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8DC6E" w14:textId="77777777" w:rsidR="00BF3608" w:rsidRPr="00BF3608" w:rsidRDefault="00BF3608" w:rsidP="00BF3608">
      <w:pPr>
        <w:keepNext/>
        <w:spacing w:after="120" w:line="240" w:lineRule="auto"/>
        <w:jc w:val="center"/>
        <w:outlineLvl w:val="0"/>
        <w:rPr>
          <w:rFonts w:ascii="Arial" w:eastAsia="Times New Roman" w:hAnsi="Arial" w:cs="Arial"/>
          <w:b/>
          <w:bCs/>
          <w:kern w:val="32"/>
          <w:sz w:val="32"/>
          <w:szCs w:val="32"/>
          <w14:ligatures w14:val="none"/>
        </w:rPr>
      </w:pPr>
      <w:bookmarkStart w:id="0" w:name="_Toc16182571"/>
      <w:bookmarkStart w:id="1" w:name="_Toc218974842"/>
      <w:r w:rsidRPr="00BF3608">
        <w:rPr>
          <w:rFonts w:ascii="Arial" w:eastAsia="Times New Roman" w:hAnsi="Arial" w:cs="Arial"/>
          <w:b/>
          <w:bCs/>
          <w:kern w:val="32"/>
          <w:sz w:val="32"/>
          <w:szCs w:val="32"/>
          <w14:ligatures w14:val="none"/>
        </w:rPr>
        <w:t>FRAMMENTI DI SPIRITUALITÀ CRISTIANA</w:t>
      </w:r>
      <w:bookmarkEnd w:id="1"/>
    </w:p>
    <w:p w14:paraId="157D3E82" w14:textId="77777777" w:rsidR="00BF3608" w:rsidRPr="00BF3608" w:rsidRDefault="00BF3608" w:rsidP="00BF3608">
      <w:pPr>
        <w:spacing w:after="120" w:line="240" w:lineRule="auto"/>
        <w:jc w:val="center"/>
        <w:rPr>
          <w:rFonts w:ascii="Arial" w:eastAsia="Calibri" w:hAnsi="Arial" w:cs="Arial"/>
          <w:b/>
          <w:kern w:val="0"/>
          <w:sz w:val="24"/>
          <w14:ligatures w14:val="none"/>
        </w:rPr>
      </w:pPr>
      <w:r w:rsidRPr="00BF3608">
        <w:rPr>
          <w:rFonts w:ascii="Arial" w:eastAsia="Calibri" w:hAnsi="Arial" w:cs="Arial"/>
          <w:b/>
          <w:kern w:val="0"/>
          <w:sz w:val="24"/>
          <w14:ligatures w14:val="none"/>
        </w:rPr>
        <w:t>(Come essere buoni discepoli di Gesù oggi)</w:t>
      </w:r>
    </w:p>
    <w:p w14:paraId="00D3ACD7" w14:textId="62D135AF" w:rsidR="00BF3608" w:rsidRDefault="00BF3608" w:rsidP="00BF3608">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2" w:name="_Toc218974843"/>
      <w:r>
        <w:rPr>
          <w:rFonts w:ascii="Arial" w:eastAsia="Times New Roman" w:hAnsi="Arial" w:cs="Arial"/>
          <w:b/>
          <w:bCs/>
          <w:i/>
          <w:iCs/>
          <w:kern w:val="0"/>
          <w:sz w:val="28"/>
          <w:szCs w:val="28"/>
          <w:lang w:eastAsia="it-IT"/>
          <w14:ligatures w14:val="none"/>
        </w:rPr>
        <w:t>2</w:t>
      </w:r>
      <w:r w:rsidRPr="00BF3608">
        <w:rPr>
          <w:rFonts w:ascii="Arial" w:eastAsia="Times New Roman" w:hAnsi="Arial" w:cs="Arial"/>
          <w:b/>
          <w:bCs/>
          <w:i/>
          <w:iCs/>
          <w:kern w:val="0"/>
          <w:sz w:val="28"/>
          <w:szCs w:val="28"/>
          <w:lang w:eastAsia="it-IT"/>
          <w14:ligatures w14:val="none"/>
        </w:rPr>
        <w:t>1 Giugno 2026</w:t>
      </w:r>
      <w:bookmarkEnd w:id="2"/>
    </w:p>
    <w:p w14:paraId="524E5EF1" w14:textId="77777777" w:rsidR="00BF3608" w:rsidRDefault="00BF3608" w:rsidP="00BF3608">
      <w:pPr>
        <w:pStyle w:val="Titolo1"/>
        <w:rPr>
          <w:rFonts w:eastAsia="Times New Roman"/>
        </w:rPr>
      </w:pPr>
      <w:bookmarkStart w:id="3" w:name="_Hlk216259414"/>
      <w:bookmarkEnd w:id="0"/>
      <w:r>
        <w:rPr>
          <w:rFonts w:eastAsia="Times New Roman"/>
        </w:rPr>
        <w:t xml:space="preserve">PRINCIPIO DI ORDINE UNIVERSALE </w:t>
      </w:r>
    </w:p>
    <w:p w14:paraId="239D14DA" w14:textId="77777777" w:rsidR="00BF3608" w:rsidRDefault="00BF3608" w:rsidP="00BF36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Quanto alcuni Salmi predicano di Dio, che è confessato il Pastore e il Custode d’Israele, deve predicarsi di ogni membro del corpo di Cristo. Ogni membro del corpo di Cristo è obbligato a custodire nella verità, nella giustizia, nella carità, nella luce, nella Parola di Dio, nel Vangelo della vita, tutto il corpo di Cristo. Corpo di Cristo è il Papa, corpo di Cristo è il Vescovo, corpo di Cristo è il Presbiteri, corpo di Cristo è il Diacono, corpo di Cristo è il Cresimato, corpo di Cristo è il Battezzato, corpo di Cristo è il Profeta, corpo di Cristo è l’Evangelista, corpo di Cristo è il Maestro, corpo di Cristo è il Pastore. È pertanto obbligo di salvezza eterna non solo custodire gli altri, non solo custodire se stessi, ma anche lasciarsi custodire dagli altri. Nessuno potrà mai custodire gli altri, se dagli altri non si lascia custodire. </w:t>
      </w:r>
    </w:p>
    <w:p w14:paraId="5C35A5BE" w14:textId="77777777" w:rsidR="00BF3608" w:rsidRPr="00551D74" w:rsidRDefault="00BF3608" w:rsidP="00BF3608">
      <w:pPr>
        <w:spacing w:before="120" w:after="120" w:line="240" w:lineRule="auto"/>
        <w:jc w:val="both"/>
        <w:rPr>
          <w:rFonts w:ascii="Arial" w:eastAsia="Times New Roman" w:hAnsi="Arial" w:cs="Arial"/>
          <w:i/>
          <w:iCs/>
          <w:kern w:val="0"/>
          <w:sz w:val="24"/>
          <w:szCs w:val="24"/>
          <w:lang w:eastAsia="it-IT"/>
          <w14:ligatures w14:val="none"/>
        </w:rPr>
      </w:pPr>
      <w:r w:rsidRPr="00551D74">
        <w:rPr>
          <w:rFonts w:ascii="Arial" w:eastAsia="Times New Roman" w:hAnsi="Arial" w:cs="Arial"/>
          <w:i/>
          <w:iCs/>
          <w:kern w:val="0"/>
          <w:sz w:val="24"/>
          <w:szCs w:val="24"/>
          <w:lang w:eastAsia="it-IT"/>
          <w14:ligatures w14:val="none"/>
        </w:rPr>
        <w:t>Salmo. Di Davide.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Il Signore è il mio pastore: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non manco di nulla.</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Su pascoli erbosi mi fa riposare,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ad acque tranquille mi conduce.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 xml:space="preserve">Rinfranca l’anima mia, </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mi guida per il giusto cammino</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a motivo del suo nome.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Anche se vado per una valle oscura,</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non temo alcun male, perché tu sei con me.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Il tuo bastone e il tuo vincastro</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mi danno sicurezza.</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Davanti a me tu prepari una mensa</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sotto gli occhi dei miei nemici.</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Ungi di olio il mio capo;</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il mio calice trabocca.</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Sì, bontà e fedeltà mi saranno compagne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tutti i giorni della mia vita,</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abiterò ancora nella casa del Signore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per lunghi giorni (Sal 23,1-6).</w:t>
      </w:r>
    </w:p>
    <w:p w14:paraId="11244CDB" w14:textId="77777777" w:rsidR="00BF3608" w:rsidRPr="00551D74" w:rsidRDefault="00BF3608" w:rsidP="00BF3608">
      <w:pPr>
        <w:spacing w:before="120" w:after="120" w:line="240" w:lineRule="auto"/>
        <w:jc w:val="both"/>
        <w:rPr>
          <w:rFonts w:ascii="Arial" w:eastAsia="Times New Roman" w:hAnsi="Arial" w:cs="Arial"/>
          <w:i/>
          <w:iCs/>
          <w:kern w:val="0"/>
          <w:sz w:val="24"/>
          <w:szCs w:val="24"/>
          <w:lang w:eastAsia="it-IT"/>
          <w14:ligatures w14:val="none"/>
        </w:rPr>
      </w:pPr>
      <w:r w:rsidRPr="00551D74">
        <w:rPr>
          <w:rFonts w:ascii="Arial" w:eastAsia="Times New Roman" w:hAnsi="Arial" w:cs="Arial"/>
          <w:i/>
          <w:iCs/>
          <w:kern w:val="0"/>
          <w:sz w:val="24"/>
          <w:szCs w:val="24"/>
          <w:lang w:eastAsia="it-IT"/>
          <w14:ligatures w14:val="none"/>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w:t>
      </w:r>
      <w:r>
        <w:rPr>
          <w:rFonts w:ascii="Arial" w:eastAsia="Times New Roman" w:hAnsi="Arial" w:cs="Arial"/>
          <w:i/>
          <w:iCs/>
          <w:kern w:val="0"/>
          <w:sz w:val="24"/>
          <w:szCs w:val="24"/>
          <w:lang w:eastAsia="it-IT"/>
          <w14:ligatures w14:val="none"/>
        </w:rPr>
        <w:t>1</w:t>
      </w:r>
      <w:r w:rsidRPr="00551D74">
        <w:rPr>
          <w:rFonts w:ascii="Arial" w:eastAsia="Times New Roman" w:hAnsi="Arial" w:cs="Arial"/>
          <w:i/>
          <w:iCs/>
          <w:kern w:val="0"/>
          <w:sz w:val="24"/>
          <w:szCs w:val="24"/>
          <w:lang w:eastAsia="it-IT"/>
          <w14:ligatures w14:val="none"/>
        </w:rPr>
        <w:t>21,1-8)</w:t>
      </w:r>
      <w:r>
        <w:rPr>
          <w:rFonts w:ascii="Arial" w:eastAsia="Times New Roman" w:hAnsi="Arial" w:cs="Arial"/>
          <w:i/>
          <w:iCs/>
          <w:kern w:val="0"/>
          <w:sz w:val="24"/>
          <w:szCs w:val="24"/>
          <w:lang w:eastAsia="it-IT"/>
          <w14:ligatures w14:val="none"/>
        </w:rPr>
        <w:t>.</w:t>
      </w:r>
      <w:r w:rsidRPr="00551D74">
        <w:rPr>
          <w:rFonts w:ascii="Arial" w:eastAsia="Times New Roman" w:hAnsi="Arial" w:cs="Arial"/>
          <w:i/>
          <w:iCs/>
          <w:kern w:val="0"/>
          <w:sz w:val="24"/>
          <w:szCs w:val="24"/>
          <w:lang w:eastAsia="it-IT"/>
          <w14:ligatures w14:val="none"/>
        </w:rPr>
        <w:t xml:space="preserve"> </w:t>
      </w:r>
    </w:p>
    <w:p w14:paraId="38A53770" w14:textId="77777777" w:rsidR="00BF3608" w:rsidRPr="00DE3F59" w:rsidRDefault="00BF3608" w:rsidP="00BF3608">
      <w:pPr>
        <w:tabs>
          <w:tab w:val="left" w:pos="1021"/>
        </w:tabs>
        <w:spacing w:after="120" w:line="240" w:lineRule="auto"/>
        <w:jc w:val="both"/>
        <w:rPr>
          <w:rFonts w:ascii="Arial" w:eastAsia="Times New Roman" w:hAnsi="Arial" w:cs="Arial"/>
          <w:i/>
          <w:color w:val="000000"/>
          <w:kern w:val="0"/>
          <w:sz w:val="24"/>
          <w:szCs w:val="24"/>
          <w:lang w:eastAsia="it-IT"/>
          <w14:ligatures w14:val="none"/>
        </w:rPr>
      </w:pPr>
      <w:r w:rsidRPr="00DE3F59">
        <w:rPr>
          <w:rFonts w:ascii="Arial" w:eastAsia="Times New Roman" w:hAnsi="Arial" w:cs="Arial"/>
          <w:i/>
          <w:color w:val="000000"/>
          <w:kern w:val="0"/>
          <w:sz w:val="24"/>
          <w:szCs w:val="24"/>
          <w:lang w:eastAsia="it-IT"/>
          <w14:ligatures w14:val="none"/>
        </w:rPr>
        <w:t xml:space="preserve">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w:t>
      </w:r>
      <w:r>
        <w:rPr>
          <w:rFonts w:ascii="Arial" w:eastAsia="Times New Roman" w:hAnsi="Arial" w:cs="Arial"/>
          <w:i/>
          <w:color w:val="000000"/>
          <w:kern w:val="0"/>
          <w:sz w:val="24"/>
          <w:szCs w:val="24"/>
          <w:lang w:eastAsia="it-IT"/>
          <w14:ligatures w14:val="none"/>
        </w:rPr>
        <w:t>1</w:t>
      </w:r>
      <w:r w:rsidRPr="00DE3F59">
        <w:rPr>
          <w:rFonts w:ascii="Arial" w:eastAsia="Times New Roman" w:hAnsi="Arial" w:cs="Arial"/>
          <w:i/>
          <w:color w:val="000000"/>
          <w:kern w:val="0"/>
          <w:sz w:val="24"/>
          <w:szCs w:val="24"/>
          <w:lang w:eastAsia="it-IT"/>
          <w14:ligatures w14:val="none"/>
        </w:rPr>
        <w:t xml:space="preserve">27,1-5). </w:t>
      </w:r>
    </w:p>
    <w:p w14:paraId="354CA146" w14:textId="77777777" w:rsidR="00BF3608" w:rsidRPr="00DE3F59" w:rsidRDefault="00BF3608" w:rsidP="00BF3608">
      <w:pPr>
        <w:spacing w:before="120"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Il cercare il bene più grande per la nostra vita, mai ci deve distrarre dal cercare il bene più grande per la vita di tutto il corpo di Cristo. Il corpo di Cristo infatti va fatto crescere nella verità, nella carità, nella comunione, nell’unità, nella santità, nella bellezza divina, nella giustizia, nella pace. Ma va fatto anche crescere aggiungendo ad esso sempre nuovi membri. Se nuovi membri non vengono aggiunti per la via della predicazione del purissimo Vangelo della salvezza, il corpo di Cristo, quello visibile, il corpo che vive sulla terra e al quale è stato dato il mandato di fare discepoli </w:t>
      </w:r>
      <w:r>
        <w:rPr>
          <w:rFonts w:ascii="Arial" w:eastAsia="Times New Roman" w:hAnsi="Arial" w:cs="Arial"/>
          <w:kern w:val="0"/>
          <w:sz w:val="24"/>
          <w:szCs w:val="24"/>
          <w:lang w:eastAsia="it-IT"/>
          <w14:ligatures w14:val="none"/>
        </w:rPr>
        <w:lastRenderedPageBreak/>
        <w:t xml:space="preserve">tutti i popoli, viene esposto a sicura morte per non inserimento di nuovi membri. Noi non dobbiamo essere come la sposa del Cantico dei Cantici che si lascia distrarre dall’amore per lo sposo e non custodisce la vigna a lei affidata. </w:t>
      </w:r>
    </w:p>
    <w:p w14:paraId="57D3CF3F" w14:textId="77777777" w:rsidR="00BF3608" w:rsidRPr="00551D74" w:rsidRDefault="00BF3608" w:rsidP="00BF3608">
      <w:pPr>
        <w:spacing w:before="120" w:after="120" w:line="240" w:lineRule="auto"/>
        <w:jc w:val="both"/>
        <w:rPr>
          <w:rFonts w:ascii="Arial" w:eastAsia="Times New Roman" w:hAnsi="Arial" w:cs="Arial"/>
          <w:i/>
          <w:iCs/>
          <w:kern w:val="0"/>
          <w:sz w:val="24"/>
          <w:szCs w:val="24"/>
          <w:lang w:eastAsia="it-IT"/>
          <w14:ligatures w14:val="none"/>
        </w:rPr>
      </w:pPr>
      <w:r w:rsidRPr="00551D74">
        <w:rPr>
          <w:rFonts w:ascii="Arial" w:eastAsia="Times New Roman" w:hAnsi="Arial" w:cs="Arial"/>
          <w:i/>
          <w:iCs/>
          <w:kern w:val="0"/>
          <w:sz w:val="24"/>
          <w:szCs w:val="24"/>
          <w:lang w:eastAsia="it-IT"/>
          <w14:ligatures w14:val="none"/>
        </w:rPr>
        <w:t>Bruna sono ma bella,</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o figlie di Gerusalemme,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come le tende di Kedar,</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come le cortine di Salomone.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Non state a guardare se sono bruna,</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perché il sole mi ha abbronzato.</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I figli di mia madre si sono sdegnati con me: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mi hanno messo a guardia delle vigne;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la mia vigna, la mia, non l’ho custodita.</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Dimmi, o amore dell’anima mia,</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dove vai a pascolare le greggi,</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dove le fai riposare al meriggio,</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perché io non debba vagare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dietro le greggi dei tuoi compagni?</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Se non lo sai tu, bellissima tra le donne,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segui le orme del gregge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e pascola le tue caprette</w:t>
      </w:r>
      <w:r>
        <w:rPr>
          <w:rFonts w:ascii="Arial" w:eastAsia="Times New Roman" w:hAnsi="Arial" w:cs="Arial"/>
          <w:i/>
          <w:iCs/>
          <w:kern w:val="0"/>
          <w:sz w:val="24"/>
          <w:szCs w:val="24"/>
          <w:lang w:eastAsia="it-IT"/>
          <w14:ligatures w14:val="none"/>
        </w:rPr>
        <w:t xml:space="preserve"> </w:t>
      </w:r>
      <w:r w:rsidRPr="00551D74">
        <w:rPr>
          <w:rFonts w:ascii="Arial" w:eastAsia="Times New Roman" w:hAnsi="Arial" w:cs="Arial"/>
          <w:i/>
          <w:iCs/>
          <w:kern w:val="0"/>
          <w:sz w:val="24"/>
          <w:szCs w:val="24"/>
          <w:lang w:eastAsia="it-IT"/>
          <w14:ligatures w14:val="none"/>
        </w:rPr>
        <w:t xml:space="preserve">presso gli accampamenti dei pastori (Ct 1,5-8). </w:t>
      </w:r>
    </w:p>
    <w:p w14:paraId="73C29566" w14:textId="77777777" w:rsidR="00BF3608" w:rsidRDefault="00BF3608" w:rsidP="00BF3608">
      <w:pPr>
        <w:spacing w:before="120"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Esempio di custodia del  gregge o del corpo di Cristo è invece l’Apostolo Paolo. Lui desidera andarsene in cielo per stare in eterno con Cristo Gesù. Rinuncia a questo suo ardente desiderio in favore del corpo di Cristo. Il corpo di Cristo va fatto crescere. Va prima formato e creato. Questo compito Lui ha ricevuto e questo compito vuole vivere sino alla fine. Non solo lui è il grande custode del corpo di Cristo, è anche il grande creatore e formatore del corpo di Cristo. Lui quotidianamente lo crea, quotidianamente lo forma, quotidianamente lo custodisce, quotidianamente lo difende, quotidianamente vigila su di esso. Quotidianamente si lascia custodire dallo Spirito Santo nella verità e nella carità di Cristo. Quotidianamente si lascia aiutare dal corpo di Cristo per il retto e vero espletamento, secondo di Dio, della missione che gli è stata affidata.</w:t>
      </w:r>
    </w:p>
    <w:p w14:paraId="0AEA7161" w14:textId="77777777" w:rsidR="00BF3608" w:rsidRPr="00551D74" w:rsidRDefault="00BF3608" w:rsidP="00BF3608">
      <w:pPr>
        <w:spacing w:before="120" w:after="120" w:line="240" w:lineRule="auto"/>
        <w:jc w:val="both"/>
        <w:rPr>
          <w:rFonts w:ascii="Arial" w:eastAsia="Times New Roman" w:hAnsi="Arial" w:cs="Arial"/>
          <w:i/>
          <w:iCs/>
          <w:kern w:val="0"/>
          <w:sz w:val="24"/>
          <w:szCs w:val="24"/>
          <w:lang w:eastAsia="it-IT"/>
          <w14:ligatures w14:val="none"/>
        </w:rPr>
      </w:pPr>
      <w:r w:rsidRPr="00551D74">
        <w:rPr>
          <w:rFonts w:ascii="Arial" w:eastAsia="Times New Roman" w:hAnsi="Arial" w:cs="Arial"/>
          <w:i/>
          <w:iCs/>
          <w:kern w:val="0"/>
          <w:sz w:val="24"/>
          <w:szCs w:val="24"/>
          <w:lang w:eastAsia="it-IT"/>
          <w14:ligatures w14:val="none"/>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5F0C4B83" w14:textId="77777777" w:rsidR="00BF3608" w:rsidRPr="00551D74" w:rsidRDefault="00BF3608" w:rsidP="00BF3608">
      <w:pPr>
        <w:spacing w:before="120" w:after="120" w:line="240" w:lineRule="auto"/>
        <w:jc w:val="both"/>
        <w:rPr>
          <w:rFonts w:ascii="Arial" w:eastAsia="Times New Roman" w:hAnsi="Arial" w:cs="Arial"/>
          <w:i/>
          <w:iCs/>
          <w:kern w:val="0"/>
          <w:sz w:val="24"/>
          <w:szCs w:val="24"/>
          <w:lang w:eastAsia="it-IT"/>
          <w14:ligatures w14:val="none"/>
        </w:rPr>
      </w:pPr>
      <w:r w:rsidRPr="00551D74">
        <w:rPr>
          <w:rFonts w:ascii="Arial" w:eastAsia="Times New Roman" w:hAnsi="Arial" w:cs="Arial"/>
          <w:i/>
          <w:iCs/>
          <w:kern w:val="0"/>
          <w:sz w:val="24"/>
          <w:szCs w:val="24"/>
          <w:lang w:eastAsia="it-IT"/>
          <w14:ligatures w14:val="none"/>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75B9C00C" w14:textId="77777777" w:rsidR="00BF3608" w:rsidRDefault="00BF3608" w:rsidP="00BF3608">
      <w:pPr>
        <w:spacing w:before="120" w:after="0" w:line="240" w:lineRule="auto"/>
        <w:jc w:val="both"/>
        <w:rPr>
          <w:rFonts w:ascii="Arial" w:eastAsia="Times New Roman" w:hAnsi="Arial" w:cs="Arial"/>
          <w:i/>
          <w:iCs/>
          <w:kern w:val="0"/>
          <w:sz w:val="24"/>
          <w:szCs w:val="20"/>
          <w:lang w:eastAsia="it-IT"/>
          <w14:ligatures w14:val="none"/>
        </w:rPr>
      </w:pPr>
      <w:r w:rsidRPr="00340BCF">
        <w:rPr>
          <w:rFonts w:ascii="Arial" w:eastAsia="Times New Roman" w:hAnsi="Arial" w:cs="Arial"/>
          <w:i/>
          <w:iCs/>
          <w:kern w:val="0"/>
          <w:sz w:val="24"/>
          <w:szCs w:val="20"/>
          <w:lang w:eastAsia="it-IT"/>
          <w14:ligatures w14:val="none"/>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r>
        <w:rPr>
          <w:rFonts w:ascii="Arial" w:eastAsia="Times New Roman" w:hAnsi="Arial" w:cs="Arial"/>
          <w:i/>
          <w:iCs/>
          <w:kern w:val="0"/>
          <w:sz w:val="24"/>
          <w:szCs w:val="20"/>
          <w:lang w:eastAsia="it-IT"/>
          <w14:ligatures w14:val="none"/>
        </w:rPr>
        <w:t xml:space="preserve"> </w:t>
      </w:r>
      <w:r w:rsidRPr="00340BCF">
        <w:rPr>
          <w:rFonts w:ascii="Arial" w:eastAsia="Times New Roman" w:hAnsi="Arial" w:cs="Arial"/>
          <w:i/>
          <w:iCs/>
          <w:kern w:val="0"/>
          <w:sz w:val="24"/>
          <w:szCs w:val="20"/>
          <w:lang w:eastAsia="it-IT"/>
          <w14:ligatures w14:val="none"/>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r>
        <w:rPr>
          <w:rFonts w:ascii="Arial" w:eastAsia="Times New Roman" w:hAnsi="Arial" w:cs="Arial"/>
          <w:i/>
          <w:iCs/>
          <w:kern w:val="0"/>
          <w:sz w:val="24"/>
          <w:szCs w:val="20"/>
          <w:lang w:eastAsia="it-IT"/>
          <w14:ligatures w14:val="none"/>
        </w:rPr>
        <w:t xml:space="preserve"> (2Cor 12,14-18). </w:t>
      </w:r>
    </w:p>
    <w:p w14:paraId="720975EE" w14:textId="77777777" w:rsidR="00BF3608" w:rsidRDefault="00BF3608" w:rsidP="00BF36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lastRenderedPageBreak/>
        <w:t>Ecco allora il principio di ordine universale: ogni membro del corpo di Cristo deve custodirsi e custodire. Deve lasciarsi custodire per poter ben custodire. Deve correggersi e correggere. Deve lasciarsi ben correggersi per ben correggere, deve lasciarsi aiutare per ben aiutare, deve lasciarsi illuminare per ben illuminare. Deve lasciarsi istruire per ben istruire. Chi non si lascia illuminare, mai potrà illuminare e chi non si lascia evangelizzare ma potrà evangelizzare e chi non si lascia ben correggere mai potrà correggere. Gli Apostoli devono lasciarsi aiutare dai profeti, dagli evangelisti, mai maestri, dai dottori, dai pastori, dai presbiteri, dai diaconi, dai cresimati, dai battezzati, da ogni membro del corpo di Cristo. Questo stesso principio vale per ogni altro membro del corpo di Cristo. La comunione nella verità, nella carità, nella giustizia, della santità, nei doni dello Spirito Santo, in ogni carisma e ministero non è solo ascendente, è anche discendente ed è orizzontale. La comunione degli uni con gli altri, degli uni dagli altri, degli uni per gli altri può essere vissuta solo nella comunione dello Spirito Santo. Quando ci si pone fuori dello Spirito Santo, si è subito fuori della comunione del corpo di Cristo.</w:t>
      </w:r>
    </w:p>
    <w:p w14:paraId="6FFE291D" w14:textId="77777777" w:rsidR="00BF3608" w:rsidRDefault="00BF3608" w:rsidP="00BF36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Nelle pagine che seguiranno metteremo in luce come si vive l’evangelizzazione nel corpo di Cristo. Vedremo come Cristo Gesù evangelizza Pietro e gli Apostoli. Vedremo come Paolo evangelizza Pietro. Vedremo come Anziani e Apostoli evangelizzano Pietro e si evangelizzano gli uni gli altri nel Concilio di Gerusalemme. Quanto metteremo in luce non ha il fine di presentare tutte le molteplici forme di evangelizzazione verso il corpo di Cristo, servono invece a farci comprendere che ognuno di noi – papa, vescovo, presbitero, diacono, cresimato. battezzato, profeta, evangelista, maestro, pastore – ha bisogno di un evangelizzatore, un evangelizzatore vero, non un evangelizzatore falso. Il primo evangelizzatore dovrà essere lo Spirito Santo. Nella comunione dello Spirito ogni altro membro del corpo di Cristo. Gli evangelizzatori veri rendono bello il corpo di Cristo. Li evangelizzatori falsi lo rendono brutto, lo intristiscono, lo conducono a sicura morte. La via per essere buoni evangelizzatori è una sola: lasciarsi sempre evangelizzare dallo Spirito Santo e da ogni membro del corpo di Cristo. Ogni membro del corpo di Cristo può evangelizzare il corpo di Cristo se vive nella carità e nella verità di Cristo.</w:t>
      </w:r>
    </w:p>
    <w:p w14:paraId="047C2EE8" w14:textId="77777777" w:rsidR="00BF3608" w:rsidRDefault="00BF3608" w:rsidP="00BF36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La vera evangelizzazione è sempre vera e perfetta correzione. Poi è vera e perfetta illuminazione. Sulla correzione e illuminazione ecco cosa ci rivela la Scrittura Santa. </w:t>
      </w:r>
    </w:p>
    <w:p w14:paraId="2B202704" w14:textId="77777777" w:rsidR="00BF3608" w:rsidRDefault="00BF3608" w:rsidP="00BF36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Sulla correzione</w:t>
      </w:r>
    </w:p>
    <w:p w14:paraId="0B8588CB" w14:textId="77777777" w:rsidR="00BF3608" w:rsidRPr="00F56F67" w:rsidRDefault="00BF3608" w:rsidP="00BF3608">
      <w:pPr>
        <w:spacing w:before="120" w:after="0" w:line="240" w:lineRule="auto"/>
        <w:jc w:val="both"/>
        <w:rPr>
          <w:rFonts w:ascii="Arial" w:eastAsia="Times New Roman" w:hAnsi="Arial" w:cs="Arial"/>
          <w:i/>
          <w:iCs/>
          <w:kern w:val="0"/>
          <w:sz w:val="24"/>
          <w:szCs w:val="20"/>
          <w:lang w:eastAsia="it-IT"/>
          <w14:ligatures w14:val="none"/>
        </w:rPr>
      </w:pPr>
      <w:r w:rsidRPr="00F56F67">
        <w:rPr>
          <w:rFonts w:ascii="Arial" w:eastAsia="Times New Roman" w:hAnsi="Arial" w:cs="Arial"/>
          <w:i/>
          <w:iCs/>
          <w:kern w:val="0"/>
          <w:sz w:val="24"/>
          <w:szCs w:val="20"/>
          <w:lang w:eastAsia="it-IT"/>
          <w14:ligatures w14:val="none"/>
        </w:rPr>
        <w:t>Se nonostante questi castighi, non vorrete correggervi per tornare a me, ma vi opporrete a me, anch'io mi opporrò a voi</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Lv 26, 23</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Riconosci dunque in cuor tuo che, come un uomo corregge il figlio, così il Signore tuo Dio corregge te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Dt 8, 5</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Perciò egli non ci toglie mai la sua misericordia, ma, correggendoci con le sventure, non abbandona il suo popolo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2Mac 6, 16</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Lo corregge con il dolore nel suo letto e con la tortura continua delle ossa</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Gb 33, 19</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Castigando il suo peccato tu correggi l'uomo, corrodi come tarlo i suoi tesori. Ogni uomo non è che un soffio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Sal 38, 12</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perché il Signore corregge chi ama, come un padre il figlio prediletto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Pr 3, 12</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Chi corregge il beffardo se ne attira il disprezzo, chi rimprovera l'empio se ne attira l'insulto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Pr 9, 7</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Chi risparmia il bastone odia suo figlio, chi lo ama è pronto a correggerlo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Pr 13, 24</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Correggi tuo figlio finché c'è speranza, ma non ti trasporti l'ira fino a ucciderlo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Pr 19, 18</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Chi corregge un altro troverà in fine più favore di chi ha una lingua adulatrice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Pr 28, 23</w:t>
      </w:r>
      <w:r>
        <w:rPr>
          <w:rFonts w:ascii="Arial" w:eastAsia="Times New Roman" w:hAnsi="Arial" w:cs="Arial"/>
          <w:i/>
          <w:iCs/>
          <w:kern w:val="0"/>
          <w:sz w:val="24"/>
          <w:szCs w:val="20"/>
          <w:lang w:eastAsia="it-IT"/>
          <w14:ligatures w14:val="none"/>
        </w:rPr>
        <w:t xml:space="preserve">). </w:t>
      </w:r>
    </w:p>
    <w:p w14:paraId="1CDD7A09" w14:textId="77777777" w:rsidR="00BF3608" w:rsidRPr="00F56F67" w:rsidRDefault="00BF3608" w:rsidP="00BF3608">
      <w:pPr>
        <w:spacing w:before="120" w:after="0" w:line="240" w:lineRule="auto"/>
        <w:jc w:val="both"/>
        <w:rPr>
          <w:rFonts w:ascii="Arial" w:eastAsia="Times New Roman" w:hAnsi="Arial" w:cs="Arial"/>
          <w:i/>
          <w:iCs/>
          <w:kern w:val="0"/>
          <w:sz w:val="24"/>
          <w:szCs w:val="20"/>
          <w:lang w:eastAsia="it-IT"/>
          <w14:ligatures w14:val="none"/>
        </w:rPr>
      </w:pPr>
      <w:r w:rsidRPr="00F56F67">
        <w:rPr>
          <w:rFonts w:ascii="Arial" w:eastAsia="Times New Roman" w:hAnsi="Arial" w:cs="Arial"/>
          <w:i/>
          <w:iCs/>
          <w:kern w:val="0"/>
          <w:sz w:val="24"/>
          <w:szCs w:val="20"/>
          <w:lang w:eastAsia="it-IT"/>
          <w14:ligatures w14:val="none"/>
        </w:rPr>
        <w:lastRenderedPageBreak/>
        <w:t>Correggi il figlio e ti farà contento e ti procurerà consolazioni</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Pr 29, 17</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Lo schiavo non si corregge a parole, comprende, infatti, ma non obbedisce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Pr 29, 19</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perché tu provasti gli uni come un padre che corregge, mentre vagliasti gli altri come un re severo che condanna</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Sap 11, 10</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Mentre dunque ci correggi, tu colpisci i nostri nemici in svariatissimi modi, perché nel giudicare riflettiamo sulla tua bontà e speriamo nella misericordia, quando siamo giudicati</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Sap 12, 22</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Ma chi non si lascia correggere da castighi di derisione,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sperimenterà un giudizio degno di Dio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Sap 12, 26</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Egli rimprovera, corregge, ammaestra e guida come un pastore il suo gregge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Sir 18, 13</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Un uomo abituato a discorsi ingiuriosi non si correggerà in tutta la sua vita</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Sir 23, 15</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Chi corregge il proprio figlio ne trarrà vantaggio e se ne potrà vantare con i suoi conoscenti</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Sir 30, 2</w:t>
      </w:r>
      <w:r>
        <w:rPr>
          <w:rFonts w:ascii="Arial" w:eastAsia="Times New Roman" w:hAnsi="Arial" w:cs="Arial"/>
          <w:i/>
          <w:iCs/>
          <w:kern w:val="0"/>
          <w:sz w:val="24"/>
          <w:szCs w:val="20"/>
          <w:lang w:eastAsia="it-IT"/>
          <w14:ligatures w14:val="none"/>
        </w:rPr>
        <w:t xml:space="preserve">). </w:t>
      </w:r>
    </w:p>
    <w:p w14:paraId="779F7E23" w14:textId="77777777" w:rsidR="00BF3608" w:rsidRDefault="00BF3608" w:rsidP="00BF3608">
      <w:pPr>
        <w:spacing w:before="120" w:after="0" w:line="240" w:lineRule="auto"/>
        <w:jc w:val="both"/>
        <w:rPr>
          <w:rFonts w:ascii="Arial" w:eastAsia="Times New Roman" w:hAnsi="Arial" w:cs="Arial"/>
          <w:i/>
          <w:iCs/>
          <w:kern w:val="0"/>
          <w:sz w:val="24"/>
          <w:szCs w:val="20"/>
          <w:lang w:eastAsia="it-IT"/>
          <w14:ligatures w14:val="none"/>
        </w:rPr>
      </w:pPr>
      <w:r w:rsidRPr="00F56F67">
        <w:rPr>
          <w:rFonts w:ascii="Arial" w:eastAsia="Times New Roman" w:hAnsi="Arial" w:cs="Arial"/>
          <w:i/>
          <w:iCs/>
          <w:kern w:val="0"/>
          <w:sz w:val="24"/>
          <w:szCs w:val="20"/>
          <w:lang w:eastAsia="it-IT"/>
          <w14:ligatures w14:val="none"/>
        </w:rPr>
        <w:t>Non vergognarti di correggere l'insensato e lo stolto e il vecchio decrepito che disputa con i giovani; sarai così veramente assennato e approvato da ogni vivente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Sir 42, 8</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Lasciati correggere, o Gerusalemme, perchè io non mi allontani da te e non ti riduca a un deserto, a una regione disabitata"</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Ger 6, 8</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Correggimi, Signore, ma con giusta misura, non secondo la tua ira, per non farmi vacillare"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Ger 10, 24</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Fratelli miei, sono anch'io convinto, per quel che vi riguarda, che voi pure siete pieni di bontà, colmi di ogni conoscenza e capaci di correggervi l'un l'altro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Rm 15, 14</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Fratelli, qualora uno venga sorpreso in qualche colpa, voi che avete lo Spirito correggetelo con dolcezza. E vigila su te stesso, per non cadere anche tu in tentazione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Gal 6, 1</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Vi esortiamo, fratelli: correggete gli indisciplinati, confortate i pusillanimi, sostenete i deboli, siate pazienti con tutti</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1Ts 5, 14</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Tutta la Scrittura infatti è ispirata da Dio e utile per insegnare, convincere, correggere e formare alla giustizia, perché l'uomo di Dio sia completo e ben preparato per ogni opera buona</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2Tm 3, 16</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Questa testimonianza è vera. Perciò correggili con fermezza, perché rimangano nella sana dottrina</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Tt 1, 13</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perché il Signore corregge colui che egli ama e sferza chiunque riconosce come figlio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Eb 12, 6</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Costoro infatti ci correggevano per pochi giorni, come loro sembrava; Dio invece lo fa per il nostro bene, allo scopo di farci partecipi della sua santità</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Eb 12, 10</w:t>
      </w:r>
      <w:r>
        <w:rPr>
          <w:rFonts w:ascii="Arial" w:eastAsia="Times New Roman" w:hAnsi="Arial" w:cs="Arial"/>
          <w:i/>
          <w:iCs/>
          <w:kern w:val="0"/>
          <w:sz w:val="24"/>
          <w:szCs w:val="20"/>
          <w:lang w:eastAsia="it-IT"/>
          <w14:ligatures w14:val="none"/>
        </w:rPr>
        <w:t xml:space="preserve">). </w:t>
      </w:r>
    </w:p>
    <w:p w14:paraId="3CB700DF" w14:textId="77777777" w:rsidR="00BF3608" w:rsidRDefault="00BF3608" w:rsidP="00BF3608">
      <w:pPr>
        <w:spacing w:before="120" w:after="0" w:line="240" w:lineRule="auto"/>
        <w:jc w:val="both"/>
        <w:rPr>
          <w:rFonts w:ascii="Arial" w:eastAsia="Times New Roman" w:hAnsi="Arial" w:cs="Arial"/>
          <w:kern w:val="0"/>
          <w:sz w:val="24"/>
          <w:szCs w:val="20"/>
          <w:lang w:eastAsia="it-IT"/>
          <w14:ligatures w14:val="none"/>
        </w:rPr>
      </w:pPr>
      <w:r w:rsidRPr="00F56F67">
        <w:rPr>
          <w:rFonts w:ascii="Arial" w:eastAsia="Times New Roman" w:hAnsi="Arial" w:cs="Arial"/>
          <w:kern w:val="0"/>
          <w:sz w:val="24"/>
          <w:szCs w:val="20"/>
          <w:lang w:eastAsia="it-IT"/>
          <w14:ligatures w14:val="none"/>
        </w:rPr>
        <w:t xml:space="preserve">Sull’illuminazione </w:t>
      </w:r>
    </w:p>
    <w:p w14:paraId="53A9441A" w14:textId="77777777" w:rsidR="00BF3608" w:rsidRPr="00F56F67" w:rsidRDefault="00BF3608" w:rsidP="00BF3608">
      <w:pPr>
        <w:spacing w:before="120" w:after="0" w:line="240" w:lineRule="auto"/>
        <w:jc w:val="both"/>
        <w:rPr>
          <w:rFonts w:ascii="Arial" w:eastAsia="Times New Roman" w:hAnsi="Arial" w:cs="Arial"/>
          <w:i/>
          <w:iCs/>
          <w:kern w:val="0"/>
          <w:sz w:val="24"/>
          <w:szCs w:val="20"/>
          <w:lang w:eastAsia="it-IT"/>
          <w14:ligatures w14:val="none"/>
        </w:rPr>
      </w:pPr>
      <w:r w:rsidRPr="00F56F67">
        <w:rPr>
          <w:rFonts w:ascii="Arial" w:eastAsia="Times New Roman" w:hAnsi="Arial" w:cs="Arial"/>
          <w:i/>
          <w:iCs/>
          <w:kern w:val="0"/>
          <w:sz w:val="24"/>
          <w:szCs w:val="20"/>
          <w:lang w:eastAsia="it-IT"/>
          <w14:ligatures w14:val="none"/>
        </w:rPr>
        <w:t>E servano da luci nel firmamento del cielo per illuminare la terra". E così avvenne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Gen 1, 15</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Dio le pose nel firmamento del cielo per illuminare la terra</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Gen 1, 17</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Venne così a trovarsi tra l'accampamento degli Egiziani e quello d'Israele. Ora la nube era tenebrosa per gli uni, mentre per gli altri illuminava la notte; così gli uni non poterono avvicinarsi agli altri durante tutta la notte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Es 14, 20</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Farai le sue sette lampade: vi si collocheranno sopra in modo da illuminare lo spazio davanti ad esso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Es 25, 37</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olio per l'illuminazione, balsami per unguenti e per l'incenso aromatico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Es 35, 8</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il candelabro per illuminare con i suoi accessori, le sue lampade e l'olio per l'illuminazione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Es 35, 14</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balsami e olio per l'illuminazione, per l'olio dell'unzione e per l'incenso aromatico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Es 35, 28</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il candelabro d'oro puro con le sue lampade, le lampade cioè che dovevano essere collocate sopra di esso, con tutti i suoi accessori, e l'olio per l'illuminazione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Es 39, 37</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Sì, tu sei la mia lucerna, Signore; il Signore illumina la mia tenebra</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2Sam 22, 29</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per sottrarre l'anima sua dalla fossa e illuminarla con la luce dei viventi.</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Gb 33, 30</w:t>
      </w:r>
      <w:r>
        <w:rPr>
          <w:rFonts w:ascii="Arial" w:eastAsia="Times New Roman" w:hAnsi="Arial" w:cs="Arial"/>
          <w:i/>
          <w:iCs/>
          <w:kern w:val="0"/>
          <w:sz w:val="24"/>
          <w:szCs w:val="20"/>
          <w:lang w:eastAsia="it-IT"/>
          <w14:ligatures w14:val="none"/>
        </w:rPr>
        <w:t xml:space="preserve">). </w:t>
      </w:r>
    </w:p>
    <w:p w14:paraId="1FA6722A" w14:textId="77777777" w:rsidR="00BF3608" w:rsidRPr="00F56F67" w:rsidRDefault="00BF3608" w:rsidP="00BF3608">
      <w:pPr>
        <w:spacing w:before="120" w:after="0" w:line="240" w:lineRule="auto"/>
        <w:jc w:val="both"/>
        <w:rPr>
          <w:rFonts w:ascii="Arial" w:eastAsia="Times New Roman" w:hAnsi="Arial" w:cs="Arial"/>
          <w:i/>
          <w:iCs/>
          <w:kern w:val="0"/>
          <w:sz w:val="24"/>
          <w:szCs w:val="20"/>
          <w:lang w:eastAsia="it-IT"/>
          <w14:ligatures w14:val="none"/>
        </w:rPr>
      </w:pPr>
      <w:r w:rsidRPr="00F56F67">
        <w:rPr>
          <w:rFonts w:ascii="Arial" w:eastAsia="Times New Roman" w:hAnsi="Arial" w:cs="Arial"/>
          <w:i/>
          <w:iCs/>
          <w:kern w:val="0"/>
          <w:sz w:val="24"/>
          <w:szCs w:val="20"/>
          <w:lang w:eastAsia="it-IT"/>
          <w14:ligatures w14:val="none"/>
        </w:rPr>
        <w:t>Distese una nube per proteggerli e un fuoco per illuminarli di notte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Sal 104, 39</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La tua parola nel rivelarsi illumina, dona saggezza ai semplici</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Sal 118, 130</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per acquistare un'istruzione illuminata, equità, giustizia e rettitudine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Pr 1, 3</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 xml:space="preserve">Il povero </w:t>
      </w:r>
      <w:r w:rsidRPr="00F56F67">
        <w:rPr>
          <w:rFonts w:ascii="Arial" w:eastAsia="Times New Roman" w:hAnsi="Arial" w:cs="Arial"/>
          <w:i/>
          <w:iCs/>
          <w:kern w:val="0"/>
          <w:sz w:val="24"/>
          <w:szCs w:val="20"/>
          <w:lang w:eastAsia="it-IT"/>
          <w14:ligatures w14:val="none"/>
        </w:rPr>
        <w:lastRenderedPageBreak/>
        <w:t>e l'usuraio si incontrano; è il Signore che illumina gli occhi di tutti e due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Pr 29, 13</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Tutto il mondo era illuminato di luce splendente ed ognuno era dedito ai suoi lavori senza impedimento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Sap 17, 19</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solleva l'anima e illumina gli occhi, concede sanità, vita e benedizione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Sir 34, 17</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Il sole con il suo splendore illumina tutto, della gloria del Signore è piena la sua opera</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Sir 42, 16</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Gli affidò i suoi comandamenti, il potere sulle prescrizioni del diritto, perché insegnasse a Giacobbe i decreti e illuminasse Israele nella sua legge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Sir 45, 17</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Il sole non sarà più la tua luce di giorno, né ti illuminerà più il chiarore della luna. Ma il Signore sarà per te luce eterna, il tuo Dio sarà il tuo splendore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Is 60, 19</w:t>
      </w:r>
      <w:r>
        <w:rPr>
          <w:rFonts w:ascii="Arial" w:eastAsia="Times New Roman" w:hAnsi="Arial" w:cs="Arial"/>
          <w:i/>
          <w:iCs/>
          <w:kern w:val="0"/>
          <w:sz w:val="24"/>
          <w:szCs w:val="20"/>
          <w:lang w:eastAsia="it-IT"/>
          <w14:ligatures w14:val="none"/>
        </w:rPr>
        <w:t xml:space="preserve">). </w:t>
      </w:r>
    </w:p>
    <w:p w14:paraId="4F766B21" w14:textId="77777777" w:rsidR="00BF3608" w:rsidRDefault="00BF3608" w:rsidP="00BF3608">
      <w:pPr>
        <w:spacing w:before="120" w:after="0" w:line="240" w:lineRule="auto"/>
        <w:jc w:val="both"/>
        <w:rPr>
          <w:rFonts w:ascii="Arial" w:eastAsia="Times New Roman" w:hAnsi="Arial" w:cs="Arial"/>
          <w:i/>
          <w:iCs/>
          <w:kern w:val="0"/>
          <w:sz w:val="24"/>
          <w:szCs w:val="20"/>
          <w:lang w:eastAsia="it-IT"/>
          <w14:ligatures w14:val="none"/>
        </w:rPr>
      </w:pPr>
      <w:r w:rsidRPr="00F56F67">
        <w:rPr>
          <w:rFonts w:ascii="Arial" w:eastAsia="Times New Roman" w:hAnsi="Arial" w:cs="Arial"/>
          <w:i/>
          <w:iCs/>
          <w:kern w:val="0"/>
          <w:sz w:val="24"/>
          <w:szCs w:val="20"/>
          <w:lang w:eastAsia="it-IT"/>
          <w14:ligatures w14:val="none"/>
        </w:rPr>
        <w:t>Pregate perché il Signore ci dia forza e illumini i nostri occhi e si possa vivere all'ombra di Nabucodònosor, re di Babilonia, e all'ombra del figlio Baldassàr e servirli per molti anni e trovar grazia ai loro occhi</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Bar 1, 12</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non mostrano alle genti segni nel cielo, né risplendono come il sole, né illuminano come la luna</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Bar 6, 66</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luce per illuminare le genti e gloria del tuo popolo Israele"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Lc 2, 32</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Se il tuo corpo è tutto luminoso senza avere alcuna parte nelle tenebre, tutto sarà luminoso, come quando la lucerna ti illumina con il suo bagliore"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Lc 11, 36</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Veniva nel mondo la luce vera, quella che illumina ogni uomo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Gv 1, 9</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Possa egli davvero illuminare gli occhi della vostra mente per farvi comprendere a quale speranza vi ha chiamati, quale tesoro di gloria racchiude la sua eredità fra i santi</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Ef 1, 18</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Per questo sta scritto: "Svégliati, o tu che dormi, déstati dai morti e Cristo ti illuminerà"</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Ef 5, 14</w:t>
      </w:r>
      <w:r>
        <w:rPr>
          <w:rFonts w:ascii="Arial" w:eastAsia="Times New Roman" w:hAnsi="Arial" w:cs="Arial"/>
          <w:i/>
          <w:iCs/>
          <w:kern w:val="0"/>
          <w:sz w:val="24"/>
          <w:szCs w:val="20"/>
          <w:lang w:eastAsia="it-IT"/>
          <w14:ligatures w14:val="none"/>
        </w:rPr>
        <w:t xml:space="preserve">).  </w:t>
      </w:r>
    </w:p>
    <w:p w14:paraId="0CF8C1D5" w14:textId="77777777" w:rsidR="00BF3608" w:rsidRDefault="00BF3608" w:rsidP="00BF3608">
      <w:pPr>
        <w:spacing w:before="120" w:after="0" w:line="240" w:lineRule="auto"/>
        <w:jc w:val="both"/>
        <w:rPr>
          <w:rFonts w:ascii="Arial" w:eastAsia="Times New Roman" w:hAnsi="Arial" w:cs="Arial"/>
          <w:i/>
          <w:iCs/>
          <w:kern w:val="0"/>
          <w:sz w:val="24"/>
          <w:szCs w:val="20"/>
          <w:lang w:eastAsia="it-IT"/>
          <w14:ligatures w14:val="none"/>
        </w:rPr>
      </w:pPr>
      <w:r w:rsidRPr="00F56F67">
        <w:rPr>
          <w:rFonts w:ascii="Arial" w:eastAsia="Times New Roman" w:hAnsi="Arial" w:cs="Arial"/>
          <w:i/>
          <w:iCs/>
          <w:kern w:val="0"/>
          <w:sz w:val="24"/>
          <w:szCs w:val="20"/>
          <w:lang w:eastAsia="it-IT"/>
          <w14:ligatures w14:val="none"/>
        </w:rPr>
        <w:t>Quanti dunque siamo perfetti, dobbiamo avere questi sentimenti; se in qualche cosa pensate diversamente, Dio vi illuminerà anche su questo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Fil 3, 15</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Quelli infatti che furono una volta illuminati, gustarono il dono celeste, diventarono partecipi dello Spirito Santo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Eb 6, 4</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Richiamate alla memoria quei primi giorni nei quali, dopo essere stati illuminati, avete dovuto sopportare una grande e penosa lotta</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Eb 10, 3</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Dopo ciò, vidi un altro angelo discendere dal cielo con grande potere e la terra fu illuminata dal suo splendore</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Ap 18, 1</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La città non ha bisogno della luce del sole, né della luce della luna perché la gloria di Dio la illumina e la sua lampada è l'Agnello</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Ap 21, 23</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Non vi sarà più notte e non avranno più bisogno di luce di lampada, né di luce di sole, perché il Signore Dio li illuminerà e regneranno nei secoli dei secoli</w:t>
      </w:r>
      <w:r>
        <w:rPr>
          <w:rFonts w:ascii="Arial" w:eastAsia="Times New Roman" w:hAnsi="Arial" w:cs="Arial"/>
          <w:i/>
          <w:iCs/>
          <w:kern w:val="0"/>
          <w:sz w:val="24"/>
          <w:szCs w:val="20"/>
          <w:lang w:eastAsia="it-IT"/>
          <w14:ligatures w14:val="none"/>
        </w:rPr>
        <w:t xml:space="preserve"> (</w:t>
      </w:r>
      <w:r w:rsidRPr="00F56F67">
        <w:rPr>
          <w:rFonts w:ascii="Arial" w:eastAsia="Times New Roman" w:hAnsi="Arial" w:cs="Arial"/>
          <w:i/>
          <w:iCs/>
          <w:kern w:val="0"/>
          <w:sz w:val="24"/>
          <w:szCs w:val="20"/>
          <w:lang w:eastAsia="it-IT"/>
          <w14:ligatures w14:val="none"/>
        </w:rPr>
        <w:t>Ap 22, 5</w:t>
      </w:r>
      <w:r>
        <w:rPr>
          <w:rFonts w:ascii="Arial" w:eastAsia="Times New Roman" w:hAnsi="Arial" w:cs="Arial"/>
          <w:i/>
          <w:iCs/>
          <w:kern w:val="0"/>
          <w:sz w:val="24"/>
          <w:szCs w:val="20"/>
          <w:lang w:eastAsia="it-IT"/>
          <w14:ligatures w14:val="none"/>
        </w:rPr>
        <w:t xml:space="preserve">). </w:t>
      </w:r>
    </w:p>
    <w:p w14:paraId="3E30D0FC" w14:textId="77777777" w:rsidR="00BF3608" w:rsidRDefault="00BF3608" w:rsidP="00BF36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Annotazione necessaria: l’evangelizzazione dovrà essere comunitaria e anche personale. Siamo un corpo solo. Come è necessario evangelizzare tutto il corpo, così è necessario evangelizzare ogni singolo membro del corpo. Noi sappiamo che lo Spirito Santo nell’Apocalisse evangelizza tutta la Chiesa mostrando ad essa per visione estatica chi è veramente Cristo Gesù, ma anche come nello Spirito Santo l’Apostolo Giovanni evangelizza personalmente uno per uno gli angeli delle sette Chiese che sono in Asia. La Chiesa è sempre da evangelizzare. Oggi invece stiamo assistendo alla sua grande e universale disenvangelizzazione. Chi partecipa a quest’opera, sappia che pecca contro lo Spirito Santo ed è reo di morte eterna. </w:t>
      </w:r>
    </w:p>
    <w:p w14:paraId="0DBE5FFE" w14:textId="77777777" w:rsidR="00BF3608" w:rsidRDefault="00BF3608" w:rsidP="00BF3608">
      <w:pPr>
        <w:spacing w:before="120" w:after="0" w:line="240" w:lineRule="auto"/>
        <w:jc w:val="both"/>
        <w:rPr>
          <w:rFonts w:ascii="Arial" w:eastAsia="Times New Roman" w:hAnsi="Arial" w:cs="Arial"/>
          <w:kern w:val="0"/>
          <w:sz w:val="24"/>
          <w:szCs w:val="20"/>
          <w:lang w:eastAsia="it-IT"/>
          <w14:ligatures w14:val="none"/>
        </w:rPr>
      </w:pPr>
    </w:p>
    <w:p w14:paraId="59E94CB2" w14:textId="3F243D4B" w:rsidR="00E22336" w:rsidRDefault="00C61F06" w:rsidP="00265BC5">
      <w:pPr>
        <w:pStyle w:val="Titolo2"/>
      </w:pPr>
      <w:r w:rsidRPr="002E0EE6">
        <w:t>EVANGELIZZARE IL PAPA</w:t>
      </w:r>
    </w:p>
    <w:p w14:paraId="51D52EB8" w14:textId="033EE0D8" w:rsidR="00BF3608" w:rsidRDefault="00BF3608" w:rsidP="00BF3608">
      <w:pPr>
        <w:jc w:val="both"/>
        <w:rPr>
          <w:rFonts w:ascii="Arial" w:hAnsi="Arial" w:cs="Arial"/>
          <w:sz w:val="24"/>
          <w:szCs w:val="24"/>
          <w:lang w:eastAsia="it-IT"/>
        </w:rPr>
      </w:pPr>
      <w:r>
        <w:rPr>
          <w:rFonts w:ascii="Arial" w:hAnsi="Arial" w:cs="Arial"/>
          <w:sz w:val="24"/>
          <w:szCs w:val="24"/>
          <w:lang w:eastAsia="it-IT"/>
        </w:rPr>
        <w:t>Anche il Papa necessita ogni giorno di essere evangelizzato. Anche Lui ha bisogno di un perfetto evangelizzatore con ogni sapienza e intelligenza nello Spirito Santo.</w:t>
      </w:r>
      <w:r w:rsidR="00B555C2">
        <w:rPr>
          <w:rFonts w:ascii="Arial" w:hAnsi="Arial" w:cs="Arial"/>
          <w:sz w:val="24"/>
          <w:szCs w:val="24"/>
          <w:lang w:eastAsia="it-IT"/>
        </w:rPr>
        <w:t xml:space="preserve"> Anche Lui deve tenersi lontano dall’ascoltare i cattivi consigliere. Anche Lui deve </w:t>
      </w:r>
      <w:r w:rsidR="00B555C2">
        <w:rPr>
          <w:rFonts w:ascii="Arial" w:hAnsi="Arial" w:cs="Arial"/>
          <w:sz w:val="24"/>
          <w:szCs w:val="24"/>
          <w:lang w:eastAsia="it-IT"/>
        </w:rPr>
        <w:lastRenderedPageBreak/>
        <w:t>abitare in queste due pagine</w:t>
      </w:r>
      <w:r w:rsidR="00265BC5">
        <w:rPr>
          <w:rFonts w:ascii="Arial" w:hAnsi="Arial" w:cs="Arial"/>
          <w:sz w:val="24"/>
          <w:szCs w:val="24"/>
          <w:lang w:eastAsia="it-IT"/>
        </w:rPr>
        <w:t xml:space="preserve"> della Divina Rivelazione</w:t>
      </w:r>
      <w:r w:rsidR="00B555C2">
        <w:rPr>
          <w:rFonts w:ascii="Arial" w:hAnsi="Arial" w:cs="Arial"/>
          <w:sz w:val="24"/>
          <w:szCs w:val="24"/>
          <w:lang w:eastAsia="it-IT"/>
        </w:rPr>
        <w:t xml:space="preserve">, la prima </w:t>
      </w:r>
      <w:r w:rsidR="00265BC5">
        <w:rPr>
          <w:rFonts w:ascii="Arial" w:hAnsi="Arial" w:cs="Arial"/>
          <w:sz w:val="24"/>
          <w:szCs w:val="24"/>
          <w:lang w:eastAsia="it-IT"/>
        </w:rPr>
        <w:t xml:space="preserve">del Libro </w:t>
      </w:r>
      <w:r w:rsidR="00B555C2">
        <w:rPr>
          <w:rFonts w:ascii="Arial" w:hAnsi="Arial" w:cs="Arial"/>
          <w:sz w:val="24"/>
          <w:szCs w:val="24"/>
          <w:lang w:eastAsia="it-IT"/>
        </w:rPr>
        <w:t>del Siracide e la second</w:t>
      </w:r>
      <w:r w:rsidR="00265BC5">
        <w:rPr>
          <w:rFonts w:ascii="Arial" w:hAnsi="Arial" w:cs="Arial"/>
          <w:sz w:val="24"/>
          <w:szCs w:val="24"/>
          <w:lang w:eastAsia="it-IT"/>
        </w:rPr>
        <w:t>a del Libro</w:t>
      </w:r>
      <w:r w:rsidR="00B555C2">
        <w:rPr>
          <w:rFonts w:ascii="Arial" w:hAnsi="Arial" w:cs="Arial"/>
          <w:sz w:val="24"/>
          <w:szCs w:val="24"/>
          <w:lang w:eastAsia="it-IT"/>
        </w:rPr>
        <w:t xml:space="preserve"> dei Proverbi</w:t>
      </w:r>
      <w:r w:rsidR="00265BC5">
        <w:rPr>
          <w:rFonts w:ascii="Arial" w:hAnsi="Arial" w:cs="Arial"/>
          <w:sz w:val="24"/>
          <w:szCs w:val="24"/>
          <w:lang w:eastAsia="it-IT"/>
        </w:rPr>
        <w:t xml:space="preserve">. Come lui, così anche ogni del corpo di Cristo. </w:t>
      </w:r>
    </w:p>
    <w:p w14:paraId="022B5875" w14:textId="77777777" w:rsidR="00B555C2" w:rsidRDefault="00B555C2" w:rsidP="00B555C2">
      <w:pPr>
        <w:jc w:val="both"/>
        <w:rPr>
          <w:rFonts w:ascii="Arial" w:hAnsi="Arial" w:cs="Arial"/>
          <w:i/>
          <w:iCs/>
          <w:sz w:val="24"/>
          <w:szCs w:val="24"/>
          <w:lang w:eastAsia="it-IT"/>
        </w:rPr>
      </w:pPr>
      <w:r w:rsidRPr="00B555C2">
        <w:rPr>
          <w:rFonts w:ascii="Arial" w:hAnsi="Arial" w:cs="Arial"/>
          <w:i/>
          <w:iCs/>
          <w:sz w:val="24"/>
          <w:szCs w:val="24"/>
          <w:lang w:eastAsia="it-IT"/>
        </w:rPr>
        <w:t>Non procurarti la fama di maldicente</w:t>
      </w:r>
      <w:r>
        <w:rPr>
          <w:rFonts w:ascii="Arial" w:hAnsi="Arial" w:cs="Arial"/>
          <w:i/>
          <w:iCs/>
          <w:sz w:val="24"/>
          <w:szCs w:val="24"/>
          <w:lang w:eastAsia="it-IT"/>
        </w:rPr>
        <w:t xml:space="preserve"> </w:t>
      </w:r>
      <w:r w:rsidRPr="00B555C2">
        <w:rPr>
          <w:rFonts w:ascii="Arial" w:hAnsi="Arial" w:cs="Arial"/>
          <w:i/>
          <w:iCs/>
          <w:sz w:val="24"/>
          <w:szCs w:val="24"/>
          <w:lang w:eastAsia="it-IT"/>
        </w:rPr>
        <w:t>e non tendere insidie con la lingua,</w:t>
      </w:r>
      <w:r>
        <w:rPr>
          <w:rFonts w:ascii="Arial" w:hAnsi="Arial" w:cs="Arial"/>
          <w:i/>
          <w:iCs/>
          <w:sz w:val="24"/>
          <w:szCs w:val="24"/>
          <w:lang w:eastAsia="it-IT"/>
        </w:rPr>
        <w:t xml:space="preserve"> </w:t>
      </w:r>
      <w:r w:rsidRPr="00B555C2">
        <w:rPr>
          <w:rFonts w:ascii="Arial" w:hAnsi="Arial" w:cs="Arial"/>
          <w:i/>
          <w:iCs/>
          <w:sz w:val="24"/>
          <w:szCs w:val="24"/>
          <w:lang w:eastAsia="it-IT"/>
        </w:rPr>
        <w:t>poiché la vergogna è per il ladro</w:t>
      </w:r>
      <w:r>
        <w:rPr>
          <w:rFonts w:ascii="Arial" w:hAnsi="Arial" w:cs="Arial"/>
          <w:i/>
          <w:iCs/>
          <w:sz w:val="24"/>
          <w:szCs w:val="24"/>
          <w:lang w:eastAsia="it-IT"/>
        </w:rPr>
        <w:t xml:space="preserve"> </w:t>
      </w:r>
      <w:r w:rsidRPr="00B555C2">
        <w:rPr>
          <w:rFonts w:ascii="Arial" w:hAnsi="Arial" w:cs="Arial"/>
          <w:i/>
          <w:iCs/>
          <w:sz w:val="24"/>
          <w:szCs w:val="24"/>
          <w:lang w:eastAsia="it-IT"/>
        </w:rPr>
        <w:t>e una condanna severa per l’uomo bugiardo</w:t>
      </w:r>
      <w:r>
        <w:rPr>
          <w:rFonts w:ascii="Arial" w:hAnsi="Arial" w:cs="Arial"/>
          <w:i/>
          <w:iCs/>
          <w:sz w:val="24"/>
          <w:szCs w:val="24"/>
          <w:lang w:eastAsia="it-IT"/>
        </w:rPr>
        <w:t>.</w:t>
      </w:r>
    </w:p>
    <w:p w14:paraId="147CC32E" w14:textId="1C37278B" w:rsidR="00B555C2" w:rsidRPr="00B555C2" w:rsidRDefault="00B555C2" w:rsidP="00B555C2">
      <w:pPr>
        <w:jc w:val="both"/>
        <w:rPr>
          <w:rFonts w:ascii="Arial" w:hAnsi="Arial" w:cs="Arial"/>
          <w:i/>
          <w:iCs/>
          <w:sz w:val="24"/>
          <w:szCs w:val="24"/>
          <w:lang w:eastAsia="it-IT"/>
        </w:rPr>
      </w:pPr>
      <w:r w:rsidRPr="00B555C2">
        <w:rPr>
          <w:rFonts w:ascii="Arial" w:hAnsi="Arial" w:cs="Arial"/>
          <w:i/>
          <w:iCs/>
          <w:sz w:val="24"/>
          <w:szCs w:val="24"/>
          <w:lang w:eastAsia="it-IT"/>
        </w:rPr>
        <w:t>Non sbagliare, né molto né poco,</w:t>
      </w:r>
      <w:r>
        <w:rPr>
          <w:rFonts w:ascii="Arial" w:hAnsi="Arial" w:cs="Arial"/>
          <w:i/>
          <w:iCs/>
          <w:sz w:val="24"/>
          <w:szCs w:val="24"/>
          <w:lang w:eastAsia="it-IT"/>
        </w:rPr>
        <w:t xml:space="preserve"> </w:t>
      </w:r>
      <w:r w:rsidRPr="00B555C2">
        <w:rPr>
          <w:rFonts w:ascii="Arial" w:hAnsi="Arial" w:cs="Arial"/>
          <w:i/>
          <w:iCs/>
          <w:sz w:val="24"/>
          <w:szCs w:val="24"/>
          <w:lang w:eastAsia="it-IT"/>
        </w:rPr>
        <w:t>e da amico non diventare nemico.</w:t>
      </w:r>
      <w:r>
        <w:rPr>
          <w:rFonts w:ascii="Arial" w:hAnsi="Arial" w:cs="Arial"/>
          <w:i/>
          <w:iCs/>
          <w:sz w:val="24"/>
          <w:szCs w:val="24"/>
          <w:lang w:eastAsia="it-IT"/>
        </w:rPr>
        <w:t xml:space="preserve"> </w:t>
      </w:r>
      <w:r w:rsidRPr="00B555C2">
        <w:rPr>
          <w:rFonts w:ascii="Arial" w:hAnsi="Arial" w:cs="Arial"/>
          <w:i/>
          <w:iCs/>
          <w:sz w:val="24"/>
          <w:szCs w:val="24"/>
          <w:lang w:eastAsia="it-IT"/>
        </w:rPr>
        <w:t>La cattiva fama attira a sé vergogna e disprezzo:</w:t>
      </w:r>
      <w:r>
        <w:rPr>
          <w:rFonts w:ascii="Arial" w:hAnsi="Arial" w:cs="Arial"/>
          <w:i/>
          <w:iCs/>
          <w:sz w:val="24"/>
          <w:szCs w:val="24"/>
          <w:lang w:eastAsia="it-IT"/>
        </w:rPr>
        <w:t xml:space="preserve"> </w:t>
      </w:r>
      <w:r w:rsidRPr="00B555C2">
        <w:rPr>
          <w:rFonts w:ascii="Arial" w:hAnsi="Arial" w:cs="Arial"/>
          <w:i/>
          <w:iCs/>
          <w:sz w:val="24"/>
          <w:szCs w:val="24"/>
          <w:lang w:eastAsia="it-IT"/>
        </w:rPr>
        <w:t>così accade al peccatore che è bugiardo.</w:t>
      </w:r>
      <w:r>
        <w:rPr>
          <w:rFonts w:ascii="Arial" w:hAnsi="Arial" w:cs="Arial"/>
          <w:i/>
          <w:iCs/>
          <w:sz w:val="24"/>
          <w:szCs w:val="24"/>
          <w:lang w:eastAsia="it-IT"/>
        </w:rPr>
        <w:t xml:space="preserve"> </w:t>
      </w:r>
      <w:r w:rsidRPr="00B555C2">
        <w:rPr>
          <w:rFonts w:ascii="Arial" w:hAnsi="Arial" w:cs="Arial"/>
          <w:i/>
          <w:iCs/>
          <w:sz w:val="24"/>
          <w:szCs w:val="24"/>
          <w:lang w:eastAsia="it-IT"/>
        </w:rPr>
        <w:t>Non ti abbandonare alla tua passione,</w:t>
      </w:r>
      <w:r>
        <w:rPr>
          <w:rFonts w:ascii="Arial" w:hAnsi="Arial" w:cs="Arial"/>
          <w:i/>
          <w:iCs/>
          <w:sz w:val="24"/>
          <w:szCs w:val="24"/>
          <w:lang w:eastAsia="it-IT"/>
        </w:rPr>
        <w:t xml:space="preserve"> </w:t>
      </w:r>
      <w:r w:rsidRPr="00B555C2">
        <w:rPr>
          <w:rFonts w:ascii="Arial" w:hAnsi="Arial" w:cs="Arial"/>
          <w:i/>
          <w:iCs/>
          <w:sz w:val="24"/>
          <w:szCs w:val="24"/>
          <w:lang w:eastAsia="it-IT"/>
        </w:rPr>
        <w:t>perché il tuo vigore non venga abbattuto come un toro;</w:t>
      </w:r>
      <w:r>
        <w:rPr>
          <w:rFonts w:ascii="Arial" w:hAnsi="Arial" w:cs="Arial"/>
          <w:i/>
          <w:iCs/>
          <w:sz w:val="24"/>
          <w:szCs w:val="24"/>
          <w:lang w:eastAsia="it-IT"/>
        </w:rPr>
        <w:t xml:space="preserve"> </w:t>
      </w:r>
      <w:r w:rsidRPr="00B555C2">
        <w:rPr>
          <w:rFonts w:ascii="Arial" w:hAnsi="Arial" w:cs="Arial"/>
          <w:i/>
          <w:iCs/>
          <w:sz w:val="24"/>
          <w:szCs w:val="24"/>
          <w:lang w:eastAsia="it-IT"/>
        </w:rPr>
        <w:t>divorerà le tue foglie e tu perderai i tuoi frutti,</w:t>
      </w:r>
      <w:r>
        <w:rPr>
          <w:rFonts w:ascii="Arial" w:hAnsi="Arial" w:cs="Arial"/>
          <w:i/>
          <w:iCs/>
          <w:sz w:val="24"/>
          <w:szCs w:val="24"/>
          <w:lang w:eastAsia="it-IT"/>
        </w:rPr>
        <w:t xml:space="preserve"> </w:t>
      </w:r>
      <w:r w:rsidRPr="00B555C2">
        <w:rPr>
          <w:rFonts w:ascii="Arial" w:hAnsi="Arial" w:cs="Arial"/>
          <w:i/>
          <w:iCs/>
          <w:sz w:val="24"/>
          <w:szCs w:val="24"/>
          <w:lang w:eastAsia="it-IT"/>
        </w:rPr>
        <w:t>e ti ridurrà come un legno secco.</w:t>
      </w:r>
      <w:r>
        <w:rPr>
          <w:rFonts w:ascii="Arial" w:hAnsi="Arial" w:cs="Arial"/>
          <w:i/>
          <w:iCs/>
          <w:sz w:val="24"/>
          <w:szCs w:val="24"/>
          <w:lang w:eastAsia="it-IT"/>
        </w:rPr>
        <w:t xml:space="preserve"> </w:t>
      </w:r>
      <w:r w:rsidRPr="00B555C2">
        <w:rPr>
          <w:rFonts w:ascii="Arial" w:hAnsi="Arial" w:cs="Arial"/>
          <w:i/>
          <w:iCs/>
          <w:sz w:val="24"/>
          <w:szCs w:val="24"/>
          <w:lang w:eastAsia="it-IT"/>
        </w:rPr>
        <w:t>Una passione malvagia rovina chi la possiede</w:t>
      </w:r>
      <w:r>
        <w:rPr>
          <w:rFonts w:ascii="Arial" w:hAnsi="Arial" w:cs="Arial"/>
          <w:i/>
          <w:iCs/>
          <w:sz w:val="24"/>
          <w:szCs w:val="24"/>
          <w:lang w:eastAsia="it-IT"/>
        </w:rPr>
        <w:t xml:space="preserve"> </w:t>
      </w:r>
      <w:r w:rsidRPr="00B555C2">
        <w:rPr>
          <w:rFonts w:ascii="Arial" w:hAnsi="Arial" w:cs="Arial"/>
          <w:i/>
          <w:iCs/>
          <w:sz w:val="24"/>
          <w:szCs w:val="24"/>
          <w:lang w:eastAsia="it-IT"/>
        </w:rPr>
        <w:t>e lo fa oggetto di scherno per i nemici</w:t>
      </w:r>
      <w:r>
        <w:rPr>
          <w:rFonts w:ascii="Arial" w:hAnsi="Arial" w:cs="Arial"/>
          <w:i/>
          <w:iCs/>
          <w:sz w:val="24"/>
          <w:szCs w:val="24"/>
          <w:lang w:eastAsia="it-IT"/>
        </w:rPr>
        <w:t xml:space="preserve">.  </w:t>
      </w:r>
      <w:r w:rsidRPr="00B555C2">
        <w:rPr>
          <w:rFonts w:ascii="Arial" w:hAnsi="Arial" w:cs="Arial"/>
          <w:i/>
          <w:iCs/>
          <w:sz w:val="24"/>
          <w:szCs w:val="24"/>
          <w:lang w:eastAsia="it-IT"/>
        </w:rPr>
        <w:t>Una bocca amabile moltiplica gli amici,</w:t>
      </w:r>
      <w:r>
        <w:rPr>
          <w:rFonts w:ascii="Arial" w:hAnsi="Arial" w:cs="Arial"/>
          <w:i/>
          <w:iCs/>
          <w:sz w:val="24"/>
          <w:szCs w:val="24"/>
          <w:lang w:eastAsia="it-IT"/>
        </w:rPr>
        <w:t xml:space="preserve"> </w:t>
      </w:r>
      <w:r w:rsidRPr="00B555C2">
        <w:rPr>
          <w:rFonts w:ascii="Arial" w:hAnsi="Arial" w:cs="Arial"/>
          <w:i/>
          <w:iCs/>
          <w:sz w:val="24"/>
          <w:szCs w:val="24"/>
          <w:lang w:eastAsia="it-IT"/>
        </w:rPr>
        <w:t>una lingua affabile le buone relazioni.</w:t>
      </w:r>
    </w:p>
    <w:p w14:paraId="5923024F" w14:textId="34946DA3" w:rsidR="00B555C2" w:rsidRPr="00B555C2" w:rsidRDefault="00B555C2" w:rsidP="00B555C2">
      <w:pPr>
        <w:jc w:val="both"/>
        <w:rPr>
          <w:rFonts w:ascii="Arial" w:hAnsi="Arial" w:cs="Arial"/>
          <w:i/>
          <w:iCs/>
          <w:sz w:val="24"/>
          <w:szCs w:val="24"/>
          <w:lang w:eastAsia="it-IT"/>
        </w:rPr>
      </w:pPr>
      <w:r w:rsidRPr="00B555C2">
        <w:rPr>
          <w:rFonts w:ascii="Arial" w:hAnsi="Arial" w:cs="Arial"/>
          <w:i/>
          <w:iCs/>
          <w:sz w:val="24"/>
          <w:szCs w:val="24"/>
          <w:lang w:eastAsia="it-IT"/>
        </w:rPr>
        <w:t>Siano molti quelli che vivono in pace con te,</w:t>
      </w:r>
      <w:r>
        <w:rPr>
          <w:rFonts w:ascii="Arial" w:hAnsi="Arial" w:cs="Arial"/>
          <w:i/>
          <w:iCs/>
          <w:sz w:val="24"/>
          <w:szCs w:val="24"/>
          <w:lang w:eastAsia="it-IT"/>
        </w:rPr>
        <w:t xml:space="preserve"> </w:t>
      </w:r>
      <w:r w:rsidRPr="00B555C2">
        <w:rPr>
          <w:rFonts w:ascii="Arial" w:hAnsi="Arial" w:cs="Arial"/>
          <w:i/>
          <w:iCs/>
          <w:sz w:val="24"/>
          <w:szCs w:val="24"/>
          <w:lang w:eastAsia="it-IT"/>
        </w:rPr>
        <w:t>ma tuo consigliere uno su mille.</w:t>
      </w:r>
      <w:r>
        <w:rPr>
          <w:rFonts w:ascii="Arial" w:hAnsi="Arial" w:cs="Arial"/>
          <w:i/>
          <w:iCs/>
          <w:sz w:val="24"/>
          <w:szCs w:val="24"/>
          <w:lang w:eastAsia="it-IT"/>
        </w:rPr>
        <w:t xml:space="preserve"> </w:t>
      </w:r>
      <w:r w:rsidRPr="00B555C2">
        <w:rPr>
          <w:rFonts w:ascii="Arial" w:hAnsi="Arial" w:cs="Arial"/>
          <w:i/>
          <w:iCs/>
          <w:sz w:val="24"/>
          <w:szCs w:val="24"/>
          <w:lang w:eastAsia="it-IT"/>
        </w:rPr>
        <w:t>Se vuoi farti un amico, mettilo alla prova</w:t>
      </w:r>
      <w:r>
        <w:rPr>
          <w:rFonts w:ascii="Arial" w:hAnsi="Arial" w:cs="Arial"/>
          <w:i/>
          <w:iCs/>
          <w:sz w:val="24"/>
          <w:szCs w:val="24"/>
          <w:lang w:eastAsia="it-IT"/>
        </w:rPr>
        <w:t xml:space="preserve"> </w:t>
      </w:r>
      <w:r w:rsidRPr="00B555C2">
        <w:rPr>
          <w:rFonts w:ascii="Arial" w:hAnsi="Arial" w:cs="Arial"/>
          <w:i/>
          <w:iCs/>
          <w:sz w:val="24"/>
          <w:szCs w:val="24"/>
          <w:lang w:eastAsia="it-IT"/>
        </w:rPr>
        <w:t>e non fidarti subito di lui.</w:t>
      </w:r>
      <w:r>
        <w:rPr>
          <w:rFonts w:ascii="Arial" w:hAnsi="Arial" w:cs="Arial"/>
          <w:i/>
          <w:iCs/>
          <w:sz w:val="24"/>
          <w:szCs w:val="24"/>
          <w:lang w:eastAsia="it-IT"/>
        </w:rPr>
        <w:t xml:space="preserve"> </w:t>
      </w:r>
      <w:r w:rsidRPr="00B555C2">
        <w:rPr>
          <w:rFonts w:ascii="Arial" w:hAnsi="Arial" w:cs="Arial"/>
          <w:i/>
          <w:iCs/>
          <w:sz w:val="24"/>
          <w:szCs w:val="24"/>
          <w:lang w:eastAsia="it-IT"/>
        </w:rPr>
        <w:t>C’è infatti chi è amico quando gli fa comodo,</w:t>
      </w:r>
      <w:r>
        <w:rPr>
          <w:rFonts w:ascii="Arial" w:hAnsi="Arial" w:cs="Arial"/>
          <w:i/>
          <w:iCs/>
          <w:sz w:val="24"/>
          <w:szCs w:val="24"/>
          <w:lang w:eastAsia="it-IT"/>
        </w:rPr>
        <w:t xml:space="preserve"> </w:t>
      </w:r>
      <w:r w:rsidRPr="00B555C2">
        <w:rPr>
          <w:rFonts w:ascii="Arial" w:hAnsi="Arial" w:cs="Arial"/>
          <w:i/>
          <w:iCs/>
          <w:sz w:val="24"/>
          <w:szCs w:val="24"/>
          <w:lang w:eastAsia="it-IT"/>
        </w:rPr>
        <w:t>ma non resiste nel giorno della tua sventura.</w:t>
      </w:r>
      <w:r>
        <w:rPr>
          <w:rFonts w:ascii="Arial" w:hAnsi="Arial" w:cs="Arial"/>
          <w:i/>
          <w:iCs/>
          <w:sz w:val="24"/>
          <w:szCs w:val="24"/>
          <w:lang w:eastAsia="it-IT"/>
        </w:rPr>
        <w:t xml:space="preserve"> </w:t>
      </w:r>
      <w:r w:rsidRPr="00B555C2">
        <w:rPr>
          <w:rFonts w:ascii="Arial" w:hAnsi="Arial" w:cs="Arial"/>
          <w:i/>
          <w:iCs/>
          <w:sz w:val="24"/>
          <w:szCs w:val="24"/>
          <w:lang w:eastAsia="it-IT"/>
        </w:rPr>
        <w:t>C’è anche l’amico che si cambia in nemico</w:t>
      </w:r>
      <w:r>
        <w:rPr>
          <w:rFonts w:ascii="Arial" w:hAnsi="Arial" w:cs="Arial"/>
          <w:i/>
          <w:iCs/>
          <w:sz w:val="24"/>
          <w:szCs w:val="24"/>
          <w:lang w:eastAsia="it-IT"/>
        </w:rPr>
        <w:t xml:space="preserve"> </w:t>
      </w:r>
      <w:r w:rsidRPr="00B555C2">
        <w:rPr>
          <w:rFonts w:ascii="Arial" w:hAnsi="Arial" w:cs="Arial"/>
          <w:i/>
          <w:iCs/>
          <w:sz w:val="24"/>
          <w:szCs w:val="24"/>
          <w:lang w:eastAsia="it-IT"/>
        </w:rPr>
        <w:t>e scoprirà i vostri litigi a tuo disonore.</w:t>
      </w:r>
      <w:r>
        <w:rPr>
          <w:rFonts w:ascii="Arial" w:hAnsi="Arial" w:cs="Arial"/>
          <w:i/>
          <w:iCs/>
          <w:sz w:val="24"/>
          <w:szCs w:val="24"/>
          <w:lang w:eastAsia="it-IT"/>
        </w:rPr>
        <w:t xml:space="preserve"> </w:t>
      </w:r>
      <w:r w:rsidRPr="00B555C2">
        <w:rPr>
          <w:rFonts w:ascii="Arial" w:hAnsi="Arial" w:cs="Arial"/>
          <w:i/>
          <w:iCs/>
          <w:sz w:val="24"/>
          <w:szCs w:val="24"/>
          <w:lang w:eastAsia="it-IT"/>
        </w:rPr>
        <w:t>C’è l’amico compagno di tavola,</w:t>
      </w:r>
      <w:r>
        <w:rPr>
          <w:rFonts w:ascii="Arial" w:hAnsi="Arial" w:cs="Arial"/>
          <w:i/>
          <w:iCs/>
          <w:sz w:val="24"/>
          <w:szCs w:val="24"/>
          <w:lang w:eastAsia="it-IT"/>
        </w:rPr>
        <w:t xml:space="preserve"> </w:t>
      </w:r>
      <w:r w:rsidRPr="00B555C2">
        <w:rPr>
          <w:rFonts w:ascii="Arial" w:hAnsi="Arial" w:cs="Arial"/>
          <w:i/>
          <w:iCs/>
          <w:sz w:val="24"/>
          <w:szCs w:val="24"/>
          <w:lang w:eastAsia="it-IT"/>
        </w:rPr>
        <w:t>ma non resiste nel giorno della tua sventura.</w:t>
      </w:r>
    </w:p>
    <w:p w14:paraId="78D35E8D" w14:textId="07A5CCB6" w:rsidR="00B555C2" w:rsidRPr="00B555C2" w:rsidRDefault="00B555C2" w:rsidP="00B555C2">
      <w:pPr>
        <w:jc w:val="both"/>
        <w:rPr>
          <w:rFonts w:ascii="Arial" w:hAnsi="Arial" w:cs="Arial"/>
          <w:i/>
          <w:iCs/>
          <w:sz w:val="24"/>
          <w:szCs w:val="24"/>
          <w:lang w:eastAsia="it-IT"/>
        </w:rPr>
      </w:pPr>
      <w:r w:rsidRPr="00B555C2">
        <w:rPr>
          <w:rFonts w:ascii="Arial" w:hAnsi="Arial" w:cs="Arial"/>
          <w:i/>
          <w:iCs/>
          <w:sz w:val="24"/>
          <w:szCs w:val="24"/>
          <w:lang w:eastAsia="it-IT"/>
        </w:rPr>
        <w:t>Nella tua fortuna sarà un altro te stesso</w:t>
      </w:r>
      <w:r>
        <w:rPr>
          <w:rFonts w:ascii="Arial" w:hAnsi="Arial" w:cs="Arial"/>
          <w:i/>
          <w:iCs/>
          <w:sz w:val="24"/>
          <w:szCs w:val="24"/>
          <w:lang w:eastAsia="it-IT"/>
        </w:rPr>
        <w:t xml:space="preserve"> </w:t>
      </w:r>
      <w:r w:rsidRPr="00B555C2">
        <w:rPr>
          <w:rFonts w:ascii="Arial" w:hAnsi="Arial" w:cs="Arial"/>
          <w:i/>
          <w:iCs/>
          <w:sz w:val="24"/>
          <w:szCs w:val="24"/>
          <w:lang w:eastAsia="it-IT"/>
        </w:rPr>
        <w:t>e parlerà liberamente con i tuoi servi.</w:t>
      </w:r>
      <w:r>
        <w:rPr>
          <w:rFonts w:ascii="Arial" w:hAnsi="Arial" w:cs="Arial"/>
          <w:i/>
          <w:iCs/>
          <w:sz w:val="24"/>
          <w:szCs w:val="24"/>
          <w:lang w:eastAsia="it-IT"/>
        </w:rPr>
        <w:t xml:space="preserve"> </w:t>
      </w:r>
      <w:r w:rsidRPr="00B555C2">
        <w:rPr>
          <w:rFonts w:ascii="Arial" w:hAnsi="Arial" w:cs="Arial"/>
          <w:i/>
          <w:iCs/>
          <w:sz w:val="24"/>
          <w:szCs w:val="24"/>
          <w:lang w:eastAsia="it-IT"/>
        </w:rPr>
        <w:t>Ma se sarai umiliato, si ergerà contro di te</w:t>
      </w:r>
      <w:r>
        <w:rPr>
          <w:rFonts w:ascii="Arial" w:hAnsi="Arial" w:cs="Arial"/>
          <w:i/>
          <w:iCs/>
          <w:sz w:val="24"/>
          <w:szCs w:val="24"/>
          <w:lang w:eastAsia="it-IT"/>
        </w:rPr>
        <w:t xml:space="preserve"> </w:t>
      </w:r>
      <w:r w:rsidRPr="00B555C2">
        <w:rPr>
          <w:rFonts w:ascii="Arial" w:hAnsi="Arial" w:cs="Arial"/>
          <w:i/>
          <w:iCs/>
          <w:sz w:val="24"/>
          <w:szCs w:val="24"/>
          <w:lang w:eastAsia="it-IT"/>
        </w:rPr>
        <w:t>e si nasconderà dalla tua presenza.</w:t>
      </w:r>
      <w:r>
        <w:rPr>
          <w:rFonts w:ascii="Arial" w:hAnsi="Arial" w:cs="Arial"/>
          <w:i/>
          <w:iCs/>
          <w:sz w:val="24"/>
          <w:szCs w:val="24"/>
          <w:lang w:eastAsia="it-IT"/>
        </w:rPr>
        <w:t xml:space="preserve"> </w:t>
      </w:r>
      <w:r w:rsidRPr="00B555C2">
        <w:rPr>
          <w:rFonts w:ascii="Arial" w:hAnsi="Arial" w:cs="Arial"/>
          <w:i/>
          <w:iCs/>
          <w:sz w:val="24"/>
          <w:szCs w:val="24"/>
          <w:lang w:eastAsia="it-IT"/>
        </w:rPr>
        <w:t>Tieniti lontano dai tuoi nemici</w:t>
      </w:r>
      <w:r>
        <w:rPr>
          <w:rFonts w:ascii="Arial" w:hAnsi="Arial" w:cs="Arial"/>
          <w:i/>
          <w:iCs/>
          <w:sz w:val="24"/>
          <w:szCs w:val="24"/>
          <w:lang w:eastAsia="it-IT"/>
        </w:rPr>
        <w:t xml:space="preserve"> </w:t>
      </w:r>
      <w:r w:rsidRPr="00B555C2">
        <w:rPr>
          <w:rFonts w:ascii="Arial" w:hAnsi="Arial" w:cs="Arial"/>
          <w:i/>
          <w:iCs/>
          <w:sz w:val="24"/>
          <w:szCs w:val="24"/>
          <w:lang w:eastAsia="it-IT"/>
        </w:rPr>
        <w:t>e guàrdati anche dai tuoi amici.</w:t>
      </w:r>
      <w:r>
        <w:rPr>
          <w:rFonts w:ascii="Arial" w:hAnsi="Arial" w:cs="Arial"/>
          <w:i/>
          <w:iCs/>
          <w:sz w:val="24"/>
          <w:szCs w:val="24"/>
          <w:lang w:eastAsia="it-IT"/>
        </w:rPr>
        <w:t xml:space="preserve"> </w:t>
      </w:r>
      <w:r w:rsidRPr="00B555C2">
        <w:rPr>
          <w:rFonts w:ascii="Arial" w:hAnsi="Arial" w:cs="Arial"/>
          <w:i/>
          <w:iCs/>
          <w:sz w:val="24"/>
          <w:szCs w:val="24"/>
          <w:lang w:eastAsia="it-IT"/>
        </w:rPr>
        <w:t>Un amico fedele è rifugio sicuro:</w:t>
      </w:r>
      <w:r>
        <w:rPr>
          <w:rFonts w:ascii="Arial" w:hAnsi="Arial" w:cs="Arial"/>
          <w:i/>
          <w:iCs/>
          <w:sz w:val="24"/>
          <w:szCs w:val="24"/>
          <w:lang w:eastAsia="it-IT"/>
        </w:rPr>
        <w:t xml:space="preserve"> </w:t>
      </w:r>
      <w:r w:rsidRPr="00B555C2">
        <w:rPr>
          <w:rFonts w:ascii="Arial" w:hAnsi="Arial" w:cs="Arial"/>
          <w:i/>
          <w:iCs/>
          <w:sz w:val="24"/>
          <w:szCs w:val="24"/>
          <w:lang w:eastAsia="it-IT"/>
        </w:rPr>
        <w:t>chi lo trova, trova un tesoro.</w:t>
      </w:r>
      <w:r>
        <w:rPr>
          <w:rFonts w:ascii="Arial" w:hAnsi="Arial" w:cs="Arial"/>
          <w:i/>
          <w:iCs/>
          <w:sz w:val="24"/>
          <w:szCs w:val="24"/>
          <w:lang w:eastAsia="it-IT"/>
        </w:rPr>
        <w:t xml:space="preserve"> </w:t>
      </w:r>
      <w:r w:rsidRPr="00B555C2">
        <w:rPr>
          <w:rFonts w:ascii="Arial" w:hAnsi="Arial" w:cs="Arial"/>
          <w:i/>
          <w:iCs/>
          <w:sz w:val="24"/>
          <w:szCs w:val="24"/>
          <w:lang w:eastAsia="it-IT"/>
        </w:rPr>
        <w:t>Per un amico fedele non c’è prezzo,</w:t>
      </w:r>
      <w:r>
        <w:rPr>
          <w:rFonts w:ascii="Arial" w:hAnsi="Arial" w:cs="Arial"/>
          <w:i/>
          <w:iCs/>
          <w:sz w:val="24"/>
          <w:szCs w:val="24"/>
          <w:lang w:eastAsia="it-IT"/>
        </w:rPr>
        <w:t xml:space="preserve"> </w:t>
      </w:r>
      <w:r w:rsidRPr="00B555C2">
        <w:rPr>
          <w:rFonts w:ascii="Arial" w:hAnsi="Arial" w:cs="Arial"/>
          <w:i/>
          <w:iCs/>
          <w:sz w:val="24"/>
          <w:szCs w:val="24"/>
          <w:lang w:eastAsia="it-IT"/>
        </w:rPr>
        <w:t>non c’è misura per il suo valore.</w:t>
      </w:r>
      <w:r>
        <w:rPr>
          <w:rFonts w:ascii="Arial" w:hAnsi="Arial" w:cs="Arial"/>
          <w:i/>
          <w:iCs/>
          <w:sz w:val="24"/>
          <w:szCs w:val="24"/>
          <w:lang w:eastAsia="it-IT"/>
        </w:rPr>
        <w:t xml:space="preserve"> </w:t>
      </w:r>
      <w:r w:rsidRPr="00B555C2">
        <w:rPr>
          <w:rFonts w:ascii="Arial" w:hAnsi="Arial" w:cs="Arial"/>
          <w:i/>
          <w:iCs/>
          <w:sz w:val="24"/>
          <w:szCs w:val="24"/>
          <w:lang w:eastAsia="it-IT"/>
        </w:rPr>
        <w:t>Un amico fedele è medicina che dà vita:</w:t>
      </w:r>
      <w:r>
        <w:rPr>
          <w:rFonts w:ascii="Arial" w:hAnsi="Arial" w:cs="Arial"/>
          <w:i/>
          <w:iCs/>
          <w:sz w:val="24"/>
          <w:szCs w:val="24"/>
          <w:lang w:eastAsia="it-IT"/>
        </w:rPr>
        <w:t xml:space="preserve"> </w:t>
      </w:r>
      <w:r w:rsidRPr="00B555C2">
        <w:rPr>
          <w:rFonts w:ascii="Arial" w:hAnsi="Arial" w:cs="Arial"/>
          <w:i/>
          <w:iCs/>
          <w:sz w:val="24"/>
          <w:szCs w:val="24"/>
          <w:lang w:eastAsia="it-IT"/>
        </w:rPr>
        <w:t>lo troveranno quelli che temono il Signore</w:t>
      </w:r>
      <w:r>
        <w:rPr>
          <w:rFonts w:ascii="Arial" w:hAnsi="Arial" w:cs="Arial"/>
          <w:i/>
          <w:iCs/>
          <w:sz w:val="24"/>
          <w:szCs w:val="24"/>
          <w:lang w:eastAsia="it-IT"/>
        </w:rPr>
        <w:t xml:space="preserve"> </w:t>
      </w:r>
      <w:r w:rsidRPr="00B555C2">
        <w:rPr>
          <w:rFonts w:ascii="Arial" w:hAnsi="Arial" w:cs="Arial"/>
          <w:i/>
          <w:iCs/>
          <w:sz w:val="24"/>
          <w:szCs w:val="24"/>
          <w:lang w:eastAsia="it-IT"/>
        </w:rPr>
        <w:t>Chi teme il Signore sa scegliere gli amici:</w:t>
      </w:r>
      <w:r>
        <w:rPr>
          <w:rFonts w:ascii="Arial" w:hAnsi="Arial" w:cs="Arial"/>
          <w:i/>
          <w:iCs/>
          <w:sz w:val="24"/>
          <w:szCs w:val="24"/>
          <w:lang w:eastAsia="it-IT"/>
        </w:rPr>
        <w:t xml:space="preserve"> </w:t>
      </w:r>
      <w:r w:rsidRPr="00B555C2">
        <w:rPr>
          <w:rFonts w:ascii="Arial" w:hAnsi="Arial" w:cs="Arial"/>
          <w:i/>
          <w:iCs/>
          <w:sz w:val="24"/>
          <w:szCs w:val="24"/>
          <w:lang w:eastAsia="it-IT"/>
        </w:rPr>
        <w:t>come è lui, tali saranno i suoi amici.</w:t>
      </w:r>
      <w:r>
        <w:rPr>
          <w:rFonts w:ascii="Arial" w:hAnsi="Arial" w:cs="Arial"/>
          <w:i/>
          <w:iCs/>
          <w:sz w:val="24"/>
          <w:szCs w:val="24"/>
          <w:lang w:eastAsia="it-IT"/>
        </w:rPr>
        <w:t xml:space="preserve"> </w:t>
      </w:r>
    </w:p>
    <w:p w14:paraId="06003CCD" w14:textId="6D375899" w:rsidR="00B555C2" w:rsidRPr="00B555C2" w:rsidRDefault="00B555C2" w:rsidP="00B555C2">
      <w:pPr>
        <w:jc w:val="both"/>
        <w:rPr>
          <w:rFonts w:ascii="Arial" w:hAnsi="Arial" w:cs="Arial"/>
          <w:i/>
          <w:iCs/>
          <w:sz w:val="24"/>
          <w:szCs w:val="24"/>
          <w:lang w:eastAsia="it-IT"/>
        </w:rPr>
      </w:pPr>
      <w:r w:rsidRPr="00B555C2">
        <w:rPr>
          <w:rFonts w:ascii="Arial" w:hAnsi="Arial" w:cs="Arial"/>
          <w:i/>
          <w:iCs/>
          <w:sz w:val="24"/>
          <w:szCs w:val="24"/>
          <w:lang w:eastAsia="it-IT"/>
        </w:rPr>
        <w:t>Figlio, sin dalla giovinezza ricerca l’istruzione</w:t>
      </w:r>
      <w:r>
        <w:rPr>
          <w:rFonts w:ascii="Arial" w:hAnsi="Arial" w:cs="Arial"/>
          <w:i/>
          <w:iCs/>
          <w:sz w:val="24"/>
          <w:szCs w:val="24"/>
          <w:lang w:eastAsia="it-IT"/>
        </w:rPr>
        <w:t xml:space="preserve"> </w:t>
      </w:r>
      <w:r w:rsidRPr="00B555C2">
        <w:rPr>
          <w:rFonts w:ascii="Arial" w:hAnsi="Arial" w:cs="Arial"/>
          <w:i/>
          <w:iCs/>
          <w:sz w:val="24"/>
          <w:szCs w:val="24"/>
          <w:lang w:eastAsia="it-IT"/>
        </w:rPr>
        <w:t>e fino alla vecchiaia troverai la sapienza.</w:t>
      </w:r>
      <w:r>
        <w:rPr>
          <w:rFonts w:ascii="Arial" w:hAnsi="Arial" w:cs="Arial"/>
          <w:i/>
          <w:iCs/>
          <w:sz w:val="24"/>
          <w:szCs w:val="24"/>
          <w:lang w:eastAsia="it-IT"/>
        </w:rPr>
        <w:t xml:space="preserve"> </w:t>
      </w:r>
      <w:r w:rsidRPr="00B555C2">
        <w:rPr>
          <w:rFonts w:ascii="Arial" w:hAnsi="Arial" w:cs="Arial"/>
          <w:i/>
          <w:iCs/>
          <w:sz w:val="24"/>
          <w:szCs w:val="24"/>
          <w:lang w:eastAsia="it-IT"/>
        </w:rPr>
        <w:t>Accòstati ad essa come uno che ara e che semina,</w:t>
      </w:r>
      <w:r>
        <w:rPr>
          <w:rFonts w:ascii="Arial" w:hAnsi="Arial" w:cs="Arial"/>
          <w:i/>
          <w:iCs/>
          <w:sz w:val="24"/>
          <w:szCs w:val="24"/>
          <w:lang w:eastAsia="it-IT"/>
        </w:rPr>
        <w:t xml:space="preserve"> </w:t>
      </w:r>
      <w:r w:rsidRPr="00B555C2">
        <w:rPr>
          <w:rFonts w:ascii="Arial" w:hAnsi="Arial" w:cs="Arial"/>
          <w:i/>
          <w:iCs/>
          <w:sz w:val="24"/>
          <w:szCs w:val="24"/>
          <w:lang w:eastAsia="it-IT"/>
        </w:rPr>
        <w:t>e resta in attesa dei suoi buoni frutti;</w:t>
      </w:r>
      <w:r>
        <w:rPr>
          <w:rFonts w:ascii="Arial" w:hAnsi="Arial" w:cs="Arial"/>
          <w:i/>
          <w:iCs/>
          <w:sz w:val="24"/>
          <w:szCs w:val="24"/>
          <w:lang w:eastAsia="it-IT"/>
        </w:rPr>
        <w:t xml:space="preserve"> </w:t>
      </w:r>
      <w:r w:rsidRPr="00B555C2">
        <w:rPr>
          <w:rFonts w:ascii="Arial" w:hAnsi="Arial" w:cs="Arial"/>
          <w:i/>
          <w:iCs/>
          <w:sz w:val="24"/>
          <w:szCs w:val="24"/>
          <w:lang w:eastAsia="it-IT"/>
        </w:rPr>
        <w:t>faticherai un po’ per coltivarla,</w:t>
      </w:r>
      <w:r>
        <w:rPr>
          <w:rFonts w:ascii="Arial" w:hAnsi="Arial" w:cs="Arial"/>
          <w:i/>
          <w:iCs/>
          <w:sz w:val="24"/>
          <w:szCs w:val="24"/>
          <w:lang w:eastAsia="it-IT"/>
        </w:rPr>
        <w:t xml:space="preserve"> </w:t>
      </w:r>
      <w:r w:rsidRPr="00B555C2">
        <w:rPr>
          <w:rFonts w:ascii="Arial" w:hAnsi="Arial" w:cs="Arial"/>
          <w:i/>
          <w:iCs/>
          <w:sz w:val="24"/>
          <w:szCs w:val="24"/>
          <w:lang w:eastAsia="it-IT"/>
        </w:rPr>
        <w:t>ma presto mangerai dei suoi prodotti.</w:t>
      </w:r>
      <w:r>
        <w:rPr>
          <w:rFonts w:ascii="Arial" w:hAnsi="Arial" w:cs="Arial"/>
          <w:i/>
          <w:iCs/>
          <w:sz w:val="24"/>
          <w:szCs w:val="24"/>
          <w:lang w:eastAsia="it-IT"/>
        </w:rPr>
        <w:t xml:space="preserve"> </w:t>
      </w:r>
      <w:r w:rsidRPr="00B555C2">
        <w:rPr>
          <w:rFonts w:ascii="Arial" w:hAnsi="Arial" w:cs="Arial"/>
          <w:i/>
          <w:iCs/>
          <w:sz w:val="24"/>
          <w:szCs w:val="24"/>
          <w:lang w:eastAsia="it-IT"/>
        </w:rPr>
        <w:t>Quanto è difficile per lo stolto la sapienza!</w:t>
      </w:r>
      <w:r>
        <w:rPr>
          <w:rFonts w:ascii="Arial" w:hAnsi="Arial" w:cs="Arial"/>
          <w:i/>
          <w:iCs/>
          <w:sz w:val="24"/>
          <w:szCs w:val="24"/>
          <w:lang w:eastAsia="it-IT"/>
        </w:rPr>
        <w:t xml:space="preserve"> </w:t>
      </w:r>
      <w:r w:rsidRPr="00B555C2">
        <w:rPr>
          <w:rFonts w:ascii="Arial" w:hAnsi="Arial" w:cs="Arial"/>
          <w:i/>
          <w:iCs/>
          <w:sz w:val="24"/>
          <w:szCs w:val="24"/>
          <w:lang w:eastAsia="it-IT"/>
        </w:rPr>
        <w:t>L’insensato non vi si applica;</w:t>
      </w:r>
      <w:r>
        <w:rPr>
          <w:rFonts w:ascii="Arial" w:hAnsi="Arial" w:cs="Arial"/>
          <w:i/>
          <w:iCs/>
          <w:sz w:val="24"/>
          <w:szCs w:val="24"/>
          <w:lang w:eastAsia="it-IT"/>
        </w:rPr>
        <w:t xml:space="preserve"> </w:t>
      </w:r>
      <w:r w:rsidRPr="00B555C2">
        <w:rPr>
          <w:rFonts w:ascii="Arial" w:hAnsi="Arial" w:cs="Arial"/>
          <w:i/>
          <w:iCs/>
          <w:sz w:val="24"/>
          <w:szCs w:val="24"/>
          <w:lang w:eastAsia="it-IT"/>
        </w:rPr>
        <w:t>per lui peserà come una pietra di prova</w:t>
      </w:r>
      <w:r>
        <w:rPr>
          <w:rFonts w:ascii="Arial" w:hAnsi="Arial" w:cs="Arial"/>
          <w:i/>
          <w:iCs/>
          <w:sz w:val="24"/>
          <w:szCs w:val="24"/>
          <w:lang w:eastAsia="it-IT"/>
        </w:rPr>
        <w:t xml:space="preserve"> </w:t>
      </w:r>
      <w:r w:rsidRPr="00B555C2">
        <w:rPr>
          <w:rFonts w:ascii="Arial" w:hAnsi="Arial" w:cs="Arial"/>
          <w:i/>
          <w:iCs/>
          <w:sz w:val="24"/>
          <w:szCs w:val="24"/>
          <w:lang w:eastAsia="it-IT"/>
        </w:rPr>
        <w:t>e non tarderà a gettarla via.</w:t>
      </w:r>
      <w:r>
        <w:rPr>
          <w:rFonts w:ascii="Arial" w:hAnsi="Arial" w:cs="Arial"/>
          <w:i/>
          <w:iCs/>
          <w:sz w:val="24"/>
          <w:szCs w:val="24"/>
          <w:lang w:eastAsia="it-IT"/>
        </w:rPr>
        <w:t xml:space="preserve"> </w:t>
      </w:r>
      <w:r w:rsidRPr="00B555C2">
        <w:rPr>
          <w:rFonts w:ascii="Arial" w:hAnsi="Arial" w:cs="Arial"/>
          <w:i/>
          <w:iCs/>
          <w:sz w:val="24"/>
          <w:szCs w:val="24"/>
          <w:lang w:eastAsia="it-IT"/>
        </w:rPr>
        <w:t>La sapienza infatti è come dice il suo nome</w:t>
      </w:r>
      <w:r>
        <w:rPr>
          <w:rFonts w:ascii="Arial" w:hAnsi="Arial" w:cs="Arial"/>
          <w:i/>
          <w:iCs/>
          <w:sz w:val="24"/>
          <w:szCs w:val="24"/>
          <w:lang w:eastAsia="it-IT"/>
        </w:rPr>
        <w:t xml:space="preserve"> </w:t>
      </w:r>
      <w:r w:rsidRPr="00B555C2">
        <w:rPr>
          <w:rFonts w:ascii="Arial" w:hAnsi="Arial" w:cs="Arial"/>
          <w:i/>
          <w:iCs/>
          <w:sz w:val="24"/>
          <w:szCs w:val="24"/>
          <w:lang w:eastAsia="it-IT"/>
        </w:rPr>
        <w:t>e non si manifesta a molti.</w:t>
      </w:r>
      <w:r>
        <w:rPr>
          <w:rFonts w:ascii="Arial" w:hAnsi="Arial" w:cs="Arial"/>
          <w:i/>
          <w:iCs/>
          <w:sz w:val="24"/>
          <w:szCs w:val="24"/>
          <w:lang w:eastAsia="it-IT"/>
        </w:rPr>
        <w:t xml:space="preserve"> </w:t>
      </w:r>
      <w:r w:rsidRPr="00B555C2">
        <w:rPr>
          <w:rFonts w:ascii="Arial" w:hAnsi="Arial" w:cs="Arial"/>
          <w:i/>
          <w:iCs/>
          <w:sz w:val="24"/>
          <w:szCs w:val="24"/>
          <w:lang w:eastAsia="it-IT"/>
        </w:rPr>
        <w:t>Ascolta, figlio, e accetta il mio pensiero,</w:t>
      </w:r>
      <w:r>
        <w:rPr>
          <w:rFonts w:ascii="Arial" w:hAnsi="Arial" w:cs="Arial"/>
          <w:i/>
          <w:iCs/>
          <w:sz w:val="24"/>
          <w:szCs w:val="24"/>
          <w:lang w:eastAsia="it-IT"/>
        </w:rPr>
        <w:t xml:space="preserve"> </w:t>
      </w:r>
      <w:r w:rsidRPr="00B555C2">
        <w:rPr>
          <w:rFonts w:ascii="Arial" w:hAnsi="Arial" w:cs="Arial"/>
          <w:i/>
          <w:iCs/>
          <w:sz w:val="24"/>
          <w:szCs w:val="24"/>
          <w:lang w:eastAsia="it-IT"/>
        </w:rPr>
        <w:t>e non rifiutare il mio consiglio.</w:t>
      </w:r>
      <w:r>
        <w:rPr>
          <w:rFonts w:ascii="Arial" w:hAnsi="Arial" w:cs="Arial"/>
          <w:i/>
          <w:iCs/>
          <w:sz w:val="24"/>
          <w:szCs w:val="24"/>
          <w:lang w:eastAsia="it-IT"/>
        </w:rPr>
        <w:t xml:space="preserve"> </w:t>
      </w:r>
      <w:r w:rsidRPr="00B555C2">
        <w:rPr>
          <w:rFonts w:ascii="Arial" w:hAnsi="Arial" w:cs="Arial"/>
          <w:i/>
          <w:iCs/>
          <w:sz w:val="24"/>
          <w:szCs w:val="24"/>
          <w:lang w:eastAsia="it-IT"/>
        </w:rPr>
        <w:t>Introduci i tuoi piedi nei suoi ceppi,</w:t>
      </w:r>
      <w:r>
        <w:rPr>
          <w:rFonts w:ascii="Arial" w:hAnsi="Arial" w:cs="Arial"/>
          <w:i/>
          <w:iCs/>
          <w:sz w:val="24"/>
          <w:szCs w:val="24"/>
          <w:lang w:eastAsia="it-IT"/>
        </w:rPr>
        <w:t xml:space="preserve"> </w:t>
      </w:r>
      <w:r w:rsidRPr="00B555C2">
        <w:rPr>
          <w:rFonts w:ascii="Arial" w:hAnsi="Arial" w:cs="Arial"/>
          <w:i/>
          <w:iCs/>
          <w:sz w:val="24"/>
          <w:szCs w:val="24"/>
          <w:lang w:eastAsia="it-IT"/>
        </w:rPr>
        <w:t>il tuo collo nella sua catena.</w:t>
      </w:r>
      <w:r>
        <w:rPr>
          <w:rFonts w:ascii="Arial" w:hAnsi="Arial" w:cs="Arial"/>
          <w:i/>
          <w:iCs/>
          <w:sz w:val="24"/>
          <w:szCs w:val="24"/>
          <w:lang w:eastAsia="it-IT"/>
        </w:rPr>
        <w:t xml:space="preserve"> </w:t>
      </w:r>
      <w:r w:rsidRPr="00B555C2">
        <w:rPr>
          <w:rFonts w:ascii="Arial" w:hAnsi="Arial" w:cs="Arial"/>
          <w:i/>
          <w:iCs/>
          <w:sz w:val="24"/>
          <w:szCs w:val="24"/>
          <w:lang w:eastAsia="it-IT"/>
        </w:rPr>
        <w:t>Piega la tua spalla e portala,</w:t>
      </w:r>
      <w:r>
        <w:rPr>
          <w:rFonts w:ascii="Arial" w:hAnsi="Arial" w:cs="Arial"/>
          <w:i/>
          <w:iCs/>
          <w:sz w:val="24"/>
          <w:szCs w:val="24"/>
          <w:lang w:eastAsia="it-IT"/>
        </w:rPr>
        <w:t xml:space="preserve"> </w:t>
      </w:r>
      <w:r w:rsidRPr="00B555C2">
        <w:rPr>
          <w:rFonts w:ascii="Arial" w:hAnsi="Arial" w:cs="Arial"/>
          <w:i/>
          <w:iCs/>
          <w:sz w:val="24"/>
          <w:szCs w:val="24"/>
          <w:lang w:eastAsia="it-IT"/>
        </w:rPr>
        <w:t>non infastidirti dei suoi legami.</w:t>
      </w:r>
      <w:r>
        <w:rPr>
          <w:rFonts w:ascii="Arial" w:hAnsi="Arial" w:cs="Arial"/>
          <w:i/>
          <w:iCs/>
          <w:sz w:val="24"/>
          <w:szCs w:val="24"/>
          <w:lang w:eastAsia="it-IT"/>
        </w:rPr>
        <w:t xml:space="preserve"> </w:t>
      </w:r>
      <w:r w:rsidRPr="00B555C2">
        <w:rPr>
          <w:rFonts w:ascii="Arial" w:hAnsi="Arial" w:cs="Arial"/>
          <w:i/>
          <w:iCs/>
          <w:sz w:val="24"/>
          <w:szCs w:val="24"/>
          <w:lang w:eastAsia="it-IT"/>
        </w:rPr>
        <w:t>Avvicìnati ad essa con tutta l’anima</w:t>
      </w:r>
      <w:r>
        <w:rPr>
          <w:rFonts w:ascii="Arial" w:hAnsi="Arial" w:cs="Arial"/>
          <w:i/>
          <w:iCs/>
          <w:sz w:val="24"/>
          <w:szCs w:val="24"/>
          <w:lang w:eastAsia="it-IT"/>
        </w:rPr>
        <w:t xml:space="preserve"> </w:t>
      </w:r>
      <w:r w:rsidRPr="00B555C2">
        <w:rPr>
          <w:rFonts w:ascii="Arial" w:hAnsi="Arial" w:cs="Arial"/>
          <w:i/>
          <w:iCs/>
          <w:sz w:val="24"/>
          <w:szCs w:val="24"/>
          <w:lang w:eastAsia="it-IT"/>
        </w:rPr>
        <w:t>e con tutta la tua forza osserva le sue vie.</w:t>
      </w:r>
      <w:r>
        <w:rPr>
          <w:rFonts w:ascii="Arial" w:hAnsi="Arial" w:cs="Arial"/>
          <w:i/>
          <w:iCs/>
          <w:sz w:val="24"/>
          <w:szCs w:val="24"/>
          <w:lang w:eastAsia="it-IT"/>
        </w:rPr>
        <w:t xml:space="preserve"> </w:t>
      </w:r>
      <w:r w:rsidRPr="00B555C2">
        <w:rPr>
          <w:rFonts w:ascii="Arial" w:hAnsi="Arial" w:cs="Arial"/>
          <w:i/>
          <w:iCs/>
          <w:sz w:val="24"/>
          <w:szCs w:val="24"/>
          <w:lang w:eastAsia="it-IT"/>
        </w:rPr>
        <w:t>Segui le sue orme, ricercala e ti si manifesterà,</w:t>
      </w:r>
      <w:r>
        <w:rPr>
          <w:rFonts w:ascii="Arial" w:hAnsi="Arial" w:cs="Arial"/>
          <w:i/>
          <w:iCs/>
          <w:sz w:val="24"/>
          <w:szCs w:val="24"/>
          <w:lang w:eastAsia="it-IT"/>
        </w:rPr>
        <w:t xml:space="preserve"> </w:t>
      </w:r>
      <w:r w:rsidRPr="00B555C2">
        <w:rPr>
          <w:rFonts w:ascii="Arial" w:hAnsi="Arial" w:cs="Arial"/>
          <w:i/>
          <w:iCs/>
          <w:sz w:val="24"/>
          <w:szCs w:val="24"/>
          <w:lang w:eastAsia="it-IT"/>
        </w:rPr>
        <w:t>e quando l’hai raggiunta, non lasciarla.</w:t>
      </w:r>
      <w:r>
        <w:rPr>
          <w:rFonts w:ascii="Arial" w:hAnsi="Arial" w:cs="Arial"/>
          <w:i/>
          <w:iCs/>
          <w:sz w:val="24"/>
          <w:szCs w:val="24"/>
          <w:lang w:eastAsia="it-IT"/>
        </w:rPr>
        <w:t xml:space="preserve"> </w:t>
      </w:r>
      <w:r w:rsidRPr="00B555C2">
        <w:rPr>
          <w:rFonts w:ascii="Arial" w:hAnsi="Arial" w:cs="Arial"/>
          <w:i/>
          <w:iCs/>
          <w:sz w:val="24"/>
          <w:szCs w:val="24"/>
          <w:lang w:eastAsia="it-IT"/>
        </w:rPr>
        <w:t>Alla fine in essa troverai riposo</w:t>
      </w:r>
      <w:r>
        <w:rPr>
          <w:rFonts w:ascii="Arial" w:hAnsi="Arial" w:cs="Arial"/>
          <w:i/>
          <w:iCs/>
          <w:sz w:val="24"/>
          <w:szCs w:val="24"/>
          <w:lang w:eastAsia="it-IT"/>
        </w:rPr>
        <w:t xml:space="preserve"> </w:t>
      </w:r>
      <w:r w:rsidRPr="00B555C2">
        <w:rPr>
          <w:rFonts w:ascii="Arial" w:hAnsi="Arial" w:cs="Arial"/>
          <w:i/>
          <w:iCs/>
          <w:sz w:val="24"/>
          <w:szCs w:val="24"/>
          <w:lang w:eastAsia="it-IT"/>
        </w:rPr>
        <w:t>ed essa si cambierà per te in gioia.</w:t>
      </w:r>
      <w:r>
        <w:rPr>
          <w:rFonts w:ascii="Arial" w:hAnsi="Arial" w:cs="Arial"/>
          <w:i/>
          <w:iCs/>
          <w:sz w:val="24"/>
          <w:szCs w:val="24"/>
          <w:lang w:eastAsia="it-IT"/>
        </w:rPr>
        <w:t xml:space="preserve"> </w:t>
      </w:r>
      <w:r w:rsidRPr="00B555C2">
        <w:rPr>
          <w:rFonts w:ascii="Arial" w:hAnsi="Arial" w:cs="Arial"/>
          <w:i/>
          <w:iCs/>
          <w:sz w:val="24"/>
          <w:szCs w:val="24"/>
          <w:lang w:eastAsia="it-IT"/>
        </w:rPr>
        <w:t>I suoi ceppi saranno per te una protezione potente</w:t>
      </w:r>
      <w:r>
        <w:rPr>
          <w:rFonts w:ascii="Arial" w:hAnsi="Arial" w:cs="Arial"/>
          <w:i/>
          <w:iCs/>
          <w:sz w:val="24"/>
          <w:szCs w:val="24"/>
          <w:lang w:eastAsia="it-IT"/>
        </w:rPr>
        <w:t xml:space="preserve"> </w:t>
      </w:r>
      <w:r w:rsidRPr="00B555C2">
        <w:rPr>
          <w:rFonts w:ascii="Arial" w:hAnsi="Arial" w:cs="Arial"/>
          <w:i/>
          <w:iCs/>
          <w:sz w:val="24"/>
          <w:szCs w:val="24"/>
          <w:lang w:eastAsia="it-IT"/>
        </w:rPr>
        <w:t>e le sue catene una veste di gloria.</w:t>
      </w:r>
      <w:r>
        <w:rPr>
          <w:rFonts w:ascii="Arial" w:hAnsi="Arial" w:cs="Arial"/>
          <w:i/>
          <w:iCs/>
          <w:sz w:val="24"/>
          <w:szCs w:val="24"/>
          <w:lang w:eastAsia="it-IT"/>
        </w:rPr>
        <w:t xml:space="preserve"> </w:t>
      </w:r>
      <w:r w:rsidRPr="00B555C2">
        <w:rPr>
          <w:rFonts w:ascii="Arial" w:hAnsi="Arial" w:cs="Arial"/>
          <w:i/>
          <w:iCs/>
          <w:sz w:val="24"/>
          <w:szCs w:val="24"/>
          <w:lang w:eastAsia="it-IT"/>
        </w:rPr>
        <w:t>Un ornamento d’oro ha su di sé</w:t>
      </w:r>
      <w:r>
        <w:rPr>
          <w:rFonts w:ascii="Arial" w:hAnsi="Arial" w:cs="Arial"/>
          <w:i/>
          <w:iCs/>
          <w:sz w:val="24"/>
          <w:szCs w:val="24"/>
          <w:lang w:eastAsia="it-IT"/>
        </w:rPr>
        <w:t xml:space="preserve"> </w:t>
      </w:r>
      <w:r w:rsidRPr="00B555C2">
        <w:rPr>
          <w:rFonts w:ascii="Arial" w:hAnsi="Arial" w:cs="Arial"/>
          <w:i/>
          <w:iCs/>
          <w:sz w:val="24"/>
          <w:szCs w:val="24"/>
          <w:lang w:eastAsia="it-IT"/>
        </w:rPr>
        <w:t>e i suoi legami sono fili di porpora.</w:t>
      </w:r>
      <w:r>
        <w:rPr>
          <w:rFonts w:ascii="Arial" w:hAnsi="Arial" w:cs="Arial"/>
          <w:i/>
          <w:iCs/>
          <w:sz w:val="24"/>
          <w:szCs w:val="24"/>
          <w:lang w:eastAsia="it-IT"/>
        </w:rPr>
        <w:t xml:space="preserve"> </w:t>
      </w:r>
      <w:r w:rsidRPr="00B555C2">
        <w:rPr>
          <w:rFonts w:ascii="Arial" w:hAnsi="Arial" w:cs="Arial"/>
          <w:i/>
          <w:iCs/>
          <w:sz w:val="24"/>
          <w:szCs w:val="24"/>
          <w:lang w:eastAsia="it-IT"/>
        </w:rPr>
        <w:t>Te ne rivestirai come di una splendida veste,</w:t>
      </w:r>
      <w:r>
        <w:rPr>
          <w:rFonts w:ascii="Arial" w:hAnsi="Arial" w:cs="Arial"/>
          <w:i/>
          <w:iCs/>
          <w:sz w:val="24"/>
          <w:szCs w:val="24"/>
          <w:lang w:eastAsia="it-IT"/>
        </w:rPr>
        <w:t xml:space="preserve"> </w:t>
      </w:r>
      <w:r w:rsidRPr="00B555C2">
        <w:rPr>
          <w:rFonts w:ascii="Arial" w:hAnsi="Arial" w:cs="Arial"/>
          <w:i/>
          <w:iCs/>
          <w:sz w:val="24"/>
          <w:szCs w:val="24"/>
          <w:lang w:eastAsia="it-IT"/>
        </w:rPr>
        <w:t>te ne cingerai come di una corona magnifica.</w:t>
      </w:r>
    </w:p>
    <w:p w14:paraId="718DFEB4" w14:textId="4D5167BE" w:rsidR="00BF3608" w:rsidRDefault="00B555C2" w:rsidP="00B555C2">
      <w:pPr>
        <w:jc w:val="both"/>
        <w:rPr>
          <w:rFonts w:ascii="Arial" w:hAnsi="Arial" w:cs="Arial"/>
          <w:i/>
          <w:iCs/>
          <w:sz w:val="24"/>
          <w:szCs w:val="24"/>
          <w:lang w:eastAsia="it-IT"/>
        </w:rPr>
      </w:pPr>
      <w:r w:rsidRPr="00B555C2">
        <w:rPr>
          <w:rFonts w:ascii="Arial" w:hAnsi="Arial" w:cs="Arial"/>
          <w:i/>
          <w:iCs/>
          <w:sz w:val="24"/>
          <w:szCs w:val="24"/>
          <w:lang w:eastAsia="it-IT"/>
        </w:rPr>
        <w:t>Figlio, se lo vuoi, diventerai saggio,</w:t>
      </w:r>
      <w:r>
        <w:rPr>
          <w:rFonts w:ascii="Arial" w:hAnsi="Arial" w:cs="Arial"/>
          <w:i/>
          <w:iCs/>
          <w:sz w:val="24"/>
          <w:szCs w:val="24"/>
          <w:lang w:eastAsia="it-IT"/>
        </w:rPr>
        <w:t xml:space="preserve"> </w:t>
      </w:r>
      <w:r w:rsidRPr="00B555C2">
        <w:rPr>
          <w:rFonts w:ascii="Arial" w:hAnsi="Arial" w:cs="Arial"/>
          <w:i/>
          <w:iCs/>
          <w:sz w:val="24"/>
          <w:szCs w:val="24"/>
          <w:lang w:eastAsia="it-IT"/>
        </w:rPr>
        <w:t>se ci metti l’anima, sarai esperto in tutto.</w:t>
      </w:r>
      <w:r>
        <w:rPr>
          <w:rFonts w:ascii="Arial" w:hAnsi="Arial" w:cs="Arial"/>
          <w:i/>
          <w:iCs/>
          <w:sz w:val="24"/>
          <w:szCs w:val="24"/>
          <w:lang w:eastAsia="it-IT"/>
        </w:rPr>
        <w:t xml:space="preserve"> </w:t>
      </w:r>
      <w:r w:rsidRPr="00B555C2">
        <w:rPr>
          <w:rFonts w:ascii="Arial" w:hAnsi="Arial" w:cs="Arial"/>
          <w:i/>
          <w:iCs/>
          <w:sz w:val="24"/>
          <w:szCs w:val="24"/>
          <w:lang w:eastAsia="it-IT"/>
        </w:rPr>
        <w:t>Se ti è caro ascoltare, imparerai,</w:t>
      </w:r>
      <w:r>
        <w:rPr>
          <w:rFonts w:ascii="Arial" w:hAnsi="Arial" w:cs="Arial"/>
          <w:i/>
          <w:iCs/>
          <w:sz w:val="24"/>
          <w:szCs w:val="24"/>
          <w:lang w:eastAsia="it-IT"/>
        </w:rPr>
        <w:t xml:space="preserve"> </w:t>
      </w:r>
      <w:r w:rsidRPr="00B555C2">
        <w:rPr>
          <w:rFonts w:ascii="Arial" w:hAnsi="Arial" w:cs="Arial"/>
          <w:i/>
          <w:iCs/>
          <w:sz w:val="24"/>
          <w:szCs w:val="24"/>
          <w:lang w:eastAsia="it-IT"/>
        </w:rPr>
        <w:t>se porgerai l’orecchio, sarai saggio.</w:t>
      </w:r>
      <w:r>
        <w:rPr>
          <w:rFonts w:ascii="Arial" w:hAnsi="Arial" w:cs="Arial"/>
          <w:i/>
          <w:iCs/>
          <w:sz w:val="24"/>
          <w:szCs w:val="24"/>
          <w:lang w:eastAsia="it-IT"/>
        </w:rPr>
        <w:t xml:space="preserve"> </w:t>
      </w:r>
      <w:r w:rsidRPr="00B555C2">
        <w:rPr>
          <w:rFonts w:ascii="Arial" w:hAnsi="Arial" w:cs="Arial"/>
          <w:i/>
          <w:iCs/>
          <w:sz w:val="24"/>
          <w:szCs w:val="24"/>
          <w:lang w:eastAsia="it-IT"/>
        </w:rPr>
        <w:t>Frequenta le riunioni degli anziani,</w:t>
      </w:r>
      <w:r>
        <w:rPr>
          <w:rFonts w:ascii="Arial" w:hAnsi="Arial" w:cs="Arial"/>
          <w:i/>
          <w:iCs/>
          <w:sz w:val="24"/>
          <w:szCs w:val="24"/>
          <w:lang w:eastAsia="it-IT"/>
        </w:rPr>
        <w:t xml:space="preserve"> </w:t>
      </w:r>
      <w:r w:rsidRPr="00B555C2">
        <w:rPr>
          <w:rFonts w:ascii="Arial" w:hAnsi="Arial" w:cs="Arial"/>
          <w:i/>
          <w:iCs/>
          <w:sz w:val="24"/>
          <w:szCs w:val="24"/>
          <w:lang w:eastAsia="it-IT"/>
        </w:rPr>
        <w:t>e se qualcuno è saggio, unisciti a lui.</w:t>
      </w:r>
      <w:r>
        <w:rPr>
          <w:rFonts w:ascii="Arial" w:hAnsi="Arial" w:cs="Arial"/>
          <w:i/>
          <w:iCs/>
          <w:sz w:val="24"/>
          <w:szCs w:val="24"/>
          <w:lang w:eastAsia="it-IT"/>
        </w:rPr>
        <w:t xml:space="preserve"> </w:t>
      </w:r>
      <w:r w:rsidRPr="00B555C2">
        <w:rPr>
          <w:rFonts w:ascii="Arial" w:hAnsi="Arial" w:cs="Arial"/>
          <w:i/>
          <w:iCs/>
          <w:sz w:val="24"/>
          <w:szCs w:val="24"/>
          <w:lang w:eastAsia="it-IT"/>
        </w:rPr>
        <w:t>Ascolta volentieri ogni discorso su Dio</w:t>
      </w:r>
      <w:r>
        <w:rPr>
          <w:rFonts w:ascii="Arial" w:hAnsi="Arial" w:cs="Arial"/>
          <w:i/>
          <w:iCs/>
          <w:sz w:val="24"/>
          <w:szCs w:val="24"/>
          <w:lang w:eastAsia="it-IT"/>
        </w:rPr>
        <w:t xml:space="preserve"> </w:t>
      </w:r>
      <w:r w:rsidRPr="00B555C2">
        <w:rPr>
          <w:rFonts w:ascii="Arial" w:hAnsi="Arial" w:cs="Arial"/>
          <w:i/>
          <w:iCs/>
          <w:sz w:val="24"/>
          <w:szCs w:val="24"/>
          <w:lang w:eastAsia="it-IT"/>
        </w:rPr>
        <w:t>e le massime sagge non ti sfuggano.</w:t>
      </w:r>
      <w:r>
        <w:rPr>
          <w:rFonts w:ascii="Arial" w:hAnsi="Arial" w:cs="Arial"/>
          <w:i/>
          <w:iCs/>
          <w:sz w:val="24"/>
          <w:szCs w:val="24"/>
          <w:lang w:eastAsia="it-IT"/>
        </w:rPr>
        <w:t xml:space="preserve"> </w:t>
      </w:r>
      <w:r w:rsidRPr="00B555C2">
        <w:rPr>
          <w:rFonts w:ascii="Arial" w:hAnsi="Arial" w:cs="Arial"/>
          <w:i/>
          <w:iCs/>
          <w:sz w:val="24"/>
          <w:szCs w:val="24"/>
          <w:lang w:eastAsia="it-IT"/>
        </w:rPr>
        <w:t>Se vedi una persona saggia, va’ di buon mattino da lei,</w:t>
      </w:r>
      <w:r>
        <w:rPr>
          <w:rFonts w:ascii="Arial" w:hAnsi="Arial" w:cs="Arial"/>
          <w:i/>
          <w:iCs/>
          <w:sz w:val="24"/>
          <w:szCs w:val="24"/>
          <w:lang w:eastAsia="it-IT"/>
        </w:rPr>
        <w:t xml:space="preserve"> </w:t>
      </w:r>
      <w:r w:rsidRPr="00B555C2">
        <w:rPr>
          <w:rFonts w:ascii="Arial" w:hAnsi="Arial" w:cs="Arial"/>
          <w:i/>
          <w:iCs/>
          <w:sz w:val="24"/>
          <w:szCs w:val="24"/>
          <w:lang w:eastAsia="it-IT"/>
        </w:rPr>
        <w:t>il tuo piede logori i gradini della sua porta.</w:t>
      </w:r>
      <w:r>
        <w:rPr>
          <w:rFonts w:ascii="Arial" w:hAnsi="Arial" w:cs="Arial"/>
          <w:i/>
          <w:iCs/>
          <w:sz w:val="24"/>
          <w:szCs w:val="24"/>
          <w:lang w:eastAsia="it-IT"/>
        </w:rPr>
        <w:t xml:space="preserve"> </w:t>
      </w:r>
      <w:r w:rsidRPr="00B555C2">
        <w:rPr>
          <w:rFonts w:ascii="Arial" w:hAnsi="Arial" w:cs="Arial"/>
          <w:i/>
          <w:iCs/>
          <w:sz w:val="24"/>
          <w:szCs w:val="24"/>
          <w:lang w:eastAsia="it-IT"/>
        </w:rPr>
        <w:t xml:space="preserve">Rifletti sui precetti del </w:t>
      </w:r>
      <w:r w:rsidRPr="00B555C2">
        <w:rPr>
          <w:rFonts w:ascii="Arial" w:hAnsi="Arial" w:cs="Arial"/>
          <w:i/>
          <w:iCs/>
          <w:sz w:val="24"/>
          <w:szCs w:val="24"/>
          <w:lang w:eastAsia="it-IT"/>
        </w:rPr>
        <w:lastRenderedPageBreak/>
        <w:t>Signore,</w:t>
      </w:r>
      <w:r>
        <w:rPr>
          <w:rFonts w:ascii="Arial" w:hAnsi="Arial" w:cs="Arial"/>
          <w:i/>
          <w:iCs/>
          <w:sz w:val="24"/>
          <w:szCs w:val="24"/>
          <w:lang w:eastAsia="it-IT"/>
        </w:rPr>
        <w:t xml:space="preserve"> </w:t>
      </w:r>
      <w:r w:rsidRPr="00B555C2">
        <w:rPr>
          <w:rFonts w:ascii="Arial" w:hAnsi="Arial" w:cs="Arial"/>
          <w:i/>
          <w:iCs/>
          <w:sz w:val="24"/>
          <w:szCs w:val="24"/>
          <w:lang w:eastAsia="it-IT"/>
        </w:rPr>
        <w:t>medita sempre sui suoi comandamenti;</w:t>
      </w:r>
      <w:r>
        <w:rPr>
          <w:rFonts w:ascii="Arial" w:hAnsi="Arial" w:cs="Arial"/>
          <w:i/>
          <w:iCs/>
          <w:sz w:val="24"/>
          <w:szCs w:val="24"/>
          <w:lang w:eastAsia="it-IT"/>
        </w:rPr>
        <w:t xml:space="preserve"> </w:t>
      </w:r>
      <w:r w:rsidRPr="00B555C2">
        <w:rPr>
          <w:rFonts w:ascii="Arial" w:hAnsi="Arial" w:cs="Arial"/>
          <w:i/>
          <w:iCs/>
          <w:sz w:val="24"/>
          <w:szCs w:val="24"/>
          <w:lang w:eastAsia="it-IT"/>
        </w:rPr>
        <w:t>egli renderà saldo il tuo cuore,</w:t>
      </w:r>
      <w:r>
        <w:rPr>
          <w:rFonts w:ascii="Arial" w:hAnsi="Arial" w:cs="Arial"/>
          <w:i/>
          <w:iCs/>
          <w:sz w:val="24"/>
          <w:szCs w:val="24"/>
          <w:lang w:eastAsia="it-IT"/>
        </w:rPr>
        <w:t xml:space="preserve"> </w:t>
      </w:r>
      <w:r w:rsidRPr="00B555C2">
        <w:rPr>
          <w:rFonts w:ascii="Arial" w:hAnsi="Arial" w:cs="Arial"/>
          <w:i/>
          <w:iCs/>
          <w:sz w:val="24"/>
          <w:szCs w:val="24"/>
          <w:lang w:eastAsia="it-IT"/>
        </w:rPr>
        <w:t>e la sapienza che desideri ti sarà data</w:t>
      </w:r>
      <w:r>
        <w:rPr>
          <w:rFonts w:ascii="Arial" w:hAnsi="Arial" w:cs="Arial"/>
          <w:i/>
          <w:iCs/>
          <w:sz w:val="24"/>
          <w:szCs w:val="24"/>
          <w:lang w:eastAsia="it-IT"/>
        </w:rPr>
        <w:t xml:space="preserve"> (Sap 6,1-37).</w:t>
      </w:r>
    </w:p>
    <w:p w14:paraId="260BF3D2" w14:textId="4B41469F" w:rsidR="00B555C2" w:rsidRPr="00B555C2" w:rsidRDefault="00B555C2" w:rsidP="00B555C2">
      <w:pPr>
        <w:jc w:val="both"/>
        <w:rPr>
          <w:rFonts w:ascii="Arial" w:hAnsi="Arial" w:cs="Arial"/>
          <w:i/>
          <w:iCs/>
          <w:sz w:val="24"/>
          <w:szCs w:val="24"/>
          <w:lang w:eastAsia="it-IT"/>
        </w:rPr>
      </w:pPr>
      <w:r w:rsidRPr="00B555C2">
        <w:rPr>
          <w:rFonts w:ascii="Arial" w:hAnsi="Arial" w:cs="Arial"/>
          <w:i/>
          <w:iCs/>
          <w:sz w:val="24"/>
          <w:szCs w:val="24"/>
          <w:lang w:eastAsia="it-IT"/>
        </w:rPr>
        <w:t>Chi disprezza i rimproveri con ostinazione</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sarà rovinato all’improvviso, senza rimedio.</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Quando dominano i giusti, il popolo gioisce,</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quando governano i malvagi, il popolo geme.</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Chi ama la sapienza allieta il padre,</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ma chi frequenta prostitute dissipa il patrimonio.</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Il re con la giustizia rende prospero il paese,</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quello che aggrava le imposte lo rovina.</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L’uomo che adula il suo prossimo</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gli tende una rete davanti ai piedi.</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Con la sua trasgressione l’iniquo si prepara un trabocchetto,</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mentre il giusto giubila e si rallegra.</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Il giusto riconosce il diritto dei miseri,</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il malvagio invece non intende ragione.</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Gli uomini senza scrupoli sovvertono una città,</w:t>
      </w:r>
      <w:r w:rsidRPr="00B555C2">
        <w:rPr>
          <w:rFonts w:ascii="Arial" w:hAnsi="Arial" w:cs="Arial"/>
          <w:i/>
          <w:iCs/>
          <w:sz w:val="24"/>
          <w:szCs w:val="24"/>
          <w:lang w:eastAsia="it-IT"/>
        </w:rPr>
        <w:t xml:space="preserve"> </w:t>
      </w:r>
      <w:r w:rsidRPr="00B555C2">
        <w:rPr>
          <w:rFonts w:ascii="Arial" w:hAnsi="Arial" w:cs="Arial"/>
          <w:i/>
          <w:iCs/>
          <w:sz w:val="24"/>
          <w:szCs w:val="24"/>
          <w:lang w:eastAsia="it-IT"/>
        </w:rPr>
        <w:t>mentre i saggi placano la collera.</w:t>
      </w:r>
    </w:p>
    <w:p w14:paraId="55B483BF" w14:textId="68BC85DB" w:rsidR="00B555C2" w:rsidRPr="00265BC5" w:rsidRDefault="00B555C2" w:rsidP="00B555C2">
      <w:pPr>
        <w:jc w:val="both"/>
        <w:rPr>
          <w:rFonts w:ascii="Arial" w:hAnsi="Arial" w:cs="Arial"/>
          <w:i/>
          <w:iCs/>
          <w:sz w:val="24"/>
          <w:szCs w:val="24"/>
          <w:lang w:eastAsia="it-IT"/>
        </w:rPr>
      </w:pPr>
      <w:r w:rsidRPr="00265BC5">
        <w:rPr>
          <w:rFonts w:ascii="Arial" w:hAnsi="Arial" w:cs="Arial"/>
          <w:i/>
          <w:iCs/>
          <w:sz w:val="24"/>
          <w:szCs w:val="24"/>
          <w:lang w:eastAsia="it-IT"/>
        </w:rPr>
        <w:t>Se un saggio entra in causa con uno stolto,</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si agiti o rida, non troverà riposo.</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Gli uomini sanguinari odiano l’onesto,</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mentre i giusti hanno cura di lui.</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Lo stolto dà sfogo a tutto il suo malanimo,</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il saggio alla fine lo sa calmare.</w:t>
      </w:r>
    </w:p>
    <w:p w14:paraId="2E681337" w14:textId="6DB06FDF" w:rsidR="00B555C2" w:rsidRPr="00265BC5" w:rsidRDefault="00B555C2" w:rsidP="00B555C2">
      <w:pPr>
        <w:jc w:val="both"/>
        <w:rPr>
          <w:rFonts w:ascii="Arial" w:hAnsi="Arial" w:cs="Arial"/>
          <w:i/>
          <w:iCs/>
          <w:sz w:val="24"/>
          <w:szCs w:val="24"/>
          <w:lang w:eastAsia="it-IT"/>
        </w:rPr>
      </w:pPr>
      <w:r w:rsidRPr="00265BC5">
        <w:rPr>
          <w:rFonts w:ascii="Arial" w:hAnsi="Arial" w:cs="Arial"/>
          <w:i/>
          <w:iCs/>
          <w:sz w:val="24"/>
          <w:szCs w:val="24"/>
          <w:lang w:eastAsia="it-IT"/>
        </w:rPr>
        <w:t>Se un principe dà ascolto alle menzogne,</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tutti i suoi ministri sono malvagi.</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Il povero e l’oppressore s’incontrano in questo:</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è il Signore che illumina gli occhi di tutti e due.</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Se un re giudica i poveri con equità,</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il suo trono è saldo per sempre.</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La verga e la correzione danno sapienza,</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ma il giovane lasciato a se stesso disonora sua madre.</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Quando dominano i malvagi, dominano anche i delitti,</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ma i giusti ne vedranno la rovina.</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Correggi tuo figlio e ti darà riposo</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e ti procurerà consolazioni.</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Quando non c’è visione profetica, il popolo è sfrenato;</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beato invece chi osserva la legge.</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Lo schiavo non si corregge a parole:</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comprende, infatti, ma non obbedisce.</w:t>
      </w:r>
    </w:p>
    <w:p w14:paraId="3BA15180" w14:textId="0C9683A6" w:rsidR="00B555C2" w:rsidRPr="00265BC5" w:rsidRDefault="00B555C2" w:rsidP="00B555C2">
      <w:pPr>
        <w:jc w:val="both"/>
        <w:rPr>
          <w:rFonts w:ascii="Arial" w:hAnsi="Arial" w:cs="Arial"/>
          <w:i/>
          <w:iCs/>
          <w:sz w:val="24"/>
          <w:szCs w:val="24"/>
          <w:lang w:eastAsia="it-IT"/>
        </w:rPr>
      </w:pPr>
      <w:r w:rsidRPr="00265BC5">
        <w:rPr>
          <w:rFonts w:ascii="Arial" w:hAnsi="Arial" w:cs="Arial"/>
          <w:i/>
          <w:iCs/>
          <w:sz w:val="24"/>
          <w:szCs w:val="24"/>
          <w:lang w:eastAsia="it-IT"/>
        </w:rPr>
        <w:t>Hai visto un uomo precipitoso nel parlare?</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C’è più da sperare da uno stolto che da lui.</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Chi accarezza lo schiavo fin dall’infanzia,</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alla fine se lo vedrà contro.</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Un uomo collerico suscita litigi</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e l’iracondo commette molte colpe.</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L’orgoglio dell’uomo ne provoca l’umiliazione,</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l’umile di cuore ottiene onori.</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Chi spartisce con un ladro odia se stesso:</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egli sente la maledizione, ma non rivela nulla.</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Chi teme gli uomini si mette in una trappola,</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ma chi confida nel Signore è al sicuro.</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Molti ricercano il favore di chi comanda,</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ma è il Signore che giudica ognuno.</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L’iniquo è un orrore per i giusti</w:t>
      </w:r>
      <w:r w:rsidRPr="00265BC5">
        <w:rPr>
          <w:rFonts w:ascii="Arial" w:hAnsi="Arial" w:cs="Arial"/>
          <w:i/>
          <w:iCs/>
          <w:sz w:val="24"/>
          <w:szCs w:val="24"/>
          <w:lang w:eastAsia="it-IT"/>
        </w:rPr>
        <w:t xml:space="preserve"> </w:t>
      </w:r>
      <w:r w:rsidRPr="00265BC5">
        <w:rPr>
          <w:rFonts w:ascii="Arial" w:hAnsi="Arial" w:cs="Arial"/>
          <w:i/>
          <w:iCs/>
          <w:sz w:val="24"/>
          <w:szCs w:val="24"/>
          <w:lang w:eastAsia="it-IT"/>
        </w:rPr>
        <w:t>e gli uomini retti sono un orrore per i malvagi</w:t>
      </w:r>
      <w:r w:rsidRPr="00265BC5">
        <w:rPr>
          <w:rFonts w:ascii="Arial" w:hAnsi="Arial" w:cs="Arial"/>
          <w:i/>
          <w:iCs/>
          <w:sz w:val="24"/>
          <w:szCs w:val="24"/>
          <w:lang w:eastAsia="it-IT"/>
        </w:rPr>
        <w:t xml:space="preserve"> (Pr 20,1-27).</w:t>
      </w:r>
    </w:p>
    <w:p w14:paraId="44804A47" w14:textId="44B14D1F" w:rsidR="00265BC5" w:rsidRPr="00265BC5" w:rsidRDefault="00265BC5" w:rsidP="00B555C2">
      <w:pPr>
        <w:jc w:val="both"/>
        <w:rPr>
          <w:rFonts w:ascii="Arial" w:hAnsi="Arial" w:cs="Arial"/>
          <w:sz w:val="24"/>
          <w:szCs w:val="24"/>
          <w:lang w:eastAsia="it-IT"/>
        </w:rPr>
      </w:pPr>
      <w:r>
        <w:rPr>
          <w:rFonts w:ascii="Arial" w:hAnsi="Arial" w:cs="Arial"/>
          <w:sz w:val="24"/>
          <w:szCs w:val="24"/>
          <w:lang w:eastAsia="it-IT"/>
        </w:rPr>
        <w:t xml:space="preserve">Ecco perché anche il papa necessita di un evangelizzatore saggio, giusto, fedele, timorato di Dio. Dio ha disposto per il corpo di Cristo che ogni membro riceva la vita dallo Spirito Santo e da ogni altro membro. Evangelizzare ogni altro membro è obbligo di ogni altro membro. </w:t>
      </w:r>
    </w:p>
    <w:p w14:paraId="609DBB7C" w14:textId="77777777" w:rsidR="00265BC5" w:rsidRPr="00BF3608" w:rsidRDefault="00265BC5" w:rsidP="00B555C2">
      <w:pPr>
        <w:jc w:val="both"/>
        <w:rPr>
          <w:rFonts w:ascii="Arial" w:hAnsi="Arial" w:cs="Arial"/>
          <w:sz w:val="24"/>
          <w:szCs w:val="24"/>
          <w:lang w:eastAsia="it-IT"/>
        </w:rPr>
      </w:pPr>
    </w:p>
    <w:bookmarkEnd w:id="3"/>
    <w:p w14:paraId="2F0C5B70" w14:textId="56F04673" w:rsidR="002E0EE6" w:rsidRPr="002E0EE6" w:rsidRDefault="002E0EE6" w:rsidP="00B917C0">
      <w:pPr>
        <w:pStyle w:val="Titolo1"/>
      </w:pPr>
      <w:r w:rsidRPr="002E0EE6">
        <w:t>GESÙ EVANGELIZZA PIETRO</w:t>
      </w:r>
    </w:p>
    <w:p w14:paraId="6C4CAFA0" w14:textId="224F0810" w:rsidR="000F3EE1" w:rsidRPr="000F3EE1" w:rsidRDefault="00B917C0" w:rsidP="00B917C0">
      <w:pPr>
        <w:pStyle w:val="Titolo2"/>
      </w:pPr>
      <w:r>
        <w:t>PRIMA EVANGELIZZAZIONE (Mt 16)</w:t>
      </w:r>
    </w:p>
    <w:p w14:paraId="54FA8409"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[13]Essendo giunto Gesù nella regione di Cesarèa di Filippo, chiese ai suoi discepoli: La gente chi dice che sia il Figlio dell'uomo?</w:t>
      </w:r>
    </w:p>
    <w:p w14:paraId="121C4535" w14:textId="235622C2"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lastRenderedPageBreak/>
        <w:t>Ora Gesù inizia a rivelare ai suoi discepoli tutto il mistero che dovrà compiersi in Lui.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Da questo momento in poi li introdurrà nella verità piena della sua missione e della sua Persona.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metodologia di Gesù è sempre sconvolgente.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Anche attraverso una domanda in apparenza semplice egli sa aprire la vista dei suoi discepoli su orizzonti infiniti.</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domanda apparentemente sembra buttata lì.</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Egli chiede ai suoi discepoli cosa la gente dice del Figlio dell’uomo, cioè di Lui, Gesù. </w:t>
      </w:r>
    </w:p>
    <w:p w14:paraId="6197AEFC"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[14]Risposero: Alcuni Giovanni il Battista, altri Elia, altri Geremia o qualcuno dei profeti. </w:t>
      </w:r>
    </w:p>
    <w:p w14:paraId="27818B4B" w14:textId="62A9AA8A"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Fino alla consumazione dei secoli la gente dirà sempre le cose più disparate su Gesù.</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Chi dice una cosa e chi ne dice un’altra.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Per alcuni Egli è Giovanni il Battista risuscitato dai morti, per altri Elia, anche Lui ritornato nel mondo, per altri ancora Geremia o qualcuno dei profeti.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è un uomo del passato.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è un uomo del passato di certo compirà le stesse opere che hanno compiuto in passato tutti questi servi del Signore.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Quale il pensiero, o la verità su Gesù, tali le opere che Lui potrà compiere.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Oggi si vuole Gesù uguale a tutti gli altri uomini.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è uguale a tutti gli altri uomini, non potrà fare nulla di speciale, di particolare.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Farà ciò che fanno tutti gli altri uomini, alla maniera di tutti gli altri uomini.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Dimmi la tua verità su Gesù e subito ti dirò cosa Lui potrà fare per te.</w:t>
      </w:r>
    </w:p>
    <w:p w14:paraId="2FC98BAC"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[15]Disse loro: Voi chi dite che io sia? </w:t>
      </w:r>
    </w:p>
    <w:p w14:paraId="6EA1BB60" w14:textId="101F032A"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A Gesù non interessa cosa pensa la gente, né per il presente, né per il futuro.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 Gesù interessa una cosa sola: che i suoi discepoli sappiano sempre in pienezza di verità chi Lui sia.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Ogni falsità da loro introdotta nella sua Persona e nella sua missione è una falsità che avvolgerà l’intera umanità.</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salvezza dell’umanità è dalla sua verità tutta intera.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Questa verità loro dovranno sempre conoscere con ogni pienezza di rivelazione e di dottrina, di scienza e di sapienza. </w:t>
      </w:r>
    </w:p>
    <w:p w14:paraId="4D9E3AED"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[16]Rispose Simon Pietro: Tu sei il Cristo, il Figlio del Dio vivente. </w:t>
      </w:r>
    </w:p>
    <w:p w14:paraId="39B92D65" w14:textId="6FFBEB80"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Pietro dona una risposta immediata: Tu sei il Cristo, il Figlio del Dio vivente.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Tu sei il Messia di Dio.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Messia di Dio è il Figlio del Dio vivente.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Per Pietro Gesù non è un uomo del passato.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ha una identità sua propria.</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Questa identità consiste in due verità:</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è il Messia di Dio.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Messia di Dio è il Figlio del Dio vivente.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In Cristo c’è un mistero che va ben oltre tutto il passato di Israele.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In Cristo c’è una novità assoluta.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non è solo il Messia di Israele. È il Messia di Israele perché il Figlio del Dio vivente.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Nel Capitolo XIV gli Apostoli avevano già professato questa verità: </w:t>
      </w:r>
      <w:r w:rsidRPr="000F3EE1">
        <w:rPr>
          <w:rFonts w:ascii="Arial" w:eastAsia="Times New Roman" w:hAnsi="Arial" w:cs="Times New Roman"/>
          <w:i/>
          <w:kern w:val="0"/>
          <w:sz w:val="24"/>
          <w:szCs w:val="20"/>
          <w:lang w:eastAsia="it-IT"/>
          <w14:ligatures w14:val="none"/>
        </w:rPr>
        <w:t>“Tu sei veramente il Figlio di Dio”.</w:t>
      </w:r>
      <w:r w:rsidRPr="000F3EE1">
        <w:rPr>
          <w:rFonts w:ascii="Arial" w:eastAsia="Times New Roman" w:hAnsi="Arial" w:cs="Times New Roman"/>
          <w:kern w:val="0"/>
          <w:sz w:val="24"/>
          <w:szCs w:val="20"/>
          <w:lang w:eastAsia="it-IT"/>
          <w14:ligatures w14:val="none"/>
        </w:rPr>
        <w:t xml:space="preserve"> (Mt 14,33).</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Figlio del Dio vivente è da intendersi nella linea del Salmo 2 e del Salmo 109:</w:t>
      </w:r>
    </w:p>
    <w:p w14:paraId="100F4D71" w14:textId="295D7E6C" w:rsidR="000F3EE1" w:rsidRPr="00B917C0" w:rsidRDefault="00B917C0"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Perché</w:t>
      </w:r>
      <w:r w:rsidR="000F3EE1" w:rsidRPr="00B917C0">
        <w:rPr>
          <w:rFonts w:ascii="Arial" w:eastAsia="Times New Roman" w:hAnsi="Arial" w:cs="Times New Roman"/>
          <w:i/>
          <w:kern w:val="0"/>
          <w:sz w:val="24"/>
          <w:szCs w:val="20"/>
          <w:lang w:eastAsia="it-IT"/>
          <w14:ligatures w14:val="none"/>
        </w:rPr>
        <w:t xml:space="preserve"> le genti congiurano perché invano cospirano i popoli? </w:t>
      </w:r>
      <w:r w:rsidRPr="00B917C0">
        <w:rPr>
          <w:rFonts w:ascii="Arial" w:eastAsia="Times New Roman" w:hAnsi="Arial" w:cs="Times New Roman"/>
          <w:i/>
          <w:kern w:val="0"/>
          <w:sz w:val="24"/>
          <w:szCs w:val="20"/>
          <w:lang w:eastAsia="it-IT"/>
          <w14:ligatures w14:val="none"/>
        </w:rPr>
        <w:t>Insorgono</w:t>
      </w:r>
      <w:r w:rsidR="000F3EE1" w:rsidRPr="00B917C0">
        <w:rPr>
          <w:rFonts w:ascii="Arial" w:eastAsia="Times New Roman" w:hAnsi="Arial" w:cs="Times New Roman"/>
          <w:i/>
          <w:kern w:val="0"/>
          <w:sz w:val="24"/>
          <w:szCs w:val="20"/>
          <w:lang w:eastAsia="it-IT"/>
          <w14:ligatures w14:val="none"/>
        </w:rPr>
        <w:t xml:space="preserve"> i re della terra e i principi congiurano insieme contro il Signore e contro il suo Messia: </w:t>
      </w:r>
      <w:r w:rsidRPr="00B917C0">
        <w:rPr>
          <w:rFonts w:ascii="Arial" w:eastAsia="Times New Roman" w:hAnsi="Arial" w:cs="Times New Roman"/>
          <w:i/>
          <w:kern w:val="0"/>
          <w:sz w:val="24"/>
          <w:szCs w:val="20"/>
          <w:lang w:eastAsia="it-IT"/>
          <w14:ligatures w14:val="none"/>
        </w:rPr>
        <w:t>Spezziamo</w:t>
      </w:r>
      <w:r w:rsidR="000F3EE1" w:rsidRPr="00B917C0">
        <w:rPr>
          <w:rFonts w:ascii="Arial" w:eastAsia="Times New Roman" w:hAnsi="Arial" w:cs="Times New Roman"/>
          <w:i/>
          <w:kern w:val="0"/>
          <w:sz w:val="24"/>
          <w:szCs w:val="20"/>
          <w:lang w:eastAsia="it-IT"/>
          <w14:ligatures w14:val="none"/>
        </w:rPr>
        <w:t xml:space="preserve"> le loro catene, gettiamo via i loro legami". </w:t>
      </w:r>
      <w:r w:rsidRPr="00B917C0">
        <w:rPr>
          <w:rFonts w:ascii="Arial" w:eastAsia="Times New Roman" w:hAnsi="Arial" w:cs="Times New Roman"/>
          <w:i/>
          <w:kern w:val="0"/>
          <w:sz w:val="24"/>
          <w:szCs w:val="20"/>
          <w:lang w:eastAsia="it-IT"/>
          <w14:ligatures w14:val="none"/>
        </w:rPr>
        <w:t>Se</w:t>
      </w:r>
      <w:r w:rsidR="000F3EE1" w:rsidRPr="00B917C0">
        <w:rPr>
          <w:rFonts w:ascii="Arial" w:eastAsia="Times New Roman" w:hAnsi="Arial" w:cs="Times New Roman"/>
          <w:i/>
          <w:kern w:val="0"/>
          <w:sz w:val="24"/>
          <w:szCs w:val="20"/>
          <w:lang w:eastAsia="it-IT"/>
          <w14:ligatures w14:val="none"/>
        </w:rPr>
        <w:t xml:space="preserve"> ne ride chi abita i cieli, li schernisce dall'alto il Signore. </w:t>
      </w:r>
      <w:r w:rsidRPr="00B917C0">
        <w:rPr>
          <w:rFonts w:ascii="Arial" w:eastAsia="Times New Roman" w:hAnsi="Arial" w:cs="Times New Roman"/>
          <w:i/>
          <w:kern w:val="0"/>
          <w:sz w:val="24"/>
          <w:szCs w:val="20"/>
          <w:lang w:eastAsia="it-IT"/>
          <w14:ligatures w14:val="none"/>
        </w:rPr>
        <w:t>Egli</w:t>
      </w:r>
      <w:r w:rsidR="000F3EE1" w:rsidRPr="00B917C0">
        <w:rPr>
          <w:rFonts w:ascii="Arial" w:eastAsia="Times New Roman" w:hAnsi="Arial" w:cs="Times New Roman"/>
          <w:i/>
          <w:kern w:val="0"/>
          <w:sz w:val="24"/>
          <w:szCs w:val="20"/>
          <w:lang w:eastAsia="it-IT"/>
          <w14:ligatures w14:val="none"/>
        </w:rPr>
        <w:t xml:space="preserve"> parla loro con ira, li spaventa nel suo sdegno: </w:t>
      </w:r>
      <w:r w:rsidRPr="00B917C0">
        <w:rPr>
          <w:rFonts w:ascii="Arial" w:eastAsia="Times New Roman" w:hAnsi="Arial" w:cs="Times New Roman"/>
          <w:i/>
          <w:kern w:val="0"/>
          <w:sz w:val="24"/>
          <w:szCs w:val="20"/>
          <w:lang w:eastAsia="it-IT"/>
          <w14:ligatures w14:val="none"/>
        </w:rPr>
        <w:t>Io</w:t>
      </w:r>
      <w:r w:rsidR="000F3EE1" w:rsidRPr="00B917C0">
        <w:rPr>
          <w:rFonts w:ascii="Arial" w:eastAsia="Times New Roman" w:hAnsi="Arial" w:cs="Times New Roman"/>
          <w:i/>
          <w:kern w:val="0"/>
          <w:sz w:val="24"/>
          <w:szCs w:val="20"/>
          <w:lang w:eastAsia="it-IT"/>
          <w14:ligatures w14:val="none"/>
        </w:rPr>
        <w:t xml:space="preserve"> l'ho costituito mio sovrano sul Sion mio santo monte". </w:t>
      </w:r>
    </w:p>
    <w:p w14:paraId="361AA20C" w14:textId="66706FB7" w:rsidR="000F3EE1" w:rsidRPr="00B917C0" w:rsidRDefault="00B917C0"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Annunzierò</w:t>
      </w:r>
      <w:r w:rsidR="000F3EE1" w:rsidRPr="00B917C0">
        <w:rPr>
          <w:rFonts w:ascii="Arial" w:eastAsia="Times New Roman" w:hAnsi="Arial" w:cs="Times New Roman"/>
          <w:i/>
          <w:kern w:val="0"/>
          <w:sz w:val="24"/>
          <w:szCs w:val="20"/>
          <w:lang w:eastAsia="it-IT"/>
          <w14:ligatures w14:val="none"/>
        </w:rPr>
        <w:t xml:space="preserve"> il decreto del Signore. Egli mi ha detto: "Tu sei mio figlio, io oggi ti ho generato. </w:t>
      </w:r>
      <w:r w:rsidRPr="00B917C0">
        <w:rPr>
          <w:rFonts w:ascii="Arial" w:eastAsia="Times New Roman" w:hAnsi="Arial" w:cs="Times New Roman"/>
          <w:i/>
          <w:kern w:val="0"/>
          <w:sz w:val="24"/>
          <w:szCs w:val="20"/>
          <w:lang w:eastAsia="it-IT"/>
          <w14:ligatures w14:val="none"/>
        </w:rPr>
        <w:t>Chiedi</w:t>
      </w:r>
      <w:r w:rsidR="000F3EE1" w:rsidRPr="00B917C0">
        <w:rPr>
          <w:rFonts w:ascii="Arial" w:eastAsia="Times New Roman" w:hAnsi="Arial" w:cs="Times New Roman"/>
          <w:i/>
          <w:kern w:val="0"/>
          <w:sz w:val="24"/>
          <w:szCs w:val="20"/>
          <w:lang w:eastAsia="it-IT"/>
          <w14:ligatures w14:val="none"/>
        </w:rPr>
        <w:t xml:space="preserve"> a me, ti darò in possesso le genti e in dominio i confini della terra. </w:t>
      </w:r>
      <w:r w:rsidRPr="00B917C0">
        <w:rPr>
          <w:rFonts w:ascii="Arial" w:eastAsia="Times New Roman" w:hAnsi="Arial" w:cs="Times New Roman"/>
          <w:i/>
          <w:kern w:val="0"/>
          <w:sz w:val="24"/>
          <w:szCs w:val="20"/>
          <w:lang w:eastAsia="it-IT"/>
          <w14:ligatures w14:val="none"/>
        </w:rPr>
        <w:t>Le</w:t>
      </w:r>
      <w:r w:rsidR="000F3EE1" w:rsidRPr="00B917C0">
        <w:rPr>
          <w:rFonts w:ascii="Arial" w:eastAsia="Times New Roman" w:hAnsi="Arial" w:cs="Times New Roman"/>
          <w:i/>
          <w:kern w:val="0"/>
          <w:sz w:val="24"/>
          <w:szCs w:val="20"/>
          <w:lang w:eastAsia="it-IT"/>
          <w14:ligatures w14:val="none"/>
        </w:rPr>
        <w:t xml:space="preserve"> spezzerai con scettro di ferro, come vasi di argilla le frantumerai". E ora, sovrani, siate saggi istruitevi, giudici della terra; </w:t>
      </w:r>
      <w:r w:rsidRPr="00B917C0">
        <w:rPr>
          <w:rFonts w:ascii="Arial" w:eastAsia="Times New Roman" w:hAnsi="Arial" w:cs="Times New Roman"/>
          <w:i/>
          <w:kern w:val="0"/>
          <w:sz w:val="24"/>
          <w:szCs w:val="20"/>
          <w:lang w:eastAsia="it-IT"/>
          <w14:ligatures w14:val="none"/>
        </w:rPr>
        <w:t>servite</w:t>
      </w:r>
      <w:r w:rsidR="000F3EE1" w:rsidRPr="00B917C0">
        <w:rPr>
          <w:rFonts w:ascii="Arial" w:eastAsia="Times New Roman" w:hAnsi="Arial" w:cs="Times New Roman"/>
          <w:i/>
          <w:kern w:val="0"/>
          <w:sz w:val="24"/>
          <w:szCs w:val="20"/>
          <w:lang w:eastAsia="it-IT"/>
          <w14:ligatures w14:val="none"/>
        </w:rPr>
        <w:t xml:space="preserve"> Dio con timore e con tremore </w:t>
      </w:r>
      <w:r w:rsidR="000F3EE1" w:rsidRPr="00B917C0">
        <w:rPr>
          <w:rFonts w:ascii="Arial" w:eastAsia="Times New Roman" w:hAnsi="Arial" w:cs="Times New Roman"/>
          <w:i/>
          <w:kern w:val="0"/>
          <w:sz w:val="24"/>
          <w:szCs w:val="20"/>
          <w:lang w:eastAsia="it-IT"/>
          <w14:ligatures w14:val="none"/>
        </w:rPr>
        <w:lastRenderedPageBreak/>
        <w:t xml:space="preserve">esultate; che non si sdegni e voi perdiate la via. Improvvisa divampa la sua ira. Beato chi in lui si rifugia. (Sal 2,1-12). </w:t>
      </w:r>
    </w:p>
    <w:p w14:paraId="36C77077" w14:textId="77777777"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Il Messia di Dio è il Figlio suo, da Dio generato nell’Eternità.</w:t>
      </w:r>
    </w:p>
    <w:p w14:paraId="1C32515C" w14:textId="2A4E6E1E" w:rsidR="000F3EE1" w:rsidRPr="00B917C0"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 xml:space="preserve">Di Davide. Salmo. Oracolo del Signore al mio Signore: "Siedi alla mia destra, finché io ponga i tuoi nemici a sgabello dei tuoi piedi". </w:t>
      </w:r>
      <w:r w:rsidR="00B917C0" w:rsidRPr="00B917C0">
        <w:rPr>
          <w:rFonts w:ascii="Arial" w:eastAsia="Times New Roman" w:hAnsi="Arial" w:cs="Times New Roman"/>
          <w:i/>
          <w:kern w:val="0"/>
          <w:sz w:val="24"/>
          <w:szCs w:val="20"/>
          <w:lang w:eastAsia="it-IT"/>
          <w14:ligatures w14:val="none"/>
        </w:rPr>
        <w:t>Lo</w:t>
      </w:r>
      <w:r w:rsidRPr="00B917C0">
        <w:rPr>
          <w:rFonts w:ascii="Arial" w:eastAsia="Times New Roman" w:hAnsi="Arial" w:cs="Times New Roman"/>
          <w:i/>
          <w:kern w:val="0"/>
          <w:sz w:val="24"/>
          <w:szCs w:val="20"/>
          <w:lang w:eastAsia="it-IT"/>
          <w14:ligatures w14:val="none"/>
        </w:rPr>
        <w:t xml:space="preserve"> scettro del tuo potere stende il Signore da Sion: "Domina in mezzo ai tuoi nemici. </w:t>
      </w:r>
      <w:r w:rsidR="00B917C0" w:rsidRPr="00B917C0">
        <w:rPr>
          <w:rFonts w:ascii="Arial" w:eastAsia="Times New Roman" w:hAnsi="Arial" w:cs="Times New Roman"/>
          <w:i/>
          <w:kern w:val="0"/>
          <w:sz w:val="24"/>
          <w:szCs w:val="20"/>
          <w:lang w:eastAsia="it-IT"/>
          <w14:ligatures w14:val="none"/>
        </w:rPr>
        <w:t>A</w:t>
      </w:r>
      <w:r w:rsidRPr="00B917C0">
        <w:rPr>
          <w:rFonts w:ascii="Arial" w:eastAsia="Times New Roman" w:hAnsi="Arial" w:cs="Times New Roman"/>
          <w:i/>
          <w:kern w:val="0"/>
          <w:sz w:val="24"/>
          <w:szCs w:val="20"/>
          <w:lang w:eastAsia="it-IT"/>
          <w14:ligatures w14:val="none"/>
        </w:rPr>
        <w:t xml:space="preserve"> te il principato nel giorno della tua potenza tra santi splendori; dal seno dell'aurora, come rugiada, io ti ho generato". </w:t>
      </w:r>
    </w:p>
    <w:p w14:paraId="5167FEE0" w14:textId="1E52D389" w:rsidR="000F3EE1" w:rsidRPr="00B917C0" w:rsidRDefault="00B917C0"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Il</w:t>
      </w:r>
      <w:r w:rsidR="000F3EE1" w:rsidRPr="00B917C0">
        <w:rPr>
          <w:rFonts w:ascii="Arial" w:eastAsia="Times New Roman" w:hAnsi="Arial" w:cs="Times New Roman"/>
          <w:i/>
          <w:kern w:val="0"/>
          <w:sz w:val="24"/>
          <w:szCs w:val="20"/>
          <w:lang w:eastAsia="it-IT"/>
          <w14:ligatures w14:val="none"/>
        </w:rPr>
        <w:t xml:space="preserve"> Signore ha giurato e non si pente: "Tu sei sacerdote per sempre al modo di Melchisedek". </w:t>
      </w:r>
      <w:r w:rsidRPr="00B917C0">
        <w:rPr>
          <w:rFonts w:ascii="Arial" w:eastAsia="Times New Roman" w:hAnsi="Arial" w:cs="Times New Roman"/>
          <w:i/>
          <w:kern w:val="0"/>
          <w:sz w:val="24"/>
          <w:szCs w:val="20"/>
          <w:lang w:eastAsia="it-IT"/>
          <w14:ligatures w14:val="none"/>
        </w:rPr>
        <w:t>Il</w:t>
      </w:r>
      <w:r w:rsidR="000F3EE1" w:rsidRPr="00B917C0">
        <w:rPr>
          <w:rFonts w:ascii="Arial" w:eastAsia="Times New Roman" w:hAnsi="Arial" w:cs="Times New Roman"/>
          <w:i/>
          <w:kern w:val="0"/>
          <w:sz w:val="24"/>
          <w:szCs w:val="20"/>
          <w:lang w:eastAsia="it-IT"/>
          <w14:ligatures w14:val="none"/>
        </w:rPr>
        <w:t xml:space="preserve"> Signore è alla tua destra, annienterà i re nel giorno della sua ira. </w:t>
      </w:r>
      <w:r w:rsidRPr="00B917C0">
        <w:rPr>
          <w:rFonts w:ascii="Arial" w:eastAsia="Times New Roman" w:hAnsi="Arial" w:cs="Times New Roman"/>
          <w:i/>
          <w:kern w:val="0"/>
          <w:sz w:val="24"/>
          <w:szCs w:val="20"/>
          <w:lang w:eastAsia="it-IT"/>
          <w14:ligatures w14:val="none"/>
        </w:rPr>
        <w:t>Giudicherà</w:t>
      </w:r>
      <w:r w:rsidR="000F3EE1" w:rsidRPr="00B917C0">
        <w:rPr>
          <w:rFonts w:ascii="Arial" w:eastAsia="Times New Roman" w:hAnsi="Arial" w:cs="Times New Roman"/>
          <w:i/>
          <w:kern w:val="0"/>
          <w:sz w:val="24"/>
          <w:szCs w:val="20"/>
          <w:lang w:eastAsia="it-IT"/>
          <w14:ligatures w14:val="none"/>
        </w:rPr>
        <w:t xml:space="preserve"> i popoli: in mezzo a cadaveri ne stritolerà la testa su vasta terra. </w:t>
      </w:r>
      <w:r w:rsidRPr="00B917C0">
        <w:rPr>
          <w:rFonts w:ascii="Arial" w:eastAsia="Times New Roman" w:hAnsi="Arial" w:cs="Times New Roman"/>
          <w:i/>
          <w:kern w:val="0"/>
          <w:sz w:val="24"/>
          <w:szCs w:val="20"/>
          <w:lang w:eastAsia="it-IT"/>
          <w14:ligatures w14:val="none"/>
        </w:rPr>
        <w:t>Lungo</w:t>
      </w:r>
      <w:r w:rsidR="000F3EE1" w:rsidRPr="00B917C0">
        <w:rPr>
          <w:rFonts w:ascii="Arial" w:eastAsia="Times New Roman" w:hAnsi="Arial" w:cs="Times New Roman"/>
          <w:i/>
          <w:kern w:val="0"/>
          <w:sz w:val="24"/>
          <w:szCs w:val="20"/>
          <w:lang w:eastAsia="it-IT"/>
          <w14:ligatures w14:val="none"/>
        </w:rPr>
        <w:t xml:space="preserve"> il cammino si disseta al torrente e solleva alta la testa. (Sal 109,1-7). </w:t>
      </w:r>
    </w:p>
    <w:p w14:paraId="1DA9CA05" w14:textId="77777777" w:rsidR="000F3EE1" w:rsidRPr="00B917C0"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B917C0">
        <w:rPr>
          <w:rFonts w:ascii="Arial" w:eastAsia="Times New Roman" w:hAnsi="Arial" w:cs="Times New Roman"/>
          <w:kern w:val="0"/>
          <w:sz w:val="24"/>
          <w:szCs w:val="20"/>
          <w:lang w:eastAsia="it-IT"/>
          <w14:ligatures w14:val="none"/>
        </w:rPr>
        <w:t>Di questo stesso Salmo Gesù si serve per attestare la sua divinità:</w:t>
      </w:r>
    </w:p>
    <w:p w14:paraId="15B7D1D9" w14:textId="4BE5EC3C" w:rsidR="000F3EE1" w:rsidRPr="00B917C0" w:rsidRDefault="00B917C0"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Trovandosi</w:t>
      </w:r>
      <w:r w:rsidR="000F3EE1" w:rsidRPr="00B917C0">
        <w:rPr>
          <w:rFonts w:ascii="Arial" w:eastAsia="Times New Roman" w:hAnsi="Arial" w:cs="Times New Roman"/>
          <w:i/>
          <w:kern w:val="0"/>
          <w:sz w:val="24"/>
          <w:szCs w:val="20"/>
          <w:lang w:eastAsia="it-IT"/>
          <w14:ligatures w14:val="none"/>
        </w:rPr>
        <w:t xml:space="preserve"> i farisei riuniti insieme, Gesù chiese loro: "Che ne pensate del Messia? Di chi è figlio?". Gli risposero: "Di Davide". Ed egli a loro: "Come mai allora Davide, sotto ispirazione, lo chiama Signore, dicendo: </w:t>
      </w:r>
      <w:r w:rsidRPr="00B917C0">
        <w:rPr>
          <w:rFonts w:ascii="Arial" w:eastAsia="Times New Roman" w:hAnsi="Arial" w:cs="Times New Roman"/>
          <w:i/>
          <w:kern w:val="0"/>
          <w:sz w:val="24"/>
          <w:szCs w:val="20"/>
          <w:lang w:eastAsia="it-IT"/>
          <w14:ligatures w14:val="none"/>
        </w:rPr>
        <w:t>Ha</w:t>
      </w:r>
      <w:r w:rsidR="000F3EE1" w:rsidRPr="00B917C0">
        <w:rPr>
          <w:rFonts w:ascii="Arial" w:eastAsia="Times New Roman" w:hAnsi="Arial" w:cs="Times New Roman"/>
          <w:i/>
          <w:kern w:val="0"/>
          <w:sz w:val="24"/>
          <w:szCs w:val="20"/>
          <w:lang w:eastAsia="it-IT"/>
          <w14:ligatures w14:val="none"/>
        </w:rPr>
        <w:t xml:space="preserve"> detto il Signore al mio Signore: Siedi alla mia destra, finché io non abbia posto i tuoi nemici sotto i tuoi piedi? </w:t>
      </w:r>
      <w:r w:rsidRPr="00B917C0">
        <w:rPr>
          <w:rFonts w:ascii="Arial" w:eastAsia="Times New Roman" w:hAnsi="Arial" w:cs="Times New Roman"/>
          <w:i/>
          <w:kern w:val="0"/>
          <w:sz w:val="24"/>
          <w:szCs w:val="20"/>
          <w:lang w:eastAsia="it-IT"/>
          <w14:ligatures w14:val="none"/>
        </w:rPr>
        <w:t>Se</w:t>
      </w:r>
      <w:r w:rsidR="000F3EE1" w:rsidRPr="00B917C0">
        <w:rPr>
          <w:rFonts w:ascii="Arial" w:eastAsia="Times New Roman" w:hAnsi="Arial" w:cs="Times New Roman"/>
          <w:i/>
          <w:kern w:val="0"/>
          <w:sz w:val="24"/>
          <w:szCs w:val="20"/>
          <w:lang w:eastAsia="it-IT"/>
          <w14:ligatures w14:val="none"/>
        </w:rPr>
        <w:t xml:space="preserve"> dunque Davide lo chiama Signore, come può essere suo figlio?". </w:t>
      </w:r>
      <w:r w:rsidRPr="00B917C0">
        <w:rPr>
          <w:rFonts w:ascii="Arial" w:eastAsia="Times New Roman" w:hAnsi="Arial" w:cs="Times New Roman"/>
          <w:i/>
          <w:kern w:val="0"/>
          <w:sz w:val="24"/>
          <w:szCs w:val="20"/>
          <w:lang w:eastAsia="it-IT"/>
          <w14:ligatures w14:val="none"/>
        </w:rPr>
        <w:t>Nessuno</w:t>
      </w:r>
      <w:r w:rsidR="000F3EE1" w:rsidRPr="00B917C0">
        <w:rPr>
          <w:rFonts w:ascii="Arial" w:eastAsia="Times New Roman" w:hAnsi="Arial" w:cs="Times New Roman"/>
          <w:i/>
          <w:kern w:val="0"/>
          <w:sz w:val="24"/>
          <w:szCs w:val="20"/>
          <w:lang w:eastAsia="it-IT"/>
          <w14:ligatures w14:val="none"/>
        </w:rPr>
        <w:t xml:space="preserve"> era in grado di rispondergli nulla; e nessuno, da quel giorno in poi, osò interrogarlo. (Mt 22,41-45). </w:t>
      </w:r>
    </w:p>
    <w:p w14:paraId="64F15CCA" w14:textId="1C3934F3"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Gesù è il Figlio generato dal Padre prima di tutti i secoli.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quanto dirà l’Evangelista Giovanni nel Prologo del suo Vangelo:</w:t>
      </w:r>
    </w:p>
    <w:p w14:paraId="1A8194BE" w14:textId="3A9EC0A1" w:rsidR="000F3EE1" w:rsidRPr="00B917C0" w:rsidRDefault="00B917C0"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In</w:t>
      </w:r>
      <w:r w:rsidR="000F3EE1" w:rsidRPr="00B917C0">
        <w:rPr>
          <w:rFonts w:ascii="Arial" w:eastAsia="Times New Roman" w:hAnsi="Arial" w:cs="Times New Roman"/>
          <w:i/>
          <w:kern w:val="0"/>
          <w:sz w:val="24"/>
          <w:szCs w:val="20"/>
          <w:lang w:eastAsia="it-IT"/>
          <w14:ligatures w14:val="none"/>
        </w:rPr>
        <w:t xml:space="preserve"> principio era il Verbo, il Verbo era presso Dio e il Verbo era Dio. </w:t>
      </w:r>
      <w:r w:rsidRPr="00B917C0">
        <w:rPr>
          <w:rFonts w:ascii="Arial" w:eastAsia="Times New Roman" w:hAnsi="Arial" w:cs="Times New Roman"/>
          <w:i/>
          <w:kern w:val="0"/>
          <w:sz w:val="24"/>
          <w:szCs w:val="20"/>
          <w:lang w:eastAsia="it-IT"/>
          <w14:ligatures w14:val="none"/>
        </w:rPr>
        <w:t>Egli</w:t>
      </w:r>
      <w:r w:rsidR="000F3EE1" w:rsidRPr="00B917C0">
        <w:rPr>
          <w:rFonts w:ascii="Arial" w:eastAsia="Times New Roman" w:hAnsi="Arial" w:cs="Times New Roman"/>
          <w:i/>
          <w:kern w:val="0"/>
          <w:sz w:val="24"/>
          <w:szCs w:val="20"/>
          <w:lang w:eastAsia="it-IT"/>
          <w14:ligatures w14:val="none"/>
        </w:rPr>
        <w:t xml:space="preserve"> era in principio presso Dio: </w:t>
      </w:r>
      <w:r w:rsidRPr="00B917C0">
        <w:rPr>
          <w:rFonts w:ascii="Arial" w:eastAsia="Times New Roman" w:hAnsi="Arial" w:cs="Times New Roman"/>
          <w:i/>
          <w:kern w:val="0"/>
          <w:sz w:val="24"/>
          <w:szCs w:val="20"/>
          <w:lang w:eastAsia="it-IT"/>
          <w14:ligatures w14:val="none"/>
        </w:rPr>
        <w:t>tutto</w:t>
      </w:r>
      <w:r w:rsidR="000F3EE1" w:rsidRPr="00B917C0">
        <w:rPr>
          <w:rFonts w:ascii="Arial" w:eastAsia="Times New Roman" w:hAnsi="Arial" w:cs="Times New Roman"/>
          <w:i/>
          <w:kern w:val="0"/>
          <w:sz w:val="24"/>
          <w:szCs w:val="20"/>
          <w:lang w:eastAsia="it-IT"/>
          <w14:ligatures w14:val="none"/>
        </w:rPr>
        <w:t xml:space="preserve"> è stato fatto per mezzo di lui, e senza di lui niente è stato fatto di tutto ciò che esiste. </w:t>
      </w:r>
      <w:r w:rsidRPr="00B917C0">
        <w:rPr>
          <w:rFonts w:ascii="Arial" w:eastAsia="Times New Roman" w:hAnsi="Arial" w:cs="Times New Roman"/>
          <w:i/>
          <w:kern w:val="0"/>
          <w:sz w:val="24"/>
          <w:szCs w:val="20"/>
          <w:lang w:eastAsia="it-IT"/>
          <w14:ligatures w14:val="none"/>
        </w:rPr>
        <w:t>In</w:t>
      </w:r>
      <w:r w:rsidR="000F3EE1" w:rsidRPr="00B917C0">
        <w:rPr>
          <w:rFonts w:ascii="Arial" w:eastAsia="Times New Roman" w:hAnsi="Arial" w:cs="Times New Roman"/>
          <w:i/>
          <w:kern w:val="0"/>
          <w:sz w:val="24"/>
          <w:szCs w:val="20"/>
          <w:lang w:eastAsia="it-IT"/>
          <w14:ligatures w14:val="none"/>
        </w:rPr>
        <w:t xml:space="preserve"> lui era la vita e la vita era la luce degli uomini; </w:t>
      </w:r>
      <w:r w:rsidRPr="00B917C0">
        <w:rPr>
          <w:rFonts w:ascii="Arial" w:eastAsia="Times New Roman" w:hAnsi="Arial" w:cs="Times New Roman"/>
          <w:i/>
          <w:kern w:val="0"/>
          <w:sz w:val="24"/>
          <w:szCs w:val="20"/>
          <w:lang w:eastAsia="it-IT"/>
          <w14:ligatures w14:val="none"/>
        </w:rPr>
        <w:t>la</w:t>
      </w:r>
      <w:r w:rsidR="000F3EE1" w:rsidRPr="00B917C0">
        <w:rPr>
          <w:rFonts w:ascii="Arial" w:eastAsia="Times New Roman" w:hAnsi="Arial" w:cs="Times New Roman"/>
          <w:i/>
          <w:kern w:val="0"/>
          <w:sz w:val="24"/>
          <w:szCs w:val="20"/>
          <w:lang w:eastAsia="it-IT"/>
          <w14:ligatures w14:val="none"/>
        </w:rPr>
        <w:t xml:space="preserve"> luce splende nelle tenebre, ma le tenebre non l'hanno accolta. </w:t>
      </w:r>
    </w:p>
    <w:p w14:paraId="7833EAF4" w14:textId="4559F484" w:rsidR="000F3EE1" w:rsidRPr="00B917C0" w:rsidRDefault="00B917C0"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Venne</w:t>
      </w:r>
      <w:r w:rsidR="000F3EE1" w:rsidRPr="00B917C0">
        <w:rPr>
          <w:rFonts w:ascii="Arial" w:eastAsia="Times New Roman" w:hAnsi="Arial" w:cs="Times New Roman"/>
          <w:i/>
          <w:kern w:val="0"/>
          <w:sz w:val="24"/>
          <w:szCs w:val="20"/>
          <w:lang w:eastAsia="it-IT"/>
          <w14:ligatures w14:val="none"/>
        </w:rPr>
        <w:t xml:space="preserve"> un uomo mandato da Dio e il suo nome era Giovanni. </w:t>
      </w:r>
      <w:r w:rsidRPr="00B917C0">
        <w:rPr>
          <w:rFonts w:ascii="Arial" w:eastAsia="Times New Roman" w:hAnsi="Arial" w:cs="Times New Roman"/>
          <w:i/>
          <w:kern w:val="0"/>
          <w:sz w:val="24"/>
          <w:szCs w:val="20"/>
          <w:lang w:eastAsia="it-IT"/>
          <w14:ligatures w14:val="none"/>
        </w:rPr>
        <w:t>Egli</w:t>
      </w:r>
      <w:r w:rsidR="000F3EE1" w:rsidRPr="00B917C0">
        <w:rPr>
          <w:rFonts w:ascii="Arial" w:eastAsia="Times New Roman" w:hAnsi="Arial" w:cs="Times New Roman"/>
          <w:i/>
          <w:kern w:val="0"/>
          <w:sz w:val="24"/>
          <w:szCs w:val="20"/>
          <w:lang w:eastAsia="it-IT"/>
          <w14:ligatures w14:val="none"/>
        </w:rPr>
        <w:t xml:space="preserve"> venne come testimone per rendere testimonianza alla luce, perché tutti credessero per mezzo di lui. </w:t>
      </w:r>
      <w:r w:rsidRPr="00B917C0">
        <w:rPr>
          <w:rFonts w:ascii="Arial" w:eastAsia="Times New Roman" w:hAnsi="Arial" w:cs="Times New Roman"/>
          <w:i/>
          <w:kern w:val="0"/>
          <w:sz w:val="24"/>
          <w:szCs w:val="20"/>
          <w:lang w:eastAsia="it-IT"/>
          <w14:ligatures w14:val="none"/>
        </w:rPr>
        <w:t>Egli</w:t>
      </w:r>
      <w:r w:rsidR="000F3EE1" w:rsidRPr="00B917C0">
        <w:rPr>
          <w:rFonts w:ascii="Arial" w:eastAsia="Times New Roman" w:hAnsi="Arial" w:cs="Times New Roman"/>
          <w:i/>
          <w:kern w:val="0"/>
          <w:sz w:val="24"/>
          <w:szCs w:val="20"/>
          <w:lang w:eastAsia="it-IT"/>
          <w14:ligatures w14:val="none"/>
        </w:rPr>
        <w:t xml:space="preserve"> non era la luce, ma doveva render testimonianza alla luce. </w:t>
      </w:r>
      <w:r w:rsidRPr="00B917C0">
        <w:rPr>
          <w:rFonts w:ascii="Arial" w:eastAsia="Times New Roman" w:hAnsi="Arial" w:cs="Times New Roman"/>
          <w:i/>
          <w:kern w:val="0"/>
          <w:sz w:val="24"/>
          <w:szCs w:val="20"/>
          <w:lang w:eastAsia="it-IT"/>
          <w14:ligatures w14:val="none"/>
        </w:rPr>
        <w:t>Veniva</w:t>
      </w:r>
      <w:r w:rsidR="000F3EE1" w:rsidRPr="00B917C0">
        <w:rPr>
          <w:rFonts w:ascii="Arial" w:eastAsia="Times New Roman" w:hAnsi="Arial" w:cs="Times New Roman"/>
          <w:i/>
          <w:kern w:val="0"/>
          <w:sz w:val="24"/>
          <w:szCs w:val="20"/>
          <w:lang w:eastAsia="it-IT"/>
          <w14:ligatures w14:val="none"/>
        </w:rPr>
        <w:t xml:space="preserve"> nel mondo la luce vera, quella che illumina ogni uomo. </w:t>
      </w:r>
      <w:r w:rsidRPr="00B917C0">
        <w:rPr>
          <w:rFonts w:ascii="Arial" w:eastAsia="Times New Roman" w:hAnsi="Arial" w:cs="Times New Roman"/>
          <w:i/>
          <w:kern w:val="0"/>
          <w:sz w:val="24"/>
          <w:szCs w:val="20"/>
          <w:lang w:eastAsia="it-IT"/>
          <w14:ligatures w14:val="none"/>
        </w:rPr>
        <w:t>Egli</w:t>
      </w:r>
      <w:r w:rsidR="000F3EE1" w:rsidRPr="00B917C0">
        <w:rPr>
          <w:rFonts w:ascii="Arial" w:eastAsia="Times New Roman" w:hAnsi="Arial" w:cs="Times New Roman"/>
          <w:i/>
          <w:kern w:val="0"/>
          <w:sz w:val="24"/>
          <w:szCs w:val="20"/>
          <w:lang w:eastAsia="it-IT"/>
          <w14:ligatures w14:val="none"/>
        </w:rPr>
        <w:t xml:space="preserve"> era nel mondo, e il mondo fu fatto per mezzo di lui, eppure il mondo non lo riconobbe. </w:t>
      </w:r>
      <w:r w:rsidRPr="00B917C0">
        <w:rPr>
          <w:rFonts w:ascii="Arial" w:eastAsia="Times New Roman" w:hAnsi="Arial" w:cs="Times New Roman"/>
          <w:i/>
          <w:kern w:val="0"/>
          <w:sz w:val="24"/>
          <w:szCs w:val="20"/>
          <w:lang w:eastAsia="it-IT"/>
          <w14:ligatures w14:val="none"/>
        </w:rPr>
        <w:t>Venne</w:t>
      </w:r>
      <w:r w:rsidR="000F3EE1" w:rsidRPr="00B917C0">
        <w:rPr>
          <w:rFonts w:ascii="Arial" w:eastAsia="Times New Roman" w:hAnsi="Arial" w:cs="Times New Roman"/>
          <w:i/>
          <w:kern w:val="0"/>
          <w:sz w:val="24"/>
          <w:szCs w:val="20"/>
          <w:lang w:eastAsia="it-IT"/>
          <w14:ligatures w14:val="none"/>
        </w:rPr>
        <w:t xml:space="preserve"> fra la sua gente, ma i suoi non l'hanno accolto. A quanti però l'hanno accolto, ha dato potere di diventare figli di Dio: a quelli che credono nel suo nome, i quali non da sangue, né da volere di carne, né da volere di uomo, ma da Dio sono stati generati. </w:t>
      </w:r>
    </w:p>
    <w:p w14:paraId="7AC979BD" w14:textId="1DD8FC1A" w:rsidR="000F3EE1" w:rsidRPr="00B917C0"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rivelato.(Gv 1,1-18). </w:t>
      </w:r>
    </w:p>
    <w:p w14:paraId="33ACDADE" w14:textId="7ADD255F"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È questo il vero mistero di Cristo Gesù: la sua eternità, la sua divinità, la sua divina figliolanza.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Pietro dice tutta la verità di Cristo Gesù.</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Poiché la sua è vera profezia, vera ispirazione, cade sotto la legge della profezia e dell’ispirazione.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Questo </w:t>
      </w:r>
      <w:r w:rsidRPr="000F3EE1">
        <w:rPr>
          <w:rFonts w:ascii="Arial" w:eastAsia="Times New Roman" w:hAnsi="Arial" w:cs="Times New Roman"/>
          <w:kern w:val="0"/>
          <w:sz w:val="24"/>
          <w:szCs w:val="20"/>
          <w:lang w:eastAsia="it-IT"/>
          <w14:ligatures w14:val="none"/>
        </w:rPr>
        <w:lastRenderedPageBreak/>
        <w:t>significa una cosa sola: la verità della profezia non sta nella mente o nelle conoscenze, nella sapienza o nell’intelligenza di chi la pronunzia, bensì nella scienza di Dio secondo la quale la profezia è stata proferita.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Le parole di Pietro non devono essere interpretate secondo il pensiero di Pietro che è ancora non pienamente formato su Cristo Gesù, bensì secondo il pensiero del Padre, pensiero che è suo fin dall’eternità, nell’eternità e che ora rivela a Pietro.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Pietro può anche non comprendere, o non sapere esattamente cosa sta dicendo.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sua è però vera profezia e cade sotto la legge interpretativa della profezia.</w:t>
      </w:r>
    </w:p>
    <w:p w14:paraId="09554806"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[17]E Gesù: Beato te, Simone figlio di Giona, perché né la carne né il sangue te l'hanno rivelato, ma il Padre mio che sta nei cieli. </w:t>
      </w:r>
    </w:p>
    <w:p w14:paraId="2CB04341" w14:textId="57BCA239"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Gesù attesta a Pietro che quanto lui sta dicendo, ha appena finito di dire non è frutto di mente umana. Non è neanche frutto di insegnamento umano.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carne e il sangue attraverso tutti i loro passaggi di formazione, di educazione, di studio, di dottrina, di scienza non c’entrano.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Ciò che lui ha appena detto è solo frutto di rivelazione.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rivelazione viene direttamente da Dio, dal Padre dei cieli.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 Pietro è Dio stesso che rivela il mistero del Figlio suo.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Per questo motivo e solo per questo motivo le parole di Pietro sono vera profezia.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Per rivelazione Pietro dice esattamente chi è Gesù.</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Ciò che Pietro dice è la purissima verità di Cristo Signore. </w:t>
      </w:r>
    </w:p>
    <w:p w14:paraId="0110DAE6"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[18]E io ti dico: Tu sei Pietro e su questa pietra edificherò la mia chiesa e le porte degli inferi non prevarranno contro di essa. </w:t>
      </w:r>
    </w:p>
    <w:p w14:paraId="11B3D1FE" w14:textId="3E9553C8"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È la grande promessa che Gesù ha fatto a Pietro: la sua Chiesa, la Chiesa di Gesù sarà edificata sulla pietra che è Pietro.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Questa edificazione non è né per giorni, né per anni, né per secoli e neanche per milioni di milioni di anni.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Questa edificazione è per sempre.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Chiesa di Cristo Gesù è solo quella edificata su Pietro.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E le altre chiese cosa sono?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Spetta a loro darsi una risposta.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 noi e al mondo intero interessa una sola verità: la Chiesa di Cristo Gesù è quella fondata su Pietro.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Questa legge o promessa vale fino alla fine dei secoli, della storia, del mondo.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Contro questa Chiesa le porte degli inferi non prevarranno.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Mai la falsità sulla conoscenza di Cristo e sulla sua verità di salvezza e di redenzione potranno prevalere contro questa Chiesa fondata su Pietro.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Gesù solo questa Chiesa garantisce immune da errori circa la verità della salvezza. </w:t>
      </w:r>
    </w:p>
    <w:p w14:paraId="53C1DF5B" w14:textId="2325D166"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La Chiesa fondata su Pietro conoscerà sempre Cristo Gesù in pienezza di verità, lo conoscerà nella verità tutta intera.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Conoscendo Cristo in pienezza di verità, in pienezza di verità conoscerà anche l’uomo.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Ogni errore, ogni falsità, ogni riduzione, ogni ambiguità su Cristo diventerà automaticamente errore, falsità, riduzione, ambiguità sull’uomo.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Non c’è il vero uomo dove non c’è il vero Cristo.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verità piena sul vero uomo è solo nella Chiesa fondata su Pietro.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Questa è la promessa di Cristo Gesù. Chi vuole entrare in questa promessa deve lasciarsi edificare su Pietro. </w:t>
      </w:r>
    </w:p>
    <w:p w14:paraId="4FA29241"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[19]A te darò le chiavi del regno dei cieli, e tutto ciò che legherai sulla terra sarà legato nei cieli, e tutto ciò che scioglierai sulla terra sarà sciolto nei cieli. </w:t>
      </w:r>
    </w:p>
    <w:p w14:paraId="12ABAA92" w14:textId="154D44F1"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Gesù ora dona a Pietro le chiavi della scienza della verità della fede e della dottrina della fede.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Ogni discernimento su Cristo Gesù operato da Pietro è discernimento che vale per tutta la Chiesa.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Vale per il Cielo e vale per la terra. Vale presso Dio ed anche presso gli uomini.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Ma anche ogni discernimento sull’uomo, sulla sua verità, è un discernimento che vale presso gli uomini e presso Dio.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Pietro è garantito in questo da un dono particolare dello Spirito Santo.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Questo dono si chiama </w:t>
      </w:r>
      <w:r w:rsidRPr="000F3EE1">
        <w:rPr>
          <w:rFonts w:ascii="Arial" w:eastAsia="Times New Roman" w:hAnsi="Arial" w:cs="Times New Roman"/>
          <w:i/>
          <w:kern w:val="0"/>
          <w:sz w:val="24"/>
          <w:szCs w:val="20"/>
          <w:lang w:eastAsia="it-IT"/>
          <w14:ligatures w14:val="none"/>
        </w:rPr>
        <w:lastRenderedPageBreak/>
        <w:t>“infallibilità”</w:t>
      </w:r>
      <w:r w:rsidRPr="000F3EE1">
        <w:rPr>
          <w:rFonts w:ascii="Arial" w:eastAsia="Times New Roman" w:hAnsi="Arial" w:cs="Times New Roman"/>
          <w:kern w:val="0"/>
          <w:sz w:val="24"/>
          <w:szCs w:val="20"/>
          <w:lang w:eastAsia="it-IT"/>
          <w14:ligatures w14:val="none"/>
        </w:rPr>
        <w:t>.</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L’infallibilità riguarda solamente la fede e la morale che hanno il loro fondamento eterno in Cristo Gesù.</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L’esercizio di questo dono a volte Pietro lo opera da solo; altre volte servendosi dell’apporto di tutta la Chiesa, e in modo particolare del Collegio dei Vescovi.</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Da puntualizzare che il Collegio non esiste se non con Pietro come suo Capo.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Pietro, in ordine alla fede e alla morale che scaturiscono dalla Parola del Vangelo, può sempre dirci ciò che è vero da ciò che è falso, ciò che è giusto e ciò che è ingiusto, ciò che è santo e ciò che non è legge morale secondo Dio. </w:t>
      </w:r>
    </w:p>
    <w:p w14:paraId="5EBB649A"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[20]Allora ordinò ai discepoli di non dire ad alcuno che egli era il Cristo. </w:t>
      </w:r>
    </w:p>
    <w:p w14:paraId="283DB80C" w14:textId="3BFCFD90"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Ora Gesù impone il silenzio ai suoi discepoli.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Lo richiede la particolare situazione politica in cui versa la terra dei Padri.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Lo esige la mentalità del popolo del Signore che attendeva un Cristo guerriero, battagliero, a capo dell’esercito che avrebbe dovuto scacciare i Romani dalla Palestina.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Ma non è questa la verità sul Messia di Dio.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Ora Cristo Gesù dovrà dedicarsi con molta cura ad insegnare ai suoi discepoli che una cosa è la confessione della retta fede per ispirazione, per profezia; altra cosa è invece possedere la pienezza della verità della professione di fede fatta.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Ora Gesù ci dirà in che senso Lui è Messia e quale sarà la missione che il Padre gli ha affidato di portare a compimento sulla nostra terra. </w:t>
      </w:r>
    </w:p>
    <w:p w14:paraId="371722D2" w14:textId="77777777" w:rsidR="00B917C0" w:rsidRDefault="00B917C0" w:rsidP="00B917C0">
      <w:pPr>
        <w:pStyle w:val="Corpotesto"/>
        <w:rPr>
          <w:b/>
          <w:bCs/>
          <w:szCs w:val="16"/>
        </w:rPr>
      </w:pPr>
      <w:bookmarkStart w:id="4" w:name="_Toc174611694"/>
      <w:bookmarkStart w:id="5" w:name="_Toc62151667"/>
    </w:p>
    <w:p w14:paraId="0A449FA3" w14:textId="579D31E2" w:rsidR="000F3EE1" w:rsidRPr="00B917C0" w:rsidRDefault="000F3EE1" w:rsidP="00B917C0">
      <w:pPr>
        <w:pStyle w:val="Corpotesto"/>
        <w:rPr>
          <w:b/>
          <w:bCs/>
          <w:szCs w:val="16"/>
        </w:rPr>
      </w:pPr>
      <w:r w:rsidRPr="00B917C0">
        <w:rPr>
          <w:b/>
          <w:bCs/>
          <w:szCs w:val="16"/>
        </w:rPr>
        <w:t>P</w:t>
      </w:r>
      <w:r w:rsidR="00B917C0" w:rsidRPr="00B917C0">
        <w:rPr>
          <w:b/>
          <w:bCs/>
          <w:szCs w:val="16"/>
        </w:rPr>
        <w:t>rofezia della passione</w:t>
      </w:r>
      <w:bookmarkEnd w:id="4"/>
      <w:bookmarkEnd w:id="5"/>
    </w:p>
    <w:p w14:paraId="05ACF3E1"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[21]Da allora Gesù cominciò a dire apertamente ai suoi discepoli che doveva andare a Gerusalemme e soffrire molto da parte degli anziani, dei sommi sacerdoti e degli scribi, e venire ucciso e risuscitare il terzo giorno. </w:t>
      </w:r>
    </w:p>
    <w:p w14:paraId="67F0BEF0" w14:textId="5DE6E0FE"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Ora Gesù dice cosa avverrà di Lui.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Lui dovrà andare a Gerusalemme. Non domani, non in un lontano futuro. Oggi, in questi giorni Lui dovrà intraprendere questo viaggio senza più ritorno.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In Gerusalemme gli anziani, i</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sommi sacerdoti e gli scribi lo faranno soffrire molto.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Non solo, da loro sarà fatto anche uccidere.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Sappiamo che questo avverrà per mano dei pagani. Ma saranno loro a mettere Gesù nelle mani dei pagani. Saranno loro a consegnarlo.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Ma il viaggio di Gesù nella Città Santa non termina con la morte.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morte è solo via, porta.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via e porta per la sua gloriosa risurrezione che avverrà il terzo giorno.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Questo è quanto si compirà nell’immediato.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L’Idea, o la verità che Gesù dona del Messia non è quella di un uomo ricoperto di gloria e di successi terreni, bensì di un condannato a morte, di un rinnegato dal suo popolo, perché da loro consegnato ai pagani.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tuttavia la morte non è la fine di ogni cosa.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Alla morte seguirà una nuova vita; la risurrezione il terzo giorno.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questa la visione del servo del Signore tracciata dal profeta Isaia:</w:t>
      </w:r>
    </w:p>
    <w:p w14:paraId="19D9EA10" w14:textId="4DD1B8BF" w:rsidR="000F3EE1" w:rsidRPr="00B917C0" w:rsidRDefault="007A7AD2"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Il</w:t>
      </w:r>
      <w:r w:rsidR="000F3EE1" w:rsidRPr="00B917C0">
        <w:rPr>
          <w:rFonts w:ascii="Arial" w:eastAsia="Times New Roman" w:hAnsi="Arial" w:cs="Times New Roman"/>
          <w:i/>
          <w:kern w:val="0"/>
          <w:sz w:val="24"/>
          <w:szCs w:val="20"/>
          <w:lang w:eastAsia="it-IT"/>
          <w14:ligatures w14:val="none"/>
        </w:rPr>
        <w:t xml:space="preserve"> Signore Dio mi ha dato una lingua da iniziati, perché io sappia indirizzare allo sfiduciato una parola. Ogni mattina fa attento il mio orecchio perché io ascolti come gli iniziati. </w:t>
      </w:r>
      <w:r w:rsidRPr="00B917C0">
        <w:rPr>
          <w:rFonts w:ascii="Arial" w:eastAsia="Times New Roman" w:hAnsi="Arial" w:cs="Times New Roman"/>
          <w:i/>
          <w:kern w:val="0"/>
          <w:sz w:val="24"/>
          <w:szCs w:val="20"/>
          <w:lang w:eastAsia="it-IT"/>
          <w14:ligatures w14:val="none"/>
        </w:rPr>
        <w:t>Il</w:t>
      </w:r>
      <w:r w:rsidR="000F3EE1" w:rsidRPr="00B917C0">
        <w:rPr>
          <w:rFonts w:ascii="Arial" w:eastAsia="Times New Roman" w:hAnsi="Arial" w:cs="Times New Roman"/>
          <w:i/>
          <w:kern w:val="0"/>
          <w:sz w:val="24"/>
          <w:szCs w:val="20"/>
          <w:lang w:eastAsia="it-IT"/>
          <w14:ligatures w14:val="none"/>
        </w:rPr>
        <w:t xml:space="preserve"> Signore Dio mi ha aperto l'orecchio e io non ho opposto resistenza, non mi sono tirato indietro. </w:t>
      </w:r>
    </w:p>
    <w:p w14:paraId="57F5185D" w14:textId="70236E14" w:rsidR="000F3EE1" w:rsidRPr="00B917C0" w:rsidRDefault="007A7AD2"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Ho</w:t>
      </w:r>
      <w:r w:rsidR="000F3EE1" w:rsidRPr="00B917C0">
        <w:rPr>
          <w:rFonts w:ascii="Arial" w:eastAsia="Times New Roman" w:hAnsi="Arial" w:cs="Times New Roman"/>
          <w:i/>
          <w:kern w:val="0"/>
          <w:sz w:val="24"/>
          <w:szCs w:val="20"/>
          <w:lang w:eastAsia="it-IT"/>
          <w14:ligatures w14:val="none"/>
        </w:rPr>
        <w:t xml:space="preserve"> presentato il dorso ai flagellatori, la guancia a coloro che mi strappavano la barba; non ho sottratto la faccia agli insulti e agli sputi. </w:t>
      </w:r>
      <w:r w:rsidRPr="00B917C0">
        <w:rPr>
          <w:rFonts w:ascii="Arial" w:eastAsia="Times New Roman" w:hAnsi="Arial" w:cs="Times New Roman"/>
          <w:i/>
          <w:kern w:val="0"/>
          <w:sz w:val="24"/>
          <w:szCs w:val="20"/>
          <w:lang w:eastAsia="it-IT"/>
          <w14:ligatures w14:val="none"/>
        </w:rPr>
        <w:t>Il</w:t>
      </w:r>
      <w:r w:rsidR="000F3EE1" w:rsidRPr="00B917C0">
        <w:rPr>
          <w:rFonts w:ascii="Arial" w:eastAsia="Times New Roman" w:hAnsi="Arial" w:cs="Times New Roman"/>
          <w:i/>
          <w:kern w:val="0"/>
          <w:sz w:val="24"/>
          <w:szCs w:val="20"/>
          <w:lang w:eastAsia="it-IT"/>
          <w14:ligatures w14:val="none"/>
        </w:rPr>
        <w:t xml:space="preserve"> Signore Dio mi assiste, per questo non resto confuso, per questo rendo la mia faccia dura come pietra, sapendo di non restare deluso. </w:t>
      </w:r>
    </w:p>
    <w:p w14:paraId="70B49C99" w14:textId="3B29DDC3" w:rsidR="000F3EE1" w:rsidRPr="00B917C0" w:rsidRDefault="007A7AD2"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lastRenderedPageBreak/>
        <w:t>E</w:t>
      </w:r>
      <w:r w:rsidR="000F3EE1" w:rsidRPr="00B917C0">
        <w:rPr>
          <w:rFonts w:ascii="Arial" w:eastAsia="Times New Roman" w:hAnsi="Arial" w:cs="Times New Roman"/>
          <w:i/>
          <w:kern w:val="0"/>
          <w:sz w:val="24"/>
          <w:szCs w:val="20"/>
          <w:lang w:eastAsia="it-IT"/>
          <w14:ligatures w14:val="none"/>
        </w:rPr>
        <w:t xml:space="preserve">' vicino chi mi rende giustizia; chi oserà venire a contesa con me? Affrontiamoci. Chi mi accusa? Si avvicini a me. </w:t>
      </w:r>
      <w:r w:rsidRPr="00B917C0">
        <w:rPr>
          <w:rFonts w:ascii="Arial" w:eastAsia="Times New Roman" w:hAnsi="Arial" w:cs="Times New Roman"/>
          <w:i/>
          <w:kern w:val="0"/>
          <w:sz w:val="24"/>
          <w:szCs w:val="20"/>
          <w:lang w:eastAsia="it-IT"/>
          <w14:ligatures w14:val="none"/>
        </w:rPr>
        <w:t>Ecco</w:t>
      </w:r>
      <w:r w:rsidR="000F3EE1" w:rsidRPr="00B917C0">
        <w:rPr>
          <w:rFonts w:ascii="Arial" w:eastAsia="Times New Roman" w:hAnsi="Arial" w:cs="Times New Roman"/>
          <w:i/>
          <w:kern w:val="0"/>
          <w:sz w:val="24"/>
          <w:szCs w:val="20"/>
          <w:lang w:eastAsia="it-IT"/>
          <w14:ligatures w14:val="none"/>
        </w:rPr>
        <w:t xml:space="preserve">, il Signore Dio mi assiste: chi mi dichiarerà colpevole? Ecco, come una veste si logorano tutti, la tignola li divora. </w:t>
      </w:r>
      <w:r w:rsidRPr="00B917C0">
        <w:rPr>
          <w:rFonts w:ascii="Arial" w:eastAsia="Times New Roman" w:hAnsi="Arial" w:cs="Times New Roman"/>
          <w:i/>
          <w:kern w:val="0"/>
          <w:sz w:val="24"/>
          <w:szCs w:val="20"/>
          <w:lang w:eastAsia="it-IT"/>
          <w14:ligatures w14:val="none"/>
        </w:rPr>
        <w:t>Chi</w:t>
      </w:r>
      <w:r w:rsidR="000F3EE1" w:rsidRPr="00B917C0">
        <w:rPr>
          <w:rFonts w:ascii="Arial" w:eastAsia="Times New Roman" w:hAnsi="Arial" w:cs="Times New Roman"/>
          <w:i/>
          <w:kern w:val="0"/>
          <w:sz w:val="24"/>
          <w:szCs w:val="20"/>
          <w:lang w:eastAsia="it-IT"/>
          <w14:ligatures w14:val="none"/>
        </w:rPr>
        <w:t xml:space="preserve"> tra di voi teme il Signore, ascolti la voce del suo servo! Colui che cammina nelle tenebre, senza avere luce, speri nel nome del Signore, si appoggi al suo Dio. </w:t>
      </w:r>
    </w:p>
    <w:p w14:paraId="5BE87A3D" w14:textId="73B63B53" w:rsidR="000F3EE1" w:rsidRPr="00B917C0" w:rsidRDefault="007A7AD2"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Ecco</w:t>
      </w:r>
      <w:r w:rsidR="000F3EE1" w:rsidRPr="00B917C0">
        <w:rPr>
          <w:rFonts w:ascii="Arial" w:eastAsia="Times New Roman" w:hAnsi="Arial" w:cs="Times New Roman"/>
          <w:i/>
          <w:kern w:val="0"/>
          <w:sz w:val="24"/>
          <w:szCs w:val="20"/>
          <w:lang w:eastAsia="it-IT"/>
          <w14:ligatures w14:val="none"/>
        </w:rPr>
        <w:t xml:space="preserve">, voi tutti che accendete il fuoco, e tenete tizzoni accesi, andate alle fiamme del vostro fuoco, tra i tizzoni che avete acceso. Dalla mia mano vi è giunto questo; voi giacerete fra le torture. (Is 50,4-11). </w:t>
      </w:r>
    </w:p>
    <w:p w14:paraId="092F4C77" w14:textId="34465F22" w:rsidR="000F3EE1" w:rsidRPr="00B917C0" w:rsidRDefault="007A7AD2"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Ecco</w:t>
      </w:r>
      <w:r w:rsidR="000F3EE1" w:rsidRPr="00B917C0">
        <w:rPr>
          <w:rFonts w:ascii="Arial" w:eastAsia="Times New Roman" w:hAnsi="Arial" w:cs="Times New Roman"/>
          <w:i/>
          <w:kern w:val="0"/>
          <w:sz w:val="24"/>
          <w:szCs w:val="20"/>
          <w:lang w:eastAsia="it-IT"/>
          <w14:ligatures w14:val="none"/>
        </w:rPr>
        <w:t xml:space="preserve">, il mio servo avrà successo, sarà onorato, esaltato e molto innalzato. </w:t>
      </w:r>
      <w:r w:rsidRPr="00B917C0">
        <w:rPr>
          <w:rFonts w:ascii="Arial" w:eastAsia="Times New Roman" w:hAnsi="Arial" w:cs="Times New Roman"/>
          <w:i/>
          <w:kern w:val="0"/>
          <w:sz w:val="24"/>
          <w:szCs w:val="20"/>
          <w:lang w:eastAsia="it-IT"/>
          <w14:ligatures w14:val="none"/>
        </w:rPr>
        <w:t>Come</w:t>
      </w:r>
      <w:r w:rsidR="000F3EE1" w:rsidRPr="00B917C0">
        <w:rPr>
          <w:rFonts w:ascii="Arial" w:eastAsia="Times New Roman" w:hAnsi="Arial" w:cs="Times New Roman"/>
          <w:i/>
          <w:kern w:val="0"/>
          <w:sz w:val="24"/>
          <w:szCs w:val="20"/>
          <w:lang w:eastAsia="it-IT"/>
          <w14:ligatures w14:val="none"/>
        </w:rPr>
        <w:t xml:space="preserve"> molti si stupirono di lui - tanto era sfigurato per essere d'uomo il suo aspetto e diversa la sua forma da quella dei figli dell'uomo - </w:t>
      </w:r>
      <w:r w:rsidRPr="00B917C0">
        <w:rPr>
          <w:rFonts w:ascii="Arial" w:eastAsia="Times New Roman" w:hAnsi="Arial" w:cs="Times New Roman"/>
          <w:i/>
          <w:kern w:val="0"/>
          <w:sz w:val="24"/>
          <w:szCs w:val="20"/>
          <w:lang w:eastAsia="it-IT"/>
          <w14:ligatures w14:val="none"/>
        </w:rPr>
        <w:t>così</w:t>
      </w:r>
      <w:r w:rsidR="000F3EE1" w:rsidRPr="00B917C0">
        <w:rPr>
          <w:rFonts w:ascii="Arial" w:eastAsia="Times New Roman" w:hAnsi="Arial" w:cs="Times New Roman"/>
          <w:i/>
          <w:kern w:val="0"/>
          <w:sz w:val="24"/>
          <w:szCs w:val="20"/>
          <w:lang w:eastAsia="it-IT"/>
          <w14:ligatures w14:val="none"/>
        </w:rPr>
        <w:t xml:space="preserve"> si meraviglieranno di lui molte genti; i re davanti a lui si chiuderanno la bocca, poiché vedranno un fatto mai ad essi raccontato e comprenderanno ciò che mai avevano udito. (Is 52,13-15). </w:t>
      </w:r>
    </w:p>
    <w:p w14:paraId="54D0385B" w14:textId="421B18BB" w:rsidR="000F3EE1" w:rsidRPr="00B917C0" w:rsidRDefault="007A7AD2"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Chi</w:t>
      </w:r>
      <w:r w:rsidR="000F3EE1" w:rsidRPr="00B917C0">
        <w:rPr>
          <w:rFonts w:ascii="Arial" w:eastAsia="Times New Roman" w:hAnsi="Arial" w:cs="Times New Roman"/>
          <w:i/>
          <w:kern w:val="0"/>
          <w:sz w:val="24"/>
          <w:szCs w:val="20"/>
          <w:lang w:eastAsia="it-IT"/>
          <w14:ligatures w14:val="none"/>
        </w:rPr>
        <w:t xml:space="preserve"> avrebbe creduto alla nostra rivelazione? A chi sarebbe stato manifestato il braccio del Signore? </w:t>
      </w:r>
      <w:r w:rsidRPr="00B917C0">
        <w:rPr>
          <w:rFonts w:ascii="Arial" w:eastAsia="Times New Roman" w:hAnsi="Arial" w:cs="Times New Roman"/>
          <w:i/>
          <w:kern w:val="0"/>
          <w:sz w:val="24"/>
          <w:szCs w:val="20"/>
          <w:lang w:eastAsia="it-IT"/>
          <w14:ligatures w14:val="none"/>
        </w:rPr>
        <w:t>E</w:t>
      </w:r>
      <w:r w:rsidR="000F3EE1" w:rsidRPr="00B917C0">
        <w:rPr>
          <w:rFonts w:ascii="Arial" w:eastAsia="Times New Roman" w:hAnsi="Arial" w:cs="Times New Roman"/>
          <w:i/>
          <w:kern w:val="0"/>
          <w:sz w:val="24"/>
          <w:szCs w:val="20"/>
          <w:lang w:eastAsia="it-IT"/>
          <w14:ligatures w14:val="none"/>
        </w:rPr>
        <w:t xml:space="preserve">' cresciuto come un virgulto davanti a lui e come una radice in terra arida. Non ha apparenza né bellezza per attirare i nostri sguardi, non splendore per provare in lui diletto. </w:t>
      </w:r>
      <w:r w:rsidRPr="00B917C0">
        <w:rPr>
          <w:rFonts w:ascii="Arial" w:eastAsia="Times New Roman" w:hAnsi="Arial" w:cs="Times New Roman"/>
          <w:i/>
          <w:kern w:val="0"/>
          <w:sz w:val="24"/>
          <w:szCs w:val="20"/>
          <w:lang w:eastAsia="it-IT"/>
          <w14:ligatures w14:val="none"/>
        </w:rPr>
        <w:t>Disprezzato</w:t>
      </w:r>
      <w:r w:rsidR="000F3EE1" w:rsidRPr="00B917C0">
        <w:rPr>
          <w:rFonts w:ascii="Arial" w:eastAsia="Times New Roman" w:hAnsi="Arial" w:cs="Times New Roman"/>
          <w:i/>
          <w:kern w:val="0"/>
          <w:sz w:val="24"/>
          <w:szCs w:val="20"/>
          <w:lang w:eastAsia="it-IT"/>
          <w14:ligatures w14:val="none"/>
        </w:rPr>
        <w:t xml:space="preserve"> e reietto dagli uomini, uomo dei dolori che ben conosce il patire, come uno davanti al quale ci si copre la faccia, era disprezzato e non ne avevamo alcuna stima. </w:t>
      </w:r>
      <w:r w:rsidRPr="00B917C0">
        <w:rPr>
          <w:rFonts w:ascii="Arial" w:eastAsia="Times New Roman" w:hAnsi="Arial" w:cs="Times New Roman"/>
          <w:i/>
          <w:kern w:val="0"/>
          <w:sz w:val="24"/>
          <w:szCs w:val="20"/>
          <w:lang w:eastAsia="it-IT"/>
          <w14:ligatures w14:val="none"/>
        </w:rPr>
        <w:t>Eppure</w:t>
      </w:r>
      <w:r w:rsidR="000F3EE1" w:rsidRPr="00B917C0">
        <w:rPr>
          <w:rFonts w:ascii="Arial" w:eastAsia="Times New Roman" w:hAnsi="Arial" w:cs="Times New Roman"/>
          <w:i/>
          <w:kern w:val="0"/>
          <w:sz w:val="24"/>
          <w:szCs w:val="20"/>
          <w:lang w:eastAsia="it-IT"/>
          <w14:ligatures w14:val="none"/>
        </w:rPr>
        <w:t xml:space="preserve"> egli si è caricato delle nostre sofferenze, si è addossato i nostri dolori e noi lo giudicavamo castigato, percosso da Dio e umiliato. </w:t>
      </w:r>
      <w:r w:rsidRPr="00B917C0">
        <w:rPr>
          <w:rFonts w:ascii="Arial" w:eastAsia="Times New Roman" w:hAnsi="Arial" w:cs="Times New Roman"/>
          <w:i/>
          <w:kern w:val="0"/>
          <w:sz w:val="24"/>
          <w:szCs w:val="20"/>
          <w:lang w:eastAsia="it-IT"/>
          <w14:ligatures w14:val="none"/>
        </w:rPr>
        <w:t>Egli</w:t>
      </w:r>
      <w:r w:rsidR="000F3EE1" w:rsidRPr="00B917C0">
        <w:rPr>
          <w:rFonts w:ascii="Arial" w:eastAsia="Times New Roman" w:hAnsi="Arial" w:cs="Times New Roman"/>
          <w:i/>
          <w:kern w:val="0"/>
          <w:sz w:val="24"/>
          <w:szCs w:val="20"/>
          <w:lang w:eastAsia="it-IT"/>
          <w14:ligatures w14:val="none"/>
        </w:rPr>
        <w:t xml:space="preserve"> è stato trafitto per i nostri delitti, schiacciato per le nostre iniquità. Il castigo che ci dà salvezza si è abbattuto su di lui; per le sue piaghe noi siamo stati guariti. </w:t>
      </w:r>
      <w:r w:rsidRPr="00B917C0">
        <w:rPr>
          <w:rFonts w:ascii="Arial" w:eastAsia="Times New Roman" w:hAnsi="Arial" w:cs="Times New Roman"/>
          <w:i/>
          <w:kern w:val="0"/>
          <w:sz w:val="24"/>
          <w:szCs w:val="20"/>
          <w:lang w:eastAsia="it-IT"/>
          <w14:ligatures w14:val="none"/>
        </w:rPr>
        <w:t>Noi</w:t>
      </w:r>
      <w:r w:rsidR="000F3EE1" w:rsidRPr="00B917C0">
        <w:rPr>
          <w:rFonts w:ascii="Arial" w:eastAsia="Times New Roman" w:hAnsi="Arial" w:cs="Times New Roman"/>
          <w:i/>
          <w:kern w:val="0"/>
          <w:sz w:val="24"/>
          <w:szCs w:val="20"/>
          <w:lang w:eastAsia="it-IT"/>
          <w14:ligatures w14:val="none"/>
        </w:rPr>
        <w:t xml:space="preserve"> tutti eravamo sperduti come un gregge, ognuno di noi seguiva la sua strada; il Signore fece ricadere su di lui l'iniquità di noi tutti. </w:t>
      </w:r>
      <w:r w:rsidRPr="00B917C0">
        <w:rPr>
          <w:rFonts w:ascii="Arial" w:eastAsia="Times New Roman" w:hAnsi="Arial" w:cs="Times New Roman"/>
          <w:i/>
          <w:kern w:val="0"/>
          <w:sz w:val="24"/>
          <w:szCs w:val="20"/>
          <w:lang w:eastAsia="it-IT"/>
          <w14:ligatures w14:val="none"/>
        </w:rPr>
        <w:t>Maltrattato</w:t>
      </w:r>
      <w:r w:rsidR="000F3EE1" w:rsidRPr="00B917C0">
        <w:rPr>
          <w:rFonts w:ascii="Arial" w:eastAsia="Times New Roman" w:hAnsi="Arial" w:cs="Times New Roman"/>
          <w:i/>
          <w:kern w:val="0"/>
          <w:sz w:val="24"/>
          <w:szCs w:val="20"/>
          <w:lang w:eastAsia="it-IT"/>
          <w14:ligatures w14:val="none"/>
        </w:rPr>
        <w:t xml:space="preserve">, si lasciò umiliare e non aprì la sua bocca; era come agnello condotto al macello, come pecora muta di fronte ai suoi tosatori, e non aprì la sua bocca. </w:t>
      </w:r>
      <w:r w:rsidRPr="00B917C0">
        <w:rPr>
          <w:rFonts w:ascii="Arial" w:eastAsia="Times New Roman" w:hAnsi="Arial" w:cs="Times New Roman"/>
          <w:i/>
          <w:kern w:val="0"/>
          <w:sz w:val="24"/>
          <w:szCs w:val="20"/>
          <w:lang w:eastAsia="it-IT"/>
          <w14:ligatures w14:val="none"/>
        </w:rPr>
        <w:t>Con</w:t>
      </w:r>
      <w:r w:rsidR="000F3EE1" w:rsidRPr="00B917C0">
        <w:rPr>
          <w:rFonts w:ascii="Arial" w:eastAsia="Times New Roman" w:hAnsi="Arial" w:cs="Times New Roman"/>
          <w:i/>
          <w:kern w:val="0"/>
          <w:sz w:val="24"/>
          <w:szCs w:val="20"/>
          <w:lang w:eastAsia="it-IT"/>
          <w14:ligatures w14:val="none"/>
        </w:rPr>
        <w:t xml:space="preserve"> oppressione e ingiusta sentenza fu tolto di mezzo; chi si affligge per la sua sorte? Sì, fu eliminato dalla terra dei viventi, per l'iniquità del mio popolo fu percosso a morte. </w:t>
      </w:r>
      <w:r w:rsidRPr="00B917C0">
        <w:rPr>
          <w:rFonts w:ascii="Arial" w:eastAsia="Times New Roman" w:hAnsi="Arial" w:cs="Times New Roman"/>
          <w:i/>
          <w:kern w:val="0"/>
          <w:sz w:val="24"/>
          <w:szCs w:val="20"/>
          <w:lang w:eastAsia="it-IT"/>
          <w14:ligatures w14:val="none"/>
        </w:rPr>
        <w:t>Gli</w:t>
      </w:r>
      <w:r w:rsidR="000F3EE1" w:rsidRPr="00B917C0">
        <w:rPr>
          <w:rFonts w:ascii="Arial" w:eastAsia="Times New Roman" w:hAnsi="Arial" w:cs="Times New Roman"/>
          <w:i/>
          <w:kern w:val="0"/>
          <w:sz w:val="24"/>
          <w:szCs w:val="20"/>
          <w:lang w:eastAsia="it-IT"/>
          <w14:ligatures w14:val="none"/>
        </w:rPr>
        <w:t xml:space="preserve"> si diede sepoltura con gli empi, con il ricco fu il suo tumulo, sebbene non avesse commesso violenza né vi fosse inganno nella sua bocca. </w:t>
      </w:r>
      <w:r w:rsidRPr="00B917C0">
        <w:rPr>
          <w:rFonts w:ascii="Arial" w:eastAsia="Times New Roman" w:hAnsi="Arial" w:cs="Times New Roman"/>
          <w:i/>
          <w:kern w:val="0"/>
          <w:sz w:val="24"/>
          <w:szCs w:val="20"/>
          <w:lang w:eastAsia="it-IT"/>
          <w14:ligatures w14:val="none"/>
        </w:rPr>
        <w:t>Ma</w:t>
      </w:r>
      <w:r w:rsidR="000F3EE1" w:rsidRPr="00B917C0">
        <w:rPr>
          <w:rFonts w:ascii="Arial" w:eastAsia="Times New Roman" w:hAnsi="Arial" w:cs="Times New Roman"/>
          <w:i/>
          <w:kern w:val="0"/>
          <w:sz w:val="24"/>
          <w:szCs w:val="20"/>
          <w:lang w:eastAsia="it-IT"/>
          <w14:ligatures w14:val="none"/>
        </w:rPr>
        <w:t xml:space="preserve"> al Signore è piaciuto prostrarlo con dolori. Quando offrirà se stesso in espiazione, vedrà una discendenza, vivrà a lungo, si compirà per mezzo suo la volontà del Signore. </w:t>
      </w:r>
      <w:r w:rsidRPr="00B917C0">
        <w:rPr>
          <w:rFonts w:ascii="Arial" w:eastAsia="Times New Roman" w:hAnsi="Arial" w:cs="Times New Roman"/>
          <w:i/>
          <w:kern w:val="0"/>
          <w:sz w:val="24"/>
          <w:szCs w:val="20"/>
          <w:lang w:eastAsia="it-IT"/>
          <w14:ligatures w14:val="none"/>
        </w:rPr>
        <w:t>Dopo</w:t>
      </w:r>
      <w:r w:rsidR="000F3EE1" w:rsidRPr="00B917C0">
        <w:rPr>
          <w:rFonts w:ascii="Arial" w:eastAsia="Times New Roman" w:hAnsi="Arial" w:cs="Times New Roman"/>
          <w:i/>
          <w:kern w:val="0"/>
          <w:sz w:val="24"/>
          <w:szCs w:val="20"/>
          <w:lang w:eastAsia="it-IT"/>
          <w14:ligatures w14:val="none"/>
        </w:rPr>
        <w:t xml:space="preserve"> il suo intimo tormento vedrà la luce e si sazierà della sua conoscenza; il giusto mio servo giustificherà molti, egli si addosserà la loro iniquità. </w:t>
      </w:r>
      <w:r w:rsidRPr="00B917C0">
        <w:rPr>
          <w:rFonts w:ascii="Arial" w:eastAsia="Times New Roman" w:hAnsi="Arial" w:cs="Times New Roman"/>
          <w:i/>
          <w:kern w:val="0"/>
          <w:sz w:val="24"/>
          <w:szCs w:val="20"/>
          <w:lang w:eastAsia="it-IT"/>
          <w14:ligatures w14:val="none"/>
        </w:rPr>
        <w:t>Perciò</w:t>
      </w:r>
      <w:r w:rsidR="000F3EE1" w:rsidRPr="00B917C0">
        <w:rPr>
          <w:rFonts w:ascii="Arial" w:eastAsia="Times New Roman" w:hAnsi="Arial" w:cs="Times New Roman"/>
          <w:i/>
          <w:kern w:val="0"/>
          <w:sz w:val="24"/>
          <w:szCs w:val="20"/>
          <w:lang w:eastAsia="it-IT"/>
          <w14:ligatures w14:val="none"/>
        </w:rPr>
        <w:t xml:space="preserve"> io gli darò in premio le moltitudini, dei potenti egli farà bottino, perché ha consegnato se stesso alla morte ed è stato annoverato fra gli empi, mentre egli portava il peccato di molti e intercedeva per i peccatori. (Is 53,1-12). </w:t>
      </w:r>
    </w:p>
    <w:p w14:paraId="7AD0CFCF" w14:textId="1A89DD0B"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Nessuna di queste parole della profezia cadrà a vuoto. Tutte si compiranno in Gesù.</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verità del Messia di Dio, cioè di Gesù, è anche quella del Salmo 21:</w:t>
      </w:r>
    </w:p>
    <w:p w14:paraId="37C13DA6" w14:textId="4A48FBDC" w:rsidR="000F3EE1" w:rsidRPr="00B917C0" w:rsidRDefault="007A7AD2"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Al</w:t>
      </w:r>
      <w:r w:rsidR="000F3EE1" w:rsidRPr="00B917C0">
        <w:rPr>
          <w:rFonts w:ascii="Arial" w:eastAsia="Times New Roman" w:hAnsi="Arial" w:cs="Times New Roman"/>
          <w:i/>
          <w:kern w:val="0"/>
          <w:sz w:val="24"/>
          <w:szCs w:val="20"/>
          <w:lang w:eastAsia="it-IT"/>
          <w14:ligatures w14:val="none"/>
        </w:rPr>
        <w:t xml:space="preserve"> maestro del coro. Sull'aria: "Cerva dell'aurora". Salmo. Di Davide. </w:t>
      </w:r>
      <w:r w:rsidR="000F3FA6" w:rsidRPr="00B917C0">
        <w:rPr>
          <w:rFonts w:ascii="Arial" w:eastAsia="Times New Roman" w:hAnsi="Arial" w:cs="Times New Roman"/>
          <w:i/>
          <w:kern w:val="0"/>
          <w:sz w:val="24"/>
          <w:szCs w:val="20"/>
          <w:lang w:eastAsia="it-IT"/>
          <w14:ligatures w14:val="none"/>
        </w:rPr>
        <w:t>Dio</w:t>
      </w:r>
      <w:r w:rsidR="000F3EE1" w:rsidRPr="00B917C0">
        <w:rPr>
          <w:rFonts w:ascii="Arial" w:eastAsia="Times New Roman" w:hAnsi="Arial" w:cs="Times New Roman"/>
          <w:i/>
          <w:kern w:val="0"/>
          <w:sz w:val="24"/>
          <w:szCs w:val="20"/>
          <w:lang w:eastAsia="it-IT"/>
          <w14:ligatures w14:val="none"/>
        </w:rPr>
        <w:t xml:space="preserve"> mio, Dio mio, perché mi hai abbandonato? Tu sei lontano dalla mia salvezza": sono le parole del mio lamento. </w:t>
      </w:r>
      <w:r w:rsidR="000F3FA6" w:rsidRPr="00B917C0">
        <w:rPr>
          <w:rFonts w:ascii="Arial" w:eastAsia="Times New Roman" w:hAnsi="Arial" w:cs="Times New Roman"/>
          <w:i/>
          <w:kern w:val="0"/>
          <w:sz w:val="24"/>
          <w:szCs w:val="20"/>
          <w:lang w:eastAsia="it-IT"/>
          <w14:ligatures w14:val="none"/>
        </w:rPr>
        <w:t>Dio</w:t>
      </w:r>
      <w:r w:rsidR="000F3EE1" w:rsidRPr="00B917C0">
        <w:rPr>
          <w:rFonts w:ascii="Arial" w:eastAsia="Times New Roman" w:hAnsi="Arial" w:cs="Times New Roman"/>
          <w:i/>
          <w:kern w:val="0"/>
          <w:sz w:val="24"/>
          <w:szCs w:val="20"/>
          <w:lang w:eastAsia="it-IT"/>
          <w14:ligatures w14:val="none"/>
        </w:rPr>
        <w:t xml:space="preserve"> mio, invoco di giorno e non rispondi, grido di notte e non trovo riposo. </w:t>
      </w:r>
      <w:r w:rsidR="000F3FA6" w:rsidRPr="00B917C0">
        <w:rPr>
          <w:rFonts w:ascii="Arial" w:eastAsia="Times New Roman" w:hAnsi="Arial" w:cs="Times New Roman"/>
          <w:i/>
          <w:kern w:val="0"/>
          <w:sz w:val="24"/>
          <w:szCs w:val="20"/>
          <w:lang w:eastAsia="it-IT"/>
          <w14:ligatures w14:val="none"/>
        </w:rPr>
        <w:t>Eppure</w:t>
      </w:r>
      <w:r w:rsidR="000F3EE1" w:rsidRPr="00B917C0">
        <w:rPr>
          <w:rFonts w:ascii="Arial" w:eastAsia="Times New Roman" w:hAnsi="Arial" w:cs="Times New Roman"/>
          <w:i/>
          <w:kern w:val="0"/>
          <w:sz w:val="24"/>
          <w:szCs w:val="20"/>
          <w:lang w:eastAsia="it-IT"/>
          <w14:ligatures w14:val="none"/>
        </w:rPr>
        <w:t xml:space="preserve"> tu abiti la santa dimora, tu, lode di Israele. </w:t>
      </w:r>
      <w:r w:rsidR="000F3FA6" w:rsidRPr="00B917C0">
        <w:rPr>
          <w:rFonts w:ascii="Arial" w:eastAsia="Times New Roman" w:hAnsi="Arial" w:cs="Times New Roman"/>
          <w:i/>
          <w:kern w:val="0"/>
          <w:sz w:val="24"/>
          <w:szCs w:val="20"/>
          <w:lang w:eastAsia="it-IT"/>
          <w14:ligatures w14:val="none"/>
        </w:rPr>
        <w:t>In</w:t>
      </w:r>
      <w:r w:rsidR="000F3EE1" w:rsidRPr="00B917C0">
        <w:rPr>
          <w:rFonts w:ascii="Arial" w:eastAsia="Times New Roman" w:hAnsi="Arial" w:cs="Times New Roman"/>
          <w:i/>
          <w:kern w:val="0"/>
          <w:sz w:val="24"/>
          <w:szCs w:val="20"/>
          <w:lang w:eastAsia="it-IT"/>
          <w14:ligatures w14:val="none"/>
        </w:rPr>
        <w:t xml:space="preserve"> te hanno sperato i nostri padri, hanno sperato e tu li hai liberati; </w:t>
      </w:r>
      <w:r w:rsidR="000F3FA6" w:rsidRPr="00B917C0">
        <w:rPr>
          <w:rFonts w:ascii="Arial" w:eastAsia="Times New Roman" w:hAnsi="Arial" w:cs="Times New Roman"/>
          <w:i/>
          <w:kern w:val="0"/>
          <w:sz w:val="24"/>
          <w:szCs w:val="20"/>
          <w:lang w:eastAsia="it-IT"/>
          <w14:ligatures w14:val="none"/>
        </w:rPr>
        <w:t>a</w:t>
      </w:r>
      <w:r w:rsidR="000F3EE1" w:rsidRPr="00B917C0">
        <w:rPr>
          <w:rFonts w:ascii="Arial" w:eastAsia="Times New Roman" w:hAnsi="Arial" w:cs="Times New Roman"/>
          <w:i/>
          <w:kern w:val="0"/>
          <w:sz w:val="24"/>
          <w:szCs w:val="20"/>
          <w:lang w:eastAsia="it-IT"/>
          <w14:ligatures w14:val="none"/>
        </w:rPr>
        <w:t xml:space="preserve"> te gridarono e furono salvati, sperando in te non rimasero delusi. </w:t>
      </w:r>
      <w:r w:rsidR="000F3FA6" w:rsidRPr="00B917C0">
        <w:rPr>
          <w:rFonts w:ascii="Arial" w:eastAsia="Times New Roman" w:hAnsi="Arial" w:cs="Times New Roman"/>
          <w:i/>
          <w:kern w:val="0"/>
          <w:sz w:val="24"/>
          <w:szCs w:val="20"/>
          <w:lang w:eastAsia="it-IT"/>
          <w14:ligatures w14:val="none"/>
        </w:rPr>
        <w:t>Ma</w:t>
      </w:r>
      <w:r w:rsidR="000F3EE1" w:rsidRPr="00B917C0">
        <w:rPr>
          <w:rFonts w:ascii="Arial" w:eastAsia="Times New Roman" w:hAnsi="Arial" w:cs="Times New Roman"/>
          <w:i/>
          <w:kern w:val="0"/>
          <w:sz w:val="24"/>
          <w:szCs w:val="20"/>
          <w:lang w:eastAsia="it-IT"/>
          <w14:ligatures w14:val="none"/>
        </w:rPr>
        <w:t xml:space="preserve"> io sono verme, non uomo, infamia degli uomini, rifiuto del mio popolo. </w:t>
      </w:r>
      <w:r w:rsidR="000F3FA6" w:rsidRPr="00B917C0">
        <w:rPr>
          <w:rFonts w:ascii="Arial" w:eastAsia="Times New Roman" w:hAnsi="Arial" w:cs="Times New Roman"/>
          <w:i/>
          <w:kern w:val="0"/>
          <w:sz w:val="24"/>
          <w:szCs w:val="20"/>
          <w:lang w:eastAsia="it-IT"/>
          <w14:ligatures w14:val="none"/>
        </w:rPr>
        <w:t>Mi</w:t>
      </w:r>
      <w:r w:rsidR="000F3EE1" w:rsidRPr="00B917C0">
        <w:rPr>
          <w:rFonts w:ascii="Arial" w:eastAsia="Times New Roman" w:hAnsi="Arial" w:cs="Times New Roman"/>
          <w:i/>
          <w:kern w:val="0"/>
          <w:sz w:val="24"/>
          <w:szCs w:val="20"/>
          <w:lang w:eastAsia="it-IT"/>
          <w14:ligatures w14:val="none"/>
        </w:rPr>
        <w:t xml:space="preserve"> scherniscono quelli che mi vedono, storcono le labbra, scuotono il capo: </w:t>
      </w:r>
      <w:r w:rsidR="000F3FA6" w:rsidRPr="00B917C0">
        <w:rPr>
          <w:rFonts w:ascii="Arial" w:eastAsia="Times New Roman" w:hAnsi="Arial" w:cs="Times New Roman"/>
          <w:i/>
          <w:kern w:val="0"/>
          <w:sz w:val="24"/>
          <w:szCs w:val="20"/>
          <w:lang w:eastAsia="it-IT"/>
          <w14:ligatures w14:val="none"/>
        </w:rPr>
        <w:t>Si</w:t>
      </w:r>
      <w:r w:rsidR="000F3EE1" w:rsidRPr="00B917C0">
        <w:rPr>
          <w:rFonts w:ascii="Arial" w:eastAsia="Times New Roman" w:hAnsi="Arial" w:cs="Times New Roman"/>
          <w:i/>
          <w:kern w:val="0"/>
          <w:sz w:val="24"/>
          <w:szCs w:val="20"/>
          <w:lang w:eastAsia="it-IT"/>
          <w14:ligatures w14:val="none"/>
        </w:rPr>
        <w:t xml:space="preserve"> è affidato al Signore, lui lo scampi; lo liberi, se è suo amico". </w:t>
      </w:r>
    </w:p>
    <w:p w14:paraId="0B66D01E" w14:textId="5FE834E6" w:rsidR="000F3EE1" w:rsidRPr="00B917C0" w:rsidRDefault="000F3FA6"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lastRenderedPageBreak/>
        <w:t>Sei</w:t>
      </w:r>
      <w:r w:rsidR="000F3EE1" w:rsidRPr="00B917C0">
        <w:rPr>
          <w:rFonts w:ascii="Arial" w:eastAsia="Times New Roman" w:hAnsi="Arial" w:cs="Times New Roman"/>
          <w:i/>
          <w:kern w:val="0"/>
          <w:sz w:val="24"/>
          <w:szCs w:val="20"/>
          <w:lang w:eastAsia="it-IT"/>
          <w14:ligatures w14:val="none"/>
        </w:rPr>
        <w:t xml:space="preserve"> tu che mi hai tratto dal grembo, mi hai fatto riposare sul petto di mia madre. Al mio nascere tu mi hai raccolto, dal grembo di mia madre sei tu il mio Dio. Da me non stare lontano, poiché l'angoscia è vicina e nessuno mi aiuta. </w:t>
      </w:r>
      <w:r w:rsidRPr="00B917C0">
        <w:rPr>
          <w:rFonts w:ascii="Arial" w:eastAsia="Times New Roman" w:hAnsi="Arial" w:cs="Times New Roman"/>
          <w:i/>
          <w:kern w:val="0"/>
          <w:sz w:val="24"/>
          <w:szCs w:val="20"/>
          <w:lang w:eastAsia="it-IT"/>
          <w14:ligatures w14:val="none"/>
        </w:rPr>
        <w:t>Mi</w:t>
      </w:r>
      <w:r w:rsidR="000F3EE1" w:rsidRPr="00B917C0">
        <w:rPr>
          <w:rFonts w:ascii="Arial" w:eastAsia="Times New Roman" w:hAnsi="Arial" w:cs="Times New Roman"/>
          <w:i/>
          <w:kern w:val="0"/>
          <w:sz w:val="24"/>
          <w:szCs w:val="20"/>
          <w:lang w:eastAsia="it-IT"/>
          <w14:ligatures w14:val="none"/>
        </w:rPr>
        <w:t xml:space="preserve"> circondano tori numerosi, mi assediano tori di Basan. </w:t>
      </w:r>
      <w:r w:rsidRPr="00B917C0">
        <w:rPr>
          <w:rFonts w:ascii="Arial" w:eastAsia="Times New Roman" w:hAnsi="Arial" w:cs="Times New Roman"/>
          <w:i/>
          <w:kern w:val="0"/>
          <w:sz w:val="24"/>
          <w:szCs w:val="20"/>
          <w:lang w:eastAsia="it-IT"/>
          <w14:ligatures w14:val="none"/>
        </w:rPr>
        <w:t>Spalancano</w:t>
      </w:r>
      <w:r w:rsidR="000F3EE1" w:rsidRPr="00B917C0">
        <w:rPr>
          <w:rFonts w:ascii="Arial" w:eastAsia="Times New Roman" w:hAnsi="Arial" w:cs="Times New Roman"/>
          <w:i/>
          <w:kern w:val="0"/>
          <w:sz w:val="24"/>
          <w:szCs w:val="20"/>
          <w:lang w:eastAsia="it-IT"/>
          <w14:ligatures w14:val="none"/>
        </w:rPr>
        <w:t xml:space="preserve"> contro di me la loro bocca come leone che sbrana e ruggisce. </w:t>
      </w:r>
      <w:r w:rsidRPr="00B917C0">
        <w:rPr>
          <w:rFonts w:ascii="Arial" w:eastAsia="Times New Roman" w:hAnsi="Arial" w:cs="Times New Roman"/>
          <w:i/>
          <w:kern w:val="0"/>
          <w:sz w:val="24"/>
          <w:szCs w:val="20"/>
          <w:lang w:eastAsia="it-IT"/>
          <w14:ligatures w14:val="none"/>
        </w:rPr>
        <w:t>Come</w:t>
      </w:r>
      <w:r w:rsidR="000F3EE1" w:rsidRPr="00B917C0">
        <w:rPr>
          <w:rFonts w:ascii="Arial" w:eastAsia="Times New Roman" w:hAnsi="Arial" w:cs="Times New Roman"/>
          <w:i/>
          <w:kern w:val="0"/>
          <w:sz w:val="24"/>
          <w:szCs w:val="20"/>
          <w:lang w:eastAsia="it-IT"/>
          <w14:ligatures w14:val="none"/>
        </w:rPr>
        <w:t xml:space="preserve"> acqua sono versato, sono slogate tutte le mie ossa. Il mio cuore è come cera, si fonde in mezzo alle mie viscere. E' arido come un coccio il mio palato, la mia lingua si è incollata alla gola, su polvere di morte mi hai deposto. </w:t>
      </w:r>
    </w:p>
    <w:p w14:paraId="024AB4F7" w14:textId="1507415F" w:rsidR="000F3EE1" w:rsidRPr="00B917C0"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 xml:space="preserve">Un branco di cani mi circonda, mi assedia una banda di malvagi; hanno forato le mie mani e i miei piedi, </w:t>
      </w:r>
      <w:r w:rsidR="000F3FA6" w:rsidRPr="00B917C0">
        <w:rPr>
          <w:rFonts w:ascii="Arial" w:eastAsia="Times New Roman" w:hAnsi="Arial" w:cs="Times New Roman"/>
          <w:i/>
          <w:kern w:val="0"/>
          <w:sz w:val="24"/>
          <w:szCs w:val="20"/>
          <w:lang w:eastAsia="it-IT"/>
          <w14:ligatures w14:val="none"/>
        </w:rPr>
        <w:t>posso</w:t>
      </w:r>
      <w:r w:rsidRPr="00B917C0">
        <w:rPr>
          <w:rFonts w:ascii="Arial" w:eastAsia="Times New Roman" w:hAnsi="Arial" w:cs="Times New Roman"/>
          <w:i/>
          <w:kern w:val="0"/>
          <w:sz w:val="24"/>
          <w:szCs w:val="20"/>
          <w:lang w:eastAsia="it-IT"/>
          <w14:ligatures w14:val="none"/>
        </w:rPr>
        <w:t xml:space="preserve"> contare tutte le mie ossa. Essi mi guardano, mi osservano: si dividono le mie vesti, sul mio vestito gettano la sorte. </w:t>
      </w:r>
      <w:r w:rsidR="000F3FA6" w:rsidRPr="00B917C0">
        <w:rPr>
          <w:rFonts w:ascii="Arial" w:eastAsia="Times New Roman" w:hAnsi="Arial" w:cs="Times New Roman"/>
          <w:i/>
          <w:kern w:val="0"/>
          <w:sz w:val="24"/>
          <w:szCs w:val="20"/>
          <w:lang w:eastAsia="it-IT"/>
          <w14:ligatures w14:val="none"/>
        </w:rPr>
        <w:t>Ma</w:t>
      </w:r>
      <w:r w:rsidRPr="00B917C0">
        <w:rPr>
          <w:rFonts w:ascii="Arial" w:eastAsia="Times New Roman" w:hAnsi="Arial" w:cs="Times New Roman"/>
          <w:i/>
          <w:kern w:val="0"/>
          <w:sz w:val="24"/>
          <w:szCs w:val="20"/>
          <w:lang w:eastAsia="it-IT"/>
          <w14:ligatures w14:val="none"/>
        </w:rPr>
        <w:t xml:space="preserve"> tu, Signore, non stare lontano, mia forza, accorri in mio aiuto. </w:t>
      </w:r>
      <w:r w:rsidR="000F3FA6" w:rsidRPr="00B917C0">
        <w:rPr>
          <w:rFonts w:ascii="Arial" w:eastAsia="Times New Roman" w:hAnsi="Arial" w:cs="Times New Roman"/>
          <w:i/>
          <w:kern w:val="0"/>
          <w:sz w:val="24"/>
          <w:szCs w:val="20"/>
          <w:lang w:eastAsia="it-IT"/>
          <w14:ligatures w14:val="none"/>
        </w:rPr>
        <w:t>Scampami</w:t>
      </w:r>
      <w:r w:rsidRPr="00B917C0">
        <w:rPr>
          <w:rFonts w:ascii="Arial" w:eastAsia="Times New Roman" w:hAnsi="Arial" w:cs="Times New Roman"/>
          <w:i/>
          <w:kern w:val="0"/>
          <w:sz w:val="24"/>
          <w:szCs w:val="20"/>
          <w:lang w:eastAsia="it-IT"/>
          <w14:ligatures w14:val="none"/>
        </w:rPr>
        <w:t xml:space="preserve"> dalla spada, dalle unghie del cane la mia vita. </w:t>
      </w:r>
    </w:p>
    <w:p w14:paraId="070D25B3" w14:textId="696FB367" w:rsidR="000F3EE1" w:rsidRPr="00B917C0" w:rsidRDefault="000F3FA6"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Salvami</w:t>
      </w:r>
      <w:r w:rsidR="000F3EE1" w:rsidRPr="00B917C0">
        <w:rPr>
          <w:rFonts w:ascii="Arial" w:eastAsia="Times New Roman" w:hAnsi="Arial" w:cs="Times New Roman"/>
          <w:i/>
          <w:kern w:val="0"/>
          <w:sz w:val="24"/>
          <w:szCs w:val="20"/>
          <w:lang w:eastAsia="it-IT"/>
          <w14:ligatures w14:val="none"/>
        </w:rPr>
        <w:t xml:space="preserve"> dalla bocca del leone e dalle corna dei bufali. </w:t>
      </w:r>
      <w:r w:rsidRPr="00B917C0">
        <w:rPr>
          <w:rFonts w:ascii="Arial" w:eastAsia="Times New Roman" w:hAnsi="Arial" w:cs="Times New Roman"/>
          <w:i/>
          <w:kern w:val="0"/>
          <w:sz w:val="24"/>
          <w:szCs w:val="20"/>
          <w:lang w:eastAsia="it-IT"/>
          <w14:ligatures w14:val="none"/>
        </w:rPr>
        <w:t>Annunzierò</w:t>
      </w:r>
      <w:r w:rsidR="000F3EE1" w:rsidRPr="00B917C0">
        <w:rPr>
          <w:rFonts w:ascii="Arial" w:eastAsia="Times New Roman" w:hAnsi="Arial" w:cs="Times New Roman"/>
          <w:i/>
          <w:kern w:val="0"/>
          <w:sz w:val="24"/>
          <w:szCs w:val="20"/>
          <w:lang w:eastAsia="it-IT"/>
          <w14:ligatures w14:val="none"/>
        </w:rPr>
        <w:t xml:space="preserve"> il tuo nome ai miei fratelli, ti loderò in mezzo all'assemblea. </w:t>
      </w:r>
      <w:r w:rsidRPr="00B917C0">
        <w:rPr>
          <w:rFonts w:ascii="Arial" w:eastAsia="Times New Roman" w:hAnsi="Arial" w:cs="Times New Roman"/>
          <w:i/>
          <w:kern w:val="0"/>
          <w:sz w:val="24"/>
          <w:szCs w:val="20"/>
          <w:lang w:eastAsia="it-IT"/>
          <w14:ligatures w14:val="none"/>
        </w:rPr>
        <w:t>Lodate</w:t>
      </w:r>
      <w:r w:rsidR="000F3EE1" w:rsidRPr="00B917C0">
        <w:rPr>
          <w:rFonts w:ascii="Arial" w:eastAsia="Times New Roman" w:hAnsi="Arial" w:cs="Times New Roman"/>
          <w:i/>
          <w:kern w:val="0"/>
          <w:sz w:val="24"/>
          <w:szCs w:val="20"/>
          <w:lang w:eastAsia="it-IT"/>
          <w14:ligatures w14:val="none"/>
        </w:rPr>
        <w:t xml:space="preserve"> il Signore, voi che lo temete, gli dia gloria la stirpe di Giacobbe, lo tema tutta la stirpe di Israele; </w:t>
      </w:r>
      <w:r w:rsidRPr="00B917C0">
        <w:rPr>
          <w:rFonts w:ascii="Arial" w:eastAsia="Times New Roman" w:hAnsi="Arial" w:cs="Times New Roman"/>
          <w:i/>
          <w:kern w:val="0"/>
          <w:sz w:val="24"/>
          <w:szCs w:val="20"/>
          <w:lang w:eastAsia="it-IT"/>
          <w14:ligatures w14:val="none"/>
        </w:rPr>
        <w:t>perché</w:t>
      </w:r>
      <w:r w:rsidR="000F3EE1" w:rsidRPr="00B917C0">
        <w:rPr>
          <w:rFonts w:ascii="Arial" w:eastAsia="Times New Roman" w:hAnsi="Arial" w:cs="Times New Roman"/>
          <w:i/>
          <w:kern w:val="0"/>
          <w:sz w:val="24"/>
          <w:szCs w:val="20"/>
          <w:lang w:eastAsia="it-IT"/>
          <w14:ligatures w14:val="none"/>
        </w:rPr>
        <w:t xml:space="preserve"> egli non ha disprezzato né sdegnato l'afflizione del misero, non gli ha nascosto il suo volto, ma, al suo grido d'aiuto, lo ha esaudito. </w:t>
      </w:r>
      <w:r w:rsidRPr="00B917C0">
        <w:rPr>
          <w:rFonts w:ascii="Arial" w:eastAsia="Times New Roman" w:hAnsi="Arial" w:cs="Times New Roman"/>
          <w:i/>
          <w:kern w:val="0"/>
          <w:sz w:val="24"/>
          <w:szCs w:val="20"/>
          <w:lang w:eastAsia="it-IT"/>
          <w14:ligatures w14:val="none"/>
        </w:rPr>
        <w:t>Sei</w:t>
      </w:r>
      <w:r w:rsidR="000F3EE1" w:rsidRPr="00B917C0">
        <w:rPr>
          <w:rFonts w:ascii="Arial" w:eastAsia="Times New Roman" w:hAnsi="Arial" w:cs="Times New Roman"/>
          <w:i/>
          <w:kern w:val="0"/>
          <w:sz w:val="24"/>
          <w:szCs w:val="20"/>
          <w:lang w:eastAsia="it-IT"/>
          <w14:ligatures w14:val="none"/>
        </w:rPr>
        <w:t xml:space="preserve"> tu la mia lode nella grande assemblea, scioglierò i miei voti davanti ai suoi fedeli. I poveri mangeranno e saranno saziati, loderanno il Signore quanti lo cercano: "Viva il loro cuore per sempre". </w:t>
      </w:r>
    </w:p>
    <w:p w14:paraId="1E6BFFD3" w14:textId="167A9054" w:rsidR="000F3EE1" w:rsidRPr="00B917C0" w:rsidRDefault="000F3FA6"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Ricorderanno</w:t>
      </w:r>
      <w:r w:rsidR="000F3EE1" w:rsidRPr="00B917C0">
        <w:rPr>
          <w:rFonts w:ascii="Arial" w:eastAsia="Times New Roman" w:hAnsi="Arial" w:cs="Times New Roman"/>
          <w:i/>
          <w:kern w:val="0"/>
          <w:sz w:val="24"/>
          <w:szCs w:val="20"/>
          <w:lang w:eastAsia="it-IT"/>
          <w14:ligatures w14:val="none"/>
        </w:rPr>
        <w:t xml:space="preserve"> e torneranno al Signore tutti i confini della terra, si prostreranno davanti a lui tutte le famiglie dei popoli. </w:t>
      </w:r>
      <w:r w:rsidRPr="00B917C0">
        <w:rPr>
          <w:rFonts w:ascii="Arial" w:eastAsia="Times New Roman" w:hAnsi="Arial" w:cs="Times New Roman"/>
          <w:i/>
          <w:kern w:val="0"/>
          <w:sz w:val="24"/>
          <w:szCs w:val="20"/>
          <w:lang w:eastAsia="it-IT"/>
          <w14:ligatures w14:val="none"/>
        </w:rPr>
        <w:t>Poiché</w:t>
      </w:r>
      <w:r w:rsidR="000F3EE1" w:rsidRPr="00B917C0">
        <w:rPr>
          <w:rFonts w:ascii="Arial" w:eastAsia="Times New Roman" w:hAnsi="Arial" w:cs="Times New Roman"/>
          <w:i/>
          <w:kern w:val="0"/>
          <w:sz w:val="24"/>
          <w:szCs w:val="20"/>
          <w:lang w:eastAsia="it-IT"/>
          <w14:ligatures w14:val="none"/>
        </w:rPr>
        <w:t xml:space="preserve"> il regno è del Signore, egli domina su tutte le nazioni. </w:t>
      </w:r>
      <w:r w:rsidRPr="00B917C0">
        <w:rPr>
          <w:rFonts w:ascii="Arial" w:eastAsia="Times New Roman" w:hAnsi="Arial" w:cs="Times New Roman"/>
          <w:i/>
          <w:kern w:val="0"/>
          <w:sz w:val="24"/>
          <w:szCs w:val="20"/>
          <w:lang w:eastAsia="it-IT"/>
          <w14:ligatures w14:val="none"/>
        </w:rPr>
        <w:t>A</w:t>
      </w:r>
      <w:r w:rsidR="000F3EE1" w:rsidRPr="00B917C0">
        <w:rPr>
          <w:rFonts w:ascii="Arial" w:eastAsia="Times New Roman" w:hAnsi="Arial" w:cs="Times New Roman"/>
          <w:i/>
          <w:kern w:val="0"/>
          <w:sz w:val="24"/>
          <w:szCs w:val="20"/>
          <w:lang w:eastAsia="it-IT"/>
          <w14:ligatures w14:val="none"/>
        </w:rPr>
        <w:t xml:space="preserve"> lui solo si prostreranno quanti dormono sotto terra, davanti a lui si curveranno quanti discendono nella polvere. E io vivrò per lui, </w:t>
      </w:r>
      <w:r w:rsidRPr="00B917C0">
        <w:rPr>
          <w:rFonts w:ascii="Arial" w:eastAsia="Times New Roman" w:hAnsi="Arial" w:cs="Times New Roman"/>
          <w:i/>
          <w:kern w:val="0"/>
          <w:sz w:val="24"/>
          <w:szCs w:val="20"/>
          <w:lang w:eastAsia="it-IT"/>
          <w14:ligatures w14:val="none"/>
        </w:rPr>
        <w:t>lo</w:t>
      </w:r>
      <w:r w:rsidR="000F3EE1" w:rsidRPr="00B917C0">
        <w:rPr>
          <w:rFonts w:ascii="Arial" w:eastAsia="Times New Roman" w:hAnsi="Arial" w:cs="Times New Roman"/>
          <w:i/>
          <w:kern w:val="0"/>
          <w:sz w:val="24"/>
          <w:szCs w:val="20"/>
          <w:lang w:eastAsia="it-IT"/>
          <w14:ligatures w14:val="none"/>
        </w:rPr>
        <w:t xml:space="preserve"> servirà la mia discendenza. Si parlerà del Signore alla generazione che viene; </w:t>
      </w:r>
      <w:r w:rsidRPr="00B917C0">
        <w:rPr>
          <w:rFonts w:ascii="Arial" w:eastAsia="Times New Roman" w:hAnsi="Arial" w:cs="Times New Roman"/>
          <w:i/>
          <w:kern w:val="0"/>
          <w:sz w:val="24"/>
          <w:szCs w:val="20"/>
          <w:lang w:eastAsia="it-IT"/>
          <w14:ligatures w14:val="none"/>
        </w:rPr>
        <w:t>annunzieranno</w:t>
      </w:r>
      <w:r w:rsidR="000F3EE1" w:rsidRPr="00B917C0">
        <w:rPr>
          <w:rFonts w:ascii="Arial" w:eastAsia="Times New Roman" w:hAnsi="Arial" w:cs="Times New Roman"/>
          <w:i/>
          <w:kern w:val="0"/>
          <w:sz w:val="24"/>
          <w:szCs w:val="20"/>
          <w:lang w:eastAsia="it-IT"/>
          <w14:ligatures w14:val="none"/>
        </w:rPr>
        <w:t xml:space="preserve"> la sua giustizia; al popolo che nascerà diranno: "Ecco l'opera del Signore!". (Sal 21,1-32). </w:t>
      </w:r>
    </w:p>
    <w:p w14:paraId="708D2458" w14:textId="136E3C90"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Questo è scritto sul Messia di Dio, questo si compirà in Gerusalemme fra non molti giorni.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Come si può constatare in Gerusalemme non avverrà l’incoronazione del nuovo Re dei Giudei, come è avvenuto per Davide:</w:t>
      </w:r>
    </w:p>
    <w:p w14:paraId="71B82ACE" w14:textId="5EDB94F9" w:rsidR="000F3EE1" w:rsidRPr="00B917C0" w:rsidRDefault="000F3FA6"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Venero</w:t>
      </w:r>
      <w:r w:rsidR="000F3EE1" w:rsidRPr="00B917C0">
        <w:rPr>
          <w:rFonts w:ascii="Arial" w:eastAsia="Times New Roman" w:hAnsi="Arial" w:cs="Times New Roman"/>
          <w:i/>
          <w:kern w:val="0"/>
          <w:sz w:val="24"/>
          <w:szCs w:val="20"/>
          <w:lang w:eastAsia="it-IT"/>
          <w14:ligatures w14:val="none"/>
        </w:rPr>
        <w:t xml:space="preserve"> allora tutte le tribù d'Israele da Davide in Ebron e gli dissero: "Ecco noi ci consideriamo come tue ossa e tua carne. </w:t>
      </w:r>
      <w:r w:rsidRPr="00B917C0">
        <w:rPr>
          <w:rFonts w:ascii="Arial" w:eastAsia="Times New Roman" w:hAnsi="Arial" w:cs="Times New Roman"/>
          <w:i/>
          <w:kern w:val="0"/>
          <w:sz w:val="24"/>
          <w:szCs w:val="20"/>
          <w:lang w:eastAsia="it-IT"/>
          <w14:ligatures w14:val="none"/>
        </w:rPr>
        <w:t>Già</w:t>
      </w:r>
      <w:r w:rsidR="000F3EE1" w:rsidRPr="00B917C0">
        <w:rPr>
          <w:rFonts w:ascii="Arial" w:eastAsia="Times New Roman" w:hAnsi="Arial" w:cs="Times New Roman"/>
          <w:i/>
          <w:kern w:val="0"/>
          <w:sz w:val="24"/>
          <w:szCs w:val="20"/>
          <w:lang w:eastAsia="it-IT"/>
          <w14:ligatures w14:val="none"/>
        </w:rPr>
        <w:t xml:space="preserve"> prima, quando regnava Saul su di noi, tu conducevi e riconducevi Israele. Il Signore ti ha detto: Tu pascerai Israele mio popolo, tu sarai capo in Israele". </w:t>
      </w:r>
      <w:r w:rsidRPr="00B917C0">
        <w:rPr>
          <w:rFonts w:ascii="Arial" w:eastAsia="Times New Roman" w:hAnsi="Arial" w:cs="Times New Roman"/>
          <w:i/>
          <w:kern w:val="0"/>
          <w:sz w:val="24"/>
          <w:szCs w:val="20"/>
          <w:lang w:eastAsia="it-IT"/>
          <w14:ligatures w14:val="none"/>
        </w:rPr>
        <w:t>Vennero</w:t>
      </w:r>
      <w:r w:rsidR="000F3EE1" w:rsidRPr="00B917C0">
        <w:rPr>
          <w:rFonts w:ascii="Arial" w:eastAsia="Times New Roman" w:hAnsi="Arial" w:cs="Times New Roman"/>
          <w:i/>
          <w:kern w:val="0"/>
          <w:sz w:val="24"/>
          <w:szCs w:val="20"/>
          <w:lang w:eastAsia="it-IT"/>
          <w14:ligatures w14:val="none"/>
        </w:rPr>
        <w:t xml:space="preserve"> dunque tutti gli anziani d'Israele dal re in Ebron e il re Davide fece alleanza con loro in Ebron davanti al Signore ed essi unsero Davide re sopra Israele. </w:t>
      </w:r>
      <w:r w:rsidRPr="00B917C0">
        <w:rPr>
          <w:rFonts w:ascii="Arial" w:eastAsia="Times New Roman" w:hAnsi="Arial" w:cs="Times New Roman"/>
          <w:i/>
          <w:kern w:val="0"/>
          <w:sz w:val="24"/>
          <w:szCs w:val="20"/>
          <w:lang w:eastAsia="it-IT"/>
          <w14:ligatures w14:val="none"/>
        </w:rPr>
        <w:t>Davide</w:t>
      </w:r>
      <w:r w:rsidR="000F3EE1" w:rsidRPr="00B917C0">
        <w:rPr>
          <w:rFonts w:ascii="Arial" w:eastAsia="Times New Roman" w:hAnsi="Arial" w:cs="Times New Roman"/>
          <w:i/>
          <w:kern w:val="0"/>
          <w:sz w:val="24"/>
          <w:szCs w:val="20"/>
          <w:lang w:eastAsia="it-IT"/>
          <w14:ligatures w14:val="none"/>
        </w:rPr>
        <w:t xml:space="preserve"> aveva trent'anni quando fu fatto re e regnò quarant'anni. </w:t>
      </w:r>
      <w:r w:rsidRPr="00B917C0">
        <w:rPr>
          <w:rFonts w:ascii="Arial" w:eastAsia="Times New Roman" w:hAnsi="Arial" w:cs="Times New Roman"/>
          <w:i/>
          <w:kern w:val="0"/>
          <w:sz w:val="24"/>
          <w:szCs w:val="20"/>
          <w:lang w:eastAsia="it-IT"/>
          <w14:ligatures w14:val="none"/>
        </w:rPr>
        <w:t>Regnò</w:t>
      </w:r>
      <w:r w:rsidR="000F3EE1" w:rsidRPr="00B917C0">
        <w:rPr>
          <w:rFonts w:ascii="Arial" w:eastAsia="Times New Roman" w:hAnsi="Arial" w:cs="Times New Roman"/>
          <w:i/>
          <w:kern w:val="0"/>
          <w:sz w:val="24"/>
          <w:szCs w:val="20"/>
          <w:lang w:eastAsia="it-IT"/>
          <w14:ligatures w14:val="none"/>
        </w:rPr>
        <w:t xml:space="preserve"> in Ebron su Giuda sette anni e sei mesi e in Gerusalemme regnò </w:t>
      </w:r>
      <w:r w:rsidRPr="00B917C0">
        <w:rPr>
          <w:rFonts w:ascii="Arial" w:eastAsia="Times New Roman" w:hAnsi="Arial" w:cs="Times New Roman"/>
          <w:i/>
          <w:kern w:val="0"/>
          <w:sz w:val="24"/>
          <w:szCs w:val="20"/>
          <w:lang w:eastAsia="it-IT"/>
          <w14:ligatures w14:val="none"/>
        </w:rPr>
        <w:t>trentatré</w:t>
      </w:r>
      <w:r w:rsidR="000F3EE1" w:rsidRPr="00B917C0">
        <w:rPr>
          <w:rFonts w:ascii="Arial" w:eastAsia="Times New Roman" w:hAnsi="Arial" w:cs="Times New Roman"/>
          <w:i/>
          <w:kern w:val="0"/>
          <w:sz w:val="24"/>
          <w:szCs w:val="20"/>
          <w:lang w:eastAsia="it-IT"/>
          <w14:ligatures w14:val="none"/>
        </w:rPr>
        <w:t xml:space="preserve"> anni su tutto Israele e su Giuda. </w:t>
      </w:r>
    </w:p>
    <w:p w14:paraId="414F198C" w14:textId="7116A619" w:rsidR="000F3EE1" w:rsidRPr="00B917C0" w:rsidRDefault="000F3FA6"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Il</w:t>
      </w:r>
      <w:r w:rsidR="000F3EE1" w:rsidRPr="00B917C0">
        <w:rPr>
          <w:rFonts w:ascii="Arial" w:eastAsia="Times New Roman" w:hAnsi="Arial" w:cs="Times New Roman"/>
          <w:i/>
          <w:kern w:val="0"/>
          <w:sz w:val="24"/>
          <w:szCs w:val="20"/>
          <w:lang w:eastAsia="it-IT"/>
          <w14:ligatures w14:val="none"/>
        </w:rPr>
        <w:t xml:space="preserve"> re e i suoi uomini mossero verso Gerusalemme contro i Gebusei che abitavano in quel paese. Costoro dissero a Davide: "Non entrerai qui: basteranno i ciechi e gli zoppi a respingerti", per dire: "Davide non potrà entrare qui". </w:t>
      </w:r>
      <w:r w:rsidRPr="00B917C0">
        <w:rPr>
          <w:rFonts w:ascii="Arial" w:eastAsia="Times New Roman" w:hAnsi="Arial" w:cs="Times New Roman"/>
          <w:i/>
          <w:kern w:val="0"/>
          <w:sz w:val="24"/>
          <w:szCs w:val="20"/>
          <w:lang w:eastAsia="it-IT"/>
          <w14:ligatures w14:val="none"/>
        </w:rPr>
        <w:t>Ma</w:t>
      </w:r>
      <w:r w:rsidR="000F3EE1" w:rsidRPr="00B917C0">
        <w:rPr>
          <w:rFonts w:ascii="Arial" w:eastAsia="Times New Roman" w:hAnsi="Arial" w:cs="Times New Roman"/>
          <w:i/>
          <w:kern w:val="0"/>
          <w:sz w:val="24"/>
          <w:szCs w:val="20"/>
          <w:lang w:eastAsia="it-IT"/>
          <w14:ligatures w14:val="none"/>
        </w:rPr>
        <w:t xml:space="preserve"> Davide prese la rocca di Sion, cioè la città di Davide. </w:t>
      </w:r>
      <w:r w:rsidRPr="00B917C0">
        <w:rPr>
          <w:rFonts w:ascii="Arial" w:eastAsia="Times New Roman" w:hAnsi="Arial" w:cs="Times New Roman"/>
          <w:i/>
          <w:kern w:val="0"/>
          <w:sz w:val="24"/>
          <w:szCs w:val="20"/>
          <w:lang w:eastAsia="it-IT"/>
          <w14:ligatures w14:val="none"/>
        </w:rPr>
        <w:t>Davide</w:t>
      </w:r>
      <w:r w:rsidR="000F3EE1" w:rsidRPr="00B917C0">
        <w:rPr>
          <w:rFonts w:ascii="Arial" w:eastAsia="Times New Roman" w:hAnsi="Arial" w:cs="Times New Roman"/>
          <w:i/>
          <w:kern w:val="0"/>
          <w:sz w:val="24"/>
          <w:szCs w:val="20"/>
          <w:lang w:eastAsia="it-IT"/>
          <w14:ligatures w14:val="none"/>
        </w:rPr>
        <w:t xml:space="preserve"> proclamò in quel giorno: "Chiunque colpirà i Gebusei e li raggiungerà attraverso il canale... Quanto ai ciechi e agli zoppi, sono in odio a Davide". Per questo dicono: "Il cieco e lo zoppo non entreranno nella casa". </w:t>
      </w:r>
      <w:r w:rsidRPr="00B917C0">
        <w:rPr>
          <w:rFonts w:ascii="Arial" w:eastAsia="Times New Roman" w:hAnsi="Arial" w:cs="Times New Roman"/>
          <w:i/>
          <w:kern w:val="0"/>
          <w:sz w:val="24"/>
          <w:szCs w:val="20"/>
          <w:lang w:eastAsia="it-IT"/>
          <w14:ligatures w14:val="none"/>
        </w:rPr>
        <w:t>Davide</w:t>
      </w:r>
      <w:r w:rsidR="000F3EE1" w:rsidRPr="00B917C0">
        <w:rPr>
          <w:rFonts w:ascii="Arial" w:eastAsia="Times New Roman" w:hAnsi="Arial" w:cs="Times New Roman"/>
          <w:i/>
          <w:kern w:val="0"/>
          <w:sz w:val="24"/>
          <w:szCs w:val="20"/>
          <w:lang w:eastAsia="it-IT"/>
          <w14:ligatures w14:val="none"/>
        </w:rPr>
        <w:t xml:space="preserve"> abitò nella rocca e la chiamò Città di Davide. Egli vi fece intorno costruzioni, dal Millo verso l'interno. </w:t>
      </w:r>
      <w:r w:rsidRPr="00B917C0">
        <w:rPr>
          <w:rFonts w:ascii="Arial" w:eastAsia="Times New Roman" w:hAnsi="Arial" w:cs="Times New Roman"/>
          <w:i/>
          <w:kern w:val="0"/>
          <w:sz w:val="24"/>
          <w:szCs w:val="20"/>
          <w:lang w:eastAsia="it-IT"/>
          <w14:ligatures w14:val="none"/>
        </w:rPr>
        <w:t>Davide</w:t>
      </w:r>
      <w:r w:rsidR="000F3EE1" w:rsidRPr="00B917C0">
        <w:rPr>
          <w:rFonts w:ascii="Arial" w:eastAsia="Times New Roman" w:hAnsi="Arial" w:cs="Times New Roman"/>
          <w:i/>
          <w:kern w:val="0"/>
          <w:sz w:val="24"/>
          <w:szCs w:val="20"/>
          <w:lang w:eastAsia="it-IT"/>
          <w14:ligatures w14:val="none"/>
        </w:rPr>
        <w:t xml:space="preserve"> andava sempre crescendo in potenza </w:t>
      </w:r>
      <w:r w:rsidR="000F3EE1" w:rsidRPr="00B917C0">
        <w:rPr>
          <w:rFonts w:ascii="Arial" w:eastAsia="Times New Roman" w:hAnsi="Arial" w:cs="Times New Roman"/>
          <w:i/>
          <w:kern w:val="0"/>
          <w:sz w:val="24"/>
          <w:szCs w:val="20"/>
          <w:lang w:eastAsia="it-IT"/>
          <w14:ligatures w14:val="none"/>
        </w:rPr>
        <w:lastRenderedPageBreak/>
        <w:t xml:space="preserve">e il Signore Dio degli eserciti era con lui. </w:t>
      </w:r>
      <w:r w:rsidRPr="00B917C0">
        <w:rPr>
          <w:rFonts w:ascii="Arial" w:eastAsia="Times New Roman" w:hAnsi="Arial" w:cs="Times New Roman"/>
          <w:i/>
          <w:kern w:val="0"/>
          <w:sz w:val="24"/>
          <w:szCs w:val="20"/>
          <w:lang w:eastAsia="it-IT"/>
          <w14:ligatures w14:val="none"/>
        </w:rPr>
        <w:t>Chiram</w:t>
      </w:r>
      <w:r w:rsidR="000F3EE1" w:rsidRPr="00B917C0">
        <w:rPr>
          <w:rFonts w:ascii="Arial" w:eastAsia="Times New Roman" w:hAnsi="Arial" w:cs="Times New Roman"/>
          <w:i/>
          <w:kern w:val="0"/>
          <w:sz w:val="24"/>
          <w:szCs w:val="20"/>
          <w:lang w:eastAsia="it-IT"/>
          <w14:ligatures w14:val="none"/>
        </w:rPr>
        <w:t xml:space="preserve"> re di Tiro inviò a Davide messaggeri con legno di cedro, carpentieri e muratori, i quali costruirono una casa a Davide. </w:t>
      </w:r>
    </w:p>
    <w:p w14:paraId="1293DB51" w14:textId="35EF1B43" w:rsidR="000F3EE1" w:rsidRPr="00B917C0" w:rsidRDefault="000F3FA6"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Davide</w:t>
      </w:r>
      <w:r w:rsidR="000F3EE1" w:rsidRPr="00B917C0">
        <w:rPr>
          <w:rFonts w:ascii="Arial" w:eastAsia="Times New Roman" w:hAnsi="Arial" w:cs="Times New Roman"/>
          <w:i/>
          <w:kern w:val="0"/>
          <w:sz w:val="24"/>
          <w:szCs w:val="20"/>
          <w:lang w:eastAsia="it-IT"/>
          <w14:ligatures w14:val="none"/>
        </w:rPr>
        <w:t xml:space="preserve"> seppe allora che il Signore lo confermava re di Israele e innalzava il suo regno per amore di Israele suo popolo. </w:t>
      </w:r>
      <w:r w:rsidRPr="00B917C0">
        <w:rPr>
          <w:rFonts w:ascii="Arial" w:eastAsia="Times New Roman" w:hAnsi="Arial" w:cs="Times New Roman"/>
          <w:i/>
          <w:kern w:val="0"/>
          <w:sz w:val="24"/>
          <w:szCs w:val="20"/>
          <w:lang w:eastAsia="it-IT"/>
          <w14:ligatures w14:val="none"/>
        </w:rPr>
        <w:t>Davide</w:t>
      </w:r>
      <w:r w:rsidR="000F3EE1" w:rsidRPr="00B917C0">
        <w:rPr>
          <w:rFonts w:ascii="Arial" w:eastAsia="Times New Roman" w:hAnsi="Arial" w:cs="Times New Roman"/>
          <w:i/>
          <w:kern w:val="0"/>
          <w:sz w:val="24"/>
          <w:szCs w:val="20"/>
          <w:lang w:eastAsia="it-IT"/>
          <w14:ligatures w14:val="none"/>
        </w:rPr>
        <w:t xml:space="preserve"> prese ancora concubine e mogli di Gerusalemme, dopo il suo arrivo da Ebron: queste generarono a Davide altri figli e figlie. </w:t>
      </w:r>
      <w:r w:rsidRPr="00B917C0">
        <w:rPr>
          <w:rFonts w:ascii="Arial" w:eastAsia="Times New Roman" w:hAnsi="Arial" w:cs="Times New Roman"/>
          <w:i/>
          <w:kern w:val="0"/>
          <w:sz w:val="24"/>
          <w:szCs w:val="20"/>
          <w:lang w:eastAsia="it-IT"/>
          <w14:ligatures w14:val="none"/>
        </w:rPr>
        <w:t>I</w:t>
      </w:r>
      <w:r w:rsidR="000F3EE1" w:rsidRPr="00B917C0">
        <w:rPr>
          <w:rFonts w:ascii="Arial" w:eastAsia="Times New Roman" w:hAnsi="Arial" w:cs="Times New Roman"/>
          <w:i/>
          <w:kern w:val="0"/>
          <w:sz w:val="24"/>
          <w:szCs w:val="20"/>
          <w:lang w:eastAsia="it-IT"/>
          <w14:ligatures w14:val="none"/>
        </w:rPr>
        <w:t xml:space="preserve"> figli che gli nacquero in Gerusalemme si chiamano </w:t>
      </w:r>
      <w:r w:rsidRPr="00B917C0">
        <w:rPr>
          <w:rFonts w:ascii="Arial" w:eastAsia="Times New Roman" w:hAnsi="Arial" w:cs="Times New Roman"/>
          <w:i/>
          <w:kern w:val="0"/>
          <w:sz w:val="24"/>
          <w:szCs w:val="20"/>
          <w:lang w:eastAsia="it-IT"/>
          <w14:ligatures w14:val="none"/>
        </w:rPr>
        <w:t>Samma</w:t>
      </w:r>
      <w:r w:rsidR="000F3EE1" w:rsidRPr="00B917C0">
        <w:rPr>
          <w:rFonts w:ascii="Arial" w:eastAsia="Times New Roman" w:hAnsi="Arial" w:cs="Times New Roman"/>
          <w:i/>
          <w:kern w:val="0"/>
          <w:sz w:val="24"/>
          <w:szCs w:val="20"/>
          <w:lang w:eastAsia="it-IT"/>
          <w14:ligatures w14:val="none"/>
        </w:rPr>
        <w:t xml:space="preserve">, Sobab, Natan e Salomone; </w:t>
      </w:r>
      <w:r w:rsidRPr="00B917C0">
        <w:rPr>
          <w:rFonts w:ascii="Arial" w:eastAsia="Times New Roman" w:hAnsi="Arial" w:cs="Times New Roman"/>
          <w:i/>
          <w:kern w:val="0"/>
          <w:sz w:val="24"/>
          <w:szCs w:val="20"/>
          <w:lang w:eastAsia="it-IT"/>
          <w14:ligatures w14:val="none"/>
        </w:rPr>
        <w:t>Ibcar</w:t>
      </w:r>
      <w:r w:rsidR="000F3EE1" w:rsidRPr="00B917C0">
        <w:rPr>
          <w:rFonts w:ascii="Arial" w:eastAsia="Times New Roman" w:hAnsi="Arial" w:cs="Times New Roman"/>
          <w:i/>
          <w:kern w:val="0"/>
          <w:sz w:val="24"/>
          <w:szCs w:val="20"/>
          <w:lang w:eastAsia="it-IT"/>
          <w14:ligatures w14:val="none"/>
        </w:rPr>
        <w:t xml:space="preserve">, Elisua, Nefeg, Iafia; </w:t>
      </w:r>
      <w:r w:rsidRPr="00B917C0">
        <w:rPr>
          <w:rFonts w:ascii="Arial" w:eastAsia="Times New Roman" w:hAnsi="Arial" w:cs="Times New Roman"/>
          <w:i/>
          <w:kern w:val="0"/>
          <w:sz w:val="24"/>
          <w:szCs w:val="20"/>
          <w:lang w:eastAsia="it-IT"/>
          <w14:ligatures w14:val="none"/>
        </w:rPr>
        <w:t>Elisamà</w:t>
      </w:r>
      <w:r w:rsidR="000F3EE1" w:rsidRPr="00B917C0">
        <w:rPr>
          <w:rFonts w:ascii="Arial" w:eastAsia="Times New Roman" w:hAnsi="Arial" w:cs="Times New Roman"/>
          <w:i/>
          <w:kern w:val="0"/>
          <w:sz w:val="24"/>
          <w:szCs w:val="20"/>
          <w:lang w:eastAsia="it-IT"/>
          <w14:ligatures w14:val="none"/>
        </w:rPr>
        <w:t xml:space="preserve">, Eliada ed Elifelet. </w:t>
      </w:r>
      <w:r w:rsidRPr="00B917C0">
        <w:rPr>
          <w:rFonts w:ascii="Arial" w:eastAsia="Times New Roman" w:hAnsi="Arial" w:cs="Times New Roman"/>
          <w:i/>
          <w:kern w:val="0"/>
          <w:sz w:val="24"/>
          <w:szCs w:val="20"/>
          <w:lang w:eastAsia="it-IT"/>
          <w14:ligatures w14:val="none"/>
        </w:rPr>
        <w:t>Quando</w:t>
      </w:r>
      <w:r w:rsidR="000F3EE1" w:rsidRPr="00B917C0">
        <w:rPr>
          <w:rFonts w:ascii="Arial" w:eastAsia="Times New Roman" w:hAnsi="Arial" w:cs="Times New Roman"/>
          <w:i/>
          <w:kern w:val="0"/>
          <w:sz w:val="24"/>
          <w:szCs w:val="20"/>
          <w:lang w:eastAsia="it-IT"/>
          <w14:ligatures w14:val="none"/>
        </w:rPr>
        <w:t xml:space="preserve"> i Filistei vennero a sapere che avevano consacrato Davide re d'Israele, salirono tutti per dargli la caccia, ma appena Davide ne fu informato, discese alla fortezza. </w:t>
      </w:r>
      <w:r w:rsidRPr="00B917C0">
        <w:rPr>
          <w:rFonts w:ascii="Arial" w:eastAsia="Times New Roman" w:hAnsi="Arial" w:cs="Times New Roman"/>
          <w:i/>
          <w:kern w:val="0"/>
          <w:sz w:val="24"/>
          <w:szCs w:val="20"/>
          <w:lang w:eastAsia="it-IT"/>
          <w14:ligatures w14:val="none"/>
        </w:rPr>
        <w:t>Vennero</w:t>
      </w:r>
      <w:r w:rsidR="000F3EE1" w:rsidRPr="00B917C0">
        <w:rPr>
          <w:rFonts w:ascii="Arial" w:eastAsia="Times New Roman" w:hAnsi="Arial" w:cs="Times New Roman"/>
          <w:i/>
          <w:kern w:val="0"/>
          <w:sz w:val="24"/>
          <w:szCs w:val="20"/>
          <w:lang w:eastAsia="it-IT"/>
          <w14:ligatures w14:val="none"/>
        </w:rPr>
        <w:t xml:space="preserve"> i Filistei e si sparsero nella valle di Rèfaim. </w:t>
      </w:r>
      <w:r w:rsidRPr="00B917C0">
        <w:rPr>
          <w:rFonts w:ascii="Arial" w:eastAsia="Times New Roman" w:hAnsi="Arial" w:cs="Times New Roman"/>
          <w:i/>
          <w:kern w:val="0"/>
          <w:sz w:val="24"/>
          <w:szCs w:val="20"/>
          <w:lang w:eastAsia="it-IT"/>
          <w14:ligatures w14:val="none"/>
        </w:rPr>
        <w:t>Davide</w:t>
      </w:r>
      <w:r w:rsidR="000F3EE1" w:rsidRPr="00B917C0">
        <w:rPr>
          <w:rFonts w:ascii="Arial" w:eastAsia="Times New Roman" w:hAnsi="Arial" w:cs="Times New Roman"/>
          <w:i/>
          <w:kern w:val="0"/>
          <w:sz w:val="24"/>
          <w:szCs w:val="20"/>
          <w:lang w:eastAsia="it-IT"/>
          <w14:ligatures w14:val="none"/>
        </w:rPr>
        <w:t xml:space="preserve"> consultò il Signore chiedendo: "Devo andare contro i Filistei? Li metterai nelle mie mani?". Il Signore rispose a Davide: "</w:t>
      </w:r>
      <w:r w:rsidRPr="00B917C0">
        <w:rPr>
          <w:rFonts w:ascii="Arial" w:eastAsia="Times New Roman" w:hAnsi="Arial" w:cs="Times New Roman"/>
          <w:i/>
          <w:kern w:val="0"/>
          <w:sz w:val="24"/>
          <w:szCs w:val="20"/>
          <w:lang w:eastAsia="it-IT"/>
          <w14:ligatures w14:val="none"/>
        </w:rPr>
        <w:t>Va</w:t>
      </w:r>
      <w:r w:rsidR="000F3EE1" w:rsidRPr="00B917C0">
        <w:rPr>
          <w:rFonts w:ascii="Arial" w:eastAsia="Times New Roman" w:hAnsi="Arial" w:cs="Times New Roman"/>
          <w:i/>
          <w:kern w:val="0"/>
          <w:sz w:val="24"/>
          <w:szCs w:val="20"/>
          <w:lang w:eastAsia="it-IT"/>
          <w14:ligatures w14:val="none"/>
        </w:rPr>
        <w:t xml:space="preserve"> pure, perché certo consegnerò i Filistei nelle tue mani". </w:t>
      </w:r>
    </w:p>
    <w:p w14:paraId="4D516287" w14:textId="653FF79C" w:rsidR="000F3EE1" w:rsidRPr="00B917C0" w:rsidRDefault="000F3FA6"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Davide</w:t>
      </w:r>
      <w:r w:rsidR="000F3EE1" w:rsidRPr="00B917C0">
        <w:rPr>
          <w:rFonts w:ascii="Arial" w:eastAsia="Times New Roman" w:hAnsi="Arial" w:cs="Times New Roman"/>
          <w:i/>
          <w:kern w:val="0"/>
          <w:sz w:val="24"/>
          <w:szCs w:val="20"/>
          <w:lang w:eastAsia="it-IT"/>
          <w14:ligatures w14:val="none"/>
        </w:rPr>
        <w:t xml:space="preserve"> si recò a Baal-Perazim e là Davide li sconfisse ed esclamò: "Il Signore ha aperto una breccia tra i nemici davanti a me, come una breccia aperta dalle acque". Per questo chiamò quel luogo Baal-Perazim. I Filistei abbandonarono là i loro dei e Davide e la sua gente li portarono via. I Filistei salirono poi di nuovo e si sparsero nella valle di Rèfaim. </w:t>
      </w:r>
      <w:r w:rsidRPr="00B917C0">
        <w:rPr>
          <w:rFonts w:ascii="Arial" w:eastAsia="Times New Roman" w:hAnsi="Arial" w:cs="Times New Roman"/>
          <w:i/>
          <w:kern w:val="0"/>
          <w:sz w:val="24"/>
          <w:szCs w:val="20"/>
          <w:lang w:eastAsia="it-IT"/>
          <w14:ligatures w14:val="none"/>
        </w:rPr>
        <w:t>Davide</w:t>
      </w:r>
      <w:r w:rsidR="000F3EE1" w:rsidRPr="00B917C0">
        <w:rPr>
          <w:rFonts w:ascii="Arial" w:eastAsia="Times New Roman" w:hAnsi="Arial" w:cs="Times New Roman"/>
          <w:i/>
          <w:kern w:val="0"/>
          <w:sz w:val="24"/>
          <w:szCs w:val="20"/>
          <w:lang w:eastAsia="it-IT"/>
          <w14:ligatures w14:val="none"/>
        </w:rPr>
        <w:t xml:space="preserve"> consultò il Signore, il quale gli disse: "Non andare; gira alle loro spalle e piomba su di loro dalla parte dei Balsami. </w:t>
      </w:r>
      <w:r w:rsidRPr="00B917C0">
        <w:rPr>
          <w:rFonts w:ascii="Arial" w:eastAsia="Times New Roman" w:hAnsi="Arial" w:cs="Times New Roman"/>
          <w:i/>
          <w:kern w:val="0"/>
          <w:sz w:val="24"/>
          <w:szCs w:val="20"/>
          <w:lang w:eastAsia="it-IT"/>
          <w14:ligatures w14:val="none"/>
        </w:rPr>
        <w:t>Quando</w:t>
      </w:r>
      <w:r w:rsidR="000F3EE1" w:rsidRPr="00B917C0">
        <w:rPr>
          <w:rFonts w:ascii="Arial" w:eastAsia="Times New Roman" w:hAnsi="Arial" w:cs="Times New Roman"/>
          <w:i/>
          <w:kern w:val="0"/>
          <w:sz w:val="24"/>
          <w:szCs w:val="20"/>
          <w:lang w:eastAsia="it-IT"/>
          <w14:ligatures w14:val="none"/>
        </w:rPr>
        <w:t xml:space="preserve"> udrai un rumore di passi sulle cime dei Balsami, lanciati subito all'attacco, perché allora il Signore uscirà davanti a te per sconfiggere l'esercito dei Filistei". </w:t>
      </w:r>
      <w:r w:rsidRPr="00B917C0">
        <w:rPr>
          <w:rFonts w:ascii="Arial" w:eastAsia="Times New Roman" w:hAnsi="Arial" w:cs="Times New Roman"/>
          <w:i/>
          <w:kern w:val="0"/>
          <w:sz w:val="24"/>
          <w:szCs w:val="20"/>
          <w:lang w:eastAsia="it-IT"/>
          <w14:ligatures w14:val="none"/>
        </w:rPr>
        <w:t>Davide</w:t>
      </w:r>
      <w:r w:rsidR="000F3EE1" w:rsidRPr="00B917C0">
        <w:rPr>
          <w:rFonts w:ascii="Arial" w:eastAsia="Times New Roman" w:hAnsi="Arial" w:cs="Times New Roman"/>
          <w:i/>
          <w:kern w:val="0"/>
          <w:sz w:val="24"/>
          <w:szCs w:val="20"/>
          <w:lang w:eastAsia="it-IT"/>
          <w14:ligatures w14:val="none"/>
        </w:rPr>
        <w:t xml:space="preserve"> fece come il Signore gli aveva ordinato e sconfisse i Filistei da Gàbaa fino all'ingresso di Ghezer. (2Sam 5,1-25).</w:t>
      </w:r>
    </w:p>
    <w:p w14:paraId="2D5B97FD" w14:textId="5CFFBD85"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Quanto viene fatto a Gesù in Gerusalemme è proprio l’esatto contrario: viene consegnato ai pagani, perché siano loro a condannarlo a morte.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Sappiamo che la morte è per crocifissione.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Può un crocifisso essere il Messia di Dio?</w:t>
      </w:r>
    </w:p>
    <w:p w14:paraId="2DE295AF"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[22]Ma Pietro lo trasse in disparte e cominciò a protestare dicendo: Dio te ne scampi, Signore; questo non ti accadrà mai </w:t>
      </w:r>
    </w:p>
    <w:p w14:paraId="646DA221" w14:textId="292E8748"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Pietro è la manifestazione palese ed evidente della differenza che regna tra i pensieri di Dio e i pensieri degli uomini.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Per Pietro Gesù ha un’idea falsa di se stesso.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Per Pietro Gesù non sa chi è il vero Messia e che cosa è chiamato a fare.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Dio deve intervenire.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Deve mettere un po’ di ordine nelle idee di Gesù.</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Dio deve liberare Gesù da una simile folle idea.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non lo farà il Signore, ci penserà Pietro a far sì che questo non accada mai a Gesù.</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è il Messia di Dio, il Figlio del Dio vivente.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più che Davide, più che ogni altro re di Israele.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Gesù è il Messia non può essere un condannato a morte.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condannato a morte, di certo non è il Messia.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Poiché Gesù è il vero Messia, allora è vera la prima ipotesi: Lui mai dovrà essere condannato a morte.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Questo mai dovrà accadere. Pietro è bene intenzionato a che questo non accada.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Questi sono i pensieri che frullano per la testa di Pietro.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Così come frullano, così li rivela a Gesù, traendolo in disparte e protestando energicamente, da uomo che sa ciò che dice e ciò che è chiamato a fare. </w:t>
      </w:r>
    </w:p>
    <w:p w14:paraId="5CF1AF91"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[23]Ma egli, voltandosi, disse a Pietro: Lungi da me, satana! Tu mi sei di scandalo, perché non pensi secondo Dio, ma secondo gli uomini!</w:t>
      </w:r>
    </w:p>
    <w:p w14:paraId="3EE936E0" w14:textId="77777777"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Gesù usa con Pietro la stessa espressione usata nella terza tentazione fattagli da satana nel deserto:</w:t>
      </w:r>
    </w:p>
    <w:p w14:paraId="13EB0A1E" w14:textId="3B96494F" w:rsidR="000F3EE1" w:rsidRPr="00B917C0" w:rsidRDefault="000F3FA6"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lastRenderedPageBreak/>
        <w:t>Allora</w:t>
      </w:r>
      <w:r w:rsidR="000F3EE1" w:rsidRPr="00B917C0">
        <w:rPr>
          <w:rFonts w:ascii="Arial" w:eastAsia="Times New Roman" w:hAnsi="Arial" w:cs="Times New Roman"/>
          <w:i/>
          <w:kern w:val="0"/>
          <w:sz w:val="24"/>
          <w:szCs w:val="20"/>
          <w:lang w:eastAsia="it-IT"/>
          <w14:ligatures w14:val="none"/>
        </w:rPr>
        <w:t xml:space="preserve"> Gesù fu condotto dallo Spirito nel deserto per esser tentato dal diavolo. </w:t>
      </w:r>
      <w:r w:rsidRPr="00B917C0">
        <w:rPr>
          <w:rFonts w:ascii="Arial" w:eastAsia="Times New Roman" w:hAnsi="Arial" w:cs="Times New Roman"/>
          <w:i/>
          <w:kern w:val="0"/>
          <w:sz w:val="24"/>
          <w:szCs w:val="20"/>
          <w:lang w:eastAsia="it-IT"/>
          <w14:ligatures w14:val="none"/>
        </w:rPr>
        <w:t>E</w:t>
      </w:r>
      <w:r w:rsidR="000F3EE1" w:rsidRPr="00B917C0">
        <w:rPr>
          <w:rFonts w:ascii="Arial" w:eastAsia="Times New Roman" w:hAnsi="Arial" w:cs="Times New Roman"/>
          <w:i/>
          <w:kern w:val="0"/>
          <w:sz w:val="24"/>
          <w:szCs w:val="20"/>
          <w:lang w:eastAsia="it-IT"/>
          <w14:ligatures w14:val="none"/>
        </w:rPr>
        <w:t xml:space="preserve"> dopo aver digiunato quaranta giorni e quaranta notti, ebbe fame. </w:t>
      </w:r>
      <w:r w:rsidRPr="00B917C0">
        <w:rPr>
          <w:rFonts w:ascii="Arial" w:eastAsia="Times New Roman" w:hAnsi="Arial" w:cs="Times New Roman"/>
          <w:i/>
          <w:kern w:val="0"/>
          <w:sz w:val="24"/>
          <w:szCs w:val="20"/>
          <w:lang w:eastAsia="it-IT"/>
          <w14:ligatures w14:val="none"/>
        </w:rPr>
        <w:t>Il</w:t>
      </w:r>
      <w:r w:rsidR="000F3EE1" w:rsidRPr="00B917C0">
        <w:rPr>
          <w:rFonts w:ascii="Arial" w:eastAsia="Times New Roman" w:hAnsi="Arial" w:cs="Times New Roman"/>
          <w:i/>
          <w:kern w:val="0"/>
          <w:sz w:val="24"/>
          <w:szCs w:val="20"/>
          <w:lang w:eastAsia="it-IT"/>
          <w14:ligatures w14:val="none"/>
        </w:rPr>
        <w:t xml:space="preserve"> tentatore allora gli si accostò e gli disse: "Se sei Figlio di Dio, dì che questi sassi diventino pane". 4Ma egli rispose: "Sta scritto: Non di solo pane vivrà l'uomo, ma di ogni parola che esce dalla bocca di Dio". </w:t>
      </w:r>
    </w:p>
    <w:p w14:paraId="3AEFD31A" w14:textId="05BC6D3B" w:rsidR="000F3EE1" w:rsidRPr="00B917C0" w:rsidRDefault="000F3FA6"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Allora</w:t>
      </w:r>
      <w:r w:rsidR="000F3EE1" w:rsidRPr="00B917C0">
        <w:rPr>
          <w:rFonts w:ascii="Arial" w:eastAsia="Times New Roman" w:hAnsi="Arial" w:cs="Times New Roman"/>
          <w:i/>
          <w:kern w:val="0"/>
          <w:sz w:val="24"/>
          <w:szCs w:val="20"/>
          <w:lang w:eastAsia="it-IT"/>
          <w14:ligatures w14:val="none"/>
        </w:rPr>
        <w:t xml:space="preserve"> il diavolo lo condusse con sé nella città santa, lo depose sul pinnacolo del tempio </w:t>
      </w:r>
      <w:r w:rsidRPr="00B917C0">
        <w:rPr>
          <w:rFonts w:ascii="Arial" w:eastAsia="Times New Roman" w:hAnsi="Arial" w:cs="Times New Roman"/>
          <w:i/>
          <w:kern w:val="0"/>
          <w:sz w:val="24"/>
          <w:szCs w:val="20"/>
          <w:lang w:eastAsia="it-IT"/>
          <w14:ligatures w14:val="none"/>
        </w:rPr>
        <w:t>e</w:t>
      </w:r>
      <w:r w:rsidR="000F3EE1" w:rsidRPr="00B917C0">
        <w:rPr>
          <w:rFonts w:ascii="Arial" w:eastAsia="Times New Roman" w:hAnsi="Arial" w:cs="Times New Roman"/>
          <w:i/>
          <w:kern w:val="0"/>
          <w:sz w:val="24"/>
          <w:szCs w:val="20"/>
          <w:lang w:eastAsia="it-IT"/>
          <w14:ligatures w14:val="none"/>
        </w:rPr>
        <w:t xml:space="preserve"> gli disse: "Se sei Figlio di Dio, gettati giù, poiché sta scritto: Ai suoi angeli darà ordini a tuo riguardo, ed essi ti sorreggeranno con le loro mani, perché non abbia a urtare contro un sasso il tuo piede". 7Gesù gli rispose: "Sta scritto </w:t>
      </w:r>
      <w:r w:rsidRPr="00B917C0">
        <w:rPr>
          <w:rFonts w:ascii="Arial" w:eastAsia="Times New Roman" w:hAnsi="Arial" w:cs="Times New Roman"/>
          <w:i/>
          <w:kern w:val="0"/>
          <w:sz w:val="24"/>
          <w:szCs w:val="20"/>
          <w:lang w:eastAsia="it-IT"/>
          <w14:ligatures w14:val="none"/>
        </w:rPr>
        <w:t>anche: Non</w:t>
      </w:r>
      <w:r w:rsidR="000F3EE1" w:rsidRPr="00B917C0">
        <w:rPr>
          <w:rFonts w:ascii="Arial" w:eastAsia="Times New Roman" w:hAnsi="Arial" w:cs="Times New Roman"/>
          <w:i/>
          <w:kern w:val="0"/>
          <w:sz w:val="24"/>
          <w:szCs w:val="20"/>
          <w:lang w:eastAsia="it-IT"/>
          <w14:ligatures w14:val="none"/>
        </w:rPr>
        <w:t xml:space="preserve"> tentare il Signore Dio tuo". </w:t>
      </w:r>
    </w:p>
    <w:p w14:paraId="1D825ABF" w14:textId="3474C7DF" w:rsidR="000F3EE1" w:rsidRPr="00B917C0" w:rsidRDefault="000F3FA6"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Di</w:t>
      </w:r>
      <w:r w:rsidR="000F3EE1" w:rsidRPr="00B917C0">
        <w:rPr>
          <w:rFonts w:ascii="Arial" w:eastAsia="Times New Roman" w:hAnsi="Arial" w:cs="Times New Roman"/>
          <w:i/>
          <w:kern w:val="0"/>
          <w:sz w:val="24"/>
          <w:szCs w:val="20"/>
          <w:lang w:eastAsia="it-IT"/>
          <w14:ligatures w14:val="none"/>
        </w:rPr>
        <w:t xml:space="preserve"> nuovo il diavolo lo condusse con sé sopra un monte altissimo e gli mostrò tutti i regni del mondo con la loro gloria e gli disse:</w:t>
      </w:r>
      <w:r>
        <w:rPr>
          <w:rFonts w:ascii="Arial" w:eastAsia="Times New Roman" w:hAnsi="Arial" w:cs="Times New Roman"/>
          <w:i/>
          <w:kern w:val="0"/>
          <w:sz w:val="24"/>
          <w:szCs w:val="20"/>
          <w:lang w:eastAsia="it-IT"/>
          <w14:ligatures w14:val="none"/>
        </w:rPr>
        <w:t xml:space="preserve"> </w:t>
      </w:r>
      <w:r w:rsidR="000F3EE1" w:rsidRPr="00B917C0">
        <w:rPr>
          <w:rFonts w:ascii="Arial" w:eastAsia="Times New Roman" w:hAnsi="Arial" w:cs="Times New Roman"/>
          <w:i/>
          <w:kern w:val="0"/>
          <w:sz w:val="24"/>
          <w:szCs w:val="20"/>
          <w:lang w:eastAsia="it-IT"/>
          <w14:ligatures w14:val="none"/>
        </w:rPr>
        <w:t xml:space="preserve">"Tutte queste cose io ti darò, se, prostrandoti, mi adorerai". </w:t>
      </w:r>
    </w:p>
    <w:p w14:paraId="2CE0241C" w14:textId="399703E4" w:rsidR="000F3EE1" w:rsidRPr="00B917C0" w:rsidRDefault="000F3FA6" w:rsidP="000F3EE1">
      <w:pPr>
        <w:spacing w:after="120" w:line="240" w:lineRule="auto"/>
        <w:jc w:val="both"/>
        <w:rPr>
          <w:rFonts w:ascii="Arial" w:eastAsia="Times New Roman" w:hAnsi="Arial" w:cs="Times New Roman"/>
          <w:i/>
          <w:kern w:val="0"/>
          <w:sz w:val="24"/>
          <w:szCs w:val="20"/>
          <w:lang w:eastAsia="it-IT"/>
          <w14:ligatures w14:val="none"/>
        </w:rPr>
      </w:pPr>
      <w:r w:rsidRPr="00B917C0">
        <w:rPr>
          <w:rFonts w:ascii="Arial" w:eastAsia="Times New Roman" w:hAnsi="Arial" w:cs="Times New Roman"/>
          <w:i/>
          <w:kern w:val="0"/>
          <w:sz w:val="24"/>
          <w:szCs w:val="20"/>
          <w:lang w:eastAsia="it-IT"/>
          <w14:ligatures w14:val="none"/>
        </w:rPr>
        <w:t>Ma</w:t>
      </w:r>
      <w:r w:rsidR="000F3EE1" w:rsidRPr="00B917C0">
        <w:rPr>
          <w:rFonts w:ascii="Arial" w:eastAsia="Times New Roman" w:hAnsi="Arial" w:cs="Times New Roman"/>
          <w:i/>
          <w:kern w:val="0"/>
          <w:sz w:val="24"/>
          <w:szCs w:val="20"/>
          <w:lang w:eastAsia="it-IT"/>
          <w14:ligatures w14:val="none"/>
        </w:rPr>
        <w:t xml:space="preserve"> Gesù gli rispose: "Vattene, satana! Sta scritto: Adora il Signore Dio tuo e a lui solo rendi culto". </w:t>
      </w:r>
      <w:r w:rsidRPr="00B917C0">
        <w:rPr>
          <w:rFonts w:ascii="Arial" w:eastAsia="Times New Roman" w:hAnsi="Arial" w:cs="Times New Roman"/>
          <w:i/>
          <w:kern w:val="0"/>
          <w:sz w:val="24"/>
          <w:szCs w:val="20"/>
          <w:lang w:eastAsia="it-IT"/>
          <w14:ligatures w14:val="none"/>
        </w:rPr>
        <w:t>Allora</w:t>
      </w:r>
      <w:r w:rsidR="000F3EE1" w:rsidRPr="00B917C0">
        <w:rPr>
          <w:rFonts w:ascii="Arial" w:eastAsia="Times New Roman" w:hAnsi="Arial" w:cs="Times New Roman"/>
          <w:i/>
          <w:kern w:val="0"/>
          <w:sz w:val="24"/>
          <w:szCs w:val="20"/>
          <w:lang w:eastAsia="it-IT"/>
          <w14:ligatures w14:val="none"/>
        </w:rPr>
        <w:t xml:space="preserve"> il diavolo lo lasciò ed ecco angeli gli si accostarono e lo servivano. (Mt 4,1-2).</w:t>
      </w:r>
    </w:p>
    <w:p w14:paraId="4EB1E752" w14:textId="5155811F" w:rsid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Quando si tratta di tentazione, Gesù non fa mai l’errore di Eva che si mise a discutere con il serpente.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taglia immediatamente ogni possibile dialogo.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Lui la tentazione la respinge con fermezza.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Pietro è per Lui un vero tentatore, un satana.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in questo momento è satana, è giusto che se ne vada, che stia lontano da Lui.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però dice sempre il motivo per cui la proposta di satana è tentazione: tu non pensi secondo Dio, ma secondo gli uomini.</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Pensare secondo gli uomini e non secondo Dio è sempre tentazione per i fratelli.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Pietro è di scandalo a Gesù perché gli pone un ostacolo sul suo cammino verso Gerusalemme.</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Qual è questo ostacolo?</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pensiero degli uomini. Pietro pensa il Messia del Signore alla maniera degli uomini, non alla maniera di Dio.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Scandalo è infatti un pensiero, una parola, un’opera che distoglie un cuore dalla volontà di Dio e la dirige verso la volontà degli uomini.</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non si è forti, se non si respinge con fermezza la tentazione, di sicuro si rimane impigliati in essa.</w:t>
      </w:r>
      <w:r w:rsidR="00B917C0">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è forte, risoluto, energico. Lui sempre ha respinto con fermezza quanto non era volontà del Padre, in ogni cosa, anche nelle cose più piccole.</w:t>
      </w:r>
      <w:r w:rsidR="00184D29">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Con satana non si entra mai in dialogo.</w:t>
      </w:r>
      <w:r w:rsidR="00184D29">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Con satana si vede la tentazione e la si respinge adducendone anche il motivo.</w:t>
      </w:r>
      <w:r w:rsidR="00184D29">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Una sola parola basta.</w:t>
      </w:r>
      <w:r w:rsidR="00184D29">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In una sola parola è detto il motivo per cui la proposta fatta è vera tentazione.</w:t>
      </w:r>
      <w:r w:rsidR="00184D29">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Tanto dobbiamo imparare ancora da Gesù.</w:t>
      </w:r>
      <w:r w:rsidR="00184D29">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Il suo metodo è sempre efficace. </w:t>
      </w:r>
    </w:p>
    <w:p w14:paraId="78064021" w14:textId="78F7D91E" w:rsidR="00184D29" w:rsidRPr="000F3EE1" w:rsidRDefault="00184D29" w:rsidP="000F3EE1">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Verità in sintesi </w:t>
      </w:r>
    </w:p>
    <w:p w14:paraId="725B9156"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Il segno come aiuto alla fede: Nella Sacra Scrittura il segno è vero aiuto alla fede. Esso è l'Onnipotenza di Dio che si manifesta. Dio attraverso il segno attesta e rivela la sua presenza </w:t>
      </w:r>
      <w:r w:rsidRPr="00184D29">
        <w:rPr>
          <w:rFonts w:ascii="Arial" w:eastAsia="Times New Roman" w:hAnsi="Arial" w:cs="Times New Roman"/>
          <w:bCs/>
          <w:i/>
          <w:kern w:val="0"/>
          <w:sz w:val="24"/>
          <w:szCs w:val="20"/>
          <w:lang w:eastAsia="it-IT"/>
          <w14:ligatures w14:val="none"/>
        </w:rPr>
        <w:t>"creatrice e salvatrice"</w:t>
      </w:r>
      <w:r w:rsidRPr="00184D29">
        <w:rPr>
          <w:rFonts w:ascii="Arial" w:eastAsia="Times New Roman" w:hAnsi="Arial" w:cs="Times New Roman"/>
          <w:bCs/>
          <w:kern w:val="0"/>
          <w:sz w:val="24"/>
          <w:szCs w:val="20"/>
          <w:lang w:eastAsia="it-IT"/>
          <w14:ligatures w14:val="none"/>
        </w:rPr>
        <w:t xml:space="preserve"> nella storia degli uomini. Senza il segno noi non sapremmo chi è veramente il Signore. </w:t>
      </w:r>
    </w:p>
    <w:p w14:paraId="3DE38C06"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Il segno come prova, frutto dell’incredulità, a servizio dell’incredulità: Il segno di Dio è dato però alle condizioni di Dio, mai dell'uomo. Le condizioni di Dio sono l'umiltà del cuore, la semplicità della mente, la disponibilità dello spirito ad aprirsi al grande mistero che Dio vuole rivelare per la salvezza degli uomini. Dai superbi Dio si ritira e non dona loro alcun segno. </w:t>
      </w:r>
    </w:p>
    <w:p w14:paraId="5D7F9EB7"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lastRenderedPageBreak/>
        <w:t xml:space="preserve">I segni dei tempi: Sono tutti quegli avvenimenti che si compiono per noi, o attorno a noi, per noi dai quali risulta evidente l'agire di Dio a favore degli uomini. I segni dei tempi sono vera manifestazione di Dio, vera rivelazione, che invita i credenti in Lui ad agire di conseguenza, ad aprirsi a quanto il Signore si sta accingendo a fare a beneficio dell'intera umanità. </w:t>
      </w:r>
    </w:p>
    <w:p w14:paraId="03F8B8D6"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Guardarsi dal lievito dei farisei e dei sadducei: Questo lievito cattivo e perverso è la loro dottrina, fondata interamente sui pensieri degli uomini, nella totale esclusione dei pensieri di Dio. </w:t>
      </w:r>
    </w:p>
    <w:p w14:paraId="77D7A1DC"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Come distinguere lievito da lievito: Questa dottrina può essere conosciuta in un solo modo: conoscendo noi alla perfezione la verità di Cristo Gesù, contenuta nella sua Parola, insegnata dalla Santa Madre Chiesa. Chi non conosce in pienezza la verità di Gesù mai potrà guardarsi dal lievito dei farisei e dei sadducei. </w:t>
      </w:r>
    </w:p>
    <w:p w14:paraId="26697700" w14:textId="642E711F"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Chi è Gesù secondo la gente: La gente dice tante cose su Cristo Gesù. Non dice però quella vera, quella giusta e santa, quella secondo Dio. Per Gesù non è importante ciò che dice la gente su di lui, è di vitale importanza ciò che i discepoli dicono e diranno, oggi e sempre su di Lui. Dalla verità dei discepoli la verità per tutto il mondo. Se i discepoli dicono falsità su Cristo, l'errore e la morte si espanderanno in tutto il mondo e lo consumeranno nel fuoco della perdizione eterna. </w:t>
      </w:r>
    </w:p>
    <w:p w14:paraId="3706FB11"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Chi è Gesù secondo Pietro: Gesù è il Messia, il Cristo, il Figlio del Dio vivente. Gesù ci dice che questa è vera profezia, vera rivelazione del Padre. Pietro non conosce Cristo Gesù per esperienza, bensì per vera e propria rivelazione. La sua conoscenza del Signore discende in lui direttamente dal Cielo, dall'Alto.</w:t>
      </w:r>
    </w:p>
    <w:p w14:paraId="21DA7A44" w14:textId="484E38F5"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Perché quella di Pietro è vera profezia: È vera profezia perché non viene né dalla sua mente, né dal suo cuore, né dalla sua esperienza. Le sue parole su Cristo Gesù sono vera rivelazione del Padre. Poiché vera profezia, vera rivelazione, Pietro non conosce il vero significato di quelle parole da lui stesso proferite. La vera profezia è rivelazione, non comprensione. La comprensione viene dopo, con il</w:t>
      </w:r>
      <w:r w:rsidR="000E350A">
        <w:rPr>
          <w:rFonts w:ascii="Arial" w:eastAsia="Times New Roman" w:hAnsi="Arial" w:cs="Times New Roman"/>
          <w:bCs/>
          <w:kern w:val="0"/>
          <w:sz w:val="24"/>
          <w:szCs w:val="20"/>
          <w:lang w:eastAsia="it-IT"/>
          <w14:ligatures w14:val="none"/>
        </w:rPr>
        <w:t xml:space="preserve"> </w:t>
      </w:r>
      <w:r w:rsidRPr="00184D29">
        <w:rPr>
          <w:rFonts w:ascii="Arial" w:eastAsia="Times New Roman" w:hAnsi="Arial" w:cs="Times New Roman"/>
          <w:bCs/>
          <w:kern w:val="0"/>
          <w:sz w:val="24"/>
          <w:szCs w:val="20"/>
          <w:lang w:eastAsia="it-IT"/>
          <w14:ligatures w14:val="none"/>
        </w:rPr>
        <w:t xml:space="preserve">tempo. </w:t>
      </w:r>
    </w:p>
    <w:p w14:paraId="55915A4B"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La vera Chiesa di Gesù: La vera Chiesa di Gesù è quella fondata su Pietro. Solo questa Chiesa Gesù preserva dall'errore e dalla menzogna di satana circa le verità di fede e di morale. Solo contro questa Chiesa mai prevarranno le porte degli inferi.</w:t>
      </w:r>
    </w:p>
    <w:p w14:paraId="4441D60C"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Le altre Chiese: Le altre Chiese, quelle che non sono fondate su Pietro non sono garantite dall'errore e dalla menzogna di satana. Il tentatore sempre si può introdurre in esse con il suo veleno di morte. </w:t>
      </w:r>
    </w:p>
    <w:p w14:paraId="2CBD6C4B" w14:textId="24227A36"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La promessa di Gesù a Pietro: La promessa che Gesù fa a Pietro è questa: la sua Chiesa sarà sempre fondata su Pietro non per un giorno, ma per sempre. Dove non c'è Pietro, lì non c'è la vera Chiesa di Gesù.</w:t>
      </w:r>
      <w:r w:rsidR="000E350A">
        <w:rPr>
          <w:rFonts w:ascii="Arial" w:eastAsia="Times New Roman" w:hAnsi="Arial" w:cs="Times New Roman"/>
          <w:bCs/>
          <w:kern w:val="0"/>
          <w:sz w:val="24"/>
          <w:szCs w:val="20"/>
          <w:lang w:eastAsia="it-IT"/>
          <w14:ligatures w14:val="none"/>
        </w:rPr>
        <w:t xml:space="preserve"> </w:t>
      </w:r>
      <w:r w:rsidRPr="00184D29">
        <w:rPr>
          <w:rFonts w:ascii="Arial" w:eastAsia="Times New Roman" w:hAnsi="Arial" w:cs="Times New Roman"/>
          <w:bCs/>
          <w:kern w:val="0"/>
          <w:sz w:val="24"/>
          <w:szCs w:val="20"/>
          <w:lang w:eastAsia="it-IT"/>
          <w14:ligatures w14:val="none"/>
        </w:rPr>
        <w:t>Sino alla consumazione dei secoli sarà così.</w:t>
      </w:r>
    </w:p>
    <w:p w14:paraId="79F03C3B"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Il dono di Gesù a Pietro: A Pietro Gesù ha dato il potere di sciogliere e di legare. Non si tratta di uno sciogliere e di un legare arbitrario, frutto della volontà di Pietro. Bensì di un discernimento in ordine alla verità della salvezza compiuto e vissuto sempre per opera dello Spirito Santo. Queste chiavi hanno la loro massima espressione nell'infallibilità. </w:t>
      </w:r>
    </w:p>
    <w:p w14:paraId="10438C1D"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La completa verità sulla Persona e sulla missione di Gesù: Gesù ora dona Lui la completa verità sulla sua Persona e la sua missione. La sua non è una missione </w:t>
      </w:r>
      <w:r w:rsidRPr="00184D29">
        <w:rPr>
          <w:rFonts w:ascii="Arial" w:eastAsia="Times New Roman" w:hAnsi="Arial" w:cs="Times New Roman"/>
          <w:bCs/>
          <w:kern w:val="0"/>
          <w:sz w:val="24"/>
          <w:szCs w:val="20"/>
          <w:lang w:eastAsia="it-IT"/>
          <w14:ligatures w14:val="none"/>
        </w:rPr>
        <w:lastRenderedPageBreak/>
        <w:t xml:space="preserve">per sottomettere le genti, è bensì una missione di un sottomesso alle genti fino alla morte e alla morte di croce. La sua missione però non termina nella sottomissione. La sottomissione è solo via per giungere alla risurrezione. Con questa spiegazione muoiono tutte le attese politiche sul Messia di Dio. </w:t>
      </w:r>
    </w:p>
    <w:p w14:paraId="0A62DE93"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La tentazione di Pietro: Pietro non vuole questa verità sul Messia. Vuole che Gesù si dissoci da essa. Vuole che il Maestro viva il suo Messianismo secondo i pensieri degli uomini. Per questo dice espressamente a Cristo di non andare a Gerusalemme. Quello che Cristo Gesù ha detto mai si dovrà compiere, mai dovrà accadere. </w:t>
      </w:r>
    </w:p>
    <w:p w14:paraId="0E015D0F"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La risposta di Gesù: Gesù vede in Pietro un vero tentatore, un vero satana e lo respinge come ha respinto satana nel deserto. Gesù non discute mai con satana. Mai entra in dialogo. Mai cerca una spiegazione. Con satana non si discute. A satana si risponde con la purissima verità, ordinandogli di andare via, di starsene lontano.</w:t>
      </w:r>
    </w:p>
    <w:p w14:paraId="655BD001"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Pensieri di Dio e pensieri di uomini: Chi vuole conoscere la tentazione deve conoscere in pienezza di verità e di dottrina i pensieri di Dio. Senza la conoscenza dei pensieri di Dio è facile far prevalere i pensieri degli uomini. Questi sono sempre in agguato e non appena una piccola falla si apre nella conoscenza dei pensieri di Dio, si intromettono nella verità di Dio e la trasformano in menzogna, in falsità, in errore.</w:t>
      </w:r>
    </w:p>
    <w:p w14:paraId="0E47A21D"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Come superare la tentazione: La tentazione si supera in un solo modo: con la conoscenza della volontà di Dio, con il respingere con forza e con potenza satana. Con satana non si deve mai dialogare. Lui non viene per dialogare. Viene per tentare. Nella tentazione il dialogo non serve. Serve la preghiera e una risposta in pienezza di verità. </w:t>
      </w:r>
    </w:p>
    <w:p w14:paraId="6D22EDA7"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Come seguire Gesù: Gesù si segue rinnegando i nostri pensieri umani e prendendo tutti i pensieri di Dio. Questi pensieri di Dio sono manifestati tutti nella Parola di Gesù. Non c'è alcuna distinzione tra la volontà di Dio e la Parola di Gesù. Non c'è però nessuna conoscenza vera della volontà di Dio senza la piena e perfetta conoscenza della Parola di Cristo Gesù. Se questa è ignorata, anche la volontà di Dio è ignorata. Ciò che si segue è solo la volontà e i precetti del cuore degli uomini. </w:t>
      </w:r>
    </w:p>
    <w:p w14:paraId="70040591"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Il valore dell’anima: L'anima ha un valore infinito. Essa vale quanto vale Dio. Niente di ciò che è creato vale il prezzo di un'anima. Scambiare l'anima con un qualche valore creato è somma stoltezza, empietà, grande sacrilegio, profanazione. Per la salvezza dell'anima Gesù Signore ha consegnato se stesso alla morte di croce. Questo è il vero prezzo dell'anima: il sangue del Figlio di Dio, la sua Croce. </w:t>
      </w:r>
    </w:p>
    <w:p w14:paraId="65568D13"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Perdere per salvare: La proposta di Gesù è semplice: si dona a Dio tutto il tempo per l'eternità, si donano tutte le cose futili di questo mondo per avere le cose vere nel Paradiso. Questo dono coinvolge tutta la Persona. Niente dobbiamo trattenere per noi. Tutto invece dobbiamo deporre ai piedi di Dio. </w:t>
      </w:r>
    </w:p>
    <w:p w14:paraId="446F066A" w14:textId="64FA4450"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La venuta del Figlio dell’uomo nella sua imminenza: Gesù vuole che nessuno dei figli del suo popolo rimanga nella sua falsità, o non verità circa la missione e l'opera del Figlio dell'uomo, del Messia di Dio che è in mezzo a loro e per questo dona dei segni in modo che chi vuole si possa aprire al suo mistero e accoglierlo nella fede. Uno di questi segni è la fine di Gerusalemme: Con la distruzione di Gerusalemme </w:t>
      </w:r>
      <w:r w:rsidRPr="00184D29">
        <w:rPr>
          <w:rFonts w:ascii="Arial" w:eastAsia="Times New Roman" w:hAnsi="Arial" w:cs="Times New Roman"/>
          <w:bCs/>
          <w:kern w:val="0"/>
          <w:sz w:val="24"/>
          <w:szCs w:val="20"/>
          <w:lang w:eastAsia="it-IT"/>
          <w14:ligatures w14:val="none"/>
        </w:rPr>
        <w:lastRenderedPageBreak/>
        <w:t>avviene la fine storica dell'Antico Regno di Dio. Questa fine è vero segno della venuta del Figlio dell'uomo, che è Cristo</w:t>
      </w:r>
      <w:r w:rsidR="000E350A">
        <w:rPr>
          <w:rFonts w:ascii="Arial" w:eastAsia="Times New Roman" w:hAnsi="Arial" w:cs="Times New Roman"/>
          <w:bCs/>
          <w:kern w:val="0"/>
          <w:sz w:val="24"/>
          <w:szCs w:val="20"/>
          <w:lang w:eastAsia="it-IT"/>
          <w14:ligatures w14:val="none"/>
        </w:rPr>
        <w:t xml:space="preserve"> </w:t>
      </w:r>
      <w:r w:rsidRPr="00184D29">
        <w:rPr>
          <w:rFonts w:ascii="Arial" w:eastAsia="Times New Roman" w:hAnsi="Arial" w:cs="Times New Roman"/>
          <w:bCs/>
          <w:kern w:val="0"/>
          <w:sz w:val="24"/>
          <w:szCs w:val="20"/>
          <w:lang w:eastAsia="it-IT"/>
          <w14:ligatures w14:val="none"/>
        </w:rPr>
        <w:t>Gesù. Chi vuole si potrà allora convertire a Gesù Signore, riconoscendo Lui come il vero Messia del Signore.</w:t>
      </w:r>
    </w:p>
    <w:p w14:paraId="7255FBA7" w14:textId="77777777" w:rsid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La Vergine Maria, Madre della Redenzione, ci aiuti ad accogliere nel cuore ogni Parola di Cristo Gesù e a custodirla gelosamente, con immenso ed infinito amore. </w:t>
      </w:r>
    </w:p>
    <w:p w14:paraId="569C5ED1" w14:textId="77777777" w:rsidR="00184D29" w:rsidRDefault="00184D29" w:rsidP="00E8656A">
      <w:pPr>
        <w:spacing w:after="120" w:line="240" w:lineRule="auto"/>
        <w:jc w:val="both"/>
        <w:rPr>
          <w:rFonts w:ascii="Arial" w:eastAsia="Times New Roman" w:hAnsi="Arial" w:cs="Times New Roman"/>
          <w:kern w:val="0"/>
          <w:sz w:val="24"/>
          <w:szCs w:val="20"/>
          <w:lang w:eastAsia="it-IT"/>
          <w14:ligatures w14:val="none"/>
        </w:rPr>
      </w:pPr>
    </w:p>
    <w:p w14:paraId="3B830DE0" w14:textId="432A0F12" w:rsidR="00184D29" w:rsidRDefault="00184D29" w:rsidP="00184D29">
      <w:pPr>
        <w:pStyle w:val="Titolo2"/>
      </w:pPr>
      <w:r>
        <w:t>SECONDA EVANGELIZZAZIONE (Mt 18)</w:t>
      </w:r>
    </w:p>
    <w:p w14:paraId="31659118"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[18]In verità vi dico: tutto quello che legherete sopra la terra sarà legato anche in cielo e tutto quello che scioglierete sopra la terra sarà sciolto anche in cielo. </w:t>
      </w:r>
    </w:p>
    <w:p w14:paraId="50B80258" w14:textId="45D8ECC1"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sta parlando ai suoi discepoli.</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Dona ad essi lo stesso potere di sciogliere e di legare che era già stato conferito precedentemente a Pietro, in occasione della sua confessione.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Si tratta di un vero dono di grazia, da viversi però secondo le regole della grazia.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Attraverso questo dono di grazia essi sono sempre capaci di separare la verità di Cristo Gesù o da ogni falsità su di Lui, la verità della sua Parola da ogni falsità che viene proferita in nome della Parola.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 questo dono di grazia l’umanità intera potrà sempre conoscere il vero Cristo, la vera sua Parola, la vera redenzione, la vera via della giustificazione e della salvezza.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Questo potere è dato singolarmente ad ognuno dei suoi discepoli, il suo esercizio è vero se è fatto sempre nella comunione.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Insieme, in unità, in comunione, insieme, in unità, in comunione gerarchica con Pietro, questo dono si riveste anche di infallibilità.</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Loro infallibilmente sapranno sempre dire agli uomini la vera fede e la vera morale.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Ognuno, da solo, senza la comunione con Dio nella grazia, senza comunione con gli altri Apostoli, nella verità di Cristo Gesù, si può trasformare in un lupo rapace.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Da soli nessuno è garantito. Ce lo insegna San Paolo nel suo discorso ad Efeso alle Chiese dell’Asia:</w:t>
      </w:r>
    </w:p>
    <w:p w14:paraId="3E3ECAC7" w14:textId="119B0CF1"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Da</w:t>
      </w:r>
      <w:r w:rsidR="00E8656A" w:rsidRPr="00184D29">
        <w:rPr>
          <w:rFonts w:ascii="Arial" w:eastAsia="Times New Roman" w:hAnsi="Arial" w:cs="Times New Roman"/>
          <w:i/>
          <w:kern w:val="0"/>
          <w:sz w:val="24"/>
          <w:szCs w:val="20"/>
          <w:lang w:eastAsia="it-IT"/>
          <w14:ligatures w14:val="none"/>
        </w:rPr>
        <w:t xml:space="preserve"> Milèto mandò a chiamare subito ad Efeso gli anziani della Chiesa. </w:t>
      </w:r>
      <w:r w:rsidRPr="00184D29">
        <w:rPr>
          <w:rFonts w:ascii="Arial" w:eastAsia="Times New Roman" w:hAnsi="Arial" w:cs="Times New Roman"/>
          <w:i/>
          <w:kern w:val="0"/>
          <w:sz w:val="24"/>
          <w:szCs w:val="20"/>
          <w:lang w:eastAsia="it-IT"/>
          <w14:ligatures w14:val="none"/>
        </w:rPr>
        <w:t>Quando</w:t>
      </w:r>
      <w:r w:rsidR="00E8656A" w:rsidRPr="00184D29">
        <w:rPr>
          <w:rFonts w:ascii="Arial" w:eastAsia="Times New Roman" w:hAnsi="Arial" w:cs="Times New Roman"/>
          <w:i/>
          <w:kern w:val="0"/>
          <w:sz w:val="24"/>
          <w:szCs w:val="20"/>
          <w:lang w:eastAsia="it-IT"/>
          <w14:ligatures w14:val="none"/>
        </w:rPr>
        <w:t xml:space="preserve"> essi giunsero disse loro: "Voi sapete come mi sono comportato con voi fin dal primo giorno in cui arrivai in Asia e per tutto questo tempo: </w:t>
      </w:r>
      <w:r w:rsidRPr="00184D29">
        <w:rPr>
          <w:rFonts w:ascii="Arial" w:eastAsia="Times New Roman" w:hAnsi="Arial" w:cs="Times New Roman"/>
          <w:i/>
          <w:kern w:val="0"/>
          <w:sz w:val="24"/>
          <w:szCs w:val="20"/>
          <w:lang w:eastAsia="it-IT"/>
          <w14:ligatures w14:val="none"/>
        </w:rPr>
        <w:t>ho</w:t>
      </w:r>
      <w:r w:rsidR="00E8656A" w:rsidRPr="00184D29">
        <w:rPr>
          <w:rFonts w:ascii="Arial" w:eastAsia="Times New Roman" w:hAnsi="Arial" w:cs="Times New Roman"/>
          <w:i/>
          <w:kern w:val="0"/>
          <w:sz w:val="24"/>
          <w:szCs w:val="20"/>
          <w:lang w:eastAsia="it-IT"/>
          <w14:ligatures w14:val="none"/>
        </w:rPr>
        <w:t xml:space="preserve"> servito il Signore con tutta umiltà, tra le lacrime e tra le prove che mi hanno procurato le insidie dei Giudei. </w:t>
      </w:r>
    </w:p>
    <w:p w14:paraId="09F601D9" w14:textId="2955D097"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Sapete</w:t>
      </w:r>
      <w:r w:rsidR="00E8656A" w:rsidRPr="00184D29">
        <w:rPr>
          <w:rFonts w:ascii="Arial" w:eastAsia="Times New Roman" w:hAnsi="Arial" w:cs="Times New Roman"/>
          <w:i/>
          <w:kern w:val="0"/>
          <w:sz w:val="24"/>
          <w:szCs w:val="20"/>
          <w:lang w:eastAsia="it-IT"/>
          <w14:ligatures w14:val="none"/>
        </w:rPr>
        <w:t xml:space="preserve"> come non mi sono mai sottratto a ciò che poteva essere utile, al fine di predicare a voi e di istruirvi in pubblico e nelle vostre case, </w:t>
      </w:r>
      <w:r w:rsidRPr="00184D29">
        <w:rPr>
          <w:rFonts w:ascii="Arial" w:eastAsia="Times New Roman" w:hAnsi="Arial" w:cs="Times New Roman"/>
          <w:i/>
          <w:kern w:val="0"/>
          <w:sz w:val="24"/>
          <w:szCs w:val="20"/>
          <w:lang w:eastAsia="it-IT"/>
          <w14:ligatures w14:val="none"/>
        </w:rPr>
        <w:t>scongiurando</w:t>
      </w:r>
      <w:r w:rsidR="00E8656A" w:rsidRPr="00184D29">
        <w:rPr>
          <w:rFonts w:ascii="Arial" w:eastAsia="Times New Roman" w:hAnsi="Arial" w:cs="Times New Roman"/>
          <w:i/>
          <w:kern w:val="0"/>
          <w:sz w:val="24"/>
          <w:szCs w:val="20"/>
          <w:lang w:eastAsia="it-IT"/>
          <w14:ligatures w14:val="none"/>
        </w:rPr>
        <w:t xml:space="preserve"> Giudei e Greci di convertirsi a Dio e di credere nel Signore nostro Gesù. </w:t>
      </w:r>
      <w:r w:rsidRPr="00184D29">
        <w:rPr>
          <w:rFonts w:ascii="Arial" w:eastAsia="Times New Roman" w:hAnsi="Arial" w:cs="Times New Roman"/>
          <w:i/>
          <w:kern w:val="0"/>
          <w:sz w:val="24"/>
          <w:szCs w:val="20"/>
          <w:lang w:eastAsia="it-IT"/>
          <w14:ligatures w14:val="none"/>
        </w:rPr>
        <w:t>Ed</w:t>
      </w:r>
      <w:r w:rsidR="00E8656A" w:rsidRPr="00184D29">
        <w:rPr>
          <w:rFonts w:ascii="Arial" w:eastAsia="Times New Roman" w:hAnsi="Arial" w:cs="Times New Roman"/>
          <w:i/>
          <w:kern w:val="0"/>
          <w:sz w:val="24"/>
          <w:szCs w:val="20"/>
          <w:lang w:eastAsia="it-IT"/>
          <w14:ligatures w14:val="none"/>
        </w:rPr>
        <w:t xml:space="preserve"> ecco ora, avvinto dallo Spirito, io vado a Gerusalemme senza sapere ciò che là mi accadrà. </w:t>
      </w:r>
      <w:r w:rsidRPr="00184D29">
        <w:rPr>
          <w:rFonts w:ascii="Arial" w:eastAsia="Times New Roman" w:hAnsi="Arial" w:cs="Times New Roman"/>
          <w:i/>
          <w:kern w:val="0"/>
          <w:sz w:val="24"/>
          <w:szCs w:val="20"/>
          <w:lang w:eastAsia="it-IT"/>
          <w14:ligatures w14:val="none"/>
        </w:rPr>
        <w:t>So</w:t>
      </w:r>
      <w:r w:rsidR="00E8656A" w:rsidRPr="00184D29">
        <w:rPr>
          <w:rFonts w:ascii="Arial" w:eastAsia="Times New Roman" w:hAnsi="Arial" w:cs="Times New Roman"/>
          <w:i/>
          <w:kern w:val="0"/>
          <w:sz w:val="24"/>
          <w:szCs w:val="20"/>
          <w:lang w:eastAsia="it-IT"/>
          <w14:ligatures w14:val="none"/>
        </w:rPr>
        <w:t xml:space="preserve"> soltanto che lo Spirito Santo in ogni città mi attesta che mi attendono catene e tribolazioni. </w:t>
      </w:r>
    </w:p>
    <w:p w14:paraId="3DB1953C" w14:textId="455C6B62"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Non</w:t>
      </w:r>
      <w:r w:rsidR="00E8656A" w:rsidRPr="00184D29">
        <w:rPr>
          <w:rFonts w:ascii="Arial" w:eastAsia="Times New Roman" w:hAnsi="Arial" w:cs="Times New Roman"/>
          <w:i/>
          <w:kern w:val="0"/>
          <w:sz w:val="24"/>
          <w:szCs w:val="20"/>
          <w:lang w:eastAsia="it-IT"/>
          <w14:ligatures w14:val="none"/>
        </w:rPr>
        <w:t xml:space="preserve"> ritengo tuttavia la mia vita meritevole di nulla, purché conduca a termine la mia corsa e il servizio che mi fu affidato dal Signore Gesù, di rendere testimonianza al messaggio della grazia di Dio. </w:t>
      </w:r>
      <w:r w:rsidRPr="00184D29">
        <w:rPr>
          <w:rFonts w:ascii="Arial" w:eastAsia="Times New Roman" w:hAnsi="Arial" w:cs="Times New Roman"/>
          <w:i/>
          <w:kern w:val="0"/>
          <w:sz w:val="24"/>
          <w:szCs w:val="20"/>
          <w:lang w:eastAsia="it-IT"/>
          <w14:ligatures w14:val="none"/>
        </w:rPr>
        <w:t>Ecco</w:t>
      </w:r>
      <w:r w:rsidR="00E8656A" w:rsidRPr="00184D29">
        <w:rPr>
          <w:rFonts w:ascii="Arial" w:eastAsia="Times New Roman" w:hAnsi="Arial" w:cs="Times New Roman"/>
          <w:i/>
          <w:kern w:val="0"/>
          <w:sz w:val="24"/>
          <w:szCs w:val="20"/>
          <w:lang w:eastAsia="it-IT"/>
          <w14:ligatures w14:val="none"/>
        </w:rPr>
        <w:t xml:space="preserve">, ora so che non vedrete più il mio volto, voi tutti tra i quali sono passato annunziando il regno di Dio. </w:t>
      </w:r>
      <w:r w:rsidRPr="00184D29">
        <w:rPr>
          <w:rFonts w:ascii="Arial" w:eastAsia="Times New Roman" w:hAnsi="Arial" w:cs="Times New Roman"/>
          <w:i/>
          <w:kern w:val="0"/>
          <w:sz w:val="24"/>
          <w:szCs w:val="20"/>
          <w:lang w:eastAsia="it-IT"/>
          <w14:ligatures w14:val="none"/>
        </w:rPr>
        <w:t>Per</w:t>
      </w:r>
      <w:r w:rsidR="00E8656A" w:rsidRPr="00184D29">
        <w:rPr>
          <w:rFonts w:ascii="Arial" w:eastAsia="Times New Roman" w:hAnsi="Arial" w:cs="Times New Roman"/>
          <w:i/>
          <w:kern w:val="0"/>
          <w:sz w:val="24"/>
          <w:szCs w:val="20"/>
          <w:lang w:eastAsia="it-IT"/>
          <w14:ligatures w14:val="none"/>
        </w:rPr>
        <w:t xml:space="preserve"> questo dichiaro solennemente oggi davanti a voi che io sono senza colpa riguardo a coloro che si perdessero, </w:t>
      </w:r>
      <w:r w:rsidRPr="00184D29">
        <w:rPr>
          <w:rFonts w:ascii="Arial" w:eastAsia="Times New Roman" w:hAnsi="Arial" w:cs="Times New Roman"/>
          <w:i/>
          <w:kern w:val="0"/>
          <w:sz w:val="24"/>
          <w:szCs w:val="20"/>
          <w:lang w:eastAsia="it-IT"/>
          <w14:ligatures w14:val="none"/>
        </w:rPr>
        <w:t>perché</w:t>
      </w:r>
      <w:r w:rsidR="00E8656A" w:rsidRPr="00184D29">
        <w:rPr>
          <w:rFonts w:ascii="Arial" w:eastAsia="Times New Roman" w:hAnsi="Arial" w:cs="Times New Roman"/>
          <w:i/>
          <w:kern w:val="0"/>
          <w:sz w:val="24"/>
          <w:szCs w:val="20"/>
          <w:lang w:eastAsia="it-IT"/>
          <w14:ligatures w14:val="none"/>
        </w:rPr>
        <w:t xml:space="preserve"> non mi sono sottratto al compito di annunziarvi tutta la volontà di Dio. </w:t>
      </w:r>
    </w:p>
    <w:p w14:paraId="60B6E980" w14:textId="753F1E2F"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Vegliate</w:t>
      </w:r>
      <w:r w:rsidR="00E8656A" w:rsidRPr="00184D29">
        <w:rPr>
          <w:rFonts w:ascii="Arial" w:eastAsia="Times New Roman" w:hAnsi="Arial" w:cs="Times New Roman"/>
          <w:i/>
          <w:kern w:val="0"/>
          <w:sz w:val="24"/>
          <w:szCs w:val="20"/>
          <w:lang w:eastAsia="it-IT"/>
          <w14:ligatures w14:val="none"/>
        </w:rPr>
        <w:t xml:space="preserve"> su voi stessi e su tutto il gregge, in mezzo al quale lo Spirito Santo vi ha posti come vescovi a pascere la Chiesa di Dio, che egli si è acquistata con il suo sangue. </w:t>
      </w:r>
      <w:r w:rsidRPr="00184D29">
        <w:rPr>
          <w:rFonts w:ascii="Arial" w:eastAsia="Times New Roman" w:hAnsi="Arial" w:cs="Times New Roman"/>
          <w:i/>
          <w:kern w:val="0"/>
          <w:sz w:val="24"/>
          <w:szCs w:val="20"/>
          <w:lang w:eastAsia="it-IT"/>
          <w14:ligatures w14:val="none"/>
        </w:rPr>
        <w:t>Io</w:t>
      </w:r>
      <w:r w:rsidR="00E8656A" w:rsidRPr="00184D29">
        <w:rPr>
          <w:rFonts w:ascii="Arial" w:eastAsia="Times New Roman" w:hAnsi="Arial" w:cs="Times New Roman"/>
          <w:i/>
          <w:kern w:val="0"/>
          <w:sz w:val="24"/>
          <w:szCs w:val="20"/>
          <w:lang w:eastAsia="it-IT"/>
          <w14:ligatures w14:val="none"/>
        </w:rPr>
        <w:t xml:space="preserve"> so che dopo la mia partenza entreranno fra voi lupi rapaci, che non </w:t>
      </w:r>
      <w:r w:rsidR="00E8656A" w:rsidRPr="00184D29">
        <w:rPr>
          <w:rFonts w:ascii="Arial" w:eastAsia="Times New Roman" w:hAnsi="Arial" w:cs="Times New Roman"/>
          <w:i/>
          <w:kern w:val="0"/>
          <w:sz w:val="24"/>
          <w:szCs w:val="20"/>
          <w:lang w:eastAsia="it-IT"/>
          <w14:ligatures w14:val="none"/>
        </w:rPr>
        <w:lastRenderedPageBreak/>
        <w:t xml:space="preserve">risparmieranno il gregge; </w:t>
      </w:r>
      <w:r w:rsidRPr="00184D29">
        <w:rPr>
          <w:rFonts w:ascii="Arial" w:eastAsia="Times New Roman" w:hAnsi="Arial" w:cs="Times New Roman"/>
          <w:i/>
          <w:kern w:val="0"/>
          <w:sz w:val="24"/>
          <w:szCs w:val="20"/>
          <w:lang w:eastAsia="it-IT"/>
          <w14:ligatures w14:val="none"/>
        </w:rPr>
        <w:t>perfino</w:t>
      </w:r>
      <w:r w:rsidR="00E8656A" w:rsidRPr="00184D29">
        <w:rPr>
          <w:rFonts w:ascii="Arial" w:eastAsia="Times New Roman" w:hAnsi="Arial" w:cs="Times New Roman"/>
          <w:i/>
          <w:kern w:val="0"/>
          <w:sz w:val="24"/>
          <w:szCs w:val="20"/>
          <w:lang w:eastAsia="it-IT"/>
          <w14:ligatures w14:val="none"/>
        </w:rPr>
        <w:t xml:space="preserve"> di mezzo a voi sorgeranno alcuni a insegnare dottrine perverse per attirare discepoli dietro di sé. </w:t>
      </w:r>
    </w:p>
    <w:p w14:paraId="6428B102" w14:textId="037494B5"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Per</w:t>
      </w:r>
      <w:r w:rsidR="00E8656A" w:rsidRPr="00184D29">
        <w:rPr>
          <w:rFonts w:ascii="Arial" w:eastAsia="Times New Roman" w:hAnsi="Arial" w:cs="Times New Roman"/>
          <w:i/>
          <w:kern w:val="0"/>
          <w:sz w:val="24"/>
          <w:szCs w:val="20"/>
          <w:lang w:eastAsia="it-IT"/>
          <w14:ligatures w14:val="none"/>
        </w:rPr>
        <w:t xml:space="preserve"> questo vigilate, ricordando che per tre anni, notte e giorno, io non ho cessato di esortare fra le lacrime ciascuno di voi. 32Ed ora vi affido al Signore e alla parola della sua grazia che ha il potere di edificare e di concedere l'eredità con tutti i santificati. </w:t>
      </w:r>
      <w:r w:rsidRPr="00184D29">
        <w:rPr>
          <w:rFonts w:ascii="Arial" w:eastAsia="Times New Roman" w:hAnsi="Arial" w:cs="Times New Roman"/>
          <w:i/>
          <w:kern w:val="0"/>
          <w:sz w:val="24"/>
          <w:szCs w:val="20"/>
          <w:lang w:eastAsia="it-IT"/>
          <w14:ligatures w14:val="none"/>
        </w:rPr>
        <w:t>Non</w:t>
      </w:r>
      <w:r w:rsidR="00E8656A" w:rsidRPr="00184D29">
        <w:rPr>
          <w:rFonts w:ascii="Arial" w:eastAsia="Times New Roman" w:hAnsi="Arial" w:cs="Times New Roman"/>
          <w:i/>
          <w:kern w:val="0"/>
          <w:sz w:val="24"/>
          <w:szCs w:val="20"/>
          <w:lang w:eastAsia="it-IT"/>
          <w14:ligatures w14:val="none"/>
        </w:rPr>
        <w:t xml:space="preserve"> ho desiderato né argento, né oro, né la veste di nessuno. </w:t>
      </w:r>
      <w:r w:rsidRPr="00184D29">
        <w:rPr>
          <w:rFonts w:ascii="Arial" w:eastAsia="Times New Roman" w:hAnsi="Arial" w:cs="Times New Roman"/>
          <w:i/>
          <w:kern w:val="0"/>
          <w:sz w:val="24"/>
          <w:szCs w:val="20"/>
          <w:lang w:eastAsia="it-IT"/>
          <w14:ligatures w14:val="none"/>
        </w:rPr>
        <w:t>Voi</w:t>
      </w:r>
      <w:r w:rsidR="00E8656A" w:rsidRPr="00184D29">
        <w:rPr>
          <w:rFonts w:ascii="Arial" w:eastAsia="Times New Roman" w:hAnsi="Arial" w:cs="Times New Roman"/>
          <w:i/>
          <w:kern w:val="0"/>
          <w:sz w:val="24"/>
          <w:szCs w:val="20"/>
          <w:lang w:eastAsia="it-IT"/>
          <w14:ligatures w14:val="none"/>
        </w:rPr>
        <w:t xml:space="preserve"> sapete che alle necessità mie e di quelli che erano con me hanno provveduto queste mie mani. </w:t>
      </w:r>
    </w:p>
    <w:p w14:paraId="081B8DF2" w14:textId="0C9053AF" w:rsidR="00E8656A" w:rsidRPr="00184D29"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 xml:space="preserve">In tutte le maniere vi ho dimostrato che lavorando così si devono soccorrere i deboli, ricordandoci delle parole del Signore Gesù, che disse: Vi è più gioia nel dare che nel ricevere!". Detto questo, si inginocchiò con tutti loro e pregò. </w:t>
      </w:r>
      <w:r w:rsidR="000F3FA6" w:rsidRPr="00184D29">
        <w:rPr>
          <w:rFonts w:ascii="Arial" w:eastAsia="Times New Roman" w:hAnsi="Arial" w:cs="Times New Roman"/>
          <w:i/>
          <w:kern w:val="0"/>
          <w:sz w:val="24"/>
          <w:szCs w:val="20"/>
          <w:lang w:eastAsia="it-IT"/>
          <w14:ligatures w14:val="none"/>
        </w:rPr>
        <w:t>Tutti</w:t>
      </w:r>
      <w:r w:rsidRPr="00184D29">
        <w:rPr>
          <w:rFonts w:ascii="Arial" w:eastAsia="Times New Roman" w:hAnsi="Arial" w:cs="Times New Roman"/>
          <w:i/>
          <w:kern w:val="0"/>
          <w:sz w:val="24"/>
          <w:szCs w:val="20"/>
          <w:lang w:eastAsia="it-IT"/>
          <w14:ligatures w14:val="none"/>
        </w:rPr>
        <w:t xml:space="preserve"> scoppiarono in un gran pianto e gettandosi al collo di Paolo lo baciavano, </w:t>
      </w:r>
      <w:r w:rsidR="000F3FA6" w:rsidRPr="00184D29">
        <w:rPr>
          <w:rFonts w:ascii="Arial" w:eastAsia="Times New Roman" w:hAnsi="Arial" w:cs="Times New Roman"/>
          <w:i/>
          <w:kern w:val="0"/>
          <w:sz w:val="24"/>
          <w:szCs w:val="20"/>
          <w:lang w:eastAsia="it-IT"/>
          <w14:ligatures w14:val="none"/>
        </w:rPr>
        <w:t>addolorati</w:t>
      </w:r>
      <w:r w:rsidRPr="00184D29">
        <w:rPr>
          <w:rFonts w:ascii="Arial" w:eastAsia="Times New Roman" w:hAnsi="Arial" w:cs="Times New Roman"/>
          <w:i/>
          <w:kern w:val="0"/>
          <w:sz w:val="24"/>
          <w:szCs w:val="20"/>
          <w:lang w:eastAsia="it-IT"/>
          <w14:ligatures w14:val="none"/>
        </w:rPr>
        <w:t xml:space="preserve"> soprattutto perché aveva detto che non avrebbero più rivisto il suo volto. E lo accompagnarono fino alla nave. (At 20,17-38). </w:t>
      </w:r>
    </w:p>
    <w:p w14:paraId="26B4F03D" w14:textId="34F6A63E"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Se nessuno da solo è garantito, ognuno è obbligato 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cercare il conforto nella verità da quanti insieme con lui portano il peso del ministero di essere Apostoli e successori degli Apostoli.</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Questo ce lo insegna ancora una volta San Paolo nella Lettera ai Galati:</w:t>
      </w:r>
    </w:p>
    <w:p w14:paraId="06710CCF" w14:textId="3591CB91"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Paolo</w:t>
      </w:r>
      <w:r w:rsidR="00E8656A" w:rsidRPr="00184D29">
        <w:rPr>
          <w:rFonts w:ascii="Arial" w:eastAsia="Times New Roman" w:hAnsi="Arial" w:cs="Times New Roman"/>
          <w:i/>
          <w:kern w:val="0"/>
          <w:sz w:val="24"/>
          <w:szCs w:val="20"/>
          <w:lang w:eastAsia="it-IT"/>
          <w14:ligatures w14:val="none"/>
        </w:rPr>
        <w:t xml:space="preserve">, apostolo non da parte di uomini, né per mezzo di uomo, ma per mezzo di Gesù Cristo e di Dio Padre che lo ha risuscitato dai morti, </w:t>
      </w:r>
      <w:r w:rsidRPr="00184D29">
        <w:rPr>
          <w:rFonts w:ascii="Arial" w:eastAsia="Times New Roman" w:hAnsi="Arial" w:cs="Times New Roman"/>
          <w:i/>
          <w:kern w:val="0"/>
          <w:sz w:val="24"/>
          <w:szCs w:val="20"/>
          <w:lang w:eastAsia="it-IT"/>
          <w14:ligatures w14:val="none"/>
        </w:rPr>
        <w:t>e</w:t>
      </w:r>
      <w:r w:rsidR="00E8656A" w:rsidRPr="00184D29">
        <w:rPr>
          <w:rFonts w:ascii="Arial" w:eastAsia="Times New Roman" w:hAnsi="Arial" w:cs="Times New Roman"/>
          <w:i/>
          <w:kern w:val="0"/>
          <w:sz w:val="24"/>
          <w:szCs w:val="20"/>
          <w:lang w:eastAsia="it-IT"/>
          <w14:ligatures w14:val="none"/>
        </w:rPr>
        <w:t xml:space="preserve"> tutti i fratelli che sono con me, alle Chiese della Galazia. </w:t>
      </w:r>
      <w:r w:rsidRPr="00184D29">
        <w:rPr>
          <w:rFonts w:ascii="Arial" w:eastAsia="Times New Roman" w:hAnsi="Arial" w:cs="Times New Roman"/>
          <w:i/>
          <w:kern w:val="0"/>
          <w:sz w:val="24"/>
          <w:szCs w:val="20"/>
          <w:lang w:eastAsia="it-IT"/>
          <w14:ligatures w14:val="none"/>
        </w:rPr>
        <w:t>Grazia</w:t>
      </w:r>
      <w:r w:rsidR="00E8656A" w:rsidRPr="00184D29">
        <w:rPr>
          <w:rFonts w:ascii="Arial" w:eastAsia="Times New Roman" w:hAnsi="Arial" w:cs="Times New Roman"/>
          <w:i/>
          <w:kern w:val="0"/>
          <w:sz w:val="24"/>
          <w:szCs w:val="20"/>
          <w:lang w:eastAsia="it-IT"/>
          <w14:ligatures w14:val="none"/>
        </w:rPr>
        <w:t xml:space="preserve"> a voi e pace da parte di Dio Padre nostro e dal Signore Gesù Cristo, </w:t>
      </w:r>
      <w:r w:rsidRPr="00184D29">
        <w:rPr>
          <w:rFonts w:ascii="Arial" w:eastAsia="Times New Roman" w:hAnsi="Arial" w:cs="Times New Roman"/>
          <w:i/>
          <w:kern w:val="0"/>
          <w:sz w:val="24"/>
          <w:szCs w:val="20"/>
          <w:lang w:eastAsia="it-IT"/>
          <w14:ligatures w14:val="none"/>
        </w:rPr>
        <w:t>che</w:t>
      </w:r>
      <w:r w:rsidR="00E8656A" w:rsidRPr="00184D29">
        <w:rPr>
          <w:rFonts w:ascii="Arial" w:eastAsia="Times New Roman" w:hAnsi="Arial" w:cs="Times New Roman"/>
          <w:i/>
          <w:kern w:val="0"/>
          <w:sz w:val="24"/>
          <w:szCs w:val="20"/>
          <w:lang w:eastAsia="it-IT"/>
          <w14:ligatures w14:val="none"/>
        </w:rPr>
        <w:t xml:space="preserve"> ha dato se stesso per i nostri peccati, per strapparci da questo mondo perverso, secondo la volontà di Dio e Padre nostro, </w:t>
      </w:r>
      <w:r w:rsidRPr="00184D29">
        <w:rPr>
          <w:rFonts w:ascii="Arial" w:eastAsia="Times New Roman" w:hAnsi="Arial" w:cs="Times New Roman"/>
          <w:i/>
          <w:kern w:val="0"/>
          <w:sz w:val="24"/>
          <w:szCs w:val="20"/>
          <w:lang w:eastAsia="it-IT"/>
          <w14:ligatures w14:val="none"/>
        </w:rPr>
        <w:t>al</w:t>
      </w:r>
      <w:r w:rsidR="00E8656A" w:rsidRPr="00184D29">
        <w:rPr>
          <w:rFonts w:ascii="Arial" w:eastAsia="Times New Roman" w:hAnsi="Arial" w:cs="Times New Roman"/>
          <w:i/>
          <w:kern w:val="0"/>
          <w:sz w:val="24"/>
          <w:szCs w:val="20"/>
          <w:lang w:eastAsia="it-IT"/>
          <w14:ligatures w14:val="none"/>
        </w:rPr>
        <w:t xml:space="preserve"> quale sia gloria nei secoli dei secoli. Amen. </w:t>
      </w:r>
      <w:r w:rsidRPr="00184D29">
        <w:rPr>
          <w:rFonts w:ascii="Arial" w:eastAsia="Times New Roman" w:hAnsi="Arial" w:cs="Times New Roman"/>
          <w:i/>
          <w:kern w:val="0"/>
          <w:sz w:val="24"/>
          <w:szCs w:val="20"/>
          <w:lang w:eastAsia="it-IT"/>
          <w14:ligatures w14:val="none"/>
        </w:rPr>
        <w:t>Mi</w:t>
      </w:r>
      <w:r w:rsidR="00E8656A" w:rsidRPr="00184D29">
        <w:rPr>
          <w:rFonts w:ascii="Arial" w:eastAsia="Times New Roman" w:hAnsi="Arial" w:cs="Times New Roman"/>
          <w:i/>
          <w:kern w:val="0"/>
          <w:sz w:val="24"/>
          <w:szCs w:val="20"/>
          <w:lang w:eastAsia="it-IT"/>
          <w14:ligatures w14:val="none"/>
        </w:rPr>
        <w:t xml:space="preserve"> meraviglio che così in fretta da colui che vi ha chiamati con la grazia di Cristo passiate ad un altro vangelo. </w:t>
      </w:r>
      <w:r w:rsidRPr="00184D29">
        <w:rPr>
          <w:rFonts w:ascii="Arial" w:eastAsia="Times New Roman" w:hAnsi="Arial" w:cs="Times New Roman"/>
          <w:i/>
          <w:kern w:val="0"/>
          <w:sz w:val="24"/>
          <w:szCs w:val="20"/>
          <w:lang w:eastAsia="it-IT"/>
          <w14:ligatures w14:val="none"/>
        </w:rPr>
        <w:t>In</w:t>
      </w:r>
      <w:r w:rsidR="00E8656A" w:rsidRPr="00184D29">
        <w:rPr>
          <w:rFonts w:ascii="Arial" w:eastAsia="Times New Roman" w:hAnsi="Arial" w:cs="Times New Roman"/>
          <w:i/>
          <w:kern w:val="0"/>
          <w:sz w:val="24"/>
          <w:szCs w:val="20"/>
          <w:lang w:eastAsia="it-IT"/>
          <w14:ligatures w14:val="none"/>
        </w:rPr>
        <w:t xml:space="preserve"> realtà, però, non ce n'è un altro; soltanto vi sono alcuni che vi turbano e vogliono sovvertire il vangelo di Cristo. </w:t>
      </w:r>
    </w:p>
    <w:p w14:paraId="3A0520F7" w14:textId="0CEE1444"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Orbene</w:t>
      </w:r>
      <w:r w:rsidR="00E8656A" w:rsidRPr="00184D29">
        <w:rPr>
          <w:rFonts w:ascii="Arial" w:eastAsia="Times New Roman" w:hAnsi="Arial" w:cs="Times New Roman"/>
          <w:i/>
          <w:kern w:val="0"/>
          <w:sz w:val="24"/>
          <w:szCs w:val="20"/>
          <w:lang w:eastAsia="it-IT"/>
          <w14:ligatures w14:val="none"/>
        </w:rPr>
        <w:t xml:space="preserve">, se anche noi stessi o un angelo dal cielo vi predicasse un vangelo diverso da quello che vi abbiamo predicato, sia anàtema! </w:t>
      </w:r>
      <w:r w:rsidRPr="00184D29">
        <w:rPr>
          <w:rFonts w:ascii="Arial" w:eastAsia="Times New Roman" w:hAnsi="Arial" w:cs="Times New Roman"/>
          <w:i/>
          <w:kern w:val="0"/>
          <w:sz w:val="24"/>
          <w:szCs w:val="20"/>
          <w:lang w:eastAsia="it-IT"/>
          <w14:ligatures w14:val="none"/>
        </w:rPr>
        <w:t>L’abbiamo</w:t>
      </w:r>
      <w:r w:rsidR="00E8656A" w:rsidRPr="00184D29">
        <w:rPr>
          <w:rFonts w:ascii="Arial" w:eastAsia="Times New Roman" w:hAnsi="Arial" w:cs="Times New Roman"/>
          <w:i/>
          <w:kern w:val="0"/>
          <w:sz w:val="24"/>
          <w:szCs w:val="20"/>
          <w:lang w:eastAsia="it-IT"/>
          <w14:ligatures w14:val="none"/>
        </w:rPr>
        <w:t xml:space="preserve"> già detto e ora lo ripeto: se qualcuno vi predica un vangelo diverso da quello che avete ricevuto, sia anàtema! </w:t>
      </w:r>
      <w:r w:rsidRPr="00184D29">
        <w:rPr>
          <w:rFonts w:ascii="Arial" w:eastAsia="Times New Roman" w:hAnsi="Arial" w:cs="Times New Roman"/>
          <w:i/>
          <w:kern w:val="0"/>
          <w:sz w:val="24"/>
          <w:szCs w:val="20"/>
          <w:lang w:eastAsia="it-IT"/>
          <w14:ligatures w14:val="none"/>
        </w:rPr>
        <w:t>Infatti</w:t>
      </w:r>
      <w:r w:rsidR="00E8656A" w:rsidRPr="00184D29">
        <w:rPr>
          <w:rFonts w:ascii="Arial" w:eastAsia="Times New Roman" w:hAnsi="Arial" w:cs="Times New Roman"/>
          <w:i/>
          <w:kern w:val="0"/>
          <w:sz w:val="24"/>
          <w:szCs w:val="20"/>
          <w:lang w:eastAsia="it-IT"/>
          <w14:ligatures w14:val="none"/>
        </w:rPr>
        <w:t xml:space="preserve">, è forse il favore degli uomini che intendo guadagnarmi, o non piuttosto quello di Dio? Oppure cerco di piacere agli uomini? Se ancora io piacessi agli uomini, non sarei più servitore di Cristo! </w:t>
      </w:r>
    </w:p>
    <w:p w14:paraId="71CE6D4F" w14:textId="21B18509"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Vi</w:t>
      </w:r>
      <w:r w:rsidR="00E8656A" w:rsidRPr="00184D29">
        <w:rPr>
          <w:rFonts w:ascii="Arial" w:eastAsia="Times New Roman" w:hAnsi="Arial" w:cs="Times New Roman"/>
          <w:i/>
          <w:kern w:val="0"/>
          <w:sz w:val="24"/>
          <w:szCs w:val="20"/>
          <w:lang w:eastAsia="it-IT"/>
          <w14:ligatures w14:val="none"/>
        </w:rPr>
        <w:t xml:space="preserve"> dichiaro dunque, fratelli, che il vangelo da me annunziato non è modellato sull'uomo; </w:t>
      </w:r>
      <w:r w:rsidRPr="00184D29">
        <w:rPr>
          <w:rFonts w:ascii="Arial" w:eastAsia="Times New Roman" w:hAnsi="Arial" w:cs="Times New Roman"/>
          <w:i/>
          <w:kern w:val="0"/>
          <w:sz w:val="24"/>
          <w:szCs w:val="20"/>
          <w:lang w:eastAsia="it-IT"/>
          <w14:ligatures w14:val="none"/>
        </w:rPr>
        <w:t>infatti</w:t>
      </w:r>
      <w:r w:rsidR="00E8656A" w:rsidRPr="00184D29">
        <w:rPr>
          <w:rFonts w:ascii="Arial" w:eastAsia="Times New Roman" w:hAnsi="Arial" w:cs="Times New Roman"/>
          <w:i/>
          <w:kern w:val="0"/>
          <w:sz w:val="24"/>
          <w:szCs w:val="20"/>
          <w:lang w:eastAsia="it-IT"/>
          <w14:ligatures w14:val="none"/>
        </w:rPr>
        <w:t xml:space="preserve"> io non l'ho ricevuto né l'ho imparato da uomini, ma per rivelazione di Gesù Cristo. </w:t>
      </w:r>
      <w:r w:rsidRPr="00184D29">
        <w:rPr>
          <w:rFonts w:ascii="Arial" w:eastAsia="Times New Roman" w:hAnsi="Arial" w:cs="Times New Roman"/>
          <w:i/>
          <w:kern w:val="0"/>
          <w:sz w:val="24"/>
          <w:szCs w:val="20"/>
          <w:lang w:eastAsia="it-IT"/>
          <w14:ligatures w14:val="none"/>
        </w:rPr>
        <w:t>Voi</w:t>
      </w:r>
      <w:r w:rsidR="00E8656A" w:rsidRPr="00184D29">
        <w:rPr>
          <w:rFonts w:ascii="Arial" w:eastAsia="Times New Roman" w:hAnsi="Arial" w:cs="Times New Roman"/>
          <w:i/>
          <w:kern w:val="0"/>
          <w:sz w:val="24"/>
          <w:szCs w:val="20"/>
          <w:lang w:eastAsia="it-IT"/>
          <w14:ligatures w14:val="none"/>
        </w:rPr>
        <w:t xml:space="preserve"> avete certamente sentito parlare della mia condotta di un tempo nel giudaismo, come io perseguitassi fieramente la Chiesa di Dio e la devastassi, </w:t>
      </w:r>
      <w:r w:rsidRPr="00184D29">
        <w:rPr>
          <w:rFonts w:ascii="Arial" w:eastAsia="Times New Roman" w:hAnsi="Arial" w:cs="Times New Roman"/>
          <w:i/>
          <w:kern w:val="0"/>
          <w:sz w:val="24"/>
          <w:szCs w:val="20"/>
          <w:lang w:eastAsia="it-IT"/>
          <w14:ligatures w14:val="none"/>
        </w:rPr>
        <w:t>superando</w:t>
      </w:r>
      <w:r w:rsidR="00E8656A" w:rsidRPr="00184D29">
        <w:rPr>
          <w:rFonts w:ascii="Arial" w:eastAsia="Times New Roman" w:hAnsi="Arial" w:cs="Times New Roman"/>
          <w:i/>
          <w:kern w:val="0"/>
          <w:sz w:val="24"/>
          <w:szCs w:val="20"/>
          <w:lang w:eastAsia="it-IT"/>
          <w14:ligatures w14:val="none"/>
        </w:rPr>
        <w:t xml:space="preserve"> nel giudaismo la maggior parte dei miei coetanei e connazionali, accanito com'ero nel sostenere le tradizioni dei padri. </w:t>
      </w:r>
    </w:p>
    <w:p w14:paraId="174457C7" w14:textId="69E4CC03"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Ma</w:t>
      </w:r>
      <w:r w:rsidR="00E8656A" w:rsidRPr="00184D29">
        <w:rPr>
          <w:rFonts w:ascii="Arial" w:eastAsia="Times New Roman" w:hAnsi="Arial" w:cs="Times New Roman"/>
          <w:i/>
          <w:kern w:val="0"/>
          <w:sz w:val="24"/>
          <w:szCs w:val="20"/>
          <w:lang w:eastAsia="it-IT"/>
          <w14:ligatures w14:val="none"/>
        </w:rPr>
        <w:t xml:space="preserve"> quando colui che mi scelse fin dal seno di mia madre e mi chiamò con la sua grazia si compiacque </w:t>
      </w:r>
      <w:r w:rsidRPr="00184D29">
        <w:rPr>
          <w:rFonts w:ascii="Arial" w:eastAsia="Times New Roman" w:hAnsi="Arial" w:cs="Times New Roman"/>
          <w:i/>
          <w:kern w:val="0"/>
          <w:sz w:val="24"/>
          <w:szCs w:val="20"/>
          <w:lang w:eastAsia="it-IT"/>
          <w14:ligatures w14:val="none"/>
        </w:rPr>
        <w:t>di</w:t>
      </w:r>
      <w:r w:rsidR="00E8656A" w:rsidRPr="00184D29">
        <w:rPr>
          <w:rFonts w:ascii="Arial" w:eastAsia="Times New Roman" w:hAnsi="Arial" w:cs="Times New Roman"/>
          <w:i/>
          <w:kern w:val="0"/>
          <w:sz w:val="24"/>
          <w:szCs w:val="20"/>
          <w:lang w:eastAsia="it-IT"/>
          <w14:ligatures w14:val="none"/>
        </w:rPr>
        <w:t xml:space="preserve"> rivelare a me suo Figlio perché lo annunziassi in mezzo ai pagani, subito, senza consultare nessun uomo, </w:t>
      </w:r>
      <w:r w:rsidRPr="00184D29">
        <w:rPr>
          <w:rFonts w:ascii="Arial" w:eastAsia="Times New Roman" w:hAnsi="Arial" w:cs="Times New Roman"/>
          <w:i/>
          <w:kern w:val="0"/>
          <w:sz w:val="24"/>
          <w:szCs w:val="20"/>
          <w:lang w:eastAsia="it-IT"/>
          <w14:ligatures w14:val="none"/>
        </w:rPr>
        <w:t>senza</w:t>
      </w:r>
      <w:r w:rsidR="00E8656A" w:rsidRPr="00184D29">
        <w:rPr>
          <w:rFonts w:ascii="Arial" w:eastAsia="Times New Roman" w:hAnsi="Arial" w:cs="Times New Roman"/>
          <w:i/>
          <w:kern w:val="0"/>
          <w:sz w:val="24"/>
          <w:szCs w:val="20"/>
          <w:lang w:eastAsia="it-IT"/>
          <w14:ligatures w14:val="none"/>
        </w:rPr>
        <w:t xml:space="preserve"> andare a Gerusalemme da coloro che erano apostoli prima di me, mi recai in Arabia e poi ritornai a Damasco. </w:t>
      </w:r>
      <w:r w:rsidRPr="00184D29">
        <w:rPr>
          <w:rFonts w:ascii="Arial" w:eastAsia="Times New Roman" w:hAnsi="Arial" w:cs="Times New Roman"/>
          <w:i/>
          <w:kern w:val="0"/>
          <w:sz w:val="24"/>
          <w:szCs w:val="20"/>
          <w:lang w:eastAsia="it-IT"/>
          <w14:ligatures w14:val="none"/>
        </w:rPr>
        <w:t>In</w:t>
      </w:r>
      <w:r w:rsidR="00E8656A" w:rsidRPr="00184D29">
        <w:rPr>
          <w:rFonts w:ascii="Arial" w:eastAsia="Times New Roman" w:hAnsi="Arial" w:cs="Times New Roman"/>
          <w:i/>
          <w:kern w:val="0"/>
          <w:sz w:val="24"/>
          <w:szCs w:val="20"/>
          <w:lang w:eastAsia="it-IT"/>
          <w14:ligatures w14:val="none"/>
        </w:rPr>
        <w:t xml:space="preserve"> seguito, dopo tre anni andai a Gerusalemme per consultare Cefa, e rimasi presso di lui quindici giorni; </w:t>
      </w:r>
      <w:r w:rsidRPr="00184D29">
        <w:rPr>
          <w:rFonts w:ascii="Arial" w:eastAsia="Times New Roman" w:hAnsi="Arial" w:cs="Times New Roman"/>
          <w:i/>
          <w:kern w:val="0"/>
          <w:sz w:val="24"/>
          <w:szCs w:val="20"/>
          <w:lang w:eastAsia="it-IT"/>
          <w14:ligatures w14:val="none"/>
        </w:rPr>
        <w:t>degli</w:t>
      </w:r>
      <w:r w:rsidR="00E8656A" w:rsidRPr="00184D29">
        <w:rPr>
          <w:rFonts w:ascii="Arial" w:eastAsia="Times New Roman" w:hAnsi="Arial" w:cs="Times New Roman"/>
          <w:i/>
          <w:kern w:val="0"/>
          <w:sz w:val="24"/>
          <w:szCs w:val="20"/>
          <w:lang w:eastAsia="it-IT"/>
          <w14:ligatures w14:val="none"/>
        </w:rPr>
        <w:t xml:space="preserve"> apostoli non vidi nessun altro, ma solo Giacomo, il fratello </w:t>
      </w:r>
      <w:r w:rsidR="00E8656A" w:rsidRPr="00184D29">
        <w:rPr>
          <w:rFonts w:ascii="Arial" w:eastAsia="Times New Roman" w:hAnsi="Arial" w:cs="Times New Roman"/>
          <w:i/>
          <w:kern w:val="0"/>
          <w:sz w:val="24"/>
          <w:szCs w:val="20"/>
          <w:lang w:eastAsia="it-IT"/>
          <w14:ligatures w14:val="none"/>
        </w:rPr>
        <w:lastRenderedPageBreak/>
        <w:t xml:space="preserve">del Signore. </w:t>
      </w:r>
      <w:r w:rsidRPr="00184D29">
        <w:rPr>
          <w:rFonts w:ascii="Arial" w:eastAsia="Times New Roman" w:hAnsi="Arial" w:cs="Times New Roman"/>
          <w:i/>
          <w:kern w:val="0"/>
          <w:sz w:val="24"/>
          <w:szCs w:val="20"/>
          <w:lang w:eastAsia="it-IT"/>
          <w14:ligatures w14:val="none"/>
        </w:rPr>
        <w:t>In</w:t>
      </w:r>
      <w:r w:rsidR="00E8656A" w:rsidRPr="00184D29">
        <w:rPr>
          <w:rFonts w:ascii="Arial" w:eastAsia="Times New Roman" w:hAnsi="Arial" w:cs="Times New Roman"/>
          <w:i/>
          <w:kern w:val="0"/>
          <w:sz w:val="24"/>
          <w:szCs w:val="20"/>
          <w:lang w:eastAsia="it-IT"/>
          <w14:ligatures w14:val="none"/>
        </w:rPr>
        <w:t xml:space="preserve"> ciò che vi scrivo, io attesto davanti a Dio che non mentisco. </w:t>
      </w:r>
      <w:r w:rsidRPr="00184D29">
        <w:rPr>
          <w:rFonts w:ascii="Arial" w:eastAsia="Times New Roman" w:hAnsi="Arial" w:cs="Times New Roman"/>
          <w:i/>
          <w:kern w:val="0"/>
          <w:sz w:val="24"/>
          <w:szCs w:val="20"/>
          <w:lang w:eastAsia="it-IT"/>
          <w14:ligatures w14:val="none"/>
        </w:rPr>
        <w:t>Quindi</w:t>
      </w:r>
      <w:r w:rsidR="00E8656A" w:rsidRPr="00184D29">
        <w:rPr>
          <w:rFonts w:ascii="Arial" w:eastAsia="Times New Roman" w:hAnsi="Arial" w:cs="Times New Roman"/>
          <w:i/>
          <w:kern w:val="0"/>
          <w:sz w:val="24"/>
          <w:szCs w:val="20"/>
          <w:lang w:eastAsia="it-IT"/>
          <w14:ligatures w14:val="none"/>
        </w:rPr>
        <w:t xml:space="preserve"> andai nelle regioni della Siria e della Cilicia. </w:t>
      </w:r>
    </w:p>
    <w:p w14:paraId="33E82C4F" w14:textId="74392629"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Ma</w:t>
      </w:r>
      <w:r w:rsidR="00E8656A" w:rsidRPr="00184D29">
        <w:rPr>
          <w:rFonts w:ascii="Arial" w:eastAsia="Times New Roman" w:hAnsi="Arial" w:cs="Times New Roman"/>
          <w:i/>
          <w:kern w:val="0"/>
          <w:sz w:val="24"/>
          <w:szCs w:val="20"/>
          <w:lang w:eastAsia="it-IT"/>
          <w14:ligatures w14:val="none"/>
        </w:rPr>
        <w:t xml:space="preserve"> ero sconosciuto personalmente alle Chiese della Giudea che sono in Cristo; </w:t>
      </w:r>
      <w:r w:rsidRPr="00184D29">
        <w:rPr>
          <w:rFonts w:ascii="Arial" w:eastAsia="Times New Roman" w:hAnsi="Arial" w:cs="Times New Roman"/>
          <w:i/>
          <w:kern w:val="0"/>
          <w:sz w:val="24"/>
          <w:szCs w:val="20"/>
          <w:lang w:eastAsia="it-IT"/>
          <w14:ligatures w14:val="none"/>
        </w:rPr>
        <w:t>soltanto</w:t>
      </w:r>
      <w:r w:rsidR="00E8656A" w:rsidRPr="00184D29">
        <w:rPr>
          <w:rFonts w:ascii="Arial" w:eastAsia="Times New Roman" w:hAnsi="Arial" w:cs="Times New Roman"/>
          <w:i/>
          <w:kern w:val="0"/>
          <w:sz w:val="24"/>
          <w:szCs w:val="20"/>
          <w:lang w:eastAsia="it-IT"/>
          <w14:ligatures w14:val="none"/>
        </w:rPr>
        <w:t xml:space="preserve"> avevano sentito dire: "Colui che una volta ci perseguitava, va ora annunziando la fede che un tempo voleva distruggere". </w:t>
      </w:r>
      <w:r w:rsidRPr="00184D29">
        <w:rPr>
          <w:rFonts w:ascii="Arial" w:eastAsia="Times New Roman" w:hAnsi="Arial" w:cs="Times New Roman"/>
          <w:i/>
          <w:kern w:val="0"/>
          <w:sz w:val="24"/>
          <w:szCs w:val="20"/>
          <w:lang w:eastAsia="it-IT"/>
          <w14:ligatures w14:val="none"/>
        </w:rPr>
        <w:t>E</w:t>
      </w:r>
      <w:r w:rsidR="00E8656A" w:rsidRPr="00184D29">
        <w:rPr>
          <w:rFonts w:ascii="Arial" w:eastAsia="Times New Roman" w:hAnsi="Arial" w:cs="Times New Roman"/>
          <w:i/>
          <w:kern w:val="0"/>
          <w:sz w:val="24"/>
          <w:szCs w:val="20"/>
          <w:lang w:eastAsia="it-IT"/>
          <w14:ligatures w14:val="none"/>
        </w:rPr>
        <w:t xml:space="preserve"> glorificavano Dio a causa mia. (Gal 1,1-24). </w:t>
      </w:r>
    </w:p>
    <w:p w14:paraId="199E6BB7" w14:textId="1D9A9D89"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Dopo</w:t>
      </w:r>
      <w:r w:rsidR="00E8656A" w:rsidRPr="00184D29">
        <w:rPr>
          <w:rFonts w:ascii="Arial" w:eastAsia="Times New Roman" w:hAnsi="Arial" w:cs="Times New Roman"/>
          <w:i/>
          <w:kern w:val="0"/>
          <w:sz w:val="24"/>
          <w:szCs w:val="20"/>
          <w:lang w:eastAsia="it-IT"/>
          <w14:ligatures w14:val="none"/>
        </w:rPr>
        <w:t xml:space="preserve"> quattordici anni, andai di nuovo a Gerusalemme in compagnia di Barnaba, portando con me anche Tito: </w:t>
      </w:r>
      <w:r w:rsidRPr="00184D29">
        <w:rPr>
          <w:rFonts w:ascii="Arial" w:eastAsia="Times New Roman" w:hAnsi="Arial" w:cs="Times New Roman"/>
          <w:i/>
          <w:kern w:val="0"/>
          <w:sz w:val="24"/>
          <w:szCs w:val="20"/>
          <w:lang w:eastAsia="it-IT"/>
          <w14:ligatures w14:val="none"/>
        </w:rPr>
        <w:t>vi</w:t>
      </w:r>
      <w:r w:rsidR="00E8656A" w:rsidRPr="00184D29">
        <w:rPr>
          <w:rFonts w:ascii="Arial" w:eastAsia="Times New Roman" w:hAnsi="Arial" w:cs="Times New Roman"/>
          <w:i/>
          <w:kern w:val="0"/>
          <w:sz w:val="24"/>
          <w:szCs w:val="20"/>
          <w:lang w:eastAsia="it-IT"/>
          <w14:ligatures w14:val="none"/>
        </w:rPr>
        <w:t xml:space="preserve"> andai però in seguito ad una rivelazione. Esposi loro il vangelo che io predico tra i pagani, ma lo esposi privatamente alle persone più ragguardevoli, per non trovarmi nel rischio di correre o di aver corso invano. </w:t>
      </w:r>
    </w:p>
    <w:p w14:paraId="6D9706BF" w14:textId="0C47DE97"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Ora</w:t>
      </w:r>
      <w:r w:rsidR="00E8656A" w:rsidRPr="00184D29">
        <w:rPr>
          <w:rFonts w:ascii="Arial" w:eastAsia="Times New Roman" w:hAnsi="Arial" w:cs="Times New Roman"/>
          <w:i/>
          <w:kern w:val="0"/>
          <w:sz w:val="24"/>
          <w:szCs w:val="20"/>
          <w:lang w:eastAsia="it-IT"/>
          <w14:ligatures w14:val="none"/>
        </w:rPr>
        <w:t xml:space="preserve"> neppure Tito, che era con me, sebbene fosse greco, fu obbligato a farsi circoncidere. </w:t>
      </w:r>
      <w:r w:rsidRPr="00184D29">
        <w:rPr>
          <w:rFonts w:ascii="Arial" w:eastAsia="Times New Roman" w:hAnsi="Arial" w:cs="Times New Roman"/>
          <w:i/>
          <w:kern w:val="0"/>
          <w:sz w:val="24"/>
          <w:szCs w:val="20"/>
          <w:lang w:eastAsia="it-IT"/>
          <w14:ligatures w14:val="none"/>
        </w:rPr>
        <w:t>E</w:t>
      </w:r>
      <w:r w:rsidR="00E8656A" w:rsidRPr="00184D29">
        <w:rPr>
          <w:rFonts w:ascii="Arial" w:eastAsia="Times New Roman" w:hAnsi="Arial" w:cs="Times New Roman"/>
          <w:i/>
          <w:kern w:val="0"/>
          <w:sz w:val="24"/>
          <w:szCs w:val="20"/>
          <w:lang w:eastAsia="it-IT"/>
          <w14:ligatures w14:val="none"/>
        </w:rPr>
        <w:t xml:space="preserve"> questo proprio a causa dei falsi fratelli che si erano intromessi a spiare la libertà che abbiamo in Cristo Gesù, allo scopo di renderci schiavi. </w:t>
      </w:r>
      <w:r w:rsidRPr="00184D29">
        <w:rPr>
          <w:rFonts w:ascii="Arial" w:eastAsia="Times New Roman" w:hAnsi="Arial" w:cs="Times New Roman"/>
          <w:i/>
          <w:kern w:val="0"/>
          <w:sz w:val="24"/>
          <w:szCs w:val="20"/>
          <w:lang w:eastAsia="it-IT"/>
          <w14:ligatures w14:val="none"/>
        </w:rPr>
        <w:t>Ad</w:t>
      </w:r>
      <w:r w:rsidR="00E8656A" w:rsidRPr="00184D29">
        <w:rPr>
          <w:rFonts w:ascii="Arial" w:eastAsia="Times New Roman" w:hAnsi="Arial" w:cs="Times New Roman"/>
          <w:i/>
          <w:kern w:val="0"/>
          <w:sz w:val="24"/>
          <w:szCs w:val="20"/>
          <w:lang w:eastAsia="it-IT"/>
          <w14:ligatures w14:val="none"/>
        </w:rPr>
        <w:t xml:space="preserve"> essi però non cedemmo, per riguardo, neppure un istante, perché la verità del vangelo continuasse a rimanere salda tra di voi. </w:t>
      </w:r>
    </w:p>
    <w:p w14:paraId="55EAC13A" w14:textId="3D59C04C"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Da</w:t>
      </w:r>
      <w:r w:rsidR="00E8656A" w:rsidRPr="00184D29">
        <w:rPr>
          <w:rFonts w:ascii="Arial" w:eastAsia="Times New Roman" w:hAnsi="Arial" w:cs="Times New Roman"/>
          <w:i/>
          <w:kern w:val="0"/>
          <w:sz w:val="24"/>
          <w:szCs w:val="20"/>
          <w:lang w:eastAsia="it-IT"/>
          <w14:ligatures w14:val="none"/>
        </w:rPr>
        <w:t xml:space="preserve"> parte dunque delle persone più ragguardevoli - quali fossero allora non m'interessa, perché Dio non bada a persona alcuna - a me, da quelle persone ragguardevoli, non fu imposto nulla di più. </w:t>
      </w:r>
      <w:r w:rsidRPr="00184D29">
        <w:rPr>
          <w:rFonts w:ascii="Arial" w:eastAsia="Times New Roman" w:hAnsi="Arial" w:cs="Times New Roman"/>
          <w:i/>
          <w:kern w:val="0"/>
          <w:sz w:val="24"/>
          <w:szCs w:val="20"/>
          <w:lang w:eastAsia="it-IT"/>
          <w14:ligatures w14:val="none"/>
        </w:rPr>
        <w:t>Anzi</w:t>
      </w:r>
      <w:r w:rsidR="00E8656A" w:rsidRPr="00184D29">
        <w:rPr>
          <w:rFonts w:ascii="Arial" w:eastAsia="Times New Roman" w:hAnsi="Arial" w:cs="Times New Roman"/>
          <w:i/>
          <w:kern w:val="0"/>
          <w:sz w:val="24"/>
          <w:szCs w:val="20"/>
          <w:lang w:eastAsia="it-IT"/>
          <w14:ligatures w14:val="none"/>
        </w:rPr>
        <w:t xml:space="preserve">, visto che a me era stato affidato il vangelo per i non circoncisi, come a Pietro quello per i circoncisi - </w:t>
      </w:r>
      <w:r w:rsidRPr="00184D29">
        <w:rPr>
          <w:rFonts w:ascii="Arial" w:eastAsia="Times New Roman" w:hAnsi="Arial" w:cs="Times New Roman"/>
          <w:i/>
          <w:kern w:val="0"/>
          <w:sz w:val="24"/>
          <w:szCs w:val="20"/>
          <w:lang w:eastAsia="it-IT"/>
          <w14:ligatures w14:val="none"/>
        </w:rPr>
        <w:t>poiché</w:t>
      </w:r>
      <w:r w:rsidR="00E8656A" w:rsidRPr="00184D29">
        <w:rPr>
          <w:rFonts w:ascii="Arial" w:eastAsia="Times New Roman" w:hAnsi="Arial" w:cs="Times New Roman"/>
          <w:i/>
          <w:kern w:val="0"/>
          <w:sz w:val="24"/>
          <w:szCs w:val="20"/>
          <w:lang w:eastAsia="it-IT"/>
          <w14:ligatures w14:val="none"/>
        </w:rPr>
        <w:t xml:space="preserve"> colui che aveva agito in Pietro per farne un apostolo dei circoncisi aveva agito anche in me per i pagani - </w:t>
      </w:r>
      <w:r w:rsidRPr="00184D29">
        <w:rPr>
          <w:rFonts w:ascii="Arial" w:eastAsia="Times New Roman" w:hAnsi="Arial" w:cs="Times New Roman"/>
          <w:i/>
          <w:kern w:val="0"/>
          <w:sz w:val="24"/>
          <w:szCs w:val="20"/>
          <w:lang w:eastAsia="it-IT"/>
          <w14:ligatures w14:val="none"/>
        </w:rPr>
        <w:t>e</w:t>
      </w:r>
      <w:r w:rsidR="00E8656A" w:rsidRPr="00184D29">
        <w:rPr>
          <w:rFonts w:ascii="Arial" w:eastAsia="Times New Roman" w:hAnsi="Arial" w:cs="Times New Roman"/>
          <w:i/>
          <w:kern w:val="0"/>
          <w:sz w:val="24"/>
          <w:szCs w:val="20"/>
          <w:lang w:eastAsia="it-IT"/>
          <w14:ligatures w14:val="none"/>
        </w:rPr>
        <w:t xml:space="preserve"> riconoscendo la grazia a me conferita, Giacomo, Cefa e Giovanni, ritenuti le colonne, diedero a me e a Barnaba la loro destra in segno di comunione, perché noi andassimo verso i pagani ed essi verso i circoncisi. </w:t>
      </w:r>
      <w:r w:rsidRPr="00184D29">
        <w:rPr>
          <w:rFonts w:ascii="Arial" w:eastAsia="Times New Roman" w:hAnsi="Arial" w:cs="Times New Roman"/>
          <w:i/>
          <w:kern w:val="0"/>
          <w:sz w:val="24"/>
          <w:szCs w:val="20"/>
          <w:lang w:eastAsia="it-IT"/>
          <w14:ligatures w14:val="none"/>
        </w:rPr>
        <w:t>Soltanto</w:t>
      </w:r>
      <w:r w:rsidR="00E8656A" w:rsidRPr="00184D29">
        <w:rPr>
          <w:rFonts w:ascii="Arial" w:eastAsia="Times New Roman" w:hAnsi="Arial" w:cs="Times New Roman"/>
          <w:i/>
          <w:kern w:val="0"/>
          <w:sz w:val="24"/>
          <w:szCs w:val="20"/>
          <w:lang w:eastAsia="it-IT"/>
          <w14:ligatures w14:val="none"/>
        </w:rPr>
        <w:t xml:space="preserve"> ci pregarono di ricordarci dei poveri: ciò che mi sono proprio preoccupato di fare. </w:t>
      </w:r>
    </w:p>
    <w:p w14:paraId="2A03A105" w14:textId="056C7227"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Ma</w:t>
      </w:r>
      <w:r w:rsidR="00E8656A" w:rsidRPr="00184D29">
        <w:rPr>
          <w:rFonts w:ascii="Arial" w:eastAsia="Times New Roman" w:hAnsi="Arial" w:cs="Times New Roman"/>
          <w:i/>
          <w:kern w:val="0"/>
          <w:sz w:val="24"/>
          <w:szCs w:val="20"/>
          <w:lang w:eastAsia="it-IT"/>
          <w14:ligatures w14:val="none"/>
        </w:rPr>
        <w:t xml:space="preserve"> quando Cefa venne ad Antiochia, mi opposi a lui a viso aperto perché evidentemente aveva torto. </w:t>
      </w:r>
      <w:r w:rsidRPr="00184D29">
        <w:rPr>
          <w:rFonts w:ascii="Arial" w:eastAsia="Times New Roman" w:hAnsi="Arial" w:cs="Times New Roman"/>
          <w:i/>
          <w:kern w:val="0"/>
          <w:sz w:val="24"/>
          <w:szCs w:val="20"/>
          <w:lang w:eastAsia="it-IT"/>
          <w14:ligatures w14:val="none"/>
        </w:rPr>
        <w:t>Infatti</w:t>
      </w:r>
      <w:r w:rsidR="00E8656A" w:rsidRPr="00184D29">
        <w:rPr>
          <w:rFonts w:ascii="Arial" w:eastAsia="Times New Roman" w:hAnsi="Arial" w:cs="Times New Roman"/>
          <w:i/>
          <w:kern w:val="0"/>
          <w:sz w:val="24"/>
          <w:szCs w:val="20"/>
          <w:lang w:eastAsia="it-IT"/>
          <w14:ligatures w14:val="none"/>
        </w:rPr>
        <w:t xml:space="preserve">,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w:t>
      </w:r>
      <w:r w:rsidRPr="00184D29">
        <w:rPr>
          <w:rFonts w:ascii="Arial" w:eastAsia="Times New Roman" w:hAnsi="Arial" w:cs="Times New Roman"/>
          <w:i/>
          <w:kern w:val="0"/>
          <w:sz w:val="24"/>
          <w:szCs w:val="20"/>
          <w:lang w:eastAsia="it-IT"/>
          <w14:ligatures w14:val="none"/>
        </w:rPr>
        <w:t>Ora</w:t>
      </w:r>
      <w:r w:rsidR="00E8656A" w:rsidRPr="00184D29">
        <w:rPr>
          <w:rFonts w:ascii="Arial" w:eastAsia="Times New Roman" w:hAnsi="Arial" w:cs="Times New Roman"/>
          <w:i/>
          <w:kern w:val="0"/>
          <w:sz w:val="24"/>
          <w:szCs w:val="20"/>
          <w:lang w:eastAsia="it-IT"/>
          <w14:ligatures w14:val="none"/>
        </w:rPr>
        <w:t xml:space="preserve"> quando vidi che non si comportavano rettamente secondo la verità del vangelo, dissi a Cefa in presenza di tutti: "Se tu, che sei Giudeo, vivi come i pagani e non alla maniera dei Giudei, come puoi costringere i pagani a vivere alla maniera dei Giudei? </w:t>
      </w:r>
      <w:r w:rsidRPr="00184D29">
        <w:rPr>
          <w:rFonts w:ascii="Arial" w:eastAsia="Times New Roman" w:hAnsi="Arial" w:cs="Times New Roman"/>
          <w:i/>
          <w:kern w:val="0"/>
          <w:sz w:val="24"/>
          <w:szCs w:val="20"/>
          <w:lang w:eastAsia="it-IT"/>
          <w14:ligatures w14:val="none"/>
        </w:rPr>
        <w:t>Noi</w:t>
      </w:r>
      <w:r w:rsidR="00E8656A" w:rsidRPr="00184D29">
        <w:rPr>
          <w:rFonts w:ascii="Arial" w:eastAsia="Times New Roman" w:hAnsi="Arial" w:cs="Times New Roman"/>
          <w:i/>
          <w:kern w:val="0"/>
          <w:sz w:val="24"/>
          <w:szCs w:val="20"/>
          <w:lang w:eastAsia="it-IT"/>
          <w14:ligatures w14:val="none"/>
        </w:rPr>
        <w:t xml:space="preserve"> che per nascita siamo Giudei e non pagani peccatori, </w:t>
      </w:r>
      <w:r w:rsidRPr="00184D29">
        <w:rPr>
          <w:rFonts w:ascii="Arial" w:eastAsia="Times New Roman" w:hAnsi="Arial" w:cs="Times New Roman"/>
          <w:i/>
          <w:kern w:val="0"/>
          <w:sz w:val="24"/>
          <w:szCs w:val="20"/>
          <w:lang w:eastAsia="it-IT"/>
          <w14:ligatures w14:val="none"/>
        </w:rPr>
        <w:t>sapendo</w:t>
      </w:r>
      <w:r w:rsidR="00E8656A" w:rsidRPr="00184D29">
        <w:rPr>
          <w:rFonts w:ascii="Arial" w:eastAsia="Times New Roman" w:hAnsi="Arial" w:cs="Times New Roman"/>
          <w:i/>
          <w:kern w:val="0"/>
          <w:sz w:val="24"/>
          <w:szCs w:val="20"/>
          <w:lang w:eastAsia="it-IT"/>
          <w14:ligatures w14:val="none"/>
        </w:rPr>
        <w:t xml:space="preserve">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6844F336" w14:textId="31A36CE6"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Se</w:t>
      </w:r>
      <w:r w:rsidR="00E8656A" w:rsidRPr="00184D29">
        <w:rPr>
          <w:rFonts w:ascii="Arial" w:eastAsia="Times New Roman" w:hAnsi="Arial" w:cs="Times New Roman"/>
          <w:i/>
          <w:kern w:val="0"/>
          <w:sz w:val="24"/>
          <w:szCs w:val="20"/>
          <w:lang w:eastAsia="it-IT"/>
          <w14:ligatures w14:val="none"/>
        </w:rPr>
        <w:t xml:space="preserve"> pertanto noi che cerchiamo la giustificazione in Cristo siamo trovati peccatori come gli altri, forse Cristo è ministro del peccato? Impossibile! </w:t>
      </w:r>
      <w:r w:rsidRPr="00184D29">
        <w:rPr>
          <w:rFonts w:ascii="Arial" w:eastAsia="Times New Roman" w:hAnsi="Arial" w:cs="Times New Roman"/>
          <w:i/>
          <w:kern w:val="0"/>
          <w:sz w:val="24"/>
          <w:szCs w:val="20"/>
          <w:lang w:eastAsia="it-IT"/>
          <w14:ligatures w14:val="none"/>
        </w:rPr>
        <w:t>Infatti</w:t>
      </w:r>
      <w:r w:rsidR="00E8656A" w:rsidRPr="00184D29">
        <w:rPr>
          <w:rFonts w:ascii="Arial" w:eastAsia="Times New Roman" w:hAnsi="Arial" w:cs="Times New Roman"/>
          <w:i/>
          <w:kern w:val="0"/>
          <w:sz w:val="24"/>
          <w:szCs w:val="20"/>
          <w:lang w:eastAsia="it-IT"/>
          <w14:ligatures w14:val="none"/>
        </w:rPr>
        <w:t xml:space="preserve"> se io riedifico quello che ho demolito, mi denuncio come trasgressore. </w:t>
      </w:r>
      <w:r w:rsidRPr="00184D29">
        <w:rPr>
          <w:rFonts w:ascii="Arial" w:eastAsia="Times New Roman" w:hAnsi="Arial" w:cs="Times New Roman"/>
          <w:i/>
          <w:kern w:val="0"/>
          <w:sz w:val="24"/>
          <w:szCs w:val="20"/>
          <w:lang w:eastAsia="it-IT"/>
          <w14:ligatures w14:val="none"/>
        </w:rPr>
        <w:t>In</w:t>
      </w:r>
      <w:r w:rsidR="00E8656A" w:rsidRPr="00184D29">
        <w:rPr>
          <w:rFonts w:ascii="Arial" w:eastAsia="Times New Roman" w:hAnsi="Arial" w:cs="Times New Roman"/>
          <w:i/>
          <w:kern w:val="0"/>
          <w:sz w:val="24"/>
          <w:szCs w:val="20"/>
          <w:lang w:eastAsia="it-IT"/>
          <w14:ligatures w14:val="none"/>
        </w:rPr>
        <w:t xml:space="preserve"> realtà mediante la legge io sono morto alla legge, per vivere per Dio. </w:t>
      </w:r>
      <w:r w:rsidRPr="00184D29">
        <w:rPr>
          <w:rFonts w:ascii="Arial" w:eastAsia="Times New Roman" w:hAnsi="Arial" w:cs="Times New Roman"/>
          <w:i/>
          <w:kern w:val="0"/>
          <w:sz w:val="24"/>
          <w:szCs w:val="20"/>
          <w:lang w:eastAsia="it-IT"/>
          <w14:ligatures w14:val="none"/>
        </w:rPr>
        <w:t>Sono</w:t>
      </w:r>
      <w:r w:rsidR="00E8656A" w:rsidRPr="00184D29">
        <w:rPr>
          <w:rFonts w:ascii="Arial" w:eastAsia="Times New Roman" w:hAnsi="Arial" w:cs="Times New Roman"/>
          <w:i/>
          <w:kern w:val="0"/>
          <w:sz w:val="24"/>
          <w:szCs w:val="20"/>
          <w:lang w:eastAsia="it-IT"/>
          <w14:ligatures w14:val="none"/>
        </w:rPr>
        <w:t xml:space="preserve">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(Gal 2,1-21). </w:t>
      </w:r>
    </w:p>
    <w:p w14:paraId="4DB1BCF9" w14:textId="44804246"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lastRenderedPageBreak/>
        <w:t>San Paolo è un vero maestro nella comunione. Per ogni successore degli Apostoli è nella comunione la garanzia della sua verità.</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Da soli tutti possono divenire lupi rapaci ed insegnare dottrine perverse. </w:t>
      </w:r>
    </w:p>
    <w:p w14:paraId="36AB7852"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[19]In verità vi dico ancora: se due di voi sopra la terra si accorderanno per domandare qualunque cosa, il Padre mio che è nei cieli ve la concederà. </w:t>
      </w:r>
    </w:p>
    <w:p w14:paraId="54E661A2" w14:textId="23003DB0" w:rsidR="00184D29" w:rsidRDefault="00E8656A" w:rsidP="00184D29">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comunione è così gradita al Signore, perché segno visibile del suo mistero che è di unità e di comunione, unità nella natura divina – che è una sola – comunione delle tre Persone Divine, che ad essa aggiunge un’altra grazia: l’esaudimento di ogni richiesta rivolta al Padre.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Quando due discepoli del Signore – qui discepolo è da prendere in senso generale, di cristiano – si accorderanno sopra la terra per domandare al Padre qualsiasi cosa, il Padre dal cielo risponde esaudendo la richiesta.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Tanto Dio ama la comunione. Tanto il Signore vuole che tutti i suoi discepoli vivano di comunione, preghino in comunione, lavorino in comunione.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Il </w:t>
      </w:r>
      <w:r w:rsidRPr="00E8656A">
        <w:rPr>
          <w:rFonts w:ascii="Arial" w:eastAsia="Times New Roman" w:hAnsi="Arial" w:cs="Times New Roman"/>
          <w:i/>
          <w:kern w:val="0"/>
          <w:sz w:val="24"/>
          <w:szCs w:val="20"/>
          <w:lang w:eastAsia="it-IT"/>
          <w14:ligatures w14:val="none"/>
        </w:rPr>
        <w:t>“due”</w:t>
      </w:r>
      <w:r w:rsidRPr="00E8656A">
        <w:rPr>
          <w:rFonts w:ascii="Arial" w:eastAsia="Times New Roman" w:hAnsi="Arial" w:cs="Times New Roman"/>
          <w:kern w:val="0"/>
          <w:sz w:val="24"/>
          <w:szCs w:val="20"/>
          <w:lang w:eastAsia="it-IT"/>
          <w14:ligatures w14:val="none"/>
        </w:rPr>
        <w:t xml:space="preserve"> è l’inizio della comunione, ma il </w:t>
      </w:r>
      <w:r w:rsidRPr="00E8656A">
        <w:rPr>
          <w:rFonts w:ascii="Arial" w:eastAsia="Times New Roman" w:hAnsi="Arial" w:cs="Times New Roman"/>
          <w:i/>
          <w:kern w:val="0"/>
          <w:sz w:val="24"/>
          <w:szCs w:val="20"/>
          <w:lang w:eastAsia="it-IT"/>
          <w14:ligatures w14:val="none"/>
        </w:rPr>
        <w:t>“due”</w:t>
      </w:r>
      <w:r w:rsidRPr="00E8656A">
        <w:rPr>
          <w:rFonts w:ascii="Arial" w:eastAsia="Times New Roman" w:hAnsi="Arial" w:cs="Times New Roman"/>
          <w:kern w:val="0"/>
          <w:sz w:val="24"/>
          <w:szCs w:val="20"/>
          <w:lang w:eastAsia="it-IT"/>
          <w14:ligatures w14:val="none"/>
        </w:rPr>
        <w:t xml:space="preserve"> non esaurisce la comunione.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Il </w:t>
      </w:r>
      <w:r w:rsidRPr="00E8656A">
        <w:rPr>
          <w:rFonts w:ascii="Arial" w:eastAsia="Times New Roman" w:hAnsi="Arial" w:cs="Times New Roman"/>
          <w:i/>
          <w:kern w:val="0"/>
          <w:sz w:val="24"/>
          <w:szCs w:val="20"/>
          <w:lang w:eastAsia="it-IT"/>
          <w14:ligatures w14:val="none"/>
        </w:rPr>
        <w:t>”due”</w:t>
      </w:r>
      <w:r w:rsidRPr="00E8656A">
        <w:rPr>
          <w:rFonts w:ascii="Arial" w:eastAsia="Times New Roman" w:hAnsi="Arial" w:cs="Times New Roman"/>
          <w:kern w:val="0"/>
          <w:sz w:val="24"/>
          <w:szCs w:val="20"/>
          <w:lang w:eastAsia="it-IT"/>
          <w14:ligatures w14:val="none"/>
        </w:rPr>
        <w:t xml:space="preserve"> può essere trasformato in moltitudine, in universalità, in tutti i discepoli di Gesù.</w:t>
      </w:r>
      <w:r w:rsidR="00184D29">
        <w:rPr>
          <w:rFonts w:ascii="Arial" w:eastAsia="Times New Roman" w:hAnsi="Arial" w:cs="Times New Roman"/>
          <w:kern w:val="0"/>
          <w:sz w:val="24"/>
          <w:szCs w:val="20"/>
          <w:lang w:eastAsia="it-IT"/>
          <w14:ligatures w14:val="none"/>
        </w:rPr>
        <w:t xml:space="preserve"> </w:t>
      </w:r>
    </w:p>
    <w:p w14:paraId="535B99D7" w14:textId="0B68F75D" w:rsidR="00E8656A" w:rsidRPr="00E8656A" w:rsidRDefault="00E8656A" w:rsidP="00184D29">
      <w:pPr>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[20]Perché dove sono due o tre riuniti nel mio nome, io sono in mezzo a loro. </w:t>
      </w:r>
    </w:p>
    <w:p w14:paraId="21434540" w14:textId="36677A8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Dove c’è comunione nel nome di Gesù, lì è presente anche Gesù.</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Dove c’è vita nel nome di Gesù, lì è presente Gesù.</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Dove si lavora nel nome di Gesù, lì è presente Gesù.</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Si è riuniti nel nome di Gesù, quando ci si riunisce per la sua verità, la sua Parola, la sua grazia, la sua carità, il suo amore.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Si è riuniti nel suo nome, quando si cerca Lui, si ama Lui, si desidera Lui per se stessi e per il mondo intero. </w:t>
      </w:r>
    </w:p>
    <w:p w14:paraId="2CC47162"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[21]Allora Pietro gli si avvicinò e gli disse: Signore, quante volte dovrò perdonare al mio fratello, se pecca contro di me? Fino a sette volte? </w:t>
      </w:r>
    </w:p>
    <w:p w14:paraId="4D1F6226" w14:textId="7BA67765"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Non c’è comunione se non nel perdono.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vera comunione è accoglienza del cuore, della mente, della vita dell’altro.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Comunione è fare la vita dei fratelli nostra vita.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Comunione è anche dare la nostra vita ai fratelli perché la facciano loro propria.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Si comprende bene che non è possibile alcuna forma di comunione, neanche incipiente, iniziale, senza il perdono.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Ma quante volte bisogna perdonare il fratello se pecca contro di noi?</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C’è una misura?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Pietro detta a Gesù come misura: </w:t>
      </w:r>
      <w:r w:rsidRPr="00E8656A">
        <w:rPr>
          <w:rFonts w:ascii="Arial" w:eastAsia="Times New Roman" w:hAnsi="Arial" w:cs="Times New Roman"/>
          <w:i/>
          <w:kern w:val="0"/>
          <w:sz w:val="24"/>
          <w:szCs w:val="20"/>
          <w:lang w:eastAsia="it-IT"/>
          <w14:ligatures w14:val="none"/>
        </w:rPr>
        <w:t>il sempre</w:t>
      </w:r>
      <w:r w:rsidRPr="00E8656A">
        <w:rPr>
          <w:rFonts w:ascii="Arial" w:eastAsia="Times New Roman" w:hAnsi="Arial" w:cs="Times New Roman"/>
          <w:kern w:val="0"/>
          <w:sz w:val="24"/>
          <w:szCs w:val="20"/>
          <w:lang w:eastAsia="it-IT"/>
          <w14:ligatures w14:val="none"/>
        </w:rPr>
        <w:t>. Sette volte.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sette è numero perfetto.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perfezione nel perdono è sempre.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non è sempre, di certo non è perfezione.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La risposta di Gesù va ben oltre la perfezione. </w:t>
      </w:r>
    </w:p>
    <w:p w14:paraId="48052A37"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[22]E Gesù gli rispose: Non ti dico fino a sette, ma fino a settanta volte sette. </w:t>
      </w:r>
    </w:p>
    <w:p w14:paraId="41948EC8" w14:textId="78D7C896"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Per Gesù non si deve perdonare sempre, ma sempre per sempre.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Sempre all’infinito.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 nessuno mai deve sorgere nel cuore che il sempre sia compiuto.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 Gesù il sempre non è mai compiuto.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Sempre è sempre all’inizio.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Gesù con queste sue parole abolisce la legge della vendetta, proclamata da Lamech all’inizio della storia dell’umanità, secondo quanto ci insegna il Libro della genesi: </w:t>
      </w:r>
    </w:p>
    <w:p w14:paraId="7B36633F" w14:textId="3A3A0360"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Adamo</w:t>
      </w:r>
      <w:r w:rsidR="00E8656A" w:rsidRPr="00184D29">
        <w:rPr>
          <w:rFonts w:ascii="Arial" w:eastAsia="Times New Roman" w:hAnsi="Arial" w:cs="Times New Roman"/>
          <w:i/>
          <w:kern w:val="0"/>
          <w:sz w:val="24"/>
          <w:szCs w:val="20"/>
          <w:lang w:eastAsia="it-IT"/>
          <w14:ligatures w14:val="none"/>
        </w:rPr>
        <w:t xml:space="preserve"> si unì a Eva sua moglie, la quale concepì e partorì Caino e disse: "Ho acquistato un uomo dal Signore". </w:t>
      </w:r>
      <w:r w:rsidRPr="00184D29">
        <w:rPr>
          <w:rFonts w:ascii="Arial" w:eastAsia="Times New Roman" w:hAnsi="Arial" w:cs="Times New Roman"/>
          <w:i/>
          <w:kern w:val="0"/>
          <w:sz w:val="24"/>
          <w:szCs w:val="20"/>
          <w:lang w:eastAsia="it-IT"/>
          <w14:ligatures w14:val="none"/>
        </w:rPr>
        <w:t>Poi</w:t>
      </w:r>
      <w:r w:rsidR="00E8656A" w:rsidRPr="00184D29">
        <w:rPr>
          <w:rFonts w:ascii="Arial" w:eastAsia="Times New Roman" w:hAnsi="Arial" w:cs="Times New Roman"/>
          <w:i/>
          <w:kern w:val="0"/>
          <w:sz w:val="24"/>
          <w:szCs w:val="20"/>
          <w:lang w:eastAsia="it-IT"/>
          <w14:ligatures w14:val="none"/>
        </w:rPr>
        <w:t xml:space="preserve"> partorì ancora suo fratello Abele. Abele era pastore di greggi e Caino lavoratore del suolo. </w:t>
      </w:r>
      <w:r w:rsidRPr="00184D29">
        <w:rPr>
          <w:rFonts w:ascii="Arial" w:eastAsia="Times New Roman" w:hAnsi="Arial" w:cs="Times New Roman"/>
          <w:i/>
          <w:kern w:val="0"/>
          <w:sz w:val="24"/>
          <w:szCs w:val="20"/>
          <w:lang w:eastAsia="it-IT"/>
          <w14:ligatures w14:val="none"/>
        </w:rPr>
        <w:t>Dopo</w:t>
      </w:r>
      <w:r w:rsidR="00E8656A" w:rsidRPr="00184D29">
        <w:rPr>
          <w:rFonts w:ascii="Arial" w:eastAsia="Times New Roman" w:hAnsi="Arial" w:cs="Times New Roman"/>
          <w:i/>
          <w:kern w:val="0"/>
          <w:sz w:val="24"/>
          <w:szCs w:val="20"/>
          <w:lang w:eastAsia="it-IT"/>
          <w14:ligatures w14:val="none"/>
        </w:rPr>
        <w:t xml:space="preserve"> un certo tempo, Caino offrì frutti del suolo in sacrificio al Signore; </w:t>
      </w:r>
      <w:r w:rsidRPr="00184D29">
        <w:rPr>
          <w:rFonts w:ascii="Arial" w:eastAsia="Times New Roman" w:hAnsi="Arial" w:cs="Times New Roman"/>
          <w:i/>
          <w:kern w:val="0"/>
          <w:sz w:val="24"/>
          <w:szCs w:val="20"/>
          <w:lang w:eastAsia="it-IT"/>
          <w14:ligatures w14:val="none"/>
        </w:rPr>
        <w:t>anche</w:t>
      </w:r>
      <w:r w:rsidR="00E8656A" w:rsidRPr="00184D29">
        <w:rPr>
          <w:rFonts w:ascii="Arial" w:eastAsia="Times New Roman" w:hAnsi="Arial" w:cs="Times New Roman"/>
          <w:i/>
          <w:kern w:val="0"/>
          <w:sz w:val="24"/>
          <w:szCs w:val="20"/>
          <w:lang w:eastAsia="it-IT"/>
          <w14:ligatures w14:val="none"/>
        </w:rPr>
        <w:t xml:space="preserve"> Abele offrì primogeniti del suo gregge e il loro grasso. Il Signore gradì Abele e la sua offerta, </w:t>
      </w:r>
      <w:r w:rsidRPr="00184D29">
        <w:rPr>
          <w:rFonts w:ascii="Arial" w:eastAsia="Times New Roman" w:hAnsi="Arial" w:cs="Times New Roman"/>
          <w:i/>
          <w:kern w:val="0"/>
          <w:sz w:val="24"/>
          <w:szCs w:val="20"/>
          <w:lang w:eastAsia="it-IT"/>
          <w14:ligatures w14:val="none"/>
        </w:rPr>
        <w:t>ma</w:t>
      </w:r>
      <w:r w:rsidR="00E8656A" w:rsidRPr="00184D29">
        <w:rPr>
          <w:rFonts w:ascii="Arial" w:eastAsia="Times New Roman" w:hAnsi="Arial" w:cs="Times New Roman"/>
          <w:i/>
          <w:kern w:val="0"/>
          <w:sz w:val="24"/>
          <w:szCs w:val="20"/>
          <w:lang w:eastAsia="it-IT"/>
          <w14:ligatures w14:val="none"/>
        </w:rPr>
        <w:t xml:space="preserve"> non gradì Caino e la sua offerta. Caino ne fu molto irritato e il suo volto era abbattuto. </w:t>
      </w:r>
      <w:r w:rsidRPr="00184D29">
        <w:rPr>
          <w:rFonts w:ascii="Arial" w:eastAsia="Times New Roman" w:hAnsi="Arial" w:cs="Times New Roman"/>
          <w:i/>
          <w:kern w:val="0"/>
          <w:sz w:val="24"/>
          <w:szCs w:val="20"/>
          <w:lang w:eastAsia="it-IT"/>
          <w14:ligatures w14:val="none"/>
        </w:rPr>
        <w:t>Il</w:t>
      </w:r>
      <w:r w:rsidR="00E8656A" w:rsidRPr="00184D29">
        <w:rPr>
          <w:rFonts w:ascii="Arial" w:eastAsia="Times New Roman" w:hAnsi="Arial" w:cs="Times New Roman"/>
          <w:i/>
          <w:kern w:val="0"/>
          <w:sz w:val="24"/>
          <w:szCs w:val="20"/>
          <w:lang w:eastAsia="it-IT"/>
          <w14:ligatures w14:val="none"/>
        </w:rPr>
        <w:t xml:space="preserve"> Signore disse allora a Caino: "Perché sei irritato e perché è abbattuto il tuo volto? </w:t>
      </w:r>
      <w:r w:rsidRPr="00184D29">
        <w:rPr>
          <w:rFonts w:ascii="Arial" w:eastAsia="Times New Roman" w:hAnsi="Arial" w:cs="Times New Roman"/>
          <w:i/>
          <w:kern w:val="0"/>
          <w:sz w:val="24"/>
          <w:szCs w:val="20"/>
          <w:lang w:eastAsia="it-IT"/>
          <w14:ligatures w14:val="none"/>
        </w:rPr>
        <w:t>Se</w:t>
      </w:r>
      <w:r w:rsidR="00E8656A" w:rsidRPr="00184D29">
        <w:rPr>
          <w:rFonts w:ascii="Arial" w:eastAsia="Times New Roman" w:hAnsi="Arial" w:cs="Times New Roman"/>
          <w:i/>
          <w:kern w:val="0"/>
          <w:sz w:val="24"/>
          <w:szCs w:val="20"/>
          <w:lang w:eastAsia="it-IT"/>
          <w14:ligatures w14:val="none"/>
        </w:rPr>
        <w:t xml:space="preserve"> agisci bene, non </w:t>
      </w:r>
      <w:r w:rsidR="00E8656A" w:rsidRPr="00184D29">
        <w:rPr>
          <w:rFonts w:ascii="Arial" w:eastAsia="Times New Roman" w:hAnsi="Arial" w:cs="Times New Roman"/>
          <w:i/>
          <w:kern w:val="0"/>
          <w:sz w:val="24"/>
          <w:szCs w:val="20"/>
          <w:lang w:eastAsia="it-IT"/>
          <w14:ligatures w14:val="none"/>
        </w:rPr>
        <w:lastRenderedPageBreak/>
        <w:t xml:space="preserve">dovrai forse tenerlo alto? Ma se non agisci bene, il peccato è accovacciato alla tua porta; verso di te è la sua bramosia, ma tu dòminala". </w:t>
      </w:r>
    </w:p>
    <w:p w14:paraId="708A6ADC" w14:textId="72D98BE2"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Caino</w:t>
      </w:r>
      <w:r w:rsidR="00E8656A" w:rsidRPr="00184D29">
        <w:rPr>
          <w:rFonts w:ascii="Arial" w:eastAsia="Times New Roman" w:hAnsi="Arial" w:cs="Times New Roman"/>
          <w:i/>
          <w:kern w:val="0"/>
          <w:sz w:val="24"/>
          <w:szCs w:val="20"/>
          <w:lang w:eastAsia="it-IT"/>
          <w14:ligatures w14:val="none"/>
        </w:rPr>
        <w:t xml:space="preserve"> disse al fratello Abele: "Andiamo in campagna!". Mentre erano in campagna, Caino alzò la mano contro il fratello Abele e lo uccise. </w:t>
      </w:r>
      <w:r w:rsidRPr="00184D29">
        <w:rPr>
          <w:rFonts w:ascii="Arial" w:eastAsia="Times New Roman" w:hAnsi="Arial" w:cs="Times New Roman"/>
          <w:i/>
          <w:kern w:val="0"/>
          <w:sz w:val="24"/>
          <w:szCs w:val="20"/>
          <w:lang w:eastAsia="it-IT"/>
          <w14:ligatures w14:val="none"/>
        </w:rPr>
        <w:t>Allora</w:t>
      </w:r>
      <w:r w:rsidR="00E8656A" w:rsidRPr="00184D29">
        <w:rPr>
          <w:rFonts w:ascii="Arial" w:eastAsia="Times New Roman" w:hAnsi="Arial" w:cs="Times New Roman"/>
          <w:i/>
          <w:kern w:val="0"/>
          <w:sz w:val="24"/>
          <w:szCs w:val="20"/>
          <w:lang w:eastAsia="it-IT"/>
          <w14:ligatures w14:val="none"/>
        </w:rPr>
        <w:t xml:space="preserve"> il Signore disse a Caino: "Dov'è Abele, tuo fratello?". Egli rispose: "Non lo so. Sono forse il guardiano di mio fratello?". </w:t>
      </w:r>
      <w:r w:rsidRPr="00184D29">
        <w:rPr>
          <w:rFonts w:ascii="Arial" w:eastAsia="Times New Roman" w:hAnsi="Arial" w:cs="Times New Roman"/>
          <w:i/>
          <w:kern w:val="0"/>
          <w:sz w:val="24"/>
          <w:szCs w:val="20"/>
          <w:lang w:eastAsia="it-IT"/>
          <w14:ligatures w14:val="none"/>
        </w:rPr>
        <w:t>Riprese</w:t>
      </w:r>
      <w:r w:rsidR="00E8656A" w:rsidRPr="00184D29">
        <w:rPr>
          <w:rFonts w:ascii="Arial" w:eastAsia="Times New Roman" w:hAnsi="Arial" w:cs="Times New Roman"/>
          <w:i/>
          <w:kern w:val="0"/>
          <w:sz w:val="24"/>
          <w:szCs w:val="20"/>
          <w:lang w:eastAsia="it-IT"/>
          <w14:ligatures w14:val="none"/>
        </w:rPr>
        <w:t xml:space="preserve">: "Che hai fatto? La voce del sangue di tuo fratello grida a me dal suolo! </w:t>
      </w:r>
      <w:r w:rsidRPr="00184D29">
        <w:rPr>
          <w:rFonts w:ascii="Arial" w:eastAsia="Times New Roman" w:hAnsi="Arial" w:cs="Times New Roman"/>
          <w:i/>
          <w:kern w:val="0"/>
          <w:sz w:val="24"/>
          <w:szCs w:val="20"/>
          <w:lang w:eastAsia="it-IT"/>
          <w14:ligatures w14:val="none"/>
        </w:rPr>
        <w:t>Ora</w:t>
      </w:r>
      <w:r w:rsidR="00E8656A" w:rsidRPr="00184D29">
        <w:rPr>
          <w:rFonts w:ascii="Arial" w:eastAsia="Times New Roman" w:hAnsi="Arial" w:cs="Times New Roman"/>
          <w:i/>
          <w:kern w:val="0"/>
          <w:sz w:val="24"/>
          <w:szCs w:val="20"/>
          <w:lang w:eastAsia="it-IT"/>
          <w14:ligatures w14:val="none"/>
        </w:rPr>
        <w:t xml:space="preserve"> sii maledetto lungi da quel suolo che per opera della tua mano ha bevuto il sangue di tuo fratello. </w:t>
      </w:r>
      <w:r w:rsidRPr="00184D29">
        <w:rPr>
          <w:rFonts w:ascii="Arial" w:eastAsia="Times New Roman" w:hAnsi="Arial" w:cs="Times New Roman"/>
          <w:i/>
          <w:kern w:val="0"/>
          <w:sz w:val="24"/>
          <w:szCs w:val="20"/>
          <w:lang w:eastAsia="it-IT"/>
          <w14:ligatures w14:val="none"/>
        </w:rPr>
        <w:t>Quando</w:t>
      </w:r>
      <w:r w:rsidR="00E8656A" w:rsidRPr="00184D29">
        <w:rPr>
          <w:rFonts w:ascii="Arial" w:eastAsia="Times New Roman" w:hAnsi="Arial" w:cs="Times New Roman"/>
          <w:i/>
          <w:kern w:val="0"/>
          <w:sz w:val="24"/>
          <w:szCs w:val="20"/>
          <w:lang w:eastAsia="it-IT"/>
          <w14:ligatures w14:val="none"/>
        </w:rPr>
        <w:t xml:space="preserve"> lavorerai il suolo, esso non ti darà più i suoi prodotti: ramingo e fuggiasco sarai sulla terra". </w:t>
      </w:r>
    </w:p>
    <w:p w14:paraId="0932673F" w14:textId="1E89204C"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Disse</w:t>
      </w:r>
      <w:r w:rsidR="00E8656A" w:rsidRPr="00184D29">
        <w:rPr>
          <w:rFonts w:ascii="Arial" w:eastAsia="Times New Roman" w:hAnsi="Arial" w:cs="Times New Roman"/>
          <w:i/>
          <w:kern w:val="0"/>
          <w:sz w:val="24"/>
          <w:szCs w:val="20"/>
          <w:lang w:eastAsia="it-IT"/>
          <w14:ligatures w14:val="none"/>
        </w:rPr>
        <w:t xml:space="preserve"> Caino al Signore: "Troppo grande è la mia colpa per ottenere perdono! </w:t>
      </w:r>
      <w:r w:rsidRPr="00184D29">
        <w:rPr>
          <w:rFonts w:ascii="Arial" w:eastAsia="Times New Roman" w:hAnsi="Arial" w:cs="Times New Roman"/>
          <w:i/>
          <w:kern w:val="0"/>
          <w:sz w:val="24"/>
          <w:szCs w:val="20"/>
          <w:lang w:eastAsia="it-IT"/>
          <w14:ligatures w14:val="none"/>
        </w:rPr>
        <w:t>Ecco</w:t>
      </w:r>
      <w:r w:rsidR="00E8656A" w:rsidRPr="00184D29">
        <w:rPr>
          <w:rFonts w:ascii="Arial" w:eastAsia="Times New Roman" w:hAnsi="Arial" w:cs="Times New Roman"/>
          <w:i/>
          <w:kern w:val="0"/>
          <w:sz w:val="24"/>
          <w:szCs w:val="20"/>
          <w:lang w:eastAsia="it-IT"/>
          <w14:ligatures w14:val="none"/>
        </w:rPr>
        <w:t xml:space="preserve">, tu mi scacci oggi da questo suolo e io mi dovrò nascondere lontano da te; io sarò ramingo e fuggiasco sulla terra e chiunque mi incontrerà mi potrà uccidere". </w:t>
      </w:r>
      <w:r w:rsidRPr="00184D29">
        <w:rPr>
          <w:rFonts w:ascii="Arial" w:eastAsia="Times New Roman" w:hAnsi="Arial" w:cs="Times New Roman"/>
          <w:i/>
          <w:kern w:val="0"/>
          <w:sz w:val="24"/>
          <w:szCs w:val="20"/>
          <w:lang w:eastAsia="it-IT"/>
          <w14:ligatures w14:val="none"/>
        </w:rPr>
        <w:t>Ma</w:t>
      </w:r>
      <w:r w:rsidR="00E8656A" w:rsidRPr="00184D29">
        <w:rPr>
          <w:rFonts w:ascii="Arial" w:eastAsia="Times New Roman" w:hAnsi="Arial" w:cs="Times New Roman"/>
          <w:i/>
          <w:kern w:val="0"/>
          <w:sz w:val="24"/>
          <w:szCs w:val="20"/>
          <w:lang w:eastAsia="it-IT"/>
          <w14:ligatures w14:val="none"/>
        </w:rPr>
        <w:t xml:space="preserve"> il Signore gli disse: "Però chiunque ucciderà Caino subirà la vendetta sette volte!". Il Signore impose a Caino un segno, perché non lo colpisse chiunque l'avesse incontrato. </w:t>
      </w:r>
      <w:r w:rsidRPr="00184D29">
        <w:rPr>
          <w:rFonts w:ascii="Arial" w:eastAsia="Times New Roman" w:hAnsi="Arial" w:cs="Times New Roman"/>
          <w:i/>
          <w:kern w:val="0"/>
          <w:sz w:val="24"/>
          <w:szCs w:val="20"/>
          <w:lang w:eastAsia="it-IT"/>
          <w14:ligatures w14:val="none"/>
        </w:rPr>
        <w:t>Caino</w:t>
      </w:r>
      <w:r w:rsidR="00E8656A" w:rsidRPr="00184D29">
        <w:rPr>
          <w:rFonts w:ascii="Arial" w:eastAsia="Times New Roman" w:hAnsi="Arial" w:cs="Times New Roman"/>
          <w:i/>
          <w:kern w:val="0"/>
          <w:sz w:val="24"/>
          <w:szCs w:val="20"/>
          <w:lang w:eastAsia="it-IT"/>
          <w14:ligatures w14:val="none"/>
        </w:rPr>
        <w:t xml:space="preserve"> si allontanò dal Signore e abitò nel paese di Nod, ad oriente di Eden. Ora Caino si unì alla moglie che concepì e partorì Enoch; poi divenne costruttore di una città, che chiamò Enoch, dal nome del figlio. </w:t>
      </w:r>
    </w:p>
    <w:p w14:paraId="6DAF8FF6" w14:textId="77D82BC7" w:rsidR="00E8656A" w:rsidRPr="00184D29"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 xml:space="preserve">A Enoch nacque Irad; Irad generò Mecuiael e Mecuiael generò Metusael e Metusaèl generò Lamech. </w:t>
      </w:r>
      <w:r w:rsidR="000F3FA6" w:rsidRPr="00184D29">
        <w:rPr>
          <w:rFonts w:ascii="Arial" w:eastAsia="Times New Roman" w:hAnsi="Arial" w:cs="Times New Roman"/>
          <w:i/>
          <w:kern w:val="0"/>
          <w:sz w:val="24"/>
          <w:szCs w:val="20"/>
          <w:lang w:eastAsia="it-IT"/>
          <w14:ligatures w14:val="none"/>
        </w:rPr>
        <w:t>Lamech</w:t>
      </w:r>
      <w:r w:rsidRPr="00184D29">
        <w:rPr>
          <w:rFonts w:ascii="Arial" w:eastAsia="Times New Roman" w:hAnsi="Arial" w:cs="Times New Roman"/>
          <w:i/>
          <w:kern w:val="0"/>
          <w:sz w:val="24"/>
          <w:szCs w:val="20"/>
          <w:lang w:eastAsia="it-IT"/>
          <w14:ligatures w14:val="none"/>
        </w:rPr>
        <w:t xml:space="preserve"> si prese due mogli: una chiamata Ada e l'altra chiamata Zilla. </w:t>
      </w:r>
      <w:r w:rsidR="000F3FA6" w:rsidRPr="00184D29">
        <w:rPr>
          <w:rFonts w:ascii="Arial" w:eastAsia="Times New Roman" w:hAnsi="Arial" w:cs="Times New Roman"/>
          <w:i/>
          <w:kern w:val="0"/>
          <w:sz w:val="24"/>
          <w:szCs w:val="20"/>
          <w:lang w:eastAsia="it-IT"/>
          <w14:ligatures w14:val="none"/>
        </w:rPr>
        <w:t>Ada</w:t>
      </w:r>
      <w:r w:rsidRPr="00184D29">
        <w:rPr>
          <w:rFonts w:ascii="Arial" w:eastAsia="Times New Roman" w:hAnsi="Arial" w:cs="Times New Roman"/>
          <w:i/>
          <w:kern w:val="0"/>
          <w:sz w:val="24"/>
          <w:szCs w:val="20"/>
          <w:lang w:eastAsia="it-IT"/>
          <w14:ligatures w14:val="none"/>
        </w:rPr>
        <w:t xml:space="preserve"> partorì Iabal: egli fu il padre di quanti abitano sotto le tende presso il bestiame. Il fratello di questi si chiamava Iubal: egli fu il padre di tutti i suonatori di cetra e di flauto. Zilla a sua volta partorì Tubalkain, il fabbro, padre di quanti lavorano il rame e il ferro. La sorella di Tubalkain fu Naama. </w:t>
      </w:r>
    </w:p>
    <w:p w14:paraId="0332B36D" w14:textId="6FFADFFD" w:rsidR="00E8656A" w:rsidRPr="00184D29"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Lamech disse alle mogli: Ada e Zilla, ascoltate la mia voce; mogli di Lamech, porgete l'orecchio al mio dire: Ho ucciso un uomo per una mia scalfittura e un ragazzo per un mio livido. Sette volte sarà vendicato Caino ma Lamech settantasette". Adamo si unì di nuovo alla moglie, che partorì un figlio e lo chiamò Set. "Perché - disse - Dio mi ha concesso un'altra discendenza al posto di Abele, poiché Caino l'ha ucciso". Anche a Set nacque un figlio, che egli chiamò Enos. Allora si cominciò ad invocare il nome del Signore. (G</w:t>
      </w:r>
      <w:r w:rsidR="000F3FA6">
        <w:rPr>
          <w:rFonts w:ascii="Arial" w:eastAsia="Times New Roman" w:hAnsi="Arial" w:cs="Times New Roman"/>
          <w:i/>
          <w:kern w:val="0"/>
          <w:sz w:val="24"/>
          <w:szCs w:val="20"/>
          <w:lang w:eastAsia="it-IT"/>
          <w14:ligatures w14:val="none"/>
        </w:rPr>
        <w:t>e</w:t>
      </w:r>
      <w:r w:rsidRPr="00184D29">
        <w:rPr>
          <w:rFonts w:ascii="Arial" w:eastAsia="Times New Roman" w:hAnsi="Arial" w:cs="Times New Roman"/>
          <w:i/>
          <w:kern w:val="0"/>
          <w:sz w:val="24"/>
          <w:szCs w:val="20"/>
          <w:lang w:eastAsia="it-IT"/>
          <w14:ligatures w14:val="none"/>
        </w:rPr>
        <w:t xml:space="preserve">n 4,1-26). </w:t>
      </w:r>
    </w:p>
    <w:p w14:paraId="330A6A5C" w14:textId="692B8CE0"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vendetta degli uomini senza Dio è un sempre all’infinito.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perdono degli uomini di Dio, di Cristo, è un sempre all’infinito.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perdono deve essere all’infinito perché l’odio e la vendetta sono all’infinito.</w:t>
      </w:r>
    </w:p>
    <w:p w14:paraId="77E2BE7B"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[23]A proposito, il regno dei cieli è simile a un re che volle fare i conti con i suoi servi. </w:t>
      </w:r>
    </w:p>
    <w:p w14:paraId="1D29620C" w14:textId="1A2AD13E"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parabola raccontata da Gesù ci insegna il vero motivo, quello soprannaturale, per cui dobbiamo noi perdonare sempre.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Dio è il nostro 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Dio viene per fare i conti con tutti noi.</w:t>
      </w:r>
    </w:p>
    <w:p w14:paraId="57A325AC" w14:textId="2C4F108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[24]Incominciati i conti, gli fu presentato uno che gli era debitore di diecimila talenti.</w:t>
      </w:r>
      <w:r w:rsidR="000E350A">
        <w:rPr>
          <w:rFonts w:ascii="Arial" w:eastAsia="Times New Roman" w:hAnsi="Arial" w:cs="Times New Roman"/>
          <w:b/>
          <w:kern w:val="0"/>
          <w:sz w:val="24"/>
          <w:szCs w:val="20"/>
          <w:lang w:eastAsia="it-IT"/>
          <w14:ligatures w14:val="none"/>
        </w:rPr>
        <w:t xml:space="preserve"> </w:t>
      </w:r>
    </w:p>
    <w:p w14:paraId="18E66CB6" w14:textId="04CBB2E6"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Ognuno di noi è debitore verso di Lui di diecimila talenti.</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Somma ingente, impagabile.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Neanche se uno vendesse se stesso e tutto il mondo, potrebbe pagare il suo debito.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Ecco come il Salmo ci insegna questa verità:</w:t>
      </w:r>
    </w:p>
    <w:p w14:paraId="5AE55357" w14:textId="06A96B52" w:rsidR="00E8656A" w:rsidRPr="00184D29" w:rsidRDefault="000F3FA6"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lastRenderedPageBreak/>
        <w:t>Al</w:t>
      </w:r>
      <w:r w:rsidR="00E8656A" w:rsidRPr="00184D29">
        <w:rPr>
          <w:rFonts w:ascii="Arial" w:eastAsia="Times New Roman" w:hAnsi="Arial" w:cs="Times New Roman"/>
          <w:i/>
          <w:kern w:val="0"/>
          <w:sz w:val="24"/>
          <w:szCs w:val="20"/>
          <w:lang w:eastAsia="it-IT"/>
          <w14:ligatures w14:val="none"/>
        </w:rPr>
        <w:t xml:space="preserve"> maestro del coro. Dei figli di Core. Salmo. </w:t>
      </w:r>
      <w:r w:rsidRPr="00184D29">
        <w:rPr>
          <w:rFonts w:ascii="Arial" w:eastAsia="Times New Roman" w:hAnsi="Arial" w:cs="Times New Roman"/>
          <w:i/>
          <w:kern w:val="0"/>
          <w:sz w:val="24"/>
          <w:szCs w:val="20"/>
          <w:lang w:eastAsia="it-IT"/>
          <w14:ligatures w14:val="none"/>
        </w:rPr>
        <w:t>Ascoltate</w:t>
      </w:r>
      <w:r w:rsidR="00E8656A" w:rsidRPr="00184D29">
        <w:rPr>
          <w:rFonts w:ascii="Arial" w:eastAsia="Times New Roman" w:hAnsi="Arial" w:cs="Times New Roman"/>
          <w:i/>
          <w:kern w:val="0"/>
          <w:sz w:val="24"/>
          <w:szCs w:val="20"/>
          <w:lang w:eastAsia="it-IT"/>
          <w14:ligatures w14:val="none"/>
        </w:rPr>
        <w:t xml:space="preserve">, popoli tutti, porgete orecchio abitanti del mondo, </w:t>
      </w:r>
      <w:r w:rsidRPr="00184D29">
        <w:rPr>
          <w:rFonts w:ascii="Arial" w:eastAsia="Times New Roman" w:hAnsi="Arial" w:cs="Times New Roman"/>
          <w:i/>
          <w:kern w:val="0"/>
          <w:sz w:val="24"/>
          <w:szCs w:val="20"/>
          <w:lang w:eastAsia="it-IT"/>
          <w14:ligatures w14:val="none"/>
        </w:rPr>
        <w:t>voi</w:t>
      </w:r>
      <w:r w:rsidR="00E8656A" w:rsidRPr="00184D29">
        <w:rPr>
          <w:rFonts w:ascii="Arial" w:eastAsia="Times New Roman" w:hAnsi="Arial" w:cs="Times New Roman"/>
          <w:i/>
          <w:kern w:val="0"/>
          <w:sz w:val="24"/>
          <w:szCs w:val="20"/>
          <w:lang w:eastAsia="it-IT"/>
          <w14:ligatures w14:val="none"/>
        </w:rPr>
        <w:t xml:space="preserve"> nobili e gente del popolo, ricchi e poveri insieme. </w:t>
      </w:r>
      <w:r w:rsidRPr="00184D29">
        <w:rPr>
          <w:rFonts w:ascii="Arial" w:eastAsia="Times New Roman" w:hAnsi="Arial" w:cs="Times New Roman"/>
          <w:i/>
          <w:kern w:val="0"/>
          <w:sz w:val="24"/>
          <w:szCs w:val="20"/>
          <w:lang w:eastAsia="it-IT"/>
          <w14:ligatures w14:val="none"/>
        </w:rPr>
        <w:t>La</w:t>
      </w:r>
      <w:r w:rsidR="00E8656A" w:rsidRPr="00184D29">
        <w:rPr>
          <w:rFonts w:ascii="Arial" w:eastAsia="Times New Roman" w:hAnsi="Arial" w:cs="Times New Roman"/>
          <w:i/>
          <w:kern w:val="0"/>
          <w:sz w:val="24"/>
          <w:szCs w:val="20"/>
          <w:lang w:eastAsia="it-IT"/>
          <w14:ligatures w14:val="none"/>
        </w:rPr>
        <w:t xml:space="preserve"> mia bocca esprime sapienza, il mio cuore medita saggezza; </w:t>
      </w:r>
      <w:r w:rsidR="00C04DC9" w:rsidRPr="00184D29">
        <w:rPr>
          <w:rFonts w:ascii="Arial" w:eastAsia="Times New Roman" w:hAnsi="Arial" w:cs="Times New Roman"/>
          <w:i/>
          <w:kern w:val="0"/>
          <w:sz w:val="24"/>
          <w:szCs w:val="20"/>
          <w:lang w:eastAsia="it-IT"/>
          <w14:ligatures w14:val="none"/>
        </w:rPr>
        <w:t>porgerò</w:t>
      </w:r>
      <w:r w:rsidR="00E8656A" w:rsidRPr="00184D29">
        <w:rPr>
          <w:rFonts w:ascii="Arial" w:eastAsia="Times New Roman" w:hAnsi="Arial" w:cs="Times New Roman"/>
          <w:i/>
          <w:kern w:val="0"/>
          <w:sz w:val="24"/>
          <w:szCs w:val="20"/>
          <w:lang w:eastAsia="it-IT"/>
          <w14:ligatures w14:val="none"/>
        </w:rPr>
        <w:t xml:space="preserve"> l'orecchio a un proverbio, spiegherò il mio enigma sulla cetra. </w:t>
      </w:r>
      <w:r w:rsidR="00C04DC9" w:rsidRPr="00184D29">
        <w:rPr>
          <w:rFonts w:ascii="Arial" w:eastAsia="Times New Roman" w:hAnsi="Arial" w:cs="Times New Roman"/>
          <w:i/>
          <w:kern w:val="0"/>
          <w:sz w:val="24"/>
          <w:szCs w:val="20"/>
          <w:lang w:eastAsia="it-IT"/>
          <w14:ligatures w14:val="none"/>
        </w:rPr>
        <w:t>Perché</w:t>
      </w:r>
      <w:r w:rsidR="00E8656A" w:rsidRPr="00184D29">
        <w:rPr>
          <w:rFonts w:ascii="Arial" w:eastAsia="Times New Roman" w:hAnsi="Arial" w:cs="Times New Roman"/>
          <w:i/>
          <w:kern w:val="0"/>
          <w:sz w:val="24"/>
          <w:szCs w:val="20"/>
          <w:lang w:eastAsia="it-IT"/>
          <w14:ligatures w14:val="none"/>
        </w:rPr>
        <w:t xml:space="preserve"> temere nei giorni tristi, quando mi circonda la malizia dei perversi? </w:t>
      </w:r>
      <w:r w:rsidR="00C04DC9" w:rsidRPr="00184D29">
        <w:rPr>
          <w:rFonts w:ascii="Arial" w:eastAsia="Times New Roman" w:hAnsi="Arial" w:cs="Times New Roman"/>
          <w:i/>
          <w:kern w:val="0"/>
          <w:sz w:val="24"/>
          <w:szCs w:val="20"/>
          <w:lang w:eastAsia="it-IT"/>
          <w14:ligatures w14:val="none"/>
        </w:rPr>
        <w:t>Essi</w:t>
      </w:r>
      <w:r w:rsidR="00E8656A" w:rsidRPr="00184D29">
        <w:rPr>
          <w:rFonts w:ascii="Arial" w:eastAsia="Times New Roman" w:hAnsi="Arial" w:cs="Times New Roman"/>
          <w:i/>
          <w:kern w:val="0"/>
          <w:sz w:val="24"/>
          <w:szCs w:val="20"/>
          <w:lang w:eastAsia="it-IT"/>
          <w14:ligatures w14:val="none"/>
        </w:rPr>
        <w:t xml:space="preserve"> confidano nella loro forza, si vantano della loro grande ricchezza. </w:t>
      </w:r>
    </w:p>
    <w:p w14:paraId="2ABB068D" w14:textId="50861A06" w:rsidR="00E8656A" w:rsidRPr="00184D29" w:rsidRDefault="00C04DC9"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Nessuno</w:t>
      </w:r>
      <w:r w:rsidR="00E8656A" w:rsidRPr="00184D29">
        <w:rPr>
          <w:rFonts w:ascii="Arial" w:eastAsia="Times New Roman" w:hAnsi="Arial" w:cs="Times New Roman"/>
          <w:i/>
          <w:kern w:val="0"/>
          <w:sz w:val="24"/>
          <w:szCs w:val="20"/>
          <w:lang w:eastAsia="it-IT"/>
          <w14:ligatures w14:val="none"/>
        </w:rPr>
        <w:t xml:space="preserve"> può riscattare se stesso, o dare a Dio il suo prezzo. </w:t>
      </w:r>
      <w:r w:rsidRPr="00184D29">
        <w:rPr>
          <w:rFonts w:ascii="Arial" w:eastAsia="Times New Roman" w:hAnsi="Arial" w:cs="Times New Roman"/>
          <w:i/>
          <w:kern w:val="0"/>
          <w:sz w:val="24"/>
          <w:szCs w:val="20"/>
          <w:lang w:eastAsia="it-IT"/>
          <w14:ligatures w14:val="none"/>
        </w:rPr>
        <w:t>Per</w:t>
      </w:r>
      <w:r w:rsidR="00E8656A" w:rsidRPr="00184D29">
        <w:rPr>
          <w:rFonts w:ascii="Arial" w:eastAsia="Times New Roman" w:hAnsi="Arial" w:cs="Times New Roman"/>
          <w:i/>
          <w:kern w:val="0"/>
          <w:sz w:val="24"/>
          <w:szCs w:val="20"/>
          <w:lang w:eastAsia="it-IT"/>
          <w14:ligatures w14:val="none"/>
        </w:rPr>
        <w:t xml:space="preserve"> quanto si paghi il riscatto di una </w:t>
      </w:r>
      <w:r w:rsidRPr="00184D29">
        <w:rPr>
          <w:rFonts w:ascii="Arial" w:eastAsia="Times New Roman" w:hAnsi="Arial" w:cs="Times New Roman"/>
          <w:i/>
          <w:kern w:val="0"/>
          <w:sz w:val="24"/>
          <w:szCs w:val="20"/>
          <w:lang w:eastAsia="it-IT"/>
          <w14:ligatures w14:val="none"/>
        </w:rPr>
        <w:t>vita, non</w:t>
      </w:r>
      <w:r w:rsidR="00E8656A" w:rsidRPr="00184D29">
        <w:rPr>
          <w:rFonts w:ascii="Arial" w:eastAsia="Times New Roman" w:hAnsi="Arial" w:cs="Times New Roman"/>
          <w:i/>
          <w:kern w:val="0"/>
          <w:sz w:val="24"/>
          <w:szCs w:val="20"/>
          <w:lang w:eastAsia="it-IT"/>
          <w14:ligatures w14:val="none"/>
        </w:rPr>
        <w:t xml:space="preserve"> potrà mai bastare </w:t>
      </w:r>
      <w:r w:rsidRPr="00184D29">
        <w:rPr>
          <w:rFonts w:ascii="Arial" w:eastAsia="Times New Roman" w:hAnsi="Arial" w:cs="Times New Roman"/>
          <w:i/>
          <w:kern w:val="0"/>
          <w:sz w:val="24"/>
          <w:szCs w:val="20"/>
          <w:lang w:eastAsia="it-IT"/>
          <w14:ligatures w14:val="none"/>
        </w:rPr>
        <w:t>per</w:t>
      </w:r>
      <w:r w:rsidR="00E8656A" w:rsidRPr="00184D29">
        <w:rPr>
          <w:rFonts w:ascii="Arial" w:eastAsia="Times New Roman" w:hAnsi="Arial" w:cs="Times New Roman"/>
          <w:i/>
          <w:kern w:val="0"/>
          <w:sz w:val="24"/>
          <w:szCs w:val="20"/>
          <w:lang w:eastAsia="it-IT"/>
          <w14:ligatures w14:val="none"/>
        </w:rPr>
        <w:t xml:space="preserve"> vivere senza </w:t>
      </w:r>
      <w:r w:rsidRPr="00184D29">
        <w:rPr>
          <w:rFonts w:ascii="Arial" w:eastAsia="Times New Roman" w:hAnsi="Arial" w:cs="Times New Roman"/>
          <w:i/>
          <w:kern w:val="0"/>
          <w:sz w:val="24"/>
          <w:szCs w:val="20"/>
          <w:lang w:eastAsia="it-IT"/>
          <w14:ligatures w14:val="none"/>
        </w:rPr>
        <w:t>fine, e</w:t>
      </w:r>
      <w:r w:rsidR="00E8656A" w:rsidRPr="00184D29">
        <w:rPr>
          <w:rFonts w:ascii="Arial" w:eastAsia="Times New Roman" w:hAnsi="Arial" w:cs="Times New Roman"/>
          <w:i/>
          <w:kern w:val="0"/>
          <w:sz w:val="24"/>
          <w:szCs w:val="20"/>
          <w:lang w:eastAsia="it-IT"/>
          <w14:ligatures w14:val="none"/>
        </w:rPr>
        <w:t xml:space="preserve"> non vedere la tomba. </w:t>
      </w:r>
      <w:r w:rsidRPr="00184D29">
        <w:rPr>
          <w:rFonts w:ascii="Arial" w:eastAsia="Times New Roman" w:hAnsi="Arial" w:cs="Times New Roman"/>
          <w:i/>
          <w:kern w:val="0"/>
          <w:sz w:val="24"/>
          <w:szCs w:val="20"/>
          <w:lang w:eastAsia="it-IT"/>
          <w14:ligatures w14:val="none"/>
        </w:rPr>
        <w:t>Vedrà</w:t>
      </w:r>
      <w:r w:rsidR="00E8656A" w:rsidRPr="00184D29">
        <w:rPr>
          <w:rFonts w:ascii="Arial" w:eastAsia="Times New Roman" w:hAnsi="Arial" w:cs="Times New Roman"/>
          <w:i/>
          <w:kern w:val="0"/>
          <w:sz w:val="24"/>
          <w:szCs w:val="20"/>
          <w:lang w:eastAsia="it-IT"/>
          <w14:ligatures w14:val="none"/>
        </w:rPr>
        <w:t xml:space="preserve"> morire i sapienti; lo stolto e l'insensato periranno insieme e lasceranno ad altri le loro ricchezze. Il sepolcro sarà loro casa per sempre, loro dimora per tutte le generazioni, eppure hanno dato il loro nome alla terra. </w:t>
      </w:r>
    </w:p>
    <w:p w14:paraId="63F70FCF" w14:textId="1F2D0FE6" w:rsidR="00E8656A" w:rsidRPr="00184D29"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 xml:space="preserve">Ma l'uomo nella prosperità non comprende, è come gli animali che periscono. Questa è la sorte di chi confida in se stesso, l'avvenire di chi si compiace nelle sue parole. Come pecore sono avviati agli inferi, sarà loro pastore la morte; scenderanno a precipizio nel sepolcro, svanirà ogni loro parvenza: gli inferi saranno la loro dimora. </w:t>
      </w:r>
    </w:p>
    <w:p w14:paraId="18266812" w14:textId="3C9A44B8" w:rsidR="00E8656A" w:rsidRPr="00184D29"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 xml:space="preserve">Ma Dio potrà riscattarmi, mi strapperà dalla mano della morte. Se vedi un uomo arricchirsi, non temere, se aumenta la gloria della sua casa. Quando muore con sé non porta nulla, né scende con lui la sua gloria. Nella sua vita si diceva fortunato: "Ti loderanno, perché ti sei procurato del bene". Andrà con la generazione dei suoi padri che non vedranno mai più la luce. L'uomo nella prosperità non comprende, è come gli animali che periscono. (Sal 48,1-21). </w:t>
      </w:r>
    </w:p>
    <w:p w14:paraId="14733549"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Il nostro debito può essere solo condonato, perdonato, rimesso.</w:t>
      </w:r>
    </w:p>
    <w:p w14:paraId="22CFF495"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Ecco come un altro Salmo celebra la misericordia di Dio e il suo perdono:</w:t>
      </w:r>
    </w:p>
    <w:p w14:paraId="1EE6C169" w14:textId="05BA49F6"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Di</w:t>
      </w:r>
      <w:r w:rsidR="00E8656A" w:rsidRPr="00184D29">
        <w:rPr>
          <w:rFonts w:ascii="Arial" w:eastAsia="Times New Roman" w:hAnsi="Arial" w:cs="Times New Roman"/>
          <w:i/>
          <w:kern w:val="0"/>
          <w:sz w:val="24"/>
          <w:szCs w:val="20"/>
          <w:lang w:eastAsia="it-IT"/>
          <w14:ligatures w14:val="none"/>
        </w:rPr>
        <w:t xml:space="preserve"> Davide. Maskil. Beato l'uomo a cui è rimessa la colpa, e perdonato il peccato. </w:t>
      </w:r>
      <w:r w:rsidRPr="00184D29">
        <w:rPr>
          <w:rFonts w:ascii="Arial" w:eastAsia="Times New Roman" w:hAnsi="Arial" w:cs="Times New Roman"/>
          <w:i/>
          <w:kern w:val="0"/>
          <w:sz w:val="24"/>
          <w:szCs w:val="20"/>
          <w:lang w:eastAsia="it-IT"/>
          <w14:ligatures w14:val="none"/>
        </w:rPr>
        <w:t>Beato</w:t>
      </w:r>
      <w:r w:rsidR="00E8656A" w:rsidRPr="00184D29">
        <w:rPr>
          <w:rFonts w:ascii="Arial" w:eastAsia="Times New Roman" w:hAnsi="Arial" w:cs="Times New Roman"/>
          <w:i/>
          <w:kern w:val="0"/>
          <w:sz w:val="24"/>
          <w:szCs w:val="20"/>
          <w:lang w:eastAsia="it-IT"/>
          <w14:ligatures w14:val="none"/>
        </w:rPr>
        <w:t xml:space="preserve"> l'uomo a cui Dio non imputa alcun male e nel cui spirito non è inganno. </w:t>
      </w:r>
      <w:r w:rsidRPr="00184D29">
        <w:rPr>
          <w:rFonts w:ascii="Arial" w:eastAsia="Times New Roman" w:hAnsi="Arial" w:cs="Times New Roman"/>
          <w:i/>
          <w:kern w:val="0"/>
          <w:sz w:val="24"/>
          <w:szCs w:val="20"/>
          <w:lang w:eastAsia="it-IT"/>
          <w14:ligatures w14:val="none"/>
        </w:rPr>
        <w:t>Tacevo</w:t>
      </w:r>
      <w:r w:rsidR="00E8656A" w:rsidRPr="00184D29">
        <w:rPr>
          <w:rFonts w:ascii="Arial" w:eastAsia="Times New Roman" w:hAnsi="Arial" w:cs="Times New Roman"/>
          <w:i/>
          <w:kern w:val="0"/>
          <w:sz w:val="24"/>
          <w:szCs w:val="20"/>
          <w:lang w:eastAsia="it-IT"/>
          <w14:ligatures w14:val="none"/>
        </w:rPr>
        <w:t xml:space="preserve"> e si logoravano le mie ossa, mentre gemevo tutto il giorno. </w:t>
      </w:r>
      <w:r w:rsidRPr="00184D29">
        <w:rPr>
          <w:rFonts w:ascii="Arial" w:eastAsia="Times New Roman" w:hAnsi="Arial" w:cs="Times New Roman"/>
          <w:i/>
          <w:kern w:val="0"/>
          <w:sz w:val="24"/>
          <w:szCs w:val="20"/>
          <w:lang w:eastAsia="it-IT"/>
          <w14:ligatures w14:val="none"/>
        </w:rPr>
        <w:t>Giorno</w:t>
      </w:r>
      <w:r w:rsidR="00E8656A" w:rsidRPr="00184D29">
        <w:rPr>
          <w:rFonts w:ascii="Arial" w:eastAsia="Times New Roman" w:hAnsi="Arial" w:cs="Times New Roman"/>
          <w:i/>
          <w:kern w:val="0"/>
          <w:sz w:val="24"/>
          <w:szCs w:val="20"/>
          <w:lang w:eastAsia="it-IT"/>
          <w14:ligatures w14:val="none"/>
        </w:rPr>
        <w:t xml:space="preserve"> e notte pesava su di me la tua mano, come per arsura d'estate inaridiva il mio vigore. </w:t>
      </w:r>
    </w:p>
    <w:p w14:paraId="1596A559" w14:textId="571B411A"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Ti</w:t>
      </w:r>
      <w:r w:rsidR="00E8656A" w:rsidRPr="00184D29">
        <w:rPr>
          <w:rFonts w:ascii="Arial" w:eastAsia="Times New Roman" w:hAnsi="Arial" w:cs="Times New Roman"/>
          <w:i/>
          <w:kern w:val="0"/>
          <w:sz w:val="24"/>
          <w:szCs w:val="20"/>
          <w:lang w:eastAsia="it-IT"/>
          <w14:ligatures w14:val="none"/>
        </w:rPr>
        <w:t xml:space="preserve"> ho manifestato il mio peccato, non ho tenuto nascosto il mio errore. Ho detto: "Confesserò al Signore le mie colpe" e tu hai rimesso la malizia del mio peccato. </w:t>
      </w:r>
    </w:p>
    <w:p w14:paraId="4F5216C1" w14:textId="5754AC5A"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Per</w:t>
      </w:r>
      <w:r w:rsidR="00E8656A" w:rsidRPr="00184D29">
        <w:rPr>
          <w:rFonts w:ascii="Arial" w:eastAsia="Times New Roman" w:hAnsi="Arial" w:cs="Times New Roman"/>
          <w:i/>
          <w:kern w:val="0"/>
          <w:sz w:val="24"/>
          <w:szCs w:val="20"/>
          <w:lang w:eastAsia="it-IT"/>
          <w14:ligatures w14:val="none"/>
        </w:rPr>
        <w:t xml:space="preserve"> questo ti prega ogni fedele nel tempo dell'angoscia. Quando irromperanno grandi acque non lo potranno raggiungere. </w:t>
      </w:r>
      <w:r w:rsidRPr="00184D29">
        <w:rPr>
          <w:rFonts w:ascii="Arial" w:eastAsia="Times New Roman" w:hAnsi="Arial" w:cs="Times New Roman"/>
          <w:i/>
          <w:kern w:val="0"/>
          <w:sz w:val="24"/>
          <w:szCs w:val="20"/>
          <w:lang w:eastAsia="it-IT"/>
          <w14:ligatures w14:val="none"/>
        </w:rPr>
        <w:t>Tu</w:t>
      </w:r>
      <w:r w:rsidR="00E8656A" w:rsidRPr="00184D29">
        <w:rPr>
          <w:rFonts w:ascii="Arial" w:eastAsia="Times New Roman" w:hAnsi="Arial" w:cs="Times New Roman"/>
          <w:i/>
          <w:kern w:val="0"/>
          <w:sz w:val="24"/>
          <w:szCs w:val="20"/>
          <w:lang w:eastAsia="it-IT"/>
          <w14:ligatures w14:val="none"/>
        </w:rPr>
        <w:t xml:space="preserve"> sei il mio rifugio, mi preservi dal pericolo, mi circondi di esultanza per la salvezza. </w:t>
      </w:r>
      <w:r w:rsidRPr="00184D29">
        <w:rPr>
          <w:rFonts w:ascii="Arial" w:eastAsia="Times New Roman" w:hAnsi="Arial" w:cs="Times New Roman"/>
          <w:i/>
          <w:kern w:val="0"/>
          <w:sz w:val="24"/>
          <w:szCs w:val="20"/>
          <w:lang w:eastAsia="it-IT"/>
          <w14:ligatures w14:val="none"/>
        </w:rPr>
        <w:t>Ti</w:t>
      </w:r>
      <w:r w:rsidR="00E8656A" w:rsidRPr="00184D29">
        <w:rPr>
          <w:rFonts w:ascii="Arial" w:eastAsia="Times New Roman" w:hAnsi="Arial" w:cs="Times New Roman"/>
          <w:i/>
          <w:kern w:val="0"/>
          <w:sz w:val="24"/>
          <w:szCs w:val="20"/>
          <w:lang w:eastAsia="it-IT"/>
          <w14:ligatures w14:val="none"/>
        </w:rPr>
        <w:t xml:space="preserve"> farò saggio, t'indicherò la via da seguire; con gli occhi su di te, ti darò consiglio. </w:t>
      </w:r>
    </w:p>
    <w:p w14:paraId="1B3FD8A3" w14:textId="797CBA20"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Non</w:t>
      </w:r>
      <w:r w:rsidR="00E8656A" w:rsidRPr="00184D29">
        <w:rPr>
          <w:rFonts w:ascii="Arial" w:eastAsia="Times New Roman" w:hAnsi="Arial" w:cs="Times New Roman"/>
          <w:i/>
          <w:kern w:val="0"/>
          <w:sz w:val="24"/>
          <w:szCs w:val="20"/>
          <w:lang w:eastAsia="it-IT"/>
          <w14:ligatures w14:val="none"/>
        </w:rPr>
        <w:t xml:space="preserve"> siate come il cavallo e come il mulo privi d'intelligenza; si piega la loro fierezza con morso e briglie, se no, a te non si avvicinano. </w:t>
      </w:r>
      <w:r w:rsidRPr="00184D29">
        <w:rPr>
          <w:rFonts w:ascii="Arial" w:eastAsia="Times New Roman" w:hAnsi="Arial" w:cs="Times New Roman"/>
          <w:i/>
          <w:kern w:val="0"/>
          <w:sz w:val="24"/>
          <w:szCs w:val="20"/>
          <w:lang w:eastAsia="it-IT"/>
          <w14:ligatures w14:val="none"/>
        </w:rPr>
        <w:t>Molti</w:t>
      </w:r>
      <w:r w:rsidR="00E8656A" w:rsidRPr="00184D29">
        <w:rPr>
          <w:rFonts w:ascii="Arial" w:eastAsia="Times New Roman" w:hAnsi="Arial" w:cs="Times New Roman"/>
          <w:i/>
          <w:kern w:val="0"/>
          <w:sz w:val="24"/>
          <w:szCs w:val="20"/>
          <w:lang w:eastAsia="it-IT"/>
          <w14:ligatures w14:val="none"/>
        </w:rPr>
        <w:t xml:space="preserve"> saranno i dolori dell'empio, ma la grazia circonda chi confida nel Signore. </w:t>
      </w:r>
      <w:r w:rsidRPr="00184D29">
        <w:rPr>
          <w:rFonts w:ascii="Arial" w:eastAsia="Times New Roman" w:hAnsi="Arial" w:cs="Times New Roman"/>
          <w:i/>
          <w:kern w:val="0"/>
          <w:sz w:val="24"/>
          <w:szCs w:val="20"/>
          <w:lang w:eastAsia="it-IT"/>
          <w14:ligatures w14:val="none"/>
        </w:rPr>
        <w:t>Gioite</w:t>
      </w:r>
      <w:r w:rsidR="00E8656A" w:rsidRPr="00184D29">
        <w:rPr>
          <w:rFonts w:ascii="Arial" w:eastAsia="Times New Roman" w:hAnsi="Arial" w:cs="Times New Roman"/>
          <w:i/>
          <w:kern w:val="0"/>
          <w:sz w:val="24"/>
          <w:szCs w:val="20"/>
          <w:lang w:eastAsia="it-IT"/>
          <w14:ligatures w14:val="none"/>
        </w:rPr>
        <w:t xml:space="preserve"> nel Signore ed esultate, giusti, giubilate, voi tutti, retti di cuore. (Sal 31,1-11). </w:t>
      </w:r>
    </w:p>
    <w:p w14:paraId="7B66959D"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È questo il motivo soprannaturale: il nostro debito può essere solo condonato, perdonato, rimesso per sola e pura misericordia di Dio. </w:t>
      </w:r>
    </w:p>
    <w:p w14:paraId="2986B547"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[25]Non avendo però costui il denaro da restituire, il padrone ordinò che fosse venduto lui con la moglie, con i figli e con quanto possedeva, e saldasse così il debito. </w:t>
      </w:r>
    </w:p>
    <w:p w14:paraId="0BAA19F8" w14:textId="73ECB35D"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lastRenderedPageBreak/>
        <w:t>Neanche questo basta per saldare il debito.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Questo però ci fa comprendere l’impossibilità umana di poter </w:t>
      </w:r>
      <w:r w:rsidRPr="00E8656A">
        <w:rPr>
          <w:rFonts w:ascii="Arial" w:eastAsia="Times New Roman" w:hAnsi="Arial" w:cs="Times New Roman"/>
          <w:i/>
          <w:kern w:val="0"/>
          <w:sz w:val="24"/>
          <w:szCs w:val="20"/>
          <w:lang w:eastAsia="it-IT"/>
          <w14:ligatures w14:val="none"/>
        </w:rPr>
        <w:t>“pagare”</w:t>
      </w:r>
      <w:r w:rsidRPr="00E8656A">
        <w:rPr>
          <w:rFonts w:ascii="Arial" w:eastAsia="Times New Roman" w:hAnsi="Arial" w:cs="Times New Roman"/>
          <w:kern w:val="0"/>
          <w:sz w:val="24"/>
          <w:szCs w:val="20"/>
          <w:lang w:eastAsia="it-IT"/>
          <w14:ligatures w14:val="none"/>
        </w:rPr>
        <w:t xml:space="preserve"> il perdono di ogni nostro peccato.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Il servo dal debito così elevato, impossibile da saldare, si vede perduto. </w:t>
      </w:r>
    </w:p>
    <w:p w14:paraId="17B2E5E9"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[26]Allora quel servo, gettatosi a terra, lo supplicava: Signore, abbi pazienza con me e ti restituirò ogni cosa. </w:t>
      </w:r>
    </w:p>
    <w:p w14:paraId="3323162F" w14:textId="405FD182"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Si appella alla misericordia, alla pietà del Signore.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Gli chiede un po’ di pazienza.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Gli promette anche di restituirgli ogni cosa, pur sapendo che tutto è impossibile per lui.</w:t>
      </w:r>
    </w:p>
    <w:p w14:paraId="6416E888"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[27]Impietositosi del servo, il padrone lo lasciò andare e gli condonò il debito. </w:t>
      </w:r>
    </w:p>
    <w:p w14:paraId="3034597E" w14:textId="37B2F5E1"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Il padrone si impietose. Lo lascia andare. Gli condona tutto il debito.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è ora libero. È salvo. Non deve niente al suo padrone.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Può iniziare una vita tutta nuova.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ha più il pesante fardello del suo debito.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Tanto grande è la misericordia del padrone: immensa, sconfinata, senza limiti.: </w:t>
      </w:r>
    </w:p>
    <w:p w14:paraId="635A0692"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[28]Appena uscito, quel servo trovò un altro servo come lui che gli doveva cento denari e, afferratolo, lo soffocava e diceva: Paga quel che devi! </w:t>
      </w:r>
    </w:p>
    <w:p w14:paraId="71A25C94" w14:textId="42B7B936"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Appena uscito questo servo, sul quale si era manifestata in modo così alto la misericordia del padrone, trova un altro servo come lui che gli doveva cento denari.</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un debito abbordabilissimo.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Si può pagare in men che non si dica.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rapporto tra i due debiti non è tra cento e diecimila, bensì tra cento denari e diecimila talenti.</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Gli esperti di economia antica dicono che diecimila talenti equivalgono a 60 milioni di paghe giornaliere.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Questo secondo il calcolo matematico, secondo invece il calcolo simbolico, l’equivalenza è tra l’impossibile assoluto, per sempre, e il possibile facile, in poco tempo, in un istante.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Diecimila talenti non si possono prestare.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Cento denari li possono tutti prestare.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 un attimo, cercando agli amici, il debito si sarebbe potuto estinguere.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Prima di tutto dobbiamo notare l’assoluta astensione da ogni male del padrone nei riguardi del servo nell’esigere il debito: </w:t>
      </w:r>
      <w:r w:rsidRPr="00E8656A">
        <w:rPr>
          <w:rFonts w:ascii="Arial" w:eastAsia="Times New Roman" w:hAnsi="Arial" w:cs="Times New Roman"/>
          <w:i/>
          <w:kern w:val="0"/>
          <w:sz w:val="24"/>
          <w:szCs w:val="20"/>
          <w:lang w:eastAsia="it-IT"/>
          <w14:ligatures w14:val="none"/>
        </w:rPr>
        <w:t>“Non avendo però costui il denaro da restituire, il padrone ordinò che fosse venduto lui con la moglie, con i figli e con quanto possedeva, e saldasse così il debito”</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Questo servo invece è crudele, malvagio, spietato: </w:t>
      </w:r>
      <w:r w:rsidRPr="00E8656A">
        <w:rPr>
          <w:rFonts w:ascii="Arial" w:eastAsia="Times New Roman" w:hAnsi="Arial" w:cs="Times New Roman"/>
          <w:i/>
          <w:kern w:val="0"/>
          <w:sz w:val="24"/>
          <w:szCs w:val="20"/>
          <w:lang w:eastAsia="it-IT"/>
          <w14:ligatures w14:val="none"/>
        </w:rPr>
        <w:t xml:space="preserve">“Afferratolo, lo soffocava e diceva: Paga quel che devi!”. </w:t>
      </w:r>
      <w:r w:rsidRPr="00E8656A">
        <w:rPr>
          <w:rFonts w:ascii="Arial" w:eastAsia="Times New Roman" w:hAnsi="Arial" w:cs="Times New Roman"/>
          <w:kern w:val="0"/>
          <w:sz w:val="24"/>
          <w:szCs w:val="20"/>
          <w:lang w:eastAsia="it-IT"/>
          <w14:ligatures w14:val="none"/>
        </w:rPr>
        <w:t>Qui c’è crudeltà, non amore, assenza di ogni misericordia.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Quest’uomo è dal cuore duro, di pietra, incapace di vedere la momentanea difficoltà di uno che è servo come lui.</w:t>
      </w:r>
    </w:p>
    <w:p w14:paraId="7CC6A102"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[29]Il suo compagno, gettatosi a terra, lo supplicava dicendo: Abbi pazienza con me e ti rifonderò il debito. </w:t>
      </w:r>
    </w:p>
    <w:p w14:paraId="669AC244" w14:textId="40367B6D"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Questo suo compagno altro non dice che quanto aveva detto lui qualche istante prima al padrone: </w:t>
      </w:r>
      <w:r w:rsidRPr="00E8656A">
        <w:rPr>
          <w:rFonts w:ascii="Arial" w:eastAsia="Times New Roman" w:hAnsi="Arial" w:cs="Times New Roman"/>
          <w:i/>
          <w:kern w:val="0"/>
          <w:sz w:val="24"/>
          <w:szCs w:val="20"/>
          <w:lang w:eastAsia="it-IT"/>
          <w14:ligatures w14:val="none"/>
        </w:rPr>
        <w:t>“Abbi pazienza con me e ti rifonderò il debito”</w:t>
      </w:r>
      <w:r w:rsidRPr="00E8656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i/>
          <w:kern w:val="0"/>
          <w:sz w:val="24"/>
          <w:szCs w:val="20"/>
          <w:lang w:eastAsia="it-IT"/>
          <w14:ligatures w14:val="none"/>
        </w:rPr>
        <w:t>“Abbi pazienza con me e ti restituirò ogni cosa”.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C’è però una differenza: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sapeva di non poter restituire e chiese pietà. Domandò una dilazione.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sa che il suo compagno può restituire il dovuto, anche se non immediatamente, subito, all’istante.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Pur sapendo questo, cosa fa?</w:t>
      </w:r>
    </w:p>
    <w:p w14:paraId="5A1B8A76"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[30]Ma egli non volle esaudirlo, andò e lo fece gettare in carcere, fino a che non avesse pagato il debito. </w:t>
      </w:r>
    </w:p>
    <w:p w14:paraId="3F2C51F2" w14:textId="30BD7214"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Lo fa gettare in prigione, finché non avesse pagato il debito.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chiede pietà e la ottiene.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 lui è domandata pietà e non la dona.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cosa su cui bisogna però insistere è sulla infinita sproporzione tra il suo debito e quello del suo compagno.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mai avrebbe potuto pagare.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suo compagno lo avrebbe potuto pagare e quasi subito.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lastRenderedPageBreak/>
        <w:t>Per un istante di dilazione lo fa gettare in prigione.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Quest’uomo chiede pietà per sé. Nega la pietà al suo compagno.</w:t>
      </w:r>
    </w:p>
    <w:p w14:paraId="22508E0D"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[31]Visto quel che accadeva, gli altri servi furono addolorati e andarono a riferire al loro padrone tutto l'accaduto. </w:t>
      </w:r>
    </w:p>
    <w:p w14:paraId="0993A591" w14:textId="5F1255BE"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Gli altri servi vedono quanto quest’uomo fa al suo compagno e rimangono addolorati.</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una cosa assai triste quella alla quale assistono.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Vanno dal padrone e gli raccontano tutto l’accaduto.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Gli svelano la sua totale assenza di pietà assieme naturalmente alla sua crudeltà.</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Quest’uomo non è solo spietato, è anche crudele.</w:t>
      </w:r>
    </w:p>
    <w:p w14:paraId="00436BE5"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[32]Allora il padrone fece chiamare quell'uomo e gli disse: Servo malvagio, io ti ho condonato tutto il debito perché mi hai pregato. </w:t>
      </w:r>
    </w:p>
    <w:p w14:paraId="45FCEA18" w14:textId="35880B30"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Il padrone lo chiama e gli ricorda quello che lui gli aveva fatto.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Gli aveva condonato il debito perché lo aveva pregato, aveva bussato al suo cuore, aveva chiesto pietà.</w:t>
      </w:r>
    </w:p>
    <w:p w14:paraId="12AD7E00"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[33]Non dovevi forse anche tu aver pietà del tuo compagno, così come io ho avuto pietà di te? </w:t>
      </w:r>
    </w:p>
    <w:p w14:paraId="3410CF9B" w14:textId="783F2801"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Se io ho avuto pietà di te, perché tu mi hai pregato, perché tu non hai avuto pietà del tuo compagno a motivo della stessa preghiera?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pietà si accoglie e si dona.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misericordia si chiede e si offre.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Nessuno può chiedere pietà per se stesso e poi rifiutarsi di avere pietà di quanti bussano al suo cuore.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Questo insegnamento era già stato offerto da Dio al suo popolo attraverso il Libro del Siracide:</w:t>
      </w:r>
    </w:p>
    <w:p w14:paraId="03F92DAD" w14:textId="03D2072B"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Chi</w:t>
      </w:r>
      <w:r w:rsidR="00E8656A" w:rsidRPr="00184D29">
        <w:rPr>
          <w:rFonts w:ascii="Arial" w:eastAsia="Times New Roman" w:hAnsi="Arial" w:cs="Times New Roman"/>
          <w:i/>
          <w:kern w:val="0"/>
          <w:sz w:val="24"/>
          <w:szCs w:val="20"/>
          <w:lang w:eastAsia="it-IT"/>
          <w14:ligatures w14:val="none"/>
        </w:rPr>
        <w:t xml:space="preserve"> si vendica avrà la vendetta dal Signore ed egli terrà sempre presenti i suoi peccati. </w:t>
      </w:r>
      <w:r w:rsidRPr="00184D29">
        <w:rPr>
          <w:rFonts w:ascii="Arial" w:eastAsia="Times New Roman" w:hAnsi="Arial" w:cs="Times New Roman"/>
          <w:i/>
          <w:kern w:val="0"/>
          <w:sz w:val="24"/>
          <w:szCs w:val="20"/>
          <w:lang w:eastAsia="it-IT"/>
          <w14:ligatures w14:val="none"/>
        </w:rPr>
        <w:t>Perdona</w:t>
      </w:r>
      <w:r w:rsidR="00E8656A" w:rsidRPr="00184D29">
        <w:rPr>
          <w:rFonts w:ascii="Arial" w:eastAsia="Times New Roman" w:hAnsi="Arial" w:cs="Times New Roman"/>
          <w:i/>
          <w:kern w:val="0"/>
          <w:sz w:val="24"/>
          <w:szCs w:val="20"/>
          <w:lang w:eastAsia="it-IT"/>
          <w14:ligatures w14:val="none"/>
        </w:rPr>
        <w:t xml:space="preserve"> l'offesa al tuo prossimo e allora per la tua preghiera ti saranno rimessi i peccati. </w:t>
      </w:r>
    </w:p>
    <w:p w14:paraId="0959FA73" w14:textId="792843A6"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Se</w:t>
      </w:r>
      <w:r w:rsidR="00E8656A" w:rsidRPr="00184D29">
        <w:rPr>
          <w:rFonts w:ascii="Arial" w:eastAsia="Times New Roman" w:hAnsi="Arial" w:cs="Times New Roman"/>
          <w:i/>
          <w:kern w:val="0"/>
          <w:sz w:val="24"/>
          <w:szCs w:val="20"/>
          <w:lang w:eastAsia="it-IT"/>
          <w14:ligatures w14:val="none"/>
        </w:rPr>
        <w:t xml:space="preserve"> qualcuno conserva la collera verso un altro uomo, come oserà chiedere la guarigione al Signore? </w:t>
      </w:r>
      <w:r w:rsidRPr="00184D29">
        <w:rPr>
          <w:rFonts w:ascii="Arial" w:eastAsia="Times New Roman" w:hAnsi="Arial" w:cs="Times New Roman"/>
          <w:i/>
          <w:kern w:val="0"/>
          <w:sz w:val="24"/>
          <w:szCs w:val="20"/>
          <w:lang w:eastAsia="it-IT"/>
          <w14:ligatures w14:val="none"/>
        </w:rPr>
        <w:t>Egli</w:t>
      </w:r>
      <w:r w:rsidR="00E8656A" w:rsidRPr="00184D29">
        <w:rPr>
          <w:rFonts w:ascii="Arial" w:eastAsia="Times New Roman" w:hAnsi="Arial" w:cs="Times New Roman"/>
          <w:i/>
          <w:kern w:val="0"/>
          <w:sz w:val="24"/>
          <w:szCs w:val="20"/>
          <w:lang w:eastAsia="it-IT"/>
          <w14:ligatures w14:val="none"/>
        </w:rPr>
        <w:t xml:space="preserve"> non ha misericordia per l'uomo suo simile, e osa pregare per i suoi peccati? </w:t>
      </w:r>
      <w:r w:rsidRPr="00184D29">
        <w:rPr>
          <w:rFonts w:ascii="Arial" w:eastAsia="Times New Roman" w:hAnsi="Arial" w:cs="Times New Roman"/>
          <w:i/>
          <w:kern w:val="0"/>
          <w:sz w:val="24"/>
          <w:szCs w:val="20"/>
          <w:lang w:eastAsia="it-IT"/>
          <w14:ligatures w14:val="none"/>
        </w:rPr>
        <w:t>Egli</w:t>
      </w:r>
      <w:r w:rsidR="00E8656A" w:rsidRPr="00184D29">
        <w:rPr>
          <w:rFonts w:ascii="Arial" w:eastAsia="Times New Roman" w:hAnsi="Arial" w:cs="Times New Roman"/>
          <w:i/>
          <w:kern w:val="0"/>
          <w:sz w:val="24"/>
          <w:szCs w:val="20"/>
          <w:lang w:eastAsia="it-IT"/>
          <w14:ligatures w14:val="none"/>
        </w:rPr>
        <w:t xml:space="preserve">, che è soltanto carne, conserva rancore; chi perdonerà i suoi peccati? </w:t>
      </w:r>
      <w:r w:rsidRPr="00184D29">
        <w:rPr>
          <w:rFonts w:ascii="Arial" w:eastAsia="Times New Roman" w:hAnsi="Arial" w:cs="Times New Roman"/>
          <w:i/>
          <w:kern w:val="0"/>
          <w:sz w:val="24"/>
          <w:szCs w:val="20"/>
          <w:lang w:eastAsia="it-IT"/>
          <w14:ligatures w14:val="none"/>
        </w:rPr>
        <w:t>Ricòrdati</w:t>
      </w:r>
      <w:r w:rsidR="00E8656A" w:rsidRPr="00184D29">
        <w:rPr>
          <w:rFonts w:ascii="Arial" w:eastAsia="Times New Roman" w:hAnsi="Arial" w:cs="Times New Roman"/>
          <w:i/>
          <w:kern w:val="0"/>
          <w:sz w:val="24"/>
          <w:szCs w:val="20"/>
          <w:lang w:eastAsia="it-IT"/>
          <w14:ligatures w14:val="none"/>
        </w:rPr>
        <w:t xml:space="preserve"> della tua fine e smetti di odiare, ricòrdati della corruzione e della morte e resta fedele ai comandamenti. </w:t>
      </w:r>
      <w:r w:rsidRPr="00184D29">
        <w:rPr>
          <w:rFonts w:ascii="Arial" w:eastAsia="Times New Roman" w:hAnsi="Arial" w:cs="Times New Roman"/>
          <w:i/>
          <w:kern w:val="0"/>
          <w:sz w:val="24"/>
          <w:szCs w:val="20"/>
          <w:lang w:eastAsia="it-IT"/>
          <w14:ligatures w14:val="none"/>
        </w:rPr>
        <w:t>Ricòrdati</w:t>
      </w:r>
      <w:r w:rsidR="00E8656A" w:rsidRPr="00184D29">
        <w:rPr>
          <w:rFonts w:ascii="Arial" w:eastAsia="Times New Roman" w:hAnsi="Arial" w:cs="Times New Roman"/>
          <w:i/>
          <w:kern w:val="0"/>
          <w:sz w:val="24"/>
          <w:szCs w:val="20"/>
          <w:lang w:eastAsia="it-IT"/>
          <w14:ligatures w14:val="none"/>
        </w:rPr>
        <w:t xml:space="preserve"> dei comandamenti e non aver rancore verso il prossimo, dell'alleanza con l'Altissimo e non far conto dell'offesa subìta. (Sir 28, 1-7).</w:t>
      </w:r>
    </w:p>
    <w:p w14:paraId="6499A543" w14:textId="00F1D07D"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Dio mai avrà pietà di un uomo che è spietato verso i suoi simili.</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Perché Dio gli usi misericordia è necessario il pentimento.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c’è vero pentimento se non si ha vera pietà verso i propri fratelli.</w:t>
      </w:r>
    </w:p>
    <w:p w14:paraId="7565DEFE"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[34]E, sdegnato, il padrone lo diede in mano agli aguzzini, finché non gli avesse restituito tutto il dovuto. </w:t>
      </w:r>
    </w:p>
    <w:p w14:paraId="7814A589" w14:textId="27A48B6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Ciò che lui ha fatto al fratello che gli chiedeva pietà, ora il padrone lo fa a lui.</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 dona in mano agli aguzzini, finché non gli abbia restituito tutto il dovuto.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Sull’agire di Dio c’è una bellissima pagina del Libro della Sapienza.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vero. Siamo in ambito dell’Antico testamento.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verità piena comincia a farsi strada.</w:t>
      </w:r>
    </w:p>
    <w:p w14:paraId="4B1F6557" w14:textId="74CC9E96" w:rsidR="00E8656A" w:rsidRPr="00184D29" w:rsidRDefault="00184D29"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 xml:space="preserve">Poiché </w:t>
      </w:r>
      <w:r w:rsidR="00E8656A" w:rsidRPr="00184D29">
        <w:rPr>
          <w:rFonts w:ascii="Arial" w:eastAsia="Times New Roman" w:hAnsi="Arial" w:cs="Times New Roman"/>
          <w:i/>
          <w:kern w:val="0"/>
          <w:sz w:val="24"/>
          <w:szCs w:val="20"/>
          <w:lang w:eastAsia="it-IT"/>
          <w14:ligatures w14:val="none"/>
        </w:rPr>
        <w:t xml:space="preserve">il tuo spirito incorruttibile è in tutte le cose. </w:t>
      </w:r>
      <w:r w:rsidR="009A7008" w:rsidRPr="00184D29">
        <w:rPr>
          <w:rFonts w:ascii="Arial" w:eastAsia="Times New Roman" w:hAnsi="Arial" w:cs="Times New Roman"/>
          <w:i/>
          <w:kern w:val="0"/>
          <w:sz w:val="24"/>
          <w:szCs w:val="20"/>
          <w:lang w:eastAsia="it-IT"/>
          <w14:ligatures w14:val="none"/>
        </w:rPr>
        <w:t>Per</w:t>
      </w:r>
      <w:r w:rsidR="00E8656A" w:rsidRPr="00184D29">
        <w:rPr>
          <w:rFonts w:ascii="Arial" w:eastAsia="Times New Roman" w:hAnsi="Arial" w:cs="Times New Roman"/>
          <w:i/>
          <w:kern w:val="0"/>
          <w:sz w:val="24"/>
          <w:szCs w:val="20"/>
          <w:lang w:eastAsia="it-IT"/>
          <w14:ligatures w14:val="none"/>
        </w:rPr>
        <w:t xml:space="preserve"> questo tu castighi poco alla volta i colpevoli e li ammonisci ricordando loro i propri peccati, perché, rinnegata la malvagità, credano in te, Signore. </w:t>
      </w:r>
      <w:r w:rsidR="009A7008" w:rsidRPr="00184D29">
        <w:rPr>
          <w:rFonts w:ascii="Arial" w:eastAsia="Times New Roman" w:hAnsi="Arial" w:cs="Times New Roman"/>
          <w:i/>
          <w:kern w:val="0"/>
          <w:sz w:val="24"/>
          <w:szCs w:val="20"/>
          <w:lang w:eastAsia="it-IT"/>
          <w14:ligatures w14:val="none"/>
        </w:rPr>
        <w:t>Tu</w:t>
      </w:r>
      <w:r w:rsidR="00E8656A" w:rsidRPr="00184D29">
        <w:rPr>
          <w:rFonts w:ascii="Arial" w:eastAsia="Times New Roman" w:hAnsi="Arial" w:cs="Times New Roman"/>
          <w:i/>
          <w:kern w:val="0"/>
          <w:sz w:val="24"/>
          <w:szCs w:val="20"/>
          <w:lang w:eastAsia="it-IT"/>
          <w14:ligatures w14:val="none"/>
        </w:rPr>
        <w:t xml:space="preserve"> odiavi gli antichi abitanti della tua terra santa, </w:t>
      </w:r>
      <w:r w:rsidR="009A7008" w:rsidRPr="00184D29">
        <w:rPr>
          <w:rFonts w:ascii="Arial" w:eastAsia="Times New Roman" w:hAnsi="Arial" w:cs="Times New Roman"/>
          <w:i/>
          <w:kern w:val="0"/>
          <w:sz w:val="24"/>
          <w:szCs w:val="20"/>
          <w:lang w:eastAsia="it-IT"/>
          <w14:ligatures w14:val="none"/>
        </w:rPr>
        <w:t>perché</w:t>
      </w:r>
      <w:r w:rsidR="00E8656A" w:rsidRPr="00184D29">
        <w:rPr>
          <w:rFonts w:ascii="Arial" w:eastAsia="Times New Roman" w:hAnsi="Arial" w:cs="Times New Roman"/>
          <w:i/>
          <w:kern w:val="0"/>
          <w:sz w:val="24"/>
          <w:szCs w:val="20"/>
          <w:lang w:eastAsia="it-IT"/>
          <w14:ligatures w14:val="none"/>
        </w:rPr>
        <w:t xml:space="preserve"> compivano delitti ripugnanti, pratiche di magia e riti sacrileghi. </w:t>
      </w:r>
      <w:r w:rsidR="009A7008" w:rsidRPr="00184D29">
        <w:rPr>
          <w:rFonts w:ascii="Arial" w:eastAsia="Times New Roman" w:hAnsi="Arial" w:cs="Times New Roman"/>
          <w:i/>
          <w:kern w:val="0"/>
          <w:sz w:val="24"/>
          <w:szCs w:val="20"/>
          <w:lang w:eastAsia="it-IT"/>
          <w14:ligatures w14:val="none"/>
        </w:rPr>
        <w:t>Questi</w:t>
      </w:r>
      <w:r w:rsidR="00E8656A" w:rsidRPr="00184D29">
        <w:rPr>
          <w:rFonts w:ascii="Arial" w:eastAsia="Times New Roman" w:hAnsi="Arial" w:cs="Times New Roman"/>
          <w:i/>
          <w:kern w:val="0"/>
          <w:sz w:val="24"/>
          <w:szCs w:val="20"/>
          <w:lang w:eastAsia="it-IT"/>
          <w14:ligatures w14:val="none"/>
        </w:rPr>
        <w:t xml:space="preserve"> spietati uccisori dei loro figli, divoratori di visceri in banchetti di carne umana, iniziati in orgiastici riti, </w:t>
      </w:r>
      <w:r w:rsidR="009A7008" w:rsidRPr="00184D29">
        <w:rPr>
          <w:rFonts w:ascii="Arial" w:eastAsia="Times New Roman" w:hAnsi="Arial" w:cs="Times New Roman"/>
          <w:i/>
          <w:kern w:val="0"/>
          <w:sz w:val="24"/>
          <w:szCs w:val="20"/>
          <w:lang w:eastAsia="it-IT"/>
          <w14:ligatures w14:val="none"/>
        </w:rPr>
        <w:t>genitori</w:t>
      </w:r>
      <w:r w:rsidR="00E8656A" w:rsidRPr="00184D29">
        <w:rPr>
          <w:rFonts w:ascii="Arial" w:eastAsia="Times New Roman" w:hAnsi="Arial" w:cs="Times New Roman"/>
          <w:i/>
          <w:kern w:val="0"/>
          <w:sz w:val="24"/>
          <w:szCs w:val="20"/>
          <w:lang w:eastAsia="it-IT"/>
          <w14:ligatures w14:val="none"/>
        </w:rPr>
        <w:t xml:space="preserve"> carnefici di vite indifese, tu li hai voluti distruggere per mano </w:t>
      </w:r>
      <w:r w:rsidR="00E8656A" w:rsidRPr="00184D29">
        <w:rPr>
          <w:rFonts w:ascii="Arial" w:eastAsia="Times New Roman" w:hAnsi="Arial" w:cs="Times New Roman"/>
          <w:i/>
          <w:kern w:val="0"/>
          <w:sz w:val="24"/>
          <w:szCs w:val="20"/>
          <w:lang w:eastAsia="it-IT"/>
          <w14:ligatures w14:val="none"/>
        </w:rPr>
        <w:lastRenderedPageBreak/>
        <w:t xml:space="preserve">dei nostri antenati, </w:t>
      </w:r>
      <w:r w:rsidR="009A7008" w:rsidRPr="00184D29">
        <w:rPr>
          <w:rFonts w:ascii="Arial" w:eastAsia="Times New Roman" w:hAnsi="Arial" w:cs="Times New Roman"/>
          <w:i/>
          <w:kern w:val="0"/>
          <w:sz w:val="24"/>
          <w:szCs w:val="20"/>
          <w:lang w:eastAsia="it-IT"/>
          <w14:ligatures w14:val="none"/>
        </w:rPr>
        <w:t>perché</w:t>
      </w:r>
      <w:r w:rsidR="00E8656A" w:rsidRPr="00184D29">
        <w:rPr>
          <w:rFonts w:ascii="Arial" w:eastAsia="Times New Roman" w:hAnsi="Arial" w:cs="Times New Roman"/>
          <w:i/>
          <w:kern w:val="0"/>
          <w:sz w:val="24"/>
          <w:szCs w:val="20"/>
          <w:lang w:eastAsia="it-IT"/>
          <w14:ligatures w14:val="none"/>
        </w:rPr>
        <w:t xml:space="preserve"> ricevesse una degna colonia di figli di Dio la regione da te stimata più di ogni altra. </w:t>
      </w:r>
    </w:p>
    <w:p w14:paraId="0E7F9C17" w14:textId="093287B3"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Ma</w:t>
      </w:r>
      <w:r w:rsidR="00E8656A" w:rsidRPr="00184D29">
        <w:rPr>
          <w:rFonts w:ascii="Arial" w:eastAsia="Times New Roman" w:hAnsi="Arial" w:cs="Times New Roman"/>
          <w:i/>
          <w:kern w:val="0"/>
          <w:sz w:val="24"/>
          <w:szCs w:val="20"/>
          <w:lang w:eastAsia="it-IT"/>
          <w14:ligatures w14:val="none"/>
        </w:rPr>
        <w:t xml:space="preserve"> anche con loro, perché uomini, fosti indulgente mandando loro le vespe come avanguardie del tuo esercito, perché li distruggessero a poco a poco. </w:t>
      </w:r>
      <w:r w:rsidRPr="00184D29">
        <w:rPr>
          <w:rFonts w:ascii="Arial" w:eastAsia="Times New Roman" w:hAnsi="Arial" w:cs="Times New Roman"/>
          <w:i/>
          <w:kern w:val="0"/>
          <w:sz w:val="24"/>
          <w:szCs w:val="20"/>
          <w:lang w:eastAsia="it-IT"/>
          <w14:ligatures w14:val="none"/>
        </w:rPr>
        <w:t>Pur</w:t>
      </w:r>
      <w:r w:rsidR="00E8656A" w:rsidRPr="00184D29">
        <w:rPr>
          <w:rFonts w:ascii="Arial" w:eastAsia="Times New Roman" w:hAnsi="Arial" w:cs="Times New Roman"/>
          <w:i/>
          <w:kern w:val="0"/>
          <w:sz w:val="24"/>
          <w:szCs w:val="20"/>
          <w:lang w:eastAsia="it-IT"/>
          <w14:ligatures w14:val="none"/>
        </w:rPr>
        <w:t xml:space="preserve"> potendo in battaglia dare gli empi in mano dei giusti, oppure distruggerli con bestie feroci o all'istante con un ordine inesorabile, </w:t>
      </w:r>
      <w:r w:rsidRPr="00184D29">
        <w:rPr>
          <w:rFonts w:ascii="Arial" w:eastAsia="Times New Roman" w:hAnsi="Arial" w:cs="Times New Roman"/>
          <w:i/>
          <w:kern w:val="0"/>
          <w:sz w:val="24"/>
          <w:szCs w:val="20"/>
          <w:lang w:eastAsia="it-IT"/>
          <w14:ligatures w14:val="none"/>
        </w:rPr>
        <w:t>colpendoli</w:t>
      </w:r>
      <w:r w:rsidR="00E8656A" w:rsidRPr="00184D29">
        <w:rPr>
          <w:rFonts w:ascii="Arial" w:eastAsia="Times New Roman" w:hAnsi="Arial" w:cs="Times New Roman"/>
          <w:i/>
          <w:kern w:val="0"/>
          <w:sz w:val="24"/>
          <w:szCs w:val="20"/>
          <w:lang w:eastAsia="it-IT"/>
          <w14:ligatures w14:val="none"/>
        </w:rPr>
        <w:t xml:space="preserve"> invece a poco a poco, lasciavi posto al pentimento, sebbene tu non ignorassi che la loro razza era perversa e la loro malvagità naturale e che la loro mentalità non sarebbe mai cambiata, </w:t>
      </w:r>
      <w:r w:rsidRPr="00184D29">
        <w:rPr>
          <w:rFonts w:ascii="Arial" w:eastAsia="Times New Roman" w:hAnsi="Arial" w:cs="Times New Roman"/>
          <w:i/>
          <w:kern w:val="0"/>
          <w:sz w:val="24"/>
          <w:szCs w:val="20"/>
          <w:lang w:eastAsia="it-IT"/>
          <w14:ligatures w14:val="none"/>
        </w:rPr>
        <w:t>perché</w:t>
      </w:r>
      <w:r w:rsidR="00E8656A" w:rsidRPr="00184D29">
        <w:rPr>
          <w:rFonts w:ascii="Arial" w:eastAsia="Times New Roman" w:hAnsi="Arial" w:cs="Times New Roman"/>
          <w:i/>
          <w:kern w:val="0"/>
          <w:sz w:val="24"/>
          <w:szCs w:val="20"/>
          <w:lang w:eastAsia="it-IT"/>
          <w14:ligatures w14:val="none"/>
        </w:rPr>
        <w:t xml:space="preserve"> era una stirpe maledetta fin da principio. Non certo per timore di alcuno lasciavi impunite le loro colpe. </w:t>
      </w:r>
    </w:p>
    <w:p w14:paraId="5093DDE5" w14:textId="70348394" w:rsidR="00E8656A" w:rsidRPr="00184D29"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 xml:space="preserve">E chi potrebbe domandarti: "Che hai fatto?", o chi potrebbe opporsi a una tua sentenza? Chi oserebbe accusarti per l'eliminazione di genti da te create? Chi si potrebbe costituire contro di te come difensore di uomini ingiusti? </w:t>
      </w:r>
      <w:r w:rsidR="009A7008" w:rsidRPr="00184D29">
        <w:rPr>
          <w:rFonts w:ascii="Arial" w:eastAsia="Times New Roman" w:hAnsi="Arial" w:cs="Times New Roman"/>
          <w:i/>
          <w:kern w:val="0"/>
          <w:sz w:val="24"/>
          <w:szCs w:val="20"/>
          <w:lang w:eastAsia="it-IT"/>
          <w14:ligatures w14:val="none"/>
        </w:rPr>
        <w:t>Non</w:t>
      </w:r>
      <w:r w:rsidRPr="00184D29">
        <w:rPr>
          <w:rFonts w:ascii="Arial" w:eastAsia="Times New Roman" w:hAnsi="Arial" w:cs="Times New Roman"/>
          <w:i/>
          <w:kern w:val="0"/>
          <w:sz w:val="24"/>
          <w:szCs w:val="20"/>
          <w:lang w:eastAsia="it-IT"/>
          <w14:ligatures w14:val="none"/>
        </w:rPr>
        <w:t xml:space="preserve"> c'è Dio fuori di te, che abbia cura di tutte le cose, perché tu debba difenderti dall'accusa di giudice ingiusto. </w:t>
      </w:r>
      <w:r w:rsidR="009A7008" w:rsidRPr="00184D29">
        <w:rPr>
          <w:rFonts w:ascii="Arial" w:eastAsia="Times New Roman" w:hAnsi="Arial" w:cs="Times New Roman"/>
          <w:i/>
          <w:kern w:val="0"/>
          <w:sz w:val="24"/>
          <w:szCs w:val="20"/>
          <w:lang w:eastAsia="it-IT"/>
          <w14:ligatures w14:val="none"/>
        </w:rPr>
        <w:t>Né</w:t>
      </w:r>
      <w:r w:rsidRPr="00184D29">
        <w:rPr>
          <w:rFonts w:ascii="Arial" w:eastAsia="Times New Roman" w:hAnsi="Arial" w:cs="Times New Roman"/>
          <w:i/>
          <w:kern w:val="0"/>
          <w:sz w:val="24"/>
          <w:szCs w:val="20"/>
          <w:lang w:eastAsia="it-IT"/>
          <w14:ligatures w14:val="none"/>
        </w:rPr>
        <w:t xml:space="preserve"> un re né un tiranno potrebbe affrontarti in difesa di quelli che hai punito. </w:t>
      </w:r>
    </w:p>
    <w:p w14:paraId="53B4753A" w14:textId="5922EAC9"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Essendo</w:t>
      </w:r>
      <w:r w:rsidR="00E8656A" w:rsidRPr="00184D29">
        <w:rPr>
          <w:rFonts w:ascii="Arial" w:eastAsia="Times New Roman" w:hAnsi="Arial" w:cs="Times New Roman"/>
          <w:i/>
          <w:kern w:val="0"/>
          <w:sz w:val="24"/>
          <w:szCs w:val="20"/>
          <w:lang w:eastAsia="it-IT"/>
          <w14:ligatures w14:val="none"/>
        </w:rPr>
        <w:t xml:space="preserve"> giusto, governi tutto con giustizia. Condannare chi non merita il castigo lo consideri incompatibile con la tua potenza. </w:t>
      </w:r>
      <w:r w:rsidRPr="00184D29">
        <w:rPr>
          <w:rFonts w:ascii="Arial" w:eastAsia="Times New Roman" w:hAnsi="Arial" w:cs="Times New Roman"/>
          <w:i/>
          <w:kern w:val="0"/>
          <w:sz w:val="24"/>
          <w:szCs w:val="20"/>
          <w:lang w:eastAsia="it-IT"/>
          <w14:ligatures w14:val="none"/>
        </w:rPr>
        <w:t>La</w:t>
      </w:r>
      <w:r w:rsidR="00E8656A" w:rsidRPr="00184D29">
        <w:rPr>
          <w:rFonts w:ascii="Arial" w:eastAsia="Times New Roman" w:hAnsi="Arial" w:cs="Times New Roman"/>
          <w:i/>
          <w:kern w:val="0"/>
          <w:sz w:val="24"/>
          <w:szCs w:val="20"/>
          <w:lang w:eastAsia="it-IT"/>
          <w14:ligatures w14:val="none"/>
        </w:rPr>
        <w:t xml:space="preserve"> tua forza infatti è principio di giustizia; il tuo dominio universale ti rende indulgente con tutti. </w:t>
      </w:r>
      <w:r w:rsidRPr="00184D29">
        <w:rPr>
          <w:rFonts w:ascii="Arial" w:eastAsia="Times New Roman" w:hAnsi="Arial" w:cs="Times New Roman"/>
          <w:i/>
          <w:kern w:val="0"/>
          <w:sz w:val="24"/>
          <w:szCs w:val="20"/>
          <w:lang w:eastAsia="it-IT"/>
          <w14:ligatures w14:val="none"/>
        </w:rPr>
        <w:t>Mostri</w:t>
      </w:r>
      <w:r w:rsidR="00E8656A" w:rsidRPr="00184D29">
        <w:rPr>
          <w:rFonts w:ascii="Arial" w:eastAsia="Times New Roman" w:hAnsi="Arial" w:cs="Times New Roman"/>
          <w:i/>
          <w:kern w:val="0"/>
          <w:sz w:val="24"/>
          <w:szCs w:val="20"/>
          <w:lang w:eastAsia="it-IT"/>
          <w14:ligatures w14:val="none"/>
        </w:rPr>
        <w:t xml:space="preserve"> la forza se non si crede nella tua onnipotenza e reprimi l'insolenza in coloro che la conoscono. </w:t>
      </w:r>
      <w:r w:rsidRPr="00184D29">
        <w:rPr>
          <w:rFonts w:ascii="Arial" w:eastAsia="Times New Roman" w:hAnsi="Arial" w:cs="Times New Roman"/>
          <w:i/>
          <w:kern w:val="0"/>
          <w:sz w:val="24"/>
          <w:szCs w:val="20"/>
          <w:lang w:eastAsia="it-IT"/>
          <w14:ligatures w14:val="none"/>
        </w:rPr>
        <w:t>Tu</w:t>
      </w:r>
      <w:r w:rsidR="00E8656A" w:rsidRPr="00184D29">
        <w:rPr>
          <w:rFonts w:ascii="Arial" w:eastAsia="Times New Roman" w:hAnsi="Arial" w:cs="Times New Roman"/>
          <w:i/>
          <w:kern w:val="0"/>
          <w:sz w:val="24"/>
          <w:szCs w:val="20"/>
          <w:lang w:eastAsia="it-IT"/>
          <w14:ligatures w14:val="none"/>
        </w:rPr>
        <w:t xml:space="preserve">, padrone della forza, giudichi con mitezza; ci governi con molta indulgenza, perché il potere lo eserciti quando vuoi. </w:t>
      </w:r>
      <w:r w:rsidRPr="00184D29">
        <w:rPr>
          <w:rFonts w:ascii="Arial" w:eastAsia="Times New Roman" w:hAnsi="Arial" w:cs="Times New Roman"/>
          <w:i/>
          <w:kern w:val="0"/>
          <w:sz w:val="24"/>
          <w:szCs w:val="20"/>
          <w:lang w:eastAsia="it-IT"/>
          <w14:ligatures w14:val="none"/>
        </w:rPr>
        <w:t>Con</w:t>
      </w:r>
      <w:r w:rsidR="00E8656A" w:rsidRPr="00184D29">
        <w:rPr>
          <w:rFonts w:ascii="Arial" w:eastAsia="Times New Roman" w:hAnsi="Arial" w:cs="Times New Roman"/>
          <w:i/>
          <w:kern w:val="0"/>
          <w:sz w:val="24"/>
          <w:szCs w:val="20"/>
          <w:lang w:eastAsia="it-IT"/>
          <w14:ligatures w14:val="none"/>
        </w:rPr>
        <w:t xml:space="preserve"> tale modo di agire hai insegnato al tuo popolo che il giusto deve amare gli uomini; inoltre hai reso i tuoi figli pieni di dolce speranza perché tu concedi dopo i peccati la possibilità di pentirsi. </w:t>
      </w:r>
    </w:p>
    <w:p w14:paraId="4D022682" w14:textId="22C126B6"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Se</w:t>
      </w:r>
      <w:r w:rsidR="00E8656A" w:rsidRPr="00184D29">
        <w:rPr>
          <w:rFonts w:ascii="Arial" w:eastAsia="Times New Roman" w:hAnsi="Arial" w:cs="Times New Roman"/>
          <w:i/>
          <w:kern w:val="0"/>
          <w:sz w:val="24"/>
          <w:szCs w:val="20"/>
          <w:lang w:eastAsia="it-IT"/>
          <w14:ligatures w14:val="none"/>
        </w:rPr>
        <w:t xml:space="preserve"> gente nemica dei tuoi figli e degna di morte tu hai punito con tanto riguardo e indulgenza, concedendole tempo e modo per ravvedersi dalla sua malvagità, con quanta attenzione hai castigato i tuoi figli, con i cui padri concludesti, giurando, alleanze di così buone promesse? </w:t>
      </w:r>
      <w:r w:rsidRPr="00184D29">
        <w:rPr>
          <w:rFonts w:ascii="Arial" w:eastAsia="Times New Roman" w:hAnsi="Arial" w:cs="Times New Roman"/>
          <w:i/>
          <w:kern w:val="0"/>
          <w:sz w:val="24"/>
          <w:szCs w:val="20"/>
          <w:lang w:eastAsia="it-IT"/>
          <w14:ligatures w14:val="none"/>
        </w:rPr>
        <w:t>Mentre</w:t>
      </w:r>
      <w:r w:rsidR="00E8656A" w:rsidRPr="00184D29">
        <w:rPr>
          <w:rFonts w:ascii="Arial" w:eastAsia="Times New Roman" w:hAnsi="Arial" w:cs="Times New Roman"/>
          <w:i/>
          <w:kern w:val="0"/>
          <w:sz w:val="24"/>
          <w:szCs w:val="20"/>
          <w:lang w:eastAsia="it-IT"/>
          <w14:ligatures w14:val="none"/>
        </w:rPr>
        <w:t xml:space="preserve"> dunque ci correggi, tu colpisci i nostri nemici in svariatissimi modi, perché nel giudicare riflettiamo sulla tua bontà e speriamo nella misericordia, quando siamo giudicati. </w:t>
      </w:r>
      <w:r w:rsidRPr="00184D29">
        <w:rPr>
          <w:rFonts w:ascii="Arial" w:eastAsia="Times New Roman" w:hAnsi="Arial" w:cs="Times New Roman"/>
          <w:i/>
          <w:kern w:val="0"/>
          <w:sz w:val="24"/>
          <w:szCs w:val="20"/>
          <w:lang w:eastAsia="it-IT"/>
          <w14:ligatures w14:val="none"/>
        </w:rPr>
        <w:t>Perciò</w:t>
      </w:r>
      <w:r w:rsidR="00E8656A" w:rsidRPr="00184D29">
        <w:rPr>
          <w:rFonts w:ascii="Arial" w:eastAsia="Times New Roman" w:hAnsi="Arial" w:cs="Times New Roman"/>
          <w:i/>
          <w:kern w:val="0"/>
          <w:sz w:val="24"/>
          <w:szCs w:val="20"/>
          <w:lang w:eastAsia="it-IT"/>
          <w14:ligatures w14:val="none"/>
        </w:rPr>
        <w:t xml:space="preserve"> quanti vissero ingiustamente con stoltezza tu li hai tormentati con i loro stessi abomini. </w:t>
      </w:r>
      <w:r w:rsidRPr="00184D29">
        <w:rPr>
          <w:rFonts w:ascii="Arial" w:eastAsia="Times New Roman" w:hAnsi="Arial" w:cs="Times New Roman"/>
          <w:i/>
          <w:kern w:val="0"/>
          <w:sz w:val="24"/>
          <w:szCs w:val="20"/>
          <w:lang w:eastAsia="it-IT"/>
          <w14:ligatures w14:val="none"/>
        </w:rPr>
        <w:t>Essi</w:t>
      </w:r>
      <w:r w:rsidR="00E8656A" w:rsidRPr="00184D29">
        <w:rPr>
          <w:rFonts w:ascii="Arial" w:eastAsia="Times New Roman" w:hAnsi="Arial" w:cs="Times New Roman"/>
          <w:i/>
          <w:kern w:val="0"/>
          <w:sz w:val="24"/>
          <w:szCs w:val="20"/>
          <w:lang w:eastAsia="it-IT"/>
          <w14:ligatures w14:val="none"/>
        </w:rPr>
        <w:t xml:space="preserve"> s'erano allontanati troppo sulla via dell'</w:t>
      </w:r>
      <w:r w:rsidRPr="00184D29">
        <w:rPr>
          <w:rFonts w:ascii="Arial" w:eastAsia="Times New Roman" w:hAnsi="Arial" w:cs="Times New Roman"/>
          <w:i/>
          <w:kern w:val="0"/>
          <w:sz w:val="24"/>
          <w:szCs w:val="20"/>
          <w:lang w:eastAsia="it-IT"/>
          <w14:ligatures w14:val="none"/>
        </w:rPr>
        <w:t>errore ritenendo</w:t>
      </w:r>
      <w:r w:rsidR="00E8656A" w:rsidRPr="00184D29">
        <w:rPr>
          <w:rFonts w:ascii="Arial" w:eastAsia="Times New Roman" w:hAnsi="Arial" w:cs="Times New Roman"/>
          <w:i/>
          <w:kern w:val="0"/>
          <w:sz w:val="24"/>
          <w:szCs w:val="20"/>
          <w:lang w:eastAsia="it-IT"/>
          <w14:ligatures w14:val="none"/>
        </w:rPr>
        <w:t xml:space="preserve"> dei i più abietti e i più ripugnanti </w:t>
      </w:r>
      <w:r w:rsidRPr="00184D29">
        <w:rPr>
          <w:rFonts w:ascii="Arial" w:eastAsia="Times New Roman" w:hAnsi="Arial" w:cs="Times New Roman"/>
          <w:i/>
          <w:kern w:val="0"/>
          <w:sz w:val="24"/>
          <w:szCs w:val="20"/>
          <w:lang w:eastAsia="it-IT"/>
          <w14:ligatures w14:val="none"/>
        </w:rPr>
        <w:t>animali ingannati</w:t>
      </w:r>
      <w:r w:rsidR="00E8656A" w:rsidRPr="00184D29">
        <w:rPr>
          <w:rFonts w:ascii="Arial" w:eastAsia="Times New Roman" w:hAnsi="Arial" w:cs="Times New Roman"/>
          <w:i/>
          <w:kern w:val="0"/>
          <w:sz w:val="24"/>
          <w:szCs w:val="20"/>
          <w:lang w:eastAsia="it-IT"/>
          <w14:ligatures w14:val="none"/>
        </w:rPr>
        <w:t xml:space="preserve"> come bambini senza ragione. </w:t>
      </w:r>
    </w:p>
    <w:p w14:paraId="668C2D67" w14:textId="16AF8F1C"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Per</w:t>
      </w:r>
      <w:r w:rsidR="00E8656A" w:rsidRPr="00184D29">
        <w:rPr>
          <w:rFonts w:ascii="Arial" w:eastAsia="Times New Roman" w:hAnsi="Arial" w:cs="Times New Roman"/>
          <w:i/>
          <w:kern w:val="0"/>
          <w:sz w:val="24"/>
          <w:szCs w:val="20"/>
          <w:lang w:eastAsia="it-IT"/>
          <w14:ligatures w14:val="none"/>
        </w:rPr>
        <w:t xml:space="preserve"> questo, come a fanciulli </w:t>
      </w:r>
      <w:r w:rsidRPr="00184D29">
        <w:rPr>
          <w:rFonts w:ascii="Arial" w:eastAsia="Times New Roman" w:hAnsi="Arial" w:cs="Times New Roman"/>
          <w:i/>
          <w:kern w:val="0"/>
          <w:sz w:val="24"/>
          <w:szCs w:val="20"/>
          <w:lang w:eastAsia="it-IT"/>
          <w14:ligatures w14:val="none"/>
        </w:rPr>
        <w:t>irragionevoli, hai</w:t>
      </w:r>
      <w:r w:rsidR="00E8656A" w:rsidRPr="00184D29">
        <w:rPr>
          <w:rFonts w:ascii="Arial" w:eastAsia="Times New Roman" w:hAnsi="Arial" w:cs="Times New Roman"/>
          <w:i/>
          <w:kern w:val="0"/>
          <w:sz w:val="24"/>
          <w:szCs w:val="20"/>
          <w:lang w:eastAsia="it-IT"/>
          <w14:ligatures w14:val="none"/>
        </w:rPr>
        <w:t xml:space="preserve"> mandato loro un castigo per derisione. </w:t>
      </w:r>
      <w:r w:rsidRPr="00184D29">
        <w:rPr>
          <w:rFonts w:ascii="Arial" w:eastAsia="Times New Roman" w:hAnsi="Arial" w:cs="Times New Roman"/>
          <w:i/>
          <w:kern w:val="0"/>
          <w:sz w:val="24"/>
          <w:szCs w:val="20"/>
          <w:lang w:eastAsia="it-IT"/>
          <w14:ligatures w14:val="none"/>
        </w:rPr>
        <w:t>Ma</w:t>
      </w:r>
      <w:r w:rsidR="00E8656A" w:rsidRPr="00184D29">
        <w:rPr>
          <w:rFonts w:ascii="Arial" w:eastAsia="Times New Roman" w:hAnsi="Arial" w:cs="Times New Roman"/>
          <w:i/>
          <w:kern w:val="0"/>
          <w:sz w:val="24"/>
          <w:szCs w:val="20"/>
          <w:lang w:eastAsia="it-IT"/>
          <w14:ligatures w14:val="none"/>
        </w:rPr>
        <w:t xml:space="preserve"> chi non si lascia correggere da castighi di derisione, sperimenterà un giudizio degno di Dio. </w:t>
      </w:r>
      <w:r w:rsidRPr="00184D29">
        <w:rPr>
          <w:rFonts w:ascii="Arial" w:eastAsia="Times New Roman" w:hAnsi="Arial" w:cs="Times New Roman"/>
          <w:i/>
          <w:kern w:val="0"/>
          <w:sz w:val="24"/>
          <w:szCs w:val="20"/>
          <w:lang w:eastAsia="it-IT"/>
          <w14:ligatures w14:val="none"/>
        </w:rPr>
        <w:t>Infatti</w:t>
      </w:r>
      <w:r w:rsidR="00E8656A" w:rsidRPr="00184D29">
        <w:rPr>
          <w:rFonts w:ascii="Arial" w:eastAsia="Times New Roman" w:hAnsi="Arial" w:cs="Times New Roman"/>
          <w:i/>
          <w:kern w:val="0"/>
          <w:sz w:val="24"/>
          <w:szCs w:val="20"/>
          <w:lang w:eastAsia="it-IT"/>
          <w14:ligatures w14:val="none"/>
        </w:rPr>
        <w:t xml:space="preserve">, soffrendo per questi animali, si </w:t>
      </w:r>
      <w:r w:rsidRPr="00184D29">
        <w:rPr>
          <w:rFonts w:ascii="Arial" w:eastAsia="Times New Roman" w:hAnsi="Arial" w:cs="Times New Roman"/>
          <w:i/>
          <w:kern w:val="0"/>
          <w:sz w:val="24"/>
          <w:szCs w:val="20"/>
          <w:lang w:eastAsia="it-IT"/>
          <w14:ligatures w14:val="none"/>
        </w:rPr>
        <w:t>sdegnavano, perché</w:t>
      </w:r>
      <w:r w:rsidR="00E8656A" w:rsidRPr="00184D29">
        <w:rPr>
          <w:rFonts w:ascii="Arial" w:eastAsia="Times New Roman" w:hAnsi="Arial" w:cs="Times New Roman"/>
          <w:i/>
          <w:kern w:val="0"/>
          <w:sz w:val="24"/>
          <w:szCs w:val="20"/>
          <w:lang w:eastAsia="it-IT"/>
          <w14:ligatures w14:val="none"/>
        </w:rPr>
        <w:t xml:space="preserve"> puniti con gli stessi esseri che stimavano </w:t>
      </w:r>
      <w:r w:rsidRPr="00184D29">
        <w:rPr>
          <w:rFonts w:ascii="Arial" w:eastAsia="Times New Roman" w:hAnsi="Arial" w:cs="Times New Roman"/>
          <w:i/>
          <w:kern w:val="0"/>
          <w:sz w:val="24"/>
          <w:szCs w:val="20"/>
          <w:lang w:eastAsia="it-IT"/>
          <w14:ligatures w14:val="none"/>
        </w:rPr>
        <w:t>dei, e</w:t>
      </w:r>
      <w:r w:rsidR="00E8656A" w:rsidRPr="00184D29">
        <w:rPr>
          <w:rFonts w:ascii="Arial" w:eastAsia="Times New Roman" w:hAnsi="Arial" w:cs="Times New Roman"/>
          <w:i/>
          <w:kern w:val="0"/>
          <w:sz w:val="24"/>
          <w:szCs w:val="20"/>
          <w:lang w:eastAsia="it-IT"/>
          <w14:ligatures w14:val="none"/>
        </w:rPr>
        <w:t xml:space="preserve"> capirono e riconobbero il vero </w:t>
      </w:r>
      <w:r w:rsidRPr="00184D29">
        <w:rPr>
          <w:rFonts w:ascii="Arial" w:eastAsia="Times New Roman" w:hAnsi="Arial" w:cs="Times New Roman"/>
          <w:i/>
          <w:kern w:val="0"/>
          <w:sz w:val="24"/>
          <w:szCs w:val="20"/>
          <w:lang w:eastAsia="it-IT"/>
          <w14:ligatures w14:val="none"/>
        </w:rPr>
        <w:t>Dio, che</w:t>
      </w:r>
      <w:r w:rsidR="00E8656A" w:rsidRPr="00184D29">
        <w:rPr>
          <w:rFonts w:ascii="Arial" w:eastAsia="Times New Roman" w:hAnsi="Arial" w:cs="Times New Roman"/>
          <w:i/>
          <w:kern w:val="0"/>
          <w:sz w:val="24"/>
          <w:szCs w:val="20"/>
          <w:lang w:eastAsia="it-IT"/>
          <w14:ligatures w14:val="none"/>
        </w:rPr>
        <w:t xml:space="preserve"> prima non avevano voluto conoscere. Per questo si abbatté su di loro il supremo dei castighi. (Sap 12,1-27). </w:t>
      </w:r>
    </w:p>
    <w:p w14:paraId="4063B722" w14:textId="63A528EC"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Dio è veramente grande nell’amore.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Questo amore vuole che noi abbiamo per i nostri fratelli.</w:t>
      </w:r>
    </w:p>
    <w:p w14:paraId="4C756EEA"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[35]Così anche il mio Padre celeste farà a ciascuno di voi, se non perdonerete di cuore al vostro fratello. </w:t>
      </w:r>
    </w:p>
    <w:p w14:paraId="2904DA39" w14:textId="317403B9"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È verità eterna: chi vuole misericordia deve essere misericordioso.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Chi è spietato con i suoi fratelli, non speri di ottenere misericordia da Dio.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verità Gesù l’aveva già annunziata nella preghiera del Padre nostro.</w:t>
      </w:r>
    </w:p>
    <w:p w14:paraId="3A348430" w14:textId="12D8E5A4"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lastRenderedPageBreak/>
        <w:t>Quando</w:t>
      </w:r>
      <w:r w:rsidR="00E8656A" w:rsidRPr="00184D29">
        <w:rPr>
          <w:rFonts w:ascii="Arial" w:eastAsia="Times New Roman" w:hAnsi="Arial" w:cs="Times New Roman"/>
          <w:i/>
          <w:kern w:val="0"/>
          <w:sz w:val="24"/>
          <w:szCs w:val="20"/>
          <w:lang w:eastAsia="it-IT"/>
          <w14:ligatures w14:val="none"/>
        </w:rPr>
        <w:t xml:space="preserve"> pregate, non siate simili agli ipocriti che amano pregare stando ritti nelle sinagoghe e negli angoli delle piazze, per essere visti dagli uomini. In verità vi dico: hanno già ricevuto la loro ricompensa. </w:t>
      </w:r>
    </w:p>
    <w:p w14:paraId="0BC00A38" w14:textId="3276FC6B"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Tu</w:t>
      </w:r>
      <w:r w:rsidR="00E8656A" w:rsidRPr="00184D29">
        <w:rPr>
          <w:rFonts w:ascii="Arial" w:eastAsia="Times New Roman" w:hAnsi="Arial" w:cs="Times New Roman"/>
          <w:i/>
          <w:kern w:val="0"/>
          <w:sz w:val="24"/>
          <w:szCs w:val="20"/>
          <w:lang w:eastAsia="it-IT"/>
          <w14:ligatures w14:val="none"/>
        </w:rPr>
        <w:t xml:space="preserve"> invece, quando preghi, entra nella tua camera e, chiusa la porta, prega il Padre tuo nel segreto; e il Padre tuo, che vede nel segreto, ti ricompenserà. </w:t>
      </w:r>
      <w:r w:rsidRPr="00184D29">
        <w:rPr>
          <w:rFonts w:ascii="Arial" w:eastAsia="Times New Roman" w:hAnsi="Arial" w:cs="Times New Roman"/>
          <w:i/>
          <w:kern w:val="0"/>
          <w:sz w:val="24"/>
          <w:szCs w:val="20"/>
          <w:lang w:eastAsia="it-IT"/>
          <w14:ligatures w14:val="none"/>
        </w:rPr>
        <w:t>Pregando</w:t>
      </w:r>
      <w:r w:rsidR="00E8656A" w:rsidRPr="00184D29">
        <w:rPr>
          <w:rFonts w:ascii="Arial" w:eastAsia="Times New Roman" w:hAnsi="Arial" w:cs="Times New Roman"/>
          <w:i/>
          <w:kern w:val="0"/>
          <w:sz w:val="24"/>
          <w:szCs w:val="20"/>
          <w:lang w:eastAsia="it-IT"/>
          <w14:ligatures w14:val="none"/>
        </w:rPr>
        <w:t xml:space="preserve"> poi, non sprecate parole come i pagani, i quali credono di venire ascoltati a forza di parole. </w:t>
      </w:r>
      <w:r w:rsidRPr="00184D29">
        <w:rPr>
          <w:rFonts w:ascii="Arial" w:eastAsia="Times New Roman" w:hAnsi="Arial" w:cs="Times New Roman"/>
          <w:i/>
          <w:kern w:val="0"/>
          <w:sz w:val="24"/>
          <w:szCs w:val="20"/>
          <w:lang w:eastAsia="it-IT"/>
          <w14:ligatures w14:val="none"/>
        </w:rPr>
        <w:t>Non</w:t>
      </w:r>
      <w:r w:rsidR="00E8656A" w:rsidRPr="00184D29">
        <w:rPr>
          <w:rFonts w:ascii="Arial" w:eastAsia="Times New Roman" w:hAnsi="Arial" w:cs="Times New Roman"/>
          <w:i/>
          <w:kern w:val="0"/>
          <w:sz w:val="24"/>
          <w:szCs w:val="20"/>
          <w:lang w:eastAsia="it-IT"/>
          <w14:ligatures w14:val="none"/>
        </w:rPr>
        <w:t xml:space="preserve"> siate dunque come loro, perché il Padre vostro sa di quali cose avete bisogno ancor prima che gliele chiediate. </w:t>
      </w:r>
    </w:p>
    <w:p w14:paraId="6154C595" w14:textId="65BC67A9"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Voi</w:t>
      </w:r>
      <w:r w:rsidR="00E8656A" w:rsidRPr="00184D29">
        <w:rPr>
          <w:rFonts w:ascii="Arial" w:eastAsia="Times New Roman" w:hAnsi="Arial" w:cs="Times New Roman"/>
          <w:i/>
          <w:kern w:val="0"/>
          <w:sz w:val="24"/>
          <w:szCs w:val="20"/>
          <w:lang w:eastAsia="it-IT"/>
          <w14:ligatures w14:val="none"/>
        </w:rPr>
        <w:t xml:space="preserve"> dunque pregate così: </w:t>
      </w:r>
      <w:r w:rsidRPr="00184D29">
        <w:rPr>
          <w:rFonts w:ascii="Arial" w:eastAsia="Times New Roman" w:hAnsi="Arial" w:cs="Times New Roman"/>
          <w:i/>
          <w:kern w:val="0"/>
          <w:sz w:val="24"/>
          <w:szCs w:val="20"/>
          <w:lang w:eastAsia="it-IT"/>
          <w14:ligatures w14:val="none"/>
        </w:rPr>
        <w:t>venga</w:t>
      </w:r>
      <w:r w:rsidR="00E8656A" w:rsidRPr="00184D29">
        <w:rPr>
          <w:rFonts w:ascii="Arial" w:eastAsia="Times New Roman" w:hAnsi="Arial" w:cs="Times New Roman"/>
          <w:i/>
          <w:kern w:val="0"/>
          <w:sz w:val="24"/>
          <w:szCs w:val="20"/>
          <w:lang w:eastAsia="it-IT"/>
          <w14:ligatures w14:val="none"/>
        </w:rPr>
        <w:t xml:space="preserve"> il tuo regno; sia fatta la tua volontà, come in cielo così in terra. </w:t>
      </w:r>
      <w:r w:rsidRPr="00184D29">
        <w:rPr>
          <w:rFonts w:ascii="Arial" w:eastAsia="Times New Roman" w:hAnsi="Arial" w:cs="Times New Roman"/>
          <w:i/>
          <w:kern w:val="0"/>
          <w:sz w:val="24"/>
          <w:szCs w:val="20"/>
          <w:lang w:eastAsia="it-IT"/>
          <w14:ligatures w14:val="none"/>
        </w:rPr>
        <w:t>Dacci</w:t>
      </w:r>
      <w:r w:rsidR="00E8656A" w:rsidRPr="00184D29">
        <w:rPr>
          <w:rFonts w:ascii="Arial" w:eastAsia="Times New Roman" w:hAnsi="Arial" w:cs="Times New Roman"/>
          <w:i/>
          <w:kern w:val="0"/>
          <w:sz w:val="24"/>
          <w:szCs w:val="20"/>
          <w:lang w:eastAsia="it-IT"/>
          <w14:ligatures w14:val="none"/>
        </w:rPr>
        <w:t xml:space="preserve"> oggi il nostro pane quotidiano, e rimetti a noi i nostri debiti come noi li rimettiamo ai nostri debitori, e non ci indurre in tentazione, ma liberaci dal male. Se voi infatti perdonerete agli uomini le loro colpe, il Padre vostro celeste perdonerà anche a voi; ma se voi non perdonerete agli uomini, neppure il Padre vostro perdonerà le vostre colpe. (Mt 6,5-15). </w:t>
      </w:r>
    </w:p>
    <w:p w14:paraId="62CD4383" w14:textId="20332C39"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Sarebbe sufficiente vivere questa sola verità per dare al mondo un volto nuovo.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Dobbiamo gridarlo con forza: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Dove non c’è misericordia lì non c’è Dio.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Dove non c’è pietà lì non c’è Dio.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Dove non c’è compassione lì non c’è Dio.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Dove c’è odio lì non c’è Dio.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Dove non c’è perdono lì non c’è Dio.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Dove si fa il male ai fratelli lì non c’è Dio.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Dove si uccide lì non c’è Dio.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Dio è là dove solamente si ama.</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c’è migliore conclusione a questo Capitolo XVIII della parola dell’Apostolo Giovanni, tratta dalla sua Prima Lettera:</w:t>
      </w:r>
    </w:p>
    <w:p w14:paraId="77A3E2AF" w14:textId="7CD349B4"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Carissimi</w:t>
      </w:r>
      <w:r w:rsidR="00E8656A" w:rsidRPr="00184D29">
        <w:rPr>
          <w:rFonts w:ascii="Arial" w:eastAsia="Times New Roman" w:hAnsi="Arial" w:cs="Times New Roman"/>
          <w:i/>
          <w:kern w:val="0"/>
          <w:sz w:val="24"/>
          <w:szCs w:val="20"/>
          <w:lang w:eastAsia="it-IT"/>
          <w14:ligatures w14:val="none"/>
        </w:rPr>
        <w:t xml:space="preserve">, non prestate fede a ogni ispirazione, ma mettete alla prova le ispirazioni, per saggiare se provengono veramente da Dio, perché molti falsi profeti sono comparsi nel mondo. </w:t>
      </w:r>
      <w:r w:rsidRPr="00184D29">
        <w:rPr>
          <w:rFonts w:ascii="Arial" w:eastAsia="Times New Roman" w:hAnsi="Arial" w:cs="Times New Roman"/>
          <w:i/>
          <w:kern w:val="0"/>
          <w:sz w:val="24"/>
          <w:szCs w:val="20"/>
          <w:lang w:eastAsia="it-IT"/>
          <w14:ligatures w14:val="none"/>
        </w:rPr>
        <w:t>Da</w:t>
      </w:r>
      <w:r w:rsidR="00E8656A" w:rsidRPr="00184D29">
        <w:rPr>
          <w:rFonts w:ascii="Arial" w:eastAsia="Times New Roman" w:hAnsi="Arial" w:cs="Times New Roman"/>
          <w:i/>
          <w:kern w:val="0"/>
          <w:sz w:val="24"/>
          <w:szCs w:val="20"/>
          <w:lang w:eastAsia="it-IT"/>
          <w14:ligatures w14:val="none"/>
        </w:rPr>
        <w:t xml:space="preserve"> questo potete riconoscere lo spirito di Dio: ogni spirito che riconosce che Gesù Cristo è venuto nella carne, è da Dio; </w:t>
      </w:r>
      <w:r w:rsidRPr="00184D29">
        <w:rPr>
          <w:rFonts w:ascii="Arial" w:eastAsia="Times New Roman" w:hAnsi="Arial" w:cs="Times New Roman"/>
          <w:i/>
          <w:kern w:val="0"/>
          <w:sz w:val="24"/>
          <w:szCs w:val="20"/>
          <w:lang w:eastAsia="it-IT"/>
          <w14:ligatures w14:val="none"/>
        </w:rPr>
        <w:t>ogni</w:t>
      </w:r>
      <w:r w:rsidR="00E8656A" w:rsidRPr="00184D29">
        <w:rPr>
          <w:rFonts w:ascii="Arial" w:eastAsia="Times New Roman" w:hAnsi="Arial" w:cs="Times New Roman"/>
          <w:i/>
          <w:kern w:val="0"/>
          <w:sz w:val="24"/>
          <w:szCs w:val="20"/>
          <w:lang w:eastAsia="it-IT"/>
          <w14:ligatures w14:val="none"/>
        </w:rPr>
        <w:t xml:space="preserve"> spirito che non riconosce Gesù, non è da Dio. Questo è lo spirito dell'anticristo che, come avete udito, viene, anzi è già nel mondo. </w:t>
      </w:r>
    </w:p>
    <w:p w14:paraId="653C5B91" w14:textId="53470B2C"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Voi</w:t>
      </w:r>
      <w:r w:rsidR="00E8656A" w:rsidRPr="00184D29">
        <w:rPr>
          <w:rFonts w:ascii="Arial" w:eastAsia="Times New Roman" w:hAnsi="Arial" w:cs="Times New Roman"/>
          <w:i/>
          <w:kern w:val="0"/>
          <w:sz w:val="24"/>
          <w:szCs w:val="20"/>
          <w:lang w:eastAsia="it-IT"/>
          <w14:ligatures w14:val="none"/>
        </w:rPr>
        <w:t xml:space="preserve"> siete da Dio, figlioli, e avete vinto questi falsi profeti, perché colui che è in voi è più grande di colui che è nel mondo. </w:t>
      </w:r>
      <w:r w:rsidRPr="00184D29">
        <w:rPr>
          <w:rFonts w:ascii="Arial" w:eastAsia="Times New Roman" w:hAnsi="Arial" w:cs="Times New Roman"/>
          <w:i/>
          <w:kern w:val="0"/>
          <w:sz w:val="24"/>
          <w:szCs w:val="20"/>
          <w:lang w:eastAsia="it-IT"/>
          <w14:ligatures w14:val="none"/>
        </w:rPr>
        <w:t>Costoro</w:t>
      </w:r>
      <w:r w:rsidR="00E8656A" w:rsidRPr="00184D29">
        <w:rPr>
          <w:rFonts w:ascii="Arial" w:eastAsia="Times New Roman" w:hAnsi="Arial" w:cs="Times New Roman"/>
          <w:i/>
          <w:kern w:val="0"/>
          <w:sz w:val="24"/>
          <w:szCs w:val="20"/>
          <w:lang w:eastAsia="it-IT"/>
          <w14:ligatures w14:val="none"/>
        </w:rPr>
        <w:t xml:space="preserve"> sono del mondo, perciò insegnano cose del mondo e il mondo li ascolta. </w:t>
      </w:r>
      <w:r w:rsidRPr="00184D29">
        <w:rPr>
          <w:rFonts w:ascii="Arial" w:eastAsia="Times New Roman" w:hAnsi="Arial" w:cs="Times New Roman"/>
          <w:i/>
          <w:kern w:val="0"/>
          <w:sz w:val="24"/>
          <w:szCs w:val="20"/>
          <w:lang w:eastAsia="it-IT"/>
          <w14:ligatures w14:val="none"/>
        </w:rPr>
        <w:t>Noi</w:t>
      </w:r>
      <w:r w:rsidR="00E8656A" w:rsidRPr="00184D29">
        <w:rPr>
          <w:rFonts w:ascii="Arial" w:eastAsia="Times New Roman" w:hAnsi="Arial" w:cs="Times New Roman"/>
          <w:i/>
          <w:kern w:val="0"/>
          <w:sz w:val="24"/>
          <w:szCs w:val="20"/>
          <w:lang w:eastAsia="it-IT"/>
          <w14:ligatures w14:val="none"/>
        </w:rPr>
        <w:t xml:space="preserve"> siamo da Dio. Chi conosce Dio ascolta noi; chi non è da Dio non ci ascolta. Da ciò noi distinguiamo lo spirito della verità e lo spirito dell'errore. </w:t>
      </w:r>
    </w:p>
    <w:p w14:paraId="5791BD97" w14:textId="3EDFD806"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Carissimi</w:t>
      </w:r>
      <w:r w:rsidR="00E8656A" w:rsidRPr="00184D29">
        <w:rPr>
          <w:rFonts w:ascii="Arial" w:eastAsia="Times New Roman" w:hAnsi="Arial" w:cs="Times New Roman"/>
          <w:i/>
          <w:kern w:val="0"/>
          <w:sz w:val="24"/>
          <w:szCs w:val="20"/>
          <w:lang w:eastAsia="it-IT"/>
          <w14:ligatures w14:val="none"/>
        </w:rPr>
        <w:t xml:space="preserve">, amiamoci gli uni gli altri, perché l'amore è da Dio: chiunque ama è generato da Dio e conosce Dio. </w:t>
      </w:r>
      <w:r w:rsidRPr="00184D29">
        <w:rPr>
          <w:rFonts w:ascii="Arial" w:eastAsia="Times New Roman" w:hAnsi="Arial" w:cs="Times New Roman"/>
          <w:i/>
          <w:kern w:val="0"/>
          <w:sz w:val="24"/>
          <w:szCs w:val="20"/>
          <w:lang w:eastAsia="it-IT"/>
          <w14:ligatures w14:val="none"/>
        </w:rPr>
        <w:t>Chi</w:t>
      </w:r>
      <w:r w:rsidR="00E8656A" w:rsidRPr="00184D29">
        <w:rPr>
          <w:rFonts w:ascii="Arial" w:eastAsia="Times New Roman" w:hAnsi="Arial" w:cs="Times New Roman"/>
          <w:i/>
          <w:kern w:val="0"/>
          <w:sz w:val="24"/>
          <w:szCs w:val="20"/>
          <w:lang w:eastAsia="it-IT"/>
          <w14:ligatures w14:val="none"/>
        </w:rPr>
        <w:t xml:space="preserve"> non ama non ha conosciuto Dio, perché Dio è amore. </w:t>
      </w:r>
      <w:r w:rsidRPr="00184D29">
        <w:rPr>
          <w:rFonts w:ascii="Arial" w:eastAsia="Times New Roman" w:hAnsi="Arial" w:cs="Times New Roman"/>
          <w:i/>
          <w:kern w:val="0"/>
          <w:sz w:val="24"/>
          <w:szCs w:val="20"/>
          <w:lang w:eastAsia="it-IT"/>
          <w14:ligatures w14:val="none"/>
        </w:rPr>
        <w:t>In</w:t>
      </w:r>
      <w:r w:rsidR="00E8656A" w:rsidRPr="00184D29">
        <w:rPr>
          <w:rFonts w:ascii="Arial" w:eastAsia="Times New Roman" w:hAnsi="Arial" w:cs="Times New Roman"/>
          <w:i/>
          <w:kern w:val="0"/>
          <w:sz w:val="24"/>
          <w:szCs w:val="20"/>
          <w:lang w:eastAsia="it-IT"/>
          <w14:ligatures w14:val="none"/>
        </w:rPr>
        <w:t xml:space="preserve"> questo si è manifestato l'amore di Dio per noi: Dio ha mandato il suo Figlio unigenito nel mondo, perché noi avessimo la vita per lui. </w:t>
      </w:r>
      <w:r w:rsidRPr="00184D29">
        <w:rPr>
          <w:rFonts w:ascii="Arial" w:eastAsia="Times New Roman" w:hAnsi="Arial" w:cs="Times New Roman"/>
          <w:i/>
          <w:kern w:val="0"/>
          <w:sz w:val="24"/>
          <w:szCs w:val="20"/>
          <w:lang w:eastAsia="it-IT"/>
          <w14:ligatures w14:val="none"/>
        </w:rPr>
        <w:t>In</w:t>
      </w:r>
      <w:r w:rsidR="00E8656A" w:rsidRPr="00184D29">
        <w:rPr>
          <w:rFonts w:ascii="Arial" w:eastAsia="Times New Roman" w:hAnsi="Arial" w:cs="Times New Roman"/>
          <w:i/>
          <w:kern w:val="0"/>
          <w:sz w:val="24"/>
          <w:szCs w:val="20"/>
          <w:lang w:eastAsia="it-IT"/>
          <w14:ligatures w14:val="none"/>
        </w:rPr>
        <w:t xml:space="preserve"> questo sta l'amore: non siamo stati noi ad amare Dio, ma è lui che ha amato noi e ha mandato il suo Figlio come vittima di espiazione per i nostri peccati. </w:t>
      </w:r>
    </w:p>
    <w:p w14:paraId="0D23239F" w14:textId="1D3C7DBE"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t>Carissimi</w:t>
      </w:r>
      <w:r w:rsidR="00E8656A" w:rsidRPr="00184D29">
        <w:rPr>
          <w:rFonts w:ascii="Arial" w:eastAsia="Times New Roman" w:hAnsi="Arial" w:cs="Times New Roman"/>
          <w:i/>
          <w:kern w:val="0"/>
          <w:sz w:val="24"/>
          <w:szCs w:val="20"/>
          <w:lang w:eastAsia="it-IT"/>
          <w14:ligatures w14:val="none"/>
        </w:rPr>
        <w:t xml:space="preserve">, se Dio ci ha amato, anche noi dobbiamo amarci gli uni gli altri. </w:t>
      </w:r>
      <w:r w:rsidRPr="00184D29">
        <w:rPr>
          <w:rFonts w:ascii="Arial" w:eastAsia="Times New Roman" w:hAnsi="Arial" w:cs="Times New Roman"/>
          <w:i/>
          <w:kern w:val="0"/>
          <w:sz w:val="24"/>
          <w:szCs w:val="20"/>
          <w:lang w:eastAsia="it-IT"/>
          <w14:ligatures w14:val="none"/>
        </w:rPr>
        <w:t>Nessuno</w:t>
      </w:r>
      <w:r w:rsidR="00E8656A" w:rsidRPr="00184D29">
        <w:rPr>
          <w:rFonts w:ascii="Arial" w:eastAsia="Times New Roman" w:hAnsi="Arial" w:cs="Times New Roman"/>
          <w:i/>
          <w:kern w:val="0"/>
          <w:sz w:val="24"/>
          <w:szCs w:val="20"/>
          <w:lang w:eastAsia="it-IT"/>
          <w14:ligatures w14:val="none"/>
        </w:rPr>
        <w:t xml:space="preserve"> mai ha visto Dio; se ci amiamo gli uni gli altri, Dio rimane in noi e l'amore di lui è perfetto in noi. </w:t>
      </w:r>
      <w:r w:rsidRPr="00184D29">
        <w:rPr>
          <w:rFonts w:ascii="Arial" w:eastAsia="Times New Roman" w:hAnsi="Arial" w:cs="Times New Roman"/>
          <w:i/>
          <w:kern w:val="0"/>
          <w:sz w:val="24"/>
          <w:szCs w:val="20"/>
          <w:lang w:eastAsia="it-IT"/>
          <w14:ligatures w14:val="none"/>
        </w:rPr>
        <w:t>Da</w:t>
      </w:r>
      <w:r w:rsidR="00E8656A" w:rsidRPr="00184D29">
        <w:rPr>
          <w:rFonts w:ascii="Arial" w:eastAsia="Times New Roman" w:hAnsi="Arial" w:cs="Times New Roman"/>
          <w:i/>
          <w:kern w:val="0"/>
          <w:sz w:val="24"/>
          <w:szCs w:val="20"/>
          <w:lang w:eastAsia="it-IT"/>
          <w14:ligatures w14:val="none"/>
        </w:rPr>
        <w:t xml:space="preserve"> questo si conosce che noi rimaniamo in lui ed egli in noi: egli ci ha fatto dono del suo Spirito. E noi stessi abbiamo veduto e attestiamo che il Padre ha mandato il suo Figlio come salvatore del mondo. </w:t>
      </w:r>
      <w:r w:rsidRPr="00184D29">
        <w:rPr>
          <w:rFonts w:ascii="Arial" w:eastAsia="Times New Roman" w:hAnsi="Arial" w:cs="Times New Roman"/>
          <w:i/>
          <w:kern w:val="0"/>
          <w:sz w:val="24"/>
          <w:szCs w:val="20"/>
          <w:lang w:eastAsia="it-IT"/>
          <w14:ligatures w14:val="none"/>
        </w:rPr>
        <w:t>Chiunque</w:t>
      </w:r>
      <w:r w:rsidR="00E8656A" w:rsidRPr="00184D29">
        <w:rPr>
          <w:rFonts w:ascii="Arial" w:eastAsia="Times New Roman" w:hAnsi="Arial" w:cs="Times New Roman"/>
          <w:i/>
          <w:kern w:val="0"/>
          <w:sz w:val="24"/>
          <w:szCs w:val="20"/>
          <w:lang w:eastAsia="it-IT"/>
          <w14:ligatures w14:val="none"/>
        </w:rPr>
        <w:t xml:space="preserve"> riconosce che Gesù è il Figlio di Dio, Dio dimora in lui ed egli in Dio. </w:t>
      </w:r>
    </w:p>
    <w:p w14:paraId="181A5578" w14:textId="0766EEAD" w:rsidR="00E8656A" w:rsidRPr="00184D29"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184D29">
        <w:rPr>
          <w:rFonts w:ascii="Arial" w:eastAsia="Times New Roman" w:hAnsi="Arial" w:cs="Times New Roman"/>
          <w:i/>
          <w:kern w:val="0"/>
          <w:sz w:val="24"/>
          <w:szCs w:val="20"/>
          <w:lang w:eastAsia="it-IT"/>
          <w14:ligatures w14:val="none"/>
        </w:rPr>
        <w:lastRenderedPageBreak/>
        <w:t>Noi</w:t>
      </w:r>
      <w:r w:rsidR="00E8656A" w:rsidRPr="00184D29">
        <w:rPr>
          <w:rFonts w:ascii="Arial" w:eastAsia="Times New Roman" w:hAnsi="Arial" w:cs="Times New Roman"/>
          <w:i/>
          <w:kern w:val="0"/>
          <w:sz w:val="24"/>
          <w:szCs w:val="20"/>
          <w:lang w:eastAsia="it-IT"/>
          <w14:ligatures w14:val="none"/>
        </w:rPr>
        <w:t xml:space="preserve"> abbiamo riconosciuto e creduto all'amore che Dio ha per noi. Dio è amore; chi sta nell'amore dimora in Dio e Dio dimora in lui. </w:t>
      </w:r>
      <w:r w:rsidRPr="00184D29">
        <w:rPr>
          <w:rFonts w:ascii="Arial" w:eastAsia="Times New Roman" w:hAnsi="Arial" w:cs="Times New Roman"/>
          <w:i/>
          <w:kern w:val="0"/>
          <w:sz w:val="24"/>
          <w:szCs w:val="20"/>
          <w:lang w:eastAsia="it-IT"/>
          <w14:ligatures w14:val="none"/>
        </w:rPr>
        <w:t>Per</w:t>
      </w:r>
      <w:r w:rsidR="00E8656A" w:rsidRPr="00184D29">
        <w:rPr>
          <w:rFonts w:ascii="Arial" w:eastAsia="Times New Roman" w:hAnsi="Arial" w:cs="Times New Roman"/>
          <w:i/>
          <w:kern w:val="0"/>
          <w:sz w:val="24"/>
          <w:szCs w:val="20"/>
          <w:lang w:eastAsia="it-IT"/>
          <w14:ligatures w14:val="none"/>
        </w:rPr>
        <w:t xml:space="preserve"> questo l'amore ha raggiunto in noi la sua perfezione, perché abbiamo fiducia nel giorno del giudizio; perché come è lui, così siamo anche noi, in questo mondo. </w:t>
      </w:r>
      <w:r w:rsidRPr="00184D29">
        <w:rPr>
          <w:rFonts w:ascii="Arial" w:eastAsia="Times New Roman" w:hAnsi="Arial" w:cs="Times New Roman"/>
          <w:i/>
          <w:kern w:val="0"/>
          <w:sz w:val="24"/>
          <w:szCs w:val="20"/>
          <w:lang w:eastAsia="it-IT"/>
          <w14:ligatures w14:val="none"/>
        </w:rPr>
        <w:t>Nell’amore</w:t>
      </w:r>
      <w:r w:rsidR="00E8656A" w:rsidRPr="00184D29">
        <w:rPr>
          <w:rFonts w:ascii="Arial" w:eastAsia="Times New Roman" w:hAnsi="Arial" w:cs="Times New Roman"/>
          <w:i/>
          <w:kern w:val="0"/>
          <w:sz w:val="24"/>
          <w:szCs w:val="20"/>
          <w:lang w:eastAsia="it-IT"/>
          <w14:ligatures w14:val="none"/>
        </w:rPr>
        <w:t xml:space="preserve"> non c'è timore, al contrario l'amore perfetto scaccia il timore, perché il timore suppone un castigo e chi teme non è perfetto nell'amore. </w:t>
      </w:r>
      <w:r w:rsidRPr="00184D29">
        <w:rPr>
          <w:rFonts w:ascii="Arial" w:eastAsia="Times New Roman" w:hAnsi="Arial" w:cs="Times New Roman"/>
          <w:i/>
          <w:kern w:val="0"/>
          <w:sz w:val="24"/>
          <w:szCs w:val="20"/>
          <w:lang w:eastAsia="it-IT"/>
          <w14:ligatures w14:val="none"/>
        </w:rPr>
        <w:t>Noi</w:t>
      </w:r>
      <w:r w:rsidR="00E8656A" w:rsidRPr="00184D29">
        <w:rPr>
          <w:rFonts w:ascii="Arial" w:eastAsia="Times New Roman" w:hAnsi="Arial" w:cs="Times New Roman"/>
          <w:i/>
          <w:kern w:val="0"/>
          <w:sz w:val="24"/>
          <w:szCs w:val="20"/>
          <w:lang w:eastAsia="it-IT"/>
          <w14:ligatures w14:val="none"/>
        </w:rPr>
        <w:t xml:space="preserve"> amiamo, perché egli ci ha amati per primo. </w:t>
      </w:r>
      <w:r w:rsidRPr="00184D29">
        <w:rPr>
          <w:rFonts w:ascii="Arial" w:eastAsia="Times New Roman" w:hAnsi="Arial" w:cs="Times New Roman"/>
          <w:i/>
          <w:kern w:val="0"/>
          <w:sz w:val="24"/>
          <w:szCs w:val="20"/>
          <w:lang w:eastAsia="it-IT"/>
          <w14:ligatures w14:val="none"/>
        </w:rPr>
        <w:t>Se</w:t>
      </w:r>
      <w:r w:rsidR="00E8656A" w:rsidRPr="00184D29">
        <w:rPr>
          <w:rFonts w:ascii="Arial" w:eastAsia="Times New Roman" w:hAnsi="Arial" w:cs="Times New Roman"/>
          <w:i/>
          <w:kern w:val="0"/>
          <w:sz w:val="24"/>
          <w:szCs w:val="20"/>
          <w:lang w:eastAsia="it-IT"/>
          <w14:ligatures w14:val="none"/>
        </w:rPr>
        <w:t xml:space="preserve"> uno dicesse: "Io amo Dio", e odiasse il suo fratello, è un mentitore. Chi infatti non ama il proprio fratello che vede, non può amare Dio che non vede. </w:t>
      </w:r>
      <w:r w:rsidRPr="00184D29">
        <w:rPr>
          <w:rFonts w:ascii="Arial" w:eastAsia="Times New Roman" w:hAnsi="Arial" w:cs="Times New Roman"/>
          <w:i/>
          <w:kern w:val="0"/>
          <w:sz w:val="24"/>
          <w:szCs w:val="20"/>
          <w:lang w:eastAsia="it-IT"/>
          <w14:ligatures w14:val="none"/>
        </w:rPr>
        <w:t>Questo</w:t>
      </w:r>
      <w:r w:rsidR="00E8656A" w:rsidRPr="00184D29">
        <w:rPr>
          <w:rFonts w:ascii="Arial" w:eastAsia="Times New Roman" w:hAnsi="Arial" w:cs="Times New Roman"/>
          <w:i/>
          <w:kern w:val="0"/>
          <w:sz w:val="24"/>
          <w:szCs w:val="20"/>
          <w:lang w:eastAsia="it-IT"/>
          <w14:ligatures w14:val="none"/>
        </w:rPr>
        <w:t xml:space="preserve"> è il comandamento che abbiamo da lui: chi ama Dio, ami anche il suo fratello. (1Gv 4,1-21). </w:t>
      </w:r>
    </w:p>
    <w:p w14:paraId="4C29ADE0" w14:textId="00D91E83" w:rsid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Questa è la sola legge dell’amore di Dio. Altre leggi non esistono.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Se dovessero esistere, esse sono totalmente false, perché frutto del cuore dell’uomo pieno di peccato. Esse non vengono dal cuore di Dio, ricco di misericordia e di pietà. </w:t>
      </w:r>
    </w:p>
    <w:p w14:paraId="0105E321" w14:textId="77777777" w:rsidR="00184D29" w:rsidRPr="00E8656A" w:rsidRDefault="00184D29" w:rsidP="00E8656A">
      <w:pPr>
        <w:spacing w:after="120" w:line="240" w:lineRule="auto"/>
        <w:jc w:val="both"/>
        <w:rPr>
          <w:rFonts w:ascii="Arial" w:eastAsia="Times New Roman" w:hAnsi="Arial" w:cs="Times New Roman"/>
          <w:kern w:val="0"/>
          <w:sz w:val="24"/>
          <w:szCs w:val="20"/>
          <w:lang w:eastAsia="it-IT"/>
          <w14:ligatures w14:val="none"/>
        </w:rPr>
      </w:pPr>
    </w:p>
    <w:p w14:paraId="3B51A2E4" w14:textId="77777777" w:rsidR="00E8656A" w:rsidRPr="00184D29" w:rsidRDefault="00E8656A" w:rsidP="00184D29">
      <w:pPr>
        <w:pStyle w:val="Corpotesto"/>
        <w:rPr>
          <w:b/>
          <w:bCs/>
        </w:rPr>
      </w:pPr>
      <w:bookmarkStart w:id="6" w:name="_Toc174611722"/>
      <w:bookmarkStart w:id="7" w:name="_Toc62151695"/>
      <w:r w:rsidRPr="00184D29">
        <w:rPr>
          <w:b/>
          <w:bCs/>
        </w:rPr>
        <w:t>Osservazioni conclusive:</w:t>
      </w:r>
      <w:bookmarkEnd w:id="6"/>
      <w:bookmarkEnd w:id="7"/>
    </w:p>
    <w:p w14:paraId="000F6BE8" w14:textId="10C696AC"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In questo Capitolo XVIII Gesù dona le leggi che dovranno regolare per sempre la sua Chiesa. Esse sono:</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legge del più grande: Chi vuole essere il più grande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si faccia il più piccolo, diventi in tutto come un bambino. Siamo in una antitesi perfetta tra la legge che regna nel mondo e quella che deve regnare nel regno dei cieli.</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legge della perfetta esemplarità: Nei regni di questo mondo gli uomini si emulano per il peccato, la superbia, le atrocità, i delitti e i misfatti che uno sa e vuole fare. Nel regno dei cieli vige la legge opposta: si è del regno dei cieli per perfetta esemplarità di umiltà, di carità, di totale assenza di ogni trasgressione dei Comandamenti, di piena osservanza delle beatitudini.</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legge della missione: La missione è universale, verso tutti, sempre. Si cerca chi è perduto. Si trova chi è smarrito. Si accolgono i peccatori. Si offre ad ognuno la via della conversione e della pace. Non c'è regno senza missione e la missione è senza sosta.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La legge della correzione fraterna: Colui che pecca deve essere aiutato a ritornare sulla via della giustizia, della verità, della santità. La correzione esige che si osservi verso colui che ha sbagliato la più grande carità. Dopo aver esaurito tutta la carità, se l'altro vuole perseverare sulla via della menzogna, è giusto che la comunità lo additi come un pubblicano e un pagano. </w:t>
      </w:r>
    </w:p>
    <w:p w14:paraId="23A96727" w14:textId="10B08EC8"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legge dello sciogliere e del legare: Non può esistere la comunità dei discepoli di Gesù senza che tutti sappiano in ogni istante ciò che è vero e ciò che è falso, ciò che è secondo Cristo e ciò che non lo è. Per questo Gesù dona ai suoi discepoli il potere di sciogliere e di legare, di dire ciò che è buono, ciò che è meglio, ciò che è santo. Ma anche ciò che buono, santo, meglio non è, perché è tenebra e menzogna, errore e falsità.</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legge della comunione nella preghiera: La comunità attinge la sua forza nella preghiera. La preghiera è efficace se si vive nella legge della comunione. Insieme si chiede a Dio quel che serve. Si uniscono i cuori sopra la terra. Si entra in comunione con il Cielo. È l'esaudimento.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La legge del perdono: Non c'è vera vita di santità e di comunione nella comunità se in essa non regna l'altra legge: quel del perdono perenne. Il discepolo di Gesù sa che una cosa sola deve sempre fare: perdonare, perdonare, perdonare. Chi non perdona, mai potrà ricevere perdono da Dio. </w:t>
      </w:r>
    </w:p>
    <w:p w14:paraId="34E70A5A"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In sintesi:</w:t>
      </w:r>
    </w:p>
    <w:p w14:paraId="1E84E79A"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lastRenderedPageBreak/>
        <w:t>Convertirsi: Si entra nella comunità dei discepoli di Gesù attraverso la conversione. Si abbandonano i pensieri degli uomini, si accolgono i pensieri di Dio. Si lasciano le nostre vie, si percorrono le vie del Signore, che mai potranno essere le nostre vie.</w:t>
      </w:r>
    </w:p>
    <w:p w14:paraId="6BB5CEAB"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Diventare come bambini: Si diventa come bambini, attendendo ogni cosa dal Signore come un dono di grazia. Tutti nella comunità di Cristo Gesù sono per grazia di Cristo Gesù. Se tutti siamo per grazia, la grazia si accoglie e si dona. Se si è per grazia, non ci sono grandezze umane e terrene. Ognuno è ciò che Dio vuole che sia per mezzo della sua grazia. Si vive di perfetta armonia e santità. </w:t>
      </w:r>
    </w:p>
    <w:p w14:paraId="38C65A27"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Accogliere i piccoli: Si accolgono i piccoli, aiutandoli, sostenendoli, incoraggiandoli, mettendosi ognuno a disposizione di ogni loro più piccola necessità. Si accolgono i piccoli presentandosi loro come un buon esempio di santità cui si può sempre guardare per conoscere qual è la via da seguire. </w:t>
      </w:r>
    </w:p>
    <w:p w14:paraId="2C7D5087"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Evitare lo scandalo: Lo scandalo è la trasgressione dei Comandamenti fatta alla vista di tutti, pubblicamente. Lo scandalo è vera piaga di morte in seno alla comunità. Il discepolo di Gesù dovrà mettere ogni impegno perché scandali per mezzo di lui mai avvengano in seno alla comunità dei figli del regno. </w:t>
      </w:r>
    </w:p>
    <w:p w14:paraId="5E871406"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Guardarsi dal disprezzare uno solo di questi piccoli: Si disprezzano i piccoli nella comunità dei figli di Dio quando non si pone attenzione alla loro condizione di fragilità nella fede, nella carità, nella speranza. Il disprezzo è vivere come se loro non esistessero. È pensare di poter fare ciò che si vuole. Niente deve essere fatto senza considerare la condizione fragile della fede degli altri. </w:t>
      </w:r>
    </w:p>
    <w:p w14:paraId="7F1800DE"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Alla ricerca della pecora smarrita: La comunità cristiana vive di missione. La prima missione non è verso i lontani. È proprio verso coloro che hanno abbandonato la via della giustizia e della verità; verso coloro che si sono smarriti nella fede e nell'amore del Signore. Nessuno deve andare perduto per causa nostra. Tutti invece devono essere cercati dal nostro amore. </w:t>
      </w:r>
    </w:p>
    <w:p w14:paraId="56E64AEB"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La gioia del cielo deve essere gioia della terra: Il Padre celeste ha mandato il suo Divin Figlio a cercare ciò che era perduto. Lui è nella grande gioia quando un peccatore si converte. Ogni buon discepolo del regno non solo deve andare a cercare chi si è allontanato, deve anche gioire per il suo ritorno a Dio. Una sola gioia deve esserci: quella del Padre Celeste che regna nei nostri cuori. È per dare gioia a Dio che dobbiamo cercare chi è perduto, smarrito, confuso. </w:t>
      </w:r>
    </w:p>
    <w:p w14:paraId="5BD50664"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Correggere chi ha commesso una colpa: Non solo si deve cercare chi è fuori della comunità. Si deve riportare nella verità anche chi rimane con il corpo nella comunità, ma non con lo spirito, a causa della trasgressione dei Comandamenti. La correzione fraterna è vera via per la perfetta appartenenza alla comunità dei discepoli del Signore. </w:t>
      </w:r>
    </w:p>
    <w:p w14:paraId="16630F2F"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I diversi gradi della correzione: La correzione vuole che tutto sia fatto con amore, ma anche con grande verità. Amore e verità sono essenziali perché vi sia vera correzione fraterna. È la verità che esige la presenza dei due testimoni ed anche della comunità, nel caso il peccatore si ostini nel suo peccato. </w:t>
      </w:r>
    </w:p>
    <w:p w14:paraId="714A4448"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L'esclusione dalla comunità: L'esclusione dalla comunità è per carità verso tutti coloro che ne fanno parte. Tutti potrebbero essere inquinati dal peccato di uno solo, specie se questo peccato si trasforma in grave forma di scandalo per gli altri. </w:t>
      </w:r>
      <w:r w:rsidRPr="00184D29">
        <w:rPr>
          <w:rFonts w:ascii="Arial" w:eastAsia="Times New Roman" w:hAnsi="Arial" w:cs="Times New Roman"/>
          <w:bCs/>
          <w:kern w:val="0"/>
          <w:sz w:val="24"/>
          <w:szCs w:val="20"/>
          <w:lang w:eastAsia="it-IT"/>
          <w14:ligatures w14:val="none"/>
        </w:rPr>
        <w:lastRenderedPageBreak/>
        <w:t xml:space="preserve">Dichiarando l'altro come un pagano e un pubblicano, tutti sanno che l'agire dell'altro non è retto, non è santo e possono così guardarsi da ogni imitazione. </w:t>
      </w:r>
    </w:p>
    <w:p w14:paraId="492A5F90"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Legare e sciogliere: Nella comunità tutti devono sapere ciò che è bene e ciò che è male, ciò che è giusto e ciò che è ingiusto, ciò che è luce e ciò che è tenebra. Gesù dona ai suoi discepoli il potere di sciogliere e di legare vero e falso e così ognuno può sempre sapere quale via percorrere per vivere di più grande santità. Questo potere però va sempre esercitato in perfetta comunione. Il solo e i soli non sono garanzia. Il solo, i soli possono divenire lupi rapaci, seminatori di dottrine perverse. Questa verità è attestata dalla storia. </w:t>
      </w:r>
    </w:p>
    <w:p w14:paraId="79A0F63E"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La comunione nella preghiera: Poiché la comunità vive di ogni grazia che discende dal cielo, Gesù dona una particolare grazia dalla quale è ogni altra grazia. È la grazia dell'esaudimento quando due cuori, divenendo un solo cuore, chiedono a Dio ogni altra grazia per il bene loro e di tutta la comunità dei figli di Dio. </w:t>
      </w:r>
    </w:p>
    <w:p w14:paraId="2F13AE0C"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Dove è presente Gesù: Gesù è presente dove due o tre sono riuniti nel suo nome. Si è riuniti nel suo nome quando si cerca la sua verità, la sua santità, la sua carità, il suo amore, la sua giustizia. Quando si cerca la sua gloria, allora si è riuniti nel suo nome e Lui è presente in mezzo a noi. </w:t>
      </w:r>
    </w:p>
    <w:p w14:paraId="2108D036"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Quante volte si deve perdonare: Nella comunità deve regnare la legge del perdono perenne, sempre per sempre. Il perdono deve essere sempre dato. Il perdono diviene efficace quando è chiesto con sincero e vero pentimento. </w:t>
      </w:r>
    </w:p>
    <w:p w14:paraId="6A2876E4"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Debito impossibile da restituire: Per aiutarci a perdonare sempre Gesù ci insegna che il nostro debito verso Dio è sempre un debito inestinguibile. Nessuno di noi lo potrà mai restituire. È un debito infinito. Noi abbiamo sempre bisogno del suo perdono. </w:t>
      </w:r>
    </w:p>
    <w:p w14:paraId="2D65E96A"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Debito possibile da restituire: Il debito dei fratelli nei nostri confronti è sempre possibile di essere estinto. Basta qualche attimo, un niente. Se noi non perdoniamo, neanche Dio ci perdona. Se noi non condoniamo, neanche Dio ci condona il nostro debito. </w:t>
      </w:r>
    </w:p>
    <w:p w14:paraId="39B84028"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La vera pietà: La verità si mostra e si dimostra nel perdono. Chi è grande nel perdono è ricco di grazia e di misericordia. Chi è povero nel perdono è povero di grazia e di misericordia. Se uno vuol sapere quanto grande è la sua pietà, si osservi nella capacità di perdonare sempre e per sempre. </w:t>
      </w:r>
    </w:p>
    <w:p w14:paraId="6C81FE4B"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Il servo spietato: Questo servo è senza pietà non solo perché non condona il debito del suo compagno, ma anche perché lo afferra per il collo e sta quasi per soffocarlo. Il padrone aveva usato verso di lui una grande carità, un grande amore. Prima di tutto lo aveva trattato con grande dignità. Secondariamente al primo grido di pietà gli aveva condonato il debito che in nessun modo avrebbe mai potuto estinguere. </w:t>
      </w:r>
    </w:p>
    <w:p w14:paraId="52057330" w14:textId="77777777" w:rsidR="00E8656A"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Il servo malvagio: Questo servo è anche malvagio. È malvagio perché sa pensare solo il male per il suo compagno. È malvagio perché ha subito dimenticato il grande bene che gli era stato fatto qualche secondo prima. Dio non vuole nessun malvagio nella sua comunità. Si è sempre malvagi quando si chiede perdono a Lui e poi lo si nega ai fratelli, inveendo e imprecando contro di loro. </w:t>
      </w:r>
    </w:p>
    <w:p w14:paraId="00D06CDC" w14:textId="77777777" w:rsidR="00184D29" w:rsidRPr="00184D29"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184D29">
        <w:rPr>
          <w:rFonts w:ascii="Arial" w:eastAsia="Times New Roman" w:hAnsi="Arial" w:cs="Times New Roman"/>
          <w:bCs/>
          <w:kern w:val="0"/>
          <w:sz w:val="24"/>
          <w:szCs w:val="20"/>
          <w:lang w:eastAsia="it-IT"/>
          <w14:ligatures w14:val="none"/>
        </w:rPr>
        <w:t xml:space="preserve">Il nostro perdono dona a Dio la misura per il suo: Senza il perdono di Dio per noi si aprono le porte dell'inferno eterno, della perdizione perpetua. Noi non possiamo </w:t>
      </w:r>
      <w:r w:rsidRPr="00184D29">
        <w:rPr>
          <w:rFonts w:ascii="Arial" w:eastAsia="Times New Roman" w:hAnsi="Arial" w:cs="Times New Roman"/>
          <w:bCs/>
          <w:kern w:val="0"/>
          <w:sz w:val="24"/>
          <w:szCs w:val="20"/>
          <w:lang w:eastAsia="it-IT"/>
          <w14:ligatures w14:val="none"/>
        </w:rPr>
        <w:lastRenderedPageBreak/>
        <w:t xml:space="preserve">estinguere il debito contratto contro il Signore. Dio ce lo può solo condonare. Dio ce lo condona, se noi condoniamo a coloro che hanno contratto dei debiti verso di noi. Questa è la sua legge eterna. Chi non perdona non sarà perdonato. Chi perdona sarà perdonato nella misura del suo perdono. </w:t>
      </w:r>
    </w:p>
    <w:p w14:paraId="0BA07CA1" w14:textId="5B16D2F9" w:rsidR="00E8656A" w:rsidRDefault="00E8656A"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Vergine Maria, Madre della Redenzione, facci cristiani dal grande perdono. Un'altra grazia ottienici dal Cielo: che possiamo sempre osservare alla perfezione le leggi che governano la comunità dei discepoli del Signore.</w:t>
      </w:r>
      <w:r w:rsidR="00184D29">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Ora lo sappiamo: dalla nostra più grande santità è la santità del mondo intero. </w:t>
      </w:r>
    </w:p>
    <w:p w14:paraId="1EF1D334" w14:textId="77777777" w:rsidR="00184D29" w:rsidRPr="00E8656A" w:rsidRDefault="00184D29" w:rsidP="00184D2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p>
    <w:p w14:paraId="046DEFEF" w14:textId="45449272" w:rsidR="000F3EE1" w:rsidRDefault="00184D29" w:rsidP="00184D29">
      <w:pPr>
        <w:pStyle w:val="Titolo2"/>
      </w:pPr>
      <w:r>
        <w:t xml:space="preserve">TERZA EVANGELIZZAZIONE (Mt 26) </w:t>
      </w:r>
    </w:p>
    <w:p w14:paraId="1780B8F5"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[30]E dopo aver cantato l'inno, uscirono verso il monte degli Ulivi. </w:t>
      </w:r>
    </w:p>
    <w:p w14:paraId="40443B36"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Alla fine della Cena Pasquale si cantavano questi Salmi:</w:t>
      </w:r>
    </w:p>
    <w:p w14:paraId="14A066E7" w14:textId="48E8B992"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Non</w:t>
      </w:r>
      <w:r w:rsidR="00E8656A" w:rsidRPr="0054681D">
        <w:rPr>
          <w:rFonts w:ascii="Arial" w:eastAsia="Times New Roman" w:hAnsi="Arial" w:cs="Times New Roman"/>
          <w:i/>
          <w:kern w:val="0"/>
          <w:sz w:val="24"/>
          <w:szCs w:val="20"/>
          <w:lang w:eastAsia="it-IT"/>
          <w14:ligatures w14:val="none"/>
        </w:rPr>
        <w:t xml:space="preserve"> a noi, Signore, non a </w:t>
      </w:r>
      <w:r w:rsidRPr="0054681D">
        <w:rPr>
          <w:rFonts w:ascii="Arial" w:eastAsia="Times New Roman" w:hAnsi="Arial" w:cs="Times New Roman"/>
          <w:i/>
          <w:kern w:val="0"/>
          <w:sz w:val="24"/>
          <w:szCs w:val="20"/>
          <w:lang w:eastAsia="it-IT"/>
          <w14:ligatures w14:val="none"/>
        </w:rPr>
        <w:t>noi, ma</w:t>
      </w:r>
      <w:r w:rsidR="00E8656A" w:rsidRPr="0054681D">
        <w:rPr>
          <w:rFonts w:ascii="Arial" w:eastAsia="Times New Roman" w:hAnsi="Arial" w:cs="Times New Roman"/>
          <w:i/>
          <w:kern w:val="0"/>
          <w:sz w:val="24"/>
          <w:szCs w:val="20"/>
          <w:lang w:eastAsia="it-IT"/>
          <w14:ligatures w14:val="none"/>
        </w:rPr>
        <w:t xml:space="preserve"> al tuo nome dà </w:t>
      </w:r>
      <w:r w:rsidRPr="0054681D">
        <w:rPr>
          <w:rFonts w:ascii="Arial" w:eastAsia="Times New Roman" w:hAnsi="Arial" w:cs="Times New Roman"/>
          <w:i/>
          <w:kern w:val="0"/>
          <w:sz w:val="24"/>
          <w:szCs w:val="20"/>
          <w:lang w:eastAsia="it-IT"/>
          <w14:ligatures w14:val="none"/>
        </w:rPr>
        <w:t>gloria, per</w:t>
      </w:r>
      <w:r w:rsidR="00E8656A" w:rsidRPr="0054681D">
        <w:rPr>
          <w:rFonts w:ascii="Arial" w:eastAsia="Times New Roman" w:hAnsi="Arial" w:cs="Times New Roman"/>
          <w:i/>
          <w:kern w:val="0"/>
          <w:sz w:val="24"/>
          <w:szCs w:val="20"/>
          <w:lang w:eastAsia="it-IT"/>
          <w14:ligatures w14:val="none"/>
        </w:rPr>
        <w:t xml:space="preserve"> la tua fedeltà, per la tua grazia. Ma al tuo nome dà gloria, per la tua fedeltà, per la tua grazia. "Dov'è il loro Dio?". </w:t>
      </w:r>
      <w:r w:rsidRPr="0054681D">
        <w:rPr>
          <w:rFonts w:ascii="Arial" w:eastAsia="Times New Roman" w:hAnsi="Arial" w:cs="Times New Roman"/>
          <w:i/>
          <w:kern w:val="0"/>
          <w:sz w:val="24"/>
          <w:szCs w:val="20"/>
          <w:lang w:eastAsia="it-IT"/>
          <w14:ligatures w14:val="none"/>
        </w:rPr>
        <w:t>Il</w:t>
      </w:r>
      <w:r w:rsidR="00E8656A" w:rsidRPr="0054681D">
        <w:rPr>
          <w:rFonts w:ascii="Arial" w:eastAsia="Times New Roman" w:hAnsi="Arial" w:cs="Times New Roman"/>
          <w:i/>
          <w:kern w:val="0"/>
          <w:sz w:val="24"/>
          <w:szCs w:val="20"/>
          <w:lang w:eastAsia="it-IT"/>
          <w14:ligatures w14:val="none"/>
        </w:rPr>
        <w:t xml:space="preserve"> nostro Dio è nei cieli, egli opera tutto ciò che vuole. </w:t>
      </w:r>
      <w:r w:rsidRPr="0054681D">
        <w:rPr>
          <w:rFonts w:ascii="Arial" w:eastAsia="Times New Roman" w:hAnsi="Arial" w:cs="Times New Roman"/>
          <w:i/>
          <w:kern w:val="0"/>
          <w:sz w:val="24"/>
          <w:szCs w:val="20"/>
          <w:lang w:eastAsia="it-IT"/>
          <w14:ligatures w14:val="none"/>
        </w:rPr>
        <w:t>Gli</w:t>
      </w:r>
      <w:r w:rsidR="00E8656A" w:rsidRPr="0054681D">
        <w:rPr>
          <w:rFonts w:ascii="Arial" w:eastAsia="Times New Roman" w:hAnsi="Arial" w:cs="Times New Roman"/>
          <w:i/>
          <w:kern w:val="0"/>
          <w:sz w:val="24"/>
          <w:szCs w:val="20"/>
          <w:lang w:eastAsia="it-IT"/>
          <w14:ligatures w14:val="none"/>
        </w:rPr>
        <w:t xml:space="preserve"> idoli delle genti sono argento e oro, opera delle mani dell'uomo. </w:t>
      </w:r>
      <w:r w:rsidRPr="0054681D">
        <w:rPr>
          <w:rFonts w:ascii="Arial" w:eastAsia="Times New Roman" w:hAnsi="Arial" w:cs="Times New Roman"/>
          <w:i/>
          <w:kern w:val="0"/>
          <w:sz w:val="24"/>
          <w:szCs w:val="20"/>
          <w:lang w:eastAsia="it-IT"/>
          <w14:ligatures w14:val="none"/>
        </w:rPr>
        <w:t>Hanno</w:t>
      </w:r>
      <w:r w:rsidR="00E8656A" w:rsidRPr="0054681D">
        <w:rPr>
          <w:rFonts w:ascii="Arial" w:eastAsia="Times New Roman" w:hAnsi="Arial" w:cs="Times New Roman"/>
          <w:i/>
          <w:kern w:val="0"/>
          <w:sz w:val="24"/>
          <w:szCs w:val="20"/>
          <w:lang w:eastAsia="it-IT"/>
          <w14:ligatures w14:val="none"/>
        </w:rPr>
        <w:t xml:space="preserve"> bocca e non parlano, hanno occhi e non vedono, </w:t>
      </w:r>
      <w:r w:rsidRPr="0054681D">
        <w:rPr>
          <w:rFonts w:ascii="Arial" w:eastAsia="Times New Roman" w:hAnsi="Arial" w:cs="Times New Roman"/>
          <w:i/>
          <w:kern w:val="0"/>
          <w:sz w:val="24"/>
          <w:szCs w:val="20"/>
          <w:lang w:eastAsia="it-IT"/>
          <w14:ligatures w14:val="none"/>
        </w:rPr>
        <w:t>hanno</w:t>
      </w:r>
      <w:r w:rsidR="00E8656A" w:rsidRPr="0054681D">
        <w:rPr>
          <w:rFonts w:ascii="Arial" w:eastAsia="Times New Roman" w:hAnsi="Arial" w:cs="Times New Roman"/>
          <w:i/>
          <w:kern w:val="0"/>
          <w:sz w:val="24"/>
          <w:szCs w:val="20"/>
          <w:lang w:eastAsia="it-IT"/>
          <w14:ligatures w14:val="none"/>
        </w:rPr>
        <w:t xml:space="preserve"> orecchi e non odono, hanno narici e non odorano. </w:t>
      </w:r>
      <w:r w:rsidRPr="0054681D">
        <w:rPr>
          <w:rFonts w:ascii="Arial" w:eastAsia="Times New Roman" w:hAnsi="Arial" w:cs="Times New Roman"/>
          <w:i/>
          <w:kern w:val="0"/>
          <w:sz w:val="24"/>
          <w:szCs w:val="20"/>
          <w:lang w:eastAsia="it-IT"/>
          <w14:ligatures w14:val="none"/>
        </w:rPr>
        <w:t>Hanno</w:t>
      </w:r>
      <w:r w:rsidR="00E8656A" w:rsidRPr="0054681D">
        <w:rPr>
          <w:rFonts w:ascii="Arial" w:eastAsia="Times New Roman" w:hAnsi="Arial" w:cs="Times New Roman"/>
          <w:i/>
          <w:kern w:val="0"/>
          <w:sz w:val="24"/>
          <w:szCs w:val="20"/>
          <w:lang w:eastAsia="it-IT"/>
          <w14:ligatures w14:val="none"/>
        </w:rPr>
        <w:t xml:space="preserve"> mani e non palpano, hanno piedi e non camminano; dalla gola non emettono suoni. </w:t>
      </w:r>
      <w:r w:rsidRPr="0054681D">
        <w:rPr>
          <w:rFonts w:ascii="Arial" w:eastAsia="Times New Roman" w:hAnsi="Arial" w:cs="Times New Roman"/>
          <w:i/>
          <w:kern w:val="0"/>
          <w:sz w:val="24"/>
          <w:szCs w:val="20"/>
          <w:lang w:eastAsia="it-IT"/>
          <w14:ligatures w14:val="none"/>
        </w:rPr>
        <w:t>Sia</w:t>
      </w:r>
      <w:r w:rsidR="00E8656A" w:rsidRPr="0054681D">
        <w:rPr>
          <w:rFonts w:ascii="Arial" w:eastAsia="Times New Roman" w:hAnsi="Arial" w:cs="Times New Roman"/>
          <w:i/>
          <w:kern w:val="0"/>
          <w:sz w:val="24"/>
          <w:szCs w:val="20"/>
          <w:lang w:eastAsia="it-IT"/>
          <w14:ligatures w14:val="none"/>
        </w:rPr>
        <w:t xml:space="preserve"> come loro chi li fabbrica e chiunque in essi confida. </w:t>
      </w:r>
      <w:r w:rsidRPr="0054681D">
        <w:rPr>
          <w:rFonts w:ascii="Arial" w:eastAsia="Times New Roman" w:hAnsi="Arial" w:cs="Times New Roman"/>
          <w:i/>
          <w:kern w:val="0"/>
          <w:sz w:val="24"/>
          <w:szCs w:val="20"/>
          <w:lang w:eastAsia="it-IT"/>
          <w14:ligatures w14:val="none"/>
        </w:rPr>
        <w:t>Israele</w:t>
      </w:r>
      <w:r w:rsidR="00E8656A" w:rsidRPr="0054681D">
        <w:rPr>
          <w:rFonts w:ascii="Arial" w:eastAsia="Times New Roman" w:hAnsi="Arial" w:cs="Times New Roman"/>
          <w:i/>
          <w:kern w:val="0"/>
          <w:sz w:val="24"/>
          <w:szCs w:val="20"/>
          <w:lang w:eastAsia="it-IT"/>
          <w14:ligatures w14:val="none"/>
        </w:rPr>
        <w:t xml:space="preserve"> confida nel Signore: egli è loro aiuto e loro scudo. (Sal 114,1-9). </w:t>
      </w:r>
    </w:p>
    <w:p w14:paraId="3AE93C56" w14:textId="7A2098A3"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Alleluia</w:t>
      </w:r>
      <w:r w:rsidR="00E8656A" w:rsidRPr="0054681D">
        <w:rPr>
          <w:rFonts w:ascii="Arial" w:eastAsia="Times New Roman" w:hAnsi="Arial" w:cs="Times New Roman"/>
          <w:i/>
          <w:kern w:val="0"/>
          <w:sz w:val="24"/>
          <w:szCs w:val="20"/>
          <w:lang w:eastAsia="it-IT"/>
          <w14:ligatures w14:val="none"/>
        </w:rPr>
        <w:t xml:space="preserve">. Amo il Signore perché ascolta il grido della mia preghiera. </w:t>
      </w:r>
      <w:r w:rsidRPr="0054681D">
        <w:rPr>
          <w:rFonts w:ascii="Arial" w:eastAsia="Times New Roman" w:hAnsi="Arial" w:cs="Times New Roman"/>
          <w:i/>
          <w:kern w:val="0"/>
          <w:sz w:val="24"/>
          <w:szCs w:val="20"/>
          <w:lang w:eastAsia="it-IT"/>
          <w14:ligatures w14:val="none"/>
        </w:rPr>
        <w:t>Verso</w:t>
      </w:r>
      <w:r w:rsidR="00E8656A" w:rsidRPr="0054681D">
        <w:rPr>
          <w:rFonts w:ascii="Arial" w:eastAsia="Times New Roman" w:hAnsi="Arial" w:cs="Times New Roman"/>
          <w:i/>
          <w:kern w:val="0"/>
          <w:sz w:val="24"/>
          <w:szCs w:val="20"/>
          <w:lang w:eastAsia="it-IT"/>
          <w14:ligatures w14:val="none"/>
        </w:rPr>
        <w:t xml:space="preserve"> di me ha teso l'orecchio nel giorno in cui lo invocavo. </w:t>
      </w:r>
      <w:r w:rsidRPr="0054681D">
        <w:rPr>
          <w:rFonts w:ascii="Arial" w:eastAsia="Times New Roman" w:hAnsi="Arial" w:cs="Times New Roman"/>
          <w:i/>
          <w:kern w:val="0"/>
          <w:sz w:val="24"/>
          <w:szCs w:val="20"/>
          <w:lang w:eastAsia="it-IT"/>
          <w14:ligatures w14:val="none"/>
        </w:rPr>
        <w:t>Mi</w:t>
      </w:r>
      <w:r w:rsidR="00E8656A" w:rsidRPr="0054681D">
        <w:rPr>
          <w:rFonts w:ascii="Arial" w:eastAsia="Times New Roman" w:hAnsi="Arial" w:cs="Times New Roman"/>
          <w:i/>
          <w:kern w:val="0"/>
          <w:sz w:val="24"/>
          <w:szCs w:val="20"/>
          <w:lang w:eastAsia="it-IT"/>
          <w14:ligatures w14:val="none"/>
        </w:rPr>
        <w:t xml:space="preserve"> stringevano funi di morte, ero preso nei lacci degli inferi. Mi opprimevano tristezza e angoscia </w:t>
      </w:r>
      <w:r w:rsidRPr="0054681D">
        <w:rPr>
          <w:rFonts w:ascii="Arial" w:eastAsia="Times New Roman" w:hAnsi="Arial" w:cs="Times New Roman"/>
          <w:i/>
          <w:kern w:val="0"/>
          <w:sz w:val="24"/>
          <w:szCs w:val="20"/>
          <w:lang w:eastAsia="it-IT"/>
          <w14:ligatures w14:val="none"/>
        </w:rPr>
        <w:t>e</w:t>
      </w:r>
      <w:r w:rsidR="00E8656A" w:rsidRPr="0054681D">
        <w:rPr>
          <w:rFonts w:ascii="Arial" w:eastAsia="Times New Roman" w:hAnsi="Arial" w:cs="Times New Roman"/>
          <w:i/>
          <w:kern w:val="0"/>
          <w:sz w:val="24"/>
          <w:szCs w:val="20"/>
          <w:lang w:eastAsia="it-IT"/>
          <w14:ligatures w14:val="none"/>
        </w:rPr>
        <w:t xml:space="preserve"> ho invocato il nome del Signore: "Ti prego, Signore, salvami".</w:t>
      </w:r>
    </w:p>
    <w:p w14:paraId="20BC7753" w14:textId="4418A7FB" w:rsidR="00E8656A" w:rsidRPr="0054681D"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 xml:space="preserve"> </w:t>
      </w:r>
      <w:r w:rsidR="009A7008" w:rsidRPr="0054681D">
        <w:rPr>
          <w:rFonts w:ascii="Arial" w:eastAsia="Times New Roman" w:hAnsi="Arial" w:cs="Times New Roman"/>
          <w:i/>
          <w:kern w:val="0"/>
          <w:sz w:val="24"/>
          <w:szCs w:val="20"/>
          <w:lang w:eastAsia="it-IT"/>
          <w14:ligatures w14:val="none"/>
        </w:rPr>
        <w:t>Buono</w:t>
      </w:r>
      <w:r w:rsidRPr="0054681D">
        <w:rPr>
          <w:rFonts w:ascii="Arial" w:eastAsia="Times New Roman" w:hAnsi="Arial" w:cs="Times New Roman"/>
          <w:i/>
          <w:kern w:val="0"/>
          <w:sz w:val="24"/>
          <w:szCs w:val="20"/>
          <w:lang w:eastAsia="it-IT"/>
          <w14:ligatures w14:val="none"/>
        </w:rPr>
        <w:t xml:space="preserve"> e giusto è il Signore, il nostro Dio è misericordioso. </w:t>
      </w:r>
      <w:r w:rsidR="009A7008" w:rsidRPr="0054681D">
        <w:rPr>
          <w:rFonts w:ascii="Arial" w:eastAsia="Times New Roman" w:hAnsi="Arial" w:cs="Times New Roman"/>
          <w:i/>
          <w:kern w:val="0"/>
          <w:sz w:val="24"/>
          <w:szCs w:val="20"/>
          <w:lang w:eastAsia="it-IT"/>
          <w14:ligatures w14:val="none"/>
        </w:rPr>
        <w:t>Il</w:t>
      </w:r>
      <w:r w:rsidRPr="0054681D">
        <w:rPr>
          <w:rFonts w:ascii="Arial" w:eastAsia="Times New Roman" w:hAnsi="Arial" w:cs="Times New Roman"/>
          <w:i/>
          <w:kern w:val="0"/>
          <w:sz w:val="24"/>
          <w:szCs w:val="20"/>
          <w:lang w:eastAsia="it-IT"/>
          <w14:ligatures w14:val="none"/>
        </w:rPr>
        <w:t xml:space="preserve"> Signore protegge gli umili: ero misero ed egli mi ha salvato. </w:t>
      </w:r>
      <w:r w:rsidR="009A7008" w:rsidRPr="0054681D">
        <w:rPr>
          <w:rFonts w:ascii="Arial" w:eastAsia="Times New Roman" w:hAnsi="Arial" w:cs="Times New Roman"/>
          <w:i/>
          <w:kern w:val="0"/>
          <w:sz w:val="24"/>
          <w:szCs w:val="20"/>
          <w:lang w:eastAsia="it-IT"/>
          <w14:ligatures w14:val="none"/>
        </w:rPr>
        <w:t>Ritorna</w:t>
      </w:r>
      <w:r w:rsidRPr="0054681D">
        <w:rPr>
          <w:rFonts w:ascii="Arial" w:eastAsia="Times New Roman" w:hAnsi="Arial" w:cs="Times New Roman"/>
          <w:i/>
          <w:kern w:val="0"/>
          <w:sz w:val="24"/>
          <w:szCs w:val="20"/>
          <w:lang w:eastAsia="it-IT"/>
          <w14:ligatures w14:val="none"/>
        </w:rPr>
        <w:t xml:space="preserve">, anima mia, alla tua pace, poiché il Signore ti ha beneficato; </w:t>
      </w:r>
      <w:r w:rsidR="009A7008" w:rsidRPr="0054681D">
        <w:rPr>
          <w:rFonts w:ascii="Arial" w:eastAsia="Times New Roman" w:hAnsi="Arial" w:cs="Times New Roman"/>
          <w:i/>
          <w:kern w:val="0"/>
          <w:sz w:val="24"/>
          <w:szCs w:val="20"/>
          <w:lang w:eastAsia="it-IT"/>
          <w14:ligatures w14:val="none"/>
        </w:rPr>
        <w:t>egli</w:t>
      </w:r>
      <w:r w:rsidRPr="0054681D">
        <w:rPr>
          <w:rFonts w:ascii="Arial" w:eastAsia="Times New Roman" w:hAnsi="Arial" w:cs="Times New Roman"/>
          <w:i/>
          <w:kern w:val="0"/>
          <w:sz w:val="24"/>
          <w:szCs w:val="20"/>
          <w:lang w:eastAsia="it-IT"/>
          <w14:ligatures w14:val="none"/>
        </w:rPr>
        <w:t xml:space="preserve"> mi ha sottratto dalla morte, ha liberato i miei occhi dalle lacrime, ha preservato i miei piedi dalla caduta. </w:t>
      </w:r>
      <w:r w:rsidR="009A7008" w:rsidRPr="0054681D">
        <w:rPr>
          <w:rFonts w:ascii="Arial" w:eastAsia="Times New Roman" w:hAnsi="Arial" w:cs="Times New Roman"/>
          <w:i/>
          <w:kern w:val="0"/>
          <w:sz w:val="24"/>
          <w:szCs w:val="20"/>
          <w:lang w:eastAsia="it-IT"/>
          <w14:ligatures w14:val="none"/>
        </w:rPr>
        <w:t>Camminerò</w:t>
      </w:r>
      <w:r w:rsidRPr="0054681D">
        <w:rPr>
          <w:rFonts w:ascii="Arial" w:eastAsia="Times New Roman" w:hAnsi="Arial" w:cs="Times New Roman"/>
          <w:i/>
          <w:kern w:val="0"/>
          <w:sz w:val="24"/>
          <w:szCs w:val="20"/>
          <w:lang w:eastAsia="it-IT"/>
          <w14:ligatures w14:val="none"/>
        </w:rPr>
        <w:t xml:space="preserve"> alla presenza del Signore sulla terra dei viventi. </w:t>
      </w:r>
      <w:r w:rsidR="009A7008" w:rsidRPr="0054681D">
        <w:rPr>
          <w:rFonts w:ascii="Arial" w:eastAsia="Times New Roman" w:hAnsi="Arial" w:cs="Times New Roman"/>
          <w:i/>
          <w:kern w:val="0"/>
          <w:sz w:val="24"/>
          <w:szCs w:val="20"/>
          <w:lang w:eastAsia="it-IT"/>
          <w14:ligatures w14:val="none"/>
        </w:rPr>
        <w:t>Alleluia</w:t>
      </w:r>
      <w:r w:rsidRPr="0054681D">
        <w:rPr>
          <w:rFonts w:ascii="Arial" w:eastAsia="Times New Roman" w:hAnsi="Arial" w:cs="Times New Roman"/>
          <w:i/>
          <w:kern w:val="0"/>
          <w:sz w:val="24"/>
          <w:szCs w:val="20"/>
          <w:lang w:eastAsia="it-IT"/>
          <w14:ligatures w14:val="none"/>
        </w:rPr>
        <w:t xml:space="preserve">. Ho creduto anche quando dicevo: "Sono troppo infelice". </w:t>
      </w:r>
      <w:r w:rsidR="009A7008" w:rsidRPr="0054681D">
        <w:rPr>
          <w:rFonts w:ascii="Arial" w:eastAsia="Times New Roman" w:hAnsi="Arial" w:cs="Times New Roman"/>
          <w:i/>
          <w:kern w:val="0"/>
          <w:sz w:val="24"/>
          <w:szCs w:val="20"/>
          <w:lang w:eastAsia="it-IT"/>
          <w14:ligatures w14:val="none"/>
        </w:rPr>
        <w:t>Ho</w:t>
      </w:r>
      <w:r w:rsidRPr="0054681D">
        <w:rPr>
          <w:rFonts w:ascii="Arial" w:eastAsia="Times New Roman" w:hAnsi="Arial" w:cs="Times New Roman"/>
          <w:i/>
          <w:kern w:val="0"/>
          <w:sz w:val="24"/>
          <w:szCs w:val="20"/>
          <w:lang w:eastAsia="it-IT"/>
          <w14:ligatures w14:val="none"/>
        </w:rPr>
        <w:t xml:space="preserve"> detto con sgomento: "Ogni uomo è inganno". </w:t>
      </w:r>
      <w:r w:rsidR="009A7008" w:rsidRPr="0054681D">
        <w:rPr>
          <w:rFonts w:ascii="Arial" w:eastAsia="Times New Roman" w:hAnsi="Arial" w:cs="Times New Roman"/>
          <w:i/>
          <w:kern w:val="0"/>
          <w:sz w:val="24"/>
          <w:szCs w:val="20"/>
          <w:lang w:eastAsia="it-IT"/>
          <w14:ligatures w14:val="none"/>
        </w:rPr>
        <w:t>Che</w:t>
      </w:r>
      <w:r w:rsidRPr="0054681D">
        <w:rPr>
          <w:rFonts w:ascii="Arial" w:eastAsia="Times New Roman" w:hAnsi="Arial" w:cs="Times New Roman"/>
          <w:i/>
          <w:kern w:val="0"/>
          <w:sz w:val="24"/>
          <w:szCs w:val="20"/>
          <w:lang w:eastAsia="it-IT"/>
          <w14:ligatures w14:val="none"/>
        </w:rPr>
        <w:t xml:space="preserve"> cosa renderò al Signore per quanto mi ha dato? </w:t>
      </w:r>
      <w:r w:rsidR="009A7008" w:rsidRPr="0054681D">
        <w:rPr>
          <w:rFonts w:ascii="Arial" w:eastAsia="Times New Roman" w:hAnsi="Arial" w:cs="Times New Roman"/>
          <w:i/>
          <w:kern w:val="0"/>
          <w:sz w:val="24"/>
          <w:szCs w:val="20"/>
          <w:lang w:eastAsia="it-IT"/>
          <w14:ligatures w14:val="none"/>
        </w:rPr>
        <w:t>Alzerò</w:t>
      </w:r>
      <w:r w:rsidRPr="0054681D">
        <w:rPr>
          <w:rFonts w:ascii="Arial" w:eastAsia="Times New Roman" w:hAnsi="Arial" w:cs="Times New Roman"/>
          <w:i/>
          <w:kern w:val="0"/>
          <w:sz w:val="24"/>
          <w:szCs w:val="20"/>
          <w:lang w:eastAsia="it-IT"/>
          <w14:ligatures w14:val="none"/>
        </w:rPr>
        <w:t xml:space="preserve"> il calice della salvezza e invocherò il nome del Signore. </w:t>
      </w:r>
      <w:r w:rsidR="009A7008" w:rsidRPr="0054681D">
        <w:rPr>
          <w:rFonts w:ascii="Arial" w:eastAsia="Times New Roman" w:hAnsi="Arial" w:cs="Times New Roman"/>
          <w:i/>
          <w:kern w:val="0"/>
          <w:sz w:val="24"/>
          <w:szCs w:val="20"/>
          <w:lang w:eastAsia="it-IT"/>
          <w14:ligatures w14:val="none"/>
        </w:rPr>
        <w:t>Adempirò</w:t>
      </w:r>
      <w:r w:rsidRPr="0054681D">
        <w:rPr>
          <w:rFonts w:ascii="Arial" w:eastAsia="Times New Roman" w:hAnsi="Arial" w:cs="Times New Roman"/>
          <w:i/>
          <w:kern w:val="0"/>
          <w:sz w:val="24"/>
          <w:szCs w:val="20"/>
          <w:lang w:eastAsia="it-IT"/>
          <w14:ligatures w14:val="none"/>
        </w:rPr>
        <w:t xml:space="preserve"> i miei voti al Signore, davanti a tutto il suo popolo. </w:t>
      </w:r>
    </w:p>
    <w:p w14:paraId="793A7AF3" w14:textId="4B622346"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Preziosa</w:t>
      </w:r>
      <w:r w:rsidR="00E8656A" w:rsidRPr="0054681D">
        <w:rPr>
          <w:rFonts w:ascii="Arial" w:eastAsia="Times New Roman" w:hAnsi="Arial" w:cs="Times New Roman"/>
          <w:i/>
          <w:kern w:val="0"/>
          <w:sz w:val="24"/>
          <w:szCs w:val="20"/>
          <w:lang w:eastAsia="it-IT"/>
          <w14:ligatures w14:val="none"/>
        </w:rPr>
        <w:t xml:space="preserve"> agli occhi del Signore è la morte dei suoi fedeli. </w:t>
      </w:r>
      <w:r w:rsidRPr="0054681D">
        <w:rPr>
          <w:rFonts w:ascii="Arial" w:eastAsia="Times New Roman" w:hAnsi="Arial" w:cs="Times New Roman"/>
          <w:i/>
          <w:kern w:val="0"/>
          <w:sz w:val="24"/>
          <w:szCs w:val="20"/>
          <w:lang w:eastAsia="it-IT"/>
          <w14:ligatures w14:val="none"/>
        </w:rPr>
        <w:t>Sì</w:t>
      </w:r>
      <w:r w:rsidR="00E8656A" w:rsidRPr="0054681D">
        <w:rPr>
          <w:rFonts w:ascii="Arial" w:eastAsia="Times New Roman" w:hAnsi="Arial" w:cs="Times New Roman"/>
          <w:i/>
          <w:kern w:val="0"/>
          <w:sz w:val="24"/>
          <w:szCs w:val="20"/>
          <w:lang w:eastAsia="it-IT"/>
          <w14:ligatures w14:val="none"/>
        </w:rPr>
        <w:t xml:space="preserve">, io sono il tuo servo, Signore, io sono tuo servo, figlio della tua ancella; hai spezzato le mie catene. A te offrirò sacrifici di lode e invocherò il nome del Signore. </w:t>
      </w:r>
      <w:r w:rsidRPr="0054681D">
        <w:rPr>
          <w:rFonts w:ascii="Arial" w:eastAsia="Times New Roman" w:hAnsi="Arial" w:cs="Times New Roman"/>
          <w:i/>
          <w:kern w:val="0"/>
          <w:sz w:val="24"/>
          <w:szCs w:val="20"/>
          <w:lang w:eastAsia="it-IT"/>
          <w14:ligatures w14:val="none"/>
        </w:rPr>
        <w:t>Adempirò</w:t>
      </w:r>
      <w:r w:rsidR="00E8656A" w:rsidRPr="0054681D">
        <w:rPr>
          <w:rFonts w:ascii="Arial" w:eastAsia="Times New Roman" w:hAnsi="Arial" w:cs="Times New Roman"/>
          <w:i/>
          <w:kern w:val="0"/>
          <w:sz w:val="24"/>
          <w:szCs w:val="20"/>
          <w:lang w:eastAsia="it-IT"/>
          <w14:ligatures w14:val="none"/>
        </w:rPr>
        <w:t xml:space="preserve"> i miei voti al Signore e davanti a tutto il suo popolo, </w:t>
      </w:r>
      <w:r w:rsidRPr="0054681D">
        <w:rPr>
          <w:rFonts w:ascii="Arial" w:eastAsia="Times New Roman" w:hAnsi="Arial" w:cs="Times New Roman"/>
          <w:i/>
          <w:kern w:val="0"/>
          <w:sz w:val="24"/>
          <w:szCs w:val="20"/>
          <w:lang w:eastAsia="it-IT"/>
          <w14:ligatures w14:val="none"/>
        </w:rPr>
        <w:t>negli</w:t>
      </w:r>
      <w:r w:rsidR="00E8656A" w:rsidRPr="0054681D">
        <w:rPr>
          <w:rFonts w:ascii="Arial" w:eastAsia="Times New Roman" w:hAnsi="Arial" w:cs="Times New Roman"/>
          <w:i/>
          <w:kern w:val="0"/>
          <w:sz w:val="24"/>
          <w:szCs w:val="20"/>
          <w:lang w:eastAsia="it-IT"/>
          <w14:ligatures w14:val="none"/>
        </w:rPr>
        <w:t xml:space="preserve"> atri della casa del Signore, in mezzo a te, Gerusalemme. (Sal 115,1-19). </w:t>
      </w:r>
    </w:p>
    <w:p w14:paraId="2F9D10F5" w14:textId="1B0511D8"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Alleluia</w:t>
      </w:r>
      <w:r w:rsidR="00E8656A" w:rsidRPr="0054681D">
        <w:rPr>
          <w:rFonts w:ascii="Arial" w:eastAsia="Times New Roman" w:hAnsi="Arial" w:cs="Times New Roman"/>
          <w:i/>
          <w:kern w:val="0"/>
          <w:sz w:val="24"/>
          <w:szCs w:val="20"/>
          <w:lang w:eastAsia="it-IT"/>
          <w14:ligatures w14:val="none"/>
        </w:rPr>
        <w:t xml:space="preserve">. Lodate il Signore, popoli tutti, voi tutte, nazioni, dategli gloria; </w:t>
      </w:r>
      <w:r w:rsidRPr="0054681D">
        <w:rPr>
          <w:rFonts w:ascii="Arial" w:eastAsia="Times New Roman" w:hAnsi="Arial" w:cs="Times New Roman"/>
          <w:i/>
          <w:kern w:val="0"/>
          <w:sz w:val="24"/>
          <w:szCs w:val="20"/>
          <w:lang w:eastAsia="it-IT"/>
          <w14:ligatures w14:val="none"/>
        </w:rPr>
        <w:t>perché</w:t>
      </w:r>
      <w:r w:rsidR="00E8656A" w:rsidRPr="0054681D">
        <w:rPr>
          <w:rFonts w:ascii="Arial" w:eastAsia="Times New Roman" w:hAnsi="Arial" w:cs="Times New Roman"/>
          <w:i/>
          <w:kern w:val="0"/>
          <w:sz w:val="24"/>
          <w:szCs w:val="20"/>
          <w:lang w:eastAsia="it-IT"/>
          <w14:ligatures w14:val="none"/>
        </w:rPr>
        <w:t xml:space="preserve"> forte è il suo amore per noi e la fedeltà del Signore dura in eterno.</w:t>
      </w:r>
      <w:r w:rsidR="000E350A">
        <w:rPr>
          <w:rFonts w:ascii="Arial" w:eastAsia="Times New Roman" w:hAnsi="Arial" w:cs="Times New Roman"/>
          <w:i/>
          <w:kern w:val="0"/>
          <w:sz w:val="24"/>
          <w:szCs w:val="20"/>
          <w:lang w:eastAsia="it-IT"/>
          <w14:ligatures w14:val="none"/>
        </w:rPr>
        <w:t xml:space="preserve"> </w:t>
      </w:r>
      <w:r w:rsidR="00E8656A" w:rsidRPr="0054681D">
        <w:rPr>
          <w:rFonts w:ascii="Arial" w:eastAsia="Times New Roman" w:hAnsi="Arial" w:cs="Times New Roman"/>
          <w:i/>
          <w:kern w:val="0"/>
          <w:sz w:val="24"/>
          <w:szCs w:val="20"/>
          <w:lang w:eastAsia="it-IT"/>
          <w14:ligatures w14:val="none"/>
        </w:rPr>
        <w:t xml:space="preserve">(Sal 116,1-2). </w:t>
      </w:r>
    </w:p>
    <w:p w14:paraId="1B2C589F" w14:textId="4DE418B3"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Alleluia</w:t>
      </w:r>
      <w:r w:rsidR="00E8656A" w:rsidRPr="0054681D">
        <w:rPr>
          <w:rFonts w:ascii="Arial" w:eastAsia="Times New Roman" w:hAnsi="Arial" w:cs="Times New Roman"/>
          <w:i/>
          <w:kern w:val="0"/>
          <w:sz w:val="24"/>
          <w:szCs w:val="20"/>
          <w:lang w:eastAsia="it-IT"/>
          <w14:ligatures w14:val="none"/>
        </w:rPr>
        <w:t xml:space="preserve">. Celebrate il Signore, perché è buono; perché eterna è la sua misericordia. </w:t>
      </w:r>
      <w:r w:rsidRPr="0054681D">
        <w:rPr>
          <w:rFonts w:ascii="Arial" w:eastAsia="Times New Roman" w:hAnsi="Arial" w:cs="Times New Roman"/>
          <w:i/>
          <w:kern w:val="0"/>
          <w:sz w:val="24"/>
          <w:szCs w:val="20"/>
          <w:lang w:eastAsia="it-IT"/>
          <w14:ligatures w14:val="none"/>
        </w:rPr>
        <w:t>Dica</w:t>
      </w:r>
      <w:r w:rsidR="00E8656A" w:rsidRPr="0054681D">
        <w:rPr>
          <w:rFonts w:ascii="Arial" w:eastAsia="Times New Roman" w:hAnsi="Arial" w:cs="Times New Roman"/>
          <w:i/>
          <w:kern w:val="0"/>
          <w:sz w:val="24"/>
          <w:szCs w:val="20"/>
          <w:lang w:eastAsia="it-IT"/>
          <w14:ligatures w14:val="none"/>
        </w:rPr>
        <w:t xml:space="preserve"> Israele che egli è buono: eterna è la sua misericordia. </w:t>
      </w:r>
      <w:r w:rsidRPr="0054681D">
        <w:rPr>
          <w:rFonts w:ascii="Arial" w:eastAsia="Times New Roman" w:hAnsi="Arial" w:cs="Times New Roman"/>
          <w:i/>
          <w:kern w:val="0"/>
          <w:sz w:val="24"/>
          <w:szCs w:val="20"/>
          <w:lang w:eastAsia="it-IT"/>
          <w14:ligatures w14:val="none"/>
        </w:rPr>
        <w:t>Lo</w:t>
      </w:r>
      <w:r w:rsidR="00E8656A" w:rsidRPr="0054681D">
        <w:rPr>
          <w:rFonts w:ascii="Arial" w:eastAsia="Times New Roman" w:hAnsi="Arial" w:cs="Times New Roman"/>
          <w:i/>
          <w:kern w:val="0"/>
          <w:sz w:val="24"/>
          <w:szCs w:val="20"/>
          <w:lang w:eastAsia="it-IT"/>
          <w14:ligatures w14:val="none"/>
        </w:rPr>
        <w:t xml:space="preserve"> dica la casa di Aronne: eterna è la sua misericordia. </w:t>
      </w:r>
      <w:r w:rsidRPr="0054681D">
        <w:rPr>
          <w:rFonts w:ascii="Arial" w:eastAsia="Times New Roman" w:hAnsi="Arial" w:cs="Times New Roman"/>
          <w:i/>
          <w:kern w:val="0"/>
          <w:sz w:val="24"/>
          <w:szCs w:val="20"/>
          <w:lang w:eastAsia="it-IT"/>
          <w14:ligatures w14:val="none"/>
        </w:rPr>
        <w:t>Lo</w:t>
      </w:r>
      <w:r w:rsidR="00E8656A" w:rsidRPr="0054681D">
        <w:rPr>
          <w:rFonts w:ascii="Arial" w:eastAsia="Times New Roman" w:hAnsi="Arial" w:cs="Times New Roman"/>
          <w:i/>
          <w:kern w:val="0"/>
          <w:sz w:val="24"/>
          <w:szCs w:val="20"/>
          <w:lang w:eastAsia="it-IT"/>
          <w14:ligatures w14:val="none"/>
        </w:rPr>
        <w:t xml:space="preserve"> dica chi teme Dio: eterna è la sua misericordia. </w:t>
      </w:r>
    </w:p>
    <w:p w14:paraId="0F5096B1" w14:textId="44903BC4"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lastRenderedPageBreak/>
        <w:t>Nell’angoscia</w:t>
      </w:r>
      <w:r w:rsidR="00E8656A" w:rsidRPr="0054681D">
        <w:rPr>
          <w:rFonts w:ascii="Arial" w:eastAsia="Times New Roman" w:hAnsi="Arial" w:cs="Times New Roman"/>
          <w:i/>
          <w:kern w:val="0"/>
          <w:sz w:val="24"/>
          <w:szCs w:val="20"/>
          <w:lang w:eastAsia="it-IT"/>
          <w14:ligatures w14:val="none"/>
        </w:rPr>
        <w:t xml:space="preserve"> ho gridato al Signore, mi ha risposto, il Signore, e mi ha tratto in salvo. </w:t>
      </w:r>
      <w:r w:rsidRPr="0054681D">
        <w:rPr>
          <w:rFonts w:ascii="Arial" w:eastAsia="Times New Roman" w:hAnsi="Arial" w:cs="Times New Roman"/>
          <w:i/>
          <w:kern w:val="0"/>
          <w:sz w:val="24"/>
          <w:szCs w:val="20"/>
          <w:lang w:eastAsia="it-IT"/>
          <w14:ligatures w14:val="none"/>
        </w:rPr>
        <w:t>Il</w:t>
      </w:r>
      <w:r w:rsidR="00E8656A" w:rsidRPr="0054681D">
        <w:rPr>
          <w:rFonts w:ascii="Arial" w:eastAsia="Times New Roman" w:hAnsi="Arial" w:cs="Times New Roman"/>
          <w:i/>
          <w:kern w:val="0"/>
          <w:sz w:val="24"/>
          <w:szCs w:val="20"/>
          <w:lang w:eastAsia="it-IT"/>
          <w14:ligatures w14:val="none"/>
        </w:rPr>
        <w:t xml:space="preserve"> Signore è con me, non ho timore; che cosa può farmi l'uomo? </w:t>
      </w:r>
      <w:r w:rsidRPr="0054681D">
        <w:rPr>
          <w:rFonts w:ascii="Arial" w:eastAsia="Times New Roman" w:hAnsi="Arial" w:cs="Times New Roman"/>
          <w:i/>
          <w:kern w:val="0"/>
          <w:sz w:val="24"/>
          <w:szCs w:val="20"/>
          <w:lang w:eastAsia="it-IT"/>
          <w14:ligatures w14:val="none"/>
        </w:rPr>
        <w:t>Il</w:t>
      </w:r>
      <w:r w:rsidR="00E8656A" w:rsidRPr="0054681D">
        <w:rPr>
          <w:rFonts w:ascii="Arial" w:eastAsia="Times New Roman" w:hAnsi="Arial" w:cs="Times New Roman"/>
          <w:i/>
          <w:kern w:val="0"/>
          <w:sz w:val="24"/>
          <w:szCs w:val="20"/>
          <w:lang w:eastAsia="it-IT"/>
          <w14:ligatures w14:val="none"/>
        </w:rPr>
        <w:t xml:space="preserve"> Signore è con me, è mio aiuto, sfiderò i miei nemici. </w:t>
      </w:r>
      <w:r w:rsidRPr="0054681D">
        <w:rPr>
          <w:rFonts w:ascii="Arial" w:eastAsia="Times New Roman" w:hAnsi="Arial" w:cs="Times New Roman"/>
          <w:i/>
          <w:kern w:val="0"/>
          <w:sz w:val="24"/>
          <w:szCs w:val="20"/>
          <w:lang w:eastAsia="it-IT"/>
          <w14:ligatures w14:val="none"/>
        </w:rPr>
        <w:t>E</w:t>
      </w:r>
      <w:r w:rsidR="00E8656A" w:rsidRPr="0054681D">
        <w:rPr>
          <w:rFonts w:ascii="Arial" w:eastAsia="Times New Roman" w:hAnsi="Arial" w:cs="Times New Roman"/>
          <w:i/>
          <w:kern w:val="0"/>
          <w:sz w:val="24"/>
          <w:szCs w:val="20"/>
          <w:lang w:eastAsia="it-IT"/>
          <w14:ligatures w14:val="none"/>
        </w:rPr>
        <w:t xml:space="preserve">' meglio rifugiarsi nel Signore che confidare nell'uomo. </w:t>
      </w:r>
    </w:p>
    <w:p w14:paraId="21B1D05B" w14:textId="2B4C1A41"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E</w:t>
      </w:r>
      <w:r w:rsidR="00E8656A" w:rsidRPr="0054681D">
        <w:rPr>
          <w:rFonts w:ascii="Arial" w:eastAsia="Times New Roman" w:hAnsi="Arial" w:cs="Times New Roman"/>
          <w:i/>
          <w:kern w:val="0"/>
          <w:sz w:val="24"/>
          <w:szCs w:val="20"/>
          <w:lang w:eastAsia="it-IT"/>
          <w14:ligatures w14:val="none"/>
        </w:rPr>
        <w:t xml:space="preserve">' meglio rifugiarsi nel Signore che confidare nei potenti. </w:t>
      </w:r>
      <w:r w:rsidRPr="0054681D">
        <w:rPr>
          <w:rFonts w:ascii="Arial" w:eastAsia="Times New Roman" w:hAnsi="Arial" w:cs="Times New Roman"/>
          <w:i/>
          <w:kern w:val="0"/>
          <w:sz w:val="24"/>
          <w:szCs w:val="20"/>
          <w:lang w:eastAsia="it-IT"/>
          <w14:ligatures w14:val="none"/>
        </w:rPr>
        <w:t>Tutti</w:t>
      </w:r>
      <w:r w:rsidR="00E8656A" w:rsidRPr="0054681D">
        <w:rPr>
          <w:rFonts w:ascii="Arial" w:eastAsia="Times New Roman" w:hAnsi="Arial" w:cs="Times New Roman"/>
          <w:i/>
          <w:kern w:val="0"/>
          <w:sz w:val="24"/>
          <w:szCs w:val="20"/>
          <w:lang w:eastAsia="it-IT"/>
          <w14:ligatures w14:val="none"/>
        </w:rPr>
        <w:t xml:space="preserve"> i popoli mi hanno circondato, ma nel nome del Signore li ho sconfitti. </w:t>
      </w:r>
      <w:r w:rsidRPr="0054681D">
        <w:rPr>
          <w:rFonts w:ascii="Arial" w:eastAsia="Times New Roman" w:hAnsi="Arial" w:cs="Times New Roman"/>
          <w:i/>
          <w:kern w:val="0"/>
          <w:sz w:val="24"/>
          <w:szCs w:val="20"/>
          <w:lang w:eastAsia="it-IT"/>
          <w14:ligatures w14:val="none"/>
        </w:rPr>
        <w:t>Mi</w:t>
      </w:r>
      <w:r w:rsidR="00E8656A" w:rsidRPr="0054681D">
        <w:rPr>
          <w:rFonts w:ascii="Arial" w:eastAsia="Times New Roman" w:hAnsi="Arial" w:cs="Times New Roman"/>
          <w:i/>
          <w:kern w:val="0"/>
          <w:sz w:val="24"/>
          <w:szCs w:val="20"/>
          <w:lang w:eastAsia="it-IT"/>
          <w14:ligatures w14:val="none"/>
        </w:rPr>
        <w:t xml:space="preserve"> hanno circondato, mi hanno accerchiato, ma nel nome del Signore li ho sconfitti. </w:t>
      </w:r>
      <w:r w:rsidRPr="0054681D">
        <w:rPr>
          <w:rFonts w:ascii="Arial" w:eastAsia="Times New Roman" w:hAnsi="Arial" w:cs="Times New Roman"/>
          <w:i/>
          <w:kern w:val="0"/>
          <w:sz w:val="24"/>
          <w:szCs w:val="20"/>
          <w:lang w:eastAsia="it-IT"/>
          <w14:ligatures w14:val="none"/>
        </w:rPr>
        <w:t>Mi</w:t>
      </w:r>
      <w:r w:rsidR="00E8656A" w:rsidRPr="0054681D">
        <w:rPr>
          <w:rFonts w:ascii="Arial" w:eastAsia="Times New Roman" w:hAnsi="Arial" w:cs="Times New Roman"/>
          <w:i/>
          <w:kern w:val="0"/>
          <w:sz w:val="24"/>
          <w:szCs w:val="20"/>
          <w:lang w:eastAsia="it-IT"/>
          <w14:ligatures w14:val="none"/>
        </w:rPr>
        <w:t xml:space="preserve"> hanno circondato come api, come fuoco che divampa tra le spine, ma nel nome del Signore li ho sconfitti. </w:t>
      </w:r>
      <w:r w:rsidRPr="0054681D">
        <w:rPr>
          <w:rFonts w:ascii="Arial" w:eastAsia="Times New Roman" w:hAnsi="Arial" w:cs="Times New Roman"/>
          <w:i/>
          <w:kern w:val="0"/>
          <w:sz w:val="24"/>
          <w:szCs w:val="20"/>
          <w:lang w:eastAsia="it-IT"/>
          <w14:ligatures w14:val="none"/>
        </w:rPr>
        <w:t>Mi</w:t>
      </w:r>
      <w:r w:rsidR="00E8656A" w:rsidRPr="0054681D">
        <w:rPr>
          <w:rFonts w:ascii="Arial" w:eastAsia="Times New Roman" w:hAnsi="Arial" w:cs="Times New Roman"/>
          <w:i/>
          <w:kern w:val="0"/>
          <w:sz w:val="24"/>
          <w:szCs w:val="20"/>
          <w:lang w:eastAsia="it-IT"/>
          <w14:ligatures w14:val="none"/>
        </w:rPr>
        <w:t xml:space="preserve"> avevano spinto con forza per farmi cadere, ma il Signore è stato mio aiuto. </w:t>
      </w:r>
    </w:p>
    <w:p w14:paraId="3D92F48C" w14:textId="1E08929D"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Mia</w:t>
      </w:r>
      <w:r w:rsidR="00E8656A" w:rsidRPr="0054681D">
        <w:rPr>
          <w:rFonts w:ascii="Arial" w:eastAsia="Times New Roman" w:hAnsi="Arial" w:cs="Times New Roman"/>
          <w:i/>
          <w:kern w:val="0"/>
          <w:sz w:val="24"/>
          <w:szCs w:val="20"/>
          <w:lang w:eastAsia="it-IT"/>
          <w14:ligatures w14:val="none"/>
        </w:rPr>
        <w:t xml:space="preserve"> forza e mio canto è il Signore, egli è stato la mia salvezza. Grida di giubilo e di vittoria, nelle tende dei giusti: la destra del Signore ha fatto meraviglie, </w:t>
      </w:r>
      <w:r w:rsidRPr="0054681D">
        <w:rPr>
          <w:rFonts w:ascii="Arial" w:eastAsia="Times New Roman" w:hAnsi="Arial" w:cs="Times New Roman"/>
          <w:i/>
          <w:kern w:val="0"/>
          <w:sz w:val="24"/>
          <w:szCs w:val="20"/>
          <w:lang w:eastAsia="it-IT"/>
          <w14:ligatures w14:val="none"/>
        </w:rPr>
        <w:t>la</w:t>
      </w:r>
      <w:r w:rsidR="00E8656A" w:rsidRPr="0054681D">
        <w:rPr>
          <w:rFonts w:ascii="Arial" w:eastAsia="Times New Roman" w:hAnsi="Arial" w:cs="Times New Roman"/>
          <w:i/>
          <w:kern w:val="0"/>
          <w:sz w:val="24"/>
          <w:szCs w:val="20"/>
          <w:lang w:eastAsia="it-IT"/>
          <w14:ligatures w14:val="none"/>
        </w:rPr>
        <w:t xml:space="preserve"> destra del Signore si è innalzata, la destra del Signore ha fatto meraviglie. </w:t>
      </w:r>
      <w:r w:rsidRPr="0054681D">
        <w:rPr>
          <w:rFonts w:ascii="Arial" w:eastAsia="Times New Roman" w:hAnsi="Arial" w:cs="Times New Roman"/>
          <w:i/>
          <w:kern w:val="0"/>
          <w:sz w:val="24"/>
          <w:szCs w:val="20"/>
          <w:lang w:eastAsia="it-IT"/>
          <w14:ligatures w14:val="none"/>
        </w:rPr>
        <w:t>Non</w:t>
      </w:r>
      <w:r w:rsidR="00E8656A" w:rsidRPr="0054681D">
        <w:rPr>
          <w:rFonts w:ascii="Arial" w:eastAsia="Times New Roman" w:hAnsi="Arial" w:cs="Times New Roman"/>
          <w:i/>
          <w:kern w:val="0"/>
          <w:sz w:val="24"/>
          <w:szCs w:val="20"/>
          <w:lang w:eastAsia="it-IT"/>
          <w14:ligatures w14:val="none"/>
        </w:rPr>
        <w:t xml:space="preserve"> morirò, resterò in vita e annunzierò le opere del Signore. Il Signore mi ha provato duramente, ma non mi ha consegnato alla morte. </w:t>
      </w:r>
      <w:r w:rsidRPr="0054681D">
        <w:rPr>
          <w:rFonts w:ascii="Arial" w:eastAsia="Times New Roman" w:hAnsi="Arial" w:cs="Times New Roman"/>
          <w:i/>
          <w:kern w:val="0"/>
          <w:sz w:val="24"/>
          <w:szCs w:val="20"/>
          <w:lang w:eastAsia="it-IT"/>
          <w14:ligatures w14:val="none"/>
        </w:rPr>
        <w:t>Apritemi</w:t>
      </w:r>
      <w:r w:rsidR="00E8656A" w:rsidRPr="0054681D">
        <w:rPr>
          <w:rFonts w:ascii="Arial" w:eastAsia="Times New Roman" w:hAnsi="Arial" w:cs="Times New Roman"/>
          <w:i/>
          <w:kern w:val="0"/>
          <w:sz w:val="24"/>
          <w:szCs w:val="20"/>
          <w:lang w:eastAsia="it-IT"/>
          <w14:ligatures w14:val="none"/>
        </w:rPr>
        <w:t xml:space="preserve"> le porte della giustizia: voglio entrarvi e rendere grazie al Signore. </w:t>
      </w:r>
      <w:r w:rsidRPr="0054681D">
        <w:rPr>
          <w:rFonts w:ascii="Arial" w:eastAsia="Times New Roman" w:hAnsi="Arial" w:cs="Times New Roman"/>
          <w:i/>
          <w:kern w:val="0"/>
          <w:sz w:val="24"/>
          <w:szCs w:val="20"/>
          <w:lang w:eastAsia="it-IT"/>
          <w14:ligatures w14:val="none"/>
        </w:rPr>
        <w:t>E</w:t>
      </w:r>
      <w:r w:rsidR="00E8656A" w:rsidRPr="0054681D">
        <w:rPr>
          <w:rFonts w:ascii="Arial" w:eastAsia="Times New Roman" w:hAnsi="Arial" w:cs="Times New Roman"/>
          <w:i/>
          <w:kern w:val="0"/>
          <w:sz w:val="24"/>
          <w:szCs w:val="20"/>
          <w:lang w:eastAsia="it-IT"/>
          <w14:ligatures w14:val="none"/>
        </w:rPr>
        <w:t xml:space="preserve">' questa la porta del Signore, per essa entrano i giusti. </w:t>
      </w:r>
    </w:p>
    <w:p w14:paraId="49BC6F42" w14:textId="570B9E14"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Ti</w:t>
      </w:r>
      <w:r w:rsidR="00E8656A" w:rsidRPr="0054681D">
        <w:rPr>
          <w:rFonts w:ascii="Arial" w:eastAsia="Times New Roman" w:hAnsi="Arial" w:cs="Times New Roman"/>
          <w:i/>
          <w:kern w:val="0"/>
          <w:sz w:val="24"/>
          <w:szCs w:val="20"/>
          <w:lang w:eastAsia="it-IT"/>
          <w14:ligatures w14:val="none"/>
        </w:rPr>
        <w:t xml:space="preserve"> rendo grazie, perché mi hai esaudito, perché sei stato la mia salvezza. </w:t>
      </w:r>
      <w:r w:rsidRPr="0054681D">
        <w:rPr>
          <w:rFonts w:ascii="Arial" w:eastAsia="Times New Roman" w:hAnsi="Arial" w:cs="Times New Roman"/>
          <w:i/>
          <w:kern w:val="0"/>
          <w:sz w:val="24"/>
          <w:szCs w:val="20"/>
          <w:lang w:eastAsia="it-IT"/>
          <w14:ligatures w14:val="none"/>
        </w:rPr>
        <w:t>La</w:t>
      </w:r>
      <w:r w:rsidR="00E8656A" w:rsidRPr="0054681D">
        <w:rPr>
          <w:rFonts w:ascii="Arial" w:eastAsia="Times New Roman" w:hAnsi="Arial" w:cs="Times New Roman"/>
          <w:i/>
          <w:kern w:val="0"/>
          <w:sz w:val="24"/>
          <w:szCs w:val="20"/>
          <w:lang w:eastAsia="it-IT"/>
          <w14:ligatures w14:val="none"/>
        </w:rPr>
        <w:t xml:space="preserve"> pietra scartata dai costruttori è divenuta testata d'angolo; </w:t>
      </w:r>
      <w:r w:rsidRPr="0054681D">
        <w:rPr>
          <w:rFonts w:ascii="Arial" w:eastAsia="Times New Roman" w:hAnsi="Arial" w:cs="Times New Roman"/>
          <w:i/>
          <w:kern w:val="0"/>
          <w:sz w:val="24"/>
          <w:szCs w:val="20"/>
          <w:lang w:eastAsia="it-IT"/>
          <w14:ligatures w14:val="none"/>
        </w:rPr>
        <w:t>ecco</w:t>
      </w:r>
      <w:r w:rsidR="00E8656A" w:rsidRPr="0054681D">
        <w:rPr>
          <w:rFonts w:ascii="Arial" w:eastAsia="Times New Roman" w:hAnsi="Arial" w:cs="Times New Roman"/>
          <w:i/>
          <w:kern w:val="0"/>
          <w:sz w:val="24"/>
          <w:szCs w:val="20"/>
          <w:lang w:eastAsia="it-IT"/>
          <w14:ligatures w14:val="none"/>
        </w:rPr>
        <w:t xml:space="preserve"> l'opera del Signore: una meraviglia ai nostri occhi. </w:t>
      </w:r>
      <w:r w:rsidRPr="0054681D">
        <w:rPr>
          <w:rFonts w:ascii="Arial" w:eastAsia="Times New Roman" w:hAnsi="Arial" w:cs="Times New Roman"/>
          <w:i/>
          <w:kern w:val="0"/>
          <w:sz w:val="24"/>
          <w:szCs w:val="20"/>
          <w:lang w:eastAsia="it-IT"/>
          <w14:ligatures w14:val="none"/>
        </w:rPr>
        <w:t>Questo</w:t>
      </w:r>
      <w:r w:rsidR="00E8656A" w:rsidRPr="0054681D">
        <w:rPr>
          <w:rFonts w:ascii="Arial" w:eastAsia="Times New Roman" w:hAnsi="Arial" w:cs="Times New Roman"/>
          <w:i/>
          <w:kern w:val="0"/>
          <w:sz w:val="24"/>
          <w:szCs w:val="20"/>
          <w:lang w:eastAsia="it-IT"/>
          <w14:ligatures w14:val="none"/>
        </w:rPr>
        <w:t xml:space="preserve"> è il giorno fatto dal Signore: rallegriamoci ed esultiamo in esso. </w:t>
      </w:r>
    </w:p>
    <w:p w14:paraId="5D050CFE" w14:textId="0445A707"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Dona</w:t>
      </w:r>
      <w:r w:rsidR="00E8656A" w:rsidRPr="0054681D">
        <w:rPr>
          <w:rFonts w:ascii="Arial" w:eastAsia="Times New Roman" w:hAnsi="Arial" w:cs="Times New Roman"/>
          <w:i/>
          <w:kern w:val="0"/>
          <w:sz w:val="24"/>
          <w:szCs w:val="20"/>
          <w:lang w:eastAsia="it-IT"/>
          <w14:ligatures w14:val="none"/>
        </w:rPr>
        <w:t xml:space="preserve">, Signore, la tua salvezza, dona, Signore, la vittoria! </w:t>
      </w:r>
      <w:r w:rsidRPr="0054681D">
        <w:rPr>
          <w:rFonts w:ascii="Arial" w:eastAsia="Times New Roman" w:hAnsi="Arial" w:cs="Times New Roman"/>
          <w:i/>
          <w:kern w:val="0"/>
          <w:sz w:val="24"/>
          <w:szCs w:val="20"/>
          <w:lang w:eastAsia="it-IT"/>
          <w14:ligatures w14:val="none"/>
        </w:rPr>
        <w:t>Benedetto</w:t>
      </w:r>
      <w:r w:rsidR="00E8656A" w:rsidRPr="0054681D">
        <w:rPr>
          <w:rFonts w:ascii="Arial" w:eastAsia="Times New Roman" w:hAnsi="Arial" w:cs="Times New Roman"/>
          <w:i/>
          <w:kern w:val="0"/>
          <w:sz w:val="24"/>
          <w:szCs w:val="20"/>
          <w:lang w:eastAsia="it-IT"/>
          <w14:ligatures w14:val="none"/>
        </w:rPr>
        <w:t xml:space="preserve"> colui che viene nel nome del Signore. Vi benediciamo dalla casa del Signore; </w:t>
      </w:r>
      <w:r w:rsidRPr="0054681D">
        <w:rPr>
          <w:rFonts w:ascii="Arial" w:eastAsia="Times New Roman" w:hAnsi="Arial" w:cs="Times New Roman"/>
          <w:i/>
          <w:kern w:val="0"/>
          <w:sz w:val="24"/>
          <w:szCs w:val="20"/>
          <w:lang w:eastAsia="it-IT"/>
          <w14:ligatures w14:val="none"/>
        </w:rPr>
        <w:t>Dio</w:t>
      </w:r>
      <w:r w:rsidR="00E8656A" w:rsidRPr="0054681D">
        <w:rPr>
          <w:rFonts w:ascii="Arial" w:eastAsia="Times New Roman" w:hAnsi="Arial" w:cs="Times New Roman"/>
          <w:i/>
          <w:kern w:val="0"/>
          <w:sz w:val="24"/>
          <w:szCs w:val="20"/>
          <w:lang w:eastAsia="it-IT"/>
          <w14:ligatures w14:val="none"/>
        </w:rPr>
        <w:t xml:space="preserve">, il Signore è nostra luce. Ordinate il corteo con rami frondosi fino ai lati dell'altare. </w:t>
      </w:r>
      <w:r w:rsidRPr="0054681D">
        <w:rPr>
          <w:rFonts w:ascii="Arial" w:eastAsia="Times New Roman" w:hAnsi="Arial" w:cs="Times New Roman"/>
          <w:i/>
          <w:kern w:val="0"/>
          <w:sz w:val="24"/>
          <w:szCs w:val="20"/>
          <w:lang w:eastAsia="it-IT"/>
          <w14:ligatures w14:val="none"/>
        </w:rPr>
        <w:t>Sei</w:t>
      </w:r>
      <w:r w:rsidR="00E8656A" w:rsidRPr="0054681D">
        <w:rPr>
          <w:rFonts w:ascii="Arial" w:eastAsia="Times New Roman" w:hAnsi="Arial" w:cs="Times New Roman"/>
          <w:i/>
          <w:kern w:val="0"/>
          <w:sz w:val="24"/>
          <w:szCs w:val="20"/>
          <w:lang w:eastAsia="it-IT"/>
          <w14:ligatures w14:val="none"/>
        </w:rPr>
        <w:t xml:space="preserve"> tu il mio Dio e ti rendo grazie, sei il mio Dio e ti esalto. </w:t>
      </w:r>
      <w:r w:rsidRPr="0054681D">
        <w:rPr>
          <w:rFonts w:ascii="Arial" w:eastAsia="Times New Roman" w:hAnsi="Arial" w:cs="Times New Roman"/>
          <w:i/>
          <w:kern w:val="0"/>
          <w:sz w:val="24"/>
          <w:szCs w:val="20"/>
          <w:lang w:eastAsia="it-IT"/>
          <w14:ligatures w14:val="none"/>
        </w:rPr>
        <w:t>Celebrate</w:t>
      </w:r>
      <w:r w:rsidR="00E8656A" w:rsidRPr="0054681D">
        <w:rPr>
          <w:rFonts w:ascii="Arial" w:eastAsia="Times New Roman" w:hAnsi="Arial" w:cs="Times New Roman"/>
          <w:i/>
          <w:kern w:val="0"/>
          <w:sz w:val="24"/>
          <w:szCs w:val="20"/>
          <w:lang w:eastAsia="it-IT"/>
          <w14:ligatures w14:val="none"/>
        </w:rPr>
        <w:t xml:space="preserve"> il Signore, perché è buono: perché eterna è la sua misericordia. (Sal 117-129). </w:t>
      </w:r>
    </w:p>
    <w:p w14:paraId="4520F58C" w14:textId="437B8813"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Cantato l’inno di ringraziamento, Gesù con i suoi discepoli si dirige verso il monte degli Ulivi.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vi si reca per pregare, per preparare la sua anima al combattimento finale contro il principe di questo mondo.</w:t>
      </w:r>
    </w:p>
    <w:p w14:paraId="1C78DD58"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[31]Allora Gesù disse loro: Voi tutti vi scandalizzerete per causa mia in questa notte. Sta scritto infatti: Percuoterò il pastore e saranno disperse le pecore del gregge, </w:t>
      </w:r>
    </w:p>
    <w:p w14:paraId="0A77D4DA" w14:textId="66562E6E"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ora profetizza lo scandalo dei suoi discepoli per quanto avverrà al loro Maestro e Signore.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Loro, i discepoli, si attendevano un Messia glorioso, trionfatore, vincitore di tutte le potenze ostili al regno di Dio.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Invece in questa notte loro vedranno un Messia debole, fragile, annientato, tradito, catturato.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Invece di un vincitore vedranno un vinto.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Invece di un trionfatore vedranno uno sconfitto, un catturato.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Invece di un Signore, del Signore, vedranno l’ultimo degli schiavi di questo mondo.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umiltà del loro Messia li scandalizzerà.</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Dietro chi sono andati loro?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Chi hanno loro seguito?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Ne valeva proprio la pena?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 che serve seguire un Messia catturato, schernito, sputato, umiliato, condannato, crocifisso?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questo lo scandalo.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Fino a questo momento era Gesù a tenerli uniti. Era Gesù il loro pastore. Era il pastore che conduceva le pecore.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notte il pastore sarà percosso, catturato, tolto di mezzo.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Percosso il pastore, anche le pecore si disperderanno.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Anche loro perderanno il loro punto di coesione, di comunione, di unità.</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profetizza per loro il compimento della parola del Profeta Zaccaria:</w:t>
      </w:r>
    </w:p>
    <w:p w14:paraId="322D6140" w14:textId="5328AFE5"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lastRenderedPageBreak/>
        <w:t>In</w:t>
      </w:r>
      <w:r w:rsidR="00E8656A" w:rsidRPr="0054681D">
        <w:rPr>
          <w:rFonts w:ascii="Arial" w:eastAsia="Times New Roman" w:hAnsi="Arial" w:cs="Times New Roman"/>
          <w:i/>
          <w:kern w:val="0"/>
          <w:sz w:val="24"/>
          <w:szCs w:val="20"/>
          <w:lang w:eastAsia="it-IT"/>
          <w14:ligatures w14:val="none"/>
        </w:rPr>
        <w:t xml:space="preserve"> quel giorno vi sarà per la casa di Davide e per gli abitanti di Gerusalemme una sorgente zampillante per lavare il peccato e l'impurità. </w:t>
      </w:r>
      <w:r w:rsidRPr="0054681D">
        <w:rPr>
          <w:rFonts w:ascii="Arial" w:eastAsia="Times New Roman" w:hAnsi="Arial" w:cs="Times New Roman"/>
          <w:i/>
          <w:kern w:val="0"/>
          <w:sz w:val="24"/>
          <w:szCs w:val="20"/>
          <w:lang w:eastAsia="it-IT"/>
          <w14:ligatures w14:val="none"/>
        </w:rPr>
        <w:t>In</w:t>
      </w:r>
      <w:r w:rsidR="00E8656A" w:rsidRPr="0054681D">
        <w:rPr>
          <w:rFonts w:ascii="Arial" w:eastAsia="Times New Roman" w:hAnsi="Arial" w:cs="Times New Roman"/>
          <w:i/>
          <w:kern w:val="0"/>
          <w:sz w:val="24"/>
          <w:szCs w:val="20"/>
          <w:lang w:eastAsia="it-IT"/>
          <w14:ligatures w14:val="none"/>
        </w:rPr>
        <w:t xml:space="preserve"> quel giorno - dice il Signore degli eserciti - io estirperò dal paese i nomi degli idoli, né più saranno ricordati: anche i profeti e lo spirito immondo farò sparire dal paese. </w:t>
      </w:r>
    </w:p>
    <w:p w14:paraId="11F8949E" w14:textId="425F5F51"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Se</w:t>
      </w:r>
      <w:r w:rsidR="00E8656A" w:rsidRPr="0054681D">
        <w:rPr>
          <w:rFonts w:ascii="Arial" w:eastAsia="Times New Roman" w:hAnsi="Arial" w:cs="Times New Roman"/>
          <w:i/>
          <w:kern w:val="0"/>
          <w:sz w:val="24"/>
          <w:szCs w:val="20"/>
          <w:lang w:eastAsia="it-IT"/>
          <w14:ligatures w14:val="none"/>
        </w:rPr>
        <w:t xml:space="preserve"> qualcuno oserà ancora fare il profeta, il padre e la madre che l'hanno generato, gli diranno: "Tu morirai, perché proferisci menzogne nel nome del Signore", e il padre e la madre che l'hanno generato lo trafiggeranno perché fa il profeta. </w:t>
      </w:r>
      <w:r w:rsidRPr="0054681D">
        <w:rPr>
          <w:rFonts w:ascii="Arial" w:eastAsia="Times New Roman" w:hAnsi="Arial" w:cs="Times New Roman"/>
          <w:i/>
          <w:kern w:val="0"/>
          <w:sz w:val="24"/>
          <w:szCs w:val="20"/>
          <w:lang w:eastAsia="it-IT"/>
          <w14:ligatures w14:val="none"/>
        </w:rPr>
        <w:t>In</w:t>
      </w:r>
      <w:r w:rsidR="00E8656A" w:rsidRPr="0054681D">
        <w:rPr>
          <w:rFonts w:ascii="Arial" w:eastAsia="Times New Roman" w:hAnsi="Arial" w:cs="Times New Roman"/>
          <w:i/>
          <w:kern w:val="0"/>
          <w:sz w:val="24"/>
          <w:szCs w:val="20"/>
          <w:lang w:eastAsia="it-IT"/>
          <w14:ligatures w14:val="none"/>
        </w:rPr>
        <w:t xml:space="preserve"> quel giorno ogni profeta si vergognerà della visione che avrà annunziata, né indosserà più il mantello di pelo per raccontare bugie. </w:t>
      </w:r>
      <w:r w:rsidRPr="0054681D">
        <w:rPr>
          <w:rFonts w:ascii="Arial" w:eastAsia="Times New Roman" w:hAnsi="Arial" w:cs="Times New Roman"/>
          <w:i/>
          <w:kern w:val="0"/>
          <w:sz w:val="24"/>
          <w:szCs w:val="20"/>
          <w:lang w:eastAsia="it-IT"/>
          <w14:ligatures w14:val="none"/>
        </w:rPr>
        <w:t>Ma</w:t>
      </w:r>
      <w:r w:rsidR="00E8656A" w:rsidRPr="0054681D">
        <w:rPr>
          <w:rFonts w:ascii="Arial" w:eastAsia="Times New Roman" w:hAnsi="Arial" w:cs="Times New Roman"/>
          <w:i/>
          <w:kern w:val="0"/>
          <w:sz w:val="24"/>
          <w:szCs w:val="20"/>
          <w:lang w:eastAsia="it-IT"/>
          <w14:ligatures w14:val="none"/>
        </w:rPr>
        <w:t xml:space="preserve"> ognuno dirà: "Non sono un profeta: sono un lavoratore della terra, ad essa mi sono dedicato fin dalla mia giovinezza". </w:t>
      </w:r>
    </w:p>
    <w:p w14:paraId="086A2600" w14:textId="3F9CFC8B"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E</w:t>
      </w:r>
      <w:r w:rsidR="00E8656A" w:rsidRPr="0054681D">
        <w:rPr>
          <w:rFonts w:ascii="Arial" w:eastAsia="Times New Roman" w:hAnsi="Arial" w:cs="Times New Roman"/>
          <w:i/>
          <w:kern w:val="0"/>
          <w:sz w:val="24"/>
          <w:szCs w:val="20"/>
          <w:lang w:eastAsia="it-IT"/>
          <w14:ligatures w14:val="none"/>
        </w:rPr>
        <w:t xml:space="preserve"> se gli si dirà: "Perché quelle piaghe in mezzo alle tue mani?", egli risponderà: "Queste le ho ricevute in casa dei miei amici". </w:t>
      </w:r>
      <w:r w:rsidRPr="0054681D">
        <w:rPr>
          <w:rFonts w:ascii="Arial" w:eastAsia="Times New Roman" w:hAnsi="Arial" w:cs="Times New Roman"/>
          <w:i/>
          <w:kern w:val="0"/>
          <w:sz w:val="24"/>
          <w:szCs w:val="20"/>
          <w:lang w:eastAsia="it-IT"/>
          <w14:ligatures w14:val="none"/>
        </w:rPr>
        <w:t>Insorgi</w:t>
      </w:r>
      <w:r w:rsidR="00E8656A" w:rsidRPr="0054681D">
        <w:rPr>
          <w:rFonts w:ascii="Arial" w:eastAsia="Times New Roman" w:hAnsi="Arial" w:cs="Times New Roman"/>
          <w:i/>
          <w:kern w:val="0"/>
          <w:sz w:val="24"/>
          <w:szCs w:val="20"/>
          <w:lang w:eastAsia="it-IT"/>
          <w14:ligatures w14:val="none"/>
        </w:rPr>
        <w:t xml:space="preserve">, spada, contro il mio pastore, contro colui che è mio compagno. Oracolo del Signore degli eserciti. Percuoti il pastore e sia disperso il gregge, allora volgerò la mano sopra i deboli. </w:t>
      </w:r>
    </w:p>
    <w:p w14:paraId="6B40951B" w14:textId="1FFEB211"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In</w:t>
      </w:r>
      <w:r w:rsidR="00E8656A" w:rsidRPr="0054681D">
        <w:rPr>
          <w:rFonts w:ascii="Arial" w:eastAsia="Times New Roman" w:hAnsi="Arial" w:cs="Times New Roman"/>
          <w:i/>
          <w:kern w:val="0"/>
          <w:sz w:val="24"/>
          <w:szCs w:val="20"/>
          <w:lang w:eastAsia="it-IT"/>
          <w14:ligatures w14:val="none"/>
        </w:rPr>
        <w:t xml:space="preserve"> tutto il paese, - oracolo del Signore - due terzi saranno sterminati e periranno; un terzo sarà conservato. </w:t>
      </w:r>
      <w:r w:rsidRPr="0054681D">
        <w:rPr>
          <w:rFonts w:ascii="Arial" w:eastAsia="Times New Roman" w:hAnsi="Arial" w:cs="Times New Roman"/>
          <w:i/>
          <w:kern w:val="0"/>
          <w:sz w:val="24"/>
          <w:szCs w:val="20"/>
          <w:lang w:eastAsia="it-IT"/>
          <w14:ligatures w14:val="none"/>
        </w:rPr>
        <w:t>Farò</w:t>
      </w:r>
      <w:r w:rsidR="00E8656A" w:rsidRPr="0054681D">
        <w:rPr>
          <w:rFonts w:ascii="Arial" w:eastAsia="Times New Roman" w:hAnsi="Arial" w:cs="Times New Roman"/>
          <w:i/>
          <w:kern w:val="0"/>
          <w:sz w:val="24"/>
          <w:szCs w:val="20"/>
          <w:lang w:eastAsia="it-IT"/>
          <w14:ligatures w14:val="none"/>
        </w:rPr>
        <w:t xml:space="preserve"> passare questo terzo per il fuoco e lo purificherò come si purifica l'argento; lo proverò come si prova l'oro. Invocherà il mio nome e io l'ascolterò; dirò: "Questo è il mio popolo". Esso dirà: "Il Signore è il mio Dio". (Zac 13,1-9). </w:t>
      </w:r>
    </w:p>
    <w:p w14:paraId="233F281C" w14:textId="7B83E38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Questa notte sarà per i discepoli triste, assai triste.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Sarà la notte del vaglio della loro fede.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Ecco cosa dice Gesù nel Vangelo secondo Luca:</w:t>
      </w:r>
    </w:p>
    <w:p w14:paraId="48F283FA" w14:textId="1932DE9C"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Simone</w:t>
      </w:r>
      <w:r w:rsidR="00E8656A" w:rsidRPr="0054681D">
        <w:rPr>
          <w:rFonts w:ascii="Arial" w:eastAsia="Times New Roman" w:hAnsi="Arial" w:cs="Times New Roman"/>
          <w:i/>
          <w:kern w:val="0"/>
          <w:sz w:val="24"/>
          <w:szCs w:val="20"/>
          <w:lang w:eastAsia="it-IT"/>
          <w14:ligatures w14:val="none"/>
        </w:rPr>
        <w:t xml:space="preserve">, Simone, ecco satana vi ha cercato per vagliarvi come il grano; </w:t>
      </w:r>
      <w:r w:rsidRPr="0054681D">
        <w:rPr>
          <w:rFonts w:ascii="Arial" w:eastAsia="Times New Roman" w:hAnsi="Arial" w:cs="Times New Roman"/>
          <w:i/>
          <w:kern w:val="0"/>
          <w:sz w:val="24"/>
          <w:szCs w:val="20"/>
          <w:lang w:eastAsia="it-IT"/>
          <w14:ligatures w14:val="none"/>
        </w:rPr>
        <w:t>ma</w:t>
      </w:r>
      <w:r w:rsidR="00E8656A" w:rsidRPr="0054681D">
        <w:rPr>
          <w:rFonts w:ascii="Arial" w:eastAsia="Times New Roman" w:hAnsi="Arial" w:cs="Times New Roman"/>
          <w:i/>
          <w:kern w:val="0"/>
          <w:sz w:val="24"/>
          <w:szCs w:val="20"/>
          <w:lang w:eastAsia="it-IT"/>
          <w14:ligatures w14:val="none"/>
        </w:rPr>
        <w:t xml:space="preserve"> io ho pregato per te, che non venga meno la tua fede; e tu, una volta ravveduto, conferma i tuoi fratelli". (Lc 22,31-32). </w:t>
      </w:r>
    </w:p>
    <w:p w14:paraId="0563EDEE" w14:textId="4A06EFBD"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sarà percosso per brevissimo tempo.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Poi ritornerà e compatterà nuovamente il gregge. </w:t>
      </w:r>
    </w:p>
    <w:p w14:paraId="65AB68B3"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[32]ma dopo la mia risurrezione, vi precederò in Galilea. </w:t>
      </w:r>
    </w:p>
    <w:p w14:paraId="3FB8E5B1" w14:textId="27F02DBD"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risusciterà e li precederà in Galilea.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Lì, dove la missione di Gesù è iniziata, lì riceverà il suo ultimo compimento.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Li Gesù li precederà e lì dovranno loro recarsi subito dopo la Pasqua.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un appuntamento sicuro.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l’appuntamento della loro risurrezione come discepoli del Signore.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 infallibile certezza ogni parola di Gesù si compie a suo tempo.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però è il tempo del vaglio della loro fede.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Una fede non vagliata sarà sempre debole, fragile, esposta ad ogni pericolo.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Una fede non vagliata è una fede che muore alla prima tentazione.</w:t>
      </w:r>
    </w:p>
    <w:p w14:paraId="33508108"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[33]E Pietro gli disse: Anche se tutti si scandalizzassero di te, io non mi scandalizzerò mai. </w:t>
      </w:r>
    </w:p>
    <w:p w14:paraId="6BD5DB43" w14:textId="39F3004A"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Pietro è sicuro di sé.</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non ha bisogno di nessun vaglio per la sua fede.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Gli altri si possono scandalizzare. Gli altri… non lui. Lui non si scandalizzerà mai.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è di fede forte. Lui sa ogni cosa. Lui conosce il Signore. Lui sa chi sta seguendo. Lui sa chi è il Messia di Dio. Lui è di fede sicura.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Degli altri dubita. Di lui non dubita. Per gli altri teme. Per lui non teme.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L’errore di Pietro è uno ed è sempre lo stesso: non crede nella verità di ogni Parola che esce dalla bocca di Cristo Gesù.</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Il suo errore è quello di pensare che Gesù abbia una parola in tutto simile a quella degli altri uomini: parola di convenienza, di circostanza, parola di esagerazione, parola di spavento, </w:t>
      </w:r>
      <w:r w:rsidRPr="00E8656A">
        <w:rPr>
          <w:rFonts w:ascii="Arial" w:eastAsia="Times New Roman" w:hAnsi="Arial" w:cs="Times New Roman"/>
          <w:kern w:val="0"/>
          <w:sz w:val="24"/>
          <w:szCs w:val="20"/>
          <w:lang w:eastAsia="it-IT"/>
          <w14:ligatures w14:val="none"/>
        </w:rPr>
        <w:lastRenderedPageBreak/>
        <w:t>parola detta tanto per essere detta.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invece deve sapere che ogni Parola di Gesù è provata con il fuoco. Prima Gesù la mette nel fuoco come un pezzo di carta, se resiste alla fiamma del fuoco, Egli la proferisce.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Quando l’ha proferita è verità assoluta che si compie infallibilmente.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Ancora questa fede nella Parola di Gesù non è nel cuore di Pietro.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si fida più del suo cuore, dei suoi sentimenti che di quanto il Signore gli sta profetizzando.</w:t>
      </w:r>
    </w:p>
    <w:p w14:paraId="06498B9C"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[34]Gli disse Gesù: In verità ti dico: questa notte stessa, prima che il gallo canti, mi rinnegherai tre volte. </w:t>
      </w:r>
    </w:p>
    <w:p w14:paraId="10816BC0" w14:textId="373ACC8A"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Pietro è sicuro della sua fede in Gesù.</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gli ribatte che sarà proprio lui, in questa notte, prima che il gallo canti, a rinnegarlo per tre volte.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Gli altri saranno vagliati nella fede. Si scandalizzeranno.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invece tradirà il Maestro. Dirà di non conoscerlo.</w:t>
      </w:r>
    </w:p>
    <w:p w14:paraId="500F6975"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[35]E Pietro gli rispose: Anche se dovessi morire con te, non ti rinnegherò. Lo stesso dissero tutti gli altri discepoli. </w:t>
      </w:r>
    </w:p>
    <w:p w14:paraId="7A01F433" w14:textId="52EE24C1"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Il Maestro si può anche sgolare nel dire a Pietro la verità.</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Pietro è così convinto di sé da credere che Gesù stia dicendo il falso.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solo Gesù sta dicendo il falso, lui è già pronto a morire per Gesù.</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qualcuno gli chiede la vita per il suo Maestro lui è già pronto a dargliela.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Anche gli altri discepoli sono ancora lontani dall’ottica della fede.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 loro vale il proprio sentimento.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 loro le parole di Cristo Gesù non contano niente.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vero problema dell’uomo è sempre uno: la fede.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proprio sentire vale più che la Parola di Dio.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sempre questo il peccato dell’uomo: di non fede nella Parola di Dio.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Questo peccato è iniziato nel Giardino dell’Eden e mai più finirà. Esso accompagnerà l’uomo lungo tutti i secoli.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Cosa offriamo noi a quest’uomo bisognoso di credere nella Parola del Signore?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Gli proponiamo sovente un religiosità fatta di un culto sfarzoso, a volte incomprensibile, snervante, noioso, composto di cose pensate e volute dall’uomo.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via della salvezza è la fede.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fede è solo nella Parola di Dio, nella Parola di Gesù, secondo la pienezza di verità verso cui conduce lo Spirito Santo nella Chiesa una, santa, cattolica, apostolica.</w:t>
      </w:r>
    </w:p>
    <w:p w14:paraId="6C1E16D5"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[36]Allora Gesù andò con loro in un podere, chiamato Getsèmani, e disse ai discepoli: Sedetevi qui, mentre io vado là a pregare. </w:t>
      </w:r>
    </w:p>
    <w:p w14:paraId="706BB9D5" w14:textId="78FE96B8"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lascia il Cenacolo e con i discepoli si reca nell’orto degli Ulivi, o Getsemani (= pressoio dell’olio).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Egli manifesta ai suoi il motivo della sua venuta in questo luogo: è venuto per pregare.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venuto per preparare nella preghiera la sua anima all’ultimo e definitivo combattimento contro il principe di questo mondo.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Satana vuole avere su di lui ogni potere come lo ha avuto su Eva e su Adamo.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prepara il suo spirito e la sua carne perché questo mai avvenga.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non prega con i suoi discepoli.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Invita questi a rimanere un po’ distanti da Lui.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C’è una preghiera che può essere fatta assieme agli altri, ma c’è una preghiera che deve essere fatta da soli, tra noi e Dio, noi e lo Spirito Santo.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 questa preghiera non deve entrarci alcun altro.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Ogni altro potrebbe vanificarla, distrarla, renderla non efficace, non santa.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ci insegna così che ognuno deve sapere quando pregare con gli altri, ma anche e soprattutto quando pregare da solo.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 grandi combattimenti si fanno con preghiera da soli.</w:t>
      </w:r>
    </w:p>
    <w:p w14:paraId="6FC51903"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[37]E presi con sé Pietro e i due figli di Zebedèo, cominciò a provare tristezza e angoscia. </w:t>
      </w:r>
    </w:p>
    <w:p w14:paraId="5525EF41" w14:textId="4AA7681C"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lastRenderedPageBreak/>
        <w:t>Vuole però che vi siano dei testimoni della sua preghiera.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Devono esserci dei testimoni perché domani dovranno attestare al mondo intero come si prega nei momenti di angoscia e di tristezza e quali frutti produce questa preghiera.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 testimoni dovranno dire con quale intensità questa preghiera va fatto assieme alla sua semplicità.</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 testimoni sono quelli di sempre: Giacomo, Giovanni, Pietro.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comincia a provare tristezza e angoscia.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tristezza è dovuta al peccato del mondo che fra poco si abbatterà sopra di lui con l’unico intento di schiacciarlo.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L’angoscia è dovuta alla sua umanità, alla sua carne, che sente la fragilità, la sua pochezza, la sua nullità dinanzi ad un combattimento così forte.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Senza la grazia di Dio la carne non può vincere contro il principe di questo mondo.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Gesù avverte tristezza e angoscia dinanzi alla prepotenza del male, possiamo andare noi alla leggera in questo combattimento?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andiamo alla leggera di sicuro soccomberemo.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Da veri uomini dobbiamo sentire il peso del peccato, della morte, della crudeltà del mondo.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Da veri figli di Dio dobbiamo sapere che con la grazia di Dio che discende sopra di noi il peso del peccato del mondo che si abbatte sopra di noi può essere vinto, deve essere vinto, sarà vinto.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Sarà vinto se imiteremo Cristo Gesù in questa preghiera.</w:t>
      </w:r>
    </w:p>
    <w:p w14:paraId="2B586429"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[38]Disse loro: La mia anima è triste fino alla morte; restate qui e vegliate con me. </w:t>
      </w:r>
    </w:p>
    <w:p w14:paraId="64CB7B53" w14:textId="42D3BFC5"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manifesta ai suoi tre testimoni lo stato della sua anima.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Essa è triste fino alla morte.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tristezza spirituale non spinge Gesù a rifugiarsi in una fuga dal compimento della volontà del Padre.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Neanche si trasforma in una specie di rassegnazione passiva.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tristezza fino alla morte Gesù la trasforma in preghiera, in richiesta di aiuto al Padre.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Diviene richiesta di aiuto anche ai discepoli: </w:t>
      </w:r>
      <w:r w:rsidRPr="00E8656A">
        <w:rPr>
          <w:rFonts w:ascii="Arial" w:eastAsia="Times New Roman" w:hAnsi="Arial" w:cs="Times New Roman"/>
          <w:i/>
          <w:kern w:val="0"/>
          <w:sz w:val="24"/>
          <w:szCs w:val="20"/>
          <w:lang w:eastAsia="it-IT"/>
          <w14:ligatures w14:val="none"/>
        </w:rPr>
        <w:t>“Restate qui e vegliate con me”.</w:t>
      </w:r>
      <w:r w:rsidR="000E350A">
        <w:rPr>
          <w:rFonts w:ascii="Arial" w:eastAsia="Times New Roman" w:hAnsi="Arial" w:cs="Times New Roman"/>
          <w:i/>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così ci insegna che la gioia e la speranza, ma anche la tristezza e l’angoscia si devono sempre trasformare in preghiera.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verità della nostra vita è solo nella preghiera.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Senza preghiera viviamo falsamente la gioia, ma anche la tristezza.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Senza la preghiera la carne prende il sopravvento e trasforma la gioia in esaltazione, in superbia, mentre la tristezza la potrebbe trasformare anche in disperazione, in totale abbandono della volontà di Dio.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ci insegna a chiedere sempre aiuto ai fratelli.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richiesta di preghiera è vera comunione di grazia e di verità, vera comunione di vita.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Cosa è infatti la richiesta di preghiera se non un forte invito a vivere in comunione con la nostra vita.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Una sola vita, una sola gioia, una sola angoscia, una sola tristezza, una sola preghiera. È questa la comunione.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chiede ai suoi di entrare in comunione con lui, con la sua tristezza, la sua angoscia, il suo momento particolarissimo che sta vivendo.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Dobbiamo ancora abituarci a vedere la preghiera come la più forte e più intensa comunione di vita. </w:t>
      </w:r>
    </w:p>
    <w:p w14:paraId="6D470C65"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[39]E avanzatosi un poco, si prostrò con la faccia a terra e pregava dicendo: Padre mio, se è possibile, passi da me questo calice! Però non come voglio io, ma come vuoi tu! </w:t>
      </w:r>
    </w:p>
    <w:p w14:paraId="1350225E" w14:textId="4B516CE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Tutto nella vita di un uomo deve essere compimento della volontà del Padre: dalla più grande gioia alla più profonda tristezza.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Niente nella vita di un uomo deve scaturire dalla propria volontà, né la gioia, né la tristezza.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Anche ciò che capita, che avviene, sia la gioia che la tristezza devono essere portate sempre nella volontà del Padre.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morte non è della natura umana.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Essa è una pena. È la pena dovuta al peccato dell’uomo.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Poiché non è della natura umana, la morte non appartiene a Gesù in quanto vero uomo e per di più vero uomo senza peccato.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Per di più questa </w:t>
      </w:r>
      <w:r w:rsidRPr="00E8656A">
        <w:rPr>
          <w:rFonts w:ascii="Arial" w:eastAsia="Times New Roman" w:hAnsi="Arial" w:cs="Times New Roman"/>
          <w:kern w:val="0"/>
          <w:sz w:val="24"/>
          <w:szCs w:val="20"/>
          <w:lang w:eastAsia="it-IT"/>
          <w14:ligatures w14:val="none"/>
        </w:rPr>
        <w:lastRenderedPageBreak/>
        <w:t>morte è atroce, violenta, crudele, senza alcuna pietà e commiserazione. Questa morte è la più atroce e la più crudele delle morti.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volontà di Cristo Gesù non è per questa morte.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morte non le appartiene.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morte, questo calice, questa atroce sofferenza può essere stralciata dalla sua vita?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è possibile che venga stralciata.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non è possibile che si faccia solo la volontà del Padre.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prostrarsi con la faccia a terra indica la profonda umiltà nella quale Gesù si immerge.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è dinanzi al Padre suo.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Tutto deve essere nella sua vita dalla volontà del Padre suo.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Solo l’obbedienza salva, redime, converte, giustifica e santifica il mondo.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Nulla che l’uomo fa e che non è obbedienza a Dio, anche il sacrificio più santo e più sofferto, produce santità e salvezza.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sapienza di Cristo Gesù è una sola: trasferire tutto della sua vita nella volontà del Padre; trasferire tutta la volontà del Padre nella sua vita.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 ripetiamo: La più grande gioia che non sia obbedienza non genera salvezza. Ma anche: la più atroce delle sofferenze che non sia obbedienza non genera redenzione.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Solo l’obbedienza a Dio è fonte di grazia e di salvezza. </w:t>
      </w:r>
    </w:p>
    <w:p w14:paraId="04431C49"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[40]Poi tornò dai discepoli e li trovò che dormivano. E disse a Pietro: Così non siete stati capaci di vegliare un'ora sola con me? </w:t>
      </w:r>
    </w:p>
    <w:p w14:paraId="0DB6B0F6" w14:textId="666EBC66"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 discepoli non entrano in comunione di vita con Gesù.</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prega e loro invece si lasciano prendere dal sonno.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A Pietro Gesù fa ora un dolce rimprovero: </w:t>
      </w:r>
      <w:r w:rsidRPr="00E8656A">
        <w:rPr>
          <w:rFonts w:ascii="Arial" w:eastAsia="Times New Roman" w:hAnsi="Arial" w:cs="Times New Roman"/>
          <w:i/>
          <w:kern w:val="0"/>
          <w:sz w:val="24"/>
          <w:szCs w:val="20"/>
          <w:lang w:eastAsia="it-IT"/>
          <w14:ligatures w14:val="none"/>
        </w:rPr>
        <w:t>“Così non siete stati capaci di vegliare un’ora sola con me?”</w:t>
      </w:r>
      <w:r w:rsidRPr="00E8656A">
        <w:rPr>
          <w:rFonts w:ascii="Arial" w:eastAsia="Times New Roman" w:hAnsi="Arial" w:cs="Times New Roman"/>
          <w:kern w:val="0"/>
          <w:sz w:val="24"/>
          <w:szCs w:val="20"/>
          <w:lang w:eastAsia="it-IT"/>
          <w14:ligatures w14:val="none"/>
        </w:rPr>
        <w:t>.</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vi ho chiesto di venire a morire con me sulla croce. Non vi ho chiesto questa altissima comunione di vita.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Vi ho chiesto semplicemente di vegliare un’ora sola con me, di vivere con me questo momento di angoscia e di tristezza.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preghiera è una comunione che sempre possiamo vivere con gli altri.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Nella preghiera si assume la vita degli altri e la si fa propria, presentandola ed offrendola a Dio come propria.</w:t>
      </w:r>
    </w:p>
    <w:p w14:paraId="34AF8411"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[41]Vegliate e pregate, per non cadere in tentazione. Lo spirito è pronto, ma la carne è debole. </w:t>
      </w:r>
    </w:p>
    <w:p w14:paraId="6583D6BC" w14:textId="08525E1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 discepoli, pregando per Cristo Gesù, pregando con Cristo Gesù, non avrebbero solamente dato forza a Cristo, ottenendo per Lui dal Padre ogni grazia, avrebbero anche rafforzato la loro debole carne per l’ora della tentazione.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preghiera per gli altri produce sempre un effetto di salvezza in noi.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Chiedendo forza per gli altri, la chiediamo anche per noi.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questa la grandezza della comunione nella preghiera: noi assumiamo su di noi la vita degli altri, Dio riversa su di noi la stessa grazia che noi invochiamo per gli altri.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Diviene forte l’altro per il quale preghiamo, diveniamo forti noi, con la stessa grazia.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Una sola grazia si riversa su di noi e sull’altro.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Noi abbiamo fatto nostra la vita del fratello. Dio fa nostra la grazia che abbiamo chiesto per lui.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i discepoli avessero pregato per Cristo, la stessa grazia che Dio stava per riversare su di Cristo si sarebbe riversata anche su di loro.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Con questa grazia avrebbero vinto la debolezza della loro carne, sarebbero stati forti nell’ora della tentazione. </w:t>
      </w:r>
    </w:p>
    <w:p w14:paraId="0DD1DE70"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[42]E di nuovo, allontanatosi, pregava dicendo: Padre mio, se questo calice non può passare da me senza che io lo beva, sia fatta la tua volontà. </w:t>
      </w:r>
    </w:p>
    <w:p w14:paraId="6030E697" w14:textId="4EC5459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debolezza della carne, anche se santissima, non si vince in un istante.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preghiera deve essere insistente, senza interruzione.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ci rivela così la giusta modalità della preghiera: senza soste, senza interruzioni, senza pause.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Come è permanente la debolezza della carne, così permanente deve essere la nostra preghiera.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Poiché noi viviamo sempre nella nostra carne debole, sempre dobbiamo </w:t>
      </w:r>
      <w:r w:rsidRPr="00E8656A">
        <w:rPr>
          <w:rFonts w:ascii="Arial" w:eastAsia="Times New Roman" w:hAnsi="Arial" w:cs="Times New Roman"/>
          <w:kern w:val="0"/>
          <w:sz w:val="24"/>
          <w:szCs w:val="20"/>
          <w:lang w:eastAsia="it-IT"/>
          <w14:ligatures w14:val="none"/>
        </w:rPr>
        <w:lastRenderedPageBreak/>
        <w:t>rinvigorire questa debolezza con una abbonante grazia di Dio.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via della grazia è solo la preghiera.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deve portare la sua carne tutta nella volontà di Dio.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Ogni momento della passione deve essere portato nella volontà di Dio.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Ogni momento della passione deve essere vissuto nella più grande santità.</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Per questo occorre una grandissima grazia. </w:t>
      </w:r>
    </w:p>
    <w:p w14:paraId="4F0B1EB9"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[43]E tornato di nuovo trovò i suoi che dormivano, perché gli occhi loro si erano appesantiti. </w:t>
      </w:r>
    </w:p>
    <w:p w14:paraId="4A4997D6" w14:textId="609CEFC1"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Finita la preghiera, Gesù torna dai suoi discepoli.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Li trova che dormivano. I loro occhi erano appesantiti.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debolezza anche fisica della loro carne trionfa anche sul loro spirito, sulla loro volontà.</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Anche la debolezza fisica della carne, e non solo quella spirituale, si può vincere in un solo modo: con la preghiera.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Senza preghiera, l’ozio, il sonno fisico, l’apatia, l’ignavia, l’inerzia si impossessano della nostra vita e la conducono in un sonno perenne.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Senza preghiera, la nostra carne conduce la nostra vita nel nulla di una esistenza senza senso.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preghiera è necessaria per vivere nella volontà di Dio ogni nostro impegno, anche quello che ai nostri occhi sembra essere il più umano, il più terreno degli impegni.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Tutto è dalla preghiera e senza preghiera nulla può fare un uomo. </w:t>
      </w:r>
    </w:p>
    <w:p w14:paraId="0452D785"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[44]E lasciatili, si allontanò di nuovo e pregò per la terza volta, ripetendo le stesse parole. </w:t>
      </w:r>
    </w:p>
    <w:p w14:paraId="5CDD816C" w14:textId="341D4DB6"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sa che nulla può fare per far sì che i suoi discepoli restino svegli, che prendano parte alla sua tristezza e li lascia nel loro sonno.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Ci sono dei momenti di sordità spirituale ed anche fisica che non possono essere aboliti.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Bisogna che questi momenti facciano la loro storia.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Poi verrà il tempo in cui ogni cosa si può condurre nella sua verità.</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però non smette di pregare.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 la terza volta si prostra dinanzi al Padre suo e gli chiede una cosa sola: che possa fare solo la sua volontà e questa solamente.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Nulla della sua carne deve fare qualcosa che non sia divina volontà, neanche per un semplice istante.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 Luca questa preghiera di Gesù è avvolta da una grande drammaticità. Gesù in essa suda anche sangue:</w:t>
      </w:r>
    </w:p>
    <w:p w14:paraId="38BAE6E6" w14:textId="0C7BA34E"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Uscito</w:t>
      </w:r>
      <w:r w:rsidR="00E8656A" w:rsidRPr="0054681D">
        <w:rPr>
          <w:rFonts w:ascii="Arial" w:eastAsia="Times New Roman" w:hAnsi="Arial" w:cs="Times New Roman"/>
          <w:i/>
          <w:kern w:val="0"/>
          <w:sz w:val="24"/>
          <w:szCs w:val="20"/>
          <w:lang w:eastAsia="it-IT"/>
          <w14:ligatures w14:val="none"/>
        </w:rPr>
        <w:t xml:space="preserve"> se ne andò, come al solito, al monte degli Ulivi; anche i discepoli lo seguirono. </w:t>
      </w:r>
      <w:r w:rsidRPr="0054681D">
        <w:rPr>
          <w:rFonts w:ascii="Arial" w:eastAsia="Times New Roman" w:hAnsi="Arial" w:cs="Times New Roman"/>
          <w:i/>
          <w:kern w:val="0"/>
          <w:sz w:val="24"/>
          <w:szCs w:val="20"/>
          <w:lang w:eastAsia="it-IT"/>
          <w14:ligatures w14:val="none"/>
        </w:rPr>
        <w:t>Giunto</w:t>
      </w:r>
      <w:r w:rsidR="00E8656A" w:rsidRPr="0054681D">
        <w:rPr>
          <w:rFonts w:ascii="Arial" w:eastAsia="Times New Roman" w:hAnsi="Arial" w:cs="Times New Roman"/>
          <w:i/>
          <w:kern w:val="0"/>
          <w:sz w:val="24"/>
          <w:szCs w:val="20"/>
          <w:lang w:eastAsia="it-IT"/>
          <w14:ligatures w14:val="none"/>
        </w:rPr>
        <w:t xml:space="preserve"> sul luogo, disse loro: "Pregate, per non entrare in tentazione". </w:t>
      </w:r>
      <w:r w:rsidRPr="0054681D">
        <w:rPr>
          <w:rFonts w:ascii="Arial" w:eastAsia="Times New Roman" w:hAnsi="Arial" w:cs="Times New Roman"/>
          <w:i/>
          <w:kern w:val="0"/>
          <w:sz w:val="24"/>
          <w:szCs w:val="20"/>
          <w:lang w:eastAsia="it-IT"/>
          <w14:ligatures w14:val="none"/>
        </w:rPr>
        <w:t>Poi</w:t>
      </w:r>
      <w:r w:rsidR="00E8656A" w:rsidRPr="0054681D">
        <w:rPr>
          <w:rFonts w:ascii="Arial" w:eastAsia="Times New Roman" w:hAnsi="Arial" w:cs="Times New Roman"/>
          <w:i/>
          <w:kern w:val="0"/>
          <w:sz w:val="24"/>
          <w:szCs w:val="20"/>
          <w:lang w:eastAsia="it-IT"/>
          <w14:ligatures w14:val="none"/>
        </w:rPr>
        <w:t xml:space="preserve"> si allontanò da loro quasi un tiro di sasso e, inginocchiatosi, pregava: "Padre, se vuoi, allontana da me questo calice! Tuttavia non sia fatta la mia, ma la tua volontà". </w:t>
      </w:r>
    </w:p>
    <w:p w14:paraId="7538D726" w14:textId="1A2F1DD8"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Gli</w:t>
      </w:r>
      <w:r w:rsidR="00E8656A" w:rsidRPr="0054681D">
        <w:rPr>
          <w:rFonts w:ascii="Arial" w:eastAsia="Times New Roman" w:hAnsi="Arial" w:cs="Times New Roman"/>
          <w:i/>
          <w:kern w:val="0"/>
          <w:sz w:val="24"/>
          <w:szCs w:val="20"/>
          <w:lang w:eastAsia="it-IT"/>
          <w14:ligatures w14:val="none"/>
        </w:rPr>
        <w:t xml:space="preserve"> apparve allora un angelo dal cielo a confortarlo. In preda all'angoscia, pregava più intensamente; e il suo sudore diventò come gocce di sangue che cadevano a terra. </w:t>
      </w:r>
      <w:r w:rsidRPr="0054681D">
        <w:rPr>
          <w:rFonts w:ascii="Arial" w:eastAsia="Times New Roman" w:hAnsi="Arial" w:cs="Times New Roman"/>
          <w:i/>
          <w:kern w:val="0"/>
          <w:sz w:val="24"/>
          <w:szCs w:val="20"/>
          <w:lang w:eastAsia="it-IT"/>
          <w14:ligatures w14:val="none"/>
        </w:rPr>
        <w:t>Poi</w:t>
      </w:r>
      <w:r w:rsidR="00E8656A" w:rsidRPr="0054681D">
        <w:rPr>
          <w:rFonts w:ascii="Arial" w:eastAsia="Times New Roman" w:hAnsi="Arial" w:cs="Times New Roman"/>
          <w:i/>
          <w:kern w:val="0"/>
          <w:sz w:val="24"/>
          <w:szCs w:val="20"/>
          <w:lang w:eastAsia="it-IT"/>
          <w14:ligatures w14:val="none"/>
        </w:rPr>
        <w:t xml:space="preserve">, rialzatosi dalla preghiera, andò dai discepoli e li trovò che dormivano per la tristezza. </w:t>
      </w:r>
      <w:r w:rsidRPr="0054681D">
        <w:rPr>
          <w:rFonts w:ascii="Arial" w:eastAsia="Times New Roman" w:hAnsi="Arial" w:cs="Times New Roman"/>
          <w:i/>
          <w:kern w:val="0"/>
          <w:sz w:val="24"/>
          <w:szCs w:val="20"/>
          <w:lang w:eastAsia="it-IT"/>
          <w14:ligatures w14:val="none"/>
        </w:rPr>
        <w:t>E</w:t>
      </w:r>
      <w:r w:rsidR="00E8656A" w:rsidRPr="0054681D">
        <w:rPr>
          <w:rFonts w:ascii="Arial" w:eastAsia="Times New Roman" w:hAnsi="Arial" w:cs="Times New Roman"/>
          <w:i/>
          <w:kern w:val="0"/>
          <w:sz w:val="24"/>
          <w:szCs w:val="20"/>
          <w:lang w:eastAsia="it-IT"/>
          <w14:ligatures w14:val="none"/>
        </w:rPr>
        <w:t xml:space="preserve"> disse loro: "Perché dormite? Alzatevi e pregate, per non entrare in tentazione". (Lc 22,39-46). </w:t>
      </w:r>
    </w:p>
    <w:p w14:paraId="20A2C597" w14:textId="77777777" w:rsidR="00E8656A" w:rsidRPr="0054681D"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54681D">
        <w:rPr>
          <w:rFonts w:ascii="Arial" w:eastAsia="Times New Roman" w:hAnsi="Arial" w:cs="Times New Roman"/>
          <w:kern w:val="0"/>
          <w:sz w:val="24"/>
          <w:szCs w:val="20"/>
          <w:lang w:eastAsia="it-IT"/>
          <w14:ligatures w14:val="none"/>
        </w:rPr>
        <w:t>Nel Vangelo secondo Giovanni Gesù è il Signore della sua storia, di ogni storia.</w:t>
      </w:r>
    </w:p>
    <w:p w14:paraId="1F830434" w14:textId="4EB5D280"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Detto</w:t>
      </w:r>
      <w:r w:rsidR="00E8656A" w:rsidRPr="0054681D">
        <w:rPr>
          <w:rFonts w:ascii="Arial" w:eastAsia="Times New Roman" w:hAnsi="Arial" w:cs="Times New Roman"/>
          <w:i/>
          <w:kern w:val="0"/>
          <w:sz w:val="24"/>
          <w:szCs w:val="20"/>
          <w:lang w:eastAsia="it-IT"/>
          <w14:ligatures w14:val="none"/>
        </w:rPr>
        <w:t xml:space="preserve"> questo, Gesù uscì con i suoi discepoli e andò di là dal torrente Cèdron, dove c'era un giardino nel quale entrò con i suoi discepoli. </w:t>
      </w:r>
      <w:r w:rsidRPr="0054681D">
        <w:rPr>
          <w:rFonts w:ascii="Arial" w:eastAsia="Times New Roman" w:hAnsi="Arial" w:cs="Times New Roman"/>
          <w:i/>
          <w:kern w:val="0"/>
          <w:sz w:val="24"/>
          <w:szCs w:val="20"/>
          <w:lang w:eastAsia="it-IT"/>
          <w14:ligatures w14:val="none"/>
        </w:rPr>
        <w:t>Anche</w:t>
      </w:r>
      <w:r w:rsidR="00E8656A" w:rsidRPr="0054681D">
        <w:rPr>
          <w:rFonts w:ascii="Arial" w:eastAsia="Times New Roman" w:hAnsi="Arial" w:cs="Times New Roman"/>
          <w:i/>
          <w:kern w:val="0"/>
          <w:sz w:val="24"/>
          <w:szCs w:val="20"/>
          <w:lang w:eastAsia="it-IT"/>
          <w14:ligatures w14:val="none"/>
        </w:rPr>
        <w:t xml:space="preserve"> Giuda, il traditore, conosceva quel posto, perché Gesù vi si ritirava spesso con i suoi discepoli. </w:t>
      </w:r>
      <w:r w:rsidRPr="0054681D">
        <w:rPr>
          <w:rFonts w:ascii="Arial" w:eastAsia="Times New Roman" w:hAnsi="Arial" w:cs="Times New Roman"/>
          <w:i/>
          <w:kern w:val="0"/>
          <w:sz w:val="24"/>
          <w:szCs w:val="20"/>
          <w:lang w:eastAsia="it-IT"/>
          <w14:ligatures w14:val="none"/>
        </w:rPr>
        <w:t>Giuda</w:t>
      </w:r>
      <w:r w:rsidR="00E8656A" w:rsidRPr="0054681D">
        <w:rPr>
          <w:rFonts w:ascii="Arial" w:eastAsia="Times New Roman" w:hAnsi="Arial" w:cs="Times New Roman"/>
          <w:i/>
          <w:kern w:val="0"/>
          <w:sz w:val="24"/>
          <w:szCs w:val="20"/>
          <w:lang w:eastAsia="it-IT"/>
          <w14:ligatures w14:val="none"/>
        </w:rPr>
        <w:t xml:space="preserve"> dunque, preso un distaccamento di soldati e delle guardie fornite dai sommi sacerdoti e dai farisei, si recò là con lanterne, torce e armi. </w:t>
      </w:r>
    </w:p>
    <w:p w14:paraId="00450A46" w14:textId="3E844E0F" w:rsidR="00E8656A" w:rsidRPr="0054681D"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 xml:space="preserve">Gesù allora, conoscendo tutto quello che gli doveva accadere, si fece innanzi e disse loro: "Chi cercate?". </w:t>
      </w:r>
      <w:r w:rsidR="009A7008" w:rsidRPr="0054681D">
        <w:rPr>
          <w:rFonts w:ascii="Arial" w:eastAsia="Times New Roman" w:hAnsi="Arial" w:cs="Times New Roman"/>
          <w:i/>
          <w:kern w:val="0"/>
          <w:sz w:val="24"/>
          <w:szCs w:val="20"/>
          <w:lang w:eastAsia="it-IT"/>
          <w14:ligatures w14:val="none"/>
        </w:rPr>
        <w:t>Gli</w:t>
      </w:r>
      <w:r w:rsidRPr="0054681D">
        <w:rPr>
          <w:rFonts w:ascii="Arial" w:eastAsia="Times New Roman" w:hAnsi="Arial" w:cs="Times New Roman"/>
          <w:i/>
          <w:kern w:val="0"/>
          <w:sz w:val="24"/>
          <w:szCs w:val="20"/>
          <w:lang w:eastAsia="it-IT"/>
          <w14:ligatures w14:val="none"/>
        </w:rPr>
        <w:t xml:space="preserve"> risposero: "Gesù, il Nazareno". Disse loro Gesù: </w:t>
      </w:r>
      <w:r w:rsidRPr="0054681D">
        <w:rPr>
          <w:rFonts w:ascii="Arial" w:eastAsia="Times New Roman" w:hAnsi="Arial" w:cs="Times New Roman"/>
          <w:i/>
          <w:kern w:val="0"/>
          <w:sz w:val="24"/>
          <w:szCs w:val="20"/>
          <w:lang w:eastAsia="it-IT"/>
          <w14:ligatures w14:val="none"/>
        </w:rPr>
        <w:lastRenderedPageBreak/>
        <w:t xml:space="preserve">"Sono io!". Vi era là con loro anche Giuda, il traditore. </w:t>
      </w:r>
      <w:r w:rsidR="009A7008" w:rsidRPr="0054681D">
        <w:rPr>
          <w:rFonts w:ascii="Arial" w:eastAsia="Times New Roman" w:hAnsi="Arial" w:cs="Times New Roman"/>
          <w:i/>
          <w:kern w:val="0"/>
          <w:sz w:val="24"/>
          <w:szCs w:val="20"/>
          <w:lang w:eastAsia="it-IT"/>
          <w14:ligatures w14:val="none"/>
        </w:rPr>
        <w:t>Appena</w:t>
      </w:r>
      <w:r w:rsidRPr="0054681D">
        <w:rPr>
          <w:rFonts w:ascii="Arial" w:eastAsia="Times New Roman" w:hAnsi="Arial" w:cs="Times New Roman"/>
          <w:i/>
          <w:kern w:val="0"/>
          <w:sz w:val="24"/>
          <w:szCs w:val="20"/>
          <w:lang w:eastAsia="it-IT"/>
          <w14:ligatures w14:val="none"/>
        </w:rPr>
        <w:t xml:space="preserve"> disse "Sono io", indietreggiarono e caddero a terra. </w:t>
      </w:r>
      <w:r w:rsidR="009A7008" w:rsidRPr="0054681D">
        <w:rPr>
          <w:rFonts w:ascii="Arial" w:eastAsia="Times New Roman" w:hAnsi="Arial" w:cs="Times New Roman"/>
          <w:i/>
          <w:kern w:val="0"/>
          <w:sz w:val="24"/>
          <w:szCs w:val="20"/>
          <w:lang w:eastAsia="it-IT"/>
          <w14:ligatures w14:val="none"/>
        </w:rPr>
        <w:t>Domandò</w:t>
      </w:r>
      <w:r w:rsidRPr="0054681D">
        <w:rPr>
          <w:rFonts w:ascii="Arial" w:eastAsia="Times New Roman" w:hAnsi="Arial" w:cs="Times New Roman"/>
          <w:i/>
          <w:kern w:val="0"/>
          <w:sz w:val="24"/>
          <w:szCs w:val="20"/>
          <w:lang w:eastAsia="it-IT"/>
          <w14:ligatures w14:val="none"/>
        </w:rPr>
        <w:t xml:space="preserve"> loro di nuovo: "Chi cercate?". Risposero: "Gesù, il Nazareno". 8Gesù replicò: "Vi ho detto che sono io. Se dunque cercate me, lasciate che questi se ne vadano". </w:t>
      </w:r>
      <w:r w:rsidR="009A7008" w:rsidRPr="0054681D">
        <w:rPr>
          <w:rFonts w:ascii="Arial" w:eastAsia="Times New Roman" w:hAnsi="Arial" w:cs="Times New Roman"/>
          <w:i/>
          <w:kern w:val="0"/>
          <w:sz w:val="24"/>
          <w:szCs w:val="20"/>
          <w:lang w:eastAsia="it-IT"/>
          <w14:ligatures w14:val="none"/>
        </w:rPr>
        <w:t>Perché</w:t>
      </w:r>
      <w:r w:rsidRPr="0054681D">
        <w:rPr>
          <w:rFonts w:ascii="Arial" w:eastAsia="Times New Roman" w:hAnsi="Arial" w:cs="Times New Roman"/>
          <w:i/>
          <w:kern w:val="0"/>
          <w:sz w:val="24"/>
          <w:szCs w:val="20"/>
          <w:lang w:eastAsia="it-IT"/>
          <w14:ligatures w14:val="none"/>
        </w:rPr>
        <w:t xml:space="preserve"> s'adempisse la parola che egli aveva detto: "Non ho perduto nessuno di quelli che mi hai dato". </w:t>
      </w:r>
    </w:p>
    <w:p w14:paraId="73A7C890" w14:textId="073F21CD" w:rsidR="00E8656A" w:rsidRPr="0054681D"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 xml:space="preserve">Allora Simon Pietro, che aveva una spada, la trasse fuori e colpì il servo del sommo sacerdote e gli tagliò l'orecchio destro. Quel servo si chiamava Malco. Gesù allora disse a Pietro: "Rimetti la tua spada nel fodero; non devo forse bere il calice che il Padre mi ha dato?". (Gv 18,1-11). </w:t>
      </w:r>
    </w:p>
    <w:p w14:paraId="06C631CE"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È il Signore che conosce la volontà del Padre e si accinge a viverla con ogni determinazione e volontà. </w:t>
      </w:r>
    </w:p>
    <w:p w14:paraId="7C716680"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[45]Poi si avvicinò ai discepoli e disse loro: Dormite ormai e riposate! Ecco, è giunta l'ora nella quale il Figlio dell'uomo sarà consegnato in mano ai peccatori. </w:t>
      </w:r>
    </w:p>
    <w:p w14:paraId="2E673997" w14:textId="6D44C028"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ha finito di pregare.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C’è un momento in cui bisogna pregare per un’azione particolare e c’è un momento in cui bisogna smettere di pregare per essa.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Si smette quando la grazia è stata ottenuta.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Si smette quando giunge l’ora di passare all’azione, cioè al compimento della volontà del Padre.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è il momento di compiere la volontà del Padre e finisce il tempo della preghiera.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i discepoli possono dormire e riposare.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Possono dormire e riposare perché è giunta l’ora nella quale il Figlio dell’uomo sarà consegnato in mano ai peccatori.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Senza preghiera neanche il sonno è vero sonno e il riposo vero risposo.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Senza preghiera tutto diviene e si trasforma in un incubo.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quanto attende ora i discepoli.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Loro in un attimo saranno catapultati nell’incubo della passione e della morte del loro Maestro.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 questa notte per loro non c’è né sonno e né riposo.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notte è la notte delle tenebre.</w:t>
      </w:r>
    </w:p>
    <w:p w14:paraId="49191F82"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[46]Alzatevi, andiamo; ecco, colui che mi tradisce si avvicina. </w:t>
      </w:r>
    </w:p>
    <w:p w14:paraId="066DC7E8" w14:textId="4414DDB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Ora però bisogna alzarsi. Non si può più dormire.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giunto il momento del grande combattimento contro l’ora delle tenebre.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Sta arrivando Giuda e Gesù sta per essere tradito, consegnato cioè nelle mani dei peccatori.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nostra vita non sempre dipende da noi.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Essa sovente dipende dagli altri.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Una cosa sola dipende da noi: far sì che essa resti sempre nella volontà del Padre.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questa la nostra unica saggezza, la nostra unica intelligenza, la nostra sola forza: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uscire mai dalla volontà di Dio, neanche sulla croce.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Tutto questo avviene dalla preghiera.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È questo l’insegnamento che Gesù ci offre in questa notte per Lui luminosissima di volontà del Padre per gli altri oscura e tenebrosa di peccato. </w:t>
      </w:r>
    </w:p>
    <w:p w14:paraId="289CA599"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[47]Mentre parlava ancora, ecco arrivare Giuda, uno dei Dodici, e con lui una gran folla con spade e bastoni, mandata dai sommi sacerdoti e dagli anziani del popolo. </w:t>
      </w:r>
    </w:p>
    <w:p w14:paraId="349BA47E" w14:textId="561E44DA"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Arriva Giuda, il traditore.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 lui arriva una gran folla con spade e bastoni, mandata dai sommi sacerdoti e dagli anziani del popolo.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notte fonda. Tutti dormono. Il male non dorme mai.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male si organizza, si coalizza, studia, decide, esegue.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non deve scappare. Deve essere preso.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Potrebbe però essere difeso dai suoi discepoli. Questi sono undici.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Bisogna inviare una folla numerosa, con armi di offesa e di difesa.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Bisogna catturare Gesù ed anche allontanare i suoi discepoli, nel caso avessero opposto una qualche resistenza.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I sommi sacerdoti e gli anziani del popolo </w:t>
      </w:r>
      <w:r w:rsidRPr="00E8656A">
        <w:rPr>
          <w:rFonts w:ascii="Arial" w:eastAsia="Times New Roman" w:hAnsi="Arial" w:cs="Times New Roman"/>
          <w:kern w:val="0"/>
          <w:sz w:val="24"/>
          <w:szCs w:val="20"/>
          <w:lang w:eastAsia="it-IT"/>
          <w14:ligatures w14:val="none"/>
        </w:rPr>
        <w:lastRenderedPageBreak/>
        <w:t>le pensano tutte.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sono loro degli sprovveduti.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nostra miopia spirituale qual è?</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quella di pensare che il male sia fatto di persone ingenue, buone, pie,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devote.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male invece è fatto di persone che sanno quello che vogliono, che sono determinate a raggiungere quello che vogliono.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male è fatto di persone coalizzate, strutturate, che pensano e studiano come fare il più grande male.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Solo la nostra ingenuità ci fa pensare alla non cattiveria del male.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Ma se siamo ingenui, è segno che non siamo nella verità dello Spirito Santo.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Siamo ancora nei pensieri della nostra carne.</w:t>
      </w:r>
    </w:p>
    <w:p w14:paraId="5202498B"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[48]Il traditore aveva dato loro questo segnale dicendo: Quello che bacerò, è lui; arrestatelo!</w:t>
      </w:r>
    </w:p>
    <w:p w14:paraId="6BB8629C" w14:textId="6746D72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È notte, buio, anche se tempo di luna piena.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Come fare a riconoscere Gesù?</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Anche questo studia e pensa il male.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Giuda conosce bene Gesù. Sa distinguerlo fra mille altri.</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Come fare per indicare Lui con certezza infallibile?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Semplice: con un bacio.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Giuda si avvicina, lo bacia e questo sarà il segno che la persona è Gesù.</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si può sbagliare.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Astuzia e arte del male che sa servirsi di tutto, anche delle cose più sante per giungere al suo scopo.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Niente è santo nelle mani del male.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Anche le cose più sante, quelle santissime, sono usate dal male per i suoi scopi di morte.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Di questa verità bisogna sempre ricordarsi. Niente è santo per il peccatore.</w:t>
      </w:r>
    </w:p>
    <w:p w14:paraId="1BABDC28"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[49]E subito si avvicinò a Gesù e disse: Salve, Rabbì! E lo baciò. </w:t>
      </w:r>
    </w:p>
    <w:p w14:paraId="09457598" w14:textId="07BF67C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Giuda esegue quanto convenuto.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Si avvicina. Saluta Gesù, chiamandolo Rabbì. Lo bacia.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Così Giuda trasforma il più grande atto di amicizia, di fedeltà, di santità nelle relazioni umane in un atto di grande tradimento.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questa la grande forza del male e la sua grande strategia.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questa la grande forza, la potenza dell’ipocrisia.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Di questa ipocrisia si parla così nei Salmi.</w:t>
      </w:r>
    </w:p>
    <w:p w14:paraId="48BCFFAA" w14:textId="31B4DD2A"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Al</w:t>
      </w:r>
      <w:r w:rsidR="00E8656A" w:rsidRPr="0054681D">
        <w:rPr>
          <w:rFonts w:ascii="Arial" w:eastAsia="Times New Roman" w:hAnsi="Arial" w:cs="Times New Roman"/>
          <w:i/>
          <w:kern w:val="0"/>
          <w:sz w:val="24"/>
          <w:szCs w:val="20"/>
          <w:lang w:eastAsia="it-IT"/>
          <w14:ligatures w14:val="none"/>
        </w:rPr>
        <w:t xml:space="preserve"> maestro del coro. Di Davide. Lo stolto pensa: "Non c'è Dio". Sono corrotti, fanno cose abominevoli: nessuno più agisce bene. </w:t>
      </w:r>
      <w:r w:rsidRPr="0054681D">
        <w:rPr>
          <w:rFonts w:ascii="Arial" w:eastAsia="Times New Roman" w:hAnsi="Arial" w:cs="Times New Roman"/>
          <w:i/>
          <w:kern w:val="0"/>
          <w:sz w:val="24"/>
          <w:szCs w:val="20"/>
          <w:lang w:eastAsia="it-IT"/>
          <w14:ligatures w14:val="none"/>
        </w:rPr>
        <w:t>Il</w:t>
      </w:r>
      <w:r w:rsidR="00E8656A" w:rsidRPr="0054681D">
        <w:rPr>
          <w:rFonts w:ascii="Arial" w:eastAsia="Times New Roman" w:hAnsi="Arial" w:cs="Times New Roman"/>
          <w:i/>
          <w:kern w:val="0"/>
          <w:sz w:val="24"/>
          <w:szCs w:val="20"/>
          <w:lang w:eastAsia="it-IT"/>
          <w14:ligatures w14:val="none"/>
        </w:rPr>
        <w:t xml:space="preserve"> Signore dal cielo si china sugli uomini per vedere se esista un saggio: se c'è uno che cerchi Dio. </w:t>
      </w:r>
      <w:r w:rsidRPr="0054681D">
        <w:rPr>
          <w:rFonts w:ascii="Arial" w:eastAsia="Times New Roman" w:hAnsi="Arial" w:cs="Times New Roman"/>
          <w:i/>
          <w:kern w:val="0"/>
          <w:sz w:val="24"/>
          <w:szCs w:val="20"/>
          <w:lang w:eastAsia="it-IT"/>
          <w14:ligatures w14:val="none"/>
        </w:rPr>
        <w:t>Tutti</w:t>
      </w:r>
      <w:r w:rsidR="00E8656A" w:rsidRPr="0054681D">
        <w:rPr>
          <w:rFonts w:ascii="Arial" w:eastAsia="Times New Roman" w:hAnsi="Arial" w:cs="Times New Roman"/>
          <w:i/>
          <w:kern w:val="0"/>
          <w:sz w:val="24"/>
          <w:szCs w:val="20"/>
          <w:lang w:eastAsia="it-IT"/>
          <w14:ligatures w14:val="none"/>
        </w:rPr>
        <w:t xml:space="preserve"> hanno traviato, sono tutti corrotti; più nessuno fa il bene, neppure uno. </w:t>
      </w:r>
    </w:p>
    <w:p w14:paraId="15A9067C" w14:textId="70DBFBF5"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Non</w:t>
      </w:r>
      <w:r w:rsidR="00E8656A" w:rsidRPr="0054681D">
        <w:rPr>
          <w:rFonts w:ascii="Arial" w:eastAsia="Times New Roman" w:hAnsi="Arial" w:cs="Times New Roman"/>
          <w:i/>
          <w:kern w:val="0"/>
          <w:sz w:val="24"/>
          <w:szCs w:val="20"/>
          <w:lang w:eastAsia="it-IT"/>
          <w14:ligatures w14:val="none"/>
        </w:rPr>
        <w:t xml:space="preserve"> comprendono nulla tutti i malvagi, che divorano il mio popolo come il pane? </w:t>
      </w:r>
      <w:r w:rsidRPr="0054681D">
        <w:rPr>
          <w:rFonts w:ascii="Arial" w:eastAsia="Times New Roman" w:hAnsi="Arial" w:cs="Times New Roman"/>
          <w:i/>
          <w:kern w:val="0"/>
          <w:sz w:val="24"/>
          <w:szCs w:val="20"/>
          <w:lang w:eastAsia="it-IT"/>
          <w14:ligatures w14:val="none"/>
        </w:rPr>
        <w:t>Non</w:t>
      </w:r>
      <w:r w:rsidR="00E8656A" w:rsidRPr="0054681D">
        <w:rPr>
          <w:rFonts w:ascii="Arial" w:eastAsia="Times New Roman" w:hAnsi="Arial" w:cs="Times New Roman"/>
          <w:i/>
          <w:kern w:val="0"/>
          <w:sz w:val="24"/>
          <w:szCs w:val="20"/>
          <w:lang w:eastAsia="it-IT"/>
          <w14:ligatures w14:val="none"/>
        </w:rPr>
        <w:t xml:space="preserve"> invocano Dio: tremeranno di spavento, perché Dio è con la stirpe del giusto. </w:t>
      </w:r>
      <w:r w:rsidRPr="0054681D">
        <w:rPr>
          <w:rFonts w:ascii="Arial" w:eastAsia="Times New Roman" w:hAnsi="Arial" w:cs="Times New Roman"/>
          <w:i/>
          <w:kern w:val="0"/>
          <w:sz w:val="24"/>
          <w:szCs w:val="20"/>
          <w:lang w:eastAsia="it-IT"/>
          <w14:ligatures w14:val="none"/>
        </w:rPr>
        <w:t>Volete</w:t>
      </w:r>
      <w:r w:rsidR="00E8656A" w:rsidRPr="0054681D">
        <w:rPr>
          <w:rFonts w:ascii="Arial" w:eastAsia="Times New Roman" w:hAnsi="Arial" w:cs="Times New Roman"/>
          <w:i/>
          <w:kern w:val="0"/>
          <w:sz w:val="24"/>
          <w:szCs w:val="20"/>
          <w:lang w:eastAsia="it-IT"/>
          <w14:ligatures w14:val="none"/>
        </w:rPr>
        <w:t xml:space="preserve"> confondere le speranze del misero, ma il Signore è il suo rifugio. </w:t>
      </w:r>
      <w:r w:rsidRPr="0054681D">
        <w:rPr>
          <w:rFonts w:ascii="Arial" w:eastAsia="Times New Roman" w:hAnsi="Arial" w:cs="Times New Roman"/>
          <w:i/>
          <w:kern w:val="0"/>
          <w:sz w:val="24"/>
          <w:szCs w:val="20"/>
          <w:lang w:eastAsia="it-IT"/>
          <w14:ligatures w14:val="none"/>
        </w:rPr>
        <w:t>Venga</w:t>
      </w:r>
      <w:r w:rsidR="00E8656A" w:rsidRPr="0054681D">
        <w:rPr>
          <w:rFonts w:ascii="Arial" w:eastAsia="Times New Roman" w:hAnsi="Arial" w:cs="Times New Roman"/>
          <w:i/>
          <w:kern w:val="0"/>
          <w:sz w:val="24"/>
          <w:szCs w:val="20"/>
          <w:lang w:eastAsia="it-IT"/>
          <w14:ligatures w14:val="none"/>
        </w:rPr>
        <w:t xml:space="preserve"> da Sion la salvezza d'Israele! Quando il Signore ricondurrà il suo popolo, esulterà Giacobbe e gioirà Israele. (Sal 13,1-7). </w:t>
      </w:r>
    </w:p>
    <w:p w14:paraId="6103D0D2" w14:textId="1C2E65FD"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Al</w:t>
      </w:r>
      <w:r w:rsidR="00E8656A" w:rsidRPr="0054681D">
        <w:rPr>
          <w:rFonts w:ascii="Arial" w:eastAsia="Times New Roman" w:hAnsi="Arial" w:cs="Times New Roman"/>
          <w:i/>
          <w:kern w:val="0"/>
          <w:sz w:val="24"/>
          <w:szCs w:val="20"/>
          <w:lang w:eastAsia="it-IT"/>
          <w14:ligatures w14:val="none"/>
        </w:rPr>
        <w:t xml:space="preserve"> maestro del coro. Salmo. Di Davide. </w:t>
      </w:r>
      <w:r w:rsidRPr="0054681D">
        <w:rPr>
          <w:rFonts w:ascii="Arial" w:eastAsia="Times New Roman" w:hAnsi="Arial" w:cs="Times New Roman"/>
          <w:i/>
          <w:kern w:val="0"/>
          <w:sz w:val="24"/>
          <w:szCs w:val="20"/>
          <w:lang w:eastAsia="it-IT"/>
          <w14:ligatures w14:val="none"/>
        </w:rPr>
        <w:t>Salvami</w:t>
      </w:r>
      <w:r w:rsidR="00E8656A" w:rsidRPr="0054681D">
        <w:rPr>
          <w:rFonts w:ascii="Arial" w:eastAsia="Times New Roman" w:hAnsi="Arial" w:cs="Times New Roman"/>
          <w:i/>
          <w:kern w:val="0"/>
          <w:sz w:val="24"/>
          <w:szCs w:val="20"/>
          <w:lang w:eastAsia="it-IT"/>
          <w14:ligatures w14:val="none"/>
        </w:rPr>
        <w:t xml:space="preserve">, Signore, dal malvagio, proteggimi dall'uomo violento, </w:t>
      </w:r>
      <w:r w:rsidRPr="0054681D">
        <w:rPr>
          <w:rFonts w:ascii="Arial" w:eastAsia="Times New Roman" w:hAnsi="Arial" w:cs="Times New Roman"/>
          <w:i/>
          <w:kern w:val="0"/>
          <w:sz w:val="24"/>
          <w:szCs w:val="20"/>
          <w:lang w:eastAsia="it-IT"/>
          <w14:ligatures w14:val="none"/>
        </w:rPr>
        <w:t>da</w:t>
      </w:r>
      <w:r w:rsidR="00E8656A" w:rsidRPr="0054681D">
        <w:rPr>
          <w:rFonts w:ascii="Arial" w:eastAsia="Times New Roman" w:hAnsi="Arial" w:cs="Times New Roman"/>
          <w:i/>
          <w:kern w:val="0"/>
          <w:sz w:val="24"/>
          <w:szCs w:val="20"/>
          <w:lang w:eastAsia="it-IT"/>
          <w14:ligatures w14:val="none"/>
        </w:rPr>
        <w:t xml:space="preserve"> quelli che tramano sventure nel cuore e ogni giorno scatenano guerre. </w:t>
      </w:r>
      <w:r w:rsidRPr="0054681D">
        <w:rPr>
          <w:rFonts w:ascii="Arial" w:eastAsia="Times New Roman" w:hAnsi="Arial" w:cs="Times New Roman"/>
          <w:i/>
          <w:kern w:val="0"/>
          <w:sz w:val="24"/>
          <w:szCs w:val="20"/>
          <w:lang w:eastAsia="it-IT"/>
          <w14:ligatures w14:val="none"/>
        </w:rPr>
        <w:t>Aguzzano</w:t>
      </w:r>
      <w:r w:rsidR="00E8656A" w:rsidRPr="0054681D">
        <w:rPr>
          <w:rFonts w:ascii="Arial" w:eastAsia="Times New Roman" w:hAnsi="Arial" w:cs="Times New Roman"/>
          <w:i/>
          <w:kern w:val="0"/>
          <w:sz w:val="24"/>
          <w:szCs w:val="20"/>
          <w:lang w:eastAsia="it-IT"/>
          <w14:ligatures w14:val="none"/>
        </w:rPr>
        <w:t xml:space="preserve"> la lingua come serpenti; veleno d'aspide è sotto le loro labbra. </w:t>
      </w:r>
    </w:p>
    <w:p w14:paraId="6A6EFF93" w14:textId="5886B6FE" w:rsidR="00E8656A" w:rsidRPr="0054681D" w:rsidRDefault="009A7008"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Proteggimi</w:t>
      </w:r>
      <w:r w:rsidR="00E8656A" w:rsidRPr="0054681D">
        <w:rPr>
          <w:rFonts w:ascii="Arial" w:eastAsia="Times New Roman" w:hAnsi="Arial" w:cs="Times New Roman"/>
          <w:i/>
          <w:kern w:val="0"/>
          <w:sz w:val="24"/>
          <w:szCs w:val="20"/>
          <w:lang w:eastAsia="it-IT"/>
          <w14:ligatures w14:val="none"/>
        </w:rPr>
        <w:t xml:space="preserve">, Signore, dalle mani degli empi, salvami dall'uomo violento: essi tramano per farmi cadere. </w:t>
      </w:r>
      <w:r w:rsidRPr="0054681D">
        <w:rPr>
          <w:rFonts w:ascii="Arial" w:eastAsia="Times New Roman" w:hAnsi="Arial" w:cs="Times New Roman"/>
          <w:i/>
          <w:kern w:val="0"/>
          <w:sz w:val="24"/>
          <w:szCs w:val="20"/>
          <w:lang w:eastAsia="it-IT"/>
          <w14:ligatures w14:val="none"/>
        </w:rPr>
        <w:t>I</w:t>
      </w:r>
      <w:r w:rsidR="00E8656A" w:rsidRPr="0054681D">
        <w:rPr>
          <w:rFonts w:ascii="Arial" w:eastAsia="Times New Roman" w:hAnsi="Arial" w:cs="Times New Roman"/>
          <w:i/>
          <w:kern w:val="0"/>
          <w:sz w:val="24"/>
          <w:szCs w:val="20"/>
          <w:lang w:eastAsia="it-IT"/>
          <w14:ligatures w14:val="none"/>
        </w:rPr>
        <w:t xml:space="preserve"> superbi mi tendono lacci e stendono funi come una rete, pongono agguati sul mio cammino. </w:t>
      </w:r>
      <w:r w:rsidRPr="0054681D">
        <w:rPr>
          <w:rFonts w:ascii="Arial" w:eastAsia="Times New Roman" w:hAnsi="Arial" w:cs="Times New Roman"/>
          <w:i/>
          <w:kern w:val="0"/>
          <w:sz w:val="24"/>
          <w:szCs w:val="20"/>
          <w:lang w:eastAsia="it-IT"/>
          <w14:ligatures w14:val="none"/>
        </w:rPr>
        <w:t>Io</w:t>
      </w:r>
      <w:r w:rsidR="00E8656A" w:rsidRPr="0054681D">
        <w:rPr>
          <w:rFonts w:ascii="Arial" w:eastAsia="Times New Roman" w:hAnsi="Arial" w:cs="Times New Roman"/>
          <w:i/>
          <w:kern w:val="0"/>
          <w:sz w:val="24"/>
          <w:szCs w:val="20"/>
          <w:lang w:eastAsia="it-IT"/>
          <w14:ligatures w14:val="none"/>
        </w:rPr>
        <w:t xml:space="preserve"> dico al Signore: "Tu sei il mio Dio; ascolta, Signore, la voce della mia preghiera".</w:t>
      </w:r>
    </w:p>
    <w:p w14:paraId="3F4F8AD6" w14:textId="7F8BF7F3" w:rsidR="00E8656A" w:rsidRPr="0054681D"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 xml:space="preserve"> </w:t>
      </w:r>
      <w:r w:rsidR="009A7008" w:rsidRPr="0054681D">
        <w:rPr>
          <w:rFonts w:ascii="Arial" w:eastAsia="Times New Roman" w:hAnsi="Arial" w:cs="Times New Roman"/>
          <w:i/>
          <w:kern w:val="0"/>
          <w:sz w:val="24"/>
          <w:szCs w:val="20"/>
          <w:lang w:eastAsia="it-IT"/>
          <w14:ligatures w14:val="none"/>
        </w:rPr>
        <w:t>Signore</w:t>
      </w:r>
      <w:r w:rsidRPr="0054681D">
        <w:rPr>
          <w:rFonts w:ascii="Arial" w:eastAsia="Times New Roman" w:hAnsi="Arial" w:cs="Times New Roman"/>
          <w:i/>
          <w:kern w:val="0"/>
          <w:sz w:val="24"/>
          <w:szCs w:val="20"/>
          <w:lang w:eastAsia="it-IT"/>
          <w14:ligatures w14:val="none"/>
        </w:rPr>
        <w:t xml:space="preserve">, mio Dio, forza della mia salvezza, proteggi il mio capo nel giorno della lotta. </w:t>
      </w:r>
      <w:r w:rsidR="009A7008" w:rsidRPr="0054681D">
        <w:rPr>
          <w:rFonts w:ascii="Arial" w:eastAsia="Times New Roman" w:hAnsi="Arial" w:cs="Times New Roman"/>
          <w:i/>
          <w:kern w:val="0"/>
          <w:sz w:val="24"/>
          <w:szCs w:val="20"/>
          <w:lang w:eastAsia="it-IT"/>
          <w14:ligatures w14:val="none"/>
        </w:rPr>
        <w:t>Signore</w:t>
      </w:r>
      <w:r w:rsidRPr="0054681D">
        <w:rPr>
          <w:rFonts w:ascii="Arial" w:eastAsia="Times New Roman" w:hAnsi="Arial" w:cs="Times New Roman"/>
          <w:i/>
          <w:kern w:val="0"/>
          <w:sz w:val="24"/>
          <w:szCs w:val="20"/>
          <w:lang w:eastAsia="it-IT"/>
          <w14:ligatures w14:val="none"/>
        </w:rPr>
        <w:t xml:space="preserve">, non soddisfare i desideri degli empi, non favorire le loro trame. </w:t>
      </w:r>
      <w:r w:rsidR="009A7008" w:rsidRPr="0054681D">
        <w:rPr>
          <w:rFonts w:ascii="Arial" w:eastAsia="Times New Roman" w:hAnsi="Arial" w:cs="Times New Roman"/>
          <w:i/>
          <w:kern w:val="0"/>
          <w:sz w:val="24"/>
          <w:szCs w:val="20"/>
          <w:lang w:eastAsia="it-IT"/>
          <w14:ligatures w14:val="none"/>
        </w:rPr>
        <w:t>Alzano</w:t>
      </w:r>
      <w:r w:rsidRPr="0054681D">
        <w:rPr>
          <w:rFonts w:ascii="Arial" w:eastAsia="Times New Roman" w:hAnsi="Arial" w:cs="Times New Roman"/>
          <w:i/>
          <w:kern w:val="0"/>
          <w:sz w:val="24"/>
          <w:szCs w:val="20"/>
          <w:lang w:eastAsia="it-IT"/>
          <w14:ligatures w14:val="none"/>
        </w:rPr>
        <w:t xml:space="preserve"> la testa quelli che mi circondano, ma la malizia delle loro labbra li sommerge. </w:t>
      </w:r>
    </w:p>
    <w:p w14:paraId="698E04D0" w14:textId="6883469B" w:rsidR="00E8656A" w:rsidRPr="0054681D"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lastRenderedPageBreak/>
        <w:t>F</w:t>
      </w:r>
      <w:r w:rsidR="009A7008">
        <w:rPr>
          <w:rFonts w:ascii="Arial" w:eastAsia="Times New Roman" w:hAnsi="Arial" w:cs="Times New Roman"/>
          <w:i/>
          <w:kern w:val="0"/>
          <w:sz w:val="24"/>
          <w:szCs w:val="20"/>
          <w:lang w:eastAsia="it-IT"/>
          <w14:ligatures w14:val="none"/>
        </w:rPr>
        <w:t>a’</w:t>
      </w:r>
      <w:r w:rsidRPr="0054681D">
        <w:rPr>
          <w:rFonts w:ascii="Arial" w:eastAsia="Times New Roman" w:hAnsi="Arial" w:cs="Times New Roman"/>
          <w:i/>
          <w:kern w:val="0"/>
          <w:sz w:val="24"/>
          <w:szCs w:val="20"/>
          <w:lang w:eastAsia="it-IT"/>
          <w14:ligatures w14:val="none"/>
        </w:rPr>
        <w:t xml:space="preserve"> piovere su di loro carboni ardenti, gettali nel </w:t>
      </w:r>
      <w:r w:rsidR="009A7008" w:rsidRPr="0054681D">
        <w:rPr>
          <w:rFonts w:ascii="Arial" w:eastAsia="Times New Roman" w:hAnsi="Arial" w:cs="Times New Roman"/>
          <w:i/>
          <w:kern w:val="0"/>
          <w:sz w:val="24"/>
          <w:szCs w:val="20"/>
          <w:lang w:eastAsia="it-IT"/>
          <w14:ligatures w14:val="none"/>
        </w:rPr>
        <w:t>baratro</w:t>
      </w:r>
      <w:r w:rsidRPr="0054681D">
        <w:rPr>
          <w:rFonts w:ascii="Arial" w:eastAsia="Times New Roman" w:hAnsi="Arial" w:cs="Times New Roman"/>
          <w:i/>
          <w:kern w:val="0"/>
          <w:sz w:val="24"/>
          <w:szCs w:val="20"/>
          <w:lang w:eastAsia="it-IT"/>
          <w14:ligatures w14:val="none"/>
        </w:rPr>
        <w:t xml:space="preserve"> e più non si rialzino. Il maldicente non duri sulla terra, il male spinga il violento alla rovina. </w:t>
      </w:r>
      <w:r w:rsidR="009A7008" w:rsidRPr="0054681D">
        <w:rPr>
          <w:rFonts w:ascii="Arial" w:eastAsia="Times New Roman" w:hAnsi="Arial" w:cs="Times New Roman"/>
          <w:i/>
          <w:kern w:val="0"/>
          <w:sz w:val="24"/>
          <w:szCs w:val="20"/>
          <w:lang w:eastAsia="it-IT"/>
          <w14:ligatures w14:val="none"/>
        </w:rPr>
        <w:t>So</w:t>
      </w:r>
      <w:r w:rsidRPr="0054681D">
        <w:rPr>
          <w:rFonts w:ascii="Arial" w:eastAsia="Times New Roman" w:hAnsi="Arial" w:cs="Times New Roman"/>
          <w:i/>
          <w:kern w:val="0"/>
          <w:sz w:val="24"/>
          <w:szCs w:val="20"/>
          <w:lang w:eastAsia="it-IT"/>
          <w14:ligatures w14:val="none"/>
        </w:rPr>
        <w:t xml:space="preserve"> che il Signore difende la causa dei miseri, il diritto dei poveri. </w:t>
      </w:r>
      <w:r w:rsidR="009A7008" w:rsidRPr="0054681D">
        <w:rPr>
          <w:rFonts w:ascii="Arial" w:eastAsia="Times New Roman" w:hAnsi="Arial" w:cs="Times New Roman"/>
          <w:i/>
          <w:kern w:val="0"/>
          <w:sz w:val="24"/>
          <w:szCs w:val="20"/>
          <w:lang w:eastAsia="it-IT"/>
          <w14:ligatures w14:val="none"/>
        </w:rPr>
        <w:t>Sì</w:t>
      </w:r>
      <w:r w:rsidRPr="0054681D">
        <w:rPr>
          <w:rFonts w:ascii="Arial" w:eastAsia="Times New Roman" w:hAnsi="Arial" w:cs="Times New Roman"/>
          <w:i/>
          <w:kern w:val="0"/>
          <w:sz w:val="24"/>
          <w:szCs w:val="20"/>
          <w:lang w:eastAsia="it-IT"/>
          <w14:ligatures w14:val="none"/>
        </w:rPr>
        <w:t xml:space="preserve">, i giusti loderanno il tuo nome, i retti abiteranno alla tua presenza. (Sal 139,1-14). </w:t>
      </w:r>
    </w:p>
    <w:p w14:paraId="6261EA2B" w14:textId="125B656E"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L’inganno è la forza più potente del male.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Dall’inganno solo il Signore ci può salvare.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Chi non è con il Signore, dall’inganno degli uomini è travolto.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Nel Vangelo secondo Giovanni, è Gesù stesso che si presenta. È Gesù che si fa riconoscere. Il bacio di Giuda è trascurato.</w:t>
      </w:r>
    </w:p>
    <w:p w14:paraId="61615FE4" w14:textId="62970E0C" w:rsidR="00E8656A" w:rsidRPr="0054681D"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 xml:space="preserve">Gesù allora, conoscendo tutto quello che gli doveva accadere, si fece innanzi e disse loro: "Chi cercate?". </w:t>
      </w:r>
      <w:r w:rsidR="005643E0" w:rsidRPr="0054681D">
        <w:rPr>
          <w:rFonts w:ascii="Arial" w:eastAsia="Times New Roman" w:hAnsi="Arial" w:cs="Times New Roman"/>
          <w:i/>
          <w:kern w:val="0"/>
          <w:sz w:val="24"/>
          <w:szCs w:val="20"/>
          <w:lang w:eastAsia="it-IT"/>
          <w14:ligatures w14:val="none"/>
        </w:rPr>
        <w:t>Gli</w:t>
      </w:r>
      <w:r w:rsidRPr="0054681D">
        <w:rPr>
          <w:rFonts w:ascii="Arial" w:eastAsia="Times New Roman" w:hAnsi="Arial" w:cs="Times New Roman"/>
          <w:i/>
          <w:kern w:val="0"/>
          <w:sz w:val="24"/>
          <w:szCs w:val="20"/>
          <w:lang w:eastAsia="it-IT"/>
          <w14:ligatures w14:val="none"/>
        </w:rPr>
        <w:t xml:space="preserve"> risposero: "Gesù, il Nazareno". Disse loro Gesù: "Sono io!". Vi era là con loro anche Giuda, il traditore. </w:t>
      </w:r>
      <w:r w:rsidR="005643E0" w:rsidRPr="0054681D">
        <w:rPr>
          <w:rFonts w:ascii="Arial" w:eastAsia="Times New Roman" w:hAnsi="Arial" w:cs="Times New Roman"/>
          <w:i/>
          <w:kern w:val="0"/>
          <w:sz w:val="24"/>
          <w:szCs w:val="20"/>
          <w:lang w:eastAsia="it-IT"/>
          <w14:ligatures w14:val="none"/>
        </w:rPr>
        <w:t>Appena</w:t>
      </w:r>
      <w:r w:rsidRPr="0054681D">
        <w:rPr>
          <w:rFonts w:ascii="Arial" w:eastAsia="Times New Roman" w:hAnsi="Arial" w:cs="Times New Roman"/>
          <w:i/>
          <w:kern w:val="0"/>
          <w:sz w:val="24"/>
          <w:szCs w:val="20"/>
          <w:lang w:eastAsia="it-IT"/>
          <w14:ligatures w14:val="none"/>
        </w:rPr>
        <w:t xml:space="preserve"> disse "Sono io", indietreggiarono e caddero a terra. </w:t>
      </w:r>
      <w:r w:rsidR="005643E0" w:rsidRPr="0054681D">
        <w:rPr>
          <w:rFonts w:ascii="Arial" w:eastAsia="Times New Roman" w:hAnsi="Arial" w:cs="Times New Roman"/>
          <w:i/>
          <w:kern w:val="0"/>
          <w:sz w:val="24"/>
          <w:szCs w:val="20"/>
          <w:lang w:eastAsia="it-IT"/>
          <w14:ligatures w14:val="none"/>
        </w:rPr>
        <w:t>Domandò</w:t>
      </w:r>
      <w:r w:rsidRPr="0054681D">
        <w:rPr>
          <w:rFonts w:ascii="Arial" w:eastAsia="Times New Roman" w:hAnsi="Arial" w:cs="Times New Roman"/>
          <w:i/>
          <w:kern w:val="0"/>
          <w:sz w:val="24"/>
          <w:szCs w:val="20"/>
          <w:lang w:eastAsia="it-IT"/>
          <w14:ligatures w14:val="none"/>
        </w:rPr>
        <w:t xml:space="preserve"> loro di nuovo: "Chi cercate?". Risposero: "Gesù, il Nazareno". 8Gesù replicò: "Vi ho detto che sono io. Se dunque cercate me, lasciate che questi se ne vadano". </w:t>
      </w:r>
      <w:r w:rsidR="005643E0" w:rsidRPr="0054681D">
        <w:rPr>
          <w:rFonts w:ascii="Arial" w:eastAsia="Times New Roman" w:hAnsi="Arial" w:cs="Times New Roman"/>
          <w:i/>
          <w:kern w:val="0"/>
          <w:sz w:val="24"/>
          <w:szCs w:val="20"/>
          <w:lang w:eastAsia="it-IT"/>
          <w14:ligatures w14:val="none"/>
        </w:rPr>
        <w:t>Perché</w:t>
      </w:r>
      <w:r w:rsidRPr="0054681D">
        <w:rPr>
          <w:rFonts w:ascii="Arial" w:eastAsia="Times New Roman" w:hAnsi="Arial" w:cs="Times New Roman"/>
          <w:i/>
          <w:kern w:val="0"/>
          <w:sz w:val="24"/>
          <w:szCs w:val="20"/>
          <w:lang w:eastAsia="it-IT"/>
          <w14:ligatures w14:val="none"/>
        </w:rPr>
        <w:t xml:space="preserve"> s'adempisse la parola che egli aveva detto: "Non ho perduto nessuno di quelli che mi hai dato". (Gv 18,4-9). </w:t>
      </w:r>
    </w:p>
    <w:p w14:paraId="6FA899B9"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[50]E Gesù gli disse: Amico, per questo sei qui! Allora si fecero avanti e misero le mani addosso a Gesù e lo arrestarono. </w:t>
      </w:r>
    </w:p>
    <w:p w14:paraId="2683F48A" w14:textId="6E382E02"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Giuda può ingannare il mondo intero, ma non Gesù.</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Gesù gli svela il suo peccato: </w:t>
      </w:r>
      <w:r w:rsidRPr="00E8656A">
        <w:rPr>
          <w:rFonts w:ascii="Arial" w:eastAsia="Times New Roman" w:hAnsi="Arial" w:cs="Times New Roman"/>
          <w:i/>
          <w:kern w:val="0"/>
          <w:sz w:val="24"/>
          <w:szCs w:val="20"/>
          <w:lang w:eastAsia="it-IT"/>
          <w14:ligatures w14:val="none"/>
        </w:rPr>
        <w:t>”Tu sei qui per tradirmi, per consegnarmi nelle loro mani. Tu mi stai baciando, perché gli altri sappiano chi arrestare”</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Ma ormai il cuore di Giuda è più che una pietra, un sasso.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suo cuore è di bronzo. Non c’è più alcuna fessura in esso perché possa entrare la grazia di Dio.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Di queste parole di Gesù non se ne cura.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gran folla, ricevuto il segno, si fa avanti, mette le mani addosso a Gesù e lo arresta.</w:t>
      </w:r>
    </w:p>
    <w:p w14:paraId="2F4920CF"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[51]Ed ecco, uno di quelli che erano con Gesù, messa mano alla spada, la estrasse e colpì il servo del sommo sacerdote staccandogli un orecchio. </w:t>
      </w:r>
    </w:p>
    <w:p w14:paraId="6BC5F140" w14:textId="3A48E548"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Viene omessa l’identità di questo discepolo.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Anche nel Vangelo secondo Marco e secondo Luca l’identità del discepolo è taciuta.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Vangelo secondo Giovanni specifica che questa persona è Pietro.</w:t>
      </w:r>
      <w:r w:rsidR="000E350A">
        <w:rPr>
          <w:rFonts w:ascii="Arial" w:eastAsia="Times New Roman" w:hAnsi="Arial" w:cs="Times New Roman"/>
          <w:kern w:val="0"/>
          <w:sz w:val="24"/>
          <w:szCs w:val="20"/>
          <w:lang w:eastAsia="it-IT"/>
          <w14:ligatures w14:val="none"/>
        </w:rPr>
        <w:t xml:space="preserve"> </w:t>
      </w:r>
    </w:p>
    <w:p w14:paraId="23C50A14" w14:textId="7F02DF47" w:rsidR="00E8656A" w:rsidRPr="0054681D"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Allora</w:t>
      </w:r>
      <w:r w:rsidR="00E8656A" w:rsidRPr="0054681D">
        <w:rPr>
          <w:rFonts w:ascii="Arial" w:eastAsia="Times New Roman" w:hAnsi="Arial" w:cs="Times New Roman"/>
          <w:i/>
          <w:kern w:val="0"/>
          <w:sz w:val="24"/>
          <w:szCs w:val="20"/>
          <w:lang w:eastAsia="it-IT"/>
          <w14:ligatures w14:val="none"/>
        </w:rPr>
        <w:t xml:space="preserve"> Simon Pietro, che aveva una spada, la trasse fuori e colpì il servo del sommo sacerdote e gli tagliò l'orecchio destro. Quel servo si chiamava Malco. 11Gesù allora disse a Pietro: "Rimetti la tua spada nel fodero; non devo forse bere il calice che il Padre mi ha dato?".(Gv 18,10-11). </w:t>
      </w:r>
    </w:p>
    <w:p w14:paraId="3495EBB8" w14:textId="65DA7A33"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È una reazione istintiva, ma soprattutto inutile.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istintiva perché essa non è il frutto di una intelligenza mossa e guidata dallo Spirito Santo.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inutile perché le forze sono impari.</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Non possono degli inermi discepoli contrastare quella folla inferocita che altro non attende che fare del male. </w:t>
      </w:r>
    </w:p>
    <w:p w14:paraId="7680BCB2"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[52]Allora Gesù gli disse: Rimetti la spada nel fodero, perché tutti quelli che mettono mano alla spada periranno di spada. </w:t>
      </w:r>
    </w:p>
    <w:p w14:paraId="1C695108" w14:textId="011AFFFC"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invita il discepolo a rimettere la spada nel fodero.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Gli dice anche il motivo per cui è giusto posare la spada.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violenza genera altra violenza.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Coloro che usano la violenza periranno a loro volta di violenza.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Uno si deve astenere dall’usare la spada perché con la stessa spada con la quale ferisce sarà a sua volta ferito.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violenza mai potrà essere dichiarata via per risolvere i problemi di giustizia nel mondo.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verità è assoluta. A questa verità non ci sono deroghe.</w:t>
      </w:r>
    </w:p>
    <w:p w14:paraId="0F565E1A"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lastRenderedPageBreak/>
        <w:t xml:space="preserve">[53]Pensi forse che io non possa pregare il Padre mio, che mi darebbe subito più di dodici legioni di angeli? </w:t>
      </w:r>
    </w:p>
    <w:p w14:paraId="65475361" w14:textId="2FB54232"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Se Gesù avesse voluto non cadere nelle mani dei sommi sacerdoti e degli anziani del popolo, avrebbe pregato il Padre suo e Questi gli avrebbe dato subito più di dodici legioni di angeli.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Un angelo già da solo è capace di distruggere tutti i più agguerriti eserciti di questo mondo messi insieme.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Dodici legioni di angeli sono una forza straordinariamente grande, tanto grande che nessuna potenza al mondo, né tutte le potenze di questo mondo – da Adamo fino all’ultimo uomo – potrebbe sconfiggere. Tanto meno questo piccolo esercito di scalmanati che è venuto per catturare Gesù.</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 portiamo sempre la nostra vita nel mistero, o non comprenderemo mai niente di essa.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Ma come si fa a portare la vita nel mistero?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Lasciandoci illuminare sempre dallo Spirito Santo.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Lui il solo che conosce il mistero di Dio ed è Lui il solo che possa insegnarcelo.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Conosce il suo proprio mistero chi è perennemente immerso nello Spirito del Signore.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questo l’insegnamento che ci offre San Paolo nella Prima Lettera ai Corinzi.</w:t>
      </w:r>
    </w:p>
    <w:p w14:paraId="7C56A5CC" w14:textId="01E49EDA" w:rsidR="00E8656A" w:rsidRPr="0054681D"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Anch’io</w:t>
      </w:r>
      <w:r w:rsidR="00E8656A" w:rsidRPr="0054681D">
        <w:rPr>
          <w:rFonts w:ascii="Arial" w:eastAsia="Times New Roman" w:hAnsi="Arial" w:cs="Times New Roman"/>
          <w:i/>
          <w:kern w:val="0"/>
          <w:sz w:val="24"/>
          <w:szCs w:val="20"/>
          <w:lang w:eastAsia="it-IT"/>
          <w14:ligatures w14:val="none"/>
        </w:rPr>
        <w:t xml:space="preserve">, o fratelli, quando venni tra voi, non mi presentai ad annunziarvi la testimonianza di Dio con sublimità di parola o di sapienza. </w:t>
      </w:r>
      <w:r w:rsidRPr="0054681D">
        <w:rPr>
          <w:rFonts w:ascii="Arial" w:eastAsia="Times New Roman" w:hAnsi="Arial" w:cs="Times New Roman"/>
          <w:i/>
          <w:kern w:val="0"/>
          <w:sz w:val="24"/>
          <w:szCs w:val="20"/>
          <w:lang w:eastAsia="it-IT"/>
          <w14:ligatures w14:val="none"/>
        </w:rPr>
        <w:t>Io</w:t>
      </w:r>
      <w:r w:rsidR="00E8656A" w:rsidRPr="0054681D">
        <w:rPr>
          <w:rFonts w:ascii="Arial" w:eastAsia="Times New Roman" w:hAnsi="Arial" w:cs="Times New Roman"/>
          <w:i/>
          <w:kern w:val="0"/>
          <w:sz w:val="24"/>
          <w:szCs w:val="20"/>
          <w:lang w:eastAsia="it-IT"/>
          <w14:ligatures w14:val="none"/>
        </w:rPr>
        <w:t xml:space="preserve"> ritenni infatti di non sapere altro in mezzo a voi se non Gesù Cristo, e questi crocifisso. </w:t>
      </w:r>
    </w:p>
    <w:p w14:paraId="23238317" w14:textId="34813A57" w:rsidR="00E8656A" w:rsidRPr="0054681D"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Io</w:t>
      </w:r>
      <w:r w:rsidR="00E8656A" w:rsidRPr="0054681D">
        <w:rPr>
          <w:rFonts w:ascii="Arial" w:eastAsia="Times New Roman" w:hAnsi="Arial" w:cs="Times New Roman"/>
          <w:i/>
          <w:kern w:val="0"/>
          <w:sz w:val="24"/>
          <w:szCs w:val="20"/>
          <w:lang w:eastAsia="it-IT"/>
          <w14:ligatures w14:val="none"/>
        </w:rPr>
        <w:t xml:space="preserve"> venni in mezzo a voi in debolezza e con molto timore e trepidazione; </w:t>
      </w:r>
      <w:r w:rsidRPr="0054681D">
        <w:rPr>
          <w:rFonts w:ascii="Arial" w:eastAsia="Times New Roman" w:hAnsi="Arial" w:cs="Times New Roman"/>
          <w:i/>
          <w:kern w:val="0"/>
          <w:sz w:val="24"/>
          <w:szCs w:val="20"/>
          <w:lang w:eastAsia="it-IT"/>
          <w14:ligatures w14:val="none"/>
        </w:rPr>
        <w:t>e</w:t>
      </w:r>
      <w:r w:rsidR="00E8656A" w:rsidRPr="0054681D">
        <w:rPr>
          <w:rFonts w:ascii="Arial" w:eastAsia="Times New Roman" w:hAnsi="Arial" w:cs="Times New Roman"/>
          <w:i/>
          <w:kern w:val="0"/>
          <w:sz w:val="24"/>
          <w:szCs w:val="20"/>
          <w:lang w:eastAsia="it-IT"/>
          <w14:ligatures w14:val="none"/>
        </w:rPr>
        <w:t xml:space="preserve"> la mia parola e il mio messaggio non si basarono su discorsi persuasivi di sapienza, ma sulla manifestazione dello Spirito e della sua potenza, </w:t>
      </w:r>
      <w:r w:rsidRPr="0054681D">
        <w:rPr>
          <w:rFonts w:ascii="Arial" w:eastAsia="Times New Roman" w:hAnsi="Arial" w:cs="Times New Roman"/>
          <w:i/>
          <w:kern w:val="0"/>
          <w:sz w:val="24"/>
          <w:szCs w:val="20"/>
          <w:lang w:eastAsia="it-IT"/>
          <w14:ligatures w14:val="none"/>
        </w:rPr>
        <w:t>perché</w:t>
      </w:r>
      <w:r w:rsidR="00E8656A" w:rsidRPr="0054681D">
        <w:rPr>
          <w:rFonts w:ascii="Arial" w:eastAsia="Times New Roman" w:hAnsi="Arial" w:cs="Times New Roman"/>
          <w:i/>
          <w:kern w:val="0"/>
          <w:sz w:val="24"/>
          <w:szCs w:val="20"/>
          <w:lang w:eastAsia="it-IT"/>
          <w14:ligatures w14:val="none"/>
        </w:rPr>
        <w:t xml:space="preserve"> la vostra fede non fosse fondata sulla sapienza umana, ma sulla potenza di Dio. </w:t>
      </w:r>
    </w:p>
    <w:p w14:paraId="2468C620" w14:textId="2F2199B6" w:rsidR="00E8656A" w:rsidRPr="0054681D"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Tra</w:t>
      </w:r>
      <w:r w:rsidR="00E8656A" w:rsidRPr="0054681D">
        <w:rPr>
          <w:rFonts w:ascii="Arial" w:eastAsia="Times New Roman" w:hAnsi="Arial" w:cs="Times New Roman"/>
          <w:i/>
          <w:kern w:val="0"/>
          <w:sz w:val="24"/>
          <w:szCs w:val="20"/>
          <w:lang w:eastAsia="it-IT"/>
          <w14:ligatures w14:val="none"/>
        </w:rPr>
        <w:t xml:space="preserve"> i perfetti parliamo, sì, di sapienza, ma di una sapienza che non è di questo mondo, né dei dominatori di questo mondo che vengono ridotti al nulla; </w:t>
      </w:r>
      <w:r w:rsidRPr="0054681D">
        <w:rPr>
          <w:rFonts w:ascii="Arial" w:eastAsia="Times New Roman" w:hAnsi="Arial" w:cs="Times New Roman"/>
          <w:i/>
          <w:kern w:val="0"/>
          <w:sz w:val="24"/>
          <w:szCs w:val="20"/>
          <w:lang w:eastAsia="it-IT"/>
          <w14:ligatures w14:val="none"/>
        </w:rPr>
        <w:t>parliamo</w:t>
      </w:r>
      <w:r w:rsidR="00E8656A" w:rsidRPr="0054681D">
        <w:rPr>
          <w:rFonts w:ascii="Arial" w:eastAsia="Times New Roman" w:hAnsi="Arial" w:cs="Times New Roman"/>
          <w:i/>
          <w:kern w:val="0"/>
          <w:sz w:val="24"/>
          <w:szCs w:val="20"/>
          <w:lang w:eastAsia="it-IT"/>
          <w14:ligatures w14:val="none"/>
        </w:rPr>
        <w:t xml:space="preserve"> di una sapienza divina, misteriosa, che è rimasta nascosta, e che Dio ha preordinato prima dei secoli per la nostra gloria. </w:t>
      </w:r>
      <w:r w:rsidRPr="0054681D">
        <w:rPr>
          <w:rFonts w:ascii="Arial" w:eastAsia="Times New Roman" w:hAnsi="Arial" w:cs="Times New Roman"/>
          <w:i/>
          <w:kern w:val="0"/>
          <w:sz w:val="24"/>
          <w:szCs w:val="20"/>
          <w:lang w:eastAsia="it-IT"/>
          <w14:ligatures w14:val="none"/>
        </w:rPr>
        <w:t>Nessuno</w:t>
      </w:r>
      <w:r w:rsidR="00E8656A" w:rsidRPr="0054681D">
        <w:rPr>
          <w:rFonts w:ascii="Arial" w:eastAsia="Times New Roman" w:hAnsi="Arial" w:cs="Times New Roman"/>
          <w:i/>
          <w:kern w:val="0"/>
          <w:sz w:val="24"/>
          <w:szCs w:val="20"/>
          <w:lang w:eastAsia="it-IT"/>
          <w14:ligatures w14:val="none"/>
        </w:rPr>
        <w:t xml:space="preserve"> dei dominatori di questo mondo ha potuto conoscerla; se l'avessero conosciuta, non avrebbero crocifisso il Signore della gloria. </w:t>
      </w:r>
    </w:p>
    <w:p w14:paraId="62857903" w14:textId="69AE9A65" w:rsidR="00E8656A" w:rsidRPr="0054681D"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Sta</w:t>
      </w:r>
      <w:r w:rsidR="00E8656A" w:rsidRPr="0054681D">
        <w:rPr>
          <w:rFonts w:ascii="Arial" w:eastAsia="Times New Roman" w:hAnsi="Arial" w:cs="Times New Roman"/>
          <w:i/>
          <w:kern w:val="0"/>
          <w:sz w:val="24"/>
          <w:szCs w:val="20"/>
          <w:lang w:eastAsia="it-IT"/>
          <w14:ligatures w14:val="none"/>
        </w:rPr>
        <w:t xml:space="preserve"> scritto infatti: Quelle cose che occhio non vide, né orecchio udì, né mai entrarono in cuore di uomo, queste ha preparato Dio per coloro che lo amano. </w:t>
      </w:r>
      <w:r w:rsidRPr="0054681D">
        <w:rPr>
          <w:rFonts w:ascii="Arial" w:eastAsia="Times New Roman" w:hAnsi="Arial" w:cs="Times New Roman"/>
          <w:i/>
          <w:kern w:val="0"/>
          <w:sz w:val="24"/>
          <w:szCs w:val="20"/>
          <w:lang w:eastAsia="it-IT"/>
          <w14:ligatures w14:val="none"/>
        </w:rPr>
        <w:t>Ma</w:t>
      </w:r>
      <w:r w:rsidR="00E8656A" w:rsidRPr="0054681D">
        <w:rPr>
          <w:rFonts w:ascii="Arial" w:eastAsia="Times New Roman" w:hAnsi="Arial" w:cs="Times New Roman"/>
          <w:i/>
          <w:kern w:val="0"/>
          <w:sz w:val="24"/>
          <w:szCs w:val="20"/>
          <w:lang w:eastAsia="it-IT"/>
          <w14:ligatures w14:val="none"/>
        </w:rPr>
        <w:t xml:space="preserve"> a noi Dio le ha rivelate per mezzo dello Spirito; lo Spirito infatti scruta ogni cosa, anche le profondità di Dio. </w:t>
      </w:r>
      <w:r w:rsidRPr="0054681D">
        <w:rPr>
          <w:rFonts w:ascii="Arial" w:eastAsia="Times New Roman" w:hAnsi="Arial" w:cs="Times New Roman"/>
          <w:i/>
          <w:kern w:val="0"/>
          <w:sz w:val="24"/>
          <w:szCs w:val="20"/>
          <w:lang w:eastAsia="it-IT"/>
          <w14:ligatures w14:val="none"/>
        </w:rPr>
        <w:t>Chi</w:t>
      </w:r>
      <w:r w:rsidR="00E8656A" w:rsidRPr="0054681D">
        <w:rPr>
          <w:rFonts w:ascii="Arial" w:eastAsia="Times New Roman" w:hAnsi="Arial" w:cs="Times New Roman"/>
          <w:i/>
          <w:kern w:val="0"/>
          <w:sz w:val="24"/>
          <w:szCs w:val="20"/>
          <w:lang w:eastAsia="it-IT"/>
          <w14:ligatures w14:val="none"/>
        </w:rPr>
        <w:t xml:space="preserve"> conosce i segreti dell'uomo se non lo spirito dell'uomo che è in lui? Così anche i segreti di Dio nessuno li ha mai potuti conoscere se non lo Spirito di Dio. </w:t>
      </w:r>
      <w:r w:rsidRPr="0054681D">
        <w:rPr>
          <w:rFonts w:ascii="Arial" w:eastAsia="Times New Roman" w:hAnsi="Arial" w:cs="Times New Roman"/>
          <w:i/>
          <w:kern w:val="0"/>
          <w:sz w:val="24"/>
          <w:szCs w:val="20"/>
          <w:lang w:eastAsia="it-IT"/>
          <w14:ligatures w14:val="none"/>
        </w:rPr>
        <w:t>Ora</w:t>
      </w:r>
      <w:r w:rsidR="00E8656A" w:rsidRPr="0054681D">
        <w:rPr>
          <w:rFonts w:ascii="Arial" w:eastAsia="Times New Roman" w:hAnsi="Arial" w:cs="Times New Roman"/>
          <w:i/>
          <w:kern w:val="0"/>
          <w:sz w:val="24"/>
          <w:szCs w:val="20"/>
          <w:lang w:eastAsia="it-IT"/>
          <w14:ligatures w14:val="none"/>
        </w:rPr>
        <w:t xml:space="preserve">, noi non abbiamo ricevuto lo spirito del mondo, ma lo Spirito di Dio per conoscere tutto ciò che Dio ci ha donato. </w:t>
      </w:r>
    </w:p>
    <w:p w14:paraId="35805B8E" w14:textId="0A89AC5F" w:rsidR="00E8656A" w:rsidRPr="0054681D"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Di</w:t>
      </w:r>
      <w:r w:rsidR="00E8656A" w:rsidRPr="0054681D">
        <w:rPr>
          <w:rFonts w:ascii="Arial" w:eastAsia="Times New Roman" w:hAnsi="Arial" w:cs="Times New Roman"/>
          <w:i/>
          <w:kern w:val="0"/>
          <w:sz w:val="24"/>
          <w:szCs w:val="20"/>
          <w:lang w:eastAsia="it-IT"/>
          <w14:ligatures w14:val="none"/>
        </w:rPr>
        <w:t xml:space="preserve"> queste cose noi parliamo, non con un linguaggio suggerito dalla sapienza umana, ma insegnato dallo Spirito, esprimendo cose spirituali in termini spirituali. </w:t>
      </w:r>
      <w:r w:rsidRPr="0054681D">
        <w:rPr>
          <w:rFonts w:ascii="Arial" w:eastAsia="Times New Roman" w:hAnsi="Arial" w:cs="Times New Roman"/>
          <w:i/>
          <w:kern w:val="0"/>
          <w:sz w:val="24"/>
          <w:szCs w:val="20"/>
          <w:lang w:eastAsia="it-IT"/>
          <w14:ligatures w14:val="none"/>
        </w:rPr>
        <w:t>L’uomo</w:t>
      </w:r>
      <w:r w:rsidR="00E8656A" w:rsidRPr="0054681D">
        <w:rPr>
          <w:rFonts w:ascii="Arial" w:eastAsia="Times New Roman" w:hAnsi="Arial" w:cs="Times New Roman"/>
          <w:i/>
          <w:kern w:val="0"/>
          <w:sz w:val="24"/>
          <w:szCs w:val="20"/>
          <w:lang w:eastAsia="it-IT"/>
          <w14:ligatures w14:val="none"/>
        </w:rPr>
        <w:t xml:space="preserve"> naturale però non comprende le cose dello Spirito di Dio; esse sono follia per lui, e non è capace di intenderle, perché se ne può giudicare solo per mezzo dello Spirito. </w:t>
      </w:r>
    </w:p>
    <w:p w14:paraId="18452CE8" w14:textId="4F5BBB7C" w:rsidR="00E8656A" w:rsidRPr="0054681D"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L’uomo</w:t>
      </w:r>
      <w:r w:rsidR="00E8656A" w:rsidRPr="0054681D">
        <w:rPr>
          <w:rFonts w:ascii="Arial" w:eastAsia="Times New Roman" w:hAnsi="Arial" w:cs="Times New Roman"/>
          <w:i/>
          <w:kern w:val="0"/>
          <w:sz w:val="24"/>
          <w:szCs w:val="20"/>
          <w:lang w:eastAsia="it-IT"/>
          <w14:ligatures w14:val="none"/>
        </w:rPr>
        <w:t xml:space="preserve"> spirituale invece giudica ogni cosa, senza poter essere giudicato da nessuno. </w:t>
      </w:r>
      <w:r w:rsidRPr="0054681D">
        <w:rPr>
          <w:rFonts w:ascii="Arial" w:eastAsia="Times New Roman" w:hAnsi="Arial" w:cs="Times New Roman"/>
          <w:i/>
          <w:kern w:val="0"/>
          <w:sz w:val="24"/>
          <w:szCs w:val="20"/>
          <w:lang w:eastAsia="it-IT"/>
          <w14:ligatures w14:val="none"/>
        </w:rPr>
        <w:t>Chi</w:t>
      </w:r>
      <w:r w:rsidR="00E8656A" w:rsidRPr="0054681D">
        <w:rPr>
          <w:rFonts w:ascii="Arial" w:eastAsia="Times New Roman" w:hAnsi="Arial" w:cs="Times New Roman"/>
          <w:i/>
          <w:kern w:val="0"/>
          <w:sz w:val="24"/>
          <w:szCs w:val="20"/>
          <w:lang w:eastAsia="it-IT"/>
          <w14:ligatures w14:val="none"/>
        </w:rPr>
        <w:t xml:space="preserve"> infatti ha conosciuto il pensiero del Signore in modo da poterlo dirigere? Ora, noi abbiamo il pensiero di Cristo. (1Cor 2,1-16). </w:t>
      </w:r>
    </w:p>
    <w:p w14:paraId="30D87D59"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È questa la nostra fatica quotidiana: operare per divenire uomini spirituali. </w:t>
      </w:r>
    </w:p>
    <w:p w14:paraId="7C4D9A97"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[54]Ma come allora si adempirebbero le Scritture, secondo le quali così deve avvenire? </w:t>
      </w:r>
    </w:p>
    <w:p w14:paraId="2FD8F07D" w14:textId="07A4A84E"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lastRenderedPageBreak/>
        <w:t>Il Padre ha già scritto per Cristo Gesù tutte le cose che gli sarebbero dovute accadere.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Queste cose devono accadere perché volontà del Padre.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Nessuno deve opporsi perché queste cose non accadano. È volontà di Dio ed ogni uomo deve volere una cosa sola: che si compia la volontà di Dio come in cielo così in terra.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Neanche Gesù si è opposto. Lui ha vinto la debolezza e fragilità della sua carne con la preghiera.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solo Lui conosce cosa sta per accadere, cosa deve avvenire.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Vuole che tutto accada e che tutto avvenga.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 questo motivo è giusto che si rimetta la spada nel fodero.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Sappiamo che tutto il Capitolo 24 di Luca è finalizzato alla comprensione del mistero di Gesù secondo quanto è scritto nella Legge, nei Profeti, nei Salmi.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Sappiamo però che è per grazia che i discepoli entrano nella conoscenza di questo mistero. È Gesù che apre loro la mente all’intelligenza delle Scritture. È Lui che spiega secondo pienezza di verità le Scritture ai discepoli che avevano perso ormai ogni speranza.</w:t>
      </w:r>
    </w:p>
    <w:p w14:paraId="308EA5C8" w14:textId="1F3099B3" w:rsidR="00E8656A" w:rsidRPr="0054681D"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 xml:space="preserve">Ed ecco in quello stesso giorno due di loro erano in cammino per un villaggio distante circa sette miglia da Gerusalemme, di nome Emmaus, e conversavano di tutto quello che era accaduto. </w:t>
      </w:r>
    </w:p>
    <w:p w14:paraId="6B7AB03D" w14:textId="04CDC9BF" w:rsidR="00E8656A" w:rsidRPr="0054681D"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 xml:space="preserve">Mentre discorrevano e discutevano insieme, Gesù in persona si accostò e camminava con loro. </w:t>
      </w:r>
      <w:r w:rsidR="005643E0" w:rsidRPr="0054681D">
        <w:rPr>
          <w:rFonts w:ascii="Arial" w:eastAsia="Times New Roman" w:hAnsi="Arial" w:cs="Times New Roman"/>
          <w:i/>
          <w:kern w:val="0"/>
          <w:sz w:val="24"/>
          <w:szCs w:val="20"/>
          <w:lang w:eastAsia="it-IT"/>
          <w14:ligatures w14:val="none"/>
        </w:rPr>
        <w:t>Ma</w:t>
      </w:r>
      <w:r w:rsidRPr="0054681D">
        <w:rPr>
          <w:rFonts w:ascii="Arial" w:eastAsia="Times New Roman" w:hAnsi="Arial" w:cs="Times New Roman"/>
          <w:i/>
          <w:kern w:val="0"/>
          <w:sz w:val="24"/>
          <w:szCs w:val="20"/>
          <w:lang w:eastAsia="it-IT"/>
          <w14:ligatures w14:val="none"/>
        </w:rPr>
        <w:t xml:space="preserve"> i loro occhi erano incapaci di riconoscerlo. 17Ed egli disse loro: "Che sono questi discorsi che state facendo fra voi durante il cammino?". Si fermarono, col volto triste; </w:t>
      </w:r>
      <w:r w:rsidR="005643E0" w:rsidRPr="0054681D">
        <w:rPr>
          <w:rFonts w:ascii="Arial" w:eastAsia="Times New Roman" w:hAnsi="Arial" w:cs="Times New Roman"/>
          <w:i/>
          <w:kern w:val="0"/>
          <w:sz w:val="24"/>
          <w:szCs w:val="20"/>
          <w:lang w:eastAsia="it-IT"/>
          <w14:ligatures w14:val="none"/>
        </w:rPr>
        <w:t>uno</w:t>
      </w:r>
      <w:r w:rsidRPr="0054681D">
        <w:rPr>
          <w:rFonts w:ascii="Arial" w:eastAsia="Times New Roman" w:hAnsi="Arial" w:cs="Times New Roman"/>
          <w:i/>
          <w:kern w:val="0"/>
          <w:sz w:val="24"/>
          <w:szCs w:val="20"/>
          <w:lang w:eastAsia="it-IT"/>
          <w14:ligatures w14:val="none"/>
        </w:rPr>
        <w:t xml:space="preserve"> di loro, di nome Clèopa, gli disse: "Tu solo sei così forestiero in Gerusalemme da non sapere ciò che vi è accaduto in questi giorni?". </w:t>
      </w:r>
      <w:r w:rsidR="005643E0" w:rsidRPr="0054681D">
        <w:rPr>
          <w:rFonts w:ascii="Arial" w:eastAsia="Times New Roman" w:hAnsi="Arial" w:cs="Times New Roman"/>
          <w:i/>
          <w:kern w:val="0"/>
          <w:sz w:val="24"/>
          <w:szCs w:val="20"/>
          <w:lang w:eastAsia="it-IT"/>
          <w14:ligatures w14:val="none"/>
        </w:rPr>
        <w:t>Domandò</w:t>
      </w:r>
      <w:r w:rsidRPr="0054681D">
        <w:rPr>
          <w:rFonts w:ascii="Arial" w:eastAsia="Times New Roman" w:hAnsi="Arial" w:cs="Times New Roman"/>
          <w:i/>
          <w:kern w:val="0"/>
          <w:sz w:val="24"/>
          <w:szCs w:val="20"/>
          <w:lang w:eastAsia="it-IT"/>
          <w14:ligatures w14:val="none"/>
        </w:rPr>
        <w:t xml:space="preserve">: "Che cosa?". Gli risposero: "Tutto ciò che riguarda Gesù Nazareno, che fu profeta potente in opere e in parole, davanti a Dio e a tutto il popolo; </w:t>
      </w:r>
      <w:r w:rsidR="005643E0" w:rsidRPr="0054681D">
        <w:rPr>
          <w:rFonts w:ascii="Arial" w:eastAsia="Times New Roman" w:hAnsi="Arial" w:cs="Times New Roman"/>
          <w:i/>
          <w:kern w:val="0"/>
          <w:sz w:val="24"/>
          <w:szCs w:val="20"/>
          <w:lang w:eastAsia="it-IT"/>
          <w14:ligatures w14:val="none"/>
        </w:rPr>
        <w:t>come</w:t>
      </w:r>
      <w:r w:rsidRPr="0054681D">
        <w:rPr>
          <w:rFonts w:ascii="Arial" w:eastAsia="Times New Roman" w:hAnsi="Arial" w:cs="Times New Roman"/>
          <w:i/>
          <w:kern w:val="0"/>
          <w:sz w:val="24"/>
          <w:szCs w:val="20"/>
          <w:lang w:eastAsia="it-IT"/>
          <w14:ligatures w14:val="none"/>
        </w:rPr>
        <w:t xml:space="preserve"> i sommi sacerdoti e i nostri capi lo hanno consegnato per farlo condannare a morte e poi l'hanno crocifisso. </w:t>
      </w:r>
      <w:r w:rsidR="005643E0" w:rsidRPr="0054681D">
        <w:rPr>
          <w:rFonts w:ascii="Arial" w:eastAsia="Times New Roman" w:hAnsi="Arial" w:cs="Times New Roman"/>
          <w:i/>
          <w:kern w:val="0"/>
          <w:sz w:val="24"/>
          <w:szCs w:val="20"/>
          <w:lang w:eastAsia="it-IT"/>
          <w14:ligatures w14:val="none"/>
        </w:rPr>
        <w:t>Noi</w:t>
      </w:r>
      <w:r w:rsidRPr="0054681D">
        <w:rPr>
          <w:rFonts w:ascii="Arial" w:eastAsia="Times New Roman" w:hAnsi="Arial" w:cs="Times New Roman"/>
          <w:i/>
          <w:kern w:val="0"/>
          <w:sz w:val="24"/>
          <w:szCs w:val="20"/>
          <w:lang w:eastAsia="it-IT"/>
          <w14:ligatures w14:val="none"/>
        </w:rPr>
        <w:t xml:space="preserve"> speravamo che fosse lui a liberare Israele; con tutto ciò son passati tre giorni da quando queste cose sono accadute. </w:t>
      </w:r>
      <w:r w:rsidR="005643E0" w:rsidRPr="0054681D">
        <w:rPr>
          <w:rFonts w:ascii="Arial" w:eastAsia="Times New Roman" w:hAnsi="Arial" w:cs="Times New Roman"/>
          <w:i/>
          <w:kern w:val="0"/>
          <w:sz w:val="24"/>
          <w:szCs w:val="20"/>
          <w:lang w:eastAsia="it-IT"/>
          <w14:ligatures w14:val="none"/>
        </w:rPr>
        <w:t>Ma</w:t>
      </w:r>
      <w:r w:rsidRPr="0054681D">
        <w:rPr>
          <w:rFonts w:ascii="Arial" w:eastAsia="Times New Roman" w:hAnsi="Arial" w:cs="Times New Roman"/>
          <w:i/>
          <w:kern w:val="0"/>
          <w:sz w:val="24"/>
          <w:szCs w:val="20"/>
          <w:lang w:eastAsia="it-IT"/>
          <w14:ligatures w14:val="none"/>
        </w:rPr>
        <w:t xml:space="preserve"> alcune donne, delle nostre, ci hanno sconvolti; recatesi al mattino al sepolcro </w:t>
      </w:r>
      <w:r w:rsidR="005643E0" w:rsidRPr="0054681D">
        <w:rPr>
          <w:rFonts w:ascii="Arial" w:eastAsia="Times New Roman" w:hAnsi="Arial" w:cs="Times New Roman"/>
          <w:i/>
          <w:kern w:val="0"/>
          <w:sz w:val="24"/>
          <w:szCs w:val="20"/>
          <w:lang w:eastAsia="it-IT"/>
          <w14:ligatures w14:val="none"/>
        </w:rPr>
        <w:t>e</w:t>
      </w:r>
      <w:r w:rsidRPr="0054681D">
        <w:rPr>
          <w:rFonts w:ascii="Arial" w:eastAsia="Times New Roman" w:hAnsi="Arial" w:cs="Times New Roman"/>
          <w:i/>
          <w:kern w:val="0"/>
          <w:sz w:val="24"/>
          <w:szCs w:val="20"/>
          <w:lang w:eastAsia="it-IT"/>
          <w14:ligatures w14:val="none"/>
        </w:rPr>
        <w:t xml:space="preserve"> non avendo trovato il suo corpo, son venute a dirci di aver avuto anche una visione di angeli, i quali affermano che egli è vivo. </w:t>
      </w:r>
      <w:r w:rsidR="005643E0" w:rsidRPr="0054681D">
        <w:rPr>
          <w:rFonts w:ascii="Arial" w:eastAsia="Times New Roman" w:hAnsi="Arial" w:cs="Times New Roman"/>
          <w:i/>
          <w:kern w:val="0"/>
          <w:sz w:val="24"/>
          <w:szCs w:val="20"/>
          <w:lang w:eastAsia="it-IT"/>
          <w14:ligatures w14:val="none"/>
        </w:rPr>
        <w:t>Alcuni</w:t>
      </w:r>
      <w:r w:rsidRPr="0054681D">
        <w:rPr>
          <w:rFonts w:ascii="Arial" w:eastAsia="Times New Roman" w:hAnsi="Arial" w:cs="Times New Roman"/>
          <w:i/>
          <w:kern w:val="0"/>
          <w:sz w:val="24"/>
          <w:szCs w:val="20"/>
          <w:lang w:eastAsia="it-IT"/>
          <w14:ligatures w14:val="none"/>
        </w:rPr>
        <w:t xml:space="preserve"> dei nostri sono andati al sepolcro e hanno trovato come avevan detto le donne, ma lui non l'hanno visto". </w:t>
      </w:r>
    </w:p>
    <w:p w14:paraId="5CC7F20B" w14:textId="701E3325" w:rsidR="00E8656A" w:rsidRPr="0054681D"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Ed</w:t>
      </w:r>
      <w:r w:rsidR="00E8656A" w:rsidRPr="0054681D">
        <w:rPr>
          <w:rFonts w:ascii="Arial" w:eastAsia="Times New Roman" w:hAnsi="Arial" w:cs="Times New Roman"/>
          <w:i/>
          <w:kern w:val="0"/>
          <w:sz w:val="24"/>
          <w:szCs w:val="20"/>
          <w:lang w:eastAsia="it-IT"/>
          <w14:ligatures w14:val="none"/>
        </w:rPr>
        <w:t xml:space="preserve"> egli disse loro: "Stolti e tardi di cuore nel credere alla parola dei profeti! </w:t>
      </w:r>
      <w:r w:rsidRPr="0054681D">
        <w:rPr>
          <w:rFonts w:ascii="Arial" w:eastAsia="Times New Roman" w:hAnsi="Arial" w:cs="Times New Roman"/>
          <w:i/>
          <w:kern w:val="0"/>
          <w:sz w:val="24"/>
          <w:szCs w:val="20"/>
          <w:lang w:eastAsia="it-IT"/>
          <w14:ligatures w14:val="none"/>
        </w:rPr>
        <w:t>Non</w:t>
      </w:r>
      <w:r w:rsidR="00E8656A" w:rsidRPr="0054681D">
        <w:rPr>
          <w:rFonts w:ascii="Arial" w:eastAsia="Times New Roman" w:hAnsi="Arial" w:cs="Times New Roman"/>
          <w:i/>
          <w:kern w:val="0"/>
          <w:sz w:val="24"/>
          <w:szCs w:val="20"/>
          <w:lang w:eastAsia="it-IT"/>
          <w14:ligatures w14:val="none"/>
        </w:rPr>
        <w:t xml:space="preserve"> bisognava che il Cristo sopportasse queste sofferenze per entrare nella sua gloria?". </w:t>
      </w:r>
      <w:r w:rsidRPr="0054681D">
        <w:rPr>
          <w:rFonts w:ascii="Arial" w:eastAsia="Times New Roman" w:hAnsi="Arial" w:cs="Times New Roman"/>
          <w:i/>
          <w:kern w:val="0"/>
          <w:sz w:val="24"/>
          <w:szCs w:val="20"/>
          <w:lang w:eastAsia="it-IT"/>
          <w14:ligatures w14:val="none"/>
        </w:rPr>
        <w:t>E</w:t>
      </w:r>
      <w:r w:rsidR="00E8656A" w:rsidRPr="0054681D">
        <w:rPr>
          <w:rFonts w:ascii="Arial" w:eastAsia="Times New Roman" w:hAnsi="Arial" w:cs="Times New Roman"/>
          <w:i/>
          <w:kern w:val="0"/>
          <w:sz w:val="24"/>
          <w:szCs w:val="20"/>
          <w:lang w:eastAsia="it-IT"/>
          <w14:ligatures w14:val="none"/>
        </w:rPr>
        <w:t xml:space="preserve"> cominciando da Mosè e da tutti i profeti spiegò loro in tutte le Scritture ciò che si riferiva a lui. </w:t>
      </w:r>
      <w:r w:rsidRPr="0054681D">
        <w:rPr>
          <w:rFonts w:ascii="Arial" w:eastAsia="Times New Roman" w:hAnsi="Arial" w:cs="Times New Roman"/>
          <w:i/>
          <w:kern w:val="0"/>
          <w:sz w:val="24"/>
          <w:szCs w:val="20"/>
          <w:lang w:eastAsia="it-IT"/>
          <w14:ligatures w14:val="none"/>
        </w:rPr>
        <w:t>Quando</w:t>
      </w:r>
      <w:r w:rsidR="00E8656A" w:rsidRPr="0054681D">
        <w:rPr>
          <w:rFonts w:ascii="Arial" w:eastAsia="Times New Roman" w:hAnsi="Arial" w:cs="Times New Roman"/>
          <w:i/>
          <w:kern w:val="0"/>
          <w:sz w:val="24"/>
          <w:szCs w:val="20"/>
          <w:lang w:eastAsia="it-IT"/>
          <w14:ligatures w14:val="none"/>
        </w:rPr>
        <w:t xml:space="preserve"> </w:t>
      </w:r>
      <w:r w:rsidRPr="0054681D">
        <w:rPr>
          <w:rFonts w:ascii="Arial" w:eastAsia="Times New Roman" w:hAnsi="Arial" w:cs="Times New Roman"/>
          <w:i/>
          <w:kern w:val="0"/>
          <w:sz w:val="24"/>
          <w:szCs w:val="20"/>
          <w:lang w:eastAsia="it-IT"/>
          <w14:ligatures w14:val="none"/>
        </w:rPr>
        <w:t>furono</w:t>
      </w:r>
      <w:r w:rsidR="00E8656A" w:rsidRPr="0054681D">
        <w:rPr>
          <w:rFonts w:ascii="Arial" w:eastAsia="Times New Roman" w:hAnsi="Arial" w:cs="Times New Roman"/>
          <w:i/>
          <w:kern w:val="0"/>
          <w:sz w:val="24"/>
          <w:szCs w:val="20"/>
          <w:lang w:eastAsia="it-IT"/>
          <w14:ligatures w14:val="none"/>
        </w:rPr>
        <w:t xml:space="preserve"> vicini al villaggio dove erano diretti, egli fece come se dovesse andare più lontano. </w:t>
      </w:r>
      <w:r w:rsidRPr="0054681D">
        <w:rPr>
          <w:rFonts w:ascii="Arial" w:eastAsia="Times New Roman" w:hAnsi="Arial" w:cs="Times New Roman"/>
          <w:i/>
          <w:kern w:val="0"/>
          <w:sz w:val="24"/>
          <w:szCs w:val="20"/>
          <w:lang w:eastAsia="it-IT"/>
          <w14:ligatures w14:val="none"/>
        </w:rPr>
        <w:t>Ma</w:t>
      </w:r>
      <w:r w:rsidR="00E8656A" w:rsidRPr="0054681D">
        <w:rPr>
          <w:rFonts w:ascii="Arial" w:eastAsia="Times New Roman" w:hAnsi="Arial" w:cs="Times New Roman"/>
          <w:i/>
          <w:kern w:val="0"/>
          <w:sz w:val="24"/>
          <w:szCs w:val="20"/>
          <w:lang w:eastAsia="it-IT"/>
          <w14:ligatures w14:val="none"/>
        </w:rPr>
        <w:t xml:space="preserve"> essi insistettero: "Resta con noi perché si fa sera e il giorno già volge al declino". Egli entrò per rimanere con loro. </w:t>
      </w:r>
      <w:r w:rsidRPr="0054681D">
        <w:rPr>
          <w:rFonts w:ascii="Arial" w:eastAsia="Times New Roman" w:hAnsi="Arial" w:cs="Times New Roman"/>
          <w:i/>
          <w:kern w:val="0"/>
          <w:sz w:val="24"/>
          <w:szCs w:val="20"/>
          <w:lang w:eastAsia="it-IT"/>
          <w14:ligatures w14:val="none"/>
        </w:rPr>
        <w:t>Quando</w:t>
      </w:r>
      <w:r w:rsidR="00E8656A" w:rsidRPr="0054681D">
        <w:rPr>
          <w:rFonts w:ascii="Arial" w:eastAsia="Times New Roman" w:hAnsi="Arial" w:cs="Times New Roman"/>
          <w:i/>
          <w:kern w:val="0"/>
          <w:sz w:val="24"/>
          <w:szCs w:val="20"/>
          <w:lang w:eastAsia="it-IT"/>
          <w14:ligatures w14:val="none"/>
        </w:rPr>
        <w:t xml:space="preserve"> fu a tavola con loro, prese il pane, disse la benedizione, lo spezzò e lo diede loro. </w:t>
      </w:r>
      <w:r w:rsidRPr="0054681D">
        <w:rPr>
          <w:rFonts w:ascii="Arial" w:eastAsia="Times New Roman" w:hAnsi="Arial" w:cs="Times New Roman"/>
          <w:i/>
          <w:kern w:val="0"/>
          <w:sz w:val="24"/>
          <w:szCs w:val="20"/>
          <w:lang w:eastAsia="it-IT"/>
          <w14:ligatures w14:val="none"/>
        </w:rPr>
        <w:t>Ed</w:t>
      </w:r>
      <w:r w:rsidR="00E8656A" w:rsidRPr="0054681D">
        <w:rPr>
          <w:rFonts w:ascii="Arial" w:eastAsia="Times New Roman" w:hAnsi="Arial" w:cs="Times New Roman"/>
          <w:i/>
          <w:kern w:val="0"/>
          <w:sz w:val="24"/>
          <w:szCs w:val="20"/>
          <w:lang w:eastAsia="it-IT"/>
          <w14:ligatures w14:val="none"/>
        </w:rPr>
        <w:t xml:space="preserve"> ecco si aprirono loro gli occhi e lo riconobbero. Ma lui sparì dalla loro vista. Ed essi si dissero l'un l'altro: "Non ci ardeva forse il cuore nel petto mentre conversava con noi lungo il cammino, quando ci spiegava le Scritture?". </w:t>
      </w:r>
      <w:r w:rsidRPr="0054681D">
        <w:rPr>
          <w:rFonts w:ascii="Arial" w:eastAsia="Times New Roman" w:hAnsi="Arial" w:cs="Times New Roman"/>
          <w:i/>
          <w:kern w:val="0"/>
          <w:sz w:val="24"/>
          <w:szCs w:val="20"/>
          <w:lang w:eastAsia="it-IT"/>
          <w14:ligatures w14:val="none"/>
        </w:rPr>
        <w:t>E</w:t>
      </w:r>
      <w:r w:rsidR="00E8656A" w:rsidRPr="0054681D">
        <w:rPr>
          <w:rFonts w:ascii="Arial" w:eastAsia="Times New Roman" w:hAnsi="Arial" w:cs="Times New Roman"/>
          <w:i/>
          <w:kern w:val="0"/>
          <w:sz w:val="24"/>
          <w:szCs w:val="20"/>
          <w:lang w:eastAsia="it-IT"/>
          <w14:ligatures w14:val="none"/>
        </w:rPr>
        <w:t xml:space="preserv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 </w:t>
      </w:r>
    </w:p>
    <w:p w14:paraId="7D9D80C2" w14:textId="4FC72B02" w:rsidR="00E8656A" w:rsidRPr="0054681D"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Mentre</w:t>
      </w:r>
      <w:r w:rsidR="00E8656A" w:rsidRPr="0054681D">
        <w:rPr>
          <w:rFonts w:ascii="Arial" w:eastAsia="Times New Roman" w:hAnsi="Arial" w:cs="Times New Roman"/>
          <w:i/>
          <w:kern w:val="0"/>
          <w:sz w:val="24"/>
          <w:szCs w:val="20"/>
          <w:lang w:eastAsia="it-IT"/>
          <w14:ligatures w14:val="none"/>
        </w:rPr>
        <w:t xml:space="preserve"> essi parlavano di queste cose, Gesù in persona apparve in mezzo a loro e disse: "Pace a voi!". </w:t>
      </w:r>
      <w:r w:rsidRPr="0054681D">
        <w:rPr>
          <w:rFonts w:ascii="Arial" w:eastAsia="Times New Roman" w:hAnsi="Arial" w:cs="Times New Roman"/>
          <w:i/>
          <w:kern w:val="0"/>
          <w:sz w:val="24"/>
          <w:szCs w:val="20"/>
          <w:lang w:eastAsia="it-IT"/>
          <w14:ligatures w14:val="none"/>
        </w:rPr>
        <w:t>Stupiti</w:t>
      </w:r>
      <w:r w:rsidR="00E8656A" w:rsidRPr="0054681D">
        <w:rPr>
          <w:rFonts w:ascii="Arial" w:eastAsia="Times New Roman" w:hAnsi="Arial" w:cs="Times New Roman"/>
          <w:i/>
          <w:kern w:val="0"/>
          <w:sz w:val="24"/>
          <w:szCs w:val="20"/>
          <w:lang w:eastAsia="it-IT"/>
          <w14:ligatures w14:val="none"/>
        </w:rPr>
        <w:t xml:space="preserve"> e spaventati credevano di vedere un fantasma. </w:t>
      </w:r>
      <w:r w:rsidRPr="0054681D">
        <w:rPr>
          <w:rFonts w:ascii="Arial" w:eastAsia="Times New Roman" w:hAnsi="Arial" w:cs="Times New Roman"/>
          <w:i/>
          <w:kern w:val="0"/>
          <w:sz w:val="24"/>
          <w:szCs w:val="20"/>
          <w:lang w:eastAsia="it-IT"/>
          <w14:ligatures w14:val="none"/>
        </w:rPr>
        <w:t>Ma</w:t>
      </w:r>
      <w:r w:rsidR="00E8656A" w:rsidRPr="0054681D">
        <w:rPr>
          <w:rFonts w:ascii="Arial" w:eastAsia="Times New Roman" w:hAnsi="Arial" w:cs="Times New Roman"/>
          <w:i/>
          <w:kern w:val="0"/>
          <w:sz w:val="24"/>
          <w:szCs w:val="20"/>
          <w:lang w:eastAsia="it-IT"/>
          <w14:ligatures w14:val="none"/>
        </w:rPr>
        <w:t xml:space="preserve"> egli disse: "Perché siete turbati, e perché sorgono dubbi nel vostro cuore? </w:t>
      </w:r>
      <w:r w:rsidRPr="0054681D">
        <w:rPr>
          <w:rFonts w:ascii="Arial" w:eastAsia="Times New Roman" w:hAnsi="Arial" w:cs="Times New Roman"/>
          <w:i/>
          <w:kern w:val="0"/>
          <w:sz w:val="24"/>
          <w:szCs w:val="20"/>
          <w:lang w:eastAsia="it-IT"/>
          <w14:ligatures w14:val="none"/>
        </w:rPr>
        <w:t>Guardate</w:t>
      </w:r>
      <w:r w:rsidR="00E8656A" w:rsidRPr="0054681D">
        <w:rPr>
          <w:rFonts w:ascii="Arial" w:eastAsia="Times New Roman" w:hAnsi="Arial" w:cs="Times New Roman"/>
          <w:i/>
          <w:kern w:val="0"/>
          <w:sz w:val="24"/>
          <w:szCs w:val="20"/>
          <w:lang w:eastAsia="it-IT"/>
          <w14:ligatures w14:val="none"/>
        </w:rPr>
        <w:t xml:space="preserve"> le </w:t>
      </w:r>
      <w:r w:rsidR="00E8656A" w:rsidRPr="0054681D">
        <w:rPr>
          <w:rFonts w:ascii="Arial" w:eastAsia="Times New Roman" w:hAnsi="Arial" w:cs="Times New Roman"/>
          <w:i/>
          <w:kern w:val="0"/>
          <w:sz w:val="24"/>
          <w:szCs w:val="20"/>
          <w:lang w:eastAsia="it-IT"/>
          <w14:ligatures w14:val="none"/>
        </w:rPr>
        <w:lastRenderedPageBreak/>
        <w:t xml:space="preserve">mie mani e i miei piedi: sono proprio io! Toccatemi e guardate; un fantasma non ha carne e ossa come vedete che io ho". </w:t>
      </w:r>
      <w:r w:rsidRPr="0054681D">
        <w:rPr>
          <w:rFonts w:ascii="Arial" w:eastAsia="Times New Roman" w:hAnsi="Arial" w:cs="Times New Roman"/>
          <w:i/>
          <w:kern w:val="0"/>
          <w:sz w:val="24"/>
          <w:szCs w:val="20"/>
          <w:lang w:eastAsia="it-IT"/>
          <w14:ligatures w14:val="none"/>
        </w:rPr>
        <w:t>Dicendo</w:t>
      </w:r>
      <w:r w:rsidR="00E8656A" w:rsidRPr="0054681D">
        <w:rPr>
          <w:rFonts w:ascii="Arial" w:eastAsia="Times New Roman" w:hAnsi="Arial" w:cs="Times New Roman"/>
          <w:i/>
          <w:kern w:val="0"/>
          <w:sz w:val="24"/>
          <w:szCs w:val="20"/>
          <w:lang w:eastAsia="it-IT"/>
          <w14:ligatures w14:val="none"/>
        </w:rPr>
        <w:t xml:space="preserve"> questo, mostrò loro le mani e i piedi. </w:t>
      </w:r>
      <w:r w:rsidRPr="0054681D">
        <w:rPr>
          <w:rFonts w:ascii="Arial" w:eastAsia="Times New Roman" w:hAnsi="Arial" w:cs="Times New Roman"/>
          <w:i/>
          <w:kern w:val="0"/>
          <w:sz w:val="24"/>
          <w:szCs w:val="20"/>
          <w:lang w:eastAsia="it-IT"/>
          <w14:ligatures w14:val="none"/>
        </w:rPr>
        <w:t>Ma</w:t>
      </w:r>
      <w:r w:rsidR="00E8656A" w:rsidRPr="0054681D">
        <w:rPr>
          <w:rFonts w:ascii="Arial" w:eastAsia="Times New Roman" w:hAnsi="Arial" w:cs="Times New Roman"/>
          <w:i/>
          <w:kern w:val="0"/>
          <w:sz w:val="24"/>
          <w:szCs w:val="20"/>
          <w:lang w:eastAsia="it-IT"/>
          <w14:ligatures w14:val="none"/>
        </w:rPr>
        <w:t xml:space="preserve"> poiché per la grande gioia ancora non credevano ed erano stupefatti, disse: "Avete qui qualche cosa da mangiare?". </w:t>
      </w:r>
      <w:r w:rsidRPr="0054681D">
        <w:rPr>
          <w:rFonts w:ascii="Arial" w:eastAsia="Times New Roman" w:hAnsi="Arial" w:cs="Times New Roman"/>
          <w:i/>
          <w:kern w:val="0"/>
          <w:sz w:val="24"/>
          <w:szCs w:val="20"/>
          <w:lang w:eastAsia="it-IT"/>
          <w14:ligatures w14:val="none"/>
        </w:rPr>
        <w:t>Gli</w:t>
      </w:r>
      <w:r w:rsidR="00E8656A" w:rsidRPr="0054681D">
        <w:rPr>
          <w:rFonts w:ascii="Arial" w:eastAsia="Times New Roman" w:hAnsi="Arial" w:cs="Times New Roman"/>
          <w:i/>
          <w:kern w:val="0"/>
          <w:sz w:val="24"/>
          <w:szCs w:val="20"/>
          <w:lang w:eastAsia="it-IT"/>
          <w14:ligatures w14:val="none"/>
        </w:rPr>
        <w:t xml:space="preserve"> offrirono una porzione di pesce arrostito; </w:t>
      </w:r>
      <w:r w:rsidRPr="0054681D">
        <w:rPr>
          <w:rFonts w:ascii="Arial" w:eastAsia="Times New Roman" w:hAnsi="Arial" w:cs="Times New Roman"/>
          <w:i/>
          <w:kern w:val="0"/>
          <w:sz w:val="24"/>
          <w:szCs w:val="20"/>
          <w:lang w:eastAsia="it-IT"/>
          <w14:ligatures w14:val="none"/>
        </w:rPr>
        <w:t>egli</w:t>
      </w:r>
      <w:r w:rsidR="00E8656A" w:rsidRPr="0054681D">
        <w:rPr>
          <w:rFonts w:ascii="Arial" w:eastAsia="Times New Roman" w:hAnsi="Arial" w:cs="Times New Roman"/>
          <w:i/>
          <w:kern w:val="0"/>
          <w:sz w:val="24"/>
          <w:szCs w:val="20"/>
          <w:lang w:eastAsia="it-IT"/>
          <w14:ligatures w14:val="none"/>
        </w:rPr>
        <w:t xml:space="preserve"> lo prese e lo mangiò davanti a loro. </w:t>
      </w:r>
    </w:p>
    <w:p w14:paraId="1E61A0D8" w14:textId="5C73603A" w:rsidR="00E8656A" w:rsidRPr="0054681D"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Poi</w:t>
      </w:r>
      <w:r w:rsidR="00E8656A" w:rsidRPr="0054681D">
        <w:rPr>
          <w:rFonts w:ascii="Arial" w:eastAsia="Times New Roman" w:hAnsi="Arial" w:cs="Times New Roman"/>
          <w:i/>
          <w:kern w:val="0"/>
          <w:sz w:val="24"/>
          <w:szCs w:val="20"/>
          <w:lang w:eastAsia="it-IT"/>
          <w14:ligatures w14:val="none"/>
        </w:rPr>
        <w:t xml:space="preserve"> disse: "Sono queste le parole che vi dicevo quando ero ancora con voi: bisogna che si compiano tutte le cose scritte su di me nella Legge di Mosè, nei Profeti e nei Salmi". </w:t>
      </w:r>
      <w:r w:rsidRPr="0054681D">
        <w:rPr>
          <w:rFonts w:ascii="Arial" w:eastAsia="Times New Roman" w:hAnsi="Arial" w:cs="Times New Roman"/>
          <w:i/>
          <w:kern w:val="0"/>
          <w:sz w:val="24"/>
          <w:szCs w:val="20"/>
          <w:lang w:eastAsia="it-IT"/>
          <w14:ligatures w14:val="none"/>
        </w:rPr>
        <w:t>Allora</w:t>
      </w:r>
      <w:r w:rsidR="00E8656A" w:rsidRPr="0054681D">
        <w:rPr>
          <w:rFonts w:ascii="Arial" w:eastAsia="Times New Roman" w:hAnsi="Arial" w:cs="Times New Roman"/>
          <w:i/>
          <w:kern w:val="0"/>
          <w:sz w:val="24"/>
          <w:szCs w:val="20"/>
          <w:lang w:eastAsia="it-IT"/>
          <w14:ligatures w14:val="none"/>
        </w:rPr>
        <w:t xml:space="preserve"> aprì loro la mente all'intelligenza delle Scritture e disse: "Così sta scritto: il Cristo dovrà patire e risuscitare dai morti il terzo giorno e nel suo nome saranno predicati a tutte le genti la conversione e il perdono dei peccati, cominciando da Gerusalemme. </w:t>
      </w:r>
      <w:r w:rsidRPr="0054681D">
        <w:rPr>
          <w:rFonts w:ascii="Arial" w:eastAsia="Times New Roman" w:hAnsi="Arial" w:cs="Times New Roman"/>
          <w:i/>
          <w:kern w:val="0"/>
          <w:sz w:val="24"/>
          <w:szCs w:val="20"/>
          <w:lang w:eastAsia="it-IT"/>
          <w14:ligatures w14:val="none"/>
        </w:rPr>
        <w:t>Di</w:t>
      </w:r>
      <w:r w:rsidR="00E8656A" w:rsidRPr="0054681D">
        <w:rPr>
          <w:rFonts w:ascii="Arial" w:eastAsia="Times New Roman" w:hAnsi="Arial" w:cs="Times New Roman"/>
          <w:i/>
          <w:kern w:val="0"/>
          <w:sz w:val="24"/>
          <w:szCs w:val="20"/>
          <w:lang w:eastAsia="it-IT"/>
          <w14:ligatures w14:val="none"/>
        </w:rPr>
        <w:t xml:space="preserve"> questo voi siete testimoni. </w:t>
      </w:r>
      <w:r w:rsidRPr="0054681D">
        <w:rPr>
          <w:rFonts w:ascii="Arial" w:eastAsia="Times New Roman" w:hAnsi="Arial" w:cs="Times New Roman"/>
          <w:i/>
          <w:kern w:val="0"/>
          <w:sz w:val="24"/>
          <w:szCs w:val="20"/>
          <w:lang w:eastAsia="it-IT"/>
          <w14:ligatures w14:val="none"/>
        </w:rPr>
        <w:t>E</w:t>
      </w:r>
      <w:r w:rsidR="00E8656A" w:rsidRPr="0054681D">
        <w:rPr>
          <w:rFonts w:ascii="Arial" w:eastAsia="Times New Roman" w:hAnsi="Arial" w:cs="Times New Roman"/>
          <w:i/>
          <w:kern w:val="0"/>
          <w:sz w:val="24"/>
          <w:szCs w:val="20"/>
          <w:lang w:eastAsia="it-IT"/>
          <w14:ligatures w14:val="none"/>
        </w:rPr>
        <w:t xml:space="preserve"> io manderò su di voi quello che il Padre mio ha promesso; ma voi restate in città, finché non siate rivestiti di potenza dall'alto".</w:t>
      </w:r>
    </w:p>
    <w:p w14:paraId="22643671" w14:textId="60EB96B1" w:rsidR="00E8656A" w:rsidRPr="0054681D"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54681D">
        <w:rPr>
          <w:rFonts w:ascii="Arial" w:eastAsia="Times New Roman" w:hAnsi="Arial" w:cs="Times New Roman"/>
          <w:i/>
          <w:kern w:val="0"/>
          <w:sz w:val="24"/>
          <w:szCs w:val="20"/>
          <w:lang w:eastAsia="it-IT"/>
          <w14:ligatures w14:val="none"/>
        </w:rPr>
        <w:t xml:space="preserve"> </w:t>
      </w:r>
      <w:r w:rsidR="005643E0" w:rsidRPr="0054681D">
        <w:rPr>
          <w:rFonts w:ascii="Arial" w:eastAsia="Times New Roman" w:hAnsi="Arial" w:cs="Times New Roman"/>
          <w:i/>
          <w:kern w:val="0"/>
          <w:sz w:val="24"/>
          <w:szCs w:val="20"/>
          <w:lang w:eastAsia="it-IT"/>
          <w14:ligatures w14:val="none"/>
        </w:rPr>
        <w:t>Poi</w:t>
      </w:r>
      <w:r w:rsidRPr="0054681D">
        <w:rPr>
          <w:rFonts w:ascii="Arial" w:eastAsia="Times New Roman" w:hAnsi="Arial" w:cs="Times New Roman"/>
          <w:i/>
          <w:kern w:val="0"/>
          <w:sz w:val="24"/>
          <w:szCs w:val="20"/>
          <w:lang w:eastAsia="it-IT"/>
          <w14:ligatures w14:val="none"/>
        </w:rPr>
        <w:t xml:space="preserve"> li condusse fuori verso Betània e, alzate le mani, li benedisse. </w:t>
      </w:r>
      <w:r w:rsidR="005643E0" w:rsidRPr="0054681D">
        <w:rPr>
          <w:rFonts w:ascii="Arial" w:eastAsia="Times New Roman" w:hAnsi="Arial" w:cs="Times New Roman"/>
          <w:i/>
          <w:kern w:val="0"/>
          <w:sz w:val="24"/>
          <w:szCs w:val="20"/>
          <w:lang w:eastAsia="it-IT"/>
          <w14:ligatures w14:val="none"/>
        </w:rPr>
        <w:t>Mentre</w:t>
      </w:r>
      <w:r w:rsidRPr="0054681D">
        <w:rPr>
          <w:rFonts w:ascii="Arial" w:eastAsia="Times New Roman" w:hAnsi="Arial" w:cs="Times New Roman"/>
          <w:i/>
          <w:kern w:val="0"/>
          <w:sz w:val="24"/>
          <w:szCs w:val="20"/>
          <w:lang w:eastAsia="it-IT"/>
          <w14:ligatures w14:val="none"/>
        </w:rPr>
        <w:t xml:space="preserve"> li benediceva, si staccò da loro e fu portato verso il cielo. </w:t>
      </w:r>
      <w:r w:rsidR="005643E0" w:rsidRPr="0054681D">
        <w:rPr>
          <w:rFonts w:ascii="Arial" w:eastAsia="Times New Roman" w:hAnsi="Arial" w:cs="Times New Roman"/>
          <w:i/>
          <w:kern w:val="0"/>
          <w:sz w:val="24"/>
          <w:szCs w:val="20"/>
          <w:lang w:eastAsia="it-IT"/>
          <w14:ligatures w14:val="none"/>
        </w:rPr>
        <w:t>Ed</w:t>
      </w:r>
      <w:r w:rsidRPr="0054681D">
        <w:rPr>
          <w:rFonts w:ascii="Arial" w:eastAsia="Times New Roman" w:hAnsi="Arial" w:cs="Times New Roman"/>
          <w:i/>
          <w:kern w:val="0"/>
          <w:sz w:val="24"/>
          <w:szCs w:val="20"/>
          <w:lang w:eastAsia="it-IT"/>
          <w14:ligatures w14:val="none"/>
        </w:rPr>
        <w:t xml:space="preserve"> essi, dopo averlo adorato, tornarono a Gerusalemme con grande gioia; </w:t>
      </w:r>
      <w:r w:rsidR="005643E0" w:rsidRPr="0054681D">
        <w:rPr>
          <w:rFonts w:ascii="Arial" w:eastAsia="Times New Roman" w:hAnsi="Arial" w:cs="Times New Roman"/>
          <w:i/>
          <w:kern w:val="0"/>
          <w:sz w:val="24"/>
          <w:szCs w:val="20"/>
          <w:lang w:eastAsia="it-IT"/>
          <w14:ligatures w14:val="none"/>
        </w:rPr>
        <w:t>e</w:t>
      </w:r>
      <w:r w:rsidRPr="0054681D">
        <w:rPr>
          <w:rFonts w:ascii="Arial" w:eastAsia="Times New Roman" w:hAnsi="Arial" w:cs="Times New Roman"/>
          <w:i/>
          <w:kern w:val="0"/>
          <w:sz w:val="24"/>
          <w:szCs w:val="20"/>
          <w:lang w:eastAsia="it-IT"/>
          <w14:ligatures w14:val="none"/>
        </w:rPr>
        <w:t xml:space="preserve"> stavano sempre nel tempio lodando Dio. (Lc 24, 13-53). </w:t>
      </w:r>
    </w:p>
    <w:p w14:paraId="79895AD3"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Per grazia tutto è possibile. Tutto dobbiamo chiedere per grazia al Signore. </w:t>
      </w:r>
    </w:p>
    <w:p w14:paraId="256E3F53"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[55]In quello stesso momento Gesù disse alla folla: Siete usciti come contro un brigante, con spade e bastoni, per catturarmi. Ogni giorno stavo seduto nel tempio ad insegnare, e non mi avete arrestato. </w:t>
      </w:r>
    </w:p>
    <w:p w14:paraId="44021D10" w14:textId="7A083E4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Questo versetto merita la nostra più grande attenzione.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dice alla folla venuta per catturarlo: Fino a questa mattina stavo seduto nel tempio ad insegnare e non mi avete arrestato.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Mi avete ascoltato. Vi siete lasciati guarire. Alcuni di voi si sono lasciati anche convertire dalle mie parole.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Quello che ero questa mattina lo sono anche ora, in questo istante.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Cosa è successo nel vostro cuore da trasformare me in qualche istante dal Messia di Dio in un brigante?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Cosa è cambiato nel vostro cuore? Cosa è avvenuto?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Possibile che un uomo cambi in qualche istante così radicalmente da passare dalla verità alla falsità?</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è la straordinaria forza del peccato.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Quando un uomo esce dalla grazia di Dio, questo passaggio avviene in un istante, in un attimo.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la grazia la grande forza di un uomo.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sempre per grazia e dimorando nella grazia che questo passaggio mai verrà operato.</w:t>
      </w:r>
    </w:p>
    <w:p w14:paraId="2021B4A6"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[56]Ma tutto questo è avvenuto perché si adempissero le Scritture dei profeti. Allora tutti i discepoli, abbandonatolo, fuggirono. </w:t>
      </w:r>
    </w:p>
    <w:p w14:paraId="1B557631" w14:textId="4A210849"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C’è una volontà del Padre che si deve compiere.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volontà è già stata annunziata dalle Scritture.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questa volontà si sta compiendo.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 questa volontà dobbiamo abbandonarci totalmente.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volontà per ora riguarda solo Gesù, non gli altri.</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Gli altri, tutti gli altri possono andarsene. Se ne devono andare. Se ne vanno.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in questo istante che i discepoli abbandonano Gesù e fuggono.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Breve nota teologica: Il Padre ha visto la vita di Cristo Gesù nel quadro generale del peccato del mondo. Adesso è l’ora del mistero di iniquità. Questo mistero di iniquità non è senza responsabilità. In questo grande mistero di iniquità ognuno che vi partecipa è responsabile per il suo peccato personale.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profezia su Cristo Gesù non è mai un assoluto di Dio. Essa è sempre da leggere nei cardini e nelle coordinate del peccato del mondo.</w:t>
      </w:r>
    </w:p>
    <w:p w14:paraId="7737C3C4"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lastRenderedPageBreak/>
        <w:t xml:space="preserve">[69]Pietro intanto se ne stava seduto fuori, nel cortile. Una serva gli si avvicinò e disse: Anche tu eri con Gesù, il Galileo! </w:t>
      </w:r>
    </w:p>
    <w:p w14:paraId="36DF5777" w14:textId="5C0411CB"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Mentre Gesù veniva interrogato dal sommo sacerdote e rendeva la sua bella testimonianza sulla sua persona e sulla sua missione, Pietro se ne stava seduto fuori, nel cortile.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Una serva lo vide, gli si avvicinò e gli disse: </w:t>
      </w:r>
      <w:r w:rsidRPr="00E8656A">
        <w:rPr>
          <w:rFonts w:ascii="Arial" w:eastAsia="Times New Roman" w:hAnsi="Arial" w:cs="Times New Roman"/>
          <w:i/>
          <w:kern w:val="0"/>
          <w:sz w:val="24"/>
          <w:szCs w:val="20"/>
          <w:lang w:eastAsia="it-IT"/>
          <w14:ligatures w14:val="none"/>
        </w:rPr>
        <w:t>“Anche tu eri con Gesù, il Galileo!”</w:t>
      </w:r>
      <w:r w:rsidRPr="00E8656A">
        <w:rPr>
          <w:rFonts w:ascii="Arial" w:eastAsia="Times New Roman" w:hAnsi="Arial" w:cs="Times New Roman"/>
          <w:kern w:val="0"/>
          <w:sz w:val="24"/>
          <w:szCs w:val="20"/>
          <w:lang w:eastAsia="it-IT"/>
          <w14:ligatures w14:val="none"/>
        </w:rPr>
        <w:t>.</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Questa della donna non è una domanda, è un’affermazione: </w:t>
      </w:r>
      <w:r w:rsidRPr="00E8656A">
        <w:rPr>
          <w:rFonts w:ascii="Arial" w:eastAsia="Times New Roman" w:hAnsi="Arial" w:cs="Times New Roman"/>
          <w:i/>
          <w:kern w:val="0"/>
          <w:sz w:val="24"/>
          <w:szCs w:val="20"/>
          <w:lang w:eastAsia="it-IT"/>
          <w14:ligatures w14:val="none"/>
        </w:rPr>
        <w:t>“Tu eri con Gesù, il Galileo”</w:t>
      </w:r>
      <w:r w:rsidRPr="00E8656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i/>
          <w:kern w:val="0"/>
          <w:sz w:val="24"/>
          <w:szCs w:val="20"/>
          <w:lang w:eastAsia="it-IT"/>
          <w14:ligatures w14:val="none"/>
        </w:rPr>
        <w:t>“Tu sei un suo amico, un suo discepolo, un suo seguace. Tu sei uno che appartiene alla sua cerchia”</w:t>
      </w:r>
      <w:r w:rsidRPr="00E8656A">
        <w:rPr>
          <w:rFonts w:ascii="Arial" w:eastAsia="Times New Roman" w:hAnsi="Arial" w:cs="Times New Roman"/>
          <w:kern w:val="0"/>
          <w:sz w:val="24"/>
          <w:szCs w:val="20"/>
          <w:lang w:eastAsia="it-IT"/>
          <w14:ligatures w14:val="none"/>
        </w:rPr>
        <w:t xml:space="preserve">. La tua identità è questa. </w:t>
      </w:r>
    </w:p>
    <w:p w14:paraId="312B2FD9"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[70]Ed egli negò davanti a tutti: Non capisco che cosa tu voglia dire. </w:t>
      </w:r>
    </w:p>
    <w:p w14:paraId="32373C55" w14:textId="761FE85E"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Per tutta risposta Pietro negò davanti a tutti.</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Non disse esplicitamente: </w:t>
      </w:r>
      <w:r w:rsidRPr="00E8656A">
        <w:rPr>
          <w:rFonts w:ascii="Arial" w:eastAsia="Times New Roman" w:hAnsi="Arial" w:cs="Times New Roman"/>
          <w:i/>
          <w:kern w:val="0"/>
          <w:sz w:val="24"/>
          <w:szCs w:val="20"/>
          <w:lang w:eastAsia="it-IT"/>
          <w14:ligatures w14:val="none"/>
        </w:rPr>
        <w:t>“Non lo sono”</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La sua è una negazione indiretta: </w:t>
      </w:r>
      <w:r w:rsidRPr="00E8656A">
        <w:rPr>
          <w:rFonts w:ascii="Arial" w:eastAsia="Times New Roman" w:hAnsi="Arial" w:cs="Times New Roman"/>
          <w:i/>
          <w:kern w:val="0"/>
          <w:sz w:val="24"/>
          <w:szCs w:val="20"/>
          <w:lang w:eastAsia="it-IT"/>
          <w14:ligatures w14:val="none"/>
        </w:rPr>
        <w:t>“Non capisco che cosa tu voglia dire”</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Che significa: </w:t>
      </w:r>
      <w:r w:rsidRPr="00E8656A">
        <w:rPr>
          <w:rFonts w:ascii="Arial" w:eastAsia="Times New Roman" w:hAnsi="Arial" w:cs="Times New Roman"/>
          <w:i/>
          <w:kern w:val="0"/>
          <w:sz w:val="24"/>
          <w:szCs w:val="20"/>
          <w:lang w:eastAsia="it-IT"/>
          <w14:ligatures w14:val="none"/>
        </w:rPr>
        <w:t>“Essere con Gesù, il Galileo?”</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Vuol dire forse: </w:t>
      </w:r>
      <w:r w:rsidRPr="00E8656A">
        <w:rPr>
          <w:rFonts w:ascii="Arial" w:eastAsia="Times New Roman" w:hAnsi="Arial" w:cs="Times New Roman"/>
          <w:i/>
          <w:kern w:val="0"/>
          <w:sz w:val="24"/>
          <w:szCs w:val="20"/>
          <w:lang w:eastAsia="it-IT"/>
          <w14:ligatures w14:val="none"/>
        </w:rPr>
        <w:t>“Essere suo discepolo?”.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lo so, non capisco. Il tuo linguaggio, cara serva, è vago. Ti dovresti spiegare meglio.</w:t>
      </w:r>
      <w:r w:rsidR="000E350A">
        <w:rPr>
          <w:rFonts w:ascii="Arial" w:eastAsia="Times New Roman" w:hAnsi="Arial" w:cs="Times New Roman"/>
          <w:kern w:val="0"/>
          <w:sz w:val="24"/>
          <w:szCs w:val="20"/>
          <w:lang w:eastAsia="it-IT"/>
          <w14:ligatures w14:val="none"/>
        </w:rPr>
        <w:t xml:space="preserve"> </w:t>
      </w:r>
    </w:p>
    <w:p w14:paraId="0C124AF8"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[71]Mentre usciva verso l'atrio, lo vide un'altra serva e disse ai presenti: Costui era con Gesù, il Nazareno. </w:t>
      </w:r>
    </w:p>
    <w:p w14:paraId="153CC801" w14:textId="6BE26C4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Dal cortile dove era seduto Pietro ora si sposta e sta per uscire verso l’atrio.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Lo vede un’altra serva e anche questa dice a tutti coloro che erano presenti: </w:t>
      </w:r>
      <w:r w:rsidRPr="00E8656A">
        <w:rPr>
          <w:rFonts w:ascii="Arial" w:eastAsia="Times New Roman" w:hAnsi="Arial" w:cs="Times New Roman"/>
          <w:i/>
          <w:kern w:val="0"/>
          <w:sz w:val="24"/>
          <w:szCs w:val="20"/>
          <w:lang w:eastAsia="it-IT"/>
          <w14:ligatures w14:val="none"/>
        </w:rPr>
        <w:t>“Costui era con Gesù, il Nazareno”</w:t>
      </w:r>
      <w:r w:rsidRPr="00E8656A">
        <w:rPr>
          <w:rFonts w:ascii="Arial" w:eastAsia="Times New Roman" w:hAnsi="Arial" w:cs="Times New Roman"/>
          <w:kern w:val="0"/>
          <w:sz w:val="24"/>
          <w:szCs w:val="20"/>
          <w:lang w:eastAsia="it-IT"/>
          <w14:ligatures w14:val="none"/>
        </w:rPr>
        <w:t xml:space="preserve">. Cioè: </w:t>
      </w:r>
      <w:r w:rsidRPr="00E8656A">
        <w:rPr>
          <w:rFonts w:ascii="Arial" w:eastAsia="Times New Roman" w:hAnsi="Arial" w:cs="Times New Roman"/>
          <w:i/>
          <w:kern w:val="0"/>
          <w:sz w:val="24"/>
          <w:szCs w:val="20"/>
          <w:lang w:eastAsia="it-IT"/>
          <w14:ligatures w14:val="none"/>
        </w:rPr>
        <w:t>“Costui è un suo amico, un suo discepolo, un suo seguace”</w:t>
      </w:r>
      <w:r w:rsidRPr="00E8656A">
        <w:rPr>
          <w:rFonts w:ascii="Arial" w:eastAsia="Times New Roman" w:hAnsi="Arial" w:cs="Times New Roman"/>
          <w:kern w:val="0"/>
          <w:sz w:val="24"/>
          <w:szCs w:val="20"/>
          <w:lang w:eastAsia="it-IT"/>
          <w14:ligatures w14:val="none"/>
        </w:rPr>
        <w:t xml:space="preserve">. </w:t>
      </w:r>
    </w:p>
    <w:p w14:paraId="57D198EA"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[72]Ma egli negò di nuovo giurando: Non conosco quell'uomo. </w:t>
      </w:r>
    </w:p>
    <w:p w14:paraId="5BB7CEF9" w14:textId="3AEC7FBA"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negazione di Pietro ora è formale, esplicita.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non tergiversa più. Non gioca con le parole.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Non solo è formale ed esplicita, è anche giurata: </w:t>
      </w:r>
      <w:r w:rsidRPr="00E8656A">
        <w:rPr>
          <w:rFonts w:ascii="Arial" w:eastAsia="Times New Roman" w:hAnsi="Arial" w:cs="Times New Roman"/>
          <w:i/>
          <w:kern w:val="0"/>
          <w:sz w:val="24"/>
          <w:szCs w:val="20"/>
          <w:lang w:eastAsia="it-IT"/>
          <w14:ligatures w14:val="none"/>
        </w:rPr>
        <w:t>“Non conosco quell’uomo”</w:t>
      </w:r>
      <w:r w:rsidRPr="00E8656A">
        <w:rPr>
          <w:rFonts w:ascii="Arial" w:eastAsia="Times New Roman" w:hAnsi="Arial" w:cs="Times New Roman"/>
          <w:kern w:val="0"/>
          <w:sz w:val="24"/>
          <w:szCs w:val="20"/>
          <w:lang w:eastAsia="it-IT"/>
          <w14:ligatures w14:val="none"/>
        </w:rPr>
        <w:t>.</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Da colui che nega di conoscere Cristo Gesù diviene anche spergiuro.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peccato si aggrava.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questa la forza del peccato: dal più piccolo si passa al più grande, da quello meno grave a quello più grave, dal veniale al mortale, dal semplice al complesso, da uno a molti.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Quando si commette il primo la china poi diviene inarrestabile.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Si scivola rovinosamente e non si sa quando ci si potrà arrestare.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Per questo è importante non iniziare mai. </w:t>
      </w:r>
    </w:p>
    <w:p w14:paraId="358C0731"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[73]Dopo un poco, i presenti gli si accostarono e dissero a Pietro: Certo anche tu sei di quelli; la tua parlata ti tradisce! </w:t>
      </w:r>
    </w:p>
    <w:p w14:paraId="7EE91585" w14:textId="2301579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Pietro pensava di aver risolto ogni cosa con il suo falso giuramento. Invece tutto ricomincia da capo.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Non è più una serva, ora sono tutti i presenti che gli si accostano e gli dicono: </w:t>
      </w:r>
      <w:r w:rsidRPr="00E8656A">
        <w:rPr>
          <w:rFonts w:ascii="Arial" w:eastAsia="Times New Roman" w:hAnsi="Arial" w:cs="Times New Roman"/>
          <w:i/>
          <w:kern w:val="0"/>
          <w:sz w:val="24"/>
          <w:szCs w:val="20"/>
          <w:lang w:eastAsia="it-IT"/>
          <w14:ligatures w14:val="none"/>
        </w:rPr>
        <w:t>“Certo anche tu sei di quelli; la tua parlata di tradisce”</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parlata varia da paese a paese, da città a città, da regione a regione.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Galilea aveva un modo tutto suo di pronunziare certe gutturali.</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Pietro è di sicuro della Galilea.</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è Galileo e si trova in quel posto, di certo anche lui è di quelli, cioè di coloro che sono i seguaci di Gesù.</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volta non si tratta di una affermazione semplice.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Ci sono delle prove. C’è una certezza che viene dal suo modo di parlare.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Pietro è un seguace di Gesù. </w:t>
      </w:r>
    </w:p>
    <w:p w14:paraId="4EEB8A93"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[74]Allora egli cominciò a imprecare e a giurare: Non conosco quell'uomo! E subito un gallo cantò. </w:t>
      </w:r>
    </w:p>
    <w:p w14:paraId="21E9D1F2" w14:textId="4AA98F9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Osserviamo la gravità del peccato come aumenta e si ingrandisce.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La prima volta c’è una negazione semplice: </w:t>
      </w:r>
      <w:r w:rsidRPr="00E8656A">
        <w:rPr>
          <w:rFonts w:ascii="Arial" w:eastAsia="Times New Roman" w:hAnsi="Arial" w:cs="Times New Roman"/>
          <w:i/>
          <w:kern w:val="0"/>
          <w:sz w:val="24"/>
          <w:szCs w:val="20"/>
          <w:lang w:eastAsia="it-IT"/>
          <w14:ligatures w14:val="none"/>
        </w:rPr>
        <w:t>“Non capisco cosa tu voglia dire”</w:t>
      </w:r>
      <w:r w:rsidRPr="00E8656A">
        <w:rPr>
          <w:rFonts w:ascii="Arial" w:eastAsia="Times New Roman" w:hAnsi="Arial" w:cs="Times New Roman"/>
          <w:kern w:val="0"/>
          <w:sz w:val="24"/>
          <w:szCs w:val="20"/>
          <w:lang w:eastAsia="it-IT"/>
          <w14:ligatures w14:val="none"/>
        </w:rPr>
        <w:t xml:space="preserve">. È quasi un gioco, </w:t>
      </w:r>
      <w:r w:rsidRPr="00E8656A">
        <w:rPr>
          <w:rFonts w:ascii="Arial" w:eastAsia="Times New Roman" w:hAnsi="Arial" w:cs="Times New Roman"/>
          <w:kern w:val="0"/>
          <w:sz w:val="24"/>
          <w:szCs w:val="20"/>
          <w:lang w:eastAsia="it-IT"/>
          <w14:ligatures w14:val="none"/>
        </w:rPr>
        <w:lastRenderedPageBreak/>
        <w:t>una finta. Nega ma senza impegnarsi troppo.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seconda volta nega esplicitamente con falso giuramento.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terza volta al falso giuramento aggiunge anche l’imprecazione.</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Impreca e giura il falso per attestare la sua estraneità con Cristo Gesù.</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Provvidenziale è il canto del gallo.</w:t>
      </w:r>
      <w:r w:rsidR="0054681D">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Esso attesta che il rinnegamento è finito. Non ci sarà una quarta volta.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gallo attesta anche il puntuale compimento della profezia di Cristo Gesù.</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Ecco le esatte e precise parole di Gesù:</w:t>
      </w:r>
    </w:p>
    <w:p w14:paraId="2228019D" w14:textId="54D43864" w:rsidR="00E8656A" w:rsidRPr="001411AE"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1411AE">
        <w:rPr>
          <w:rFonts w:ascii="Arial" w:eastAsia="Times New Roman" w:hAnsi="Arial" w:cs="Times New Roman"/>
          <w:i/>
          <w:kern w:val="0"/>
          <w:sz w:val="24"/>
          <w:szCs w:val="20"/>
          <w:lang w:eastAsia="it-IT"/>
          <w14:ligatures w14:val="none"/>
        </w:rPr>
        <w:t>Allora</w:t>
      </w:r>
      <w:r w:rsidR="00E8656A" w:rsidRPr="001411AE">
        <w:rPr>
          <w:rFonts w:ascii="Arial" w:eastAsia="Times New Roman" w:hAnsi="Arial" w:cs="Times New Roman"/>
          <w:i/>
          <w:kern w:val="0"/>
          <w:sz w:val="24"/>
          <w:szCs w:val="20"/>
          <w:lang w:eastAsia="it-IT"/>
          <w14:ligatures w14:val="none"/>
        </w:rPr>
        <w:t xml:space="preserve"> Gesù disse loro: "Voi tutti vi scandalizzerete per causa mia in questa notte. Sta scritto infatti: Percuoterò il pastore e saranno disperse le pecore del gregge, </w:t>
      </w:r>
      <w:r w:rsidRPr="001411AE">
        <w:rPr>
          <w:rFonts w:ascii="Arial" w:eastAsia="Times New Roman" w:hAnsi="Arial" w:cs="Times New Roman"/>
          <w:i/>
          <w:kern w:val="0"/>
          <w:sz w:val="24"/>
          <w:szCs w:val="20"/>
          <w:lang w:eastAsia="it-IT"/>
          <w14:ligatures w14:val="none"/>
        </w:rPr>
        <w:t>ma</w:t>
      </w:r>
      <w:r w:rsidR="00E8656A" w:rsidRPr="001411AE">
        <w:rPr>
          <w:rFonts w:ascii="Arial" w:eastAsia="Times New Roman" w:hAnsi="Arial" w:cs="Times New Roman"/>
          <w:i/>
          <w:kern w:val="0"/>
          <w:sz w:val="24"/>
          <w:szCs w:val="20"/>
          <w:lang w:eastAsia="it-IT"/>
          <w14:ligatures w14:val="none"/>
        </w:rPr>
        <w:t xml:space="preserve"> dopo la mia risurrezione, vi precederò in Galilea". </w:t>
      </w:r>
      <w:r w:rsidRPr="001411AE">
        <w:rPr>
          <w:rFonts w:ascii="Arial" w:eastAsia="Times New Roman" w:hAnsi="Arial" w:cs="Times New Roman"/>
          <w:i/>
          <w:kern w:val="0"/>
          <w:sz w:val="24"/>
          <w:szCs w:val="20"/>
          <w:lang w:eastAsia="it-IT"/>
          <w14:ligatures w14:val="none"/>
        </w:rPr>
        <w:t>E</w:t>
      </w:r>
      <w:r w:rsidR="00E8656A" w:rsidRPr="001411AE">
        <w:rPr>
          <w:rFonts w:ascii="Arial" w:eastAsia="Times New Roman" w:hAnsi="Arial" w:cs="Times New Roman"/>
          <w:i/>
          <w:kern w:val="0"/>
          <w:sz w:val="24"/>
          <w:szCs w:val="20"/>
          <w:lang w:eastAsia="it-IT"/>
          <w14:ligatures w14:val="none"/>
        </w:rPr>
        <w:t xml:space="preserve"> Pietro gli disse: "Anche se tutti si scandalizzassero di te, io non mi scandalizzerò mai". </w:t>
      </w:r>
      <w:r w:rsidRPr="001411AE">
        <w:rPr>
          <w:rFonts w:ascii="Arial" w:eastAsia="Times New Roman" w:hAnsi="Arial" w:cs="Times New Roman"/>
          <w:i/>
          <w:kern w:val="0"/>
          <w:sz w:val="24"/>
          <w:szCs w:val="20"/>
          <w:lang w:eastAsia="it-IT"/>
          <w14:ligatures w14:val="none"/>
        </w:rPr>
        <w:t>Gli</w:t>
      </w:r>
      <w:r w:rsidR="00E8656A" w:rsidRPr="001411AE">
        <w:rPr>
          <w:rFonts w:ascii="Arial" w:eastAsia="Times New Roman" w:hAnsi="Arial" w:cs="Times New Roman"/>
          <w:i/>
          <w:kern w:val="0"/>
          <w:sz w:val="24"/>
          <w:szCs w:val="20"/>
          <w:lang w:eastAsia="it-IT"/>
          <w14:ligatures w14:val="none"/>
        </w:rPr>
        <w:t xml:space="preserve"> disse Gesù: "In verità ti dico: questa notte stessa, prima che il gallo canti, mi rinnegherai tre volte". </w:t>
      </w:r>
      <w:r w:rsidRPr="001411AE">
        <w:rPr>
          <w:rFonts w:ascii="Arial" w:eastAsia="Times New Roman" w:hAnsi="Arial" w:cs="Times New Roman"/>
          <w:i/>
          <w:kern w:val="0"/>
          <w:sz w:val="24"/>
          <w:szCs w:val="20"/>
          <w:lang w:eastAsia="it-IT"/>
          <w14:ligatures w14:val="none"/>
        </w:rPr>
        <w:t>E</w:t>
      </w:r>
      <w:r w:rsidR="00E8656A" w:rsidRPr="001411AE">
        <w:rPr>
          <w:rFonts w:ascii="Arial" w:eastAsia="Times New Roman" w:hAnsi="Arial" w:cs="Times New Roman"/>
          <w:i/>
          <w:kern w:val="0"/>
          <w:sz w:val="24"/>
          <w:szCs w:val="20"/>
          <w:lang w:eastAsia="it-IT"/>
          <w14:ligatures w14:val="none"/>
        </w:rPr>
        <w:t xml:space="preserve"> Pietro gli rispose: "Anche se dovessi morire con te, non ti rinnegherò".(Mt 26,31-35). </w:t>
      </w:r>
    </w:p>
    <w:p w14:paraId="366D0C58" w14:textId="79DDB9C8"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Ora Pietro sa che Gesù dice sempre il vero.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sa che ogni parola del Maestro è verità assoluta.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se vuole si può fidare del Maestro.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è nelle giuste condizioni di poterlo ascoltare sempre.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L’esperienza è sempre via della fede.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La fede però non è data all’esperienza, ma alla Parola di Gesù. </w:t>
      </w:r>
    </w:p>
    <w:p w14:paraId="107F5D32"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[75]E Pietro si ricordò delle parole dette da Gesù: Prima che il gallo canti, mi rinnegherai tre volte. E uscito all'aperto, pianse amaramente. </w:t>
      </w:r>
    </w:p>
    <w:p w14:paraId="0126F6BF"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Pietro ora ricorda cosa Gesù gli ha detto nel Cenacolo.</w:t>
      </w:r>
    </w:p>
    <w:p w14:paraId="414A20F8" w14:textId="06D65026"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Lo ricorda perché si è compiuto esattamente così come aveva detto Gesù.</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Esce all’aperto e piange amaramente.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Sono queste le lacrime della conversione e della penitenza.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San Luca aggiunge un particolare assai interessante. Parla dello sguardo di Gesù che dopo il terzo tradimento si incontra con quello di Pietro.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dopo questo sguardo che Pietro piange le sue lacrime amare.</w:t>
      </w:r>
    </w:p>
    <w:p w14:paraId="53DFA954" w14:textId="509CE4A1" w:rsidR="00E8656A" w:rsidRPr="001411AE" w:rsidRDefault="005643E0" w:rsidP="00E8656A">
      <w:pPr>
        <w:spacing w:after="120" w:line="240" w:lineRule="auto"/>
        <w:jc w:val="both"/>
        <w:rPr>
          <w:rFonts w:ascii="Arial" w:eastAsia="Times New Roman" w:hAnsi="Arial" w:cs="Times New Roman"/>
          <w:i/>
          <w:kern w:val="0"/>
          <w:sz w:val="24"/>
          <w:szCs w:val="20"/>
          <w:lang w:eastAsia="it-IT"/>
          <w14:ligatures w14:val="none"/>
        </w:rPr>
      </w:pPr>
      <w:r w:rsidRPr="001411AE">
        <w:rPr>
          <w:rFonts w:ascii="Arial" w:eastAsia="Times New Roman" w:hAnsi="Arial" w:cs="Times New Roman"/>
          <w:i/>
          <w:kern w:val="0"/>
          <w:sz w:val="24"/>
          <w:szCs w:val="20"/>
          <w:lang w:eastAsia="it-IT"/>
          <w14:ligatures w14:val="none"/>
        </w:rPr>
        <w:t>Siccome</w:t>
      </w:r>
      <w:r w:rsidR="00E8656A" w:rsidRPr="001411AE">
        <w:rPr>
          <w:rFonts w:ascii="Arial" w:eastAsia="Times New Roman" w:hAnsi="Arial" w:cs="Times New Roman"/>
          <w:i/>
          <w:kern w:val="0"/>
          <w:sz w:val="24"/>
          <w:szCs w:val="20"/>
          <w:lang w:eastAsia="it-IT"/>
          <w14:ligatures w14:val="none"/>
        </w:rPr>
        <w:t xml:space="preserve"> avevano acceso un fuoco in mezzo al cortile e si erano seduti attorno, anche Pietro si sedette in mezzo a loro. </w:t>
      </w:r>
      <w:r w:rsidRPr="001411AE">
        <w:rPr>
          <w:rFonts w:ascii="Arial" w:eastAsia="Times New Roman" w:hAnsi="Arial" w:cs="Times New Roman"/>
          <w:i/>
          <w:kern w:val="0"/>
          <w:sz w:val="24"/>
          <w:szCs w:val="20"/>
          <w:lang w:eastAsia="it-IT"/>
          <w14:ligatures w14:val="none"/>
        </w:rPr>
        <w:t>Vedutolo</w:t>
      </w:r>
      <w:r w:rsidR="00E8656A" w:rsidRPr="001411AE">
        <w:rPr>
          <w:rFonts w:ascii="Arial" w:eastAsia="Times New Roman" w:hAnsi="Arial" w:cs="Times New Roman"/>
          <w:i/>
          <w:kern w:val="0"/>
          <w:sz w:val="24"/>
          <w:szCs w:val="20"/>
          <w:lang w:eastAsia="it-IT"/>
          <w14:ligatures w14:val="none"/>
        </w:rPr>
        <w:t xml:space="preserve"> seduto presso la fiamma, una serva fissandolo disse: "Anche questi era con lui". </w:t>
      </w:r>
      <w:r w:rsidRPr="001411AE">
        <w:rPr>
          <w:rFonts w:ascii="Arial" w:eastAsia="Times New Roman" w:hAnsi="Arial" w:cs="Times New Roman"/>
          <w:i/>
          <w:kern w:val="0"/>
          <w:sz w:val="24"/>
          <w:szCs w:val="20"/>
          <w:lang w:eastAsia="it-IT"/>
          <w14:ligatures w14:val="none"/>
        </w:rPr>
        <w:t>Ma</w:t>
      </w:r>
      <w:r w:rsidR="00E8656A" w:rsidRPr="001411AE">
        <w:rPr>
          <w:rFonts w:ascii="Arial" w:eastAsia="Times New Roman" w:hAnsi="Arial" w:cs="Times New Roman"/>
          <w:i/>
          <w:kern w:val="0"/>
          <w:sz w:val="24"/>
          <w:szCs w:val="20"/>
          <w:lang w:eastAsia="it-IT"/>
          <w14:ligatures w14:val="none"/>
        </w:rPr>
        <w:t xml:space="preserve"> egli negò dicendo: "Donna, non lo conosco!". </w:t>
      </w:r>
      <w:r w:rsidRPr="001411AE">
        <w:rPr>
          <w:rFonts w:ascii="Arial" w:eastAsia="Times New Roman" w:hAnsi="Arial" w:cs="Times New Roman"/>
          <w:i/>
          <w:kern w:val="0"/>
          <w:sz w:val="24"/>
          <w:szCs w:val="20"/>
          <w:lang w:eastAsia="it-IT"/>
          <w14:ligatures w14:val="none"/>
        </w:rPr>
        <w:t>Poco</w:t>
      </w:r>
      <w:r w:rsidR="00E8656A" w:rsidRPr="001411AE">
        <w:rPr>
          <w:rFonts w:ascii="Arial" w:eastAsia="Times New Roman" w:hAnsi="Arial" w:cs="Times New Roman"/>
          <w:i/>
          <w:kern w:val="0"/>
          <w:sz w:val="24"/>
          <w:szCs w:val="20"/>
          <w:lang w:eastAsia="it-IT"/>
          <w14:ligatures w14:val="none"/>
        </w:rPr>
        <w:t xml:space="preserve"> dopo un altro lo vide e disse: "Anche tu sei di loro!". Ma Pietro rispose: "No, non lo sono!". </w:t>
      </w:r>
      <w:r w:rsidRPr="001411AE">
        <w:rPr>
          <w:rFonts w:ascii="Arial" w:eastAsia="Times New Roman" w:hAnsi="Arial" w:cs="Times New Roman"/>
          <w:i/>
          <w:kern w:val="0"/>
          <w:sz w:val="24"/>
          <w:szCs w:val="20"/>
          <w:lang w:eastAsia="it-IT"/>
          <w14:ligatures w14:val="none"/>
        </w:rPr>
        <w:t>Passata</w:t>
      </w:r>
      <w:r w:rsidR="00E8656A" w:rsidRPr="001411AE">
        <w:rPr>
          <w:rFonts w:ascii="Arial" w:eastAsia="Times New Roman" w:hAnsi="Arial" w:cs="Times New Roman"/>
          <w:i/>
          <w:kern w:val="0"/>
          <w:sz w:val="24"/>
          <w:szCs w:val="20"/>
          <w:lang w:eastAsia="it-IT"/>
          <w14:ligatures w14:val="none"/>
        </w:rPr>
        <w:t xml:space="preserve"> circa un'ora, un altro insisteva: "In verità, anche questo era con lui; è anche lui un Galileo". </w:t>
      </w:r>
      <w:r w:rsidRPr="001411AE">
        <w:rPr>
          <w:rFonts w:ascii="Arial" w:eastAsia="Times New Roman" w:hAnsi="Arial" w:cs="Times New Roman"/>
          <w:i/>
          <w:kern w:val="0"/>
          <w:sz w:val="24"/>
          <w:szCs w:val="20"/>
          <w:lang w:eastAsia="it-IT"/>
          <w14:ligatures w14:val="none"/>
        </w:rPr>
        <w:t>Ma</w:t>
      </w:r>
      <w:r w:rsidR="00E8656A" w:rsidRPr="001411AE">
        <w:rPr>
          <w:rFonts w:ascii="Arial" w:eastAsia="Times New Roman" w:hAnsi="Arial" w:cs="Times New Roman"/>
          <w:i/>
          <w:kern w:val="0"/>
          <w:sz w:val="24"/>
          <w:szCs w:val="20"/>
          <w:lang w:eastAsia="it-IT"/>
          <w14:ligatures w14:val="none"/>
        </w:rPr>
        <w:t xml:space="preserve"> Pietro disse: "O uomo, non so quello che dici". E in quell'istante, mentre ancora parlava, un gallo cantò. </w:t>
      </w:r>
      <w:r w:rsidRPr="001411AE">
        <w:rPr>
          <w:rFonts w:ascii="Arial" w:eastAsia="Times New Roman" w:hAnsi="Arial" w:cs="Times New Roman"/>
          <w:i/>
          <w:kern w:val="0"/>
          <w:sz w:val="24"/>
          <w:szCs w:val="20"/>
          <w:lang w:eastAsia="it-IT"/>
          <w14:ligatures w14:val="none"/>
        </w:rPr>
        <w:t>Allora</w:t>
      </w:r>
      <w:r w:rsidR="00E8656A" w:rsidRPr="001411AE">
        <w:rPr>
          <w:rFonts w:ascii="Arial" w:eastAsia="Times New Roman" w:hAnsi="Arial" w:cs="Times New Roman"/>
          <w:i/>
          <w:kern w:val="0"/>
          <w:sz w:val="24"/>
          <w:szCs w:val="20"/>
          <w:lang w:eastAsia="it-IT"/>
          <w14:ligatures w14:val="none"/>
        </w:rPr>
        <w:t xml:space="preserve"> il Signore, voltatosi, guardò Pietro, e Pietro si ricordò delle parole che il Signore gli aveva detto: "Prima che il gallo canti, oggi mi rinnegherai tre volte". </w:t>
      </w:r>
      <w:r w:rsidRPr="001411AE">
        <w:rPr>
          <w:rFonts w:ascii="Arial" w:eastAsia="Times New Roman" w:hAnsi="Arial" w:cs="Times New Roman"/>
          <w:i/>
          <w:kern w:val="0"/>
          <w:sz w:val="24"/>
          <w:szCs w:val="20"/>
          <w:lang w:eastAsia="it-IT"/>
          <w14:ligatures w14:val="none"/>
        </w:rPr>
        <w:t>E</w:t>
      </w:r>
      <w:r w:rsidR="00E8656A" w:rsidRPr="001411AE">
        <w:rPr>
          <w:rFonts w:ascii="Arial" w:eastAsia="Times New Roman" w:hAnsi="Arial" w:cs="Times New Roman"/>
          <w:i/>
          <w:kern w:val="0"/>
          <w:sz w:val="24"/>
          <w:szCs w:val="20"/>
          <w:lang w:eastAsia="it-IT"/>
          <w14:ligatures w14:val="none"/>
        </w:rPr>
        <w:t xml:space="preserve">, uscito, pianse amaramente.(Lc 22,55-62). </w:t>
      </w:r>
    </w:p>
    <w:p w14:paraId="080E6D5F" w14:textId="67ED24B6"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Luca vuole mettere in risalto che il pentimento e le lacrime di Pietro sono per grazia di Cristo Gesù.</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lo sguardo di Gesù che salva Pietro.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Pietro ora lo sa: di se stesso mai si dovrà più fidare.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Mai dovrà mettere in discussione la Parola di Gesù.</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Mai dovrà dubitare del suo Maestro.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Mai dovrà sostenere la verità dei suoi sentimenti, o della sua forza.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Se lui vorrà essere discepolo del Signore una cosa dovrà fare sempre: mettere se stesso sotto i piedi, confidare e credere solo in ogni Parola di Gesù. </w:t>
      </w:r>
    </w:p>
    <w:p w14:paraId="751005A0" w14:textId="77777777" w:rsidR="00E8656A" w:rsidRDefault="00E8656A" w:rsidP="00C61F06">
      <w:pPr>
        <w:spacing w:before="120" w:after="0" w:line="240" w:lineRule="auto"/>
        <w:jc w:val="both"/>
        <w:rPr>
          <w:rFonts w:ascii="Arial" w:eastAsia="Times New Roman" w:hAnsi="Arial" w:cs="Arial"/>
          <w:kern w:val="0"/>
          <w:sz w:val="24"/>
          <w:szCs w:val="20"/>
          <w:lang w:eastAsia="it-IT"/>
          <w14:ligatures w14:val="none"/>
        </w:rPr>
      </w:pPr>
    </w:p>
    <w:p w14:paraId="6B95F685" w14:textId="7DD9570E" w:rsidR="00E8656A" w:rsidRDefault="001411AE" w:rsidP="001411AE">
      <w:pPr>
        <w:pStyle w:val="Titolo2"/>
      </w:pPr>
      <w:r>
        <w:t>QUARTA EVANGELIZZAZIONE (Lc 22)</w:t>
      </w:r>
    </w:p>
    <w:p w14:paraId="380B81C4" w14:textId="77777777" w:rsidR="00E8656A" w:rsidRPr="001411AE" w:rsidRDefault="00E8656A" w:rsidP="001411AE">
      <w:pPr>
        <w:pStyle w:val="Corpotesto"/>
        <w:rPr>
          <w:b/>
          <w:bCs/>
        </w:rPr>
      </w:pPr>
      <w:bookmarkStart w:id="8" w:name="_Toc62150091"/>
      <w:r w:rsidRPr="001411AE">
        <w:rPr>
          <w:b/>
          <w:bCs/>
        </w:rPr>
        <w:t>La fede di Pietro e la preparazione alla lotta</w:t>
      </w:r>
      <w:bookmarkEnd w:id="8"/>
    </w:p>
    <w:p w14:paraId="2C7E20C2"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lastRenderedPageBreak/>
        <w:t>31</w:t>
      </w:r>
      <w:r w:rsidRPr="00E8656A">
        <w:rPr>
          <w:rFonts w:ascii="Arial" w:eastAsia="Times New Roman" w:hAnsi="Arial" w:cs="Times New Roman"/>
          <w:b/>
          <w:kern w:val="0"/>
          <w:sz w:val="24"/>
          <w:szCs w:val="20"/>
          <w:lang w:eastAsia="it-IT"/>
          <w14:ligatures w14:val="none"/>
        </w:rPr>
        <w:t xml:space="preserve">Simone, Simone, ecco: Satana vi ha cercati per vagliarvi come il grano; </w:t>
      </w:r>
    </w:p>
    <w:p w14:paraId="5DDFD0CF" w14:textId="283C5225"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Ora Gesù parla direttamente a Simon Pietro. Gli annunzia qual è la sua realtà spirituale. Satana ha cercato i Dodici per vagliarli come il grano.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Come quando si vaglia il grano si toglie ogni impurità, ogni pula, ogni più piccolo stelo di paglia, così Satana vuole togliere dal cuore dei discepoli ogni verità su Cristo Gesù, anche la più piccola, anche quella che per molti potrebbe essere irrilevante.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Satana vuole che Pietro e gli altri Dieci (Giuda ormai è stata vagliato) vengano separati, allontanati da Cristo, dai suoi pensieri, dalla sua verità, dalla sua santità, dai suoi desideri.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Nulla devono avere i discepoli di Gesù che appartenga alla verità e alla santità di Gesù.</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è l’azione che Satana ha cercato di fare con il suo vaglio.</w:t>
      </w:r>
    </w:p>
    <w:p w14:paraId="6E5A7568"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32</w:t>
      </w:r>
      <w:r w:rsidRPr="00E8656A">
        <w:rPr>
          <w:rFonts w:ascii="Arial" w:eastAsia="Times New Roman" w:hAnsi="Arial" w:cs="Times New Roman"/>
          <w:b/>
          <w:kern w:val="0"/>
          <w:sz w:val="24"/>
          <w:szCs w:val="20"/>
          <w:lang w:eastAsia="it-IT"/>
          <w14:ligatures w14:val="none"/>
        </w:rPr>
        <w:t>ma io ho pregato per te, perché la tua fede non venga meno. E tu, una volta convertito, conferma i tuoi fratelli».</w:t>
      </w:r>
      <w:r w:rsidRPr="00E8656A">
        <w:rPr>
          <w:rFonts w:ascii="Arial" w:eastAsia="Times New Roman" w:hAnsi="Arial" w:cs="Times New Roman"/>
          <w:b/>
          <w:kern w:val="0"/>
          <w:position w:val="4"/>
          <w:sz w:val="24"/>
          <w:szCs w:val="20"/>
          <w:lang w:eastAsia="it-IT"/>
          <w14:ligatures w14:val="none"/>
        </w:rPr>
        <w:t xml:space="preserve"> </w:t>
      </w:r>
    </w:p>
    <w:p w14:paraId="5956FF25" w14:textId="3FAA91A0" w:rsid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però ha pregato per Pietro perché la sua fede non venga meno.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prega perché Pietro rimanga nella verità, nella Parola, nei pensieri di Cristo Gesù, si conservi nella sequela del suo Maestro.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di vitale importanza che Pietro non perda la fede.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Pietro cade dalla fede trascina di sicuro con sé un terzo dei discepoli.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Gli diamo la stessa proporzione della perdita della fede di Satana nel Cielo, quando viveva presso Dio.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 la perdita della fede egli rovinò un terzo di Angeli che lo seguirono nell’’inferno.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Più uno è in alto e più la sua caduta trascina con sé un numero altissimo di persone.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Un Papa potrebbe trascinare nella sua caduta un terzo della Chiesa universale. Un Vescovo un terzo della Chiesa particolare. Un Parroco un terzo ed anche più della sua Parrocchia. Un padre di famiglia potrebbe trascinare tutti i suoi nella sua stessa rovina.</w:t>
      </w:r>
    </w:p>
    <w:p w14:paraId="116DB39D" w14:textId="279B74D2" w:rsidR="001411AE" w:rsidRPr="001411AE" w:rsidRDefault="005643E0"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Un</w:t>
      </w:r>
      <w:r w:rsidR="001411AE" w:rsidRPr="001411AE">
        <w:rPr>
          <w:rFonts w:ascii="Arial" w:eastAsia="Times New Roman" w:hAnsi="Arial" w:cs="Times New Roman"/>
          <w:i/>
          <w:iCs/>
          <w:kern w:val="0"/>
          <w:sz w:val="24"/>
          <w:szCs w:val="20"/>
          <w:lang w:eastAsia="it-IT"/>
          <w14:ligatures w14:val="none"/>
        </w:rPr>
        <w:t xml:space="preserve"> segno grandioso apparve nel cielo: una donna vestita di sole, con la luna sotto i suoi piedi e, sul capo, una corona di dodici stelle. </w:t>
      </w:r>
      <w:r w:rsidRPr="001411AE">
        <w:rPr>
          <w:rFonts w:ascii="Arial" w:eastAsia="Times New Roman" w:hAnsi="Arial" w:cs="Times New Roman"/>
          <w:i/>
          <w:iCs/>
          <w:kern w:val="0"/>
          <w:sz w:val="24"/>
          <w:szCs w:val="20"/>
          <w:lang w:eastAsia="it-IT"/>
          <w14:ligatures w14:val="none"/>
        </w:rPr>
        <w:t>Era</w:t>
      </w:r>
      <w:r w:rsidR="001411AE" w:rsidRPr="001411AE">
        <w:rPr>
          <w:rFonts w:ascii="Arial" w:eastAsia="Times New Roman" w:hAnsi="Arial" w:cs="Times New Roman"/>
          <w:i/>
          <w:iCs/>
          <w:kern w:val="0"/>
          <w:sz w:val="24"/>
          <w:szCs w:val="20"/>
          <w:lang w:eastAsia="it-IT"/>
          <w14:ligatures w14:val="none"/>
        </w:rPr>
        <w:t xml:space="preserve"> incinta, e gridava per le doglie e il travaglio del parto. </w:t>
      </w:r>
      <w:r w:rsidRPr="001411AE">
        <w:rPr>
          <w:rFonts w:ascii="Arial" w:eastAsia="Times New Roman" w:hAnsi="Arial" w:cs="Times New Roman"/>
          <w:i/>
          <w:iCs/>
          <w:kern w:val="0"/>
          <w:sz w:val="24"/>
          <w:szCs w:val="20"/>
          <w:lang w:eastAsia="it-IT"/>
          <w14:ligatures w14:val="none"/>
        </w:rPr>
        <w:t>Allora</w:t>
      </w:r>
      <w:r w:rsidR="001411AE" w:rsidRPr="001411AE">
        <w:rPr>
          <w:rFonts w:ascii="Arial" w:eastAsia="Times New Roman" w:hAnsi="Arial" w:cs="Times New Roman"/>
          <w:i/>
          <w:iCs/>
          <w:kern w:val="0"/>
          <w:sz w:val="24"/>
          <w:szCs w:val="20"/>
          <w:lang w:eastAsia="it-IT"/>
          <w14:ligatures w14:val="none"/>
        </w:rPr>
        <w:t xml:space="preserve"> apparve un altro segno nel cielo: un enorme drago rosso, con sette teste e dieci corna e sulle teste sette diademi; </w:t>
      </w:r>
      <w:r w:rsidRPr="001411AE">
        <w:rPr>
          <w:rFonts w:ascii="Arial" w:eastAsia="Times New Roman" w:hAnsi="Arial" w:cs="Times New Roman"/>
          <w:i/>
          <w:iCs/>
          <w:kern w:val="0"/>
          <w:sz w:val="24"/>
          <w:szCs w:val="20"/>
          <w:lang w:eastAsia="it-IT"/>
          <w14:ligatures w14:val="none"/>
        </w:rPr>
        <w:t>la</w:t>
      </w:r>
      <w:r w:rsidR="001411AE" w:rsidRPr="001411AE">
        <w:rPr>
          <w:rFonts w:ascii="Arial" w:eastAsia="Times New Roman" w:hAnsi="Arial" w:cs="Times New Roman"/>
          <w:i/>
          <w:iCs/>
          <w:kern w:val="0"/>
          <w:sz w:val="24"/>
          <w:szCs w:val="20"/>
          <w:lang w:eastAsia="it-IT"/>
          <w14:ligatures w14:val="none"/>
        </w:rPr>
        <w:t xml:space="preserve"> sua coda trascinava un terzo delle stelle del cielo e le precipitava sulla terra. Il drago si pose davanti alla donna, che stava per partorire, in modo da divorare il bambino appena lo avesse partorito. </w:t>
      </w:r>
      <w:r w:rsidRPr="001411AE">
        <w:rPr>
          <w:rFonts w:ascii="Arial" w:eastAsia="Times New Roman" w:hAnsi="Arial" w:cs="Times New Roman"/>
          <w:i/>
          <w:iCs/>
          <w:kern w:val="0"/>
          <w:sz w:val="24"/>
          <w:szCs w:val="20"/>
          <w:lang w:eastAsia="it-IT"/>
          <w14:ligatures w14:val="none"/>
        </w:rPr>
        <w:t>Essa</w:t>
      </w:r>
      <w:r w:rsidR="001411AE" w:rsidRPr="001411AE">
        <w:rPr>
          <w:rFonts w:ascii="Arial" w:eastAsia="Times New Roman" w:hAnsi="Arial" w:cs="Times New Roman"/>
          <w:i/>
          <w:iCs/>
          <w:kern w:val="0"/>
          <w:sz w:val="24"/>
          <w:szCs w:val="20"/>
          <w:lang w:eastAsia="it-IT"/>
          <w14:ligatures w14:val="none"/>
        </w:rPr>
        <w:t xml:space="preserve"> partorì un figlio maschio, destinato a governare tutte le nazioni con scettro di ferro, e suo figlio fu rapito verso Dio e verso il suo trono. </w:t>
      </w:r>
      <w:r w:rsidRPr="001411AE">
        <w:rPr>
          <w:rFonts w:ascii="Arial" w:eastAsia="Times New Roman" w:hAnsi="Arial" w:cs="Times New Roman"/>
          <w:i/>
          <w:iCs/>
          <w:kern w:val="0"/>
          <w:sz w:val="24"/>
          <w:szCs w:val="20"/>
          <w:lang w:eastAsia="it-IT"/>
          <w14:ligatures w14:val="none"/>
        </w:rPr>
        <w:t>La</w:t>
      </w:r>
      <w:r w:rsidR="001411AE" w:rsidRPr="001411AE">
        <w:rPr>
          <w:rFonts w:ascii="Arial" w:eastAsia="Times New Roman" w:hAnsi="Arial" w:cs="Times New Roman"/>
          <w:i/>
          <w:iCs/>
          <w:kern w:val="0"/>
          <w:sz w:val="24"/>
          <w:szCs w:val="20"/>
          <w:lang w:eastAsia="it-IT"/>
          <w14:ligatures w14:val="none"/>
        </w:rPr>
        <w:t xml:space="preserve"> donna invece fuggì nel deserto, dove Dio le aveva preparato un rifugio perché vi fosse nutrita per milleduecentosessanta giorni.</w:t>
      </w:r>
    </w:p>
    <w:p w14:paraId="38903F57" w14:textId="27ECFEEC" w:rsidR="001411AE" w:rsidRPr="001411AE" w:rsidRDefault="005643E0"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Scoppiò</w:t>
      </w:r>
      <w:r w:rsidR="001411AE" w:rsidRPr="001411AE">
        <w:rPr>
          <w:rFonts w:ascii="Arial" w:eastAsia="Times New Roman" w:hAnsi="Arial" w:cs="Times New Roman"/>
          <w:i/>
          <w:iCs/>
          <w:kern w:val="0"/>
          <w:sz w:val="24"/>
          <w:szCs w:val="20"/>
          <w:lang w:eastAsia="it-IT"/>
          <w14:ligatures w14:val="none"/>
        </w:rPr>
        <w:t xml:space="preserve"> quindi una guerra nel cielo: Michele e i suoi angeli combattevano contro il drago. Il drago combatteva insieme ai suoi angeli, </w:t>
      </w:r>
      <w:r w:rsidRPr="001411AE">
        <w:rPr>
          <w:rFonts w:ascii="Arial" w:eastAsia="Times New Roman" w:hAnsi="Arial" w:cs="Times New Roman"/>
          <w:i/>
          <w:iCs/>
          <w:kern w:val="0"/>
          <w:sz w:val="24"/>
          <w:szCs w:val="20"/>
          <w:lang w:eastAsia="it-IT"/>
          <w14:ligatures w14:val="none"/>
        </w:rPr>
        <w:t>ma</w:t>
      </w:r>
      <w:r w:rsidR="001411AE" w:rsidRPr="001411AE">
        <w:rPr>
          <w:rFonts w:ascii="Arial" w:eastAsia="Times New Roman" w:hAnsi="Arial" w:cs="Times New Roman"/>
          <w:i/>
          <w:iCs/>
          <w:kern w:val="0"/>
          <w:sz w:val="24"/>
          <w:szCs w:val="20"/>
          <w:lang w:eastAsia="it-IT"/>
          <w14:ligatures w14:val="none"/>
        </w:rPr>
        <w:t xml:space="preserve"> non prevalse e non vi fu più posto per loro in cielo. </w:t>
      </w:r>
      <w:r w:rsidRPr="001411AE">
        <w:rPr>
          <w:rFonts w:ascii="Arial" w:eastAsia="Times New Roman" w:hAnsi="Arial" w:cs="Times New Roman"/>
          <w:i/>
          <w:iCs/>
          <w:kern w:val="0"/>
          <w:sz w:val="24"/>
          <w:szCs w:val="20"/>
          <w:lang w:eastAsia="it-IT"/>
          <w14:ligatures w14:val="none"/>
        </w:rPr>
        <w:t>E</w:t>
      </w:r>
      <w:r w:rsidR="001411AE" w:rsidRPr="001411AE">
        <w:rPr>
          <w:rFonts w:ascii="Arial" w:eastAsia="Times New Roman" w:hAnsi="Arial" w:cs="Times New Roman"/>
          <w:i/>
          <w:iCs/>
          <w:kern w:val="0"/>
          <w:sz w:val="24"/>
          <w:szCs w:val="20"/>
          <w:lang w:eastAsia="it-IT"/>
          <w14:ligatures w14:val="none"/>
        </w:rPr>
        <w:t xml:space="preserve"> il grande drago, il serpente antico, colui che è chiamato diavolo e il Satana e che seduce tutta la terra abitata, fu precipitato sulla terra e con lui anche i suoi angeli. </w:t>
      </w:r>
      <w:r w:rsidRPr="001411AE">
        <w:rPr>
          <w:rFonts w:ascii="Arial" w:eastAsia="Times New Roman" w:hAnsi="Arial" w:cs="Times New Roman"/>
          <w:i/>
          <w:iCs/>
          <w:kern w:val="0"/>
          <w:sz w:val="24"/>
          <w:szCs w:val="20"/>
          <w:lang w:eastAsia="it-IT"/>
          <w14:ligatures w14:val="none"/>
        </w:rPr>
        <w:t>Allora</w:t>
      </w:r>
      <w:r w:rsidR="001411AE" w:rsidRPr="001411AE">
        <w:rPr>
          <w:rFonts w:ascii="Arial" w:eastAsia="Times New Roman" w:hAnsi="Arial" w:cs="Times New Roman"/>
          <w:i/>
          <w:iCs/>
          <w:kern w:val="0"/>
          <w:sz w:val="24"/>
          <w:szCs w:val="20"/>
          <w:lang w:eastAsia="it-IT"/>
          <w14:ligatures w14:val="none"/>
        </w:rPr>
        <w:t xml:space="preserve"> udii una voce potente nel cielo che diceva:</w:t>
      </w:r>
    </w:p>
    <w:p w14:paraId="5D675A69" w14:textId="17ACA177"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«Ora si è compiuta</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la salvezza, la forza e il regno del nostro Dio</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la potenza del suo Cristo,</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perché è stato precipitato</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l’accusatore dei nostri fratelli,</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colui che li accusava davanti al nostro Dio</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giorno e notte.</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Ma essi lo hanno vinto</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grazie al sangue dell’Agnello</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alla parola della loro testimonianza,</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non hanno amato la loro vita</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fino a morire.</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Esultate, dunque, o cieli</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voi che abitate in essi.</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Ma guai a voi, terra e mare,</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perché il diavolo è disceso sopra di voi</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pieno di grande furore,</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sapendo che gli resta poco tempo».</w:t>
      </w:r>
    </w:p>
    <w:p w14:paraId="7CB4BB6E" w14:textId="0231EFA5"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lastRenderedPageBreak/>
        <w:t xml:space="preserve">Quando il drago si vide precipitato sulla terra, si mise a perseguitare la donna che aveva partorito il figlio maschio. </w:t>
      </w:r>
      <w:r w:rsidR="005643E0" w:rsidRPr="001411AE">
        <w:rPr>
          <w:rFonts w:ascii="Arial" w:eastAsia="Times New Roman" w:hAnsi="Arial" w:cs="Times New Roman"/>
          <w:i/>
          <w:iCs/>
          <w:kern w:val="0"/>
          <w:sz w:val="24"/>
          <w:szCs w:val="20"/>
          <w:lang w:eastAsia="it-IT"/>
          <w14:ligatures w14:val="none"/>
        </w:rPr>
        <w:t>Ma</w:t>
      </w:r>
      <w:r w:rsidRPr="001411AE">
        <w:rPr>
          <w:rFonts w:ascii="Arial" w:eastAsia="Times New Roman" w:hAnsi="Arial" w:cs="Times New Roman"/>
          <w:i/>
          <w:iCs/>
          <w:kern w:val="0"/>
          <w:sz w:val="24"/>
          <w:szCs w:val="20"/>
          <w:lang w:eastAsia="it-IT"/>
          <w14:ligatures w14:val="none"/>
        </w:rPr>
        <w:t xml:space="preserve"> furono date alla donna le due ali della grande aquila, perché volasse nel deserto verso il proprio rifugio, dove viene nutrita per un tempo, due tempi e la metà di un tempo, lontano dal serpente. </w:t>
      </w:r>
      <w:r w:rsidR="005643E0" w:rsidRPr="001411AE">
        <w:rPr>
          <w:rFonts w:ascii="Arial" w:eastAsia="Times New Roman" w:hAnsi="Arial" w:cs="Times New Roman"/>
          <w:i/>
          <w:iCs/>
          <w:kern w:val="0"/>
          <w:sz w:val="24"/>
          <w:szCs w:val="20"/>
          <w:lang w:eastAsia="it-IT"/>
          <w14:ligatures w14:val="none"/>
        </w:rPr>
        <w:t>Allora</w:t>
      </w:r>
      <w:r w:rsidRPr="001411AE">
        <w:rPr>
          <w:rFonts w:ascii="Arial" w:eastAsia="Times New Roman" w:hAnsi="Arial" w:cs="Times New Roman"/>
          <w:i/>
          <w:iCs/>
          <w:kern w:val="0"/>
          <w:sz w:val="24"/>
          <w:szCs w:val="20"/>
          <w:lang w:eastAsia="it-IT"/>
          <w14:ligatures w14:val="none"/>
        </w:rPr>
        <w:t xml:space="preserve"> il serpente vomitò dalla sua bocca come un fiume d’acqua dietro alla donna, per farla travolgere dalle sue acque. </w:t>
      </w:r>
      <w:r w:rsidR="005643E0" w:rsidRPr="001411AE">
        <w:rPr>
          <w:rFonts w:ascii="Arial" w:eastAsia="Times New Roman" w:hAnsi="Arial" w:cs="Times New Roman"/>
          <w:i/>
          <w:iCs/>
          <w:kern w:val="0"/>
          <w:sz w:val="24"/>
          <w:szCs w:val="20"/>
          <w:lang w:eastAsia="it-IT"/>
          <w14:ligatures w14:val="none"/>
        </w:rPr>
        <w:t>Ma</w:t>
      </w:r>
      <w:r w:rsidRPr="001411AE">
        <w:rPr>
          <w:rFonts w:ascii="Arial" w:eastAsia="Times New Roman" w:hAnsi="Arial" w:cs="Times New Roman"/>
          <w:i/>
          <w:iCs/>
          <w:kern w:val="0"/>
          <w:sz w:val="24"/>
          <w:szCs w:val="20"/>
          <w:lang w:eastAsia="it-IT"/>
          <w14:ligatures w14:val="none"/>
        </w:rPr>
        <w:t xml:space="preserve"> la terra venne in soccorso alla donna: aprì la sua bocca e inghiottì il fiume che il drago aveva vomitato dalla propria bocca.</w:t>
      </w:r>
    </w:p>
    <w:p w14:paraId="0F5CCB79" w14:textId="6C4A29C0" w:rsidR="001411AE" w:rsidRPr="00E8656A" w:rsidRDefault="005643E0" w:rsidP="001411AE">
      <w:pPr>
        <w:spacing w:after="120" w:line="240" w:lineRule="auto"/>
        <w:jc w:val="both"/>
        <w:rPr>
          <w:rFonts w:ascii="Arial" w:eastAsia="Times New Roman" w:hAnsi="Arial" w:cs="Times New Roman"/>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Allora</w:t>
      </w:r>
      <w:r w:rsidR="001411AE" w:rsidRPr="001411AE">
        <w:rPr>
          <w:rFonts w:ascii="Arial" w:eastAsia="Times New Roman" w:hAnsi="Arial" w:cs="Times New Roman"/>
          <w:i/>
          <w:iCs/>
          <w:kern w:val="0"/>
          <w:sz w:val="24"/>
          <w:szCs w:val="20"/>
          <w:lang w:eastAsia="it-IT"/>
          <w14:ligatures w14:val="none"/>
        </w:rPr>
        <w:t xml:space="preserve"> il drago si infuriò contro la donna e se ne andò a fare guerra contro il resto della sua discendenza, contro quelli che custodiscono i comandamenti di Dio e sono in possesso della testimonianza di Gesù.</w:t>
      </w:r>
      <w:r>
        <w:rPr>
          <w:rFonts w:ascii="Arial" w:eastAsia="Times New Roman" w:hAnsi="Arial" w:cs="Times New Roman"/>
          <w:i/>
          <w:iCs/>
          <w:kern w:val="0"/>
          <w:sz w:val="24"/>
          <w:szCs w:val="20"/>
          <w:lang w:eastAsia="it-IT"/>
          <w14:ligatures w14:val="none"/>
        </w:rPr>
        <w:t xml:space="preserve"> </w:t>
      </w:r>
      <w:r w:rsidR="001411AE" w:rsidRPr="001411AE">
        <w:rPr>
          <w:rFonts w:ascii="Arial" w:eastAsia="Times New Roman" w:hAnsi="Arial" w:cs="Times New Roman"/>
          <w:i/>
          <w:iCs/>
          <w:kern w:val="0"/>
          <w:sz w:val="24"/>
          <w:szCs w:val="20"/>
          <w:lang w:eastAsia="it-IT"/>
          <w14:ligatures w14:val="none"/>
        </w:rPr>
        <w:t>E si appostò sulla spiaggia del mare. (Ap 12,1-18).</w:t>
      </w:r>
    </w:p>
    <w:p w14:paraId="0967D60B" w14:textId="6CF879A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È questa la legge dello spirito: chi sta in alto trascina in perdizione un numero incalcolabile di anime. Chi sta un basso può solo rovinare se stesso.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ha pregato per Pietro. Una volta che Pietro si è convertito, deve confermare nella fede i suoi fratelli.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 questa preghiera di Gesù Pietro potrà peccare, potrà rinnegare il suo Maestro, ma mai perderà la sua fede in Lui.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Dopo il peccato, dopo aver chiesto perdono al Signore, dopo che si è convertito e ha fatto ammenda del suo peccato, Pietro dovrà sempre confermare i suoi fratelli nella fede.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Pietro sempre dovrà essere la pietra che è a fondamento della fede degli altri Apostoli. Solo Pietro è garantito nella fede. Nessun altro Apostolo lo è stato.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Chi vuole possedere la certezza della verità della sua fede deve sempre guardare a Pietro. La fede di Pietro rimarrà stabile per sempre. </w:t>
      </w:r>
    </w:p>
    <w:p w14:paraId="6F8B0B7B"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33</w:t>
      </w:r>
      <w:r w:rsidRPr="00E8656A">
        <w:rPr>
          <w:rFonts w:ascii="Arial" w:eastAsia="Times New Roman" w:hAnsi="Arial" w:cs="Times New Roman"/>
          <w:b/>
          <w:kern w:val="0"/>
          <w:sz w:val="24"/>
          <w:szCs w:val="20"/>
          <w:lang w:eastAsia="it-IT"/>
          <w14:ligatures w14:val="none"/>
        </w:rPr>
        <w:t xml:space="preserve">E Pietro gli disse: «Signore, con te sono pronto ad andare anche in prigione e alla morte». </w:t>
      </w:r>
    </w:p>
    <w:p w14:paraId="62FA6039" w14:textId="777FE006"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Pietro manifesta a Gesù sicurezza, certezza.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Lui non è fragile. Non è un debole. Non è un bambino. Lui è un uomo adulto. Lui è capace di andare anche in prigione e alla morte.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Quando lui è con Cristo si sente invincibile. Quanto è con Cristo egli è capace di qualsiasi cosa. Quando è con Cristo è pronto per andare anche al martirio.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questo Pietro ed è questa la sua sicurezza. È tutto questo quando è con Gesù.</w:t>
      </w:r>
      <w:r w:rsidR="000E350A">
        <w:rPr>
          <w:rFonts w:ascii="Arial" w:eastAsia="Times New Roman" w:hAnsi="Arial" w:cs="Times New Roman"/>
          <w:kern w:val="0"/>
          <w:sz w:val="24"/>
          <w:szCs w:val="20"/>
          <w:lang w:eastAsia="it-IT"/>
          <w14:ligatures w14:val="none"/>
        </w:rPr>
        <w:t xml:space="preserve"> </w:t>
      </w:r>
    </w:p>
    <w:p w14:paraId="3A4A5B66"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34</w:t>
      </w:r>
      <w:r w:rsidRPr="00E8656A">
        <w:rPr>
          <w:rFonts w:ascii="Arial" w:eastAsia="Times New Roman" w:hAnsi="Arial" w:cs="Times New Roman"/>
          <w:b/>
          <w:kern w:val="0"/>
          <w:sz w:val="24"/>
          <w:szCs w:val="20"/>
          <w:lang w:eastAsia="it-IT"/>
          <w14:ligatures w14:val="none"/>
        </w:rPr>
        <w:t>Gli rispose: «Pietro, io ti dico: oggi il gallo non canterà prima che tu, per tre volte, abbia negato di conoscermi».</w:t>
      </w:r>
    </w:p>
    <w:p w14:paraId="28BCC443" w14:textId="2F11C625"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Ora Gesù dice a Pietro qual è la sua reale sicurezza e certezza: nulla, niente.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domani. Non dopodomani. Non per l’avvenire lontano.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Oggi, in questa notte, prima del canto del gallo Pietro per ben tre volte dirà di non conoscere il Signore.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Prima del canto del gallo questa notte stessa Pietro per ben tre volte rinnegherà il suo Maestro e Signore, Colui con il quale è pronto per andare in prigione ed anche alla morte.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Pietro non si conosce. Gesù invece conosce Pietro e lo pone dinanzi alla sua fragilità, alla sua pochezza, al suo niente.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Dio ci conosce. Noi non ci conosciamo. Dobbiamo sempre chiedere al Signore che ci dia la giusta conoscenza di noi stessi, la giusta valutazione.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Noi sovente curiamo la pastorale dell’entusiasmo, dello stare insieme.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invece cura la pastorale della verità, della vera essenza dell’uomo.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pastorale dell’entusiasmo dura solo per quel tempo in cui essa è messa in piedi, in essere. Finito questo tempo, finisce anche questa pastorale.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pastorale invece della verità e dell’essenza vera dell’uomo è difficile da costruire, è difficile da porre in essere.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Una volta però che l’uomo è stato portato nella verità, perché fatto vero </w:t>
      </w:r>
      <w:r w:rsidRPr="00E8656A">
        <w:rPr>
          <w:rFonts w:ascii="Arial" w:eastAsia="Times New Roman" w:hAnsi="Arial" w:cs="Times New Roman"/>
          <w:kern w:val="0"/>
          <w:sz w:val="24"/>
          <w:szCs w:val="20"/>
          <w:lang w:eastAsia="it-IT"/>
          <w14:ligatures w14:val="none"/>
        </w:rPr>
        <w:lastRenderedPageBreak/>
        <w:t xml:space="preserve">nella sua essenza, i frutti rimangono in eterno, sempre e a condizione che l’uomo si impegni a crescere quotidianamente nella verità e nella grazia. </w:t>
      </w:r>
    </w:p>
    <w:p w14:paraId="6CC20572"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35</w:t>
      </w:r>
      <w:r w:rsidRPr="00E8656A">
        <w:rPr>
          <w:rFonts w:ascii="Arial" w:eastAsia="Times New Roman" w:hAnsi="Arial" w:cs="Times New Roman"/>
          <w:b/>
          <w:kern w:val="0"/>
          <w:sz w:val="24"/>
          <w:szCs w:val="20"/>
          <w:lang w:eastAsia="it-IT"/>
          <w14:ligatures w14:val="none"/>
        </w:rPr>
        <w:t xml:space="preserve">Poi disse loro: «Quando vi ho mandato senza borsa, né sacca, né sandali, vi è forse mancato qualcosa?». Risposero: «Nulla». </w:t>
      </w:r>
    </w:p>
    <w:p w14:paraId="0034C90F" w14:textId="487D8AEB"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Fino a questo istante Gesù era la guida visibile dei suoi discepoli, il loro Maestro, il loro Consigliere, il loro Difensore, il loro Avvocato, il loro Tutto.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Tutto era Gesù per i Dodici.</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Niente è mai mancato ai Dodici, neanche quando sono andati a svolgere la prima missione.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Son partiti senza borsa, né sacca, né sandali eppure non è mancato loro nulla, veramente nulla. Avevano sempre tutto, perché era Lui Gesù ad avvolgerli nella Provvidenza del Padre suo.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 Gesù in mezzo a loro la vita dei Dodici era serena, tranquilla, non mancava di nessuna cosa né materiale e né spirituale. Con Gesù avevano tutto, ogni cosa.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Da questo istante tutto cambia. Si entra in una realtà nuova. Un mondo nuovo si apre dinanzi agli occhi dei discepoli di Gesù. </w:t>
      </w:r>
    </w:p>
    <w:p w14:paraId="0411FE13"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36</w:t>
      </w:r>
      <w:r w:rsidRPr="00E8656A">
        <w:rPr>
          <w:rFonts w:ascii="Arial" w:eastAsia="Times New Roman" w:hAnsi="Arial" w:cs="Times New Roman"/>
          <w:b/>
          <w:kern w:val="0"/>
          <w:sz w:val="24"/>
          <w:szCs w:val="20"/>
          <w:lang w:eastAsia="it-IT"/>
          <w14:ligatures w14:val="none"/>
        </w:rPr>
        <w:t xml:space="preserve">Ed egli soggiunse: «Ma ora, chi ha una borsa la prenda, e così chi ha una sacca; chi non ha spada, venda il mantello e ne compri una. </w:t>
      </w:r>
    </w:p>
    <w:p w14:paraId="00D73ACD" w14:textId="3C4965F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Da questo istante i discepoli devono essere capaci di badare a se stessi.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Chi ha una borsa la prenda con sé. Così faccia anche chi ha una sacca. Chi non ha una spada, venda il mantello e ne compri una.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Queste parole di certo non vanno prese alla lettera.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Esse significano una cosa sola: la vita dei discepoli per qualche ora sarà tutta nelle loro mani. Gesù è sulla croce e nella morte.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è assente fisicamente da loro. Loro saranno nello sgomento, nella solitudine, nella tristezza.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Loro stanno per vivere l’ora più difficile della loro vita. In quest’ora hanno solo se stessi come loro difesa.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L’ora che sta per sopraggiungere è quella delle tenebre. Sarà un’ora di tenebre per tutto il mondo e per l’intero universo.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 quest’ora di tenebre e di buio la vita dei discepoli è affidata alla loro cura. Spetterà a loro non perderla, non sciuparla, non farsela togliere.</w:t>
      </w:r>
    </w:p>
    <w:p w14:paraId="5BF78644"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37</w:t>
      </w:r>
      <w:r w:rsidRPr="00E8656A">
        <w:rPr>
          <w:rFonts w:ascii="Arial" w:eastAsia="Times New Roman" w:hAnsi="Arial" w:cs="Times New Roman"/>
          <w:b/>
          <w:kern w:val="0"/>
          <w:sz w:val="24"/>
          <w:szCs w:val="20"/>
          <w:lang w:eastAsia="it-IT"/>
          <w14:ligatures w14:val="none"/>
        </w:rPr>
        <w:t xml:space="preserve">Perché io vi dico: deve compiersi in me questa parola della Scrittura: </w:t>
      </w:r>
      <w:r w:rsidRPr="00E8656A">
        <w:rPr>
          <w:rFonts w:ascii="Arial" w:eastAsia="Times New Roman" w:hAnsi="Arial" w:cs="Times New Roman"/>
          <w:b/>
          <w:i/>
          <w:kern w:val="0"/>
          <w:sz w:val="24"/>
          <w:szCs w:val="20"/>
          <w:lang w:eastAsia="it-IT"/>
          <w14:ligatures w14:val="none"/>
        </w:rPr>
        <w:t>E fu annoverato tra gli empi</w:t>
      </w:r>
      <w:r w:rsidRPr="00E8656A">
        <w:rPr>
          <w:rFonts w:ascii="Arial" w:eastAsia="Times New Roman" w:hAnsi="Arial" w:cs="Times New Roman"/>
          <w:b/>
          <w:kern w:val="0"/>
          <w:sz w:val="24"/>
          <w:szCs w:val="20"/>
          <w:lang w:eastAsia="it-IT"/>
          <w14:ligatures w14:val="none"/>
        </w:rPr>
        <w:t xml:space="preserve">. Infatti tutto quello che mi riguarda volge al suo compimento». </w:t>
      </w:r>
    </w:p>
    <w:p w14:paraId="61DB0183" w14:textId="77777777" w:rsidR="001411AE" w:rsidRDefault="00E8656A" w:rsidP="001411AE">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parola della Scrittura che si deve compiere è il cantico del Servo Sofferente di Isaia.</w:t>
      </w:r>
    </w:p>
    <w:p w14:paraId="69953702" w14:textId="0E49767F" w:rsidR="001411AE" w:rsidRPr="005643E0"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5643E0">
        <w:rPr>
          <w:rFonts w:ascii="Arial" w:eastAsia="Times New Roman" w:hAnsi="Arial" w:cs="Times New Roman"/>
          <w:i/>
          <w:iCs/>
          <w:kern w:val="0"/>
          <w:sz w:val="24"/>
          <w:szCs w:val="20"/>
          <w:lang w:eastAsia="it-IT"/>
          <w14:ligatures w14:val="none"/>
        </w:rPr>
        <w:t>Ecco, il mio servo avrà successo,</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sarà onorato, esaltato e innalzato grandemente.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Come molti si stupirono di lui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 tanto era sfigurato per essere d’uomo il suo aspetto</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 diversa la sua forma da quella dei figli dell’uomo –,</w:t>
      </w:r>
      <w:r w:rsidR="001C738B">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così si meraviglieranno di lui molte nazioni;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i re davanti a lui si chiuderanno la bocca,</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poiché vedranno un fatto mai a essi raccontato</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 comprenderanno ciò che mai avevano udito.</w:t>
      </w:r>
    </w:p>
    <w:p w14:paraId="062BF745" w14:textId="6C0ABBE5" w:rsidR="001411AE" w:rsidRPr="005643E0"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5643E0">
        <w:rPr>
          <w:rFonts w:ascii="Arial" w:eastAsia="Times New Roman" w:hAnsi="Arial" w:cs="Times New Roman"/>
          <w:i/>
          <w:iCs/>
          <w:kern w:val="0"/>
          <w:sz w:val="24"/>
          <w:szCs w:val="20"/>
          <w:lang w:eastAsia="it-IT"/>
          <w14:ligatures w14:val="none"/>
        </w:rPr>
        <w:t>Chi avrebbe creduto al nostro annuncio?</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A chi sarebbe stato manifestato il braccio del Signore?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È cresciuto come un virgulto davanti a lui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 come una radice in terra arida.</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Non ha apparenza né bellezza</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per attirare i nostri sguardi,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non splendore per poterci piacere.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Disprezzato e reietto dagli uomini,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uomo dei dolori che ben conosce il patire,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come uno davanti al quale ci si copre la faccia;</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era disprezzato e non ne avevamo alcuna stima.</w:t>
      </w:r>
      <w:r w:rsidR="005643E0" w:rsidRPr="005643E0">
        <w:rPr>
          <w:rFonts w:ascii="Arial" w:eastAsia="Times New Roman" w:hAnsi="Arial" w:cs="Times New Roman"/>
          <w:i/>
          <w:iCs/>
          <w:kern w:val="0"/>
          <w:sz w:val="24"/>
          <w:szCs w:val="20"/>
          <w:lang w:eastAsia="it-IT"/>
          <w14:ligatures w14:val="none"/>
        </w:rPr>
        <w:t xml:space="preserve"> E</w:t>
      </w:r>
      <w:r w:rsidRPr="005643E0">
        <w:rPr>
          <w:rFonts w:ascii="Arial" w:eastAsia="Times New Roman" w:hAnsi="Arial" w:cs="Times New Roman"/>
          <w:i/>
          <w:iCs/>
          <w:kern w:val="0"/>
          <w:sz w:val="24"/>
          <w:szCs w:val="20"/>
          <w:lang w:eastAsia="it-IT"/>
          <w14:ligatures w14:val="none"/>
        </w:rPr>
        <w:t>ppure egli si è caricato delle nostre sofferenze,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si è addossato i nostri dolori;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 noi lo giudicavamo castigato,</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percosso da Dio e umiliato.</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Egli è stato trafitto per le nostre colpe,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schiacciato per le nostre iniquità.</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 xml:space="preserve">Il castigo </w:t>
      </w:r>
      <w:r w:rsidRPr="005643E0">
        <w:rPr>
          <w:rFonts w:ascii="Arial" w:eastAsia="Times New Roman" w:hAnsi="Arial" w:cs="Times New Roman"/>
          <w:i/>
          <w:iCs/>
          <w:kern w:val="0"/>
          <w:sz w:val="24"/>
          <w:szCs w:val="20"/>
          <w:lang w:eastAsia="it-IT"/>
          <w14:ligatures w14:val="none"/>
        </w:rPr>
        <w:lastRenderedPageBreak/>
        <w:t>che ci dà salvezza si è abbattuto su di lui;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per le sue piaghe noi siamo stati guariti.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Noi tutti eravamo sperduti come un gregge,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ognuno di noi seguiva la sua strada;</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il Signore fece ricadere su di lui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l’iniquità di noi tutti.</w:t>
      </w:r>
    </w:p>
    <w:p w14:paraId="0BE56540" w14:textId="44CCBEED" w:rsidR="001411AE" w:rsidRPr="005643E0"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5643E0">
        <w:rPr>
          <w:rFonts w:ascii="Arial" w:eastAsia="Times New Roman" w:hAnsi="Arial" w:cs="Times New Roman"/>
          <w:i/>
          <w:iCs/>
          <w:kern w:val="0"/>
          <w:sz w:val="24"/>
          <w:szCs w:val="20"/>
          <w:lang w:eastAsia="it-IT"/>
          <w14:ligatures w14:val="none"/>
        </w:rPr>
        <w:t>Maltrattato, si lasciò umiliare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 non aprì la sua bocca;</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era come agnello condotto al macello,</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come pecora muta di fronte ai suoi tosatori,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 non aprì la sua bocca.</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Con oppressione e ingiusta sentenza fu tolto di mezzo;</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chi si affligge per la sua posterità?</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Sì, fu eliminato dalla terra dei viventi,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per la colpa del mio popolo fu percosso a morte.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Gli si diede sepoltura con gli empi,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con il ricco fu il suo tumulo,</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sebbene non avesse commesso violenza</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né vi fosse inganno nella sua bocca.</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Ma al Signore è piaciuto prostrarlo con dolori.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Quando offrirà se stesso in sacrificio di riparazione,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vedrà una discendenza, vivrà a lungo,</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si compirà per mezzo suo la volontà del Signore.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Dopo il suo intimo tormento vedrà la luce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 si sazierà della sua conoscenza;</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il giusto mio servo giustificherà molti,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egli si addosserà le loro iniquità.</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Perciò io gli darò in premio le moltitudini,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dei potenti egli farà bottino,</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perché ha spogliato se stesso fino alla morte</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ed è stato annoverato fra gli empi,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mentre egli portava il peccato di molti</w:t>
      </w:r>
      <w:r w:rsidR="005643E0" w:rsidRPr="005643E0">
        <w:rPr>
          <w:rFonts w:ascii="Arial" w:eastAsia="Times New Roman" w:hAnsi="Arial" w:cs="Times New Roman"/>
          <w:i/>
          <w:iCs/>
          <w:kern w:val="0"/>
          <w:sz w:val="24"/>
          <w:szCs w:val="20"/>
          <w:lang w:eastAsia="it-IT"/>
          <w14:ligatures w14:val="none"/>
        </w:rPr>
        <w:t xml:space="preserve"> </w:t>
      </w:r>
      <w:r w:rsidRPr="005643E0">
        <w:rPr>
          <w:rFonts w:ascii="Arial" w:eastAsia="Times New Roman" w:hAnsi="Arial" w:cs="Times New Roman"/>
          <w:i/>
          <w:iCs/>
          <w:kern w:val="0"/>
          <w:sz w:val="24"/>
          <w:szCs w:val="20"/>
          <w:lang w:eastAsia="it-IT"/>
          <w14:ligatures w14:val="none"/>
        </w:rPr>
        <w:t>e intercedeva per i colpevoli. (Is 52,13-53,12).</w:t>
      </w:r>
    </w:p>
    <w:p w14:paraId="10B94698" w14:textId="62BF7F60"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Tutto il Cantico del Servo Sofferente dovrà compiersi e si compirà subito. Non solo questo Cantico, ma tutta la Scrittura che riguarda il Messia di Dio sta per volgere al suo totale compimento.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Niente che la Scrittura – Legge, Profeti, Salmi – ha profetizzato del Messia del Signore rimarrà senza compimento.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suo compimento è imminente. È in questo giorno che è iniziato con la Pasqua.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giorno della Pasqua di Gesù è iniziato con la Cena e finisce con il sepolcro. Un solo giorno. Dal tramonto del sole al tramonto del sole.</w:t>
      </w:r>
    </w:p>
    <w:p w14:paraId="2ED5F1B0"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38</w:t>
      </w:r>
      <w:r w:rsidRPr="00E8656A">
        <w:rPr>
          <w:rFonts w:ascii="Arial" w:eastAsia="Times New Roman" w:hAnsi="Arial" w:cs="Times New Roman"/>
          <w:b/>
          <w:kern w:val="0"/>
          <w:sz w:val="24"/>
          <w:szCs w:val="20"/>
          <w:lang w:eastAsia="it-IT"/>
          <w14:ligatures w14:val="none"/>
        </w:rPr>
        <w:t>Ed essi dissero: «Signore, ecco qui due spade». Ma egli disse: «Basta!».</w:t>
      </w:r>
    </w:p>
    <w:p w14:paraId="1B327692" w14:textId="70F55A39"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 discepoli prendono alla lettera le parole di Gesù e gli fanno sapere che nella sala vi sono due spade.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non dona altra spiegazione. Chiude il suo discorso: “Basta!”.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è finito il tempo di dare ulteriori spiegazioni. È giunto il tempo di dare pieno compimento a tutte le Scritture.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è l’Uomo che sempre rispetta il tempo di Dio. C’è il tempo per dire. C’è il tempo per fare. C’è il tempo per adempiere tutte le Scritture.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Questo tempo ora è compiuto e ci si deve abbandonare perché tutte le Scritture si compiano alla perfezione. </w:t>
      </w:r>
    </w:p>
    <w:p w14:paraId="79FB7429"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3EA440C8" w14:textId="77777777" w:rsidR="00E8656A" w:rsidRPr="001411AE" w:rsidRDefault="00E8656A" w:rsidP="001411AE">
      <w:pPr>
        <w:pStyle w:val="Corpotesto"/>
        <w:rPr>
          <w:b/>
          <w:bCs/>
        </w:rPr>
      </w:pPr>
      <w:bookmarkStart w:id="9" w:name="_Toc62150092"/>
      <w:r w:rsidRPr="001411AE">
        <w:rPr>
          <w:b/>
          <w:bCs/>
        </w:rPr>
        <w:t>Al Getsemani</w:t>
      </w:r>
      <w:bookmarkEnd w:id="9"/>
    </w:p>
    <w:p w14:paraId="3E56041C"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39</w:t>
      </w:r>
      <w:r w:rsidRPr="00E8656A">
        <w:rPr>
          <w:rFonts w:ascii="Arial" w:eastAsia="Times New Roman" w:hAnsi="Arial" w:cs="Times New Roman"/>
          <w:b/>
          <w:kern w:val="0"/>
          <w:sz w:val="24"/>
          <w:szCs w:val="20"/>
          <w:lang w:eastAsia="it-IT"/>
          <w14:ligatures w14:val="none"/>
        </w:rPr>
        <w:t xml:space="preserve">Uscì e andò, come al solito, al monte degli Ulivi; anche i discepoli lo seguirono. </w:t>
      </w:r>
    </w:p>
    <w:p w14:paraId="315D00C9" w14:textId="1CB47DEB" w:rsidR="001411AE" w:rsidRDefault="00E8656A" w:rsidP="001411AE">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Sappiamo che di notte Gesù non rimane in Gerusalemme.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Sono in molti coloro che lo vogliono morto. Qualche esagitato potrebbe ucciderlo, ma non secondo il modo profetizzato dalle Scritture e per questo Gesù, che è l’Uomo prudentissimo, non si espone ad alcun pericolo.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Esce da Gerusalemme e si reca, come al solito, al monte degli Ulivi.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va da solo. È seguito dai suoi discepoli.</w:t>
      </w:r>
      <w:r w:rsidR="001411AE">
        <w:rPr>
          <w:rFonts w:ascii="Arial" w:eastAsia="Times New Roman" w:hAnsi="Arial" w:cs="Times New Roman"/>
          <w:kern w:val="0"/>
          <w:sz w:val="24"/>
          <w:szCs w:val="20"/>
          <w:lang w:eastAsia="it-IT"/>
          <w14:ligatures w14:val="none"/>
        </w:rPr>
        <w:t xml:space="preserve"> </w:t>
      </w:r>
    </w:p>
    <w:p w14:paraId="4D402A8B" w14:textId="42CF9A3D" w:rsidR="00E8656A" w:rsidRPr="00E8656A" w:rsidRDefault="00E8656A" w:rsidP="001411AE">
      <w:pPr>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40</w:t>
      </w:r>
      <w:r w:rsidRPr="00E8656A">
        <w:rPr>
          <w:rFonts w:ascii="Arial" w:eastAsia="Times New Roman" w:hAnsi="Arial" w:cs="Times New Roman"/>
          <w:b/>
          <w:kern w:val="0"/>
          <w:sz w:val="24"/>
          <w:szCs w:val="20"/>
          <w:lang w:eastAsia="it-IT"/>
          <w14:ligatures w14:val="none"/>
        </w:rPr>
        <w:t xml:space="preserve">Giunto sul luogo, disse loro: «Pregate, per non entrare in tentazione». </w:t>
      </w:r>
    </w:p>
    <w:p w14:paraId="5443FFCA" w14:textId="7E8E070C" w:rsid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Giunto nel giardino del Getsemani, Gesù invita i suoi discepoli alla preghiera: </w:t>
      </w:r>
      <w:r w:rsidRPr="00E8656A">
        <w:rPr>
          <w:rFonts w:ascii="Arial" w:eastAsia="Times New Roman" w:hAnsi="Arial" w:cs="Times New Roman"/>
          <w:i/>
          <w:kern w:val="0"/>
          <w:sz w:val="24"/>
          <w:szCs w:val="20"/>
          <w:lang w:eastAsia="it-IT"/>
          <w14:ligatures w14:val="none"/>
        </w:rPr>
        <w:t>“Pregate, per non entrare in tentazione”</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preghiera è la via che ci permette di non cadere mai in tentazione.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La preghiera è la sola via che ci permette di conservarci </w:t>
      </w:r>
      <w:r w:rsidRPr="00E8656A">
        <w:rPr>
          <w:rFonts w:ascii="Arial" w:eastAsia="Times New Roman" w:hAnsi="Arial" w:cs="Times New Roman"/>
          <w:kern w:val="0"/>
          <w:sz w:val="24"/>
          <w:szCs w:val="20"/>
          <w:lang w:eastAsia="it-IT"/>
          <w14:ligatures w14:val="none"/>
        </w:rPr>
        <w:lastRenderedPageBreak/>
        <w:t>sempre nella volontà di Dio.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Chi prega rimane nella volontà di Dio. Chi non prega, esce dalla volontà di Dio, perché cade nella trasgressione dei Comandamenti.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Nella preghiera il Signore ci dona lo Spirito Santo che è per noi: </w:t>
      </w:r>
      <w:r w:rsidRPr="00E8656A">
        <w:rPr>
          <w:rFonts w:ascii="Arial" w:eastAsia="Times New Roman" w:hAnsi="Arial" w:cs="Times New Roman"/>
          <w:i/>
          <w:kern w:val="0"/>
          <w:sz w:val="24"/>
          <w:szCs w:val="20"/>
          <w:lang w:eastAsia="it-IT"/>
          <w14:ligatures w14:val="none"/>
        </w:rPr>
        <w:t>“Sapienza, intelletto, consiglio, scienza, fortezza, pietà, timore di Dio”</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 lo Spirito Santo in noi, noi diveniamo forti, vediamo il male, siamo capaci di respingerlo.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bene che ricordiamo cosa dice Gesù sulla preghiera e sullo Spirito Santo.</w:t>
      </w:r>
    </w:p>
    <w:p w14:paraId="7A35AC2E" w14:textId="17754708"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Gesù si trovava in un luogo a pregare; quando ebbe finito, uno dei suoi discepoli gli disse: «Signore, insegnaci a pregare, come anche Giovanni ha insegnato ai suoi discepoli». Ed egli disse loro: «Quando pregate, dite:</w:t>
      </w:r>
    </w:p>
    <w:p w14:paraId="34156B4A" w14:textId="712484B4"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Padre,</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sia santificato il tuo nome,</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venga il tuo regno;</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dacci ogni giorno il nostro pane quotidiano,</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perdona a noi i nostri peccati,</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anche noi infatti perdoniamo a ogni nostro debitore,</w:t>
      </w:r>
      <w:r w:rsidR="005643E0">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non abbandonarci alla tentazione».</w:t>
      </w:r>
    </w:p>
    <w:p w14:paraId="0B30B389" w14:textId="667D8621"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 xml:space="preserve">Poi disse loro: «Se uno di voi ha un amico e a mezzanotte va da lui a dirgli: “Amico, prestami tre pani, </w:t>
      </w:r>
      <w:r w:rsidR="005643E0" w:rsidRPr="001411AE">
        <w:rPr>
          <w:rFonts w:ascii="Arial" w:eastAsia="Times New Roman" w:hAnsi="Arial" w:cs="Times New Roman"/>
          <w:i/>
          <w:iCs/>
          <w:kern w:val="0"/>
          <w:sz w:val="24"/>
          <w:szCs w:val="20"/>
          <w:lang w:eastAsia="it-IT"/>
          <w14:ligatures w14:val="none"/>
        </w:rPr>
        <w:t>perché</w:t>
      </w:r>
      <w:r w:rsidRPr="001411AE">
        <w:rPr>
          <w:rFonts w:ascii="Arial" w:eastAsia="Times New Roman" w:hAnsi="Arial" w:cs="Times New Roman"/>
          <w:i/>
          <w:iCs/>
          <w:kern w:val="0"/>
          <w:sz w:val="24"/>
          <w:szCs w:val="20"/>
          <w:lang w:eastAsia="it-IT"/>
          <w14:ligatures w14:val="none"/>
        </w:rPr>
        <w:t xml:space="preserve"> è giunto da me un amico da un viaggio e non ho nulla da offrirgli”, </w:t>
      </w:r>
      <w:r w:rsidR="005643E0" w:rsidRPr="001411AE">
        <w:rPr>
          <w:rFonts w:ascii="Arial" w:eastAsia="Times New Roman" w:hAnsi="Arial" w:cs="Times New Roman"/>
          <w:i/>
          <w:iCs/>
          <w:kern w:val="0"/>
          <w:sz w:val="24"/>
          <w:szCs w:val="20"/>
          <w:lang w:eastAsia="it-IT"/>
          <w14:ligatures w14:val="none"/>
        </w:rPr>
        <w:t>e</w:t>
      </w:r>
      <w:r w:rsidRPr="001411AE">
        <w:rPr>
          <w:rFonts w:ascii="Arial" w:eastAsia="Times New Roman" w:hAnsi="Arial" w:cs="Times New Roman"/>
          <w:i/>
          <w:iCs/>
          <w:kern w:val="0"/>
          <w:sz w:val="24"/>
          <w:szCs w:val="20"/>
          <w:lang w:eastAsia="it-IT"/>
          <w14:ligatures w14:val="none"/>
        </w:rPr>
        <w:t xml:space="preserve"> se quello dall’interno gli risponde: “Non m’importunare, la porta è già chiusa, io e i miei bambini siamo a letto, non posso alzarmi per darti i pani”, </w:t>
      </w:r>
      <w:r w:rsidR="005643E0" w:rsidRPr="001411AE">
        <w:rPr>
          <w:rFonts w:ascii="Arial" w:eastAsia="Times New Roman" w:hAnsi="Arial" w:cs="Times New Roman"/>
          <w:i/>
          <w:iCs/>
          <w:kern w:val="0"/>
          <w:sz w:val="24"/>
          <w:szCs w:val="20"/>
          <w:lang w:eastAsia="it-IT"/>
          <w14:ligatures w14:val="none"/>
        </w:rPr>
        <w:t>vi</w:t>
      </w:r>
      <w:r w:rsidRPr="001411AE">
        <w:rPr>
          <w:rFonts w:ascii="Arial" w:eastAsia="Times New Roman" w:hAnsi="Arial" w:cs="Times New Roman"/>
          <w:i/>
          <w:iCs/>
          <w:kern w:val="0"/>
          <w:sz w:val="24"/>
          <w:szCs w:val="20"/>
          <w:lang w:eastAsia="it-IT"/>
          <w14:ligatures w14:val="none"/>
        </w:rPr>
        <w:t xml:space="preserve"> dico che, anche se non si alzerà a darglieli perché è suo amico, almeno per la sua invadenza si alzerà a dargliene quanti gliene occorrono.</w:t>
      </w:r>
    </w:p>
    <w:p w14:paraId="2DCEACCE" w14:textId="00B6CF8E" w:rsidR="001411AE" w:rsidRDefault="005643E0"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Ebbene</w:t>
      </w:r>
      <w:r w:rsidR="001411AE" w:rsidRPr="001411AE">
        <w:rPr>
          <w:rFonts w:ascii="Arial" w:eastAsia="Times New Roman" w:hAnsi="Arial" w:cs="Times New Roman"/>
          <w:i/>
          <w:iCs/>
          <w:kern w:val="0"/>
          <w:sz w:val="24"/>
          <w:szCs w:val="20"/>
          <w:lang w:eastAsia="it-IT"/>
          <w14:ligatures w14:val="none"/>
        </w:rPr>
        <w:t xml:space="preserve">, io vi dico: chiedete e vi sarà dato, cercate e troverete, bussate e vi sarà aperto. </w:t>
      </w:r>
      <w:r w:rsidRPr="001411AE">
        <w:rPr>
          <w:rFonts w:ascii="Arial" w:eastAsia="Times New Roman" w:hAnsi="Arial" w:cs="Times New Roman"/>
          <w:i/>
          <w:iCs/>
          <w:kern w:val="0"/>
          <w:sz w:val="24"/>
          <w:szCs w:val="20"/>
          <w:lang w:eastAsia="it-IT"/>
          <w14:ligatures w14:val="none"/>
        </w:rPr>
        <w:t>Perché</w:t>
      </w:r>
      <w:r w:rsidR="001411AE" w:rsidRPr="001411AE">
        <w:rPr>
          <w:rFonts w:ascii="Arial" w:eastAsia="Times New Roman" w:hAnsi="Arial" w:cs="Times New Roman"/>
          <w:i/>
          <w:iCs/>
          <w:kern w:val="0"/>
          <w:sz w:val="24"/>
          <w:szCs w:val="20"/>
          <w:lang w:eastAsia="it-IT"/>
          <w14:ligatures w14:val="none"/>
        </w:rPr>
        <w:t xml:space="preserve"> chiunque chiede riceve e chi cerca trova e a chi bussa sarà aperto. </w:t>
      </w:r>
      <w:r w:rsidRPr="001411AE">
        <w:rPr>
          <w:rFonts w:ascii="Arial" w:eastAsia="Times New Roman" w:hAnsi="Arial" w:cs="Times New Roman"/>
          <w:i/>
          <w:iCs/>
          <w:kern w:val="0"/>
          <w:sz w:val="24"/>
          <w:szCs w:val="20"/>
          <w:lang w:eastAsia="it-IT"/>
          <w14:ligatures w14:val="none"/>
        </w:rPr>
        <w:t>Quale</w:t>
      </w:r>
      <w:r w:rsidR="001411AE" w:rsidRPr="001411AE">
        <w:rPr>
          <w:rFonts w:ascii="Arial" w:eastAsia="Times New Roman" w:hAnsi="Arial" w:cs="Times New Roman"/>
          <w:i/>
          <w:iCs/>
          <w:kern w:val="0"/>
          <w:sz w:val="24"/>
          <w:szCs w:val="20"/>
          <w:lang w:eastAsia="it-IT"/>
          <w14:ligatures w14:val="none"/>
        </w:rPr>
        <w:t xml:space="preserv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3C5972B0"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Chi prega si riveste di Spirito Santo. Rivestito di Spirito Santo il cristiano vince ogni tentazione perché la vede con la sua luce divina e la vince con la sua forza anch’essa divina. </w:t>
      </w:r>
    </w:p>
    <w:p w14:paraId="4E91A3B3"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41</w:t>
      </w:r>
      <w:r w:rsidRPr="00E8656A">
        <w:rPr>
          <w:rFonts w:ascii="Arial" w:eastAsia="Times New Roman" w:hAnsi="Arial" w:cs="Times New Roman"/>
          <w:b/>
          <w:kern w:val="0"/>
          <w:sz w:val="24"/>
          <w:szCs w:val="20"/>
          <w:lang w:eastAsia="it-IT"/>
          <w14:ligatures w14:val="none"/>
        </w:rPr>
        <w:t xml:space="preserve">Poi si allontanò da loro circa un tiro di sasso, cadde in ginocchio e pregava dicendo: </w:t>
      </w:r>
    </w:p>
    <w:p w14:paraId="116A2C97" w14:textId="2EBC946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non prega insieme ai discepoli.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Ci sono dei momenti in cui la preghiera deve essere fatta dalla singola persona.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 questi momenti è la singola persona che deve mettersi dinanzi a Dio e chiedere lo Spirito Santo per compiere tutta la sua volontà.</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Come la tentazione è diversa da persona a persona, così anche la preghiera deve essere diversa da persona a persona.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debolezza del cristiano è proprio questa: assenza di preghiera personale nella sua vita, nella sua giornata, lungo le sue ore.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vive una preghiera personale intensissima. È questa preghiera che lo protegge dal cadere nella tentazione.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Gesù si allontana quanto un tiro di sasso, cade in ginocchio e invoca il Padre suo.</w:t>
      </w:r>
    </w:p>
    <w:p w14:paraId="313D6730"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42</w:t>
      </w:r>
      <w:r w:rsidRPr="00E8656A">
        <w:rPr>
          <w:rFonts w:ascii="Arial" w:eastAsia="Times New Roman" w:hAnsi="Arial" w:cs="Times New Roman"/>
          <w:b/>
          <w:kern w:val="0"/>
          <w:sz w:val="24"/>
          <w:szCs w:val="20"/>
          <w:lang w:eastAsia="it-IT"/>
          <w14:ligatures w14:val="none"/>
        </w:rPr>
        <w:t xml:space="preserve">«Padre, se vuoi, allontana da me questo calice! Tuttavia non sia fatta la mia, ma la tua volontà». </w:t>
      </w:r>
    </w:p>
    <w:p w14:paraId="325C908E" w14:textId="405C3612"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vede l’atrocità della passione che sta per abbattersi sopra di Lui.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Vede l’immensità della malvagità e della crudeltà dell’uomo.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Chiede al Padre di allontanarlo da questo calice, dal calice cioè di questa passione crudele e atroce.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è la sua carne che lo vuole. La carne è debole.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La sua volontà invece cosa </w:t>
      </w:r>
      <w:r w:rsidRPr="00E8656A">
        <w:rPr>
          <w:rFonts w:ascii="Arial" w:eastAsia="Times New Roman" w:hAnsi="Arial" w:cs="Times New Roman"/>
          <w:kern w:val="0"/>
          <w:sz w:val="24"/>
          <w:szCs w:val="20"/>
          <w:lang w:eastAsia="it-IT"/>
          <w14:ligatures w14:val="none"/>
        </w:rPr>
        <w:lastRenderedPageBreak/>
        <w:t xml:space="preserve">vuole? Vuole </w:t>
      </w:r>
      <w:r w:rsidRPr="00E8656A">
        <w:rPr>
          <w:rFonts w:ascii="Arial" w:eastAsia="Times New Roman" w:hAnsi="Arial" w:cs="Times New Roman"/>
          <w:i/>
          <w:kern w:val="0"/>
          <w:sz w:val="24"/>
          <w:szCs w:val="20"/>
          <w:lang w:eastAsia="it-IT"/>
          <w14:ligatures w14:val="none"/>
        </w:rPr>
        <w:t>“che non sia fatta la volontà della sua natura umana, bensì la volontà del Padre suo”</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carne manifesta la sua debolezza e fragilità. Questa però non deve essere via da seguire.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Via da seguire invece è solo la volontà del Padre.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il Padre ha deciso che la sua volontà si faccia, si faccia secondo la sua volontà.</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 questa preghiera Gesù si rivela perfetto uomo. Il perfetto uomo è essere fragile, debole, pauroso.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perfetto uomo però sa che la verità della sua vita è solo nella volontà del Padre e nel suo totale compimento.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è giunta l’ora che si compia la volontà del Padre, la volontà del Padre si compia sino alla fine.</w:t>
      </w:r>
    </w:p>
    <w:p w14:paraId="24225C72"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43</w:t>
      </w:r>
      <w:r w:rsidRPr="00E8656A">
        <w:rPr>
          <w:rFonts w:ascii="Arial" w:eastAsia="Times New Roman" w:hAnsi="Arial" w:cs="Times New Roman"/>
          <w:b/>
          <w:kern w:val="0"/>
          <w:sz w:val="24"/>
          <w:szCs w:val="20"/>
          <w:lang w:eastAsia="it-IT"/>
          <w14:ligatures w14:val="none"/>
        </w:rPr>
        <w:t xml:space="preserve">Gli apparve allora un angelo dal cielo per confortarlo. </w:t>
      </w:r>
    </w:p>
    <w:p w14:paraId="584A345E" w14:textId="221327CD"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Sempre Gesù è confortato dagli Angeli. Gli Angeli non lo lasciano mai solo.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Satana vuole che cada in tentazione. Gli Angeli vogliono la salvezza dell’umanità e per questo stanno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vicino a Cristo Gesù per confortarlo in modo che in Lui solo la volontà del Padre si compia.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Dovremmo avere più fede nella presenza degli Angeli nella nostra vita.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Dovremmo invocare con più fede la loro presenza nella nostra vita.</w:t>
      </w:r>
    </w:p>
    <w:p w14:paraId="31C7D530"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44</w:t>
      </w:r>
      <w:r w:rsidRPr="00E8656A">
        <w:rPr>
          <w:rFonts w:ascii="Arial" w:eastAsia="Times New Roman" w:hAnsi="Arial" w:cs="Times New Roman"/>
          <w:b/>
          <w:kern w:val="0"/>
          <w:sz w:val="24"/>
          <w:szCs w:val="20"/>
          <w:lang w:eastAsia="it-IT"/>
          <w14:ligatures w14:val="none"/>
        </w:rPr>
        <w:t xml:space="preserve">Entrato nella lotta, pregava più intensamente, e il suo sudore diventò come gocce di sangue che cadono a terra. </w:t>
      </w:r>
    </w:p>
    <w:p w14:paraId="0C6330BC" w14:textId="60B6A212" w:rsid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deve sconfiggere la debolezza e fragilità della sua natura umana.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questa la lotta spirituale che Lui sta combattendo in questo momento.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 questo prega così intensamente che il suo stesso sudore diviene come gocce di sangue che cadevano a terra.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lotta è dura, durissima. Lo sforzo è grande, grandissimo. Lo stesso corpo di Gesù partecipa a questa lotta aspra e dura. Vi partecipa trasformando il sudore in sangue.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Sulla preghiera come lotta alcuni passi della Scrittura ci aiutano a comprendere meglio il suo significato.</w:t>
      </w:r>
    </w:p>
    <w:p w14:paraId="14994430" w14:textId="6C9DD9EB"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 xml:space="preserve"> Làbano si alzò di buon mattino, baciò i figli e le figlie e li benedisse. Poi partì e ritornò a casa.</w:t>
      </w:r>
    </w:p>
    <w:p w14:paraId="56D9A487" w14:textId="3E3450FA"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 xml:space="preserve">Mentre Giacobbe andava per la sua strada, gli si fecero incontro gli angeli di Dio. </w:t>
      </w:r>
      <w:r w:rsidR="005643E0" w:rsidRPr="001411AE">
        <w:rPr>
          <w:rFonts w:ascii="Arial" w:eastAsia="Times New Roman" w:hAnsi="Arial" w:cs="Times New Roman"/>
          <w:i/>
          <w:iCs/>
          <w:kern w:val="0"/>
          <w:sz w:val="24"/>
          <w:szCs w:val="20"/>
          <w:lang w:eastAsia="it-IT"/>
          <w14:ligatures w14:val="none"/>
        </w:rPr>
        <w:t>Giacobbe</w:t>
      </w:r>
      <w:r w:rsidRPr="001411AE">
        <w:rPr>
          <w:rFonts w:ascii="Arial" w:eastAsia="Times New Roman" w:hAnsi="Arial" w:cs="Times New Roman"/>
          <w:i/>
          <w:iCs/>
          <w:kern w:val="0"/>
          <w:sz w:val="24"/>
          <w:szCs w:val="20"/>
          <w:lang w:eastAsia="it-IT"/>
          <w14:ligatures w14:val="none"/>
        </w:rPr>
        <w:t xml:space="preserve"> al vederli disse: «Questo è l’accampamento di Dio», e chiamò quel luogo Macanàim.</w:t>
      </w:r>
    </w:p>
    <w:p w14:paraId="7689A6A2" w14:textId="3D833FE8" w:rsidR="001411AE" w:rsidRPr="001411AE" w:rsidRDefault="005643E0"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Poi</w:t>
      </w:r>
      <w:r w:rsidR="001411AE" w:rsidRPr="001411AE">
        <w:rPr>
          <w:rFonts w:ascii="Arial" w:eastAsia="Times New Roman" w:hAnsi="Arial" w:cs="Times New Roman"/>
          <w:i/>
          <w:iCs/>
          <w:kern w:val="0"/>
          <w:sz w:val="24"/>
          <w:szCs w:val="20"/>
          <w:lang w:eastAsia="it-IT"/>
          <w14:ligatures w14:val="none"/>
        </w:rPr>
        <w:t xml:space="preserve"> Giacobbe mandò avanti a sé alcuni messaggeri al fratello Esaù, nella regione di Seir, la campagna di Edom. </w:t>
      </w:r>
      <w:r w:rsidRPr="001411AE">
        <w:rPr>
          <w:rFonts w:ascii="Arial" w:eastAsia="Times New Roman" w:hAnsi="Arial" w:cs="Times New Roman"/>
          <w:i/>
          <w:iCs/>
          <w:kern w:val="0"/>
          <w:sz w:val="24"/>
          <w:szCs w:val="20"/>
          <w:lang w:eastAsia="it-IT"/>
          <w14:ligatures w14:val="none"/>
        </w:rPr>
        <w:t>Diede</w:t>
      </w:r>
      <w:r w:rsidR="001411AE" w:rsidRPr="001411AE">
        <w:rPr>
          <w:rFonts w:ascii="Arial" w:eastAsia="Times New Roman" w:hAnsi="Arial" w:cs="Times New Roman"/>
          <w:i/>
          <w:iCs/>
          <w:kern w:val="0"/>
          <w:sz w:val="24"/>
          <w:szCs w:val="20"/>
          <w:lang w:eastAsia="it-IT"/>
          <w14:ligatures w14:val="none"/>
        </w:rPr>
        <w:t xml:space="preserve"> loro questo comando: «Direte al mio signore Esaù: “Dice il tuo servo Giacobbe: Sono restato come forestiero presso Làbano e vi sono rimasto fino ad ora. </w:t>
      </w:r>
      <w:r w:rsidRPr="001411AE">
        <w:rPr>
          <w:rFonts w:ascii="Arial" w:eastAsia="Times New Roman" w:hAnsi="Arial" w:cs="Times New Roman"/>
          <w:i/>
          <w:iCs/>
          <w:kern w:val="0"/>
          <w:sz w:val="24"/>
          <w:szCs w:val="20"/>
          <w:lang w:eastAsia="it-IT"/>
          <w14:ligatures w14:val="none"/>
        </w:rPr>
        <w:t>Sono</w:t>
      </w:r>
      <w:r w:rsidR="001411AE" w:rsidRPr="001411AE">
        <w:rPr>
          <w:rFonts w:ascii="Arial" w:eastAsia="Times New Roman" w:hAnsi="Arial" w:cs="Times New Roman"/>
          <w:i/>
          <w:iCs/>
          <w:kern w:val="0"/>
          <w:sz w:val="24"/>
          <w:szCs w:val="20"/>
          <w:lang w:eastAsia="it-IT"/>
          <w14:ligatures w14:val="none"/>
        </w:rPr>
        <w:t xml:space="preserve"> venuto in possesso di buoi, asini e greggi, di schiavi e schiave. Ho mandato a informarne il mio signore, per trovare grazia ai suoi occhi”». </w:t>
      </w:r>
      <w:r w:rsidRPr="001411AE">
        <w:rPr>
          <w:rFonts w:ascii="Arial" w:eastAsia="Times New Roman" w:hAnsi="Arial" w:cs="Times New Roman"/>
          <w:i/>
          <w:iCs/>
          <w:kern w:val="0"/>
          <w:sz w:val="24"/>
          <w:szCs w:val="20"/>
          <w:lang w:eastAsia="it-IT"/>
          <w14:ligatures w14:val="none"/>
        </w:rPr>
        <w:t>I</w:t>
      </w:r>
      <w:r w:rsidR="001411AE" w:rsidRPr="001411AE">
        <w:rPr>
          <w:rFonts w:ascii="Arial" w:eastAsia="Times New Roman" w:hAnsi="Arial" w:cs="Times New Roman"/>
          <w:i/>
          <w:iCs/>
          <w:kern w:val="0"/>
          <w:sz w:val="24"/>
          <w:szCs w:val="20"/>
          <w:lang w:eastAsia="it-IT"/>
          <w14:ligatures w14:val="none"/>
        </w:rPr>
        <w:t xml:space="preserve"> messaggeri tornarono da Giacobbe, dicendo: «Siamo stati da tuo fratello Esaù; ora egli stesso sta venendoti incontro e ha con sé quattrocento uomini». </w:t>
      </w:r>
      <w:r w:rsidRPr="001411AE">
        <w:rPr>
          <w:rFonts w:ascii="Arial" w:eastAsia="Times New Roman" w:hAnsi="Arial" w:cs="Times New Roman"/>
          <w:i/>
          <w:iCs/>
          <w:kern w:val="0"/>
          <w:sz w:val="24"/>
          <w:szCs w:val="20"/>
          <w:lang w:eastAsia="it-IT"/>
          <w14:ligatures w14:val="none"/>
        </w:rPr>
        <w:t>Giacobbe</w:t>
      </w:r>
      <w:r w:rsidR="001411AE" w:rsidRPr="001411AE">
        <w:rPr>
          <w:rFonts w:ascii="Arial" w:eastAsia="Times New Roman" w:hAnsi="Arial" w:cs="Times New Roman"/>
          <w:i/>
          <w:iCs/>
          <w:kern w:val="0"/>
          <w:sz w:val="24"/>
          <w:szCs w:val="20"/>
          <w:lang w:eastAsia="it-IT"/>
          <w14:ligatures w14:val="none"/>
        </w:rPr>
        <w:t xml:space="preserve"> si spaventò molto e si sentì angustiato; allora divise in due accampamenti la gente che era con lui, il gregge, gli armenti e i cammelli. </w:t>
      </w:r>
      <w:r w:rsidRPr="001411AE">
        <w:rPr>
          <w:rFonts w:ascii="Arial" w:eastAsia="Times New Roman" w:hAnsi="Arial" w:cs="Times New Roman"/>
          <w:i/>
          <w:iCs/>
          <w:kern w:val="0"/>
          <w:sz w:val="24"/>
          <w:szCs w:val="20"/>
          <w:lang w:eastAsia="it-IT"/>
          <w14:ligatures w14:val="none"/>
        </w:rPr>
        <w:t>Pensava</w:t>
      </w:r>
      <w:r w:rsidR="001411AE" w:rsidRPr="001411AE">
        <w:rPr>
          <w:rFonts w:ascii="Arial" w:eastAsia="Times New Roman" w:hAnsi="Arial" w:cs="Times New Roman"/>
          <w:i/>
          <w:iCs/>
          <w:kern w:val="0"/>
          <w:sz w:val="24"/>
          <w:szCs w:val="20"/>
          <w:lang w:eastAsia="it-IT"/>
          <w14:ligatures w14:val="none"/>
        </w:rPr>
        <w:t xml:space="preserve"> infatti: «Se Esaù raggiunge un accampamento e lo sconfigge, l’altro si salverà». </w:t>
      </w:r>
      <w:r w:rsidRPr="001411AE">
        <w:rPr>
          <w:rFonts w:ascii="Arial" w:eastAsia="Times New Roman" w:hAnsi="Arial" w:cs="Times New Roman"/>
          <w:i/>
          <w:iCs/>
          <w:kern w:val="0"/>
          <w:sz w:val="24"/>
          <w:szCs w:val="20"/>
          <w:lang w:eastAsia="it-IT"/>
          <w14:ligatures w14:val="none"/>
        </w:rPr>
        <w:t>Giacobbe</w:t>
      </w:r>
      <w:r w:rsidR="001411AE" w:rsidRPr="001411AE">
        <w:rPr>
          <w:rFonts w:ascii="Arial" w:eastAsia="Times New Roman" w:hAnsi="Arial" w:cs="Times New Roman"/>
          <w:i/>
          <w:iCs/>
          <w:kern w:val="0"/>
          <w:sz w:val="24"/>
          <w:szCs w:val="20"/>
          <w:lang w:eastAsia="it-IT"/>
          <w14:ligatures w14:val="none"/>
        </w:rPr>
        <w:t xml:space="preserv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w:t>
      </w:r>
      <w:r w:rsidR="001411AE" w:rsidRPr="001411AE">
        <w:rPr>
          <w:rFonts w:ascii="Arial" w:eastAsia="Times New Roman" w:hAnsi="Arial" w:cs="Times New Roman"/>
          <w:i/>
          <w:iCs/>
          <w:kern w:val="0"/>
          <w:sz w:val="24"/>
          <w:szCs w:val="20"/>
          <w:lang w:eastAsia="it-IT"/>
          <w14:ligatures w14:val="none"/>
        </w:rPr>
        <w:lastRenderedPageBreak/>
        <w:t xml:space="preserve">come la sabbia del mare, che non si può contare”». </w:t>
      </w:r>
      <w:r w:rsidRPr="001411AE">
        <w:rPr>
          <w:rFonts w:ascii="Arial" w:eastAsia="Times New Roman" w:hAnsi="Arial" w:cs="Times New Roman"/>
          <w:i/>
          <w:iCs/>
          <w:kern w:val="0"/>
          <w:sz w:val="24"/>
          <w:szCs w:val="20"/>
          <w:lang w:eastAsia="it-IT"/>
          <w14:ligatures w14:val="none"/>
        </w:rPr>
        <w:t>Giacobbe</w:t>
      </w:r>
      <w:r w:rsidR="001411AE" w:rsidRPr="001411AE">
        <w:rPr>
          <w:rFonts w:ascii="Arial" w:eastAsia="Times New Roman" w:hAnsi="Arial" w:cs="Times New Roman"/>
          <w:i/>
          <w:iCs/>
          <w:kern w:val="0"/>
          <w:sz w:val="24"/>
          <w:szCs w:val="20"/>
          <w:lang w:eastAsia="it-IT"/>
          <w14:ligatures w14:val="none"/>
        </w:rPr>
        <w:t xml:space="preserve"> rimase in quel luogo a passare la notte. Poi prese, da ciò che gli capitava tra mano, un dono per il fratello Esaù: </w:t>
      </w:r>
      <w:r w:rsidRPr="001411AE">
        <w:rPr>
          <w:rFonts w:ascii="Arial" w:eastAsia="Times New Roman" w:hAnsi="Arial" w:cs="Times New Roman"/>
          <w:i/>
          <w:iCs/>
          <w:kern w:val="0"/>
          <w:sz w:val="24"/>
          <w:szCs w:val="20"/>
          <w:lang w:eastAsia="it-IT"/>
          <w14:ligatures w14:val="none"/>
        </w:rPr>
        <w:t>duecento</w:t>
      </w:r>
      <w:r w:rsidR="001411AE" w:rsidRPr="001411AE">
        <w:rPr>
          <w:rFonts w:ascii="Arial" w:eastAsia="Times New Roman" w:hAnsi="Arial" w:cs="Times New Roman"/>
          <w:i/>
          <w:iCs/>
          <w:kern w:val="0"/>
          <w:sz w:val="24"/>
          <w:szCs w:val="20"/>
          <w:lang w:eastAsia="it-IT"/>
          <w14:ligatures w14:val="none"/>
        </w:rPr>
        <w:t xml:space="preserve"> capre e venti capri, duecento pecore e venti montoni, </w:t>
      </w:r>
      <w:r w:rsidRPr="001411AE">
        <w:rPr>
          <w:rFonts w:ascii="Arial" w:eastAsia="Times New Roman" w:hAnsi="Arial" w:cs="Times New Roman"/>
          <w:i/>
          <w:iCs/>
          <w:kern w:val="0"/>
          <w:sz w:val="24"/>
          <w:szCs w:val="20"/>
          <w:lang w:eastAsia="it-IT"/>
          <w14:ligatures w14:val="none"/>
        </w:rPr>
        <w:t>trenta</w:t>
      </w:r>
      <w:r w:rsidR="001411AE" w:rsidRPr="001411AE">
        <w:rPr>
          <w:rFonts w:ascii="Arial" w:eastAsia="Times New Roman" w:hAnsi="Arial" w:cs="Times New Roman"/>
          <w:i/>
          <w:iCs/>
          <w:kern w:val="0"/>
          <w:sz w:val="24"/>
          <w:szCs w:val="20"/>
          <w:lang w:eastAsia="it-IT"/>
          <w14:ligatures w14:val="none"/>
        </w:rPr>
        <w:t xml:space="preserve"> cammelle, che allattavano, con i loro piccoli, quaranta giovenche e dieci torelli, venti asine e dieci asinelli. </w:t>
      </w:r>
      <w:r w:rsidRPr="001411AE">
        <w:rPr>
          <w:rFonts w:ascii="Arial" w:eastAsia="Times New Roman" w:hAnsi="Arial" w:cs="Times New Roman"/>
          <w:i/>
          <w:iCs/>
          <w:kern w:val="0"/>
          <w:sz w:val="24"/>
          <w:szCs w:val="20"/>
          <w:lang w:eastAsia="it-IT"/>
          <w14:ligatures w14:val="none"/>
        </w:rPr>
        <w:t>Egli</w:t>
      </w:r>
      <w:r w:rsidR="001411AE" w:rsidRPr="001411AE">
        <w:rPr>
          <w:rFonts w:ascii="Arial" w:eastAsia="Times New Roman" w:hAnsi="Arial" w:cs="Times New Roman"/>
          <w:i/>
          <w:iCs/>
          <w:kern w:val="0"/>
          <w:sz w:val="24"/>
          <w:szCs w:val="20"/>
          <w:lang w:eastAsia="it-IT"/>
          <w14:ligatures w14:val="none"/>
        </w:rPr>
        <w:t xml:space="preserve"> affidò ai suoi servi i singoli branchi separatamente e disse loro: «Passate davanti a me e lasciate una certa distanza tra un branco e l’altro». </w:t>
      </w:r>
      <w:r w:rsidRPr="001411AE">
        <w:rPr>
          <w:rFonts w:ascii="Arial" w:eastAsia="Times New Roman" w:hAnsi="Arial" w:cs="Times New Roman"/>
          <w:i/>
          <w:iCs/>
          <w:kern w:val="0"/>
          <w:sz w:val="24"/>
          <w:szCs w:val="20"/>
          <w:lang w:eastAsia="it-IT"/>
          <w14:ligatures w14:val="none"/>
        </w:rPr>
        <w:t>Diede</w:t>
      </w:r>
      <w:r w:rsidR="001411AE" w:rsidRPr="001411AE">
        <w:rPr>
          <w:rFonts w:ascii="Arial" w:eastAsia="Times New Roman" w:hAnsi="Arial" w:cs="Times New Roman"/>
          <w:i/>
          <w:iCs/>
          <w:kern w:val="0"/>
          <w:sz w:val="24"/>
          <w:szCs w:val="20"/>
          <w:lang w:eastAsia="it-IT"/>
          <w14:ligatures w14:val="none"/>
        </w:rPr>
        <w:t xml:space="preserve"> quest’ordine al primo: «Quando ti incontrerà Esaù, mio fratello, e ti domanderà: “A chi appartieni? Dove vai? Di chi sono questi animali che ti camminano davanti?”, tu risponderai: “Di tuo fratello Giacobbe; è un dono inviato al mio signore Esaù; ecco, egli stesso ci segue”». </w:t>
      </w:r>
      <w:r w:rsidRPr="001411AE">
        <w:rPr>
          <w:rFonts w:ascii="Arial" w:eastAsia="Times New Roman" w:hAnsi="Arial" w:cs="Times New Roman"/>
          <w:i/>
          <w:iCs/>
          <w:kern w:val="0"/>
          <w:sz w:val="24"/>
          <w:szCs w:val="20"/>
          <w:lang w:eastAsia="it-IT"/>
          <w14:ligatures w14:val="none"/>
        </w:rPr>
        <w:t>Lo</w:t>
      </w:r>
      <w:r w:rsidR="001411AE" w:rsidRPr="001411AE">
        <w:rPr>
          <w:rFonts w:ascii="Arial" w:eastAsia="Times New Roman" w:hAnsi="Arial" w:cs="Times New Roman"/>
          <w:i/>
          <w:iCs/>
          <w:kern w:val="0"/>
          <w:sz w:val="24"/>
          <w:szCs w:val="20"/>
          <w:lang w:eastAsia="it-IT"/>
          <w14:ligatures w14:val="none"/>
        </w:rPr>
        <w:t xml:space="preserve"> stesso ordine diede anche al secondo e anche al terzo e a quanti seguivano i branchi: «Queste parole voi rivolgerete ad Esaù quando lo incontrerete; </w:t>
      </w:r>
      <w:r w:rsidRPr="001411AE">
        <w:rPr>
          <w:rFonts w:ascii="Arial" w:eastAsia="Times New Roman" w:hAnsi="Arial" w:cs="Times New Roman"/>
          <w:i/>
          <w:iCs/>
          <w:kern w:val="0"/>
          <w:sz w:val="24"/>
          <w:szCs w:val="20"/>
          <w:lang w:eastAsia="it-IT"/>
          <w14:ligatures w14:val="none"/>
        </w:rPr>
        <w:t>gli</w:t>
      </w:r>
      <w:r w:rsidR="001411AE" w:rsidRPr="001411AE">
        <w:rPr>
          <w:rFonts w:ascii="Arial" w:eastAsia="Times New Roman" w:hAnsi="Arial" w:cs="Times New Roman"/>
          <w:i/>
          <w:iCs/>
          <w:kern w:val="0"/>
          <w:sz w:val="24"/>
          <w:szCs w:val="20"/>
          <w:lang w:eastAsia="it-IT"/>
          <w14:ligatures w14:val="none"/>
        </w:rPr>
        <w:t xml:space="preserve"> direte: “Anche il tuo servo Giacobbe ci segue”». Pensava infatti: «Lo placherò con il dono che mi precede e in seguito mi presenterò a lui; forse mi accoglierà con benevolenza». </w:t>
      </w:r>
      <w:r w:rsidRPr="001411AE">
        <w:rPr>
          <w:rFonts w:ascii="Arial" w:eastAsia="Times New Roman" w:hAnsi="Arial" w:cs="Times New Roman"/>
          <w:i/>
          <w:iCs/>
          <w:kern w:val="0"/>
          <w:sz w:val="24"/>
          <w:szCs w:val="20"/>
          <w:lang w:eastAsia="it-IT"/>
          <w14:ligatures w14:val="none"/>
        </w:rPr>
        <w:t>Così</w:t>
      </w:r>
      <w:r w:rsidR="001411AE" w:rsidRPr="001411AE">
        <w:rPr>
          <w:rFonts w:ascii="Arial" w:eastAsia="Times New Roman" w:hAnsi="Arial" w:cs="Times New Roman"/>
          <w:i/>
          <w:iCs/>
          <w:kern w:val="0"/>
          <w:sz w:val="24"/>
          <w:szCs w:val="20"/>
          <w:lang w:eastAsia="it-IT"/>
          <w14:ligatures w14:val="none"/>
        </w:rPr>
        <w:t xml:space="preserve"> il dono passò prima di lui, mentre egli trascorse quella notte nell’accampamento.</w:t>
      </w:r>
    </w:p>
    <w:p w14:paraId="19CA7BA8" w14:textId="1E5AFDA9"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 xml:space="preserve">Durante quella notte egli si alzò, prese le due mogli, le due schiave, i suoi undici bambini e passò il guado dello Iabbok. </w:t>
      </w:r>
      <w:r w:rsidR="005643E0" w:rsidRPr="001411AE">
        <w:rPr>
          <w:rFonts w:ascii="Arial" w:eastAsia="Times New Roman" w:hAnsi="Arial" w:cs="Times New Roman"/>
          <w:i/>
          <w:iCs/>
          <w:kern w:val="0"/>
          <w:sz w:val="24"/>
          <w:szCs w:val="20"/>
          <w:lang w:eastAsia="it-IT"/>
          <w14:ligatures w14:val="none"/>
        </w:rPr>
        <w:t>Li</w:t>
      </w:r>
      <w:r w:rsidRPr="001411AE">
        <w:rPr>
          <w:rFonts w:ascii="Arial" w:eastAsia="Times New Roman" w:hAnsi="Arial" w:cs="Times New Roman"/>
          <w:i/>
          <w:iCs/>
          <w:kern w:val="0"/>
          <w:sz w:val="24"/>
          <w:szCs w:val="20"/>
          <w:lang w:eastAsia="it-IT"/>
          <w14:ligatures w14:val="none"/>
        </w:rPr>
        <w:t xml:space="preserve"> prese, fece loro passare il torrente e portò di là anche tutti i suoi averi. </w:t>
      </w:r>
      <w:r w:rsidR="005643E0" w:rsidRPr="001411AE">
        <w:rPr>
          <w:rFonts w:ascii="Arial" w:eastAsia="Times New Roman" w:hAnsi="Arial" w:cs="Times New Roman"/>
          <w:i/>
          <w:iCs/>
          <w:kern w:val="0"/>
          <w:sz w:val="24"/>
          <w:szCs w:val="20"/>
          <w:lang w:eastAsia="it-IT"/>
          <w14:ligatures w14:val="none"/>
        </w:rPr>
        <w:t>Giacobbe</w:t>
      </w:r>
      <w:r w:rsidRPr="001411AE">
        <w:rPr>
          <w:rFonts w:ascii="Arial" w:eastAsia="Times New Roman" w:hAnsi="Arial" w:cs="Times New Roman"/>
          <w:i/>
          <w:iCs/>
          <w:kern w:val="0"/>
          <w:sz w:val="24"/>
          <w:szCs w:val="20"/>
          <w:lang w:eastAsia="it-IT"/>
          <w14:ligatures w14:val="none"/>
        </w:rPr>
        <w:t xml:space="preserve"> rimase solo e un uomo lottò con lui fino allo spuntare dell’aurora. </w:t>
      </w:r>
      <w:r w:rsidR="005643E0" w:rsidRPr="001411AE">
        <w:rPr>
          <w:rFonts w:ascii="Arial" w:eastAsia="Times New Roman" w:hAnsi="Arial" w:cs="Times New Roman"/>
          <w:i/>
          <w:iCs/>
          <w:kern w:val="0"/>
          <w:sz w:val="24"/>
          <w:szCs w:val="20"/>
          <w:lang w:eastAsia="it-IT"/>
          <w14:ligatures w14:val="none"/>
        </w:rPr>
        <w:t>Vedendo</w:t>
      </w:r>
      <w:r w:rsidRPr="001411AE">
        <w:rPr>
          <w:rFonts w:ascii="Arial" w:eastAsia="Times New Roman" w:hAnsi="Arial" w:cs="Times New Roman"/>
          <w:i/>
          <w:iCs/>
          <w:kern w:val="0"/>
          <w:sz w:val="24"/>
          <w:szCs w:val="20"/>
          <w:lang w:eastAsia="it-IT"/>
          <w14:ligatures w14:val="none"/>
        </w:rPr>
        <w:t xml:space="preserve"> che non riusciva a vincerlo, lo colpì all’articolazione del femore e l’articolazione del femore di Giacobbe si slogò, mentre continuava a lottare con lui. </w:t>
      </w:r>
      <w:r w:rsidR="005643E0" w:rsidRPr="001411AE">
        <w:rPr>
          <w:rFonts w:ascii="Arial" w:eastAsia="Times New Roman" w:hAnsi="Arial" w:cs="Times New Roman"/>
          <w:i/>
          <w:iCs/>
          <w:kern w:val="0"/>
          <w:sz w:val="24"/>
          <w:szCs w:val="20"/>
          <w:lang w:eastAsia="it-IT"/>
          <w14:ligatures w14:val="none"/>
        </w:rPr>
        <w:t>Quello</w:t>
      </w:r>
      <w:r w:rsidRPr="001411AE">
        <w:rPr>
          <w:rFonts w:ascii="Arial" w:eastAsia="Times New Roman" w:hAnsi="Arial" w:cs="Times New Roman"/>
          <w:i/>
          <w:iCs/>
          <w:kern w:val="0"/>
          <w:sz w:val="24"/>
          <w:szCs w:val="20"/>
          <w:lang w:eastAsia="it-IT"/>
          <w14:ligatures w14:val="none"/>
        </w:rPr>
        <w:t xml:space="preserve"> disse: «Lasciami andare, perché è spuntata l’aurora». Giacobbe rispose: «Non ti lascerò, se non mi avrai benedetto!». </w:t>
      </w:r>
      <w:r w:rsidR="005643E0" w:rsidRPr="001411AE">
        <w:rPr>
          <w:rFonts w:ascii="Arial" w:eastAsia="Times New Roman" w:hAnsi="Arial" w:cs="Times New Roman"/>
          <w:i/>
          <w:iCs/>
          <w:kern w:val="0"/>
          <w:sz w:val="24"/>
          <w:szCs w:val="20"/>
          <w:lang w:eastAsia="it-IT"/>
          <w14:ligatures w14:val="none"/>
        </w:rPr>
        <w:t>Gli</w:t>
      </w:r>
      <w:r w:rsidRPr="001411AE">
        <w:rPr>
          <w:rFonts w:ascii="Arial" w:eastAsia="Times New Roman" w:hAnsi="Arial" w:cs="Times New Roman"/>
          <w:i/>
          <w:iCs/>
          <w:kern w:val="0"/>
          <w:sz w:val="24"/>
          <w:szCs w:val="20"/>
          <w:lang w:eastAsia="it-IT"/>
          <w14:ligatures w14:val="none"/>
        </w:rPr>
        <w:t xml:space="preserve"> domandò: «Come ti chiami?». Rispose: «Giacobbe». </w:t>
      </w:r>
      <w:r w:rsidR="005643E0" w:rsidRPr="001411AE">
        <w:rPr>
          <w:rFonts w:ascii="Arial" w:eastAsia="Times New Roman" w:hAnsi="Arial" w:cs="Times New Roman"/>
          <w:i/>
          <w:iCs/>
          <w:kern w:val="0"/>
          <w:sz w:val="24"/>
          <w:szCs w:val="20"/>
          <w:lang w:eastAsia="it-IT"/>
          <w14:ligatures w14:val="none"/>
        </w:rPr>
        <w:t>Riprese</w:t>
      </w:r>
      <w:r w:rsidRPr="001411AE">
        <w:rPr>
          <w:rFonts w:ascii="Arial" w:eastAsia="Times New Roman" w:hAnsi="Arial" w:cs="Times New Roman"/>
          <w:i/>
          <w:iCs/>
          <w:kern w:val="0"/>
          <w:sz w:val="24"/>
          <w:szCs w:val="20"/>
          <w:lang w:eastAsia="it-IT"/>
          <w14:ligatures w14:val="none"/>
        </w:rPr>
        <w:t xml:space="preserve">: «Non ti chiamerai più Giacobbe, ma Israele, perché hai combattuto con Dio e con gli uomini e hai vinto!». </w:t>
      </w:r>
      <w:r w:rsidR="005643E0" w:rsidRPr="001411AE">
        <w:rPr>
          <w:rFonts w:ascii="Arial" w:eastAsia="Times New Roman" w:hAnsi="Arial" w:cs="Times New Roman"/>
          <w:i/>
          <w:iCs/>
          <w:kern w:val="0"/>
          <w:sz w:val="24"/>
          <w:szCs w:val="20"/>
          <w:lang w:eastAsia="it-IT"/>
          <w14:ligatures w14:val="none"/>
        </w:rPr>
        <w:t>Giacobbe</w:t>
      </w:r>
      <w:r w:rsidRPr="001411AE">
        <w:rPr>
          <w:rFonts w:ascii="Arial" w:eastAsia="Times New Roman" w:hAnsi="Arial" w:cs="Times New Roman"/>
          <w:i/>
          <w:iCs/>
          <w:kern w:val="0"/>
          <w:sz w:val="24"/>
          <w:szCs w:val="20"/>
          <w:lang w:eastAsia="it-IT"/>
          <w14:ligatures w14:val="none"/>
        </w:rPr>
        <w:t xml:space="preserve"> allora gli chiese: «Svelami il tuo nome». Gli rispose: «Perché mi chiedi il nome?». E qui lo benedisse. </w:t>
      </w:r>
      <w:r w:rsidR="005643E0" w:rsidRPr="001411AE">
        <w:rPr>
          <w:rFonts w:ascii="Arial" w:eastAsia="Times New Roman" w:hAnsi="Arial" w:cs="Times New Roman"/>
          <w:i/>
          <w:iCs/>
          <w:kern w:val="0"/>
          <w:sz w:val="24"/>
          <w:szCs w:val="20"/>
          <w:lang w:eastAsia="it-IT"/>
          <w14:ligatures w14:val="none"/>
        </w:rPr>
        <w:t>Allora</w:t>
      </w:r>
      <w:r w:rsidRPr="001411AE">
        <w:rPr>
          <w:rFonts w:ascii="Arial" w:eastAsia="Times New Roman" w:hAnsi="Arial" w:cs="Times New Roman"/>
          <w:i/>
          <w:iCs/>
          <w:kern w:val="0"/>
          <w:sz w:val="24"/>
          <w:szCs w:val="20"/>
          <w:lang w:eastAsia="it-IT"/>
          <w14:ligatures w14:val="none"/>
        </w:rPr>
        <w:t xml:space="preserve"> Giacobbe chiamò quel luogo Penuèl: «Davvero – disse – ho visto Dio faccia a faccia, eppure la mia vita è rimasta salva». </w:t>
      </w:r>
      <w:r w:rsidR="005643E0" w:rsidRPr="001411AE">
        <w:rPr>
          <w:rFonts w:ascii="Arial" w:eastAsia="Times New Roman" w:hAnsi="Arial" w:cs="Times New Roman"/>
          <w:i/>
          <w:iCs/>
          <w:kern w:val="0"/>
          <w:sz w:val="24"/>
          <w:szCs w:val="20"/>
          <w:lang w:eastAsia="it-IT"/>
          <w14:ligatures w14:val="none"/>
        </w:rPr>
        <w:t>Spuntava</w:t>
      </w:r>
      <w:r w:rsidRPr="001411AE">
        <w:rPr>
          <w:rFonts w:ascii="Arial" w:eastAsia="Times New Roman" w:hAnsi="Arial" w:cs="Times New Roman"/>
          <w:i/>
          <w:iCs/>
          <w:kern w:val="0"/>
          <w:sz w:val="24"/>
          <w:szCs w:val="20"/>
          <w:lang w:eastAsia="it-IT"/>
          <w14:ligatures w14:val="none"/>
        </w:rPr>
        <w:t xml:space="preserve"> il sole, quando Giacobbe passò Penuèl e zoppicava all’anca. </w:t>
      </w:r>
      <w:r w:rsidR="005643E0" w:rsidRPr="001411AE">
        <w:rPr>
          <w:rFonts w:ascii="Arial" w:eastAsia="Times New Roman" w:hAnsi="Arial" w:cs="Times New Roman"/>
          <w:i/>
          <w:iCs/>
          <w:kern w:val="0"/>
          <w:sz w:val="24"/>
          <w:szCs w:val="20"/>
          <w:lang w:eastAsia="it-IT"/>
          <w14:ligatures w14:val="none"/>
        </w:rPr>
        <w:t>Per</w:t>
      </w:r>
      <w:r w:rsidRPr="001411AE">
        <w:rPr>
          <w:rFonts w:ascii="Arial" w:eastAsia="Times New Roman" w:hAnsi="Arial" w:cs="Times New Roman"/>
          <w:i/>
          <w:iCs/>
          <w:kern w:val="0"/>
          <w:sz w:val="24"/>
          <w:szCs w:val="20"/>
          <w:lang w:eastAsia="it-IT"/>
          <w14:ligatures w14:val="none"/>
        </w:rPr>
        <w:t xml:space="preserve"> questo gli Israeliti, fino ad oggi, non mangiano il nervo sciatico, che è sopra l’articolazione del femore, perché quell’uomo aveva colpito l’articolazione del femore di Giacobbe nel nervo sciatico. (Gen 32,1-33). </w:t>
      </w:r>
    </w:p>
    <w:p w14:paraId="07F6979A" w14:textId="77777777"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p>
    <w:p w14:paraId="1A22B1EF" w14:textId="269D414D" w:rsidR="001411AE" w:rsidRPr="001411AE" w:rsidRDefault="005643E0"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Per</w:t>
      </w:r>
      <w:r w:rsidR="001411AE" w:rsidRPr="001411AE">
        <w:rPr>
          <w:rFonts w:ascii="Arial" w:eastAsia="Times New Roman" w:hAnsi="Arial" w:cs="Times New Roman"/>
          <w:i/>
          <w:iCs/>
          <w:kern w:val="0"/>
          <w:sz w:val="24"/>
          <w:szCs w:val="20"/>
          <w:lang w:eastAsia="it-IT"/>
          <w14:ligatures w14:val="none"/>
        </w:rPr>
        <w:t xml:space="preserve"> il momento vado a Gerusalemme, a rendere un servizio ai santi di quella comunità; </w:t>
      </w:r>
      <w:r w:rsidRPr="001411AE">
        <w:rPr>
          <w:rFonts w:ascii="Arial" w:eastAsia="Times New Roman" w:hAnsi="Arial" w:cs="Times New Roman"/>
          <w:i/>
          <w:iCs/>
          <w:kern w:val="0"/>
          <w:sz w:val="24"/>
          <w:szCs w:val="20"/>
          <w:lang w:eastAsia="it-IT"/>
          <w14:ligatures w14:val="none"/>
        </w:rPr>
        <w:t>la</w:t>
      </w:r>
      <w:r w:rsidR="001411AE" w:rsidRPr="001411AE">
        <w:rPr>
          <w:rFonts w:ascii="Arial" w:eastAsia="Times New Roman" w:hAnsi="Arial" w:cs="Times New Roman"/>
          <w:i/>
          <w:iCs/>
          <w:kern w:val="0"/>
          <w:sz w:val="24"/>
          <w:szCs w:val="20"/>
          <w:lang w:eastAsia="it-IT"/>
          <w14:ligatures w14:val="none"/>
        </w:rPr>
        <w:t xml:space="preserve"> Macedonia e l’Acaia infatti hanno voluto realizzare una forma di comunione con i poveri tra i santi che sono a Gerusalemme. </w:t>
      </w:r>
      <w:r w:rsidRPr="001411AE">
        <w:rPr>
          <w:rFonts w:ascii="Arial" w:eastAsia="Times New Roman" w:hAnsi="Arial" w:cs="Times New Roman"/>
          <w:i/>
          <w:iCs/>
          <w:kern w:val="0"/>
          <w:sz w:val="24"/>
          <w:szCs w:val="20"/>
          <w:lang w:eastAsia="it-IT"/>
          <w14:ligatures w14:val="none"/>
        </w:rPr>
        <w:t>L’hanno</w:t>
      </w:r>
      <w:r w:rsidR="001411AE" w:rsidRPr="001411AE">
        <w:rPr>
          <w:rFonts w:ascii="Arial" w:eastAsia="Times New Roman" w:hAnsi="Arial" w:cs="Times New Roman"/>
          <w:i/>
          <w:iCs/>
          <w:kern w:val="0"/>
          <w:sz w:val="24"/>
          <w:szCs w:val="20"/>
          <w:lang w:eastAsia="it-IT"/>
          <w14:ligatures w14:val="none"/>
        </w:rPr>
        <w:t xml:space="preserve"> voluto perché sono ad essi debitori: infatti le genti, avendo partecipato ai loro beni spirituali, sono in debito di rendere loro un servizio sacro anche nelle loro necessità materiali. </w:t>
      </w:r>
      <w:r w:rsidRPr="001411AE">
        <w:rPr>
          <w:rFonts w:ascii="Arial" w:eastAsia="Times New Roman" w:hAnsi="Arial" w:cs="Times New Roman"/>
          <w:i/>
          <w:iCs/>
          <w:kern w:val="0"/>
          <w:sz w:val="24"/>
          <w:szCs w:val="20"/>
          <w:lang w:eastAsia="it-IT"/>
          <w14:ligatures w14:val="none"/>
        </w:rPr>
        <w:t>Quando</w:t>
      </w:r>
      <w:r w:rsidR="001411AE" w:rsidRPr="001411AE">
        <w:rPr>
          <w:rFonts w:ascii="Arial" w:eastAsia="Times New Roman" w:hAnsi="Arial" w:cs="Times New Roman"/>
          <w:i/>
          <w:iCs/>
          <w:kern w:val="0"/>
          <w:sz w:val="24"/>
          <w:szCs w:val="20"/>
          <w:lang w:eastAsia="it-IT"/>
          <w14:ligatures w14:val="none"/>
        </w:rPr>
        <w:t xml:space="preserve"> avrò fatto questo e avrò consegnato sotto garanzia quello che è stato raccolto, partirò per la Spagna passando da voi. </w:t>
      </w:r>
      <w:r w:rsidRPr="001411AE">
        <w:rPr>
          <w:rFonts w:ascii="Arial" w:eastAsia="Times New Roman" w:hAnsi="Arial" w:cs="Times New Roman"/>
          <w:i/>
          <w:iCs/>
          <w:kern w:val="0"/>
          <w:sz w:val="24"/>
          <w:szCs w:val="20"/>
          <w:lang w:eastAsia="it-IT"/>
          <w14:ligatures w14:val="none"/>
        </w:rPr>
        <w:t>So</w:t>
      </w:r>
      <w:r w:rsidR="001411AE" w:rsidRPr="001411AE">
        <w:rPr>
          <w:rFonts w:ascii="Arial" w:eastAsia="Times New Roman" w:hAnsi="Arial" w:cs="Times New Roman"/>
          <w:i/>
          <w:iCs/>
          <w:kern w:val="0"/>
          <w:sz w:val="24"/>
          <w:szCs w:val="20"/>
          <w:lang w:eastAsia="it-IT"/>
          <w14:ligatures w14:val="none"/>
        </w:rPr>
        <w:t xml:space="preserve"> che, giungendo presso di voi, ci verrò con la pienezza della benedizione di Cristo. </w:t>
      </w:r>
      <w:r w:rsidRPr="001411AE">
        <w:rPr>
          <w:rFonts w:ascii="Arial" w:eastAsia="Times New Roman" w:hAnsi="Arial" w:cs="Times New Roman"/>
          <w:i/>
          <w:iCs/>
          <w:kern w:val="0"/>
          <w:sz w:val="24"/>
          <w:szCs w:val="20"/>
          <w:lang w:eastAsia="it-IT"/>
          <w14:ligatures w14:val="none"/>
        </w:rPr>
        <w:t>Perciò</w:t>
      </w:r>
      <w:r w:rsidR="001411AE" w:rsidRPr="001411AE">
        <w:rPr>
          <w:rFonts w:ascii="Arial" w:eastAsia="Times New Roman" w:hAnsi="Arial" w:cs="Times New Roman"/>
          <w:i/>
          <w:iCs/>
          <w:kern w:val="0"/>
          <w:sz w:val="24"/>
          <w:szCs w:val="20"/>
          <w:lang w:eastAsia="it-IT"/>
          <w14:ligatures w14:val="none"/>
        </w:rPr>
        <w:t xml:space="preserve">, fratelli, per il Signore nostro Gesù Cristo e l’amore dello Spirito, vi raccomando: lottate con me nelle preghiere che rivolgete a Dio, </w:t>
      </w:r>
      <w:r w:rsidRPr="001411AE">
        <w:rPr>
          <w:rFonts w:ascii="Arial" w:eastAsia="Times New Roman" w:hAnsi="Arial" w:cs="Times New Roman"/>
          <w:i/>
          <w:iCs/>
          <w:kern w:val="0"/>
          <w:sz w:val="24"/>
          <w:szCs w:val="20"/>
          <w:lang w:eastAsia="it-IT"/>
          <w14:ligatures w14:val="none"/>
        </w:rPr>
        <w:t>perché</w:t>
      </w:r>
      <w:r w:rsidR="001411AE" w:rsidRPr="001411AE">
        <w:rPr>
          <w:rFonts w:ascii="Arial" w:eastAsia="Times New Roman" w:hAnsi="Arial" w:cs="Times New Roman"/>
          <w:i/>
          <w:iCs/>
          <w:kern w:val="0"/>
          <w:sz w:val="24"/>
          <w:szCs w:val="20"/>
          <w:lang w:eastAsia="it-IT"/>
          <w14:ligatures w14:val="none"/>
        </w:rPr>
        <w:t xml:space="preserve"> io sia liberato dagli infedeli della Giudea e il mio servizio a Gerusalemme sia bene accetto ai santi. </w:t>
      </w:r>
      <w:r w:rsidRPr="001411AE">
        <w:rPr>
          <w:rFonts w:ascii="Arial" w:eastAsia="Times New Roman" w:hAnsi="Arial" w:cs="Times New Roman"/>
          <w:i/>
          <w:iCs/>
          <w:kern w:val="0"/>
          <w:sz w:val="24"/>
          <w:szCs w:val="20"/>
          <w:lang w:eastAsia="it-IT"/>
          <w14:ligatures w14:val="none"/>
        </w:rPr>
        <w:t>Così</w:t>
      </w:r>
      <w:r w:rsidR="001411AE" w:rsidRPr="001411AE">
        <w:rPr>
          <w:rFonts w:ascii="Arial" w:eastAsia="Times New Roman" w:hAnsi="Arial" w:cs="Times New Roman"/>
          <w:i/>
          <w:iCs/>
          <w:kern w:val="0"/>
          <w:sz w:val="24"/>
          <w:szCs w:val="20"/>
          <w:lang w:eastAsia="it-IT"/>
          <w14:ligatures w14:val="none"/>
        </w:rPr>
        <w:t xml:space="preserve">, se Dio lo vuole, verrò da voi pieno di gioia per riposarmi in mezzo a voi. Il Dio della pace sia con tutti voi. Amen. (Rm 15,25-33). </w:t>
      </w:r>
    </w:p>
    <w:p w14:paraId="57A5170F" w14:textId="6C9E9746"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 xml:space="preserve">Vi salutano Aristarco, mio compagno di carcere, e Marco, il cugino di Bàrnaba, riguardo al quale avete ricevuto istruzioni – se verrà da voi, fategli buona </w:t>
      </w:r>
      <w:r w:rsidRPr="001411AE">
        <w:rPr>
          <w:rFonts w:ascii="Arial" w:eastAsia="Times New Roman" w:hAnsi="Arial" w:cs="Times New Roman"/>
          <w:i/>
          <w:iCs/>
          <w:kern w:val="0"/>
          <w:sz w:val="24"/>
          <w:szCs w:val="20"/>
          <w:lang w:eastAsia="it-IT"/>
          <w14:ligatures w14:val="none"/>
        </w:rPr>
        <w:lastRenderedPageBreak/>
        <w:t>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(Col 4,10-14).</w:t>
      </w:r>
    </w:p>
    <w:p w14:paraId="46A9B2F0" w14:textId="65828240"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lotta finisce quando il nemico è piegato, vinto. La preghiera finisce quando la tentazione è piegata, vinta; quando la carne è sottomessa interamente alla volontà di Dio.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Per questo si lotta nella preghiera: per sottomettere la carne allo spirito; per consegnare tutto il nostro spirito alla volontà del Padre. </w:t>
      </w:r>
    </w:p>
    <w:p w14:paraId="77427554"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45</w:t>
      </w:r>
      <w:r w:rsidRPr="00E8656A">
        <w:rPr>
          <w:rFonts w:ascii="Arial" w:eastAsia="Times New Roman" w:hAnsi="Arial" w:cs="Times New Roman"/>
          <w:b/>
          <w:kern w:val="0"/>
          <w:sz w:val="24"/>
          <w:szCs w:val="20"/>
          <w:lang w:eastAsia="it-IT"/>
          <w14:ligatures w14:val="none"/>
        </w:rPr>
        <w:t xml:space="preserve">Poi, rialzatosi dalla preghiera, andò dai discepoli e li trovò che dormivano per la tristezza. </w:t>
      </w:r>
    </w:p>
    <w:p w14:paraId="3E2CE0D4" w14:textId="5510103A"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 discepoli sono tristi. La tristezza li ha consegnati al sonno, anziché alla preghiera.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La tristezza fa parte anch’essa della debolezza della carne. Anche la tristezza bisogna che venga vinta dalla preghiera. </w:t>
      </w:r>
    </w:p>
    <w:p w14:paraId="5ABA0B11"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46</w:t>
      </w:r>
      <w:r w:rsidRPr="00E8656A">
        <w:rPr>
          <w:rFonts w:ascii="Arial" w:eastAsia="Times New Roman" w:hAnsi="Arial" w:cs="Times New Roman"/>
          <w:b/>
          <w:kern w:val="0"/>
          <w:sz w:val="24"/>
          <w:szCs w:val="20"/>
          <w:lang w:eastAsia="it-IT"/>
          <w14:ligatures w14:val="none"/>
        </w:rPr>
        <w:t>E disse loro: «Perché dormite? Alzatevi e pregate, per non entrare in tentazione».</w:t>
      </w:r>
    </w:p>
    <w:p w14:paraId="57025EED" w14:textId="63659371" w:rsidR="00E8656A" w:rsidRPr="00E8656A" w:rsidRDefault="00E8656A" w:rsidP="001411AE">
      <w:pPr>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li sveglia. Li invita ad alzarsi e mettersi in preghiera. Senza preghiera è facile entrare in tentazione. Senza preghiera la tentazione ci fa carne da macello, ci divora, ci consuma.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Senza preghiera siamo esposti alla morte dello spirito e dell’anima.</w:t>
      </w:r>
      <w:r w:rsidR="000E350A">
        <w:rPr>
          <w:rFonts w:ascii="Arial" w:eastAsia="Times New Roman" w:hAnsi="Arial" w:cs="Times New Roman"/>
          <w:kern w:val="0"/>
          <w:sz w:val="24"/>
          <w:szCs w:val="20"/>
          <w:lang w:eastAsia="it-IT"/>
          <w14:ligatures w14:val="none"/>
        </w:rPr>
        <w:t xml:space="preserve"> </w:t>
      </w:r>
    </w:p>
    <w:p w14:paraId="11009DA4" w14:textId="77777777" w:rsidR="00E8656A" w:rsidRPr="001411AE" w:rsidRDefault="00E8656A" w:rsidP="001411AE">
      <w:pPr>
        <w:pStyle w:val="Corpotesto"/>
        <w:rPr>
          <w:b/>
          <w:bCs/>
        </w:rPr>
      </w:pPr>
      <w:bookmarkStart w:id="10" w:name="_Toc62150093"/>
      <w:r w:rsidRPr="001411AE">
        <w:rPr>
          <w:b/>
          <w:bCs/>
        </w:rPr>
        <w:t>Gesù viene arrestato</w:t>
      </w:r>
      <w:bookmarkEnd w:id="10"/>
    </w:p>
    <w:p w14:paraId="5FAC5380"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47</w:t>
      </w:r>
      <w:r w:rsidRPr="00E8656A">
        <w:rPr>
          <w:rFonts w:ascii="Arial" w:eastAsia="Times New Roman" w:hAnsi="Arial" w:cs="Times New Roman"/>
          <w:b/>
          <w:kern w:val="0"/>
          <w:sz w:val="24"/>
          <w:szCs w:val="20"/>
          <w:lang w:eastAsia="it-IT"/>
          <w14:ligatures w14:val="none"/>
        </w:rPr>
        <w:t xml:space="preserve">Mentre ancora egli parlava, ecco giungere una folla; colui che si chiamava Giuda, uno dei Dodici, li precedeva e si avvicinò a Gesù per baciarlo. </w:t>
      </w:r>
    </w:p>
    <w:p w14:paraId="0E562547" w14:textId="5C27EBF0"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neanche finisce di dare quest’ultima raccomandazione ai suoi discepoli quand’ecco si vede giungere una folla che avanzava verso di loro.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folla era guidata da Giuda, il quale sapeva in quale posto del giardino Gesù si ritirava con i suoi discepoli.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Giuda si avvicina a Gesù per baciarlo.</w:t>
      </w:r>
    </w:p>
    <w:p w14:paraId="19E0DF0D"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48</w:t>
      </w:r>
      <w:r w:rsidRPr="00E8656A">
        <w:rPr>
          <w:rFonts w:ascii="Arial" w:eastAsia="Times New Roman" w:hAnsi="Arial" w:cs="Times New Roman"/>
          <w:b/>
          <w:kern w:val="0"/>
          <w:sz w:val="24"/>
          <w:szCs w:val="20"/>
          <w:lang w:eastAsia="it-IT"/>
          <w14:ligatures w14:val="none"/>
        </w:rPr>
        <w:t xml:space="preserve">Gesù gli disse: «Giuda, con un bacio tu tradisci il Figlio dell’uomo?». </w:t>
      </w:r>
    </w:p>
    <w:p w14:paraId="294B3EB2" w14:textId="35966A1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conosce il significato di quel bacio: è un segno di riconoscimento. La folla avrebbe dovuto prendere colui che Giuda avrebbe baciato.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Quello di Giuda è un bacio di identificazione.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Gesù glielo dice: </w:t>
      </w:r>
      <w:r w:rsidRPr="00E8656A">
        <w:rPr>
          <w:rFonts w:ascii="Arial" w:eastAsia="Times New Roman" w:hAnsi="Arial" w:cs="Times New Roman"/>
          <w:i/>
          <w:kern w:val="0"/>
          <w:sz w:val="24"/>
          <w:szCs w:val="20"/>
          <w:lang w:eastAsia="it-IT"/>
          <w14:ligatures w14:val="none"/>
        </w:rPr>
        <w:t>“Giuda, con un bacio tu tradisci il Figlio dell’uomo?”</w:t>
      </w:r>
      <w:r w:rsidRPr="00E8656A">
        <w:rPr>
          <w:rFonts w:ascii="Arial" w:eastAsia="Times New Roman" w:hAnsi="Arial" w:cs="Times New Roman"/>
          <w:kern w:val="0"/>
          <w:sz w:val="24"/>
          <w:szCs w:val="20"/>
          <w:lang w:eastAsia="it-IT"/>
          <w14:ligatures w14:val="none"/>
        </w:rPr>
        <w:t>.</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Giuda è stato veramente ubriaco di Satana. Giuda è veramente sotto l’effetto di Satana. Solo chi è ubriaco di Satana può compiere un simile gesto.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lo dimentichiamo. Giuda non è solo. È in capo ad una folla inferocita come loro guida e come capo di questa folla si avvicina e bacia Gesù perché la folla non si possa sbagliare.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Chi è in preda di satana è capace di ogni cosa. Non facciamoci meraviglia di nulla. Chi apre le porte del cuore a Satana è in tutto simile a colui che apre la sua bocca al vino.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Si è ubriachi di satana come si è ubriachi di vino. Siamo capaci di qualsiasi azione. </w:t>
      </w:r>
    </w:p>
    <w:p w14:paraId="46B0E95A"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49</w:t>
      </w:r>
      <w:r w:rsidRPr="00E8656A">
        <w:rPr>
          <w:rFonts w:ascii="Arial" w:eastAsia="Times New Roman" w:hAnsi="Arial" w:cs="Times New Roman"/>
          <w:b/>
          <w:kern w:val="0"/>
          <w:sz w:val="24"/>
          <w:szCs w:val="20"/>
          <w:lang w:eastAsia="it-IT"/>
          <w14:ligatures w14:val="none"/>
        </w:rPr>
        <w:t xml:space="preserve">Allora quelli che erano con lui, vedendo ciò che stava per accadere, dissero: «Signore, dobbiamo colpire con la spada?». </w:t>
      </w:r>
    </w:p>
    <w:p w14:paraId="0F4F151E" w14:textId="3F8091AC"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lastRenderedPageBreak/>
        <w:t>I discepoli di Gesù vogliono opporre una resistenza armata.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Loro hanno in mano una mezza spada arrugginita e con questa pensano di poter fermare il corso della storia.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corso della storia non si ferma con la spada, né con una qualsiasi altra arma.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corso della storia lo si ferma compiendo solo la volontà di Dio, sempre, in ogni istante, dinanzi ad ogni uomo.</w:t>
      </w:r>
    </w:p>
    <w:p w14:paraId="67E9DBC4"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50</w:t>
      </w:r>
      <w:r w:rsidRPr="00E8656A">
        <w:rPr>
          <w:rFonts w:ascii="Arial" w:eastAsia="Times New Roman" w:hAnsi="Arial" w:cs="Times New Roman"/>
          <w:b/>
          <w:kern w:val="0"/>
          <w:sz w:val="24"/>
          <w:szCs w:val="20"/>
          <w:lang w:eastAsia="it-IT"/>
          <w14:ligatures w14:val="none"/>
        </w:rPr>
        <w:t>E uno di loro colpì il servo del sommo sacerdote e gli staccò l’orecchio destro.</w:t>
      </w:r>
      <w:r w:rsidRPr="00E8656A">
        <w:rPr>
          <w:rFonts w:ascii="Arial" w:eastAsia="Times New Roman" w:hAnsi="Arial" w:cs="Times New Roman"/>
          <w:b/>
          <w:kern w:val="0"/>
          <w:position w:val="4"/>
          <w:sz w:val="24"/>
          <w:szCs w:val="20"/>
          <w:lang w:eastAsia="it-IT"/>
          <w14:ligatures w14:val="none"/>
        </w:rPr>
        <w:t xml:space="preserve"> </w:t>
      </w:r>
    </w:p>
    <w:p w14:paraId="000C6A68" w14:textId="55CBCB3C"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Neanche attendono che Gesù dia loro una qualche disposizione.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Uno di loro colpisce con la spada il servo del sommo sacerdote e gli stacca l’orecchio destro.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un’azione inutile, dannosa, pericolosa, perché azione imprudente, stolta, non saggia, fuori della volontà di Dio.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Una folla inferocita non si può fermare con una mezza spada arrugginita.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La folla ti sommerge, ti uccide, ti annienta. La folla è sempre senza alcuna legge da osservare. </w:t>
      </w:r>
    </w:p>
    <w:p w14:paraId="775ABDEB"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51</w:t>
      </w:r>
      <w:r w:rsidRPr="00E8656A">
        <w:rPr>
          <w:rFonts w:ascii="Arial" w:eastAsia="Times New Roman" w:hAnsi="Arial" w:cs="Times New Roman"/>
          <w:b/>
          <w:kern w:val="0"/>
          <w:sz w:val="24"/>
          <w:szCs w:val="20"/>
          <w:lang w:eastAsia="it-IT"/>
          <w14:ligatures w14:val="none"/>
        </w:rPr>
        <w:t xml:space="preserve">Ma Gesù intervenne dicendo: «Lasciate! Basta così!». E, toccandogli l’orecchio, lo guarì. </w:t>
      </w:r>
    </w:p>
    <w:p w14:paraId="7C9FC21C" w14:textId="16DE0528"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Ora Gesù interviene. Chiede che la smettano. Poi tocca l’orecchio e lo guarisce.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Sempre Dio è Colui che deve intervenire per rimediare quanto il nostro male provoca.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violenza mai deve essere considerata dai discepoli di Gesù come via per lottare il male.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male si lotta e si sconfigge solo con la preghiera.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 discepoli non hanno pregato. Cadono subito nella tentazione della violenza, della stoltezza, della stupidità.</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invece ha pregato. Vince il male. Mostra la sua saggezza, la sua intelligenza, la sua mitezza, ogni altra virtù.</w:t>
      </w:r>
    </w:p>
    <w:p w14:paraId="17E69D51"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52</w:t>
      </w:r>
      <w:r w:rsidRPr="00E8656A">
        <w:rPr>
          <w:rFonts w:ascii="Arial" w:eastAsia="Times New Roman" w:hAnsi="Arial" w:cs="Times New Roman"/>
          <w:b/>
          <w:kern w:val="0"/>
          <w:sz w:val="24"/>
          <w:szCs w:val="20"/>
          <w:lang w:eastAsia="it-IT"/>
          <w14:ligatures w14:val="none"/>
        </w:rPr>
        <w:t xml:space="preserve">Poi Gesù disse a coloro che erano venuti contro di lui, capi dei sacerdoti, capi delle guardie del tempio e anziani: «Come se fossi un ladro siete venuti con spade e bastoni. </w:t>
      </w:r>
    </w:p>
    <w:p w14:paraId="22B7306D" w14:textId="528B5B46"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Viene ora specificata la natura e la composizione della folla: vi sono capi dei sacerdoti, capi delle guardie del tempio e anziani.</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è gente del popolo. È gente che conta. È gente della religione e gente dell’ordine pubblico. È gente del sinedrio, quindi dell’applicazione della legge.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Loro sono venuti a prendere Gesù con spade e bastoni come se fosse un ladro.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non è però un ladro.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Perché Gesù non è un ladro?</w:t>
      </w:r>
    </w:p>
    <w:p w14:paraId="68C98463"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53</w:t>
      </w:r>
      <w:r w:rsidRPr="00E8656A">
        <w:rPr>
          <w:rFonts w:ascii="Arial" w:eastAsia="Times New Roman" w:hAnsi="Arial" w:cs="Times New Roman"/>
          <w:b/>
          <w:kern w:val="0"/>
          <w:sz w:val="24"/>
          <w:szCs w:val="20"/>
          <w:lang w:eastAsia="it-IT"/>
          <w14:ligatures w14:val="none"/>
        </w:rPr>
        <w:t>Ogni giorno ero con voi nel tempio e non avete mai messo le mani su di me; ma questa è l’ora vostra e il potere delle tenebre».</w:t>
      </w:r>
    </w:p>
    <w:p w14:paraId="12D6CF15" w14:textId="012F80F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Non è un ladro perché fino a quest’oggi, fino a questa mattina Lui era nel tempio e veniva ascoltato come si ascolta un vero Maestro.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Fino a questa mattina Lui era riconosciuto da tutti come un vero Maestro.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Un vero Maestro non è un ladro. Uno che insegna nel tempio non è un ladro.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attesta alla folla la sua verità.</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Loro lo considerano un malfattore. Gesù non è un malfattore. Gesù è il Maestro di Israele e del mondo.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Perché prima non hanno messo le mani su di Lui?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Perché prima non era venuta la loro ora.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C’è un’ora per il bene e c’è un’ora per il male.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male non ha potere assoluto sull’uomo. Satana deve a Dio ogni obbedienza.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invece è l’ora vostra e il potere delle tenebre: per questo adesso mi potete prendere.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Mi potete prendere non perché io sia divenuto ladro e brigante, ma perché è venuta l’ora e il potere delle tenebre.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questo un mistero chiuso ad ogni mente umana.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lastRenderedPageBreak/>
        <w:t>Per ogni persona viene l’ora delle tenebre, viene il potere del principe di questo mondo.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Quando quest’ora viene, il potere delle tenebre si abbatte contro la persona per distruggerla, annientarla.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Quando quest’ora giunge e questo potere viene, vengono e basta e ad essi non si può sfuggire.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 quest’ora ognuno però si deve preparare. Ci si deve preparare in due modi: crescendo ogni giorno in sapienza e grazia, pregando intensamente nel momento in cui ci accorgiamo, vediamo, sperimentiamo, sappiamo che quest’ora del principe di questo mondo è giunta.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 quest’ora si combatte la battaglia della vita. In quest’ora siamo salvati, o dannati; in quest’ora rimaniamo per sempre con il Signore o ci consegniamo nelle mani di satana.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un’ora questa che va vissuta con tutta la potenza dello Spirito Santo in noi.</w:t>
      </w:r>
    </w:p>
    <w:p w14:paraId="000A24EF" w14:textId="77777777" w:rsidR="001411AE" w:rsidRDefault="001411AE" w:rsidP="001411AE">
      <w:pPr>
        <w:pStyle w:val="Corpotesto"/>
        <w:rPr>
          <w:b/>
          <w:bCs/>
        </w:rPr>
      </w:pPr>
      <w:bookmarkStart w:id="11" w:name="_Toc62150094"/>
    </w:p>
    <w:p w14:paraId="1BB542CB" w14:textId="03E840CA" w:rsidR="00E8656A" w:rsidRPr="001411AE" w:rsidRDefault="00E8656A" w:rsidP="001411AE">
      <w:pPr>
        <w:pStyle w:val="Corpotesto"/>
        <w:rPr>
          <w:b/>
          <w:bCs/>
        </w:rPr>
      </w:pPr>
      <w:r w:rsidRPr="001411AE">
        <w:rPr>
          <w:b/>
          <w:bCs/>
        </w:rPr>
        <w:t>Pietro rinnega Gesù</w:t>
      </w:r>
      <w:bookmarkEnd w:id="11"/>
      <w:r w:rsidRPr="001411AE">
        <w:rPr>
          <w:b/>
          <w:bCs/>
        </w:rPr>
        <w:t xml:space="preserve"> </w:t>
      </w:r>
    </w:p>
    <w:p w14:paraId="13D034F3"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54</w:t>
      </w:r>
      <w:r w:rsidRPr="00E8656A">
        <w:rPr>
          <w:rFonts w:ascii="Arial" w:eastAsia="Times New Roman" w:hAnsi="Arial" w:cs="Times New Roman"/>
          <w:b/>
          <w:kern w:val="0"/>
          <w:sz w:val="24"/>
          <w:szCs w:val="20"/>
          <w:lang w:eastAsia="it-IT"/>
          <w14:ligatures w14:val="none"/>
        </w:rPr>
        <w:t xml:space="preserve">Dopo averlo catturato, lo condussero via e lo fecero entrare nella casa del sommo sacerdote. Pietro lo seguiva da lontano. </w:t>
      </w:r>
    </w:p>
    <w:p w14:paraId="37761BC3" w14:textId="5B11195A"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viene catturato. Viene condotto via e fatto entrare nella casa del sommo sacerdote. È notte fonda. Il sinedrio non si è ancora riunito.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casa del sommo sacerdote serve come luogo del primo interrogatorio.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sappiamo cosa abbiano fatto gli altri discepoli di Gesù.</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Sappiamo però che Pietro segue Gesù da lontano. Lo segue da lontano e di nascosto. </w:t>
      </w:r>
    </w:p>
    <w:p w14:paraId="4913DE28"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55</w:t>
      </w:r>
      <w:r w:rsidRPr="00E8656A">
        <w:rPr>
          <w:rFonts w:ascii="Arial" w:eastAsia="Times New Roman" w:hAnsi="Arial" w:cs="Times New Roman"/>
          <w:b/>
          <w:kern w:val="0"/>
          <w:sz w:val="24"/>
          <w:szCs w:val="20"/>
          <w:lang w:eastAsia="it-IT"/>
          <w14:ligatures w14:val="none"/>
        </w:rPr>
        <w:t xml:space="preserve">Avevano acceso un fuoco in mezzo al cortile e si erano seduti attorno; anche Pietro sedette in mezzo a loro. </w:t>
      </w:r>
    </w:p>
    <w:p w14:paraId="6E95057B" w14:textId="2298590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casa del sommo sacerdote aveva un ampio cortile.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Molti di quelli che erano venuti a catturare Gesù avevano acceso un fuoco in mezzo al cortile e si erano seduti attorno.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Ancora non siamo in estate. La primavera è appena all’inizio. Le notti sono ancora abbastanza fredde. Si accende un fuoco per riscaldarsi un po’.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Anche Pietro si trova nel cortile ed anche lui si siede attorno al fuoco in mezzo a loro. Si vuole confondere come uno di loro. Era questo il suo intento. </w:t>
      </w:r>
    </w:p>
    <w:p w14:paraId="6600425B"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56</w:t>
      </w:r>
      <w:r w:rsidRPr="00E8656A">
        <w:rPr>
          <w:rFonts w:ascii="Arial" w:eastAsia="Times New Roman" w:hAnsi="Arial" w:cs="Times New Roman"/>
          <w:b/>
          <w:kern w:val="0"/>
          <w:sz w:val="24"/>
          <w:szCs w:val="20"/>
          <w:lang w:eastAsia="it-IT"/>
          <w14:ligatures w14:val="none"/>
        </w:rPr>
        <w:t xml:space="preserve">Una giovane serva lo vide seduto vicino al fuoco e, guardandolo attentamente, disse: «Anche questi era con lui». </w:t>
      </w:r>
    </w:p>
    <w:p w14:paraId="5EFD4DF0" w14:textId="6EFAAE6B"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Una giovane serva vede Pietro seduto attorno al fuoco. Lo guarda attentamente. Lo riconosce e lo dice: </w:t>
      </w:r>
      <w:r w:rsidRPr="00E8656A">
        <w:rPr>
          <w:rFonts w:ascii="Arial" w:eastAsia="Times New Roman" w:hAnsi="Arial" w:cs="Times New Roman"/>
          <w:i/>
          <w:kern w:val="0"/>
          <w:sz w:val="24"/>
          <w:szCs w:val="20"/>
          <w:lang w:eastAsia="it-IT"/>
          <w14:ligatures w14:val="none"/>
        </w:rPr>
        <w:t>“Anche questi era con lui”</w:t>
      </w:r>
      <w:r w:rsidRPr="00E8656A">
        <w:rPr>
          <w:rFonts w:ascii="Arial" w:eastAsia="Times New Roman" w:hAnsi="Arial" w:cs="Times New Roman"/>
          <w:kern w:val="0"/>
          <w:sz w:val="24"/>
          <w:szCs w:val="20"/>
          <w:lang w:eastAsia="it-IT"/>
          <w14:ligatures w14:val="none"/>
        </w:rPr>
        <w:t>.</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Questa serva dice a Pietro la sua verità: </w:t>
      </w:r>
      <w:r w:rsidRPr="00E8656A">
        <w:rPr>
          <w:rFonts w:ascii="Arial" w:eastAsia="Times New Roman" w:hAnsi="Arial" w:cs="Times New Roman"/>
          <w:i/>
          <w:kern w:val="0"/>
          <w:sz w:val="24"/>
          <w:szCs w:val="20"/>
          <w:lang w:eastAsia="it-IT"/>
          <w14:ligatures w14:val="none"/>
        </w:rPr>
        <w:t>“Tu eri con Gesù”</w:t>
      </w:r>
      <w:r w:rsidRPr="00E8656A">
        <w:rPr>
          <w:rFonts w:ascii="Arial" w:eastAsia="Times New Roman" w:hAnsi="Arial" w:cs="Times New Roman"/>
          <w:kern w:val="0"/>
          <w:sz w:val="24"/>
          <w:szCs w:val="20"/>
          <w:lang w:eastAsia="it-IT"/>
          <w14:ligatures w14:val="none"/>
        </w:rPr>
        <w:t>.</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sappiamo se lo abbiano riconosciuto perché anch’essa era presente al momento della cattura, oppure perché aveva visto Pietro con Gesù in Gerusalemme e in modo particolare nel tempio.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nel tempio era sempre con i suoi discepoli.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Una cosa è però certa: la donna dice a Pietro la sua verità: </w:t>
      </w:r>
      <w:r w:rsidRPr="00E8656A">
        <w:rPr>
          <w:rFonts w:ascii="Arial" w:eastAsia="Times New Roman" w:hAnsi="Arial" w:cs="Times New Roman"/>
          <w:i/>
          <w:kern w:val="0"/>
          <w:sz w:val="24"/>
          <w:szCs w:val="20"/>
          <w:lang w:eastAsia="it-IT"/>
          <w14:ligatures w14:val="none"/>
        </w:rPr>
        <w:t>“Tu eri con lui”. “Tu eri con Gesù”. “Tu sei un suo discepolo”</w:t>
      </w:r>
      <w:r w:rsidRPr="00E8656A">
        <w:rPr>
          <w:rFonts w:ascii="Arial" w:eastAsia="Times New Roman" w:hAnsi="Arial" w:cs="Times New Roman"/>
          <w:kern w:val="0"/>
          <w:sz w:val="24"/>
          <w:szCs w:val="20"/>
          <w:lang w:eastAsia="it-IT"/>
          <w14:ligatures w14:val="none"/>
        </w:rPr>
        <w:t xml:space="preserve">. </w:t>
      </w:r>
    </w:p>
    <w:p w14:paraId="36A3E467"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57</w:t>
      </w:r>
      <w:r w:rsidRPr="00E8656A">
        <w:rPr>
          <w:rFonts w:ascii="Arial" w:eastAsia="Times New Roman" w:hAnsi="Arial" w:cs="Times New Roman"/>
          <w:b/>
          <w:kern w:val="0"/>
          <w:sz w:val="24"/>
          <w:szCs w:val="20"/>
          <w:lang w:eastAsia="it-IT"/>
          <w14:ligatures w14:val="none"/>
        </w:rPr>
        <w:t xml:space="preserve">Ma egli negò dicendo: «O donna, non lo conosco!». </w:t>
      </w:r>
    </w:p>
    <w:p w14:paraId="64432D1B" w14:textId="5EA0E8DD"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Per tutta risposta, senza neanche pensare un istante, Pietro rinnega la sua verità: </w:t>
      </w:r>
      <w:r w:rsidRPr="00E8656A">
        <w:rPr>
          <w:rFonts w:ascii="Arial" w:eastAsia="Times New Roman" w:hAnsi="Arial" w:cs="Times New Roman"/>
          <w:i/>
          <w:kern w:val="0"/>
          <w:sz w:val="24"/>
          <w:szCs w:val="20"/>
          <w:lang w:eastAsia="it-IT"/>
          <w14:ligatures w14:val="none"/>
        </w:rPr>
        <w:t>“O donna, non lo conosco”</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Tradotta la frase di Pietro significa:</w:t>
      </w:r>
      <w:r w:rsidRPr="00E8656A">
        <w:rPr>
          <w:rFonts w:ascii="Arial" w:eastAsia="Times New Roman" w:hAnsi="Arial" w:cs="Times New Roman"/>
          <w:i/>
          <w:kern w:val="0"/>
          <w:sz w:val="24"/>
          <w:szCs w:val="20"/>
          <w:lang w:eastAsia="it-IT"/>
          <w14:ligatures w14:val="none"/>
        </w:rPr>
        <w:t xml:space="preserve"> “O donna, io non sono stato mai con lui. Io non sono stato mai un suo discepolo”</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donna mette Pietro dinanzi alla sua verità. Pietro nega la sua verità. Negando la sua verità, nega anche la verità di Cristo.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Sempre quando si nega la propria verità, si nega la verità della storia vissuta fino al presente che è fatta di una serie infinita di relazioni.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lastRenderedPageBreak/>
        <w:t>Quando si nega la propria verità, anche Dio viene negato perché Dio è la verità dell’uomo.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vita di un uomo è la sua verità. Negata la propria verità si entra in un circuito di morte. La morte è menzogna, falsità, tenebra.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Quando un uomo nega la sua verità, la verità della sua vita, nulla più gli resta.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propria verità la possiamo paragonare ad una barca che conduce l’uomo da una riva all’altra. Chi nega la propria verità è come se distruggesse la barca. Si immerge in acque profondissime dalle quali viene annegato, ucciso.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Oggi l’uomo è un annegato, un soffocato, un distrutto dalla sua volontà di distruggere la propria verità.</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Qual è la verità dell’uomo? Essa è una sola: l’uomo è da Dio, dalla sua volontà, dalla sua legge, dal suo stesso Essere divino per creazione.</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Negata questa verità l’uomo si distrugge, si annienta, viene annegato dalla menzogna nella quale si è immerso.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verità è la vita dell’uomo. La negazione della sua verità è la sua morte non solo spirituale, quanto anche e soprattutto fisica.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Pietro è ora nella distruzione della sua storia. È nell’annientamento della sua vita. È nell’annegamento del suo essere. </w:t>
      </w:r>
    </w:p>
    <w:p w14:paraId="0026573A"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58</w:t>
      </w:r>
      <w:r w:rsidRPr="00E8656A">
        <w:rPr>
          <w:rFonts w:ascii="Arial" w:eastAsia="Times New Roman" w:hAnsi="Arial" w:cs="Times New Roman"/>
          <w:b/>
          <w:kern w:val="0"/>
          <w:sz w:val="24"/>
          <w:szCs w:val="20"/>
          <w:lang w:eastAsia="it-IT"/>
          <w14:ligatures w14:val="none"/>
        </w:rPr>
        <w:t xml:space="preserve">Poco dopo un altro lo vide e disse: «Anche tu sei uno di loro!». Ma Pietro rispose: «O uomo, non lo sono!». </w:t>
      </w:r>
    </w:p>
    <w:p w14:paraId="1BE64A2D" w14:textId="22DF5DCF" w:rsid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Pietro è sempre nel cortile del sommo sacerdote accanto al fuoco in mezzo alle altre persone. Viene visto da un altro. Questa volta si tratta di un uomo.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Anche costui dice a Pietro: </w:t>
      </w:r>
      <w:r w:rsidRPr="00E8656A">
        <w:rPr>
          <w:rFonts w:ascii="Arial" w:eastAsia="Times New Roman" w:hAnsi="Arial" w:cs="Times New Roman"/>
          <w:i/>
          <w:kern w:val="0"/>
          <w:sz w:val="24"/>
          <w:szCs w:val="20"/>
          <w:lang w:eastAsia="it-IT"/>
          <w14:ligatures w14:val="none"/>
        </w:rPr>
        <w:t>“Anche tu sei uno di loro!”</w:t>
      </w:r>
      <w:r w:rsidRPr="00E8656A">
        <w:rPr>
          <w:rFonts w:ascii="Arial" w:eastAsia="Times New Roman" w:hAnsi="Arial" w:cs="Times New Roman"/>
          <w:kern w:val="0"/>
          <w:sz w:val="24"/>
          <w:szCs w:val="20"/>
          <w:lang w:eastAsia="it-IT"/>
          <w14:ligatures w14:val="none"/>
        </w:rPr>
        <w:t>.</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Anche a costui Pietro risponde: </w:t>
      </w:r>
      <w:r w:rsidRPr="00E8656A">
        <w:rPr>
          <w:rFonts w:ascii="Arial" w:eastAsia="Times New Roman" w:hAnsi="Arial" w:cs="Times New Roman"/>
          <w:i/>
          <w:kern w:val="0"/>
          <w:sz w:val="24"/>
          <w:szCs w:val="20"/>
          <w:lang w:eastAsia="it-IT"/>
          <w14:ligatures w14:val="none"/>
        </w:rPr>
        <w:t>“O uomo, non lo sono!”</w:t>
      </w:r>
      <w:r w:rsidRPr="00E8656A">
        <w:rPr>
          <w:rFonts w:ascii="Arial" w:eastAsia="Times New Roman" w:hAnsi="Arial" w:cs="Times New Roman"/>
          <w:kern w:val="0"/>
          <w:sz w:val="24"/>
          <w:szCs w:val="20"/>
          <w:lang w:eastAsia="it-IT"/>
          <w14:ligatures w14:val="none"/>
        </w:rPr>
        <w:t>.</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Io non sono uno degli appartenenti a Gesù. Io sono io e basta. Io non appartengono a nessuno. Appartengo solo a me stesso.</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fragilità è fragilità. Una volta che ci lasciamo prendere da essa, per noi è finita. Da un peccato si scivola ad un altro senza che uno neanche se ne accorga.</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Quando si cade nella fragilità si pecca con naturalezza, con spontaneità.</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Infatti Pietro non esita neanche un istante. Neanche vi riflette. Neanche pensa.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La sua risposta è immediata: </w:t>
      </w:r>
      <w:r w:rsidRPr="00E8656A">
        <w:rPr>
          <w:rFonts w:ascii="Arial" w:eastAsia="Times New Roman" w:hAnsi="Arial" w:cs="Times New Roman"/>
          <w:i/>
          <w:kern w:val="0"/>
          <w:sz w:val="24"/>
          <w:szCs w:val="20"/>
          <w:lang w:eastAsia="it-IT"/>
          <w14:ligatures w14:val="none"/>
        </w:rPr>
        <w:t>“O uomo, non lo sono!”</w:t>
      </w:r>
      <w:r w:rsidRPr="00E8656A">
        <w:rPr>
          <w:rFonts w:ascii="Arial" w:eastAsia="Times New Roman" w:hAnsi="Arial" w:cs="Times New Roman"/>
          <w:kern w:val="0"/>
          <w:sz w:val="24"/>
          <w:szCs w:val="20"/>
          <w:lang w:eastAsia="it-IT"/>
          <w14:ligatures w14:val="none"/>
        </w:rPr>
        <w:t>.</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saggezza di un uomo deve essere una sola: non cadere nel primo peccato. Il secondo poi diviene quasi naturale. Il terzo è già abitudine. L’abitudine è con naturalità. La connaturalità dice che il peccato è divenuto qualcosa della nostra stessa natura.</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libro della Sapienza parla di malvagità naturale. In che senso?</w:t>
      </w:r>
    </w:p>
    <w:p w14:paraId="34AA5E70" w14:textId="7E1BA0E0"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Poiché il tuo spirito incorruttibile è in tutte le cose.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 questo tu correggi a poco a poco quelli che sbagliano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li ammonisci ricordando loro in che cosa hanno peccato,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perché, messa da parte ogni malizia, credano in te, Signore.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Tu hai odiato gli antichi abitanti della tua terra santa,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perché compivano delitti ripugnanti,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pratiche di magia e riti sacrileghi.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Questi spietati uccisori dei loro figli,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divoratori di visceri in banchetti di carne umana e di sangue,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iniziati in orgiastici riti,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genitori che uccidevano vite indifese,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hai voluto distruggere per mezzo dei nostri padri,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perché la terra a te più cara di tutte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ricevesse una degna colonia di figli di Dio.</w:t>
      </w:r>
    </w:p>
    <w:p w14:paraId="33ECE1AA" w14:textId="2BFC0DE5"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Ma hai avuto indulgenza anche di costoro, perché sono uomini,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mandando loro vespe come avanguardie del tuo esercito,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perché li sterminassero a poco a poco.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Pur potendo in battaglia dare gli empi nelle mani dei giusti,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oppure annientarli all’istante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con bestie terribili o con una parola inesorabile,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giudicando invece a poco a poco, lasciavi posto al pentimento, sebbene tu non ignorassi che la loro razza era cattiva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la loro malvagità innata,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che la loro mentalità non sarebbe mai cambiata,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perché era una stirpe maledetta fin da principio;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non perché avessi timore di qualcuno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tu concedevi l’impunità per le cose in cui avevano peccato.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chi domanderà: «Che cosa hai fatto?»,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o chi si opporrà a una tua sentenza?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 xml:space="preserve">Chi ti citerà </w:t>
      </w:r>
      <w:r w:rsidRPr="001411AE">
        <w:rPr>
          <w:rFonts w:ascii="Arial" w:eastAsia="Times New Roman" w:hAnsi="Arial" w:cs="Times New Roman"/>
          <w:i/>
          <w:iCs/>
          <w:kern w:val="0"/>
          <w:sz w:val="24"/>
          <w:szCs w:val="20"/>
          <w:lang w:eastAsia="it-IT"/>
          <w14:ligatures w14:val="none"/>
        </w:rPr>
        <w:lastRenderedPageBreak/>
        <w:t>in giudizio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 aver fatto perire popoli che tu avevi creato?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Chi si costituirà contro di te</w:t>
      </w:r>
      <w:r w:rsidR="001C738B">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come difensore di uomini ingiusti?</w:t>
      </w:r>
    </w:p>
    <w:p w14:paraId="07D735B0" w14:textId="1DC1D8CD"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Non c’è Dio fuori di te, che abbia cura di tutte le cose,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perché tu debba difenderti dall’accusa di giudice ingiusto.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Né un re né un sovrano potrebbero affrontarti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in difesa di quelli che hai punito.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Tu, essendo giusto, governi tutto con giustizia.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Consideri incompatibile con la tua potenza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condannare chi non merita il castigo.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La tua forza infatti è il principio della giustizia,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il fatto che sei padrone di tutti, ti rende indulgente con tutti.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Mostri la tua forza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quando non si crede nella pienezza del tuo potere,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rigetti l’insolenza di coloro che pur la conoscono.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Padrone della forza, tu giudichi con mitezza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ci governi con molta indulgenza,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perché, quando vuoi, tu eserciti il potere.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Con tale modo di agire hai insegnato al tuo popolo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che il giusto deve amare gli uomini,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hai dato ai tuoi figli la buona speranza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che, dopo i peccati, tu concedi il pentimento.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Se infatti i nemici dei tuoi figli, pur meritevoli di morte,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tu hai punito con tanto riguardo e indulgenza,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concedendo tempo e modo per allontanarsi dalla loro malvagità,</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con quanta maggiore attenzione hai giudicato i tuoi figli,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con i cui padri concludesti, giurando,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alleanze di così buone promesse!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Mentre dunque correggi noi,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tu colpisci i nostri nemici in tanti modi,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perché nel giudicare riflettiamo sulla tua bontà</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ci aspettiamo misericordia, quando siamo giudicati.</w:t>
      </w:r>
    </w:p>
    <w:p w14:paraId="48A8726C" w14:textId="60559AC6" w:rsidR="001411AE" w:rsidRPr="001411AE" w:rsidRDefault="001411AE" w:rsidP="001411AE">
      <w:pPr>
        <w:spacing w:after="120" w:line="240" w:lineRule="auto"/>
        <w:jc w:val="both"/>
        <w:rPr>
          <w:rFonts w:ascii="Arial" w:eastAsia="Times New Roman" w:hAnsi="Arial" w:cs="Times New Roman"/>
          <w:i/>
          <w:iCs/>
          <w:kern w:val="0"/>
          <w:sz w:val="24"/>
          <w:szCs w:val="20"/>
          <w:lang w:eastAsia="it-IT"/>
          <w14:ligatures w14:val="none"/>
        </w:rPr>
      </w:pPr>
      <w:r w:rsidRPr="001411AE">
        <w:rPr>
          <w:rFonts w:ascii="Arial" w:eastAsia="Times New Roman" w:hAnsi="Arial" w:cs="Times New Roman"/>
          <w:i/>
          <w:iCs/>
          <w:kern w:val="0"/>
          <w:sz w:val="24"/>
          <w:szCs w:val="20"/>
          <w:lang w:eastAsia="it-IT"/>
          <w14:ligatures w14:val="none"/>
        </w:rPr>
        <w:t>Perciò quanti vissero ingiustamente con stoltezza</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tu li hai tormentati con i loro stessi abomini.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Essi si erano allontanati troppo sulla via dell’errore,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scambiando per dèi gli animali più abietti e più ripugnanti,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ingannati come bambini che non ragionano.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 questo, come a fanciulli irragionevoli,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hai mandato un castigo per prenderti gioco di loro.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Ma chi non si lascia correggere da punizioni derisorie,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sperimenterà un giudizio degno di Dio.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Infatti, soffrendo per questi animali, s’indignavano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perché puniti con gli stessi esseri che stimavano dèi,</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e capirono e riconobbero il vero Dio,</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che prima non avevano voluto conoscere.</w:t>
      </w:r>
      <w:r w:rsidR="00DC0369">
        <w:rPr>
          <w:rFonts w:ascii="Arial" w:eastAsia="Times New Roman" w:hAnsi="Arial" w:cs="Times New Roman"/>
          <w:i/>
          <w:iCs/>
          <w:kern w:val="0"/>
          <w:sz w:val="24"/>
          <w:szCs w:val="20"/>
          <w:lang w:eastAsia="it-IT"/>
          <w14:ligatures w14:val="none"/>
        </w:rPr>
        <w:t xml:space="preserve"> </w:t>
      </w:r>
      <w:r w:rsidRPr="001411AE">
        <w:rPr>
          <w:rFonts w:ascii="Arial" w:eastAsia="Times New Roman" w:hAnsi="Arial" w:cs="Times New Roman"/>
          <w:i/>
          <w:iCs/>
          <w:kern w:val="0"/>
          <w:sz w:val="24"/>
          <w:szCs w:val="20"/>
          <w:lang w:eastAsia="it-IT"/>
          <w14:ligatures w14:val="none"/>
        </w:rPr>
        <w:t>Per questo la condanna suprema si abbatté su di loro (Sap 12,1-27).</w:t>
      </w:r>
    </w:p>
    <w:p w14:paraId="524EA558" w14:textId="3AD90C04"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malvagità è naturale perché divenuta vizio, abitudine, modo di essere, trasformazione della propria natura in natura malvagia a motivo della ripetizione degli atti malvagi.</w:t>
      </w:r>
      <w:r w:rsidR="001411AE">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Questo non è il caso di Pietro. Ma sempre così si comincia: con un piccolo peccato, con una piccola trasgressione. </w:t>
      </w:r>
    </w:p>
    <w:p w14:paraId="2E2A1077"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59</w:t>
      </w:r>
      <w:r w:rsidRPr="00E8656A">
        <w:rPr>
          <w:rFonts w:ascii="Arial" w:eastAsia="Times New Roman" w:hAnsi="Arial" w:cs="Times New Roman"/>
          <w:b/>
          <w:kern w:val="0"/>
          <w:sz w:val="24"/>
          <w:szCs w:val="20"/>
          <w:lang w:eastAsia="it-IT"/>
          <w14:ligatures w14:val="none"/>
        </w:rPr>
        <w:t xml:space="preserve">Passata circa un’ora, un altro insisteva: «In verità, anche questi era con lui; infatti è Galileo». </w:t>
      </w:r>
    </w:p>
    <w:p w14:paraId="59767C55" w14:textId="568D9501"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Pietro ora è tranquillo. Nessuno più gli chiede qualcosa o afferma qualcosa sulla sua identità. La Parola di Gesù però era stata chiara. Il rinnegamento sarebbe avvenuto per ben tre volte. Invece era avvenuto solo per due volte. Passa un’ora circa. Un altro comincia ad insistere: </w:t>
      </w:r>
      <w:r w:rsidRPr="00E8656A">
        <w:rPr>
          <w:rFonts w:ascii="Arial" w:eastAsia="Times New Roman" w:hAnsi="Arial" w:cs="Times New Roman"/>
          <w:i/>
          <w:kern w:val="0"/>
          <w:sz w:val="24"/>
          <w:szCs w:val="20"/>
          <w:lang w:eastAsia="it-IT"/>
          <w14:ligatures w14:val="none"/>
        </w:rPr>
        <w:t>“In verità, anche questi era con lui; infatti è Galileo”</w:t>
      </w:r>
      <w:r w:rsidRPr="00E8656A">
        <w:rPr>
          <w:rFonts w:ascii="Arial" w:eastAsia="Times New Roman" w:hAnsi="Arial" w:cs="Times New Roman"/>
          <w:kern w:val="0"/>
          <w:sz w:val="24"/>
          <w:szCs w:val="20"/>
          <w:lang w:eastAsia="it-IT"/>
          <w14:ligatures w14:val="none"/>
        </w:rPr>
        <w:t>. Questo terzo uomo non si limita a dire semplicemente. Adduce le prove. Parla di verità. Pietro non può negare di conoscere Gesù.</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Pietro è con Gesù. Pietro era con lui. Lo attesta la sua origine. Egli è un Galileo.</w:t>
      </w:r>
    </w:p>
    <w:p w14:paraId="318CB29B"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60</w:t>
      </w:r>
      <w:r w:rsidRPr="00E8656A">
        <w:rPr>
          <w:rFonts w:ascii="Arial" w:eastAsia="Times New Roman" w:hAnsi="Arial" w:cs="Times New Roman"/>
          <w:b/>
          <w:kern w:val="0"/>
          <w:sz w:val="24"/>
          <w:szCs w:val="20"/>
          <w:lang w:eastAsia="it-IT"/>
          <w14:ligatures w14:val="none"/>
        </w:rPr>
        <w:t xml:space="preserve">Ma Pietro disse: «O uomo, non so quello che dici». E in quell’istante, mentre ancora parlava, un gallo cantò. </w:t>
      </w:r>
    </w:p>
    <w:p w14:paraId="60D7DD29" w14:textId="289A3F62"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 xml:space="preserve">Senza neanche scomporsi Pietro ormai recita la sua frase di negazione: </w:t>
      </w:r>
      <w:r w:rsidRPr="00E8656A">
        <w:rPr>
          <w:rFonts w:ascii="Arial" w:eastAsia="Times New Roman" w:hAnsi="Arial" w:cs="Times New Roman"/>
          <w:i/>
          <w:kern w:val="0"/>
          <w:sz w:val="24"/>
          <w:szCs w:val="20"/>
          <w:lang w:eastAsia="it-IT"/>
          <w14:ligatures w14:val="none"/>
        </w:rPr>
        <w:t>“O uomo, non so quello che dici”</w:t>
      </w:r>
      <w:r w:rsidRPr="00E8656A">
        <w:rPr>
          <w:rFonts w:ascii="Arial" w:eastAsia="Times New Roman" w:hAnsi="Arial" w:cs="Times New Roman"/>
          <w:kern w:val="0"/>
          <w:sz w:val="24"/>
          <w:szCs w:val="20"/>
          <w:lang w:eastAsia="it-IT"/>
          <w14:ligatures w14:val="none"/>
        </w:rPr>
        <w:t>. Sta ancora parlando e il gallo canta. Il rinnegamento è consumato. La Parola di Cristo Gesù si è compiuta.</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Ora Pietro sa per esperienza </w:t>
      </w:r>
      <w:r w:rsidRPr="00E8656A">
        <w:rPr>
          <w:rFonts w:ascii="Arial" w:eastAsia="Times New Roman" w:hAnsi="Arial" w:cs="Times New Roman"/>
          <w:kern w:val="0"/>
          <w:sz w:val="24"/>
          <w:szCs w:val="20"/>
          <w:lang w:eastAsia="it-IT"/>
          <w14:ligatures w14:val="none"/>
        </w:rPr>
        <w:lastRenderedPageBreak/>
        <w:t>che la Parola di Gesù è sempre vera.</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Qualsiasi cosa dica è sempre purissima verità.</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Quando Gesù parla ognuno deve mettersi in umiltà e dire: </w:t>
      </w:r>
      <w:r w:rsidRPr="00E8656A">
        <w:rPr>
          <w:rFonts w:ascii="Arial" w:eastAsia="Times New Roman" w:hAnsi="Arial" w:cs="Times New Roman"/>
          <w:i/>
          <w:kern w:val="0"/>
          <w:sz w:val="24"/>
          <w:szCs w:val="20"/>
          <w:lang w:eastAsia="it-IT"/>
          <w14:ligatures w14:val="none"/>
        </w:rPr>
        <w:t>“Signore, così dici, così sarà”</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Nell’umiltà si chiede la grazia al Signore di non farci cadere nella tentazione.</w:t>
      </w:r>
    </w:p>
    <w:p w14:paraId="544C5991"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61</w:t>
      </w:r>
      <w:r w:rsidRPr="00E8656A">
        <w:rPr>
          <w:rFonts w:ascii="Arial" w:eastAsia="Times New Roman" w:hAnsi="Arial" w:cs="Times New Roman"/>
          <w:b/>
          <w:kern w:val="0"/>
          <w:sz w:val="24"/>
          <w:szCs w:val="20"/>
          <w:lang w:eastAsia="it-IT"/>
          <w14:ligatures w14:val="none"/>
        </w:rPr>
        <w:t xml:space="preserve">Allora il Signore si voltò e fissò lo sguardo su Pietro, e Pietro si ricordò della parola che il Signore gli aveva detto: «Prima che il gallo canti, oggi mi rinnegherai tre volte». </w:t>
      </w:r>
    </w:p>
    <w:p w14:paraId="4560EA68" w14:textId="77D48FBE"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Ora avviene un tocco particolare di grazia e di verità. Gesù si volta e fissa lo sguardo su Pietro.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questo sguardo di misericordia, di pietà, di compassione, di infinita carità, di perdono che salva Pietro.</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Senza questo sguardo amorevole di Gesù Pietro sarebbe rimasto per sempre nella sua falsità. Il suo cuore si sarebbe fossilizzato nella non conoscenza di Gesù.</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Invece la grazia di Dio si posa su di lui e lo muove a conversione, a penitenza. Lo muove ad un sano e santo ravvedimento.</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Avvolto dallo sguardo di Gesù Pietro si ricorda della parola proferita nel Cenacolo: </w:t>
      </w:r>
      <w:r w:rsidRPr="00E8656A">
        <w:rPr>
          <w:rFonts w:ascii="Arial" w:eastAsia="Times New Roman" w:hAnsi="Arial" w:cs="Times New Roman"/>
          <w:i/>
          <w:kern w:val="0"/>
          <w:sz w:val="24"/>
          <w:szCs w:val="20"/>
          <w:lang w:eastAsia="it-IT"/>
          <w14:ligatures w14:val="none"/>
        </w:rPr>
        <w:t>“Prima che il gallo canti, oggi mi rinnegherai tre volte”</w:t>
      </w:r>
      <w:r w:rsidRPr="00E8656A">
        <w:rPr>
          <w:rFonts w:ascii="Arial" w:eastAsia="Times New Roman" w:hAnsi="Arial" w:cs="Times New Roman"/>
          <w:kern w:val="0"/>
          <w:sz w:val="24"/>
          <w:szCs w:val="20"/>
          <w:lang w:eastAsia="it-IT"/>
          <w14:ligatures w14:val="none"/>
        </w:rPr>
        <w:t>.</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Questo ricordo in un attimo rivela a Pietro la sua inconsistenza la sua arroganza, la sua presunzione, la sua superbia, ma soprattutto la sua non fede dinanzi ad ogni parola proferita da Gesù.</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Dopo questo sguardo Pietro sa che ogni parola di Gesù è vera, santa, si compie sempre.</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parola di Gesù non è parola come tutte le altre. È una parola che sempre si fa storia, si realizza. Ciò che dice fa. Come dice così fa.</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Pietro si può fidare di Gesù. Può credere nella sua Parola. Può costruire su quanto Gesù annunzia e dice.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Ora Pietro ha fatto sulla sua pelle l’esperienza della verità di ogni Parola che esce dalla bocca del suo Maestro e Signore. Ora può essere testimone credibile, veritiero. Lo è però sulla sua pelle, sul suo dolore, sulla sua amarezza spirituale, sul suo tradimento del Maestro.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sua storia diviene la verità del suo Maestro. Il suo Maestro è vero perché la sua storia è vera. La sua è storia del compimento della Parola di Gesù.</w:t>
      </w:r>
    </w:p>
    <w:p w14:paraId="320D7F09"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position w:val="6"/>
          <w:sz w:val="24"/>
          <w:szCs w:val="20"/>
          <w:vertAlign w:val="superscript"/>
          <w:lang w:eastAsia="it-IT"/>
          <w14:ligatures w14:val="none"/>
        </w:rPr>
        <w:t>62</w:t>
      </w:r>
      <w:r w:rsidRPr="00E8656A">
        <w:rPr>
          <w:rFonts w:ascii="Arial" w:eastAsia="Times New Roman" w:hAnsi="Arial" w:cs="Times New Roman"/>
          <w:b/>
          <w:kern w:val="0"/>
          <w:sz w:val="24"/>
          <w:szCs w:val="20"/>
          <w:lang w:eastAsia="it-IT"/>
          <w14:ligatures w14:val="none"/>
        </w:rPr>
        <w:t>E, uscito fuori, pianse amaramente.</w:t>
      </w:r>
    </w:p>
    <w:p w14:paraId="78DF791F" w14:textId="37B6D3AA"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Lo sguardo di Gesù lo ha toccato nel più profondo del cuore, della coscienza, dello spirito, dell’anima, dei pensieri.</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 un istante gli ha fatto percepire, comprendere, vedere la sua piccolezza, il suo niente, il suo nulla. Gli ha mostrato tutte le sue false sicurezze, tutti quei castelli di sabbia sui quali poggiava la sua vita.</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Pietro non rimane più nel cortile. Esce fuori, ma per piangere amaramente.</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Queste lacrime sono di vera purificazione, perché sono espressione del pentimento della sua anima.</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In queste lacrime Pietro ritrova Gesù e se stesso; ritrova la verità di Gesù ed anche la sua.</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Queste lacrime sono purissima grazia da parte di Gesù. Con queste lacrime e da queste lacrime nasce il nuovo Pietro.</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 queste lacrime muore il Pietro spavaldo e sicuro di sé, nasce il Pietro umile, piccolo, che crede in ogni Parola di Gesù.</w:t>
      </w:r>
      <w:r w:rsidR="005F2B05">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 volte è necessario passare attraverso l’esperienza del peccato. È la sola via per farci precipitare dalla nostra superbia e riportarci nella valle dell’umiltà e della piccolezza del cuore.</w:t>
      </w:r>
    </w:p>
    <w:p w14:paraId="23375B0A" w14:textId="77777777" w:rsidR="00E8656A" w:rsidRDefault="00E8656A" w:rsidP="00C61F06">
      <w:pPr>
        <w:spacing w:before="120" w:after="0" w:line="240" w:lineRule="auto"/>
        <w:jc w:val="both"/>
        <w:rPr>
          <w:rFonts w:ascii="Arial" w:eastAsia="Times New Roman" w:hAnsi="Arial" w:cs="Arial"/>
          <w:kern w:val="0"/>
          <w:sz w:val="24"/>
          <w:szCs w:val="20"/>
          <w:lang w:eastAsia="it-IT"/>
          <w14:ligatures w14:val="none"/>
        </w:rPr>
      </w:pPr>
    </w:p>
    <w:p w14:paraId="4CCE9B99" w14:textId="52801734" w:rsidR="005F2B05" w:rsidRDefault="005F2B05" w:rsidP="005F2B05">
      <w:pPr>
        <w:pStyle w:val="Titolo2"/>
      </w:pPr>
      <w:r>
        <w:t>QUINTA EVANGELIZZAZIONE (Gv 21)</w:t>
      </w:r>
    </w:p>
    <w:p w14:paraId="06F6539E" w14:textId="3E00A106" w:rsidR="005F2B05" w:rsidRDefault="005F2B05" w:rsidP="005F2B05">
      <w:pPr>
        <w:pStyle w:val="Corpotesto"/>
        <w:rPr>
          <w:b/>
          <w:bCs/>
        </w:rPr>
      </w:pPr>
      <w:bookmarkStart w:id="12" w:name="_Toc62149587"/>
      <w:r w:rsidRPr="005F2B05">
        <w:rPr>
          <w:b/>
          <w:bCs/>
        </w:rPr>
        <w:t>Breve introduzione</w:t>
      </w:r>
      <w:bookmarkEnd w:id="12"/>
      <w:r w:rsidRPr="005F2B05">
        <w:rPr>
          <w:b/>
          <w:bCs/>
        </w:rPr>
        <w:t xml:space="preserve"> </w:t>
      </w:r>
    </w:p>
    <w:p w14:paraId="3A9C372D" w14:textId="77777777"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lastRenderedPageBreak/>
        <w:t>Siamo a Cafarnao. Pietro decide di andare a pescare. Lo decide e lo dice. Attua quanto ha stabilito. Gli altri discepoli, che sono con lui, lo seguono. Anche loro vanno con lui.</w:t>
      </w:r>
      <w:r>
        <w:rPr>
          <w:rFonts w:ascii="Arial" w:eastAsia="Times New Roman" w:hAnsi="Arial" w:cs="Times New Roman"/>
          <w:kern w:val="0"/>
          <w:sz w:val="24"/>
          <w:szCs w:val="20"/>
          <w:lang w:eastAsia="it-IT"/>
          <w14:ligatures w14:val="none"/>
        </w:rPr>
        <w:t xml:space="preserve"> </w:t>
      </w:r>
    </w:p>
    <w:p w14:paraId="127B5B68" w14:textId="1E49C341"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Questo evento ci insegna quanto sia vitale prendere sempre le giuste decisioni, non per gli altri, ma per se stessi.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Tutto deve iniziare da noi. Perché tutto inizia da Dio.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Dio nella decisione ha sempre preceduto ogni uomo e dalla sua decisione è scaturita la salvezza per tutto il genere umano.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Dio ha deciso di andare incontro all’uomo, dopo il suo peccato.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Ha deciso di avvertire Caino perché non peccasse.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Ha deciso di salvare Noè, dicendogli di costruire l’arca della salvezza.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Ha deciso di chiamare Abramo, Mosè, i Profeti.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Ha deciso dall’eternità l’Incarnazione del suo Figlio Unigenito.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Ha deciso l’invio dello Spirito Santo.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Quella di Dio è stata sempre una decisione personale di salvezza, redenzione, creazione, giustificazione, elevazione, santificazione.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Tutto nasce e scaturisce dalla decisione personale di ciascuno di noi.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Oggi quasi tutta la pastorale è una decisione per gli altri, mai per noi stessi.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Mai potremo cambiare il mondo se prima non decidiamo noi di fare ciò che il Signore ci chiede, domanda, vuole.</w:t>
      </w:r>
      <w:r>
        <w:rPr>
          <w:rFonts w:ascii="Arial" w:eastAsia="Times New Roman" w:hAnsi="Arial" w:cs="Times New Roman"/>
          <w:kern w:val="0"/>
          <w:sz w:val="24"/>
          <w:szCs w:val="20"/>
          <w:lang w:eastAsia="it-IT"/>
          <w14:ligatures w14:val="none"/>
        </w:rPr>
        <w:t xml:space="preserve"> </w:t>
      </w:r>
    </w:p>
    <w:p w14:paraId="40A9C2F0" w14:textId="3B40F2E7"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Il secondo insegnamento che viene a noi da quest’ultimo capitolo del Quarto Vangelo è il seguente: l’Apostolo Giovanni è il solo che riconosce Gesù nella persona che è sulla spiaggia.</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Chiediamoci perché lo riconosce? Quale segno ha compiuto Gesù perché lui potesse riconoscerlo?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 risposta non può essere che una sola: dall’amore preveniente.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ama di un amore che sempre previene lo stesso pensiero dell’uomo, le sue esigenze, necessità, richieste.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Quello di Gesù è un amore che vede, scruta, sente, avverte, si immedesima, si fa compassione, grande carità, pietà, misericordia, aiuto concreto, vera soluzione del problema storico dell’uomo.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Giovanni vede l’interessamento di Gesù per questi uomini affamati, stanchi, delusi, disorientati, senza soluzione.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Sa che solo uno è capace di questo: Gesù. Gli altri uomini che lui ha incontrato nella sua vita avevano un solo principio operativo: pensare alle proprie faccende, interessarsi alla soluzione dei propri problemi, uscire dalle particolari necessità o urgenze.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Gesù invece non fa questo. Vive intensissimamente per gli altri. Solo Lui fa questo. Ecco perché solo Gesù può essere quell’uomo che è dinanzi a loro: </w:t>
      </w:r>
      <w:r w:rsidRPr="005F2B05">
        <w:rPr>
          <w:rFonts w:ascii="Arial" w:eastAsia="Times New Roman" w:hAnsi="Arial" w:cs="Times New Roman"/>
          <w:i/>
          <w:kern w:val="0"/>
          <w:sz w:val="24"/>
          <w:szCs w:val="20"/>
          <w:lang w:eastAsia="it-IT"/>
          <w14:ligatures w14:val="none"/>
        </w:rPr>
        <w:t>“È il Signore”</w:t>
      </w:r>
      <w:r w:rsidRPr="005F2B05">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verità che è tutta di Gesù, Gesù vuole che diventi la nostra verità. Vuole che anche noi siamo riconosciuti suoi discepoli, appartenenti a Lui, attraverso il nostro grande amore che deve essere in tutto simile al suo.</w:t>
      </w:r>
      <w:r>
        <w:rPr>
          <w:rFonts w:ascii="Arial" w:eastAsia="Times New Roman" w:hAnsi="Arial" w:cs="Times New Roman"/>
          <w:kern w:val="0"/>
          <w:sz w:val="24"/>
          <w:szCs w:val="20"/>
          <w:lang w:eastAsia="it-IT"/>
          <w14:ligatures w14:val="none"/>
        </w:rPr>
        <w:t xml:space="preserve"> </w:t>
      </w:r>
    </w:p>
    <w:p w14:paraId="4E900484" w14:textId="018AE446"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Il terzo insegnamento contenuto in quest’ultimo capitolo è ancora sull’amore.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nostro amore è piccolo, povero, a volte fragile, assai fragile. È un amore incipiente, appena agli inizi.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parte con noi da questo amore, però non ci dobbiamo fermare ad esso.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In esso dobbiamo crescere fino a raggiungere le altezze dell’amore di Cristo Signore.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Anche in questo dobbiamo denunciare quella bassa, anzi bassissima mediocrità che si registra oggi nell’amore dei discepoli di Gesù.</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Da condannare è poi la giustificazione della mediocrità che viene eletta come regola e norma del nostro essere cristiani.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non ci chiede di essere mediocri. Ci dice che dobbiamo scegliere e raggiungere la sua stessa misura di amore.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Infine, ed è questa l’ultima verità contenuta in questo Capitolo XXI, è la vocazione personale di ciascun uomo.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Dio ha scritto per ciascun uomo un mistero. Ogni mistero è diverso dall’altro.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Spetta ad ognuno di noi chiedere al Signore con preghiera incessante che ci riveli il mistero che Lui ha scritto per noi.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Spetta anche a ciascuno di noi aiutare, favorire, incoraggiare, mettersi a disposizione del mistero dell’altro – sempre </w:t>
      </w:r>
      <w:r w:rsidRPr="005F2B05">
        <w:rPr>
          <w:rFonts w:ascii="Arial" w:eastAsia="Times New Roman" w:hAnsi="Arial" w:cs="Times New Roman"/>
          <w:kern w:val="0"/>
          <w:sz w:val="24"/>
          <w:szCs w:val="20"/>
          <w:lang w:eastAsia="it-IT"/>
          <w14:ligatures w14:val="none"/>
        </w:rPr>
        <w:lastRenderedPageBreak/>
        <w:t>vivendo in pienezza di verità e di carità il proprio – perché possa raggiungere la sua pienezza.</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Anche in questa verità si deve denunciare una mortificante omologazione dei misteri, dei ministeri, dei carismi, della stessa sequela di Gesù.</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Vivere il mistero personale di ciascuno è l’opera pastorale anche tutta da fare. </w:t>
      </w:r>
    </w:p>
    <w:p w14:paraId="060A2BE6" w14:textId="77777777" w:rsidR="005F2B05" w:rsidRPr="005F2B05" w:rsidRDefault="005F2B05" w:rsidP="005F2B05">
      <w:pPr>
        <w:spacing w:after="0" w:line="240" w:lineRule="auto"/>
        <w:jc w:val="both"/>
        <w:rPr>
          <w:rFonts w:ascii="Times New Roman" w:eastAsia="Times New Roman" w:hAnsi="Times New Roman" w:cs="Times New Roman"/>
          <w:kern w:val="0"/>
          <w:sz w:val="24"/>
          <w:szCs w:val="20"/>
          <w:lang w:eastAsia="it-IT"/>
          <w14:ligatures w14:val="none"/>
        </w:rPr>
      </w:pPr>
    </w:p>
    <w:p w14:paraId="4F42D844" w14:textId="77777777" w:rsidR="005F2B05" w:rsidRPr="005F2B05" w:rsidRDefault="005F2B05" w:rsidP="005F2B05">
      <w:pPr>
        <w:pStyle w:val="Corpotesto"/>
        <w:jc w:val="left"/>
        <w:rPr>
          <w:b/>
          <w:bCs/>
        </w:rPr>
      </w:pPr>
      <w:bookmarkStart w:id="13" w:name="_Toc62149588"/>
      <w:r w:rsidRPr="005F2B05">
        <w:rPr>
          <w:b/>
          <w:bCs/>
        </w:rPr>
        <w:t>Apparizione sul lago di Tiberiade</w:t>
      </w:r>
      <w:bookmarkEnd w:id="13"/>
    </w:p>
    <w:p w14:paraId="1CA7AC62"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1</w:t>
      </w:r>
      <w:r w:rsidRPr="005F2B05">
        <w:rPr>
          <w:rFonts w:ascii="Arial" w:eastAsia="Times New Roman" w:hAnsi="Arial" w:cs="Times New Roman"/>
          <w:b/>
          <w:kern w:val="0"/>
          <w:sz w:val="24"/>
          <w:szCs w:val="20"/>
          <w:lang w:eastAsia="it-IT"/>
          <w14:ligatures w14:val="none"/>
        </w:rPr>
        <w:t xml:space="preserve">Dopo questi fatti, Gesù si manifestò di nuovo ai discepoli sul mare di Tiberìade. E si manifestò così: </w:t>
      </w:r>
    </w:p>
    <w:p w14:paraId="23297CFD" w14:textId="63B45507"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Finora tutto è avvenuto in Gerusalemme.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Gli Apostoli lasciano ora la Giudea e fanno ritorno in Galilea.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Qui Gesù si manifesta loro per la terza volta. La prima volta è stata il giorno della risurrezione. La seconda volta otto giorni dopo. Di questa terza volta non conosciamo il giorno.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Di sicuro è però nei quaranta giorni dopo la Pasqua.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mare di Tiberiade era il luogo di lavoro di Pietro, Andrea, Giacomo, Giovanni.</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Loro erano pescatori e conoscevano bene il lago.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Poiché Pietro era di Cafarnao, di sicuro siamo nei pressi di questa città della Galilea.</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Ora l’Apostolo Giovanni ci racconta come Gesù si è manifestato per la terza volta.</w:t>
      </w:r>
    </w:p>
    <w:p w14:paraId="09ACAF3C"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2</w:t>
      </w:r>
      <w:r w:rsidRPr="005F2B05">
        <w:rPr>
          <w:rFonts w:ascii="Arial" w:eastAsia="Times New Roman" w:hAnsi="Arial" w:cs="Times New Roman"/>
          <w:b/>
          <w:kern w:val="0"/>
          <w:sz w:val="24"/>
          <w:szCs w:val="20"/>
          <w:lang w:eastAsia="it-IT"/>
          <w14:ligatures w14:val="none"/>
        </w:rPr>
        <w:t xml:space="preserve">si trovavano insieme Simon Pietro, Tommaso detto Dìdimo, Natanaele di Cana di Galilea, i figli di Zebedeo e altri due discepoli. </w:t>
      </w:r>
    </w:p>
    <w:p w14:paraId="2CBB525A" w14:textId="5AF08F3B"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Si trovano insieme Simon Pietro, Tommaso, Natanaele, o Bartolomeo, Giacomo e Giovanni e altri due discepoli di cui non si riporta il nome.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In tutto i discepoli sono sette. Ne mancano quattro.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posto che fu di Giuda ancora non è stato affidato ad alcuno.</w:t>
      </w:r>
    </w:p>
    <w:p w14:paraId="29530C4E"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3</w:t>
      </w:r>
      <w:r w:rsidRPr="005F2B05">
        <w:rPr>
          <w:rFonts w:ascii="Arial" w:eastAsia="Times New Roman" w:hAnsi="Arial" w:cs="Times New Roman"/>
          <w:b/>
          <w:kern w:val="0"/>
          <w:sz w:val="24"/>
          <w:szCs w:val="20"/>
          <w:lang w:eastAsia="it-IT"/>
          <w14:ligatures w14:val="none"/>
        </w:rPr>
        <w:t>Disse loro Simon Pietro: «Io vado a pescare». Gli dissero: «Veniamo anche noi con te». Allora uscirono e salirono sulla barca; ma quella notte non presero nulla.</w:t>
      </w:r>
    </w:p>
    <w:p w14:paraId="6EE89904" w14:textId="0D349A3A"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Pietro decide di andare a pescare.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come se volesse trascorrere il tempo riprendendo per qualche ora il suo antico mestiere.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Nel Vangelo secondo Giovanni mai si parla della vocazione di Simon Pietro </w:t>
      </w:r>
      <w:r w:rsidRPr="005F2B05">
        <w:rPr>
          <w:rFonts w:ascii="Arial" w:eastAsia="Times New Roman" w:hAnsi="Arial" w:cs="Times New Roman"/>
          <w:i/>
          <w:kern w:val="0"/>
          <w:sz w:val="24"/>
          <w:szCs w:val="20"/>
          <w:lang w:eastAsia="it-IT"/>
          <w14:ligatures w14:val="none"/>
        </w:rPr>
        <w:t>“come pescatore di uomini”.</w:t>
      </w:r>
      <w:r>
        <w:rPr>
          <w:rFonts w:ascii="Arial" w:eastAsia="Times New Roman" w:hAnsi="Arial" w:cs="Times New Roman"/>
          <w:i/>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Gli altri discepoli, presenti, decidono di andare con Simon Pietro: </w:t>
      </w:r>
      <w:r w:rsidRPr="005F2B05">
        <w:rPr>
          <w:rFonts w:ascii="Arial" w:eastAsia="Times New Roman" w:hAnsi="Arial" w:cs="Times New Roman"/>
          <w:i/>
          <w:kern w:val="0"/>
          <w:sz w:val="24"/>
          <w:szCs w:val="20"/>
          <w:lang w:eastAsia="it-IT"/>
          <w14:ligatures w14:val="none"/>
        </w:rPr>
        <w:t>“Veniamo anche noi con te”.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giusto evidenziare la delicatezza con cui Pietro manifesta la sua volontà di andare a pescare. Non chiede a nessuno di andare con lui. Dice però che lui sta andando a pescare.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Manifesta con delicatezza la sua volontà e tutti gli altri con la stessa delicatezza lo seguono.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Tante cose si fanno tra gli uomini per imitazione, per compagnia, per stare insieme.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Come la “delicatezza” incide nel male, così incide nel bene. L’importante però è questo: manifestare sempre agli altri le cose buone che si intende fare.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noi decidiamo, gli altri possono decidere assieme a noi. Se noi non decidiamo, nessuno deciderà per noi e per loro.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vitale per tutti la nostra decisione. Chi decide il bene è di aiuto agli altri nella decisione del bene. Chi decide il male è di danno agli altri perché decidano anche loro il male.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ci vogliono grandi parole per essere imitati. È sufficiente dare l’esempio. L’esempio trascina sempre. La migliore educazione è sempre il nostro buon esempio dato a tutti, sempre, in ogni luogo.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Pietro e gli altri Apostoli vanno a pescare, ma quella notte non presero nulla.</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Hanno lavorato e lavorato anche bene, ma la rete è rimasta vuota. Neanche un pesce. La loro fatica è stata vana. </w:t>
      </w:r>
    </w:p>
    <w:p w14:paraId="6C431FBE"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lastRenderedPageBreak/>
        <w:t>4</w:t>
      </w:r>
      <w:r w:rsidRPr="005F2B05">
        <w:rPr>
          <w:rFonts w:ascii="Arial" w:eastAsia="Times New Roman" w:hAnsi="Arial" w:cs="Times New Roman"/>
          <w:b/>
          <w:kern w:val="0"/>
          <w:sz w:val="24"/>
          <w:szCs w:val="20"/>
          <w:lang w:eastAsia="it-IT"/>
          <w14:ligatures w14:val="none"/>
        </w:rPr>
        <w:t xml:space="preserve">Quando già era l’alba, Gesù stette sulla riva, ma i discepoli non si erano accorti che era Gesù. </w:t>
      </w:r>
    </w:p>
    <w:p w14:paraId="07CFD45C" w14:textId="11C5538E"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Quando era già l’alba Gesù si manifesta, sta sulla riva.</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 discepoli però non si sono accorti che era Gesù.</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Sicuramente Gesù si era presentato loro </w:t>
      </w:r>
      <w:r w:rsidRPr="005F2B05">
        <w:rPr>
          <w:rFonts w:ascii="Arial" w:eastAsia="Times New Roman" w:hAnsi="Arial" w:cs="Times New Roman"/>
          <w:i/>
          <w:kern w:val="0"/>
          <w:sz w:val="24"/>
          <w:szCs w:val="20"/>
          <w:lang w:eastAsia="it-IT"/>
          <w14:ligatures w14:val="none"/>
        </w:rPr>
        <w:t>“sotto altro aspetto”.</w:t>
      </w:r>
      <w:r>
        <w:rPr>
          <w:rFonts w:ascii="Arial" w:eastAsia="Times New Roman" w:hAnsi="Arial" w:cs="Times New Roman"/>
          <w:i/>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Anche con i discepoli di Emmaus Gesù si presentò sotto le sembianze di un viandante, di uno che per caso si trovava sulla loro stessa strada.</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L’espressione </w:t>
      </w:r>
      <w:r w:rsidRPr="005F2B05">
        <w:rPr>
          <w:rFonts w:ascii="Arial" w:eastAsia="Times New Roman" w:hAnsi="Arial" w:cs="Times New Roman"/>
          <w:i/>
          <w:kern w:val="0"/>
          <w:sz w:val="24"/>
          <w:szCs w:val="20"/>
          <w:lang w:eastAsia="it-IT"/>
          <w14:ligatures w14:val="none"/>
        </w:rPr>
        <w:t>“sotto altro aspetto”</w:t>
      </w:r>
      <w:r w:rsidRPr="005F2B05">
        <w:rPr>
          <w:rFonts w:ascii="Arial" w:eastAsia="Times New Roman" w:hAnsi="Arial" w:cs="Times New Roman"/>
          <w:kern w:val="0"/>
          <w:sz w:val="24"/>
          <w:szCs w:val="20"/>
          <w:lang w:eastAsia="it-IT"/>
          <w14:ligatures w14:val="none"/>
        </w:rPr>
        <w:t xml:space="preserve"> dell’Evangelista Marco. </w:t>
      </w:r>
    </w:p>
    <w:p w14:paraId="68F1C7F8" w14:textId="6F40A2E2" w:rsidR="005F2B05" w:rsidRPr="005F2B05" w:rsidRDefault="00DC0369" w:rsidP="005F2B05">
      <w:pPr>
        <w:spacing w:after="120" w:line="240" w:lineRule="auto"/>
        <w:jc w:val="both"/>
        <w:rPr>
          <w:rFonts w:ascii="Arial" w:eastAsia="Times New Roman" w:hAnsi="Arial" w:cs="Times New Roman"/>
          <w:i/>
          <w:iCs/>
          <w:kern w:val="0"/>
          <w:sz w:val="24"/>
          <w:szCs w:val="20"/>
          <w:lang w:eastAsia="it-IT"/>
          <w14:ligatures w14:val="none"/>
        </w:rPr>
      </w:pPr>
      <w:r w:rsidRPr="005F2B05">
        <w:rPr>
          <w:rFonts w:ascii="Arial" w:eastAsia="Times New Roman" w:hAnsi="Arial" w:cs="Times New Roman"/>
          <w:i/>
          <w:iCs/>
          <w:kern w:val="0"/>
          <w:sz w:val="24"/>
          <w:szCs w:val="20"/>
          <w:lang w:eastAsia="it-IT"/>
          <w14:ligatures w14:val="none"/>
        </w:rPr>
        <w:t>Risorto</w:t>
      </w:r>
      <w:r w:rsidR="005F2B05" w:rsidRPr="005F2B05">
        <w:rPr>
          <w:rFonts w:ascii="Arial" w:eastAsia="Times New Roman" w:hAnsi="Arial" w:cs="Times New Roman"/>
          <w:i/>
          <w:iCs/>
          <w:kern w:val="0"/>
          <w:sz w:val="24"/>
          <w:szCs w:val="20"/>
          <w:lang w:eastAsia="it-IT"/>
          <w14:ligatures w14:val="none"/>
        </w:rPr>
        <w:t xml:space="preserve"> al mattino, il primo giorno dopo il sabato, Gesù apparve prima a Maria di Màgdala, dalla quale aveva scacciato sette demòni. </w:t>
      </w:r>
      <w:r w:rsidRPr="005F2B05">
        <w:rPr>
          <w:rFonts w:ascii="Arial" w:eastAsia="Times New Roman" w:hAnsi="Arial" w:cs="Times New Roman"/>
          <w:i/>
          <w:iCs/>
          <w:kern w:val="0"/>
          <w:sz w:val="24"/>
          <w:szCs w:val="20"/>
          <w:lang w:eastAsia="it-IT"/>
          <w14:ligatures w14:val="none"/>
        </w:rPr>
        <w:t>Questa</w:t>
      </w:r>
      <w:r w:rsidR="005F2B05" w:rsidRPr="005F2B05">
        <w:rPr>
          <w:rFonts w:ascii="Arial" w:eastAsia="Times New Roman" w:hAnsi="Arial" w:cs="Times New Roman"/>
          <w:i/>
          <w:iCs/>
          <w:kern w:val="0"/>
          <w:sz w:val="24"/>
          <w:szCs w:val="20"/>
          <w:lang w:eastAsia="it-IT"/>
          <w14:ligatures w14:val="none"/>
        </w:rPr>
        <w:t xml:space="preserve"> andò ad annunciarlo a quanti erano stati con lui ed erano in lutto e in pianto. </w:t>
      </w:r>
      <w:r w:rsidRPr="005F2B05">
        <w:rPr>
          <w:rFonts w:ascii="Arial" w:eastAsia="Times New Roman" w:hAnsi="Arial" w:cs="Times New Roman"/>
          <w:i/>
          <w:iCs/>
          <w:kern w:val="0"/>
          <w:sz w:val="24"/>
          <w:szCs w:val="20"/>
          <w:lang w:eastAsia="it-IT"/>
          <w14:ligatures w14:val="none"/>
        </w:rPr>
        <w:t>Ma</w:t>
      </w:r>
      <w:r w:rsidR="005F2B05" w:rsidRPr="005F2B05">
        <w:rPr>
          <w:rFonts w:ascii="Arial" w:eastAsia="Times New Roman" w:hAnsi="Arial" w:cs="Times New Roman"/>
          <w:i/>
          <w:iCs/>
          <w:kern w:val="0"/>
          <w:sz w:val="24"/>
          <w:szCs w:val="20"/>
          <w:lang w:eastAsia="it-IT"/>
          <w14:ligatures w14:val="none"/>
        </w:rPr>
        <w:t xml:space="preserve"> essi, udito che era vivo e che era stato visto da lei, non credettero.</w:t>
      </w:r>
    </w:p>
    <w:p w14:paraId="6D89C875" w14:textId="77B8BDCD" w:rsidR="005F2B05" w:rsidRPr="005F2B05" w:rsidRDefault="00DC0369"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i/>
          <w:iCs/>
          <w:kern w:val="0"/>
          <w:sz w:val="24"/>
          <w:szCs w:val="20"/>
          <w:lang w:eastAsia="it-IT"/>
          <w14:ligatures w14:val="none"/>
        </w:rPr>
        <w:t>Dopo</w:t>
      </w:r>
      <w:r w:rsidR="005F2B05" w:rsidRPr="005F2B05">
        <w:rPr>
          <w:rFonts w:ascii="Arial" w:eastAsia="Times New Roman" w:hAnsi="Arial" w:cs="Times New Roman"/>
          <w:i/>
          <w:iCs/>
          <w:kern w:val="0"/>
          <w:sz w:val="24"/>
          <w:szCs w:val="20"/>
          <w:lang w:eastAsia="it-IT"/>
          <w14:ligatures w14:val="none"/>
        </w:rPr>
        <w:t xml:space="preserve"> questo, apparve sotto altro aspetto a due di loro, mentre erano in cammino verso la campagna. </w:t>
      </w:r>
      <w:r w:rsidRPr="005F2B05">
        <w:rPr>
          <w:rFonts w:ascii="Arial" w:eastAsia="Times New Roman" w:hAnsi="Arial" w:cs="Times New Roman"/>
          <w:i/>
          <w:iCs/>
          <w:kern w:val="0"/>
          <w:sz w:val="24"/>
          <w:szCs w:val="20"/>
          <w:lang w:eastAsia="it-IT"/>
          <w14:ligatures w14:val="none"/>
        </w:rPr>
        <w:t>Anch’essi</w:t>
      </w:r>
      <w:r w:rsidR="005F2B05" w:rsidRPr="005F2B05">
        <w:rPr>
          <w:rFonts w:ascii="Arial" w:eastAsia="Times New Roman" w:hAnsi="Arial" w:cs="Times New Roman"/>
          <w:i/>
          <w:iCs/>
          <w:kern w:val="0"/>
          <w:sz w:val="24"/>
          <w:szCs w:val="20"/>
          <w:lang w:eastAsia="it-IT"/>
          <w14:ligatures w14:val="none"/>
        </w:rPr>
        <w:t xml:space="preserve"> ritornarono ad annunciarlo agli altri; ma non credettero neppure a loro. (Mc 16,9-13).</w:t>
      </w:r>
    </w:p>
    <w:p w14:paraId="410B9706" w14:textId="77777777"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Anche a Maria di Màgdala Gesù all’inizio si è presentato sotto l’aspetto di un custode di giardino.</w:t>
      </w:r>
    </w:p>
    <w:p w14:paraId="7F10E48F" w14:textId="6E167C3D" w:rsidR="005F2B05" w:rsidRPr="005F2B05" w:rsidRDefault="00DC0369" w:rsidP="005F2B05">
      <w:pPr>
        <w:spacing w:after="120" w:line="240" w:lineRule="auto"/>
        <w:jc w:val="both"/>
        <w:rPr>
          <w:rFonts w:ascii="Arial" w:eastAsia="Times New Roman" w:hAnsi="Arial" w:cs="Times New Roman"/>
          <w:i/>
          <w:iCs/>
          <w:kern w:val="0"/>
          <w:sz w:val="24"/>
          <w:szCs w:val="20"/>
          <w:lang w:eastAsia="it-IT"/>
          <w14:ligatures w14:val="none"/>
        </w:rPr>
      </w:pPr>
      <w:r w:rsidRPr="005F2B05">
        <w:rPr>
          <w:rFonts w:ascii="Arial" w:eastAsia="Times New Roman" w:hAnsi="Arial" w:cs="Times New Roman"/>
          <w:i/>
          <w:iCs/>
          <w:kern w:val="0"/>
          <w:sz w:val="24"/>
          <w:szCs w:val="20"/>
          <w:lang w:eastAsia="it-IT"/>
          <w14:ligatures w14:val="none"/>
        </w:rPr>
        <w:t>Maria</w:t>
      </w:r>
      <w:r w:rsidR="005F2B05" w:rsidRPr="005F2B05">
        <w:rPr>
          <w:rFonts w:ascii="Arial" w:eastAsia="Times New Roman" w:hAnsi="Arial" w:cs="Times New Roman"/>
          <w:i/>
          <w:iCs/>
          <w:kern w:val="0"/>
          <w:sz w:val="24"/>
          <w:szCs w:val="20"/>
          <w:lang w:eastAsia="it-IT"/>
          <w14:ligatures w14:val="none"/>
        </w:rPr>
        <w:t xml:space="preserve">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w:t>
      </w:r>
      <w:r w:rsidRPr="005F2B05">
        <w:rPr>
          <w:rFonts w:ascii="Arial" w:eastAsia="Times New Roman" w:hAnsi="Arial" w:cs="Times New Roman"/>
          <w:i/>
          <w:iCs/>
          <w:kern w:val="0"/>
          <w:sz w:val="24"/>
          <w:szCs w:val="20"/>
          <w:lang w:eastAsia="it-IT"/>
          <w14:ligatures w14:val="none"/>
        </w:rPr>
        <w:t>Detto</w:t>
      </w:r>
      <w:r w:rsidR="005F2B05" w:rsidRPr="005F2B05">
        <w:rPr>
          <w:rFonts w:ascii="Arial" w:eastAsia="Times New Roman" w:hAnsi="Arial" w:cs="Times New Roman"/>
          <w:i/>
          <w:iCs/>
          <w:kern w:val="0"/>
          <w:sz w:val="24"/>
          <w:szCs w:val="20"/>
          <w:lang w:eastAsia="it-IT"/>
          <w14:ligatures w14:val="none"/>
        </w:rPr>
        <w:t xml:space="preserve"> questo, si voltò indietro e vide Gesù, in piedi; ma non sapeva che fosse Gesù. </w:t>
      </w:r>
      <w:r w:rsidRPr="005F2B05">
        <w:rPr>
          <w:rFonts w:ascii="Arial" w:eastAsia="Times New Roman" w:hAnsi="Arial" w:cs="Times New Roman"/>
          <w:i/>
          <w:iCs/>
          <w:kern w:val="0"/>
          <w:sz w:val="24"/>
          <w:szCs w:val="20"/>
          <w:lang w:eastAsia="it-IT"/>
          <w14:ligatures w14:val="none"/>
        </w:rPr>
        <w:t>Le</w:t>
      </w:r>
      <w:r w:rsidR="005F2B05" w:rsidRPr="005F2B05">
        <w:rPr>
          <w:rFonts w:ascii="Arial" w:eastAsia="Times New Roman" w:hAnsi="Arial" w:cs="Times New Roman"/>
          <w:i/>
          <w:iCs/>
          <w:kern w:val="0"/>
          <w:sz w:val="24"/>
          <w:szCs w:val="20"/>
          <w:lang w:eastAsia="it-IT"/>
          <w14:ligatures w14:val="none"/>
        </w:rPr>
        <w:t xml:space="preserve"> disse Gesù: «Donna, perché piangi? Chi cerchi?». Ella, pensando che fosse il custode del giardino, gli disse: «Signore, se l’hai portato via tu, dimmi dove l’hai posto e io andrò a prenderlo». </w:t>
      </w:r>
      <w:r w:rsidRPr="005F2B05">
        <w:rPr>
          <w:rFonts w:ascii="Arial" w:eastAsia="Times New Roman" w:hAnsi="Arial" w:cs="Times New Roman"/>
          <w:i/>
          <w:iCs/>
          <w:kern w:val="0"/>
          <w:sz w:val="24"/>
          <w:szCs w:val="20"/>
          <w:lang w:eastAsia="it-IT"/>
          <w14:ligatures w14:val="none"/>
        </w:rPr>
        <w:t>Gesù</w:t>
      </w:r>
      <w:r w:rsidR="005F2B05" w:rsidRPr="005F2B05">
        <w:rPr>
          <w:rFonts w:ascii="Arial" w:eastAsia="Times New Roman" w:hAnsi="Arial" w:cs="Times New Roman"/>
          <w:i/>
          <w:iCs/>
          <w:kern w:val="0"/>
          <w:sz w:val="24"/>
          <w:szCs w:val="20"/>
          <w:lang w:eastAsia="it-IT"/>
          <w14:ligatures w14:val="none"/>
        </w:rPr>
        <w:t xml:space="preserve"> le disse: «Maria!». Ella si voltò e gli disse in ebraico: «Rabbunì!» – che significa: «Maestro!». </w:t>
      </w:r>
      <w:r w:rsidRPr="005F2B05">
        <w:rPr>
          <w:rFonts w:ascii="Arial" w:eastAsia="Times New Roman" w:hAnsi="Arial" w:cs="Times New Roman"/>
          <w:i/>
          <w:iCs/>
          <w:kern w:val="0"/>
          <w:sz w:val="24"/>
          <w:szCs w:val="20"/>
          <w:lang w:eastAsia="it-IT"/>
          <w14:ligatures w14:val="none"/>
        </w:rPr>
        <w:t>Gesù</w:t>
      </w:r>
      <w:r w:rsidR="005F2B05" w:rsidRPr="005F2B05">
        <w:rPr>
          <w:rFonts w:ascii="Arial" w:eastAsia="Times New Roman" w:hAnsi="Arial" w:cs="Times New Roman"/>
          <w:i/>
          <w:iCs/>
          <w:kern w:val="0"/>
          <w:sz w:val="24"/>
          <w:szCs w:val="20"/>
          <w:lang w:eastAsia="it-IT"/>
          <w14:ligatures w14:val="none"/>
        </w:rPr>
        <w:t xml:space="preserve"> le disse: «Non mi trattenere, perché non sono ancora salito al Padre; ma va’ dai miei fratelli e di’ loro: “Salgo al Padre mio e Padre vostro, Dio mio e Dio vostro”». </w:t>
      </w:r>
      <w:r w:rsidRPr="005F2B05">
        <w:rPr>
          <w:rFonts w:ascii="Arial" w:eastAsia="Times New Roman" w:hAnsi="Arial" w:cs="Times New Roman"/>
          <w:i/>
          <w:iCs/>
          <w:kern w:val="0"/>
          <w:sz w:val="24"/>
          <w:szCs w:val="20"/>
          <w:lang w:eastAsia="it-IT"/>
          <w14:ligatures w14:val="none"/>
        </w:rPr>
        <w:t>Maria</w:t>
      </w:r>
      <w:r w:rsidR="005F2B05" w:rsidRPr="005F2B05">
        <w:rPr>
          <w:rFonts w:ascii="Arial" w:eastAsia="Times New Roman" w:hAnsi="Arial" w:cs="Times New Roman"/>
          <w:i/>
          <w:iCs/>
          <w:kern w:val="0"/>
          <w:sz w:val="24"/>
          <w:szCs w:val="20"/>
          <w:lang w:eastAsia="it-IT"/>
          <w14:ligatures w14:val="none"/>
        </w:rPr>
        <w:t xml:space="preserve"> di Màgdala andò ad annunciare ai discepoli: «Ho visto il Signore!» e ciò che le aveva detto. (Gv 20,11-18).</w:t>
      </w:r>
    </w:p>
    <w:p w14:paraId="1DE8EB18" w14:textId="3B9549D0"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Quale aspetto abbia assunto Gesù in questa circostanza non lo sappiamo.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Una cosa però dobbiamo sempre sapere: il discepolo di Gesù deve riconoscere il suo Maestro e Signore sotto qualsiasi aspetto Lui si dovesse presentare.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Questa grazia deve chiedere quotidianamente al Signore. Dalla </w:t>
      </w:r>
      <w:r w:rsidRPr="005F2B05">
        <w:rPr>
          <w:rFonts w:ascii="Arial" w:eastAsia="Times New Roman" w:hAnsi="Arial" w:cs="Times New Roman"/>
          <w:i/>
          <w:kern w:val="0"/>
          <w:sz w:val="24"/>
          <w:szCs w:val="20"/>
          <w:lang w:eastAsia="it-IT"/>
          <w14:ligatures w14:val="none"/>
        </w:rPr>
        <w:t>“conoscenza”</w:t>
      </w:r>
      <w:r w:rsidRPr="005F2B05">
        <w:rPr>
          <w:rFonts w:ascii="Arial" w:eastAsia="Times New Roman" w:hAnsi="Arial" w:cs="Times New Roman"/>
          <w:kern w:val="0"/>
          <w:sz w:val="24"/>
          <w:szCs w:val="20"/>
          <w:lang w:eastAsia="it-IT"/>
          <w14:ligatures w14:val="none"/>
        </w:rPr>
        <w:t xml:space="preserve"> di Gesù e dal servizio che a Lui presta è la sua vita eterna.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Conoscere Gesù, sempre, sotto ogni aspetto, è vera vita eterna per noi.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Questa verità Gesù l’aveva già proclamata dopo la cena Pasquale. </w:t>
      </w:r>
    </w:p>
    <w:p w14:paraId="504C7EC8" w14:textId="5ACF1D22" w:rsidR="005F2B05" w:rsidRDefault="00DC0369" w:rsidP="005F2B05">
      <w:pPr>
        <w:spacing w:after="120" w:line="240" w:lineRule="auto"/>
        <w:jc w:val="both"/>
        <w:rPr>
          <w:rFonts w:ascii="Arial" w:eastAsia="Times New Roman" w:hAnsi="Arial" w:cs="Times New Roman"/>
          <w:i/>
          <w:iCs/>
          <w:kern w:val="0"/>
          <w:sz w:val="24"/>
          <w:szCs w:val="20"/>
          <w:lang w:eastAsia="it-IT"/>
          <w14:ligatures w14:val="none"/>
        </w:rPr>
      </w:pPr>
      <w:r w:rsidRPr="005F2B05">
        <w:rPr>
          <w:rFonts w:ascii="Arial" w:eastAsia="Times New Roman" w:hAnsi="Arial" w:cs="Times New Roman"/>
          <w:i/>
          <w:iCs/>
          <w:kern w:val="0"/>
          <w:sz w:val="24"/>
          <w:szCs w:val="20"/>
          <w:lang w:eastAsia="it-IT"/>
          <w14:ligatures w14:val="none"/>
        </w:rPr>
        <w:t>Così</w:t>
      </w:r>
      <w:r w:rsidR="005F2B05" w:rsidRPr="005F2B05">
        <w:rPr>
          <w:rFonts w:ascii="Arial" w:eastAsia="Times New Roman" w:hAnsi="Arial" w:cs="Times New Roman"/>
          <w:i/>
          <w:iCs/>
          <w:kern w:val="0"/>
          <w:sz w:val="24"/>
          <w:szCs w:val="20"/>
          <w:lang w:eastAsia="it-IT"/>
          <w14:ligatures w14:val="none"/>
        </w:rPr>
        <w:t xml:space="preserve"> parlò Gesù. Poi, alzàti gli occhi al cielo, disse: «Padre, è venuta l’ora: glorifica il Figlio tuo perché il Figlio glorifichi te. </w:t>
      </w:r>
      <w:r w:rsidRPr="005F2B05">
        <w:rPr>
          <w:rFonts w:ascii="Arial" w:eastAsia="Times New Roman" w:hAnsi="Arial" w:cs="Times New Roman"/>
          <w:i/>
          <w:iCs/>
          <w:kern w:val="0"/>
          <w:sz w:val="24"/>
          <w:szCs w:val="20"/>
          <w:lang w:eastAsia="it-IT"/>
          <w14:ligatures w14:val="none"/>
        </w:rPr>
        <w:t>Tu</w:t>
      </w:r>
      <w:r w:rsidR="005F2B05" w:rsidRPr="005F2B05">
        <w:rPr>
          <w:rFonts w:ascii="Arial" w:eastAsia="Times New Roman" w:hAnsi="Arial" w:cs="Times New Roman"/>
          <w:i/>
          <w:iCs/>
          <w:kern w:val="0"/>
          <w:sz w:val="24"/>
          <w:szCs w:val="20"/>
          <w:lang w:eastAsia="it-IT"/>
          <w14:ligatures w14:val="none"/>
        </w:rPr>
        <w:t xml:space="preserve"> gli hai dato potere su ogni essere umano, perché egli dia la vita eterna a tutti coloro che gli hai dato. </w:t>
      </w:r>
      <w:r w:rsidRPr="005F2B05">
        <w:rPr>
          <w:rFonts w:ascii="Arial" w:eastAsia="Times New Roman" w:hAnsi="Arial" w:cs="Times New Roman"/>
          <w:i/>
          <w:iCs/>
          <w:kern w:val="0"/>
          <w:sz w:val="24"/>
          <w:szCs w:val="20"/>
          <w:lang w:eastAsia="it-IT"/>
          <w14:ligatures w14:val="none"/>
        </w:rPr>
        <w:t>Questa</w:t>
      </w:r>
      <w:r w:rsidR="005F2B05" w:rsidRPr="005F2B05">
        <w:rPr>
          <w:rFonts w:ascii="Arial" w:eastAsia="Times New Roman" w:hAnsi="Arial" w:cs="Times New Roman"/>
          <w:i/>
          <w:iCs/>
          <w:kern w:val="0"/>
          <w:sz w:val="24"/>
          <w:szCs w:val="20"/>
          <w:lang w:eastAsia="it-IT"/>
          <w14:ligatures w14:val="none"/>
        </w:rPr>
        <w:t xml:space="preserve"> è la vita eterna: che conoscano te, l’unico vero Dio, e colui che hai mandato, Gesù Cristo. </w:t>
      </w:r>
      <w:r w:rsidRPr="005F2B05">
        <w:rPr>
          <w:rFonts w:ascii="Arial" w:eastAsia="Times New Roman" w:hAnsi="Arial" w:cs="Times New Roman"/>
          <w:i/>
          <w:iCs/>
          <w:kern w:val="0"/>
          <w:sz w:val="24"/>
          <w:szCs w:val="20"/>
          <w:lang w:eastAsia="it-IT"/>
          <w14:ligatures w14:val="none"/>
        </w:rPr>
        <w:t>Io</w:t>
      </w:r>
      <w:r w:rsidR="005F2B05" w:rsidRPr="005F2B05">
        <w:rPr>
          <w:rFonts w:ascii="Arial" w:eastAsia="Times New Roman" w:hAnsi="Arial" w:cs="Times New Roman"/>
          <w:i/>
          <w:iCs/>
          <w:kern w:val="0"/>
          <w:sz w:val="24"/>
          <w:szCs w:val="20"/>
          <w:lang w:eastAsia="it-IT"/>
          <w14:ligatures w14:val="none"/>
        </w:rPr>
        <w:t xml:space="preserve"> ti ho glorificato sulla terra, compiendo l’opera che mi hai dato da fare. </w:t>
      </w:r>
      <w:r w:rsidRPr="005F2B05">
        <w:rPr>
          <w:rFonts w:ascii="Arial" w:eastAsia="Times New Roman" w:hAnsi="Arial" w:cs="Times New Roman"/>
          <w:i/>
          <w:iCs/>
          <w:kern w:val="0"/>
          <w:sz w:val="24"/>
          <w:szCs w:val="20"/>
          <w:lang w:eastAsia="it-IT"/>
          <w14:ligatures w14:val="none"/>
        </w:rPr>
        <w:t>E</w:t>
      </w:r>
      <w:r w:rsidR="005F2B05" w:rsidRPr="005F2B05">
        <w:rPr>
          <w:rFonts w:ascii="Arial" w:eastAsia="Times New Roman" w:hAnsi="Arial" w:cs="Times New Roman"/>
          <w:i/>
          <w:iCs/>
          <w:kern w:val="0"/>
          <w:sz w:val="24"/>
          <w:szCs w:val="20"/>
          <w:lang w:eastAsia="it-IT"/>
          <w14:ligatures w14:val="none"/>
        </w:rPr>
        <w:t xml:space="preserve"> ora, Padre, glorificami davanti a te con quella gloria che io avevo presso di te prima che il mondo fosse. (Gv 17,1-5).</w:t>
      </w:r>
    </w:p>
    <w:p w14:paraId="6D7CCE81" w14:textId="77777777"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La conoscenza di Gesù e del Padre è tutto per un cristiano.</w:t>
      </w:r>
    </w:p>
    <w:p w14:paraId="680B284B"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lastRenderedPageBreak/>
        <w:t>5</w:t>
      </w:r>
      <w:r w:rsidRPr="005F2B05">
        <w:rPr>
          <w:rFonts w:ascii="Arial" w:eastAsia="Times New Roman" w:hAnsi="Arial" w:cs="Times New Roman"/>
          <w:b/>
          <w:kern w:val="0"/>
          <w:sz w:val="24"/>
          <w:szCs w:val="20"/>
          <w:lang w:eastAsia="it-IT"/>
          <w14:ligatures w14:val="none"/>
        </w:rPr>
        <w:t xml:space="preserve">Gesù disse loro: «Figlioli, non avete nulla da mangiare?». Gli risposero: «No». </w:t>
      </w:r>
    </w:p>
    <w:p w14:paraId="23BFCE55" w14:textId="473B606F"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Gesù chiama i suoi discepoli:</w:t>
      </w:r>
      <w:r w:rsidRPr="005F2B05">
        <w:rPr>
          <w:rFonts w:ascii="Arial" w:eastAsia="Times New Roman" w:hAnsi="Arial" w:cs="Times New Roman"/>
          <w:i/>
          <w:kern w:val="0"/>
          <w:sz w:val="24"/>
          <w:szCs w:val="20"/>
          <w:lang w:eastAsia="it-IT"/>
          <w14:ligatures w14:val="none"/>
        </w:rPr>
        <w:t xml:space="preserve"> “Figlioli”</w:t>
      </w:r>
      <w:r w:rsidRPr="005F2B05">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Con questa espressione si era rivolto loro un’altra sola volta: nel lungo discorso dopo la Cena della Pasqua.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Figlioli, ancora per poco sono con voi; voi mi cercherete, ma come ho già detto ai Giudei, lo dico ora anche a voi: dove vado io voi non potete venire (Gv 13, 33).</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espressione la farà sua l’Apostolo Giovanni. Ecco la testimonianza che viene a noi dalla sua Prima Lettera.</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Una sola volta è usata dal Vangelo secondo Marco e un’altra volta da San Paolo nella Lettera ai Galati.</w:t>
      </w:r>
    </w:p>
    <w:p w14:paraId="45E24065" w14:textId="0A936D3E" w:rsidR="005F2B05" w:rsidRPr="005F2B05" w:rsidRDefault="005F2B05" w:rsidP="005F2B05">
      <w:pPr>
        <w:spacing w:after="120" w:line="240" w:lineRule="auto"/>
        <w:jc w:val="both"/>
        <w:rPr>
          <w:rFonts w:ascii="Arial" w:eastAsia="Times New Roman" w:hAnsi="Arial" w:cs="Times New Roman"/>
          <w:i/>
          <w:iCs/>
          <w:kern w:val="0"/>
          <w:sz w:val="24"/>
          <w:szCs w:val="20"/>
          <w:lang w:eastAsia="it-IT"/>
          <w14:ligatures w14:val="none"/>
        </w:rPr>
      </w:pPr>
      <w:r w:rsidRPr="005F2B05">
        <w:rPr>
          <w:rFonts w:ascii="Arial" w:eastAsia="Times New Roman" w:hAnsi="Arial" w:cs="Times New Roman"/>
          <w:i/>
          <w:iCs/>
          <w:kern w:val="0"/>
          <w:sz w:val="24"/>
          <w:szCs w:val="20"/>
          <w:lang w:eastAsia="it-IT"/>
          <w14:ligatures w14:val="none"/>
        </w:rPr>
        <w:t>I discepoli rimasero stupefatti a queste sue parole; ma Gesù riprese: "Figlioli, com'è difficile entrare nel regno di Dio! (Mc 10, 24).</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figlioli miei, che io di nuovo partorisco nel dolore finché non sia formato Cristo in voi! (Gal 4, 19).</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Figlioli miei, vi scrivo queste cose perché non pecchiate; ma se qualcuno ha peccato, abbiamo un avvocato presso il Padre: Gesù Cristo giusto (1Gv 2, 1).</w:t>
      </w:r>
      <w:r>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Scrivo a voi, figlioli, perché vi sono stati rimessi i peccati in virtù del suo nome (1Gv 2, 12).</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Ho scritto a voi, figlioli, perché avete conosciuto il Padre. Ho scritto a voi, padri, perché avete conosciuto colui che è fin dal principio. Ho scritto a voi, giovani, perché siete forti, e la parola di Dio dimora in voi e avete vinto il maligno (1Gv 2, 14).</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Figlioli, questa è l'ultima ora. Come avete udito che deve venire l'anticristo, di fatto ora molti anticristi sono apparsi. Da questo conosciamo che è l'ultima ora (1Gv 2, 18).</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E ora, figlioli, rimanete in lui, perché possiamo aver fiducia quando apparirà e non veniamo svergognati da lui alla sua venuta (1Gv 2, 28).</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Figlioli, nessuno v'inganni. Chi pratica la giustizia è giusto com'egli è giusto (1Gv 3, 7).</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Figlioli, non amiamo a parole né con la lingua, ma coi fatti e nella verità (1Gv 3, 18).</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Voi siete da Dio, figlioli, e avete vinto questi falsi profeti, perché colui che è in voi è più grande di colui che è nel mondo (1Gv 4, 4).</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Figlioli, guardatevi dai falsi dei! (1Gv 5, 21).</w:t>
      </w:r>
      <w:r w:rsidR="000E350A">
        <w:rPr>
          <w:rFonts w:ascii="Arial" w:eastAsia="Times New Roman" w:hAnsi="Arial" w:cs="Times New Roman"/>
          <w:i/>
          <w:iCs/>
          <w:kern w:val="0"/>
          <w:sz w:val="24"/>
          <w:szCs w:val="20"/>
          <w:lang w:eastAsia="it-IT"/>
          <w14:ligatures w14:val="none"/>
        </w:rPr>
        <w:t xml:space="preserve"> </w:t>
      </w:r>
    </w:p>
    <w:p w14:paraId="1753415F" w14:textId="7731746D"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Questo linguaggio è proprio di Giovanni. Mai compare nell’Antico Testamento.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questa una parola che esprime tutta la tenerezza dell’amore di Gesù per i suoi discepoli.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come se Gesù vedesse i suoi discepoli come piccoli figli, di cui deve prendersi cura. Piccoli figli che senza di Lui nulla possono.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chiede loro se hanno nulla da mangiare.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Loro gli rispondono che non hanno veramente nulla.</w:t>
      </w:r>
    </w:p>
    <w:p w14:paraId="6FFF875E"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6</w:t>
      </w:r>
      <w:r w:rsidRPr="005F2B05">
        <w:rPr>
          <w:rFonts w:ascii="Arial" w:eastAsia="Times New Roman" w:hAnsi="Arial" w:cs="Times New Roman"/>
          <w:b/>
          <w:kern w:val="0"/>
          <w:sz w:val="24"/>
          <w:szCs w:val="20"/>
          <w:lang w:eastAsia="it-IT"/>
          <w14:ligatures w14:val="none"/>
        </w:rPr>
        <w:t xml:space="preserve">Allora egli disse loro: «Gettate la rete dalla parte destra della barca e troverete». La gettarono e non riuscivano più a tirarla su per la grande quantità di pesci. </w:t>
      </w:r>
    </w:p>
    <w:p w14:paraId="457F0534" w14:textId="6634DDE0"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Gesù dice loro di gettare la rete dalla parte destra della barca e troveranno di sicuro.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Loro obbediscono e non riescono più a tirarla su per la grande quantità di pesci.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Leggiamo il racconto secondo Luca della pesca miracolosa. Ci aiuterà a cogliere la verità che l’Apostolo Giovanni ci vuole insegnare.</w:t>
      </w:r>
    </w:p>
    <w:p w14:paraId="5BEA6879" w14:textId="2E3C646D" w:rsidR="005F2B05" w:rsidRPr="005F2B05" w:rsidRDefault="005F2B05" w:rsidP="005F2B05">
      <w:pPr>
        <w:spacing w:after="120" w:line="240" w:lineRule="auto"/>
        <w:jc w:val="both"/>
        <w:rPr>
          <w:rFonts w:ascii="Arial" w:eastAsia="Times New Roman" w:hAnsi="Arial" w:cs="Times New Roman"/>
          <w:i/>
          <w:iCs/>
          <w:kern w:val="0"/>
          <w:sz w:val="24"/>
          <w:szCs w:val="20"/>
          <w:lang w:eastAsia="it-IT"/>
          <w14:ligatures w14:val="none"/>
        </w:rPr>
      </w:pPr>
      <w:r w:rsidRPr="005F2B05">
        <w:rPr>
          <w:rFonts w:ascii="Arial" w:eastAsia="Times New Roman" w:hAnsi="Arial" w:cs="Times New Roman"/>
          <w:i/>
          <w:iCs/>
          <w:kern w:val="0"/>
          <w:sz w:val="24"/>
          <w:szCs w:val="20"/>
          <w:lang w:eastAsia="it-IT"/>
          <w14:ligatures w14:val="none"/>
        </w:rPr>
        <w:t xml:space="preserve">Mentre la folla gli faceva ressa attorno per ascoltare la parola di Dio, Gesù, stando presso il lago di Gennèsaret, </w:t>
      </w:r>
      <w:r w:rsidR="00DC0369" w:rsidRPr="005F2B05">
        <w:rPr>
          <w:rFonts w:ascii="Arial" w:eastAsia="Times New Roman" w:hAnsi="Arial" w:cs="Times New Roman"/>
          <w:i/>
          <w:iCs/>
          <w:kern w:val="0"/>
          <w:sz w:val="24"/>
          <w:szCs w:val="20"/>
          <w:lang w:eastAsia="it-IT"/>
          <w14:ligatures w14:val="none"/>
        </w:rPr>
        <w:t>vide</w:t>
      </w:r>
      <w:r w:rsidRPr="005F2B05">
        <w:rPr>
          <w:rFonts w:ascii="Arial" w:eastAsia="Times New Roman" w:hAnsi="Arial" w:cs="Times New Roman"/>
          <w:i/>
          <w:iCs/>
          <w:kern w:val="0"/>
          <w:sz w:val="24"/>
          <w:szCs w:val="20"/>
          <w:lang w:eastAsia="it-IT"/>
          <w14:ligatures w14:val="none"/>
        </w:rPr>
        <w:t xml:space="preserve"> due barche accostate alla sponda. I pescatori erano scesi e lavavano le reti. </w:t>
      </w:r>
      <w:r w:rsidR="00DC0369" w:rsidRPr="005F2B05">
        <w:rPr>
          <w:rFonts w:ascii="Arial" w:eastAsia="Times New Roman" w:hAnsi="Arial" w:cs="Times New Roman"/>
          <w:i/>
          <w:iCs/>
          <w:kern w:val="0"/>
          <w:sz w:val="24"/>
          <w:szCs w:val="20"/>
          <w:lang w:eastAsia="it-IT"/>
          <w14:ligatures w14:val="none"/>
        </w:rPr>
        <w:t>Salì</w:t>
      </w:r>
      <w:r w:rsidRPr="005F2B05">
        <w:rPr>
          <w:rFonts w:ascii="Arial" w:eastAsia="Times New Roman" w:hAnsi="Arial" w:cs="Times New Roman"/>
          <w:i/>
          <w:iCs/>
          <w:kern w:val="0"/>
          <w:sz w:val="24"/>
          <w:szCs w:val="20"/>
          <w:lang w:eastAsia="it-IT"/>
          <w14:ligatures w14:val="none"/>
        </w:rPr>
        <w:t xml:space="preserve"> in una barca, che era di Simone, e lo pregò di scostarsi un poco da terra. Sedette e insegnava alle folle dalla barca.</w:t>
      </w:r>
    </w:p>
    <w:p w14:paraId="4AB6E1D8" w14:textId="74FBAA69" w:rsidR="005F2B05" w:rsidRPr="005F2B05" w:rsidRDefault="00DC0369" w:rsidP="005F2B05">
      <w:pPr>
        <w:spacing w:after="120" w:line="240" w:lineRule="auto"/>
        <w:jc w:val="both"/>
        <w:rPr>
          <w:rFonts w:ascii="Arial" w:eastAsia="Times New Roman" w:hAnsi="Arial" w:cs="Times New Roman"/>
          <w:i/>
          <w:iCs/>
          <w:kern w:val="0"/>
          <w:sz w:val="24"/>
          <w:szCs w:val="20"/>
          <w:lang w:eastAsia="it-IT"/>
          <w14:ligatures w14:val="none"/>
        </w:rPr>
      </w:pPr>
      <w:r w:rsidRPr="005F2B05">
        <w:rPr>
          <w:rFonts w:ascii="Arial" w:eastAsia="Times New Roman" w:hAnsi="Arial" w:cs="Times New Roman"/>
          <w:i/>
          <w:iCs/>
          <w:kern w:val="0"/>
          <w:sz w:val="24"/>
          <w:szCs w:val="20"/>
          <w:lang w:eastAsia="it-IT"/>
          <w14:ligatures w14:val="none"/>
        </w:rPr>
        <w:t>Quando</w:t>
      </w:r>
      <w:r w:rsidR="005F2B05" w:rsidRPr="005F2B05">
        <w:rPr>
          <w:rFonts w:ascii="Arial" w:eastAsia="Times New Roman" w:hAnsi="Arial" w:cs="Times New Roman"/>
          <w:i/>
          <w:iCs/>
          <w:kern w:val="0"/>
          <w:sz w:val="24"/>
          <w:szCs w:val="20"/>
          <w:lang w:eastAsia="it-IT"/>
          <w14:ligatures w14:val="none"/>
        </w:rPr>
        <w:t xml:space="preserve"> ebbe finito di parlare, disse a Simone: «Prendi il largo e gettate le vostre reti per la pesca». </w:t>
      </w:r>
      <w:r w:rsidRPr="005F2B05">
        <w:rPr>
          <w:rFonts w:ascii="Arial" w:eastAsia="Times New Roman" w:hAnsi="Arial" w:cs="Times New Roman"/>
          <w:i/>
          <w:iCs/>
          <w:kern w:val="0"/>
          <w:sz w:val="24"/>
          <w:szCs w:val="20"/>
          <w:lang w:eastAsia="it-IT"/>
          <w14:ligatures w14:val="none"/>
        </w:rPr>
        <w:t>Simone</w:t>
      </w:r>
      <w:r w:rsidR="005F2B05" w:rsidRPr="005F2B05">
        <w:rPr>
          <w:rFonts w:ascii="Arial" w:eastAsia="Times New Roman" w:hAnsi="Arial" w:cs="Times New Roman"/>
          <w:i/>
          <w:iCs/>
          <w:kern w:val="0"/>
          <w:sz w:val="24"/>
          <w:szCs w:val="20"/>
          <w:lang w:eastAsia="it-IT"/>
          <w14:ligatures w14:val="none"/>
        </w:rPr>
        <w:t xml:space="preserve"> rispose: «Maestro, abbiamo faticato tutta la notte e non abbiamo preso nulla; ma sulla tua parola getterò le reti». </w:t>
      </w:r>
      <w:r w:rsidRPr="005F2B05">
        <w:rPr>
          <w:rFonts w:ascii="Arial" w:eastAsia="Times New Roman" w:hAnsi="Arial" w:cs="Times New Roman"/>
          <w:i/>
          <w:iCs/>
          <w:kern w:val="0"/>
          <w:sz w:val="24"/>
          <w:szCs w:val="20"/>
          <w:lang w:eastAsia="it-IT"/>
          <w14:ligatures w14:val="none"/>
        </w:rPr>
        <w:t>Fecero</w:t>
      </w:r>
      <w:r w:rsidR="005F2B05" w:rsidRPr="005F2B05">
        <w:rPr>
          <w:rFonts w:ascii="Arial" w:eastAsia="Times New Roman" w:hAnsi="Arial" w:cs="Times New Roman"/>
          <w:i/>
          <w:iCs/>
          <w:kern w:val="0"/>
          <w:sz w:val="24"/>
          <w:szCs w:val="20"/>
          <w:lang w:eastAsia="it-IT"/>
          <w14:ligatures w14:val="none"/>
        </w:rPr>
        <w:t xml:space="preserve"> così e presero una </w:t>
      </w:r>
      <w:r w:rsidR="005F2B05" w:rsidRPr="005F2B05">
        <w:rPr>
          <w:rFonts w:ascii="Arial" w:eastAsia="Times New Roman" w:hAnsi="Arial" w:cs="Times New Roman"/>
          <w:i/>
          <w:iCs/>
          <w:kern w:val="0"/>
          <w:sz w:val="24"/>
          <w:szCs w:val="20"/>
          <w:lang w:eastAsia="it-IT"/>
          <w14:ligatures w14:val="none"/>
        </w:rPr>
        <w:lastRenderedPageBreak/>
        <w:t xml:space="preserve">quantità enorme di pesci e le loro reti quasi si rompevano. </w:t>
      </w:r>
      <w:r w:rsidRPr="005F2B05">
        <w:rPr>
          <w:rFonts w:ascii="Arial" w:eastAsia="Times New Roman" w:hAnsi="Arial" w:cs="Times New Roman"/>
          <w:i/>
          <w:iCs/>
          <w:kern w:val="0"/>
          <w:sz w:val="24"/>
          <w:szCs w:val="20"/>
          <w:lang w:eastAsia="it-IT"/>
          <w14:ligatures w14:val="none"/>
        </w:rPr>
        <w:t>Allora</w:t>
      </w:r>
      <w:r w:rsidR="005F2B05" w:rsidRPr="005F2B05">
        <w:rPr>
          <w:rFonts w:ascii="Arial" w:eastAsia="Times New Roman" w:hAnsi="Arial" w:cs="Times New Roman"/>
          <w:i/>
          <w:iCs/>
          <w:kern w:val="0"/>
          <w:sz w:val="24"/>
          <w:szCs w:val="20"/>
          <w:lang w:eastAsia="it-IT"/>
          <w14:ligatures w14:val="none"/>
        </w:rPr>
        <w:t xml:space="preserve"> fecero cenno ai compagni dell’altra barca, che venissero ad aiutarli. Essi vennero e riempirono tutte e due le barche fino a farle quasi affondare. </w:t>
      </w:r>
      <w:r w:rsidRPr="005F2B05">
        <w:rPr>
          <w:rFonts w:ascii="Arial" w:eastAsia="Times New Roman" w:hAnsi="Arial" w:cs="Times New Roman"/>
          <w:i/>
          <w:iCs/>
          <w:kern w:val="0"/>
          <w:sz w:val="24"/>
          <w:szCs w:val="20"/>
          <w:lang w:eastAsia="it-IT"/>
          <w14:ligatures w14:val="none"/>
        </w:rPr>
        <w:t>Al</w:t>
      </w:r>
      <w:r w:rsidR="005F2B05" w:rsidRPr="005F2B05">
        <w:rPr>
          <w:rFonts w:ascii="Arial" w:eastAsia="Times New Roman" w:hAnsi="Arial" w:cs="Times New Roman"/>
          <w:i/>
          <w:iCs/>
          <w:kern w:val="0"/>
          <w:sz w:val="24"/>
          <w:szCs w:val="20"/>
          <w:lang w:eastAsia="it-IT"/>
          <w14:ligatures w14:val="none"/>
        </w:rPr>
        <w:t xml:space="preserve"> vedere questo, Simon Pietro si gettò alle ginocchia di Gesù, dicendo: «Signore, allontànati da me, perché sono un peccatore». </w:t>
      </w:r>
      <w:r w:rsidRPr="005F2B05">
        <w:rPr>
          <w:rFonts w:ascii="Arial" w:eastAsia="Times New Roman" w:hAnsi="Arial" w:cs="Times New Roman"/>
          <w:i/>
          <w:iCs/>
          <w:kern w:val="0"/>
          <w:sz w:val="24"/>
          <w:szCs w:val="20"/>
          <w:lang w:eastAsia="it-IT"/>
          <w14:ligatures w14:val="none"/>
        </w:rPr>
        <w:t>Lo</w:t>
      </w:r>
      <w:r w:rsidR="005F2B05" w:rsidRPr="005F2B05">
        <w:rPr>
          <w:rFonts w:ascii="Arial" w:eastAsia="Times New Roman" w:hAnsi="Arial" w:cs="Times New Roman"/>
          <w:i/>
          <w:iCs/>
          <w:kern w:val="0"/>
          <w:sz w:val="24"/>
          <w:szCs w:val="20"/>
          <w:lang w:eastAsia="it-IT"/>
          <w14:ligatures w14:val="none"/>
        </w:rPr>
        <w:t xml:space="preserve"> stupore infatti aveva invaso lui e tutti quelli che erano con lui, per la pesca che avevano fatto; </w:t>
      </w:r>
      <w:r w:rsidRPr="005F2B05">
        <w:rPr>
          <w:rFonts w:ascii="Arial" w:eastAsia="Times New Roman" w:hAnsi="Arial" w:cs="Times New Roman"/>
          <w:i/>
          <w:iCs/>
          <w:kern w:val="0"/>
          <w:sz w:val="24"/>
          <w:szCs w:val="20"/>
          <w:lang w:eastAsia="it-IT"/>
          <w14:ligatures w14:val="none"/>
        </w:rPr>
        <w:t>così</w:t>
      </w:r>
      <w:r w:rsidR="005F2B05" w:rsidRPr="005F2B05">
        <w:rPr>
          <w:rFonts w:ascii="Arial" w:eastAsia="Times New Roman" w:hAnsi="Arial" w:cs="Times New Roman"/>
          <w:i/>
          <w:iCs/>
          <w:kern w:val="0"/>
          <w:sz w:val="24"/>
          <w:szCs w:val="20"/>
          <w:lang w:eastAsia="it-IT"/>
          <w14:ligatures w14:val="none"/>
        </w:rPr>
        <w:t xml:space="preserve"> pure Giacomo e Giovanni, figli di Zebedeo, che erano soci di Simone. Gesù disse a Simone: «Non temere; d’ora in poi sarai pescatore di uomini». E, tirate le barche a terra, lasciarono tutto e lo seguirono. (Lc 5,1-11). </w:t>
      </w:r>
    </w:p>
    <w:p w14:paraId="22E9B3F4" w14:textId="6E3F6316" w:rsidR="005F2B05" w:rsidRPr="005F2B05" w:rsidRDefault="005F2B05" w:rsidP="005F2B05">
      <w:pPr>
        <w:spacing w:after="120" w:line="240" w:lineRule="auto"/>
        <w:jc w:val="both"/>
        <w:rPr>
          <w:rFonts w:ascii="Arial" w:eastAsia="Times New Roman" w:hAnsi="Arial" w:cs="Times New Roman"/>
          <w:i/>
          <w:iCs/>
          <w:kern w:val="0"/>
          <w:sz w:val="24"/>
          <w:szCs w:val="20"/>
          <w:lang w:eastAsia="it-IT"/>
          <w14:ligatures w14:val="none"/>
        </w:rPr>
      </w:pPr>
      <w:r w:rsidRPr="005F2B05">
        <w:rPr>
          <w:rFonts w:ascii="Arial" w:eastAsia="Times New Roman" w:hAnsi="Arial" w:cs="Times New Roman"/>
          <w:kern w:val="0"/>
          <w:sz w:val="24"/>
          <w:szCs w:val="20"/>
          <w:lang w:eastAsia="it-IT"/>
          <w14:ligatures w14:val="none"/>
        </w:rPr>
        <w:t xml:space="preserve">Nessuno dice a Gesù: </w:t>
      </w:r>
      <w:r w:rsidRPr="005F2B05">
        <w:rPr>
          <w:rFonts w:ascii="Arial" w:eastAsia="Times New Roman" w:hAnsi="Arial" w:cs="Times New Roman"/>
          <w:i/>
          <w:kern w:val="0"/>
          <w:sz w:val="24"/>
          <w:szCs w:val="20"/>
          <w:lang w:eastAsia="it-IT"/>
          <w14:ligatures w14:val="none"/>
        </w:rPr>
        <w:t>“Abbiamo faticato tutta la notte e non abbiamo preso nulla”.</w:t>
      </w:r>
      <w:r>
        <w:rPr>
          <w:rFonts w:ascii="Arial" w:eastAsia="Times New Roman" w:hAnsi="Arial" w:cs="Times New Roman"/>
          <w:i/>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Nessuno dice a Gesù: </w:t>
      </w:r>
      <w:r w:rsidRPr="005F2B05">
        <w:rPr>
          <w:rFonts w:ascii="Arial" w:eastAsia="Times New Roman" w:hAnsi="Arial" w:cs="Times New Roman"/>
          <w:i/>
          <w:kern w:val="0"/>
          <w:sz w:val="24"/>
          <w:szCs w:val="20"/>
          <w:lang w:eastAsia="it-IT"/>
          <w14:ligatures w14:val="none"/>
        </w:rPr>
        <w:t>“Sulla tua parola getterò le reti”.</w:t>
      </w:r>
      <w:r>
        <w:rPr>
          <w:rFonts w:ascii="Arial" w:eastAsia="Times New Roman" w:hAnsi="Arial" w:cs="Times New Roman"/>
          <w:i/>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Gesù dice loro: </w:t>
      </w:r>
      <w:r w:rsidRPr="005F2B05">
        <w:rPr>
          <w:rFonts w:ascii="Arial" w:eastAsia="Times New Roman" w:hAnsi="Arial" w:cs="Times New Roman"/>
          <w:i/>
          <w:kern w:val="0"/>
          <w:sz w:val="24"/>
          <w:szCs w:val="20"/>
          <w:lang w:eastAsia="it-IT"/>
          <w14:ligatures w14:val="none"/>
        </w:rPr>
        <w:t>“Gettate la rete dalla parte destra e troverete”</w:t>
      </w:r>
      <w:r w:rsidRPr="005F2B05">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L’espressione </w:t>
      </w:r>
      <w:r w:rsidRPr="005F2B05">
        <w:rPr>
          <w:rFonts w:ascii="Arial" w:eastAsia="Times New Roman" w:hAnsi="Arial" w:cs="Times New Roman"/>
          <w:i/>
          <w:kern w:val="0"/>
          <w:sz w:val="24"/>
          <w:szCs w:val="20"/>
          <w:lang w:eastAsia="it-IT"/>
          <w14:ligatures w14:val="none"/>
        </w:rPr>
        <w:t>“parte destra”</w:t>
      </w:r>
      <w:r w:rsidRPr="005F2B05">
        <w:rPr>
          <w:rFonts w:ascii="Arial" w:eastAsia="Times New Roman" w:hAnsi="Arial" w:cs="Times New Roman"/>
          <w:kern w:val="0"/>
          <w:sz w:val="24"/>
          <w:szCs w:val="20"/>
          <w:lang w:eastAsia="it-IT"/>
          <w14:ligatures w14:val="none"/>
        </w:rPr>
        <w:t xml:space="preserve"> ricorre una sola volta in tutta la Scrittura ed è proprio in questo contesto.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Leggendo il Nuovo Testamento notiamo che la </w:t>
      </w:r>
      <w:r w:rsidRPr="005F2B05">
        <w:rPr>
          <w:rFonts w:ascii="Arial" w:eastAsia="Times New Roman" w:hAnsi="Arial" w:cs="Times New Roman"/>
          <w:i/>
          <w:kern w:val="0"/>
          <w:sz w:val="24"/>
          <w:szCs w:val="20"/>
          <w:lang w:eastAsia="it-IT"/>
          <w14:ligatures w14:val="none"/>
        </w:rPr>
        <w:t xml:space="preserve">“destra” </w:t>
      </w:r>
      <w:r w:rsidRPr="005F2B05">
        <w:rPr>
          <w:rFonts w:ascii="Arial" w:eastAsia="Times New Roman" w:hAnsi="Arial" w:cs="Times New Roman"/>
          <w:kern w:val="0"/>
          <w:sz w:val="24"/>
          <w:szCs w:val="20"/>
          <w:lang w:eastAsia="it-IT"/>
          <w14:ligatures w14:val="none"/>
        </w:rPr>
        <w:t>è il posto di Cristo Gesù.</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Nel Cielo Gesù è assiso alla destra della Maestà divina.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Ha detto il Signore al mio Signore: Siedi alla mia destra, finché io non abbia posto i tuoi nemici sotto i tuoi piedi?(Mt 22, 44).</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Allora il re dirà a quelli che stanno alla sua destra: Venite, benedetti del Padre mio, ricevete in eredità il regno preparato per voi fin dalla fondazione del mondo (Mt 25, 34).</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"Tu l'hai detto, gli rispose Gesù, anzi io vi dico: d'ora innanzi vedrete il Figlio dell'uomo seduto alla destra di Dio, e venire sulle nubi del cielo " (Mt 26, 64).</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Davide stesso infatti ha detto, mosso dallo Spirito Santo: Disse il Signore al mio Signore: Siedi alla mia destra, finché io ponga i tuoi nemici come sgabello ai tuoi piedi (Mc 12, 36).</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Gesù rispose: "Io lo sono! E vedrete il Figlio dell'uomo seduto alla destra della Potenza e venire con le nubi del cielo" (Mc 14, 62).</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Entrando nel sepolcro, videro un giovane, seduto sulla destra, vestito d'una veste bianca, ed ebbero paura (Mc 16, 5).</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Il Signore Gesù, dopo aver parlato con loro, fu assunto in cielo e sedette alla destra di Dio (Mc 16, 19).</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Allora gli apparve un angelo del Signore, ritto alla destra dell'altare dell'incenso (Lc 1, 11).</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 xml:space="preserve">se Davide stesso nel libro dei Salmi dice: Ha detto il Signore al mio Signore: siedi alla mia destra… (Lc 20, 42). </w:t>
      </w:r>
    </w:p>
    <w:p w14:paraId="728622C3" w14:textId="0F697D6F" w:rsidR="005F2B05" w:rsidRPr="005F2B05" w:rsidRDefault="005F2B05" w:rsidP="005F2B05">
      <w:pPr>
        <w:spacing w:after="120" w:line="240" w:lineRule="auto"/>
        <w:jc w:val="both"/>
        <w:rPr>
          <w:rFonts w:ascii="Arial" w:eastAsia="Times New Roman" w:hAnsi="Arial" w:cs="Times New Roman"/>
          <w:i/>
          <w:iCs/>
          <w:kern w:val="0"/>
          <w:sz w:val="24"/>
          <w:szCs w:val="20"/>
          <w:lang w:eastAsia="it-IT"/>
          <w14:ligatures w14:val="none"/>
        </w:rPr>
      </w:pPr>
      <w:r w:rsidRPr="005F2B05">
        <w:rPr>
          <w:rFonts w:ascii="Arial" w:eastAsia="Times New Roman" w:hAnsi="Arial" w:cs="Times New Roman"/>
          <w:i/>
          <w:iCs/>
          <w:kern w:val="0"/>
          <w:sz w:val="24"/>
          <w:szCs w:val="20"/>
          <w:lang w:eastAsia="it-IT"/>
          <w14:ligatures w14:val="none"/>
        </w:rPr>
        <w:t>Ma da questo momento starà il Figlio dell'uomo seduto alla destra della potenza di Dio" (Lc 22, 69).</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 xml:space="preserve">Allora disse loro: "Gettate la rete dalla parte destra della barca e troverete". La gettarono e non potevano più tirarla su per la gran quantità di pesci (Gv 21, 6). Dice infatti Davide a suo riguardo: Contemplavo sempre il Signore innanzi a me; poiché egli sta alla mia destra, perché io non vacilli (At 2, 25). Innalzato pertanto alla destra di Dio e dopo aver ricevuto dal Padre lo Spirito Santo che egli aveva promesso, lo ha effuso, come voi stessi potete vedere e udire (At 2, 33). Davide infatti non salì al cielo; tuttavia egli dice: Disse il Signore al mio Signore: siedi alla mia destra… (At 2, 34). Dio lo ha innalzato con la sua destra facendolo capo e salvatore, per dare a Israele la grazia della conversione e il perdono dei peccati (At 5, 31). Ma Stefano, pieno di Spirito Santo, fissando gli occhi al cielo, vide la gloria di Dio e Gesù che stava alla sua destra… (At 7, 55). E disse: “Ecco, io contemplo i cieli aperti e il Figlio dell'uomo che sta alla destra di Dio” (At 7, 56). Chi condannerà? Cristo Gesù, che è morto, anzi, che è risuscitato, sta alla destra di Dio e intercede per noi? (Rm 8, 34). </w:t>
      </w:r>
    </w:p>
    <w:p w14:paraId="72ADA60E" w14:textId="48B2BADF" w:rsidR="005F2B05" w:rsidRPr="005F2B05" w:rsidRDefault="005F2B05" w:rsidP="005F2B05">
      <w:pPr>
        <w:spacing w:after="120" w:line="240" w:lineRule="auto"/>
        <w:jc w:val="both"/>
        <w:rPr>
          <w:rFonts w:ascii="Arial" w:eastAsia="Times New Roman" w:hAnsi="Arial" w:cs="Times New Roman"/>
          <w:i/>
          <w:iCs/>
          <w:kern w:val="0"/>
          <w:sz w:val="24"/>
          <w:szCs w:val="20"/>
          <w:lang w:eastAsia="it-IT"/>
          <w14:ligatures w14:val="none"/>
        </w:rPr>
      </w:pPr>
      <w:r w:rsidRPr="005F2B05">
        <w:rPr>
          <w:rFonts w:ascii="Arial" w:eastAsia="Times New Roman" w:hAnsi="Arial" w:cs="Times New Roman"/>
          <w:i/>
          <w:iCs/>
          <w:kern w:val="0"/>
          <w:sz w:val="24"/>
          <w:szCs w:val="20"/>
          <w:lang w:eastAsia="it-IT"/>
          <w14:ligatures w14:val="none"/>
        </w:rPr>
        <w:t>Che egli manifestò in Cristo, quando lo risuscitò dai morti e lo fece sedere alla sua destra nei cieli (Ef 1, 20).</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Se dunque siete risorti con Cristo, cercate le cose di lassù, dove si trova Cristo assiso alla destra di Dio (Col 3, 1).</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 xml:space="preserve">Questo Figlio, che è irradiazione della sua gloria e impronta della sua sostanza e sostiene tutto con la potenza della sua parola, dopo aver compiuto la purificazione dei peccati, si è assiso </w:t>
      </w:r>
      <w:r w:rsidRPr="005F2B05">
        <w:rPr>
          <w:rFonts w:ascii="Arial" w:eastAsia="Times New Roman" w:hAnsi="Arial" w:cs="Times New Roman"/>
          <w:i/>
          <w:iCs/>
          <w:kern w:val="0"/>
          <w:sz w:val="24"/>
          <w:szCs w:val="20"/>
          <w:lang w:eastAsia="it-IT"/>
          <w14:ligatures w14:val="none"/>
        </w:rPr>
        <w:lastRenderedPageBreak/>
        <w:t>alla destra della maestà nell'alto dei cieli (Eb 1, 3).</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A quale degli angeli poi ha mai detto: Siedi alla mia destra, finché io non abbia posto i tuoi nemici come sgabello dei tuoi piedi?(Eb 1, 13).</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Il punto capitale delle cose che stiamo dicendo è questo: noi abbiamo un sommo sacerdote così grande che si è assiso alla destra del trono della maestà nei cieli (Eb 8, 1).</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w:t>
      </w:r>
      <w:r>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Il quale è alla destra di Dio, dopo essere salito al cielo e aver ottenuto la sovranità sugli angeli, i Principati e le Potenze (1Pt 3, 22).</w:t>
      </w:r>
      <w:r w:rsidR="000E350A">
        <w:rPr>
          <w:rFonts w:ascii="Arial" w:eastAsia="Times New Roman" w:hAnsi="Arial" w:cs="Times New Roman"/>
          <w:i/>
          <w:iCs/>
          <w:kern w:val="0"/>
          <w:sz w:val="24"/>
          <w:szCs w:val="20"/>
          <w:lang w:eastAsia="it-IT"/>
          <w14:ligatures w14:val="none"/>
        </w:rPr>
        <w:t xml:space="preserve"> </w:t>
      </w:r>
      <w:r w:rsidRPr="005F2B05">
        <w:rPr>
          <w:rFonts w:ascii="Arial" w:eastAsia="Times New Roman" w:hAnsi="Arial" w:cs="Times New Roman"/>
          <w:i/>
          <w:iCs/>
          <w:kern w:val="0"/>
          <w:sz w:val="24"/>
          <w:szCs w:val="20"/>
          <w:lang w:eastAsia="it-IT"/>
          <w14:ligatures w14:val="none"/>
        </w:rPr>
        <w:t xml:space="preserve">E l'Agnello giunse e prese il libro dalla destra di Colui che era seduto sul trono (Ap 5, 7). </w:t>
      </w:r>
    </w:p>
    <w:p w14:paraId="708064D2" w14:textId="4DE941F8"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Ciò che prima hanno fatto gli Apostoli non interessa a Gesù, non deve interessare a nessun altro.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Chi vuole pescare nel mare del mondo anime per il Cielo, non può andare in mare autonomamente. Mai prenderà qualcosa. Le sue reti rimarranno sempre vuote.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Chi vuole pescare anime per il Cielo, deve farlo mettendosi dalla parte di Gesù, lavorando cioè nel nome e per il nome di Gesù.</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Gesù lo aveva detto nell’allegoria della vite e dei tralci: </w:t>
      </w:r>
      <w:r w:rsidRPr="005F2B05">
        <w:rPr>
          <w:rFonts w:ascii="Arial" w:eastAsia="Times New Roman" w:hAnsi="Arial" w:cs="Times New Roman"/>
          <w:i/>
          <w:kern w:val="0"/>
          <w:sz w:val="24"/>
          <w:szCs w:val="20"/>
          <w:lang w:eastAsia="it-IT"/>
          <w14:ligatures w14:val="none"/>
        </w:rPr>
        <w:t>“Senza di me non potete fare nulla”</w:t>
      </w:r>
      <w:r w:rsidRPr="005F2B05">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parola di Gesù si compie sempre, come si è compiuta questa notte con Pietro e con gli altri Apostoli.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Oggi si grida alle reti delle nostre Chiese che sono vuote, senza pesci da offrire a Dio.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Qual è la soluzione che molti stanno indicando?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Quella di cambiare barca, cambiare reti, cambiare operai, cambiare le metodologie della pesca.</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è cambiando tutto ciò che è umano che cambia la situazione e la rete da vuota si fa piena.</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Dobbiamo fare una cosa sola: gettare la rete sempre dalla parte destra. Dobbiamo cioè evangelizzare il mondo nel nome e per il nome di Cristo Gesù.</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Possiamo fare questo se noi stessi siamo nel nome, con il nome, per il nome di Cristo Gesù.</w:t>
      </w:r>
    </w:p>
    <w:p w14:paraId="51EE0DC2" w14:textId="3D8A33B9"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Se siamo cristificati, possiamo cristificare.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siamo evangelizzati, possiamo evangelizzare.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siamo uomini evangelici, possiamo annunziare la Parola.</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siamo santi, possiamo santificare.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siamo della verità di Cristo, possiamo dare la verità.</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siamo in Cristo, possiamo portare in Cristo.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siamo da Cristo, a Cristo possiamo condurre.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siamo per Cristo, per Cristo possiamo anche lavorare.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Finché penseremo che la questione dell’Evangelizzazione sia fuori di noi, noi lavoreremo sempre invano e anche il cambiamento che noi operiamo sarà sempre un cambiamento vano.</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il nostro cuore che deve cambiare.</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cuore cambia, quando si cristifica.</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cuore cambia, quando non viviamo più con il nostro cuore, ma con il cuore di Cristo in noi.</w:t>
      </w:r>
      <w:r>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È questo il grande insegnamento che ci viene dall’Apostolo Paolo. </w:t>
      </w:r>
    </w:p>
    <w:p w14:paraId="4BE46654" w14:textId="6706627F" w:rsidR="003133D1" w:rsidRPr="003133D1" w:rsidRDefault="00DC0369"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Quattordici</w:t>
      </w:r>
      <w:r w:rsidR="003133D1" w:rsidRPr="003133D1">
        <w:rPr>
          <w:rFonts w:ascii="Arial" w:eastAsia="Times New Roman" w:hAnsi="Arial" w:cs="Times New Roman"/>
          <w:i/>
          <w:iCs/>
          <w:kern w:val="0"/>
          <w:sz w:val="24"/>
          <w:szCs w:val="20"/>
          <w:lang w:eastAsia="it-IT"/>
          <w14:ligatures w14:val="none"/>
        </w:rPr>
        <w:t xml:space="preserve"> anni dopo, andai di nuovo a Gerusalemme in compagnia di Bàrnaba, portando con me anche Tito: </w:t>
      </w:r>
      <w:r w:rsidRPr="003133D1">
        <w:rPr>
          <w:rFonts w:ascii="Arial" w:eastAsia="Times New Roman" w:hAnsi="Arial" w:cs="Times New Roman"/>
          <w:i/>
          <w:iCs/>
          <w:kern w:val="0"/>
          <w:sz w:val="24"/>
          <w:szCs w:val="20"/>
          <w:lang w:eastAsia="it-IT"/>
          <w14:ligatures w14:val="none"/>
        </w:rPr>
        <w:t>vi</w:t>
      </w:r>
      <w:r w:rsidR="003133D1" w:rsidRPr="003133D1">
        <w:rPr>
          <w:rFonts w:ascii="Arial" w:eastAsia="Times New Roman" w:hAnsi="Arial" w:cs="Times New Roman"/>
          <w:i/>
          <w:iCs/>
          <w:kern w:val="0"/>
          <w:sz w:val="24"/>
          <w:szCs w:val="20"/>
          <w:lang w:eastAsia="it-IT"/>
          <w14:ligatures w14:val="none"/>
        </w:rPr>
        <w:t xml:space="preserve"> andai però in seguito a una rivelazione. Esposi loro il Vangelo che io annuncio tra le genti, ma lo esposi privatamente alle persone più autorevoli, per non correre o aver corso invano. </w:t>
      </w:r>
      <w:r w:rsidRPr="003133D1">
        <w:rPr>
          <w:rFonts w:ascii="Arial" w:eastAsia="Times New Roman" w:hAnsi="Arial" w:cs="Times New Roman"/>
          <w:i/>
          <w:iCs/>
          <w:kern w:val="0"/>
          <w:sz w:val="24"/>
          <w:szCs w:val="20"/>
          <w:lang w:eastAsia="it-IT"/>
          <w14:ligatures w14:val="none"/>
        </w:rPr>
        <w:t>Ora</w:t>
      </w:r>
      <w:r w:rsidR="003133D1" w:rsidRPr="003133D1">
        <w:rPr>
          <w:rFonts w:ascii="Arial" w:eastAsia="Times New Roman" w:hAnsi="Arial" w:cs="Times New Roman"/>
          <w:i/>
          <w:iCs/>
          <w:kern w:val="0"/>
          <w:sz w:val="24"/>
          <w:szCs w:val="20"/>
          <w:lang w:eastAsia="it-IT"/>
          <w14:ligatures w14:val="none"/>
        </w:rPr>
        <w:t xml:space="preserve"> neppure Tito, che era con me, benché fosse greco, fu obbligato a farsi circoncidere; </w:t>
      </w:r>
      <w:r w:rsidRPr="003133D1">
        <w:rPr>
          <w:rFonts w:ascii="Arial" w:eastAsia="Times New Roman" w:hAnsi="Arial" w:cs="Times New Roman"/>
          <w:i/>
          <w:iCs/>
          <w:kern w:val="0"/>
          <w:sz w:val="24"/>
          <w:szCs w:val="20"/>
          <w:lang w:eastAsia="it-IT"/>
          <w14:ligatures w14:val="none"/>
        </w:rPr>
        <w:t>e</w:t>
      </w:r>
      <w:r w:rsidR="003133D1" w:rsidRPr="003133D1">
        <w:rPr>
          <w:rFonts w:ascii="Arial" w:eastAsia="Times New Roman" w:hAnsi="Arial" w:cs="Times New Roman"/>
          <w:i/>
          <w:iCs/>
          <w:kern w:val="0"/>
          <w:sz w:val="24"/>
          <w:szCs w:val="20"/>
          <w:lang w:eastAsia="it-IT"/>
          <w14:ligatures w14:val="none"/>
        </w:rPr>
        <w:t xml:space="preserve"> questo contro i falsi fratelli intrusi, i quali si erano infiltrati a spiare la nostra libertà che abbiamo in Cristo Gesù, allo scopo di renderci schiavi; </w:t>
      </w:r>
      <w:r w:rsidRPr="003133D1">
        <w:rPr>
          <w:rFonts w:ascii="Arial" w:eastAsia="Times New Roman" w:hAnsi="Arial" w:cs="Times New Roman"/>
          <w:i/>
          <w:iCs/>
          <w:kern w:val="0"/>
          <w:sz w:val="24"/>
          <w:szCs w:val="20"/>
          <w:lang w:eastAsia="it-IT"/>
          <w14:ligatures w14:val="none"/>
        </w:rPr>
        <w:t>ma</w:t>
      </w:r>
      <w:r w:rsidR="003133D1" w:rsidRPr="003133D1">
        <w:rPr>
          <w:rFonts w:ascii="Arial" w:eastAsia="Times New Roman" w:hAnsi="Arial" w:cs="Times New Roman"/>
          <w:i/>
          <w:iCs/>
          <w:kern w:val="0"/>
          <w:sz w:val="24"/>
          <w:szCs w:val="20"/>
          <w:lang w:eastAsia="it-IT"/>
          <w14:ligatures w14:val="none"/>
        </w:rPr>
        <w:t xml:space="preserve"> a loro non cedemmo, non sottomettendoci neppure per un istante, perché la verità del Vangelo continuasse a rimanere salda tra voi.</w:t>
      </w:r>
    </w:p>
    <w:p w14:paraId="143687E0" w14:textId="206BF16E" w:rsidR="003133D1" w:rsidRPr="003133D1" w:rsidRDefault="00DC0369"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lastRenderedPageBreak/>
        <w:t>Da</w:t>
      </w:r>
      <w:r w:rsidR="003133D1" w:rsidRPr="003133D1">
        <w:rPr>
          <w:rFonts w:ascii="Arial" w:eastAsia="Times New Roman" w:hAnsi="Arial" w:cs="Times New Roman"/>
          <w:i/>
          <w:iCs/>
          <w:kern w:val="0"/>
          <w:sz w:val="24"/>
          <w:szCs w:val="20"/>
          <w:lang w:eastAsia="it-IT"/>
          <w14:ligatures w14:val="none"/>
        </w:rPr>
        <w:t xml:space="preserve"> parte dunque delle persone più autorevoli – quali fossero allora non m’interessa, perché Dio non guarda in faccia ad alcuno – quelle persone autorevoli a me non imposero nulla. </w:t>
      </w:r>
      <w:r w:rsidRPr="003133D1">
        <w:rPr>
          <w:rFonts w:ascii="Arial" w:eastAsia="Times New Roman" w:hAnsi="Arial" w:cs="Times New Roman"/>
          <w:i/>
          <w:iCs/>
          <w:kern w:val="0"/>
          <w:sz w:val="24"/>
          <w:szCs w:val="20"/>
          <w:lang w:eastAsia="it-IT"/>
          <w14:ligatures w14:val="none"/>
        </w:rPr>
        <w:t>Anzi</w:t>
      </w:r>
      <w:r w:rsidR="003133D1" w:rsidRPr="003133D1">
        <w:rPr>
          <w:rFonts w:ascii="Arial" w:eastAsia="Times New Roman" w:hAnsi="Arial" w:cs="Times New Roman"/>
          <w:i/>
          <w:iCs/>
          <w:kern w:val="0"/>
          <w:sz w:val="24"/>
          <w:szCs w:val="20"/>
          <w:lang w:eastAsia="it-IT"/>
          <w14:ligatures w14:val="none"/>
        </w:rPr>
        <w:t xml:space="preserve">, visto che a me era stato affidato il Vangelo per i non circoncisi, come a Pietro quello per i circoncisi – </w:t>
      </w:r>
      <w:r w:rsidRPr="003133D1">
        <w:rPr>
          <w:rFonts w:ascii="Arial" w:eastAsia="Times New Roman" w:hAnsi="Arial" w:cs="Times New Roman"/>
          <w:i/>
          <w:iCs/>
          <w:kern w:val="0"/>
          <w:sz w:val="24"/>
          <w:szCs w:val="20"/>
          <w:lang w:eastAsia="it-IT"/>
          <w14:ligatures w14:val="none"/>
        </w:rPr>
        <w:t>poiché</w:t>
      </w:r>
      <w:r w:rsidR="003133D1" w:rsidRPr="003133D1">
        <w:rPr>
          <w:rFonts w:ascii="Arial" w:eastAsia="Times New Roman" w:hAnsi="Arial" w:cs="Times New Roman"/>
          <w:i/>
          <w:iCs/>
          <w:kern w:val="0"/>
          <w:sz w:val="24"/>
          <w:szCs w:val="20"/>
          <w:lang w:eastAsia="it-IT"/>
          <w14:ligatures w14:val="none"/>
        </w:rPr>
        <w:t xml:space="preserve"> colui che aveva agito in Pietro per farne un apostolo dei circoncisi aveva agito anche in me per le genti – </w:t>
      </w:r>
      <w:r w:rsidRPr="003133D1">
        <w:rPr>
          <w:rFonts w:ascii="Arial" w:eastAsia="Times New Roman" w:hAnsi="Arial" w:cs="Times New Roman"/>
          <w:i/>
          <w:iCs/>
          <w:kern w:val="0"/>
          <w:sz w:val="24"/>
          <w:szCs w:val="20"/>
          <w:lang w:eastAsia="it-IT"/>
          <w14:ligatures w14:val="none"/>
        </w:rPr>
        <w:t>e</w:t>
      </w:r>
      <w:r w:rsidR="003133D1" w:rsidRPr="003133D1">
        <w:rPr>
          <w:rFonts w:ascii="Arial" w:eastAsia="Times New Roman" w:hAnsi="Arial" w:cs="Times New Roman"/>
          <w:i/>
          <w:iCs/>
          <w:kern w:val="0"/>
          <w:sz w:val="24"/>
          <w:szCs w:val="20"/>
          <w:lang w:eastAsia="it-IT"/>
          <w14:ligatures w14:val="none"/>
        </w:rPr>
        <w:t xml:space="preserve"> riconoscendo la grazia a me data, Giacomo, Cefa e Giovanni, ritenuti le colonne, diedero a me e a Bàrnaba la destra in segno di comunione, perché noi andassimo tra le genti e loro tra i circoncisi. </w:t>
      </w:r>
      <w:r w:rsidRPr="003133D1">
        <w:rPr>
          <w:rFonts w:ascii="Arial" w:eastAsia="Times New Roman" w:hAnsi="Arial" w:cs="Times New Roman"/>
          <w:i/>
          <w:iCs/>
          <w:kern w:val="0"/>
          <w:sz w:val="24"/>
          <w:szCs w:val="20"/>
          <w:lang w:eastAsia="it-IT"/>
          <w14:ligatures w14:val="none"/>
        </w:rPr>
        <w:t>Ci</w:t>
      </w:r>
      <w:r w:rsidR="003133D1" w:rsidRPr="003133D1">
        <w:rPr>
          <w:rFonts w:ascii="Arial" w:eastAsia="Times New Roman" w:hAnsi="Arial" w:cs="Times New Roman"/>
          <w:i/>
          <w:iCs/>
          <w:kern w:val="0"/>
          <w:sz w:val="24"/>
          <w:szCs w:val="20"/>
          <w:lang w:eastAsia="it-IT"/>
          <w14:ligatures w14:val="none"/>
        </w:rPr>
        <w:t xml:space="preserve"> pregarono soltanto di ricordarci dei poveri, ed è quello che mi sono preoccupato di fare.</w:t>
      </w:r>
    </w:p>
    <w:p w14:paraId="0B074A4F" w14:textId="5E2F630B" w:rsidR="003133D1" w:rsidRPr="003133D1" w:rsidRDefault="00DC0369"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Ma</w:t>
      </w:r>
      <w:r w:rsidR="003133D1" w:rsidRPr="003133D1">
        <w:rPr>
          <w:rFonts w:ascii="Arial" w:eastAsia="Times New Roman" w:hAnsi="Arial" w:cs="Times New Roman"/>
          <w:i/>
          <w:iCs/>
          <w:kern w:val="0"/>
          <w:sz w:val="24"/>
          <w:szCs w:val="20"/>
          <w:lang w:eastAsia="it-IT"/>
          <w14:ligatures w14:val="none"/>
        </w:rPr>
        <w:t xml:space="preserve"> quando Cefa venne ad Antiòchia, mi opposi a lui a viso aperto perché aveva torto. </w:t>
      </w:r>
      <w:r w:rsidRPr="003133D1">
        <w:rPr>
          <w:rFonts w:ascii="Arial" w:eastAsia="Times New Roman" w:hAnsi="Arial" w:cs="Times New Roman"/>
          <w:i/>
          <w:iCs/>
          <w:kern w:val="0"/>
          <w:sz w:val="24"/>
          <w:szCs w:val="20"/>
          <w:lang w:eastAsia="it-IT"/>
          <w14:ligatures w14:val="none"/>
        </w:rPr>
        <w:t>Infatti</w:t>
      </w:r>
      <w:r w:rsidR="003133D1" w:rsidRPr="003133D1">
        <w:rPr>
          <w:rFonts w:ascii="Arial" w:eastAsia="Times New Roman" w:hAnsi="Arial" w:cs="Times New Roman"/>
          <w:i/>
          <w:iCs/>
          <w:kern w:val="0"/>
          <w:sz w:val="24"/>
          <w:szCs w:val="20"/>
          <w:lang w:eastAsia="it-IT"/>
          <w14:ligatures w14:val="none"/>
        </w:rPr>
        <w:t xml:space="preserve">,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w:t>
      </w:r>
      <w:r w:rsidRPr="003133D1">
        <w:rPr>
          <w:rFonts w:ascii="Arial" w:eastAsia="Times New Roman" w:hAnsi="Arial" w:cs="Times New Roman"/>
          <w:i/>
          <w:iCs/>
          <w:kern w:val="0"/>
          <w:sz w:val="24"/>
          <w:szCs w:val="20"/>
          <w:lang w:eastAsia="it-IT"/>
          <w14:ligatures w14:val="none"/>
        </w:rPr>
        <w:t>Ma</w:t>
      </w:r>
      <w:r w:rsidR="003133D1" w:rsidRPr="003133D1">
        <w:rPr>
          <w:rFonts w:ascii="Arial" w:eastAsia="Times New Roman" w:hAnsi="Arial" w:cs="Times New Roman"/>
          <w:i/>
          <w:iCs/>
          <w:kern w:val="0"/>
          <w:sz w:val="24"/>
          <w:szCs w:val="20"/>
          <w:lang w:eastAsia="it-IT"/>
          <w14:ligatures w14:val="none"/>
        </w:rPr>
        <w:t xml:space="preserve"> quando vidi che non si comportavano rettamente secondo la verità del Vangelo, dissi a Cefa in presenza di tutti: «Se tu, che sei Giudeo, vivi come i pagani e non alla maniera dei Giudei, come puoi costringere i pagani a vivere alla maniera dei Giudei?».</w:t>
      </w:r>
    </w:p>
    <w:p w14:paraId="31BA7970" w14:textId="4CF60AD0" w:rsidR="003133D1" w:rsidRPr="003133D1" w:rsidRDefault="00DC0369"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Noi</w:t>
      </w:r>
      <w:r w:rsidR="003133D1" w:rsidRPr="003133D1">
        <w:rPr>
          <w:rFonts w:ascii="Arial" w:eastAsia="Times New Roman" w:hAnsi="Arial" w:cs="Times New Roman"/>
          <w:i/>
          <w:iCs/>
          <w:kern w:val="0"/>
          <w:sz w:val="24"/>
          <w:szCs w:val="20"/>
          <w:lang w:eastAsia="it-IT"/>
          <w14:ligatures w14:val="none"/>
        </w:rPr>
        <w:t xml:space="preserve">, che per nascita siamo Giudei e non pagani peccatori, </w:t>
      </w:r>
      <w:r w:rsidRPr="003133D1">
        <w:rPr>
          <w:rFonts w:ascii="Arial" w:eastAsia="Times New Roman" w:hAnsi="Arial" w:cs="Times New Roman"/>
          <w:i/>
          <w:iCs/>
          <w:kern w:val="0"/>
          <w:sz w:val="24"/>
          <w:szCs w:val="20"/>
          <w:lang w:eastAsia="it-IT"/>
          <w14:ligatures w14:val="none"/>
        </w:rPr>
        <w:t>sapendo</w:t>
      </w:r>
      <w:r w:rsidR="003133D1" w:rsidRPr="003133D1">
        <w:rPr>
          <w:rFonts w:ascii="Arial" w:eastAsia="Times New Roman" w:hAnsi="Arial" w:cs="Times New Roman"/>
          <w:i/>
          <w:iCs/>
          <w:kern w:val="0"/>
          <w:sz w:val="24"/>
          <w:szCs w:val="20"/>
          <w:lang w:eastAsia="it-IT"/>
          <w14:ligatures w14:val="none"/>
        </w:rPr>
        <w:t xml:space="preserve">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20C8F75" w14:textId="219ED2FF" w:rsidR="005F2B05" w:rsidRPr="005F2B05" w:rsidRDefault="00DC0369"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Se</w:t>
      </w:r>
      <w:r w:rsidR="003133D1" w:rsidRPr="003133D1">
        <w:rPr>
          <w:rFonts w:ascii="Arial" w:eastAsia="Times New Roman" w:hAnsi="Arial" w:cs="Times New Roman"/>
          <w:i/>
          <w:iCs/>
          <w:kern w:val="0"/>
          <w:sz w:val="24"/>
          <w:szCs w:val="20"/>
          <w:lang w:eastAsia="it-IT"/>
          <w14:ligatures w14:val="none"/>
        </w:rPr>
        <w:t xml:space="preserve"> pertanto noi che cerchiamo la giustificazione in Cristo siamo trovati peccatori come gli altri, Cristo è forse ministro del peccato? Impossibile! </w:t>
      </w:r>
      <w:r w:rsidRPr="003133D1">
        <w:rPr>
          <w:rFonts w:ascii="Arial" w:eastAsia="Times New Roman" w:hAnsi="Arial" w:cs="Times New Roman"/>
          <w:i/>
          <w:iCs/>
          <w:kern w:val="0"/>
          <w:sz w:val="24"/>
          <w:szCs w:val="20"/>
          <w:lang w:eastAsia="it-IT"/>
          <w14:ligatures w14:val="none"/>
        </w:rPr>
        <w:t>Infatti</w:t>
      </w:r>
      <w:r w:rsidR="003133D1" w:rsidRPr="003133D1">
        <w:rPr>
          <w:rFonts w:ascii="Arial" w:eastAsia="Times New Roman" w:hAnsi="Arial" w:cs="Times New Roman"/>
          <w:i/>
          <w:iCs/>
          <w:kern w:val="0"/>
          <w:sz w:val="24"/>
          <w:szCs w:val="20"/>
          <w:lang w:eastAsia="it-IT"/>
          <w14:ligatures w14:val="none"/>
        </w:rPr>
        <w:t xml:space="preserve"> se torno a costruire quello che ho distrutto, mi denuncio come trasgressore. </w:t>
      </w:r>
      <w:r w:rsidRPr="003133D1">
        <w:rPr>
          <w:rFonts w:ascii="Arial" w:eastAsia="Times New Roman" w:hAnsi="Arial" w:cs="Times New Roman"/>
          <w:i/>
          <w:iCs/>
          <w:kern w:val="0"/>
          <w:sz w:val="24"/>
          <w:szCs w:val="20"/>
          <w:lang w:eastAsia="it-IT"/>
          <w14:ligatures w14:val="none"/>
        </w:rPr>
        <w:t>In</w:t>
      </w:r>
      <w:r w:rsidR="003133D1" w:rsidRPr="003133D1">
        <w:rPr>
          <w:rFonts w:ascii="Arial" w:eastAsia="Times New Roman" w:hAnsi="Arial" w:cs="Times New Roman"/>
          <w:i/>
          <w:iCs/>
          <w:kern w:val="0"/>
          <w:sz w:val="24"/>
          <w:szCs w:val="20"/>
          <w:lang w:eastAsia="it-IT"/>
          <w14:ligatures w14:val="none"/>
        </w:rPr>
        <w:t xml:space="preserve"> realtà mediante la Legge io sono morto alla Legge, affinché io viva per Dio. Sono stato crocifisso con Cristo, </w:t>
      </w:r>
      <w:r w:rsidRPr="003133D1">
        <w:rPr>
          <w:rFonts w:ascii="Arial" w:eastAsia="Times New Roman" w:hAnsi="Arial" w:cs="Times New Roman"/>
          <w:i/>
          <w:iCs/>
          <w:kern w:val="0"/>
          <w:sz w:val="24"/>
          <w:szCs w:val="20"/>
          <w:lang w:eastAsia="it-IT"/>
          <w14:ligatures w14:val="none"/>
        </w:rPr>
        <w:t>e</w:t>
      </w:r>
      <w:r w:rsidR="003133D1" w:rsidRPr="003133D1">
        <w:rPr>
          <w:rFonts w:ascii="Arial" w:eastAsia="Times New Roman" w:hAnsi="Arial" w:cs="Times New Roman"/>
          <w:i/>
          <w:iCs/>
          <w:kern w:val="0"/>
          <w:sz w:val="24"/>
          <w:szCs w:val="20"/>
          <w:lang w:eastAsia="it-IT"/>
          <w14:ligatures w14:val="none"/>
        </w:rPr>
        <w:t xml:space="preserve"> non vivo più io, ma Cristo vive in me. E questa vita, che io vivo nel corpo, la vivo nella fede del Figlio di Dio, che mi ha amato e ha consegnato se stesso per me. </w:t>
      </w:r>
      <w:r w:rsidRPr="003133D1">
        <w:rPr>
          <w:rFonts w:ascii="Arial" w:eastAsia="Times New Roman" w:hAnsi="Arial" w:cs="Times New Roman"/>
          <w:i/>
          <w:iCs/>
          <w:kern w:val="0"/>
          <w:sz w:val="24"/>
          <w:szCs w:val="20"/>
          <w:lang w:eastAsia="it-IT"/>
          <w14:ligatures w14:val="none"/>
        </w:rPr>
        <w:t>Dunque</w:t>
      </w:r>
      <w:r w:rsidR="003133D1" w:rsidRPr="003133D1">
        <w:rPr>
          <w:rFonts w:ascii="Arial" w:eastAsia="Times New Roman" w:hAnsi="Arial" w:cs="Times New Roman"/>
          <w:i/>
          <w:iCs/>
          <w:kern w:val="0"/>
          <w:sz w:val="24"/>
          <w:szCs w:val="20"/>
          <w:lang w:eastAsia="it-IT"/>
          <w14:ligatures w14:val="none"/>
        </w:rPr>
        <w:t xml:space="preserve"> non rendo vana la grazia di Dio; infatti, se la giustificazione viene dalla Legge, Cristo è morto invano. (Gal 2,1-21).</w:t>
      </w:r>
    </w:p>
    <w:p w14:paraId="11AFD99D" w14:textId="4389AE71"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Come Cristo Gesù è alla destra del Padre, così anche il discepolo di Gesù deve essere alla destra del Figlio.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è alla destra del Figlio, se è in Gesù, come Gesù è nel Padre, allora le sue reti saranno sempre piene.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L’evangelizzazione non è una questione esterna a noi.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questione interna a noi.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L’Evangelizzazione è fatta da un solo cuore: dal cuore di Cristo che vive in noi.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si conoscono altre vie.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esistono metodologie umane.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cuore di Cristo Gesù che vive in noi è mosso sempre dallo Spirito Santo.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Lo Spirito muove il cuore di Cristo Gesù che vive in noi, suggerendoci sempre la metodologia più perfetta per l’anima che è dinanzi a noi.</w:t>
      </w:r>
    </w:p>
    <w:p w14:paraId="223C09F8"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7</w:t>
      </w:r>
      <w:r w:rsidRPr="005F2B05">
        <w:rPr>
          <w:rFonts w:ascii="Arial" w:eastAsia="Times New Roman" w:hAnsi="Arial" w:cs="Times New Roman"/>
          <w:b/>
          <w:kern w:val="0"/>
          <w:sz w:val="24"/>
          <w:szCs w:val="20"/>
          <w:lang w:eastAsia="it-IT"/>
          <w14:ligatures w14:val="none"/>
        </w:rPr>
        <w:t xml:space="preserve">Allora quel discepolo che Gesù amava disse a Pietro: «È il Signore!». Simon Pietro, appena udì che era il Signore, si strinse la veste attorno ai fianchi, perché era svestito, e si gettò in mare. </w:t>
      </w:r>
    </w:p>
    <w:p w14:paraId="7AE393D4" w14:textId="492B1FC8" w:rsidR="003133D1"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Il discepolo che Gesù amava è Giovanni.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Giovanni dice a Pietro: </w:t>
      </w:r>
      <w:r w:rsidRPr="005F2B05">
        <w:rPr>
          <w:rFonts w:ascii="Arial" w:eastAsia="Times New Roman" w:hAnsi="Arial" w:cs="Times New Roman"/>
          <w:i/>
          <w:kern w:val="0"/>
          <w:sz w:val="24"/>
          <w:szCs w:val="20"/>
          <w:lang w:eastAsia="it-IT"/>
          <w14:ligatures w14:val="none"/>
        </w:rPr>
        <w:t>“È il Signore!”</w:t>
      </w:r>
      <w:r w:rsidRPr="005F2B05">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Come fa Giovanni a conoscere che quell’uomo che li aveva mandati a calare la rete dalla parte destra della barca è il Signore?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Giovanni è persona particolarmente attenta ai segni.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Ce lo ha dimostrato il mattino della risurrezione vedendo il sepolcro ben ordinato</w:t>
      </w:r>
    </w:p>
    <w:p w14:paraId="4CAC9370" w14:textId="482283C1" w:rsidR="003133D1" w:rsidRPr="003133D1" w:rsidRDefault="003133D1" w:rsidP="005F2B05">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lastRenderedPageBreak/>
        <w:t xml:space="preserve">Il primo giorno della settimana, Maria di Màgdala si recò al sepolcro di mattino, quando era ancora buio, e vide che la pietra era stata tolta dal sepolcro. </w:t>
      </w:r>
      <w:r w:rsidR="00DC0369" w:rsidRPr="003133D1">
        <w:rPr>
          <w:rFonts w:ascii="Arial" w:eastAsia="Times New Roman" w:hAnsi="Arial" w:cs="Times New Roman"/>
          <w:i/>
          <w:iCs/>
          <w:kern w:val="0"/>
          <w:sz w:val="24"/>
          <w:szCs w:val="20"/>
          <w:lang w:eastAsia="it-IT"/>
          <w14:ligatures w14:val="none"/>
        </w:rPr>
        <w:t>Corse</w:t>
      </w:r>
      <w:r w:rsidRPr="003133D1">
        <w:rPr>
          <w:rFonts w:ascii="Arial" w:eastAsia="Times New Roman" w:hAnsi="Arial" w:cs="Times New Roman"/>
          <w:i/>
          <w:iCs/>
          <w:kern w:val="0"/>
          <w:sz w:val="24"/>
          <w:szCs w:val="20"/>
          <w:lang w:eastAsia="it-IT"/>
          <w14:ligatures w14:val="none"/>
        </w:rPr>
        <w:t xml:space="preserve"> allora e andò da Simon Pietro e dall’altro discepolo, quello che Gesù amava, e disse loro: «Hanno portato via il Signore dal sepolcro e non sappiamo dove l’hanno posto!». </w:t>
      </w:r>
      <w:r w:rsidR="00DC0369" w:rsidRPr="003133D1">
        <w:rPr>
          <w:rFonts w:ascii="Arial" w:eastAsia="Times New Roman" w:hAnsi="Arial" w:cs="Times New Roman"/>
          <w:i/>
          <w:iCs/>
          <w:kern w:val="0"/>
          <w:sz w:val="24"/>
          <w:szCs w:val="20"/>
          <w:lang w:eastAsia="it-IT"/>
          <w14:ligatures w14:val="none"/>
        </w:rPr>
        <w:t>Pietro</w:t>
      </w:r>
      <w:r w:rsidRPr="003133D1">
        <w:rPr>
          <w:rFonts w:ascii="Arial" w:eastAsia="Times New Roman" w:hAnsi="Arial" w:cs="Times New Roman"/>
          <w:i/>
          <w:iCs/>
          <w:kern w:val="0"/>
          <w:sz w:val="24"/>
          <w:szCs w:val="20"/>
          <w:lang w:eastAsia="it-IT"/>
          <w14:ligatures w14:val="none"/>
        </w:rPr>
        <w:t xml:space="preserve"> allora uscì insieme all’altro discepolo e si recarono al sepolcro. </w:t>
      </w:r>
      <w:r w:rsidR="00DC0369" w:rsidRPr="003133D1">
        <w:rPr>
          <w:rFonts w:ascii="Arial" w:eastAsia="Times New Roman" w:hAnsi="Arial" w:cs="Times New Roman"/>
          <w:i/>
          <w:iCs/>
          <w:kern w:val="0"/>
          <w:sz w:val="24"/>
          <w:szCs w:val="20"/>
          <w:lang w:eastAsia="it-IT"/>
          <w14:ligatures w14:val="none"/>
        </w:rPr>
        <w:t>Correvano</w:t>
      </w:r>
      <w:r w:rsidRPr="003133D1">
        <w:rPr>
          <w:rFonts w:ascii="Arial" w:eastAsia="Times New Roman" w:hAnsi="Arial" w:cs="Times New Roman"/>
          <w:i/>
          <w:iCs/>
          <w:kern w:val="0"/>
          <w:sz w:val="24"/>
          <w:szCs w:val="20"/>
          <w:lang w:eastAsia="it-IT"/>
          <w14:ligatures w14:val="none"/>
        </w:rPr>
        <w:t xml:space="preserve"> insieme tutti e due, ma l’altro discepolo corse più veloce di Pietro e giunse per primo al sepolcro. </w:t>
      </w:r>
      <w:r w:rsidR="00DC0369" w:rsidRPr="003133D1">
        <w:rPr>
          <w:rFonts w:ascii="Arial" w:eastAsia="Times New Roman" w:hAnsi="Arial" w:cs="Times New Roman"/>
          <w:i/>
          <w:iCs/>
          <w:kern w:val="0"/>
          <w:sz w:val="24"/>
          <w:szCs w:val="20"/>
          <w:lang w:eastAsia="it-IT"/>
          <w14:ligatures w14:val="none"/>
        </w:rPr>
        <w:t>Si</w:t>
      </w:r>
      <w:r w:rsidRPr="003133D1">
        <w:rPr>
          <w:rFonts w:ascii="Arial" w:eastAsia="Times New Roman" w:hAnsi="Arial" w:cs="Times New Roman"/>
          <w:i/>
          <w:iCs/>
          <w:kern w:val="0"/>
          <w:sz w:val="24"/>
          <w:szCs w:val="20"/>
          <w:lang w:eastAsia="it-IT"/>
          <w14:ligatures w14:val="none"/>
        </w:rPr>
        <w:t xml:space="preserve"> chinò, vide i teli posati là, ma non entrò. </w:t>
      </w:r>
      <w:r w:rsidR="00DC0369" w:rsidRPr="003133D1">
        <w:rPr>
          <w:rFonts w:ascii="Arial" w:eastAsia="Times New Roman" w:hAnsi="Arial" w:cs="Times New Roman"/>
          <w:i/>
          <w:iCs/>
          <w:kern w:val="0"/>
          <w:sz w:val="24"/>
          <w:szCs w:val="20"/>
          <w:lang w:eastAsia="it-IT"/>
          <w14:ligatures w14:val="none"/>
        </w:rPr>
        <w:t>Giunse</w:t>
      </w:r>
      <w:r w:rsidRPr="003133D1">
        <w:rPr>
          <w:rFonts w:ascii="Arial" w:eastAsia="Times New Roman" w:hAnsi="Arial" w:cs="Times New Roman"/>
          <w:i/>
          <w:iCs/>
          <w:kern w:val="0"/>
          <w:sz w:val="24"/>
          <w:szCs w:val="20"/>
          <w:lang w:eastAsia="it-IT"/>
          <w14:ligatures w14:val="none"/>
        </w:rPr>
        <w:t xml:space="preserve"> intanto anche Simon Pietro, che lo seguiva, ed entrò nel sepolcro e osservò i teli posati là, </w:t>
      </w:r>
      <w:r w:rsidR="00DC0369" w:rsidRPr="003133D1">
        <w:rPr>
          <w:rFonts w:ascii="Arial" w:eastAsia="Times New Roman" w:hAnsi="Arial" w:cs="Times New Roman"/>
          <w:i/>
          <w:iCs/>
          <w:kern w:val="0"/>
          <w:sz w:val="24"/>
          <w:szCs w:val="20"/>
          <w:lang w:eastAsia="it-IT"/>
          <w14:ligatures w14:val="none"/>
        </w:rPr>
        <w:t>e</w:t>
      </w:r>
      <w:r w:rsidRPr="003133D1">
        <w:rPr>
          <w:rFonts w:ascii="Arial" w:eastAsia="Times New Roman" w:hAnsi="Arial" w:cs="Times New Roman"/>
          <w:i/>
          <w:iCs/>
          <w:kern w:val="0"/>
          <w:sz w:val="24"/>
          <w:szCs w:val="20"/>
          <w:lang w:eastAsia="it-IT"/>
          <w14:ligatures w14:val="none"/>
        </w:rPr>
        <w:t xml:space="preserve"> il sudario – che era stato sul suo capo – non posato là con i teli, ma avvolto in un luogo a parte. </w:t>
      </w:r>
      <w:r w:rsidR="00DC0369" w:rsidRPr="003133D1">
        <w:rPr>
          <w:rFonts w:ascii="Arial" w:eastAsia="Times New Roman" w:hAnsi="Arial" w:cs="Times New Roman"/>
          <w:i/>
          <w:iCs/>
          <w:kern w:val="0"/>
          <w:sz w:val="24"/>
          <w:szCs w:val="20"/>
          <w:lang w:eastAsia="it-IT"/>
          <w14:ligatures w14:val="none"/>
        </w:rPr>
        <w:t>Allora</w:t>
      </w:r>
      <w:r w:rsidRPr="003133D1">
        <w:rPr>
          <w:rFonts w:ascii="Arial" w:eastAsia="Times New Roman" w:hAnsi="Arial" w:cs="Times New Roman"/>
          <w:i/>
          <w:iCs/>
          <w:kern w:val="0"/>
          <w:sz w:val="24"/>
          <w:szCs w:val="20"/>
          <w:lang w:eastAsia="it-IT"/>
          <w14:ligatures w14:val="none"/>
        </w:rPr>
        <w:t xml:space="preserve"> entrò anche l’altro discepolo, che era giunto per primo al sepolcro, e vide e credette. </w:t>
      </w:r>
      <w:r w:rsidR="00DC0369" w:rsidRPr="003133D1">
        <w:rPr>
          <w:rFonts w:ascii="Arial" w:eastAsia="Times New Roman" w:hAnsi="Arial" w:cs="Times New Roman"/>
          <w:i/>
          <w:iCs/>
          <w:kern w:val="0"/>
          <w:sz w:val="24"/>
          <w:szCs w:val="20"/>
          <w:lang w:eastAsia="it-IT"/>
          <w14:ligatures w14:val="none"/>
        </w:rPr>
        <w:t>Infatti</w:t>
      </w:r>
      <w:r w:rsidRPr="003133D1">
        <w:rPr>
          <w:rFonts w:ascii="Arial" w:eastAsia="Times New Roman" w:hAnsi="Arial" w:cs="Times New Roman"/>
          <w:i/>
          <w:iCs/>
          <w:kern w:val="0"/>
          <w:sz w:val="24"/>
          <w:szCs w:val="20"/>
          <w:lang w:eastAsia="it-IT"/>
          <w14:ligatures w14:val="none"/>
        </w:rPr>
        <w:t xml:space="preserve"> non avevano ancora compreso la Scrittura, che cioè egli doveva risorgere dai morti. </w:t>
      </w:r>
      <w:r w:rsidR="00DC0369" w:rsidRPr="003133D1">
        <w:rPr>
          <w:rFonts w:ascii="Arial" w:eastAsia="Times New Roman" w:hAnsi="Arial" w:cs="Times New Roman"/>
          <w:i/>
          <w:iCs/>
          <w:kern w:val="0"/>
          <w:sz w:val="24"/>
          <w:szCs w:val="20"/>
          <w:lang w:eastAsia="it-IT"/>
          <w14:ligatures w14:val="none"/>
        </w:rPr>
        <w:t>I</w:t>
      </w:r>
      <w:r w:rsidRPr="003133D1">
        <w:rPr>
          <w:rFonts w:ascii="Arial" w:eastAsia="Times New Roman" w:hAnsi="Arial" w:cs="Times New Roman"/>
          <w:i/>
          <w:iCs/>
          <w:kern w:val="0"/>
          <w:sz w:val="24"/>
          <w:szCs w:val="20"/>
          <w:lang w:eastAsia="it-IT"/>
          <w14:ligatures w14:val="none"/>
        </w:rPr>
        <w:t xml:space="preserve"> discepoli perciò se ne tornarono di nuovo a casa. (Gv 20,1-10).</w:t>
      </w:r>
    </w:p>
    <w:p w14:paraId="4F5F3F50" w14:textId="3D0EAC87"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Dai segni si può giungere con infallibile certezza alla verità.</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Quell’uomo aveva detto loro che avrebbero trovato e la storia conferma questa sua parola.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Giovanni ha conosciuto una sola persona dalla Parola onnipotente, capace di ogni segno e prodigio.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Questa Persona ha un solo nome: </w:t>
      </w:r>
      <w:r w:rsidRPr="005F2B05">
        <w:rPr>
          <w:rFonts w:ascii="Arial" w:eastAsia="Times New Roman" w:hAnsi="Arial" w:cs="Times New Roman"/>
          <w:i/>
          <w:kern w:val="0"/>
          <w:sz w:val="24"/>
          <w:szCs w:val="20"/>
          <w:lang w:eastAsia="it-IT"/>
          <w14:ligatures w14:val="none"/>
        </w:rPr>
        <w:t>“Il Signore”</w:t>
      </w:r>
      <w:r w:rsidRPr="005F2B05">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Tutto il Quarto Vangelo non è forse un cammino nella verità di Cristo Gesù percorrendo la via di alcuni grandi segni?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segno, letto da una mente che ama la verità, conduce sempre alla verità che esso rivela e manifesta.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D’altronde non è tutta la Scrittura un cammino nella verità di Dio attraverso l’uso intelligente, sapiente, saggio dei segni dati da Dio?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 verità è nelle parole della Scrittura. Alla verità delle parole conducono però i segni, sia quelli soprannaturali, attuali di Dio che quelli naturali, dati una volta per sempre.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Ecco come la via del segno è indicata dal Libro della Sapienza al fine di togliere l’idolatria che è nel cuore di molti.</w:t>
      </w:r>
    </w:p>
    <w:p w14:paraId="6A5D1A49" w14:textId="006098FC"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Davvero vani per natura tutti gli uomini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che vivevano nell’ignoranza di Dio,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dai beni visibili non furono capaci di riconoscere colui che è,</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né, esaminandone le opere, riconobbero l’artefice.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o il fuoco o il vento o l’aria veloce,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la volta stellata o l’acqua impetuosa o le luci del cielo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essi considerarono come dèi, reggitori del mondo.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Se, affascinati dalla loro bellezza, li hanno presi per dèi,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pensino quanto è superiore il loro sovrano,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li ha creati colui che è principio e autore della bellezza.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Se sono colpiti da stupore per la loro potenza ed energia,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pensino da ciò quanto è più potente colui che li ha formati.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Difatti dalla grandezza e bellezza delle creature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analogia si contempla il loro autore.</w:t>
      </w:r>
    </w:p>
    <w:p w14:paraId="75A2FDA0" w14:textId="2368DE6B"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Tuttavia per costoro leggero è il rimprovero,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essi facilmente s’ingannano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cercando Dio e volendolo trovare.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Vivendo in mezzo alle sue opere, ricercano con cura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si lasciano prendere dall’apparenza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le cose viste sono belle.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Neppure costoro però sono scusabili,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se sono riusciti a conoscere tanto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 poter esplorare il mondo,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come mai non ne hanno trovato più facilmente il sovrano?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Infelici anche coloro le cui speranze sono in cose morte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che chiamarono dèi le opere di mani d’uomo,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oro e argento, lavorati con arte,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immagini di animali,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oppure una pietra inutile, opera di mano antica.</w:t>
      </w:r>
    </w:p>
    <w:p w14:paraId="7F735D24" w14:textId="4A8DF58C"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Ecco un falegname: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dopo aver segato un albero maneggevole,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ha tagliato facilmente tutta la corteccia intorno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avendolo lavorato abilmente,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ha preparato un oggetto utile alle necessità della vita;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raccolti poi gli avanzi del suo lavoro,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li consuma per prepararsi il cibo e saziarsi.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Quanto avanza ancora, buono proprio a nulla,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legno contorto e pieno di nodi,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lo prende e lo scolpisce per occupare il tempo libero;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con l’abilità dei momenti di riposo gli dà una forma,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 xml:space="preserve">lo fa simile a un’immagine </w:t>
      </w:r>
      <w:r w:rsidRPr="003133D1">
        <w:rPr>
          <w:rFonts w:ascii="Arial" w:eastAsia="Times New Roman" w:hAnsi="Arial" w:cs="Times New Roman"/>
          <w:i/>
          <w:iCs/>
          <w:kern w:val="0"/>
          <w:sz w:val="24"/>
          <w:szCs w:val="20"/>
          <w:lang w:eastAsia="it-IT"/>
          <w14:ligatures w14:val="none"/>
        </w:rPr>
        <w:lastRenderedPageBreak/>
        <w:t>umana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oppure a quella di un animale spregevole.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Lo vernicia con minio, ne colora di rosso la superficie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ricopre con la vernice ogni sua macchia;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quindi, preparatagli una degna dimora,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lo colloca sul muro, fissandolo con un chiodo.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Provvede perché non cada,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ben sapendo che non è in grado di aiutarsi da sé;</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infatti è solo un’immagine e ha bisogno di aiuto.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Quando prega per i suoi beni, per le nozze e per i figli,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non si vergogna di parlare a quell’oggetto inanimato,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per la sua salute invoca un essere debole,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la sua vita prega una cosa morta,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un aiuto supplica un essere inetto,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il suo viaggio uno che non può usare i suoi piedi;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un guadagno, un lavoro e un successo negli affari,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chiede abilità a uno che è il più inabile</w:t>
      </w:r>
      <w:r w:rsidR="001C738B">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 xml:space="preserve">con le mani. (Sap 13,1-19). </w:t>
      </w:r>
    </w:p>
    <w:p w14:paraId="7AC03755" w14:textId="1E908215"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Anche chi si dispone a navigare e a solcare onde selvagge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invoca un legno più fragile dell’imbarcazione che lo porta.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Questa infatti fu inventata dal desiderio di guadagni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fu costruita da una saggezza artigiana;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la tua provvidenza, o Padre, la pilota,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tu tracciasti un cammino anche nel mare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un sentiero sicuro anche fra le onde,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mostrando che puoi salvare da tutto,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sì che uno possa imbarcarsi anche senza esperienza.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Tu non vuoi che le opere della tua sapienza siano inutili;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questo gli uomini affidano la loro vita</w:t>
      </w:r>
      <w:r w:rsidR="001C738B">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anche a un minuscolo legno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avendo attraversato i flutti su una zattera, furono salvati.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Infatti, anche in principio, mentre perivano i superbi giganti,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la speranza del mondo, rifugiatasi in una zattera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guidata dalla tua mano,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lasciò al mondo un seme di nuove generazioni.</w:t>
      </w:r>
      <w:r w:rsidR="003427BE">
        <w:rPr>
          <w:rFonts w:ascii="Arial" w:eastAsia="Times New Roman" w:hAnsi="Arial" w:cs="Times New Roman"/>
          <w:i/>
          <w:iCs/>
          <w:kern w:val="0"/>
          <w:sz w:val="24"/>
          <w:szCs w:val="20"/>
          <w:lang w:eastAsia="it-IT"/>
          <w14:ligatures w14:val="none"/>
        </w:rPr>
        <w:t xml:space="preserve"> </w:t>
      </w:r>
    </w:p>
    <w:p w14:paraId="72271164" w14:textId="775C05C5"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Benedetto è il legno per mezzo del quale si compie la giustizia,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maledetto invece l’idolo, opera delle mani, e chi lo ha fatto;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questi perché lo ha preparato,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quello perché, pur essendo corruttibile, è stato chiamato dio.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a Dio sono ugualmente in odio l’empio e la sua empietà;</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l’opera sarà punita assieme a chi l’ha compiuta.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Perciò ci sarà un giudizio anche per gli idoli delle nazioni,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fra le creature di Dio sono diventati oggetto di ribrezzo,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inciampo per le anime degli uomini,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laccio per i piedi degli stolti.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Infatti l’invenzione degli idoli fu l’inizio della fornicazione,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la loro scoperta portò alla corruzione della vita.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Essi non esistevano dall’inizio e non esisteranno in futuro.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Entrarono nel mondo, infatti,</w:t>
      </w:r>
      <w:r w:rsidR="001C738B">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la vana ambizione degli uomini,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questo è stata decretata loro una brusca fine.</w:t>
      </w:r>
    </w:p>
    <w:p w14:paraId="3A6148B0" w14:textId="2A951E55" w:rsidR="00DC0369"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Un padre, consumato da un lutto prematuro,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avendo fatto un’immagine del figlio così presto rapito,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onorò come un dio un uomo appena morto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ai suoi subalterni ordinò misteri e riti d’iniziazione;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col passare del tempo l’empia usanza si consolidò</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fu osservata come una legge.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Anche per ordine dei sovrani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le immagini scolpite venivano fatte oggetto di culto;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alcuni uomini, non potendo onorarli di persona perché distanti,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avendo riprodotto le sembianze lontane,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fecero un’immagine visibile del re venerato,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adulare con zelo l’assente, come fosse presente.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 estendere il culto anche presso quanti non lo conoscevano,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spinse l’ambizione dell’artista.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Questi infatti, desideroso senz’altro di piacere al potente,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si sforzò con l’arte di renderne più bella l’immagine;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la folla, attratta dal fascino dell’opera,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considerò oggetto di adorazione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colui che poco prima onorava come uomo.</w:t>
      </w:r>
      <w:r w:rsidR="003427BE">
        <w:rPr>
          <w:rFonts w:ascii="Arial" w:eastAsia="Times New Roman" w:hAnsi="Arial" w:cs="Times New Roman"/>
          <w:i/>
          <w:iCs/>
          <w:kern w:val="0"/>
          <w:sz w:val="24"/>
          <w:szCs w:val="20"/>
          <w:lang w:eastAsia="it-IT"/>
          <w14:ligatures w14:val="none"/>
        </w:rPr>
        <w:t xml:space="preserve"> </w:t>
      </w:r>
    </w:p>
    <w:p w14:paraId="31CC990E" w14:textId="01C92AC7"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Divenne un’insidia alla vita il fatto che uomini,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resi schiavi della disgrazia e del potere,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abbiano attribuito a pietre o a legni il nome incomunicabile.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Inoltre non fu loro sufficiente errare nella conoscenza di Dio,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vivendo nella grande guerra dell’ignoranza,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 mali tanto grandi danno il nome di pace.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Celebrando riti di iniziazione infanticidi o misteri occulti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o banchetti orgiastici secondo strane usanze,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non conservano puri né la vita né il matrimonio,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 xml:space="preserve">ma uno uccide l’altro a tradimento </w:t>
      </w:r>
      <w:r w:rsidRPr="003133D1">
        <w:rPr>
          <w:rFonts w:ascii="Arial" w:eastAsia="Times New Roman" w:hAnsi="Arial" w:cs="Times New Roman"/>
          <w:i/>
          <w:iCs/>
          <w:kern w:val="0"/>
          <w:sz w:val="24"/>
          <w:szCs w:val="20"/>
          <w:lang w:eastAsia="it-IT"/>
          <w14:ligatures w14:val="none"/>
        </w:rPr>
        <w:lastRenderedPageBreak/>
        <w:t>o l’affligge con l’adulterio.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Tutto vi è mescolato: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sangue e omicidio, furto e inganno,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corruzione, slealtà, tumulto, spergiuro,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sconcerto dei buoni, dimenticanza dei favori,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corruzione di anime, perversione sessuale,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disordini nei matrimoni, adulterio e impudicizia.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L’adorazione di idoli innominabili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è principio, causa e culmine di ogni male.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Infatti coloro che sono idolatri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vanno fuori di sé nelle orge o profetizzano cose false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o vivono da iniqui o spergiurano con facilità.</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Ponendo fiducia in idoli inanimati,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non si aspettano un castigo per aver giurato il falso.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per l’uno e per l’altro motivo, li raggiungerà la giustizia,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concepirono un’idea falsa di Dio, rivolgendosi agli idoli,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perché spergiurarono con frode, disprezzando la santità.</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Infatti non la potenza di coloro per i quali si giura,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la giustizia che punisce i peccatori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 xml:space="preserve">persegue sempre la trasgressione degli ingiusti. (Sap 14,1-31). </w:t>
      </w:r>
    </w:p>
    <w:p w14:paraId="4689CBAB" w14:textId="03D645D5"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Ma tu, nostro Dio, sei buono e veritiero,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sei paziente e tutto governi secondo misericordia.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Anche se pecchiamo, siamo tuoi,</w:t>
      </w:r>
      <w:r w:rsidR="001C738B">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conosciamo la tua potenza;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non peccheremo più, perché sappiamo di appartenerti.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Conoscerti, infatti, è giustizia perfetta,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conoscere la tua potenza è radice d’immortalità.</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Non ci indusse in errore</w:t>
      </w:r>
      <w:r w:rsidR="001C738B">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né l’invenzione umana di un’arte perversa,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né il lavoro infruttuoso di coloro che disegnano ombre,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immagini imbrattate di vari colori,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la cui vista negli stolti provoca il desiderio,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l’anelito per una forma inanimata di un’immagine morta.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Amanti di cose cattive e degni di simili speranze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sono coloro che fanno, desiderano e venerano gli idoli.</w:t>
      </w:r>
    </w:p>
    <w:p w14:paraId="7299A88A" w14:textId="07568E91"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Un vasaio, impastando con fatica la terra molle,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plasma per il nostro uso ogni vaso.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con il medesimo fango modella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 vasi che servono per usi nobili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quelli per usi contrari, tutti allo stesso modo;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quale debba essere l’uso di ognuno di essi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lo giudica colui che lavora l’argilla.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Quindi, mal impiegando la fatica,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con il medesimo fango plasma un dio vano,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egli che, nato da poco dalla terra,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tra poco ritornerà alla terra da cui fu tratto,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quando gli sarà richiesta l’anima, avuta in prestito.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Tuttavia egli si preoccupa non perché sta per morire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o perché ha una vita breve,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di gareggiare con gli orafi e con gli argentieri,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di imitare coloro che fondono il bronzo,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ritiene un vanto plasmare cose false.</w:t>
      </w:r>
    </w:p>
    <w:p w14:paraId="704A304D" w14:textId="72567442" w:rsid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Cenere è il suo cuore,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la sua speranza più vile della terra,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la sua vita più spregevole del fango,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disconosce colui che lo ha plasmato,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colui che gli inspirò un’anima attiva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gli infuse uno spirito vitale.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egli considera la nostra vita come un gioco da bambini,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l’esistenza un mercato lucroso.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Egli dice che da tutto, anche dal male, si deve trarre profitto.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Costui infatti sa di peccare più di tutti,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fabbricando con materia terrestre fragili vasi e statue.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sono tutti stoltissimi e più miserabili di un piccolo bambino</w:t>
      </w:r>
      <w:r w:rsidR="001C738B">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 nemici del tuo popolo, che lo hanno oppresso.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essi considerarono dèi anche tutti gli idoli delle nazioni,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 quali non hanno né l’uso degli occhi per vedere,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né narici per aspirare aria,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né orecchie per udire,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né dita delle mani per toccare,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i loro piedi non servono per camminare.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Infatti li ha fabbricati un uomo,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li ha plasmati uno che ha avuto il respiro in prestito.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Ora nessun uomo può plasmare un dio a lui simile;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essendo mortale, egli fabbrica una cosa morta con mani empie.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Egli è sempre migliore degli oggetti che venera,</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rispetto ad essi egli ebbe la vita, ma quelli mai.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Venerano anche gli animali più ripugnanti,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che per stupidità, al paragone, risultano peggiori degli altri.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Non sono tali da invaghirsene,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come capita per il bell’aspetto di altri animali;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furono persino esclusi dalla lode</w:t>
      </w:r>
      <w:r w:rsidR="001C738B">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 xml:space="preserve">e dalla benedizione di Dio. (Sap 15,1-19). </w:t>
      </w:r>
    </w:p>
    <w:p w14:paraId="31695863" w14:textId="7AD91FE0"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lastRenderedPageBreak/>
        <w:t>Per questo furono giustamente puniti con esseri simili</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torturati con una moltitudine di bestie.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Invece di tale castigo, tu beneficasti il tuo popolo;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appagarne il forte appetito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gli preparasti come cibo quaglie dal gusto insolito,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quelli che desideravano cibo,</w:t>
      </w:r>
      <w:r w:rsidR="001C738B">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 causa del ribrezzo per gli animali inviati contro di loro,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perdessero anche l’istinto della fame,</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mentre questi, rimasti privi di cibo per un breve periodo,</w:t>
      </w:r>
      <w:r w:rsidR="003427BE">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provassero un gusto insolito.</w:t>
      </w:r>
    </w:p>
    <w:p w14:paraId="5A7EA09E" w14:textId="44DC0FED" w:rsidR="003133D1" w:rsidRPr="003133D1" w:rsidRDefault="003427BE" w:rsidP="003133D1">
      <w:pPr>
        <w:spacing w:after="12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Era necessario che su quei tiranni</w:t>
      </w:r>
      <w:r>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si abbattesse una carestia implacabile</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e a questi si mostrasse soltanto</w:t>
      </w:r>
      <w:r w:rsidR="001C738B">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come erano tormentati i loro nemici.</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Quando infatti li assalì il terribile furore delle bestie</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e venivano distrutti per i morsi di serpenti sinuosi,</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la tua collera non durò sino alla fine.</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Per correzione furono turbati per breve tempo,</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ed ebbero un segno di salvezza</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a ricordo del precetto della tua legge.</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Infatti chi si volgeva a guardarlo era salvato</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non per mezzo dell’oggetto che vedeva,</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ma da te, salvatore di tutti.</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Anche in tal modo hai persuaso i nostri nemici</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che sei tu colui che libera da ogni male.</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Essi infatti furono uccisi dai morsi di cavallette e mosconi,</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né si trovò un rimedio per la loro vita,</w:t>
      </w:r>
      <w:r w:rsidR="00F23C70">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meritando di essere puniti con tali mezzi.</w:t>
      </w:r>
    </w:p>
    <w:p w14:paraId="15F6A846" w14:textId="1E006E40"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Invece contro i tuoi figli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neppure i denti di serpenti velenosi prevalsero,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la tua misericordia venne loro incontro e li guarì.</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ricordassero le tue parole,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venivano feriti ed erano subito guariti,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timore che, caduti in un profondo oblio,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fossero esclusi dai tuoi benefici.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Non li guarì né un’erba né un unguento,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la tua parola, o Signore, che tutto risana.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Tu infatti hai potere sulla vita e sulla morte,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conduci alle porte del regno dei morti e fai risalire.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L’uomo uccide con la sua malvagità,</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non può far ritornare uno spirito che se n’è andato,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né libera un’anima già accolta nel regno dei morti.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È impossibile sfuggire alla tua mano: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perciò gli empi, che rifiutavano di conoscerti,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furono fustigati dalla forza del tuo braccio,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perseguitati da piogge strane, da grandine,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 acquazzoni travolgenti, e consumati dal fuoco.</w:t>
      </w:r>
    </w:p>
    <w:p w14:paraId="41D7E385" w14:textId="49F1CEF0" w:rsidR="003427BE"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E, cosa più sorprendente, nell’acqua che tutto spegne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il fuoco prendeva sempre più forza,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alleato dei giusti è l’universo.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Talvolta la fiamma si attenuava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non bruciare gli animali inviati contro gli empi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per far loro comprendere a tale vista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che erano incalzati dal giudizio di Dio.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Altre volte, anche in mezzo all’acqua,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la fiamma bruciava oltre la potenza del fuoco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distruggere i germogli di una terra iniqua.</w:t>
      </w:r>
      <w:r w:rsidR="00F23C70">
        <w:rPr>
          <w:rFonts w:ascii="Arial" w:eastAsia="Times New Roman" w:hAnsi="Arial" w:cs="Times New Roman"/>
          <w:i/>
          <w:iCs/>
          <w:kern w:val="0"/>
          <w:sz w:val="24"/>
          <w:szCs w:val="20"/>
          <w:lang w:eastAsia="it-IT"/>
          <w14:ligatures w14:val="none"/>
        </w:rPr>
        <w:t xml:space="preserve"> </w:t>
      </w:r>
    </w:p>
    <w:p w14:paraId="712FB4A6" w14:textId="7FD241B3"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Invece hai sfamato il tuo popolo con il cibo degli angeli,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 cielo hai offerto loro un pane pronto senza fatica,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capace di procurare ogni delizia e soddisfare ogni gusto.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Questo tuo alimento manifestava la tua dolcezza verso i figli,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si adattava al gusto di chi ne mangiava,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si trasformava in ciò che ognuno desiderava.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Neve e ghiaccio resistevano al fuoco e non si fondevano,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sapessero che il fuoco, che ardeva nella grandine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lampeggiava nelle piogge, distruggeva i frutti dei nemici;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al contrario, perché i giusti si nutrissero,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dimenticava perfino la propria forza.</w:t>
      </w:r>
    </w:p>
    <w:p w14:paraId="3A8D666F" w14:textId="27F18293"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La creazione infatti, obbedendo a te che l’hai fatta,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si irrigidisce per punire gli ingiusti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si addolcisce a favore di quelli che confidano in te.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questo anche allora, adattandosi a tutto,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era al servizio del tuo dono che nutre tutti,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secondo il desiderio di chi ti pregava,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i tuoi figli, che hai amato, o Signore,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imparassero che non le diverse specie di frutti nutrono l’uomo,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la tua parola tiene in vita coloro che credono in te.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Ciò che infatti non era stato distrutto dal fuoco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si scioglieva appena scaldato da un breve raggio di sole,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fosse noto che si deve prevenire il sole</w:t>
      </w:r>
      <w:r w:rsidR="001C738B">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renderti grazie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incontrarti al sorgere della luce,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poiché la speranza dell’ingrato</w:t>
      </w:r>
      <w:r w:rsidR="001C738B">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si scioglierà come brina invernale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si disperderà come un’acqua inutilizzabile. (</w:t>
      </w:r>
      <w:r w:rsidR="00F23C70">
        <w:rPr>
          <w:rFonts w:ascii="Arial" w:eastAsia="Times New Roman" w:hAnsi="Arial" w:cs="Times New Roman"/>
          <w:i/>
          <w:iCs/>
          <w:kern w:val="0"/>
          <w:sz w:val="24"/>
          <w:szCs w:val="20"/>
          <w:lang w:eastAsia="it-IT"/>
          <w14:ligatures w14:val="none"/>
        </w:rPr>
        <w:t xml:space="preserve">Sap </w:t>
      </w:r>
      <w:r w:rsidRPr="003133D1">
        <w:rPr>
          <w:rFonts w:ascii="Arial" w:eastAsia="Times New Roman" w:hAnsi="Arial" w:cs="Times New Roman"/>
          <w:i/>
          <w:iCs/>
          <w:kern w:val="0"/>
          <w:sz w:val="24"/>
          <w:szCs w:val="20"/>
          <w:lang w:eastAsia="it-IT"/>
          <w14:ligatures w14:val="none"/>
        </w:rPr>
        <w:t>16,1-29).</w:t>
      </w:r>
    </w:p>
    <w:p w14:paraId="74250612" w14:textId="52973157"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lastRenderedPageBreak/>
        <w:t>L’Apostolo Giovanni è un lettore attento di ogni segno operato da Gesù.</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Questo segno dei pesci lo conduce a riconoscere il Signore che è presente nella loro vita.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Simon Pietro appena ode che è il Signore, si stringe la veste attorno ai fianchi, poiché era svestito, e si getta in mare.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Corre verso Gesù.</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Dal Signore Simon Pietro non corre così come era nella barca, mentre pescava. Si reca invece vestito. Ha un alto senso di pudore e di riguardo per il Signore.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Così agendo, Simon Pietro insegna a tutti noi a distinguere i tempi e i momenti.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Dal Signore, nell’Eucaristia, ci si deve recare sempre con l’abito della verità, della grazia, della bontà.</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Dal Signore, nella sua Casa, cioè nel suo Sacro Tempio, ci si deve recare decentemente vestiti.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C’è una convenienza spirituale e fisica che sempre deve essere osservata.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L’Antico Testamento parla di questa decenza a proposito del Sacerdote che si presentava per servire il Signore.</w:t>
      </w:r>
    </w:p>
    <w:p w14:paraId="33D07635" w14:textId="24D3A115"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 xml:space="preserve">Mosè chiamò Misaele ed Elsafàn, figli di Uzzièl, zio di Aronne, e disse loro: «Avvicinatevi, portate via questi vostri fratelli dal santuario, fuori dell’accampamento». </w:t>
      </w:r>
      <w:r w:rsidR="00F23C70" w:rsidRPr="003133D1">
        <w:rPr>
          <w:rFonts w:ascii="Arial" w:eastAsia="Times New Roman" w:hAnsi="Arial" w:cs="Times New Roman"/>
          <w:i/>
          <w:iCs/>
          <w:kern w:val="0"/>
          <w:sz w:val="24"/>
          <w:szCs w:val="20"/>
          <w:lang w:eastAsia="it-IT"/>
          <w14:ligatures w14:val="none"/>
        </w:rPr>
        <w:t>Essi</w:t>
      </w:r>
      <w:r w:rsidRPr="003133D1">
        <w:rPr>
          <w:rFonts w:ascii="Arial" w:eastAsia="Times New Roman" w:hAnsi="Arial" w:cs="Times New Roman"/>
          <w:i/>
          <w:iCs/>
          <w:kern w:val="0"/>
          <w:sz w:val="24"/>
          <w:szCs w:val="20"/>
          <w:lang w:eastAsia="it-IT"/>
          <w14:ligatures w14:val="none"/>
        </w:rPr>
        <w:t xml:space="preserve"> si avvicinarono e li portarono via con le loro tuniche, fuori dell’accampamento, come Mosè aveva detto. </w:t>
      </w:r>
      <w:r w:rsidR="00F23C70" w:rsidRPr="003133D1">
        <w:rPr>
          <w:rFonts w:ascii="Arial" w:eastAsia="Times New Roman" w:hAnsi="Arial" w:cs="Times New Roman"/>
          <w:i/>
          <w:iCs/>
          <w:kern w:val="0"/>
          <w:sz w:val="24"/>
          <w:szCs w:val="20"/>
          <w:lang w:eastAsia="it-IT"/>
          <w14:ligatures w14:val="none"/>
        </w:rPr>
        <w:t>Ad</w:t>
      </w:r>
      <w:r w:rsidRPr="003133D1">
        <w:rPr>
          <w:rFonts w:ascii="Arial" w:eastAsia="Times New Roman" w:hAnsi="Arial" w:cs="Times New Roman"/>
          <w:i/>
          <w:iCs/>
          <w:kern w:val="0"/>
          <w:sz w:val="24"/>
          <w:szCs w:val="20"/>
          <w:lang w:eastAsia="it-IT"/>
          <w14:ligatures w14:val="none"/>
        </w:rPr>
        <w:t xml:space="preserve">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w:t>
      </w:r>
      <w:r w:rsidR="00F23C70" w:rsidRPr="003133D1">
        <w:rPr>
          <w:rFonts w:ascii="Arial" w:eastAsia="Times New Roman" w:hAnsi="Arial" w:cs="Times New Roman"/>
          <w:i/>
          <w:iCs/>
          <w:kern w:val="0"/>
          <w:sz w:val="24"/>
          <w:szCs w:val="20"/>
          <w:lang w:eastAsia="it-IT"/>
          <w14:ligatures w14:val="none"/>
        </w:rPr>
        <w:t>Non</w:t>
      </w:r>
      <w:r w:rsidRPr="003133D1">
        <w:rPr>
          <w:rFonts w:ascii="Arial" w:eastAsia="Times New Roman" w:hAnsi="Arial" w:cs="Times New Roman"/>
          <w:i/>
          <w:iCs/>
          <w:kern w:val="0"/>
          <w:sz w:val="24"/>
          <w:szCs w:val="20"/>
          <w:lang w:eastAsia="it-IT"/>
          <w14:ligatures w14:val="none"/>
        </w:rPr>
        <w:t xml:space="preserve"> vi allontanate dall’ingresso della tenda del convegno, così che non moriate; perché l’olio dell’unzione del Signore è su di voi». Essi fecero come Mosè aveva detto.</w:t>
      </w:r>
    </w:p>
    <w:p w14:paraId="5F539815" w14:textId="0575FAE8"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Il</w:t>
      </w:r>
      <w:r w:rsidR="003133D1" w:rsidRPr="003133D1">
        <w:rPr>
          <w:rFonts w:ascii="Arial" w:eastAsia="Times New Roman" w:hAnsi="Arial" w:cs="Times New Roman"/>
          <w:i/>
          <w:iCs/>
          <w:kern w:val="0"/>
          <w:sz w:val="24"/>
          <w:szCs w:val="20"/>
          <w:lang w:eastAsia="it-IT"/>
          <w14:ligatures w14:val="none"/>
        </w:rPr>
        <w:t xml:space="preserve"> Signore parlò ad Aronne dicendo: «Non bevete vino o bevanda inebriante, né tu né i tuoi figli, quando dovete entrare nella tenda del convegno, perché non moriate. Sarà una legge perenne, di generazione in generazione. </w:t>
      </w:r>
      <w:r w:rsidRPr="003133D1">
        <w:rPr>
          <w:rFonts w:ascii="Arial" w:eastAsia="Times New Roman" w:hAnsi="Arial" w:cs="Times New Roman"/>
          <w:i/>
          <w:iCs/>
          <w:kern w:val="0"/>
          <w:sz w:val="24"/>
          <w:szCs w:val="20"/>
          <w:lang w:eastAsia="it-IT"/>
          <w14:ligatures w14:val="none"/>
        </w:rPr>
        <w:t>Questo</w:t>
      </w:r>
      <w:r w:rsidR="003133D1" w:rsidRPr="003133D1">
        <w:rPr>
          <w:rFonts w:ascii="Arial" w:eastAsia="Times New Roman" w:hAnsi="Arial" w:cs="Times New Roman"/>
          <w:i/>
          <w:iCs/>
          <w:kern w:val="0"/>
          <w:sz w:val="24"/>
          <w:szCs w:val="20"/>
          <w:lang w:eastAsia="it-IT"/>
          <w14:ligatures w14:val="none"/>
        </w:rPr>
        <w:t xml:space="preserve"> perché possiate distinguere ciò che è santo da ciò che è profano e ciò che è impuro da ciò che è puro, e possiate insegnare agli Israeliti tutte le leggi che il Signore ha dato loro per mezzo di Mosè».</w:t>
      </w:r>
    </w:p>
    <w:p w14:paraId="24FE4CC0" w14:textId="060B8B67"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 xml:space="preserve">Poi Mosè disse ad Aronne, a Eleàzaro e a Itamàr, figli superstiti di Aronne: «Prendete quel che è avanzato dell’oblazione dei sacrifici consumati dal fuoco in onore del Signore e mangiatelo senza lievito, presso l’altare, perché è cosa santissima. </w:t>
      </w:r>
      <w:r w:rsidR="00F23C70" w:rsidRPr="003133D1">
        <w:rPr>
          <w:rFonts w:ascii="Arial" w:eastAsia="Times New Roman" w:hAnsi="Arial" w:cs="Times New Roman"/>
          <w:i/>
          <w:iCs/>
          <w:kern w:val="0"/>
          <w:sz w:val="24"/>
          <w:szCs w:val="20"/>
          <w:lang w:eastAsia="it-IT"/>
          <w14:ligatures w14:val="none"/>
        </w:rPr>
        <w:t>Dovete</w:t>
      </w:r>
      <w:r w:rsidRPr="003133D1">
        <w:rPr>
          <w:rFonts w:ascii="Arial" w:eastAsia="Times New Roman" w:hAnsi="Arial" w:cs="Times New Roman"/>
          <w:i/>
          <w:iCs/>
          <w:kern w:val="0"/>
          <w:sz w:val="24"/>
          <w:szCs w:val="20"/>
          <w:lang w:eastAsia="it-IT"/>
          <w14:ligatures w14:val="none"/>
        </w:rPr>
        <w:t xml:space="preserve"> mangiarlo in luogo santo, perché è la parte che spetta a te e ai tuoi figli, tra i sacrifici consumati dal fuoco in onore del Signore: così mi è stato ordinato. </w:t>
      </w:r>
      <w:r w:rsidR="00F23C70" w:rsidRPr="003133D1">
        <w:rPr>
          <w:rFonts w:ascii="Arial" w:eastAsia="Times New Roman" w:hAnsi="Arial" w:cs="Times New Roman"/>
          <w:i/>
          <w:iCs/>
          <w:kern w:val="0"/>
          <w:sz w:val="24"/>
          <w:szCs w:val="20"/>
          <w:lang w:eastAsia="it-IT"/>
          <w14:ligatures w14:val="none"/>
        </w:rPr>
        <w:t>La</w:t>
      </w:r>
      <w:r w:rsidRPr="003133D1">
        <w:rPr>
          <w:rFonts w:ascii="Arial" w:eastAsia="Times New Roman" w:hAnsi="Arial" w:cs="Times New Roman"/>
          <w:i/>
          <w:iCs/>
          <w:kern w:val="0"/>
          <w:sz w:val="24"/>
          <w:szCs w:val="20"/>
          <w:lang w:eastAsia="it-IT"/>
          <w14:ligatures w14:val="none"/>
        </w:rPr>
        <w:t xml:space="preserve"> coscia della vittima offerta come contributo e il petto della vittima offerta con il rito di elevazione, li mangerete tu, i tuoi figli e le tue figlie con te in luogo puro; perché vi sono stati dati come parte tua e dei tuoi figli, tra i sacrifici di comunione degli Israeliti. </w:t>
      </w:r>
      <w:r w:rsidR="00F23C70" w:rsidRPr="003133D1">
        <w:rPr>
          <w:rFonts w:ascii="Arial" w:eastAsia="Times New Roman" w:hAnsi="Arial" w:cs="Times New Roman"/>
          <w:i/>
          <w:iCs/>
          <w:kern w:val="0"/>
          <w:sz w:val="24"/>
          <w:szCs w:val="20"/>
          <w:lang w:eastAsia="it-IT"/>
          <w14:ligatures w14:val="none"/>
        </w:rPr>
        <w:t>Essi</w:t>
      </w:r>
      <w:r w:rsidRPr="003133D1">
        <w:rPr>
          <w:rFonts w:ascii="Arial" w:eastAsia="Times New Roman" w:hAnsi="Arial" w:cs="Times New Roman"/>
          <w:i/>
          <w:iCs/>
          <w:kern w:val="0"/>
          <w:sz w:val="24"/>
          <w:szCs w:val="20"/>
          <w:lang w:eastAsia="it-IT"/>
          <w14:ligatures w14:val="none"/>
        </w:rPr>
        <w:t xml:space="preserve"> porteranno, insieme con le parti grasse da bruciare, la coscia del contributo e il petto del rito di elevazione, perché siano ritualmente elevati davanti al Signore; questo spetterà a te e ai tuoi figli con te, per diritto perenne, come il Signore ha ordinato».</w:t>
      </w:r>
    </w:p>
    <w:p w14:paraId="4AD32389" w14:textId="145F1C1C"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Mosè</w:t>
      </w:r>
      <w:r w:rsidR="003133D1" w:rsidRPr="003133D1">
        <w:rPr>
          <w:rFonts w:ascii="Arial" w:eastAsia="Times New Roman" w:hAnsi="Arial" w:cs="Times New Roman"/>
          <w:i/>
          <w:iCs/>
          <w:kern w:val="0"/>
          <w:sz w:val="24"/>
          <w:szCs w:val="20"/>
          <w:lang w:eastAsia="it-IT"/>
          <w14:ligatures w14:val="none"/>
        </w:rPr>
        <w:t xml:space="preserve"> si informò accuratamente circa il capro del sacrificio per il peccato e seppe che era stato bruciato; allora si sdegnò contro Eleàzaro e contro Itamàr, figli superstiti di Aronne, dicendo: «Perché non avete mangiato la vittima del sacrificio per il peccato nel luogo santo? Infatti è cosa santissima. Il Signore ve l’ha data, perché tolga la colpa della comunità, compiendo per loro il rito espiatorio davanti al Signore. </w:t>
      </w:r>
      <w:r w:rsidRPr="003133D1">
        <w:rPr>
          <w:rFonts w:ascii="Arial" w:eastAsia="Times New Roman" w:hAnsi="Arial" w:cs="Times New Roman"/>
          <w:i/>
          <w:iCs/>
          <w:kern w:val="0"/>
          <w:sz w:val="24"/>
          <w:szCs w:val="20"/>
          <w:lang w:eastAsia="it-IT"/>
          <w14:ligatures w14:val="none"/>
        </w:rPr>
        <w:t>Ecco</w:t>
      </w:r>
      <w:r w:rsidR="003133D1" w:rsidRPr="003133D1">
        <w:rPr>
          <w:rFonts w:ascii="Arial" w:eastAsia="Times New Roman" w:hAnsi="Arial" w:cs="Times New Roman"/>
          <w:i/>
          <w:iCs/>
          <w:kern w:val="0"/>
          <w:sz w:val="24"/>
          <w:szCs w:val="20"/>
          <w:lang w:eastAsia="it-IT"/>
          <w14:ligatures w14:val="none"/>
        </w:rPr>
        <w:t xml:space="preserve">, il sangue della vittima non è stato portato dentro il santuario; voi avreste dovuto mangiarla nel santuario, come io avevo ordinato». </w:t>
      </w:r>
      <w:r w:rsidRPr="003133D1">
        <w:rPr>
          <w:rFonts w:ascii="Arial" w:eastAsia="Times New Roman" w:hAnsi="Arial" w:cs="Times New Roman"/>
          <w:i/>
          <w:iCs/>
          <w:kern w:val="0"/>
          <w:sz w:val="24"/>
          <w:szCs w:val="20"/>
          <w:lang w:eastAsia="it-IT"/>
          <w14:ligatures w14:val="none"/>
        </w:rPr>
        <w:t>Aronne</w:t>
      </w:r>
      <w:r w:rsidR="003133D1" w:rsidRPr="003133D1">
        <w:rPr>
          <w:rFonts w:ascii="Arial" w:eastAsia="Times New Roman" w:hAnsi="Arial" w:cs="Times New Roman"/>
          <w:i/>
          <w:iCs/>
          <w:kern w:val="0"/>
          <w:sz w:val="24"/>
          <w:szCs w:val="20"/>
          <w:lang w:eastAsia="it-IT"/>
          <w14:ligatures w14:val="none"/>
        </w:rPr>
        <w:t xml:space="preserve"> allora </w:t>
      </w:r>
      <w:r w:rsidR="003133D1" w:rsidRPr="003133D1">
        <w:rPr>
          <w:rFonts w:ascii="Arial" w:eastAsia="Times New Roman" w:hAnsi="Arial" w:cs="Times New Roman"/>
          <w:i/>
          <w:iCs/>
          <w:kern w:val="0"/>
          <w:sz w:val="24"/>
          <w:szCs w:val="20"/>
          <w:lang w:eastAsia="it-IT"/>
          <w14:ligatures w14:val="none"/>
        </w:rPr>
        <w:lastRenderedPageBreak/>
        <w:t xml:space="preserve">disse a Mosè: «Ecco, oggi essi hanno offerto il loro sacrificio per il peccato e il loro olocausto davanti al Signore; ma, dopo le cose che mi sono capitate, se oggi avessi mangiato la vittima del sacrificio per il peccato, sarebbe stato bene agli occhi del Signore?». </w:t>
      </w:r>
      <w:r w:rsidRPr="003133D1">
        <w:rPr>
          <w:rFonts w:ascii="Arial" w:eastAsia="Times New Roman" w:hAnsi="Arial" w:cs="Times New Roman"/>
          <w:i/>
          <w:iCs/>
          <w:kern w:val="0"/>
          <w:sz w:val="24"/>
          <w:szCs w:val="20"/>
          <w:lang w:eastAsia="it-IT"/>
          <w14:ligatures w14:val="none"/>
        </w:rPr>
        <w:t>Quando</w:t>
      </w:r>
      <w:r w:rsidR="003133D1" w:rsidRPr="003133D1">
        <w:rPr>
          <w:rFonts w:ascii="Arial" w:eastAsia="Times New Roman" w:hAnsi="Arial" w:cs="Times New Roman"/>
          <w:i/>
          <w:iCs/>
          <w:kern w:val="0"/>
          <w:sz w:val="24"/>
          <w:szCs w:val="20"/>
          <w:lang w:eastAsia="it-IT"/>
          <w14:ligatures w14:val="none"/>
        </w:rPr>
        <w:t xml:space="preserve"> Mosè udì questo, parve bene ai suoi occhi. (Lev 10, 4-20). </w:t>
      </w:r>
    </w:p>
    <w:p w14:paraId="2B0B0A88" w14:textId="349003E4"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 xml:space="preserve">Il Signore disse a Mosè: «Parla ai sacerdoti, figli di Aronne, dicendo loro: “Un sacerdote non dovrà rendersi impuro per il contatto con un morto della sua parentela, </w:t>
      </w:r>
      <w:r w:rsidR="00F23C70" w:rsidRPr="003133D1">
        <w:rPr>
          <w:rFonts w:ascii="Arial" w:eastAsia="Times New Roman" w:hAnsi="Arial" w:cs="Times New Roman"/>
          <w:i/>
          <w:iCs/>
          <w:kern w:val="0"/>
          <w:sz w:val="24"/>
          <w:szCs w:val="20"/>
          <w:lang w:eastAsia="it-IT"/>
          <w14:ligatures w14:val="none"/>
        </w:rPr>
        <w:t>se</w:t>
      </w:r>
      <w:r w:rsidRPr="003133D1">
        <w:rPr>
          <w:rFonts w:ascii="Arial" w:eastAsia="Times New Roman" w:hAnsi="Arial" w:cs="Times New Roman"/>
          <w:i/>
          <w:iCs/>
          <w:kern w:val="0"/>
          <w:sz w:val="24"/>
          <w:szCs w:val="20"/>
          <w:lang w:eastAsia="it-IT"/>
          <w14:ligatures w14:val="none"/>
        </w:rPr>
        <w:t xml:space="preserve"> non per un suo parente stretto, cioè per sua madre, suo padre, suo figlio, sua figlia, suo fratello </w:t>
      </w:r>
      <w:r w:rsidR="00F23C70" w:rsidRPr="003133D1">
        <w:rPr>
          <w:rFonts w:ascii="Arial" w:eastAsia="Times New Roman" w:hAnsi="Arial" w:cs="Times New Roman"/>
          <w:i/>
          <w:iCs/>
          <w:kern w:val="0"/>
          <w:sz w:val="24"/>
          <w:szCs w:val="20"/>
          <w:lang w:eastAsia="it-IT"/>
          <w14:ligatures w14:val="none"/>
        </w:rPr>
        <w:t>e</w:t>
      </w:r>
      <w:r w:rsidRPr="003133D1">
        <w:rPr>
          <w:rFonts w:ascii="Arial" w:eastAsia="Times New Roman" w:hAnsi="Arial" w:cs="Times New Roman"/>
          <w:i/>
          <w:iCs/>
          <w:kern w:val="0"/>
          <w:sz w:val="24"/>
          <w:szCs w:val="20"/>
          <w:lang w:eastAsia="it-IT"/>
          <w14:ligatures w14:val="none"/>
        </w:rPr>
        <w:t xml:space="preserve"> sua sorella ancora vergine, che viva con lui e non sia ancora maritata; per questa può esporsi all’impurità. </w:t>
      </w:r>
      <w:r w:rsidR="00F23C70" w:rsidRPr="003133D1">
        <w:rPr>
          <w:rFonts w:ascii="Arial" w:eastAsia="Times New Roman" w:hAnsi="Arial" w:cs="Times New Roman"/>
          <w:i/>
          <w:iCs/>
          <w:kern w:val="0"/>
          <w:sz w:val="24"/>
          <w:szCs w:val="20"/>
          <w:lang w:eastAsia="it-IT"/>
          <w14:ligatures w14:val="none"/>
        </w:rPr>
        <w:t>Come</w:t>
      </w:r>
      <w:r w:rsidRPr="003133D1">
        <w:rPr>
          <w:rFonts w:ascii="Arial" w:eastAsia="Times New Roman" w:hAnsi="Arial" w:cs="Times New Roman"/>
          <w:i/>
          <w:iCs/>
          <w:kern w:val="0"/>
          <w:sz w:val="24"/>
          <w:szCs w:val="20"/>
          <w:lang w:eastAsia="it-IT"/>
          <w14:ligatures w14:val="none"/>
        </w:rPr>
        <w:t xml:space="preserve"> marito, non si renda impuro per la sua parentela, profanando se stesso.</w:t>
      </w:r>
    </w:p>
    <w:p w14:paraId="619FCC76" w14:textId="2083CDAF"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I</w:t>
      </w:r>
      <w:r w:rsidR="003133D1" w:rsidRPr="003133D1">
        <w:rPr>
          <w:rFonts w:ascii="Arial" w:eastAsia="Times New Roman" w:hAnsi="Arial" w:cs="Times New Roman"/>
          <w:i/>
          <w:iCs/>
          <w:kern w:val="0"/>
          <w:sz w:val="24"/>
          <w:szCs w:val="20"/>
          <w:lang w:eastAsia="it-IT"/>
          <w14:ligatures w14:val="none"/>
        </w:rPr>
        <w:t xml:space="preserve"> sacerdoti non si faranno tonsure sul capo, né si raderanno ai margini la barba né si faranno incisioni sul corpo. </w:t>
      </w:r>
      <w:r w:rsidRPr="003133D1">
        <w:rPr>
          <w:rFonts w:ascii="Arial" w:eastAsia="Times New Roman" w:hAnsi="Arial" w:cs="Times New Roman"/>
          <w:i/>
          <w:iCs/>
          <w:kern w:val="0"/>
          <w:sz w:val="24"/>
          <w:szCs w:val="20"/>
          <w:lang w:eastAsia="it-IT"/>
          <w14:ligatures w14:val="none"/>
        </w:rPr>
        <w:t>Saranno</w:t>
      </w:r>
      <w:r w:rsidR="003133D1" w:rsidRPr="003133D1">
        <w:rPr>
          <w:rFonts w:ascii="Arial" w:eastAsia="Times New Roman" w:hAnsi="Arial" w:cs="Times New Roman"/>
          <w:i/>
          <w:iCs/>
          <w:kern w:val="0"/>
          <w:sz w:val="24"/>
          <w:szCs w:val="20"/>
          <w:lang w:eastAsia="it-IT"/>
          <w14:ligatures w14:val="none"/>
        </w:rPr>
        <w:t xml:space="preserve"> santi per il loro Dio e non profaneranno il nome del loro Dio, perché sono loro che presentano al Signore sacrifici consumati dal fuoco, pane del loro Dio; perciò saranno santi.</w:t>
      </w:r>
    </w:p>
    <w:p w14:paraId="4A73A887" w14:textId="234373BD"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Non</w:t>
      </w:r>
      <w:r w:rsidR="003133D1" w:rsidRPr="003133D1">
        <w:rPr>
          <w:rFonts w:ascii="Arial" w:eastAsia="Times New Roman" w:hAnsi="Arial" w:cs="Times New Roman"/>
          <w:i/>
          <w:iCs/>
          <w:kern w:val="0"/>
          <w:sz w:val="24"/>
          <w:szCs w:val="20"/>
          <w:lang w:eastAsia="it-IT"/>
          <w14:ligatures w14:val="none"/>
        </w:rPr>
        <w:t xml:space="preserve"> prenderanno in moglie una prostituta o una già disonorata, né una donna ripudiata dal marito. Infatti il sacerdote è santo per il suo Dio. </w:t>
      </w:r>
      <w:r w:rsidRPr="003133D1">
        <w:rPr>
          <w:rFonts w:ascii="Arial" w:eastAsia="Times New Roman" w:hAnsi="Arial" w:cs="Times New Roman"/>
          <w:i/>
          <w:iCs/>
          <w:kern w:val="0"/>
          <w:sz w:val="24"/>
          <w:szCs w:val="20"/>
          <w:lang w:eastAsia="it-IT"/>
          <w14:ligatures w14:val="none"/>
        </w:rPr>
        <w:t>Tu</w:t>
      </w:r>
      <w:r w:rsidR="003133D1" w:rsidRPr="003133D1">
        <w:rPr>
          <w:rFonts w:ascii="Arial" w:eastAsia="Times New Roman" w:hAnsi="Arial" w:cs="Times New Roman"/>
          <w:i/>
          <w:iCs/>
          <w:kern w:val="0"/>
          <w:sz w:val="24"/>
          <w:szCs w:val="20"/>
          <w:lang w:eastAsia="it-IT"/>
          <w14:ligatures w14:val="none"/>
        </w:rPr>
        <w:t xml:space="preserve"> considererai dunque il sacerdote come santo, perché egli offre il pane del tuo Dio: sarà per te santo, perché io, il Signore, che vi santifico, sono santo.</w:t>
      </w:r>
    </w:p>
    <w:p w14:paraId="52151ED4" w14:textId="59044606"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Se</w:t>
      </w:r>
      <w:r w:rsidR="003133D1" w:rsidRPr="003133D1">
        <w:rPr>
          <w:rFonts w:ascii="Arial" w:eastAsia="Times New Roman" w:hAnsi="Arial" w:cs="Times New Roman"/>
          <w:i/>
          <w:iCs/>
          <w:kern w:val="0"/>
          <w:sz w:val="24"/>
          <w:szCs w:val="20"/>
          <w:lang w:eastAsia="it-IT"/>
          <w14:ligatures w14:val="none"/>
        </w:rPr>
        <w:t xml:space="preserve"> la figlia di un sacerdote si disonora prostituendosi, disonora suo padre; sarà arsa con il fuoco.</w:t>
      </w:r>
    </w:p>
    <w:p w14:paraId="0F4C986A" w14:textId="1ABD5E48"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 xml:space="preserve">Il sacerdote, quello che è il sommo tra i suoi fratelli, sul capo del quale è stato versato l’olio dell’unzione e ha ricevuto l’investitura, indossando le vesti sacre, non dovrà scarmigliarsi i capelli né stracciarsi le vesti. </w:t>
      </w:r>
      <w:r w:rsidR="00F23C70" w:rsidRPr="003133D1">
        <w:rPr>
          <w:rFonts w:ascii="Arial" w:eastAsia="Times New Roman" w:hAnsi="Arial" w:cs="Times New Roman"/>
          <w:i/>
          <w:iCs/>
          <w:kern w:val="0"/>
          <w:sz w:val="24"/>
          <w:szCs w:val="20"/>
          <w:lang w:eastAsia="it-IT"/>
          <w14:ligatures w14:val="none"/>
        </w:rPr>
        <w:t>Non</w:t>
      </w:r>
      <w:r w:rsidRPr="003133D1">
        <w:rPr>
          <w:rFonts w:ascii="Arial" w:eastAsia="Times New Roman" w:hAnsi="Arial" w:cs="Times New Roman"/>
          <w:i/>
          <w:iCs/>
          <w:kern w:val="0"/>
          <w:sz w:val="24"/>
          <w:szCs w:val="20"/>
          <w:lang w:eastAsia="it-IT"/>
          <w14:ligatures w14:val="none"/>
        </w:rPr>
        <w:t xml:space="preserve"> si avvicinerà ad alcun cadavere; non potrà rendersi impuro neppure per suo padre e per sua madre. </w:t>
      </w:r>
      <w:r w:rsidR="00F23C70" w:rsidRPr="003133D1">
        <w:rPr>
          <w:rFonts w:ascii="Arial" w:eastAsia="Times New Roman" w:hAnsi="Arial" w:cs="Times New Roman"/>
          <w:i/>
          <w:iCs/>
          <w:kern w:val="0"/>
          <w:sz w:val="24"/>
          <w:szCs w:val="20"/>
          <w:lang w:eastAsia="it-IT"/>
          <w14:ligatures w14:val="none"/>
        </w:rPr>
        <w:t>Non</w:t>
      </w:r>
      <w:r w:rsidRPr="003133D1">
        <w:rPr>
          <w:rFonts w:ascii="Arial" w:eastAsia="Times New Roman" w:hAnsi="Arial" w:cs="Times New Roman"/>
          <w:i/>
          <w:iCs/>
          <w:kern w:val="0"/>
          <w:sz w:val="24"/>
          <w:szCs w:val="20"/>
          <w:lang w:eastAsia="it-IT"/>
          <w14:ligatures w14:val="none"/>
        </w:rPr>
        <w:t xml:space="preserve"> uscirà dal santuario e non profanerà il santuario del suo Dio, perché la consacrazione è su di lui mediante l’olio dell’unzione del suo Dio. Io sono il Signore.</w:t>
      </w:r>
    </w:p>
    <w:p w14:paraId="087FD57B" w14:textId="3C527305"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Sposerà</w:t>
      </w:r>
      <w:r w:rsidR="003133D1" w:rsidRPr="003133D1">
        <w:rPr>
          <w:rFonts w:ascii="Arial" w:eastAsia="Times New Roman" w:hAnsi="Arial" w:cs="Times New Roman"/>
          <w:i/>
          <w:iCs/>
          <w:kern w:val="0"/>
          <w:sz w:val="24"/>
          <w:szCs w:val="20"/>
          <w:lang w:eastAsia="it-IT"/>
          <w14:ligatures w14:val="none"/>
        </w:rPr>
        <w:t xml:space="preserve"> una vergine. </w:t>
      </w:r>
      <w:r w:rsidRPr="003133D1">
        <w:rPr>
          <w:rFonts w:ascii="Arial" w:eastAsia="Times New Roman" w:hAnsi="Arial" w:cs="Times New Roman"/>
          <w:i/>
          <w:iCs/>
          <w:kern w:val="0"/>
          <w:sz w:val="24"/>
          <w:szCs w:val="20"/>
          <w:lang w:eastAsia="it-IT"/>
          <w14:ligatures w14:val="none"/>
        </w:rPr>
        <w:t>Non</w:t>
      </w:r>
      <w:r w:rsidR="003133D1" w:rsidRPr="003133D1">
        <w:rPr>
          <w:rFonts w:ascii="Arial" w:eastAsia="Times New Roman" w:hAnsi="Arial" w:cs="Times New Roman"/>
          <w:i/>
          <w:iCs/>
          <w:kern w:val="0"/>
          <w:sz w:val="24"/>
          <w:szCs w:val="20"/>
          <w:lang w:eastAsia="it-IT"/>
          <w14:ligatures w14:val="none"/>
        </w:rPr>
        <w:t xml:space="preserve"> potrà sposare né una vedova né una divorziata né una disonorata né una prostituta, ma prenderà in moglie una vergine della sua parentela. </w:t>
      </w:r>
      <w:r w:rsidRPr="003133D1">
        <w:rPr>
          <w:rFonts w:ascii="Arial" w:eastAsia="Times New Roman" w:hAnsi="Arial" w:cs="Times New Roman"/>
          <w:i/>
          <w:iCs/>
          <w:kern w:val="0"/>
          <w:sz w:val="24"/>
          <w:szCs w:val="20"/>
          <w:lang w:eastAsia="it-IT"/>
          <w14:ligatures w14:val="none"/>
        </w:rPr>
        <w:t>Così</w:t>
      </w:r>
      <w:r w:rsidR="003133D1" w:rsidRPr="003133D1">
        <w:rPr>
          <w:rFonts w:ascii="Arial" w:eastAsia="Times New Roman" w:hAnsi="Arial" w:cs="Times New Roman"/>
          <w:i/>
          <w:iCs/>
          <w:kern w:val="0"/>
          <w:sz w:val="24"/>
          <w:szCs w:val="20"/>
          <w:lang w:eastAsia="it-IT"/>
          <w14:ligatures w14:val="none"/>
        </w:rPr>
        <w:t xml:space="preserve"> non disonorerà la sua discendenza tra la sua parentela; poiché io sono il Signore che lo santifico”».</w:t>
      </w:r>
    </w:p>
    <w:p w14:paraId="2B2D814A" w14:textId="6D088172"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 xml:space="preserve">Il Signore parlò a Mosè e disse: «Parla ad Aronne dicendo: “Nelle generazioni future nessun uomo della tua stirpe che abbia qualche deformità potrà accostarsi ad offrire il pane del suo Dio; </w:t>
      </w:r>
      <w:r w:rsidR="00F23C70" w:rsidRPr="003133D1">
        <w:rPr>
          <w:rFonts w:ascii="Arial" w:eastAsia="Times New Roman" w:hAnsi="Arial" w:cs="Times New Roman"/>
          <w:i/>
          <w:iCs/>
          <w:kern w:val="0"/>
          <w:sz w:val="24"/>
          <w:szCs w:val="20"/>
          <w:lang w:eastAsia="it-IT"/>
          <w14:ligatures w14:val="none"/>
        </w:rPr>
        <w:t>perché</w:t>
      </w:r>
      <w:r w:rsidRPr="003133D1">
        <w:rPr>
          <w:rFonts w:ascii="Arial" w:eastAsia="Times New Roman" w:hAnsi="Arial" w:cs="Times New Roman"/>
          <w:i/>
          <w:iCs/>
          <w:kern w:val="0"/>
          <w:sz w:val="24"/>
          <w:szCs w:val="20"/>
          <w:lang w:eastAsia="it-IT"/>
          <w14:ligatures w14:val="none"/>
        </w:rPr>
        <w:t xml:space="preserve"> nessun uomo che abbia qualche deformità potrà accostarsi: né un cieco né uno zoppo né uno sfregiato né un deforme, né chi abbia una frattura al piede o alla mano, </w:t>
      </w:r>
      <w:r w:rsidR="00F23C70" w:rsidRPr="003133D1">
        <w:rPr>
          <w:rFonts w:ascii="Arial" w:eastAsia="Times New Roman" w:hAnsi="Arial" w:cs="Times New Roman"/>
          <w:i/>
          <w:iCs/>
          <w:kern w:val="0"/>
          <w:sz w:val="24"/>
          <w:szCs w:val="20"/>
          <w:lang w:eastAsia="it-IT"/>
          <w14:ligatures w14:val="none"/>
        </w:rPr>
        <w:t>né</w:t>
      </w:r>
      <w:r w:rsidRPr="003133D1">
        <w:rPr>
          <w:rFonts w:ascii="Arial" w:eastAsia="Times New Roman" w:hAnsi="Arial" w:cs="Times New Roman"/>
          <w:i/>
          <w:iCs/>
          <w:kern w:val="0"/>
          <w:sz w:val="24"/>
          <w:szCs w:val="20"/>
          <w:lang w:eastAsia="it-IT"/>
          <w14:ligatures w14:val="none"/>
        </w:rPr>
        <w:t xml:space="preserve"> un gobbo né un nano né chi abbia una macchia nell’occhio o la scabbia o piaghe purulente o i testicoli schiacciati. </w:t>
      </w:r>
      <w:r w:rsidR="00F23C70" w:rsidRPr="003133D1">
        <w:rPr>
          <w:rFonts w:ascii="Arial" w:eastAsia="Times New Roman" w:hAnsi="Arial" w:cs="Times New Roman"/>
          <w:i/>
          <w:iCs/>
          <w:kern w:val="0"/>
          <w:sz w:val="24"/>
          <w:szCs w:val="20"/>
          <w:lang w:eastAsia="it-IT"/>
          <w14:ligatures w14:val="none"/>
        </w:rPr>
        <w:t>Nessun</w:t>
      </w:r>
      <w:r w:rsidRPr="003133D1">
        <w:rPr>
          <w:rFonts w:ascii="Arial" w:eastAsia="Times New Roman" w:hAnsi="Arial" w:cs="Times New Roman"/>
          <w:i/>
          <w:iCs/>
          <w:kern w:val="0"/>
          <w:sz w:val="24"/>
          <w:szCs w:val="20"/>
          <w:lang w:eastAsia="it-IT"/>
          <w14:ligatures w14:val="none"/>
        </w:rPr>
        <w:t xml:space="preserve"> uomo della stirpe del sacerdote Aronne con qualche deformità si accosterà per presentare i sacrifici consumati dal fuoco in onore del Signore. Ha un difetto: non si accosti quindi per offrire il pane del suo Dio. </w:t>
      </w:r>
      <w:r w:rsidR="00F23C70" w:rsidRPr="003133D1">
        <w:rPr>
          <w:rFonts w:ascii="Arial" w:eastAsia="Times New Roman" w:hAnsi="Arial" w:cs="Times New Roman"/>
          <w:i/>
          <w:iCs/>
          <w:kern w:val="0"/>
          <w:sz w:val="24"/>
          <w:szCs w:val="20"/>
          <w:lang w:eastAsia="it-IT"/>
          <w14:ligatures w14:val="none"/>
        </w:rPr>
        <w:t>Potrà</w:t>
      </w:r>
      <w:r w:rsidRPr="003133D1">
        <w:rPr>
          <w:rFonts w:ascii="Arial" w:eastAsia="Times New Roman" w:hAnsi="Arial" w:cs="Times New Roman"/>
          <w:i/>
          <w:iCs/>
          <w:kern w:val="0"/>
          <w:sz w:val="24"/>
          <w:szCs w:val="20"/>
          <w:lang w:eastAsia="it-IT"/>
          <w14:ligatures w14:val="none"/>
        </w:rPr>
        <w:t xml:space="preserve"> mangiare il pane del suo Dio, le cose sacrosante e le cose sante; </w:t>
      </w:r>
      <w:r w:rsidR="00F23C70" w:rsidRPr="003133D1">
        <w:rPr>
          <w:rFonts w:ascii="Arial" w:eastAsia="Times New Roman" w:hAnsi="Arial" w:cs="Times New Roman"/>
          <w:i/>
          <w:iCs/>
          <w:kern w:val="0"/>
          <w:sz w:val="24"/>
          <w:szCs w:val="20"/>
          <w:lang w:eastAsia="it-IT"/>
          <w14:ligatures w14:val="none"/>
        </w:rPr>
        <w:t>ma</w:t>
      </w:r>
      <w:r w:rsidRPr="003133D1">
        <w:rPr>
          <w:rFonts w:ascii="Arial" w:eastAsia="Times New Roman" w:hAnsi="Arial" w:cs="Times New Roman"/>
          <w:i/>
          <w:iCs/>
          <w:kern w:val="0"/>
          <w:sz w:val="24"/>
          <w:szCs w:val="20"/>
          <w:lang w:eastAsia="it-IT"/>
          <w14:ligatures w14:val="none"/>
        </w:rPr>
        <w:t xml:space="preserve"> non potrà avvicinarsi al velo né accostarsi all’altare, perché ha una deformità. Non dovrà profanare i miei luoghi santi, perché io sono il Signore che li santifico”».</w:t>
      </w:r>
    </w:p>
    <w:p w14:paraId="0BC5B0CE" w14:textId="0C03C134"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 xml:space="preserve">Così Mosè parlò ad Aronne, ai suoi figli e a tutti gli Israeliti. (Lev 21.1-24). </w:t>
      </w:r>
    </w:p>
    <w:p w14:paraId="70DFFE54" w14:textId="37674EA8"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 xml:space="preserve">Il Signore disse a Mosè: «Così dirai agli Israeliti: “Voi stessi avete visto che vi ho parlato dal cielo! </w:t>
      </w:r>
      <w:r w:rsidR="00F23C70" w:rsidRPr="003133D1">
        <w:rPr>
          <w:rFonts w:ascii="Arial" w:eastAsia="Times New Roman" w:hAnsi="Arial" w:cs="Times New Roman"/>
          <w:i/>
          <w:iCs/>
          <w:kern w:val="0"/>
          <w:sz w:val="24"/>
          <w:szCs w:val="20"/>
          <w:lang w:eastAsia="it-IT"/>
          <w14:ligatures w14:val="none"/>
        </w:rPr>
        <w:t>Non</w:t>
      </w:r>
      <w:r w:rsidRPr="003133D1">
        <w:rPr>
          <w:rFonts w:ascii="Arial" w:eastAsia="Times New Roman" w:hAnsi="Arial" w:cs="Times New Roman"/>
          <w:i/>
          <w:iCs/>
          <w:kern w:val="0"/>
          <w:sz w:val="24"/>
          <w:szCs w:val="20"/>
          <w:lang w:eastAsia="it-IT"/>
          <w14:ligatures w14:val="none"/>
        </w:rPr>
        <w:t xml:space="preserve"> farete dèi d’argento e dèi d’oro accanto a me: non ne farete </w:t>
      </w:r>
      <w:r w:rsidRPr="003133D1">
        <w:rPr>
          <w:rFonts w:ascii="Arial" w:eastAsia="Times New Roman" w:hAnsi="Arial" w:cs="Times New Roman"/>
          <w:i/>
          <w:iCs/>
          <w:kern w:val="0"/>
          <w:sz w:val="24"/>
          <w:szCs w:val="20"/>
          <w:lang w:eastAsia="it-IT"/>
          <w14:ligatures w14:val="none"/>
        </w:rPr>
        <w:lastRenderedPageBreak/>
        <w:t xml:space="preserve">per voi! Farai per me un altare di terra e sopra di esso offrirai i tuoi olocausti e i tuoi sacrifici di comunione, le tue pecore e i tuoi buoi; in ogni luogo dove io vorrò far ricordare il mio nome, verrò a te e ti benedirò. </w:t>
      </w:r>
      <w:r w:rsidR="00F23C70" w:rsidRPr="003133D1">
        <w:rPr>
          <w:rFonts w:ascii="Arial" w:eastAsia="Times New Roman" w:hAnsi="Arial" w:cs="Times New Roman"/>
          <w:i/>
          <w:iCs/>
          <w:kern w:val="0"/>
          <w:sz w:val="24"/>
          <w:szCs w:val="20"/>
          <w:lang w:eastAsia="it-IT"/>
          <w14:ligatures w14:val="none"/>
        </w:rPr>
        <w:t>Se</w:t>
      </w:r>
      <w:r w:rsidRPr="003133D1">
        <w:rPr>
          <w:rFonts w:ascii="Arial" w:eastAsia="Times New Roman" w:hAnsi="Arial" w:cs="Times New Roman"/>
          <w:i/>
          <w:iCs/>
          <w:kern w:val="0"/>
          <w:sz w:val="24"/>
          <w:szCs w:val="20"/>
          <w:lang w:eastAsia="it-IT"/>
          <w14:ligatures w14:val="none"/>
        </w:rPr>
        <w:t xml:space="preserve"> tu farai per me un altare di pietra, non lo costruirai con pietra tagliata, perché, usando la tua lama su di essa, tu la renderesti profana. </w:t>
      </w:r>
      <w:r w:rsidR="00F23C70" w:rsidRPr="003133D1">
        <w:rPr>
          <w:rFonts w:ascii="Arial" w:eastAsia="Times New Roman" w:hAnsi="Arial" w:cs="Times New Roman"/>
          <w:i/>
          <w:iCs/>
          <w:kern w:val="0"/>
          <w:sz w:val="24"/>
          <w:szCs w:val="20"/>
          <w:lang w:eastAsia="it-IT"/>
          <w14:ligatures w14:val="none"/>
        </w:rPr>
        <w:t>Non</w:t>
      </w:r>
      <w:r w:rsidRPr="003133D1">
        <w:rPr>
          <w:rFonts w:ascii="Arial" w:eastAsia="Times New Roman" w:hAnsi="Arial" w:cs="Times New Roman"/>
          <w:i/>
          <w:iCs/>
          <w:kern w:val="0"/>
          <w:sz w:val="24"/>
          <w:szCs w:val="20"/>
          <w:lang w:eastAsia="it-IT"/>
          <w14:ligatures w14:val="none"/>
        </w:rPr>
        <w:t xml:space="preserve"> salirai sul mio altare per mezzo di gradini, perché là non si scopra la tua nudità”. (Es 20,22-26).</w:t>
      </w:r>
    </w:p>
    <w:p w14:paraId="3FB1F573" w14:textId="49181AF7"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Fa’ avvicinare a te, in mezzo agli Israeliti, Aronne tuo fratello e i suoi figli con lui, perché siano miei sacerdoti: Aronne, Nadab e Abiu, Eleàzaro e Itamàr, figli di Aronne.</w:t>
      </w:r>
    </w:p>
    <w:p w14:paraId="29222322" w14:textId="1643BE0B"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Farai</w:t>
      </w:r>
      <w:r w:rsidR="003133D1" w:rsidRPr="003133D1">
        <w:rPr>
          <w:rFonts w:ascii="Arial" w:eastAsia="Times New Roman" w:hAnsi="Arial" w:cs="Times New Roman"/>
          <w:i/>
          <w:iCs/>
          <w:kern w:val="0"/>
          <w:sz w:val="24"/>
          <w:szCs w:val="20"/>
          <w:lang w:eastAsia="it-IT"/>
          <w14:ligatures w14:val="none"/>
        </w:rPr>
        <w:t xml:space="preserve"> per Aronne, tuo fratello, abiti sacri, per gloria e decoro. </w:t>
      </w:r>
      <w:r w:rsidRPr="003133D1">
        <w:rPr>
          <w:rFonts w:ascii="Arial" w:eastAsia="Times New Roman" w:hAnsi="Arial" w:cs="Times New Roman"/>
          <w:i/>
          <w:iCs/>
          <w:kern w:val="0"/>
          <w:sz w:val="24"/>
          <w:szCs w:val="20"/>
          <w:lang w:eastAsia="it-IT"/>
          <w14:ligatures w14:val="none"/>
        </w:rPr>
        <w:t>Parlerai</w:t>
      </w:r>
      <w:r w:rsidR="003133D1" w:rsidRPr="003133D1">
        <w:rPr>
          <w:rFonts w:ascii="Arial" w:eastAsia="Times New Roman" w:hAnsi="Arial" w:cs="Times New Roman"/>
          <w:i/>
          <w:iCs/>
          <w:kern w:val="0"/>
          <w:sz w:val="24"/>
          <w:szCs w:val="20"/>
          <w:lang w:eastAsia="it-IT"/>
          <w14:ligatures w14:val="none"/>
        </w:rPr>
        <w:t xml:space="preserve"> a tutti gli artigiani più esperti, che io ho riempito di uno spirito di saggezza, ed essi faranno gli abiti di Aronne per la sua consacrazione e per l’esercizio del sacerdozio in mio onore. </w:t>
      </w:r>
      <w:r w:rsidRPr="003133D1">
        <w:rPr>
          <w:rFonts w:ascii="Arial" w:eastAsia="Times New Roman" w:hAnsi="Arial" w:cs="Times New Roman"/>
          <w:i/>
          <w:iCs/>
          <w:kern w:val="0"/>
          <w:sz w:val="24"/>
          <w:szCs w:val="20"/>
          <w:lang w:eastAsia="it-IT"/>
          <w14:ligatures w14:val="none"/>
        </w:rPr>
        <w:t>E</w:t>
      </w:r>
      <w:r w:rsidR="003133D1" w:rsidRPr="003133D1">
        <w:rPr>
          <w:rFonts w:ascii="Arial" w:eastAsia="Times New Roman" w:hAnsi="Arial" w:cs="Times New Roman"/>
          <w:i/>
          <w:iCs/>
          <w:kern w:val="0"/>
          <w:sz w:val="24"/>
          <w:szCs w:val="20"/>
          <w:lang w:eastAsia="it-IT"/>
          <w14:ligatures w14:val="none"/>
        </w:rPr>
        <w:t xml:space="preserve"> questi sono gli abiti che faranno: il pettorale e l’efod, il manto, la tunica ricamata, il turbante e la cintura. Faranno vesti sacre per Aronne, tuo fratello, e per i suoi figli, perché esercitino il sacerdozio in mio onore. </w:t>
      </w:r>
      <w:r w:rsidRPr="003133D1">
        <w:rPr>
          <w:rFonts w:ascii="Arial" w:eastAsia="Times New Roman" w:hAnsi="Arial" w:cs="Times New Roman"/>
          <w:i/>
          <w:iCs/>
          <w:kern w:val="0"/>
          <w:sz w:val="24"/>
          <w:szCs w:val="20"/>
          <w:lang w:eastAsia="it-IT"/>
          <w14:ligatures w14:val="none"/>
        </w:rPr>
        <w:t>Useranno</w:t>
      </w:r>
      <w:r w:rsidR="003133D1" w:rsidRPr="003133D1">
        <w:rPr>
          <w:rFonts w:ascii="Arial" w:eastAsia="Times New Roman" w:hAnsi="Arial" w:cs="Times New Roman"/>
          <w:i/>
          <w:iCs/>
          <w:kern w:val="0"/>
          <w:sz w:val="24"/>
          <w:szCs w:val="20"/>
          <w:lang w:eastAsia="it-IT"/>
          <w14:ligatures w14:val="none"/>
        </w:rPr>
        <w:t xml:space="preserve"> oro, porpora viola e porpora rossa, scarlatto e bisso.</w:t>
      </w:r>
    </w:p>
    <w:p w14:paraId="1DAA877A" w14:textId="509417CA"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Faranno</w:t>
      </w:r>
      <w:r w:rsidR="003133D1" w:rsidRPr="003133D1">
        <w:rPr>
          <w:rFonts w:ascii="Arial" w:eastAsia="Times New Roman" w:hAnsi="Arial" w:cs="Times New Roman"/>
          <w:i/>
          <w:iCs/>
          <w:kern w:val="0"/>
          <w:sz w:val="24"/>
          <w:szCs w:val="20"/>
          <w:lang w:eastAsia="it-IT"/>
          <w14:ligatures w14:val="none"/>
        </w:rPr>
        <w:t xml:space="preserve"> l’efod con oro, porpora viola e porpora rossa, scarlatto e bisso ritorto, artisticamente lavorati. </w:t>
      </w:r>
      <w:r w:rsidRPr="003133D1">
        <w:rPr>
          <w:rFonts w:ascii="Arial" w:eastAsia="Times New Roman" w:hAnsi="Arial" w:cs="Times New Roman"/>
          <w:i/>
          <w:iCs/>
          <w:kern w:val="0"/>
          <w:sz w:val="24"/>
          <w:szCs w:val="20"/>
          <w:lang w:eastAsia="it-IT"/>
          <w14:ligatures w14:val="none"/>
        </w:rPr>
        <w:t>Avrà</w:t>
      </w:r>
      <w:r w:rsidR="003133D1" w:rsidRPr="003133D1">
        <w:rPr>
          <w:rFonts w:ascii="Arial" w:eastAsia="Times New Roman" w:hAnsi="Arial" w:cs="Times New Roman"/>
          <w:i/>
          <w:iCs/>
          <w:kern w:val="0"/>
          <w:sz w:val="24"/>
          <w:szCs w:val="20"/>
          <w:lang w:eastAsia="it-IT"/>
          <w14:ligatures w14:val="none"/>
        </w:rPr>
        <w:t xml:space="preserve"> due spalline attaccate alle due estremità e in tal modo formerà un pezzo ben unito. </w:t>
      </w:r>
      <w:r w:rsidRPr="003133D1">
        <w:rPr>
          <w:rFonts w:ascii="Arial" w:eastAsia="Times New Roman" w:hAnsi="Arial" w:cs="Times New Roman"/>
          <w:i/>
          <w:iCs/>
          <w:kern w:val="0"/>
          <w:sz w:val="24"/>
          <w:szCs w:val="20"/>
          <w:lang w:eastAsia="it-IT"/>
          <w14:ligatures w14:val="none"/>
        </w:rPr>
        <w:t>La</w:t>
      </w:r>
      <w:r w:rsidR="003133D1" w:rsidRPr="003133D1">
        <w:rPr>
          <w:rFonts w:ascii="Arial" w:eastAsia="Times New Roman" w:hAnsi="Arial" w:cs="Times New Roman"/>
          <w:i/>
          <w:iCs/>
          <w:kern w:val="0"/>
          <w:sz w:val="24"/>
          <w:szCs w:val="20"/>
          <w:lang w:eastAsia="it-IT"/>
          <w14:ligatures w14:val="none"/>
        </w:rPr>
        <w:t xml:space="preserve"> cintura per fissarlo, che sta sopra di esso, sarà della stessa fattura e sarà d’un sol pezzo: sarà intessuta d’oro, di porpora viola e porpora rossa, scarlatto e bisso ritorto. </w:t>
      </w:r>
      <w:r w:rsidRPr="003133D1">
        <w:rPr>
          <w:rFonts w:ascii="Arial" w:eastAsia="Times New Roman" w:hAnsi="Arial" w:cs="Times New Roman"/>
          <w:i/>
          <w:iCs/>
          <w:kern w:val="0"/>
          <w:sz w:val="24"/>
          <w:szCs w:val="20"/>
          <w:lang w:eastAsia="it-IT"/>
          <w14:ligatures w14:val="none"/>
        </w:rPr>
        <w:t>Prenderai</w:t>
      </w:r>
      <w:r w:rsidR="003133D1" w:rsidRPr="003133D1">
        <w:rPr>
          <w:rFonts w:ascii="Arial" w:eastAsia="Times New Roman" w:hAnsi="Arial" w:cs="Times New Roman"/>
          <w:i/>
          <w:iCs/>
          <w:kern w:val="0"/>
          <w:sz w:val="24"/>
          <w:szCs w:val="20"/>
          <w:lang w:eastAsia="it-IT"/>
          <w14:ligatures w14:val="none"/>
        </w:rPr>
        <w:t xml:space="preserve"> due pietre di ònice e inciderai su di esse i nomi dei figli d’Israele: </w:t>
      </w:r>
      <w:r w:rsidRPr="003133D1">
        <w:rPr>
          <w:rFonts w:ascii="Arial" w:eastAsia="Times New Roman" w:hAnsi="Arial" w:cs="Times New Roman"/>
          <w:i/>
          <w:iCs/>
          <w:kern w:val="0"/>
          <w:sz w:val="24"/>
          <w:szCs w:val="20"/>
          <w:lang w:eastAsia="it-IT"/>
          <w14:ligatures w14:val="none"/>
        </w:rPr>
        <w:t>sei</w:t>
      </w:r>
      <w:r w:rsidR="003133D1" w:rsidRPr="003133D1">
        <w:rPr>
          <w:rFonts w:ascii="Arial" w:eastAsia="Times New Roman" w:hAnsi="Arial" w:cs="Times New Roman"/>
          <w:i/>
          <w:iCs/>
          <w:kern w:val="0"/>
          <w:sz w:val="24"/>
          <w:szCs w:val="20"/>
          <w:lang w:eastAsia="it-IT"/>
          <w14:ligatures w14:val="none"/>
        </w:rPr>
        <w:t xml:space="preserve"> dei loro nomi sulla prima pietra e gli altri sei nomi sulla seconda pietra, in ordine di nascita. </w:t>
      </w:r>
      <w:r w:rsidRPr="003133D1">
        <w:rPr>
          <w:rFonts w:ascii="Arial" w:eastAsia="Times New Roman" w:hAnsi="Arial" w:cs="Times New Roman"/>
          <w:i/>
          <w:iCs/>
          <w:kern w:val="0"/>
          <w:sz w:val="24"/>
          <w:szCs w:val="20"/>
          <w:lang w:eastAsia="it-IT"/>
          <w14:ligatures w14:val="none"/>
        </w:rPr>
        <w:t>Inciderai</w:t>
      </w:r>
      <w:r w:rsidR="003133D1" w:rsidRPr="003133D1">
        <w:rPr>
          <w:rFonts w:ascii="Arial" w:eastAsia="Times New Roman" w:hAnsi="Arial" w:cs="Times New Roman"/>
          <w:i/>
          <w:iCs/>
          <w:kern w:val="0"/>
          <w:sz w:val="24"/>
          <w:szCs w:val="20"/>
          <w:lang w:eastAsia="it-IT"/>
          <w14:ligatures w14:val="none"/>
        </w:rPr>
        <w:t xml:space="preserve"> le due pietre con i nomi dei figli d’Israele, seguendo l’arte dell’intagliatore di pietre per l’incisione di un sigillo; le inserirai in castoni d’oro. </w:t>
      </w:r>
      <w:r w:rsidRPr="003133D1">
        <w:rPr>
          <w:rFonts w:ascii="Arial" w:eastAsia="Times New Roman" w:hAnsi="Arial" w:cs="Times New Roman"/>
          <w:i/>
          <w:iCs/>
          <w:kern w:val="0"/>
          <w:sz w:val="24"/>
          <w:szCs w:val="20"/>
          <w:lang w:eastAsia="it-IT"/>
          <w14:ligatures w14:val="none"/>
        </w:rPr>
        <w:t>Fisserai</w:t>
      </w:r>
      <w:r w:rsidR="003133D1" w:rsidRPr="003133D1">
        <w:rPr>
          <w:rFonts w:ascii="Arial" w:eastAsia="Times New Roman" w:hAnsi="Arial" w:cs="Times New Roman"/>
          <w:i/>
          <w:iCs/>
          <w:kern w:val="0"/>
          <w:sz w:val="24"/>
          <w:szCs w:val="20"/>
          <w:lang w:eastAsia="it-IT"/>
          <w14:ligatures w14:val="none"/>
        </w:rPr>
        <w:t xml:space="preserve"> le due pietre sulle spalline dell’efod, come memoriale per i figli d’Israele; così Aronne porterà i loro nomi sulle sue spalle davanti al Signore, come un memoriale. </w:t>
      </w:r>
      <w:r w:rsidRPr="003133D1">
        <w:rPr>
          <w:rFonts w:ascii="Arial" w:eastAsia="Times New Roman" w:hAnsi="Arial" w:cs="Times New Roman"/>
          <w:i/>
          <w:iCs/>
          <w:kern w:val="0"/>
          <w:sz w:val="24"/>
          <w:szCs w:val="20"/>
          <w:lang w:eastAsia="it-IT"/>
          <w14:ligatures w14:val="none"/>
        </w:rPr>
        <w:t>Farai</w:t>
      </w:r>
      <w:r w:rsidR="003133D1" w:rsidRPr="003133D1">
        <w:rPr>
          <w:rFonts w:ascii="Arial" w:eastAsia="Times New Roman" w:hAnsi="Arial" w:cs="Times New Roman"/>
          <w:i/>
          <w:iCs/>
          <w:kern w:val="0"/>
          <w:sz w:val="24"/>
          <w:szCs w:val="20"/>
          <w:lang w:eastAsia="it-IT"/>
          <w14:ligatures w14:val="none"/>
        </w:rPr>
        <w:t xml:space="preserve"> anche i castoni d’oro e due catene d’oro puro in forma di cordoni, con un lavoro d’intreccio; poi fisserai le catene a intreccio sui castoni.</w:t>
      </w:r>
    </w:p>
    <w:p w14:paraId="321C08AC" w14:textId="0DA720B5"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Farai</w:t>
      </w:r>
      <w:r w:rsidR="003133D1" w:rsidRPr="003133D1">
        <w:rPr>
          <w:rFonts w:ascii="Arial" w:eastAsia="Times New Roman" w:hAnsi="Arial" w:cs="Times New Roman"/>
          <w:i/>
          <w:iCs/>
          <w:kern w:val="0"/>
          <w:sz w:val="24"/>
          <w:szCs w:val="20"/>
          <w:lang w:eastAsia="it-IT"/>
          <w14:ligatures w14:val="none"/>
        </w:rPr>
        <w:t xml:space="preserve"> il pettorale del giudizio, artisticamente lavorato, di fattura uguale a quella dell’efod: con oro, porpora viola, porpora rossa, scarlatto e bisso ritorto. </w:t>
      </w:r>
      <w:r w:rsidRPr="003133D1">
        <w:rPr>
          <w:rFonts w:ascii="Arial" w:eastAsia="Times New Roman" w:hAnsi="Arial" w:cs="Times New Roman"/>
          <w:i/>
          <w:iCs/>
          <w:kern w:val="0"/>
          <w:sz w:val="24"/>
          <w:szCs w:val="20"/>
          <w:lang w:eastAsia="it-IT"/>
          <w14:ligatures w14:val="none"/>
        </w:rPr>
        <w:t>Sarà</w:t>
      </w:r>
      <w:r w:rsidR="003133D1" w:rsidRPr="003133D1">
        <w:rPr>
          <w:rFonts w:ascii="Arial" w:eastAsia="Times New Roman" w:hAnsi="Arial" w:cs="Times New Roman"/>
          <w:i/>
          <w:iCs/>
          <w:kern w:val="0"/>
          <w:sz w:val="24"/>
          <w:szCs w:val="20"/>
          <w:lang w:eastAsia="it-IT"/>
          <w14:ligatures w14:val="none"/>
        </w:rPr>
        <w:t xml:space="preserve"> quadrato, doppio; avrà una spanna di lunghezza e una spanna di larghezza. Lo coprirai con un’incastonatura di pietre preziose, disposte in quattro file. Prima fila: una cornalina, un topazio e uno smeraldo; </w:t>
      </w:r>
      <w:r w:rsidRPr="003133D1">
        <w:rPr>
          <w:rFonts w:ascii="Arial" w:eastAsia="Times New Roman" w:hAnsi="Arial" w:cs="Times New Roman"/>
          <w:i/>
          <w:iCs/>
          <w:kern w:val="0"/>
          <w:sz w:val="24"/>
          <w:szCs w:val="20"/>
          <w:lang w:eastAsia="it-IT"/>
          <w14:ligatures w14:val="none"/>
        </w:rPr>
        <w:t>seconda</w:t>
      </w:r>
      <w:r w:rsidR="003133D1" w:rsidRPr="003133D1">
        <w:rPr>
          <w:rFonts w:ascii="Arial" w:eastAsia="Times New Roman" w:hAnsi="Arial" w:cs="Times New Roman"/>
          <w:i/>
          <w:iCs/>
          <w:kern w:val="0"/>
          <w:sz w:val="24"/>
          <w:szCs w:val="20"/>
          <w:lang w:eastAsia="it-IT"/>
          <w14:ligatures w14:val="none"/>
        </w:rPr>
        <w:t xml:space="preserve"> fila: una turchese, uno zaffìro e un berillo; </w:t>
      </w:r>
      <w:r w:rsidRPr="003133D1">
        <w:rPr>
          <w:rFonts w:ascii="Arial" w:eastAsia="Times New Roman" w:hAnsi="Arial" w:cs="Times New Roman"/>
          <w:i/>
          <w:iCs/>
          <w:kern w:val="0"/>
          <w:sz w:val="24"/>
          <w:szCs w:val="20"/>
          <w:lang w:eastAsia="it-IT"/>
          <w14:ligatures w14:val="none"/>
        </w:rPr>
        <w:t>terza</w:t>
      </w:r>
      <w:r w:rsidR="003133D1" w:rsidRPr="003133D1">
        <w:rPr>
          <w:rFonts w:ascii="Arial" w:eastAsia="Times New Roman" w:hAnsi="Arial" w:cs="Times New Roman"/>
          <w:i/>
          <w:iCs/>
          <w:kern w:val="0"/>
          <w:sz w:val="24"/>
          <w:szCs w:val="20"/>
          <w:lang w:eastAsia="it-IT"/>
          <w14:ligatures w14:val="none"/>
        </w:rPr>
        <w:t xml:space="preserve"> fila: un giacinto, un’</w:t>
      </w:r>
      <w:r w:rsidRPr="003133D1">
        <w:rPr>
          <w:rFonts w:ascii="Arial" w:eastAsia="Times New Roman" w:hAnsi="Arial" w:cs="Times New Roman"/>
          <w:i/>
          <w:iCs/>
          <w:kern w:val="0"/>
          <w:sz w:val="24"/>
          <w:szCs w:val="20"/>
          <w:lang w:eastAsia="it-IT"/>
          <w14:ligatures w14:val="none"/>
        </w:rPr>
        <w:t>agata</w:t>
      </w:r>
      <w:r w:rsidR="003133D1" w:rsidRPr="003133D1">
        <w:rPr>
          <w:rFonts w:ascii="Arial" w:eastAsia="Times New Roman" w:hAnsi="Arial" w:cs="Times New Roman"/>
          <w:i/>
          <w:iCs/>
          <w:kern w:val="0"/>
          <w:sz w:val="24"/>
          <w:szCs w:val="20"/>
          <w:lang w:eastAsia="it-IT"/>
          <w14:ligatures w14:val="none"/>
        </w:rPr>
        <w:t xml:space="preserve"> e un’ametista; </w:t>
      </w:r>
      <w:r w:rsidRPr="003133D1">
        <w:rPr>
          <w:rFonts w:ascii="Arial" w:eastAsia="Times New Roman" w:hAnsi="Arial" w:cs="Times New Roman"/>
          <w:i/>
          <w:iCs/>
          <w:kern w:val="0"/>
          <w:sz w:val="24"/>
          <w:szCs w:val="20"/>
          <w:lang w:eastAsia="it-IT"/>
          <w14:ligatures w14:val="none"/>
        </w:rPr>
        <w:t>quarta</w:t>
      </w:r>
      <w:r w:rsidR="003133D1" w:rsidRPr="003133D1">
        <w:rPr>
          <w:rFonts w:ascii="Arial" w:eastAsia="Times New Roman" w:hAnsi="Arial" w:cs="Times New Roman"/>
          <w:i/>
          <w:iCs/>
          <w:kern w:val="0"/>
          <w:sz w:val="24"/>
          <w:szCs w:val="20"/>
          <w:lang w:eastAsia="it-IT"/>
          <w14:ligatures w14:val="none"/>
        </w:rPr>
        <w:t xml:space="preserve"> fila: un crisòlito, un’ònice e un diaspro. Esse saranno inserite nell’oro mediante i loro castoni. </w:t>
      </w:r>
      <w:r w:rsidRPr="003133D1">
        <w:rPr>
          <w:rFonts w:ascii="Arial" w:eastAsia="Times New Roman" w:hAnsi="Arial" w:cs="Times New Roman"/>
          <w:i/>
          <w:iCs/>
          <w:kern w:val="0"/>
          <w:sz w:val="24"/>
          <w:szCs w:val="20"/>
          <w:lang w:eastAsia="it-IT"/>
          <w14:ligatures w14:val="none"/>
        </w:rPr>
        <w:t>Le</w:t>
      </w:r>
      <w:r w:rsidR="003133D1" w:rsidRPr="003133D1">
        <w:rPr>
          <w:rFonts w:ascii="Arial" w:eastAsia="Times New Roman" w:hAnsi="Arial" w:cs="Times New Roman"/>
          <w:i/>
          <w:iCs/>
          <w:kern w:val="0"/>
          <w:sz w:val="24"/>
          <w:szCs w:val="20"/>
          <w:lang w:eastAsia="it-IT"/>
          <w14:ligatures w14:val="none"/>
        </w:rPr>
        <w:t xml:space="preserve"> pietre corrisponderanno ai nomi dei figli d’Israele: dodici, secondo i loro nomi, e saranno incise come sigilli, ciascuna con il nome corrispondente, secondo le dodici tribù. </w:t>
      </w:r>
      <w:r w:rsidRPr="003133D1">
        <w:rPr>
          <w:rFonts w:ascii="Arial" w:eastAsia="Times New Roman" w:hAnsi="Arial" w:cs="Times New Roman"/>
          <w:i/>
          <w:iCs/>
          <w:kern w:val="0"/>
          <w:sz w:val="24"/>
          <w:szCs w:val="20"/>
          <w:lang w:eastAsia="it-IT"/>
          <w14:ligatures w14:val="none"/>
        </w:rPr>
        <w:t>Sul</w:t>
      </w:r>
      <w:r w:rsidR="003133D1" w:rsidRPr="003133D1">
        <w:rPr>
          <w:rFonts w:ascii="Arial" w:eastAsia="Times New Roman" w:hAnsi="Arial" w:cs="Times New Roman"/>
          <w:i/>
          <w:iCs/>
          <w:kern w:val="0"/>
          <w:sz w:val="24"/>
          <w:szCs w:val="20"/>
          <w:lang w:eastAsia="it-IT"/>
          <w14:ligatures w14:val="none"/>
        </w:rPr>
        <w:t xml:space="preserve"> pettorale farai catene in forma di cordoni, lavoro d’intreccio d’oro puro. </w:t>
      </w:r>
      <w:r w:rsidRPr="003133D1">
        <w:rPr>
          <w:rFonts w:ascii="Arial" w:eastAsia="Times New Roman" w:hAnsi="Arial" w:cs="Times New Roman"/>
          <w:i/>
          <w:iCs/>
          <w:kern w:val="0"/>
          <w:sz w:val="24"/>
          <w:szCs w:val="20"/>
          <w:lang w:eastAsia="it-IT"/>
          <w14:ligatures w14:val="none"/>
        </w:rPr>
        <w:t>Sul</w:t>
      </w:r>
      <w:r w:rsidR="003133D1" w:rsidRPr="003133D1">
        <w:rPr>
          <w:rFonts w:ascii="Arial" w:eastAsia="Times New Roman" w:hAnsi="Arial" w:cs="Times New Roman"/>
          <w:i/>
          <w:iCs/>
          <w:kern w:val="0"/>
          <w:sz w:val="24"/>
          <w:szCs w:val="20"/>
          <w:lang w:eastAsia="it-IT"/>
          <w14:ligatures w14:val="none"/>
        </w:rPr>
        <w:t xml:space="preserve"> pettorale farai anche due anelli d’oro e metterai i due anelli alle estremità del pettorale. </w:t>
      </w:r>
      <w:r w:rsidRPr="003133D1">
        <w:rPr>
          <w:rFonts w:ascii="Arial" w:eastAsia="Times New Roman" w:hAnsi="Arial" w:cs="Times New Roman"/>
          <w:i/>
          <w:iCs/>
          <w:kern w:val="0"/>
          <w:sz w:val="24"/>
          <w:szCs w:val="20"/>
          <w:lang w:eastAsia="it-IT"/>
          <w14:ligatures w14:val="none"/>
        </w:rPr>
        <w:t>Metterai</w:t>
      </w:r>
      <w:r w:rsidR="003133D1" w:rsidRPr="003133D1">
        <w:rPr>
          <w:rFonts w:ascii="Arial" w:eastAsia="Times New Roman" w:hAnsi="Arial" w:cs="Times New Roman"/>
          <w:i/>
          <w:iCs/>
          <w:kern w:val="0"/>
          <w:sz w:val="24"/>
          <w:szCs w:val="20"/>
          <w:lang w:eastAsia="it-IT"/>
          <w14:ligatures w14:val="none"/>
        </w:rPr>
        <w:t xml:space="preserve"> le due catene d’oro sui due anelli alle estremità del pettorale. </w:t>
      </w:r>
      <w:r w:rsidRPr="003133D1">
        <w:rPr>
          <w:rFonts w:ascii="Arial" w:eastAsia="Times New Roman" w:hAnsi="Arial" w:cs="Times New Roman"/>
          <w:i/>
          <w:iCs/>
          <w:kern w:val="0"/>
          <w:sz w:val="24"/>
          <w:szCs w:val="20"/>
          <w:lang w:eastAsia="it-IT"/>
          <w14:ligatures w14:val="none"/>
        </w:rPr>
        <w:t>Quanto</w:t>
      </w:r>
      <w:r w:rsidR="003133D1" w:rsidRPr="003133D1">
        <w:rPr>
          <w:rFonts w:ascii="Arial" w:eastAsia="Times New Roman" w:hAnsi="Arial" w:cs="Times New Roman"/>
          <w:i/>
          <w:iCs/>
          <w:kern w:val="0"/>
          <w:sz w:val="24"/>
          <w:szCs w:val="20"/>
          <w:lang w:eastAsia="it-IT"/>
          <w14:ligatures w14:val="none"/>
        </w:rPr>
        <w:t xml:space="preserve"> alle altre due estremità delle catene, le fisserai sui due castoni e le farai passare sulle due spalline dell’efod nella parte anteriore. </w:t>
      </w:r>
      <w:r w:rsidRPr="003133D1">
        <w:rPr>
          <w:rFonts w:ascii="Arial" w:eastAsia="Times New Roman" w:hAnsi="Arial" w:cs="Times New Roman"/>
          <w:i/>
          <w:iCs/>
          <w:kern w:val="0"/>
          <w:sz w:val="24"/>
          <w:szCs w:val="20"/>
          <w:lang w:eastAsia="it-IT"/>
          <w14:ligatures w14:val="none"/>
        </w:rPr>
        <w:t>Farai</w:t>
      </w:r>
      <w:r w:rsidR="003133D1" w:rsidRPr="003133D1">
        <w:rPr>
          <w:rFonts w:ascii="Arial" w:eastAsia="Times New Roman" w:hAnsi="Arial" w:cs="Times New Roman"/>
          <w:i/>
          <w:iCs/>
          <w:kern w:val="0"/>
          <w:sz w:val="24"/>
          <w:szCs w:val="20"/>
          <w:lang w:eastAsia="it-IT"/>
          <w14:ligatures w14:val="none"/>
        </w:rPr>
        <w:t xml:space="preserve"> due anelli d’oro e li metterai sulle due estremità del pettorale, sul suo bordo che è dall’altra parte dell’efod, verso l’interno. </w:t>
      </w:r>
      <w:r w:rsidRPr="003133D1">
        <w:rPr>
          <w:rFonts w:ascii="Arial" w:eastAsia="Times New Roman" w:hAnsi="Arial" w:cs="Times New Roman"/>
          <w:i/>
          <w:iCs/>
          <w:kern w:val="0"/>
          <w:sz w:val="24"/>
          <w:szCs w:val="20"/>
          <w:lang w:eastAsia="it-IT"/>
          <w14:ligatures w14:val="none"/>
        </w:rPr>
        <w:t>Farai</w:t>
      </w:r>
      <w:r w:rsidR="003133D1" w:rsidRPr="003133D1">
        <w:rPr>
          <w:rFonts w:ascii="Arial" w:eastAsia="Times New Roman" w:hAnsi="Arial" w:cs="Times New Roman"/>
          <w:i/>
          <w:iCs/>
          <w:kern w:val="0"/>
          <w:sz w:val="24"/>
          <w:szCs w:val="20"/>
          <w:lang w:eastAsia="it-IT"/>
          <w14:ligatures w14:val="none"/>
        </w:rPr>
        <w:t xml:space="preserve"> due altri anelli d’oro e li metterai sulle due spalline dell’efod in basso, sul suo lato anteriore, in vicinanza del punto di attacco, al di sopra della cintura dell’efod. </w:t>
      </w:r>
      <w:r w:rsidRPr="003133D1">
        <w:rPr>
          <w:rFonts w:ascii="Arial" w:eastAsia="Times New Roman" w:hAnsi="Arial" w:cs="Times New Roman"/>
          <w:i/>
          <w:iCs/>
          <w:kern w:val="0"/>
          <w:sz w:val="24"/>
          <w:szCs w:val="20"/>
          <w:lang w:eastAsia="it-IT"/>
          <w14:ligatures w14:val="none"/>
        </w:rPr>
        <w:t>Si</w:t>
      </w:r>
      <w:r w:rsidR="003133D1" w:rsidRPr="003133D1">
        <w:rPr>
          <w:rFonts w:ascii="Arial" w:eastAsia="Times New Roman" w:hAnsi="Arial" w:cs="Times New Roman"/>
          <w:i/>
          <w:iCs/>
          <w:kern w:val="0"/>
          <w:sz w:val="24"/>
          <w:szCs w:val="20"/>
          <w:lang w:eastAsia="it-IT"/>
          <w14:ligatures w14:val="none"/>
        </w:rPr>
        <w:t xml:space="preserve"> legherà il pettorale con i suoi anelli agli anelli dell’efod </w:t>
      </w:r>
      <w:r w:rsidR="003133D1" w:rsidRPr="003133D1">
        <w:rPr>
          <w:rFonts w:ascii="Arial" w:eastAsia="Times New Roman" w:hAnsi="Arial" w:cs="Times New Roman"/>
          <w:i/>
          <w:iCs/>
          <w:kern w:val="0"/>
          <w:sz w:val="24"/>
          <w:szCs w:val="20"/>
          <w:lang w:eastAsia="it-IT"/>
          <w14:ligatures w14:val="none"/>
        </w:rPr>
        <w:lastRenderedPageBreak/>
        <w:t xml:space="preserve">mediante un cordone di porpora viola, perché stia al di sopra della cintura dell’efod e perché il pettorale non si distacchi dall’efod. </w:t>
      </w:r>
      <w:r w:rsidRPr="003133D1">
        <w:rPr>
          <w:rFonts w:ascii="Arial" w:eastAsia="Times New Roman" w:hAnsi="Arial" w:cs="Times New Roman"/>
          <w:i/>
          <w:iCs/>
          <w:kern w:val="0"/>
          <w:sz w:val="24"/>
          <w:szCs w:val="20"/>
          <w:lang w:eastAsia="it-IT"/>
          <w14:ligatures w14:val="none"/>
        </w:rPr>
        <w:t>Così</w:t>
      </w:r>
      <w:r w:rsidR="003133D1" w:rsidRPr="003133D1">
        <w:rPr>
          <w:rFonts w:ascii="Arial" w:eastAsia="Times New Roman" w:hAnsi="Arial" w:cs="Times New Roman"/>
          <w:i/>
          <w:iCs/>
          <w:kern w:val="0"/>
          <w:sz w:val="24"/>
          <w:szCs w:val="20"/>
          <w:lang w:eastAsia="it-IT"/>
          <w14:ligatures w14:val="none"/>
        </w:rPr>
        <w:t xml:space="preserve"> Aronne porterà i nomi dei figli d’Israele sul pettorale del giudizio, sopra il suo cuore, quando entrerà nel Santo, come memoriale davanti al Signore, per sempre. </w:t>
      </w:r>
      <w:r w:rsidRPr="003133D1">
        <w:rPr>
          <w:rFonts w:ascii="Arial" w:eastAsia="Times New Roman" w:hAnsi="Arial" w:cs="Times New Roman"/>
          <w:i/>
          <w:iCs/>
          <w:kern w:val="0"/>
          <w:sz w:val="24"/>
          <w:szCs w:val="20"/>
          <w:lang w:eastAsia="it-IT"/>
          <w14:ligatures w14:val="none"/>
        </w:rPr>
        <w:t>Unirai</w:t>
      </w:r>
      <w:r w:rsidR="003133D1" w:rsidRPr="003133D1">
        <w:rPr>
          <w:rFonts w:ascii="Arial" w:eastAsia="Times New Roman" w:hAnsi="Arial" w:cs="Times New Roman"/>
          <w:i/>
          <w:iCs/>
          <w:kern w:val="0"/>
          <w:sz w:val="24"/>
          <w:szCs w:val="20"/>
          <w:lang w:eastAsia="it-IT"/>
          <w14:ligatures w14:val="none"/>
        </w:rPr>
        <w:t xml:space="preserve"> al pettorale del giudizio gli </w:t>
      </w:r>
      <w:r w:rsidRPr="003133D1">
        <w:rPr>
          <w:rFonts w:ascii="Arial" w:eastAsia="Times New Roman" w:hAnsi="Arial" w:cs="Times New Roman"/>
          <w:i/>
          <w:iCs/>
          <w:kern w:val="0"/>
          <w:sz w:val="24"/>
          <w:szCs w:val="20"/>
          <w:lang w:eastAsia="it-IT"/>
          <w14:ligatures w14:val="none"/>
        </w:rPr>
        <w:t>urim</w:t>
      </w:r>
      <w:r w:rsidR="003133D1" w:rsidRPr="003133D1">
        <w:rPr>
          <w:rFonts w:ascii="Arial" w:eastAsia="Times New Roman" w:hAnsi="Arial" w:cs="Times New Roman"/>
          <w:i/>
          <w:iCs/>
          <w:kern w:val="0"/>
          <w:sz w:val="24"/>
          <w:szCs w:val="20"/>
          <w:lang w:eastAsia="it-IT"/>
          <w14:ligatures w14:val="none"/>
        </w:rPr>
        <w:t xml:space="preserve"> e i </w:t>
      </w:r>
      <w:r w:rsidRPr="003133D1">
        <w:rPr>
          <w:rFonts w:ascii="Arial" w:eastAsia="Times New Roman" w:hAnsi="Arial" w:cs="Times New Roman"/>
          <w:i/>
          <w:iCs/>
          <w:kern w:val="0"/>
          <w:sz w:val="24"/>
          <w:szCs w:val="20"/>
          <w:lang w:eastAsia="it-IT"/>
          <w14:ligatures w14:val="none"/>
        </w:rPr>
        <w:t>tummim</w:t>
      </w:r>
      <w:r w:rsidR="003133D1" w:rsidRPr="003133D1">
        <w:rPr>
          <w:rFonts w:ascii="Arial" w:eastAsia="Times New Roman" w:hAnsi="Arial" w:cs="Times New Roman"/>
          <w:i/>
          <w:iCs/>
          <w:kern w:val="0"/>
          <w:sz w:val="24"/>
          <w:szCs w:val="20"/>
          <w:lang w:eastAsia="it-IT"/>
          <w14:ligatures w14:val="none"/>
        </w:rPr>
        <w:t>. Saranno così sopra il cuore di Aronne quando entrerà alla presenza del Signore: Aronne porterà il giudizio degli Israeliti sopra il suo cuore alla presenza del Signore, per sempre.</w:t>
      </w:r>
    </w:p>
    <w:p w14:paraId="78856E8C" w14:textId="187E7571"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Farai</w:t>
      </w:r>
      <w:r w:rsidR="003133D1" w:rsidRPr="003133D1">
        <w:rPr>
          <w:rFonts w:ascii="Arial" w:eastAsia="Times New Roman" w:hAnsi="Arial" w:cs="Times New Roman"/>
          <w:i/>
          <w:iCs/>
          <w:kern w:val="0"/>
          <w:sz w:val="24"/>
          <w:szCs w:val="20"/>
          <w:lang w:eastAsia="it-IT"/>
          <w14:ligatures w14:val="none"/>
        </w:rPr>
        <w:t xml:space="preserve"> il manto dell’efod, tutto di porpora viola, </w:t>
      </w:r>
      <w:r w:rsidRPr="003133D1">
        <w:rPr>
          <w:rFonts w:ascii="Arial" w:eastAsia="Times New Roman" w:hAnsi="Arial" w:cs="Times New Roman"/>
          <w:i/>
          <w:iCs/>
          <w:kern w:val="0"/>
          <w:sz w:val="24"/>
          <w:szCs w:val="20"/>
          <w:lang w:eastAsia="it-IT"/>
          <w14:ligatures w14:val="none"/>
        </w:rPr>
        <w:t>con</w:t>
      </w:r>
      <w:r w:rsidR="003133D1" w:rsidRPr="003133D1">
        <w:rPr>
          <w:rFonts w:ascii="Arial" w:eastAsia="Times New Roman" w:hAnsi="Arial" w:cs="Times New Roman"/>
          <w:i/>
          <w:iCs/>
          <w:kern w:val="0"/>
          <w:sz w:val="24"/>
          <w:szCs w:val="20"/>
          <w:lang w:eastAsia="it-IT"/>
          <w14:ligatures w14:val="none"/>
        </w:rPr>
        <w:t xml:space="preserve"> in mezzo la scollatura per la testa; il bordo attorno alla scollatura sarà un lavoro di tessitore come la scollatura di una corazza, che non si lacera. </w:t>
      </w:r>
      <w:r w:rsidRPr="003133D1">
        <w:rPr>
          <w:rFonts w:ascii="Arial" w:eastAsia="Times New Roman" w:hAnsi="Arial" w:cs="Times New Roman"/>
          <w:i/>
          <w:iCs/>
          <w:kern w:val="0"/>
          <w:sz w:val="24"/>
          <w:szCs w:val="20"/>
          <w:lang w:eastAsia="it-IT"/>
          <w14:ligatures w14:val="none"/>
        </w:rPr>
        <w:t>Farai</w:t>
      </w:r>
      <w:r w:rsidR="003133D1" w:rsidRPr="003133D1">
        <w:rPr>
          <w:rFonts w:ascii="Arial" w:eastAsia="Times New Roman" w:hAnsi="Arial" w:cs="Times New Roman"/>
          <w:i/>
          <w:iCs/>
          <w:kern w:val="0"/>
          <w:sz w:val="24"/>
          <w:szCs w:val="20"/>
          <w:lang w:eastAsia="it-IT"/>
          <w14:ligatures w14:val="none"/>
        </w:rPr>
        <w:t xml:space="preserve"> sul suo lembo melagrane di porpora viola, di porpora rossa e di scarlatto, intorno al suo lembo, e in mezzo disporrai sonagli d’oro: </w:t>
      </w:r>
      <w:r w:rsidRPr="003133D1">
        <w:rPr>
          <w:rFonts w:ascii="Arial" w:eastAsia="Times New Roman" w:hAnsi="Arial" w:cs="Times New Roman"/>
          <w:i/>
          <w:iCs/>
          <w:kern w:val="0"/>
          <w:sz w:val="24"/>
          <w:szCs w:val="20"/>
          <w:lang w:eastAsia="it-IT"/>
          <w14:ligatures w14:val="none"/>
        </w:rPr>
        <w:t>un</w:t>
      </w:r>
      <w:r w:rsidR="003133D1" w:rsidRPr="003133D1">
        <w:rPr>
          <w:rFonts w:ascii="Arial" w:eastAsia="Times New Roman" w:hAnsi="Arial" w:cs="Times New Roman"/>
          <w:i/>
          <w:iCs/>
          <w:kern w:val="0"/>
          <w:sz w:val="24"/>
          <w:szCs w:val="20"/>
          <w:lang w:eastAsia="it-IT"/>
          <w14:ligatures w14:val="none"/>
        </w:rPr>
        <w:t xml:space="preserve"> sonaglio d’oro e una melagrana, un sonaglio d’oro e una melagrana intorno all’orlo inferiore del manto. </w:t>
      </w:r>
      <w:r w:rsidRPr="003133D1">
        <w:rPr>
          <w:rFonts w:ascii="Arial" w:eastAsia="Times New Roman" w:hAnsi="Arial" w:cs="Times New Roman"/>
          <w:i/>
          <w:iCs/>
          <w:kern w:val="0"/>
          <w:sz w:val="24"/>
          <w:szCs w:val="20"/>
          <w:lang w:eastAsia="it-IT"/>
          <w14:ligatures w14:val="none"/>
        </w:rPr>
        <w:t>Aronne</w:t>
      </w:r>
      <w:r w:rsidR="003133D1" w:rsidRPr="003133D1">
        <w:rPr>
          <w:rFonts w:ascii="Arial" w:eastAsia="Times New Roman" w:hAnsi="Arial" w:cs="Times New Roman"/>
          <w:i/>
          <w:iCs/>
          <w:kern w:val="0"/>
          <w:sz w:val="24"/>
          <w:szCs w:val="20"/>
          <w:lang w:eastAsia="it-IT"/>
          <w14:ligatures w14:val="none"/>
        </w:rPr>
        <w:t xml:space="preserve"> l’indosserà nelle funzioni sacerdotali e se ne sentirà il suono quando egli entrerà nel Santo alla presenza del Signore e quando ne uscirà. Così non morirà.</w:t>
      </w:r>
    </w:p>
    <w:p w14:paraId="31EED650" w14:textId="2FBBE4CD"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Farai</w:t>
      </w:r>
      <w:r w:rsidR="003133D1" w:rsidRPr="003133D1">
        <w:rPr>
          <w:rFonts w:ascii="Arial" w:eastAsia="Times New Roman" w:hAnsi="Arial" w:cs="Times New Roman"/>
          <w:i/>
          <w:iCs/>
          <w:kern w:val="0"/>
          <w:sz w:val="24"/>
          <w:szCs w:val="20"/>
          <w:lang w:eastAsia="it-IT"/>
          <w14:ligatures w14:val="none"/>
        </w:rPr>
        <w:t xml:space="preserve"> una lamina d’oro puro e vi inciderai, come su di un sigillo, “Sacro al Signore”. </w:t>
      </w:r>
      <w:r w:rsidRPr="003133D1">
        <w:rPr>
          <w:rFonts w:ascii="Arial" w:eastAsia="Times New Roman" w:hAnsi="Arial" w:cs="Times New Roman"/>
          <w:i/>
          <w:iCs/>
          <w:kern w:val="0"/>
          <w:sz w:val="24"/>
          <w:szCs w:val="20"/>
          <w:lang w:eastAsia="it-IT"/>
          <w14:ligatures w14:val="none"/>
        </w:rPr>
        <w:t>L’attaccherai</w:t>
      </w:r>
      <w:r w:rsidR="003133D1" w:rsidRPr="003133D1">
        <w:rPr>
          <w:rFonts w:ascii="Arial" w:eastAsia="Times New Roman" w:hAnsi="Arial" w:cs="Times New Roman"/>
          <w:i/>
          <w:iCs/>
          <w:kern w:val="0"/>
          <w:sz w:val="24"/>
          <w:szCs w:val="20"/>
          <w:lang w:eastAsia="it-IT"/>
          <w14:ligatures w14:val="none"/>
        </w:rPr>
        <w:t xml:space="preserve"> con un cordone di porpora viola al turbante, sulla parte anteriore. </w:t>
      </w:r>
      <w:r w:rsidRPr="003133D1">
        <w:rPr>
          <w:rFonts w:ascii="Arial" w:eastAsia="Times New Roman" w:hAnsi="Arial" w:cs="Times New Roman"/>
          <w:i/>
          <w:iCs/>
          <w:kern w:val="0"/>
          <w:sz w:val="24"/>
          <w:szCs w:val="20"/>
          <w:lang w:eastAsia="it-IT"/>
          <w14:ligatures w14:val="none"/>
        </w:rPr>
        <w:t>Starà</w:t>
      </w:r>
      <w:r w:rsidR="003133D1" w:rsidRPr="003133D1">
        <w:rPr>
          <w:rFonts w:ascii="Arial" w:eastAsia="Times New Roman" w:hAnsi="Arial" w:cs="Times New Roman"/>
          <w:i/>
          <w:iCs/>
          <w:kern w:val="0"/>
          <w:sz w:val="24"/>
          <w:szCs w:val="20"/>
          <w:lang w:eastAsia="it-IT"/>
          <w14:ligatures w14:val="none"/>
        </w:rPr>
        <w:t xml:space="preserve"> sulla fronte di Aronne; Aronne porterà il carico delle colpe che potranno commettere gli Israeliti, in occasione delle offerte sacre da loro presentate. Aronne la porterà sempre sulla sua fronte, per attirare su di loro il favore del Signore.</w:t>
      </w:r>
    </w:p>
    <w:p w14:paraId="32A092CE" w14:textId="3F561E07"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Tesserai</w:t>
      </w:r>
      <w:r w:rsidR="003133D1" w:rsidRPr="003133D1">
        <w:rPr>
          <w:rFonts w:ascii="Arial" w:eastAsia="Times New Roman" w:hAnsi="Arial" w:cs="Times New Roman"/>
          <w:i/>
          <w:iCs/>
          <w:kern w:val="0"/>
          <w:sz w:val="24"/>
          <w:szCs w:val="20"/>
          <w:lang w:eastAsia="it-IT"/>
          <w14:ligatures w14:val="none"/>
        </w:rPr>
        <w:t xml:space="preserve"> la tunica di bisso. Farai un turbante di bisso e una cintura, lavoro di ricamo.</w:t>
      </w:r>
    </w:p>
    <w:p w14:paraId="552CB736" w14:textId="0D9ACCFD"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Per</w:t>
      </w:r>
      <w:r w:rsidR="003133D1" w:rsidRPr="003133D1">
        <w:rPr>
          <w:rFonts w:ascii="Arial" w:eastAsia="Times New Roman" w:hAnsi="Arial" w:cs="Times New Roman"/>
          <w:i/>
          <w:iCs/>
          <w:kern w:val="0"/>
          <w:sz w:val="24"/>
          <w:szCs w:val="20"/>
          <w:lang w:eastAsia="it-IT"/>
          <w14:ligatures w14:val="none"/>
        </w:rPr>
        <w:t xml:space="preserve"> i figli di Aronne farai tuniche e cinture. Per loro farai anche berretti per gloria e decoro. </w:t>
      </w:r>
      <w:r w:rsidRPr="003133D1">
        <w:rPr>
          <w:rFonts w:ascii="Arial" w:eastAsia="Times New Roman" w:hAnsi="Arial" w:cs="Times New Roman"/>
          <w:i/>
          <w:iCs/>
          <w:kern w:val="0"/>
          <w:sz w:val="24"/>
          <w:szCs w:val="20"/>
          <w:lang w:eastAsia="it-IT"/>
          <w14:ligatures w14:val="none"/>
        </w:rPr>
        <w:t>Farai</w:t>
      </w:r>
      <w:r w:rsidR="003133D1" w:rsidRPr="003133D1">
        <w:rPr>
          <w:rFonts w:ascii="Arial" w:eastAsia="Times New Roman" w:hAnsi="Arial" w:cs="Times New Roman"/>
          <w:i/>
          <w:iCs/>
          <w:kern w:val="0"/>
          <w:sz w:val="24"/>
          <w:szCs w:val="20"/>
          <w:lang w:eastAsia="it-IT"/>
          <w14:ligatures w14:val="none"/>
        </w:rPr>
        <w:t xml:space="preserve"> indossare queste vesti ad Aronne, tuo fratello, e ai suoi figli. Poi li ungerai, darai loro l’investitura e li consacrerai, perché esercitino il sacerdozio in mio onore. </w:t>
      </w:r>
      <w:r w:rsidRPr="003133D1">
        <w:rPr>
          <w:rFonts w:ascii="Arial" w:eastAsia="Times New Roman" w:hAnsi="Arial" w:cs="Times New Roman"/>
          <w:i/>
          <w:iCs/>
          <w:kern w:val="0"/>
          <w:sz w:val="24"/>
          <w:szCs w:val="20"/>
          <w:lang w:eastAsia="it-IT"/>
          <w14:ligatures w14:val="none"/>
        </w:rPr>
        <w:t>Farai</w:t>
      </w:r>
      <w:r w:rsidR="003133D1" w:rsidRPr="003133D1">
        <w:rPr>
          <w:rFonts w:ascii="Arial" w:eastAsia="Times New Roman" w:hAnsi="Arial" w:cs="Times New Roman"/>
          <w:i/>
          <w:iCs/>
          <w:kern w:val="0"/>
          <w:sz w:val="24"/>
          <w:szCs w:val="20"/>
          <w:lang w:eastAsia="it-IT"/>
          <w14:ligatures w14:val="none"/>
        </w:rPr>
        <w:t xml:space="preserve"> loro inoltre calzoni di lino, per coprire la loro nudità; dovranno arrivare dai fianchi fino alle cosce. </w:t>
      </w:r>
      <w:r w:rsidRPr="003133D1">
        <w:rPr>
          <w:rFonts w:ascii="Arial" w:eastAsia="Times New Roman" w:hAnsi="Arial" w:cs="Times New Roman"/>
          <w:i/>
          <w:iCs/>
          <w:kern w:val="0"/>
          <w:sz w:val="24"/>
          <w:szCs w:val="20"/>
          <w:lang w:eastAsia="it-IT"/>
          <w14:ligatures w14:val="none"/>
        </w:rPr>
        <w:t>Aronne</w:t>
      </w:r>
      <w:r w:rsidR="003133D1" w:rsidRPr="003133D1">
        <w:rPr>
          <w:rFonts w:ascii="Arial" w:eastAsia="Times New Roman" w:hAnsi="Arial" w:cs="Times New Roman"/>
          <w:i/>
          <w:iCs/>
          <w:kern w:val="0"/>
          <w:sz w:val="24"/>
          <w:szCs w:val="20"/>
          <w:lang w:eastAsia="it-IT"/>
          <w14:ligatures w14:val="none"/>
        </w:rPr>
        <w:t xml:space="preserv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0ED50A38" w14:textId="3A1F2D66"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C’è una convenienza ed un decoro che sempre deve essere conservato.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Cambiano i tempi, mai però deve cambiare la virtù.</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Cambiano i tempi, mai però deve cambiare il nostro decoro dinanzi al Signore.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Cambiano i tempi, mai però deve cambiare la santità del nostro corpo dinanzi al Signore e dinanzi ai fratelli. </w:t>
      </w:r>
    </w:p>
    <w:p w14:paraId="1DF5B806"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8</w:t>
      </w:r>
      <w:r w:rsidRPr="005F2B05">
        <w:rPr>
          <w:rFonts w:ascii="Arial" w:eastAsia="Times New Roman" w:hAnsi="Arial" w:cs="Times New Roman"/>
          <w:b/>
          <w:kern w:val="0"/>
          <w:sz w:val="24"/>
          <w:szCs w:val="20"/>
          <w:lang w:eastAsia="it-IT"/>
          <w14:ligatures w14:val="none"/>
        </w:rPr>
        <w:t xml:space="preserve">Gli altri discepoli invece vennero con la barca, trascinando la rete piena di pesci: non erano infatti lontani da terra se non un centinaio di metri. </w:t>
      </w:r>
    </w:p>
    <w:p w14:paraId="23256FBD" w14:textId="730F5739"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Pietro ha una certa fretta di incontrare il Signore.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Pietro e il Signore si erano già incontrati in Gerusalemme assieme agli altri discepoli.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Dopo la risurrezione, questa infatti è la terza manifestazione di Gesù.</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Gli altri discepoli portano a termine il lavoro che stavano facendo.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Poiché sono nei pressi della riva, stavano trascinando a terra la rete, senza tirarla sulla barca e continuano il loro lavoro.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Questi discepoli ci insegnano che il lavoro va portato a termine sempre.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Uno può anche avere dei motivi particolari, personali, speciali, per non finire un lavoro assieme agli altri.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Gli altri però devono sempre continuare ciò che stanno facendo.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L’obbedienza per un lavoro finisce quando tutto il lavoro finisce.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Portata a termine l’obbedienza, si ritorna dal Signore per ricevere un’altra obbedienza.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C’è una santità nel lavoro che sempre deve essere vissuta.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In ogni lavoro siamo responsabili in toto, cioè tutti di tutto il </w:t>
      </w:r>
      <w:r w:rsidRPr="005F2B05">
        <w:rPr>
          <w:rFonts w:ascii="Arial" w:eastAsia="Times New Roman" w:hAnsi="Arial" w:cs="Times New Roman"/>
          <w:kern w:val="0"/>
          <w:sz w:val="24"/>
          <w:szCs w:val="20"/>
          <w:lang w:eastAsia="it-IT"/>
          <w14:ligatures w14:val="none"/>
        </w:rPr>
        <w:lastRenderedPageBreak/>
        <w:t>lavoro. Uno lascia di lavorare, gli altri portano a compimento ogni cosa.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questa la legge della vera obbedienza.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 questa legge sempre ci dobbiamo attenere.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Lo richiede il lavoro stesso, che non può essere lasciato a metà.</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Ogni lavoro si inizia e si porta a compimento. </w:t>
      </w:r>
    </w:p>
    <w:p w14:paraId="6E3C73F5"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9</w:t>
      </w:r>
      <w:r w:rsidRPr="005F2B05">
        <w:rPr>
          <w:rFonts w:ascii="Arial" w:eastAsia="Times New Roman" w:hAnsi="Arial" w:cs="Times New Roman"/>
          <w:b/>
          <w:kern w:val="0"/>
          <w:sz w:val="24"/>
          <w:szCs w:val="20"/>
          <w:lang w:eastAsia="it-IT"/>
          <w14:ligatures w14:val="none"/>
        </w:rPr>
        <w:t xml:space="preserve">Appena scesi a terra, videro un fuoco di brace con del pesce sopra, e del pane. </w:t>
      </w:r>
    </w:p>
    <w:p w14:paraId="63E9FEDA" w14:textId="1A796818"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I discepoli non avevano niente da mangiare.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provvede loro il cibo necessario.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Accende per loro un fuoco di brace e pone del pesce sopra ad arrostire.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Procura anche del pane perché si possano saziare.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azione di Cristo Gesù è vera profezia.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Egli sta insegnando ai suoi discepoli che sempre Lui provvederà al loro sostentamento fisico e materiale se loro si metteranno ad esclusivo servizio del Vangelo e della missione.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Mai mancherà nulla per la loro vita del corpo, se loro si preoccuperanno per la vita spirituale dell’umanità intera.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Questo gesto profetico dovrà rimanere perennemente dinanzi ai loro occhi e soprattutto fissarsi nel loro cuore.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Questa verità così Gesù l’aveva rivelata nella prima missione dei discepoli. </w:t>
      </w:r>
    </w:p>
    <w:p w14:paraId="3FE0AEA7" w14:textId="2AADDFBE"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Chiamati</w:t>
      </w:r>
      <w:r w:rsidR="003133D1" w:rsidRPr="003133D1">
        <w:rPr>
          <w:rFonts w:ascii="Arial" w:eastAsia="Times New Roman" w:hAnsi="Arial" w:cs="Times New Roman"/>
          <w:i/>
          <w:iCs/>
          <w:kern w:val="0"/>
          <w:sz w:val="24"/>
          <w:szCs w:val="20"/>
          <w:lang w:eastAsia="it-IT"/>
          <w14:ligatures w14:val="none"/>
        </w:rPr>
        <w:t xml:space="preserve"> a sé i suoi dodici discepoli, diede loro potere sugli spiriti impuri per scacciarli e guarire ogni malattia e ogni infermità.</w:t>
      </w:r>
    </w:p>
    <w:p w14:paraId="29991E73" w14:textId="4D2AB95F"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I</w:t>
      </w:r>
      <w:r w:rsidR="003133D1" w:rsidRPr="003133D1">
        <w:rPr>
          <w:rFonts w:ascii="Arial" w:eastAsia="Times New Roman" w:hAnsi="Arial" w:cs="Times New Roman"/>
          <w:i/>
          <w:iCs/>
          <w:kern w:val="0"/>
          <w:sz w:val="24"/>
          <w:szCs w:val="20"/>
          <w:lang w:eastAsia="it-IT"/>
          <w14:ligatures w14:val="none"/>
        </w:rPr>
        <w:t xml:space="preserve"> nomi dei dodici apostoli sono: primo, Simone, chiamato Pietro, e Andrea suo fratello; Giacomo, figlio di Zebedeo, e Giovanni suo fratello; </w:t>
      </w:r>
      <w:r w:rsidRPr="003133D1">
        <w:rPr>
          <w:rFonts w:ascii="Arial" w:eastAsia="Times New Roman" w:hAnsi="Arial" w:cs="Times New Roman"/>
          <w:i/>
          <w:iCs/>
          <w:kern w:val="0"/>
          <w:sz w:val="24"/>
          <w:szCs w:val="20"/>
          <w:lang w:eastAsia="it-IT"/>
          <w14:ligatures w14:val="none"/>
        </w:rPr>
        <w:t>Filippo</w:t>
      </w:r>
      <w:r w:rsidR="003133D1" w:rsidRPr="003133D1">
        <w:rPr>
          <w:rFonts w:ascii="Arial" w:eastAsia="Times New Roman" w:hAnsi="Arial" w:cs="Times New Roman"/>
          <w:i/>
          <w:iCs/>
          <w:kern w:val="0"/>
          <w:sz w:val="24"/>
          <w:szCs w:val="20"/>
          <w:lang w:eastAsia="it-IT"/>
          <w14:ligatures w14:val="none"/>
        </w:rPr>
        <w:t xml:space="preserve"> e Bartolomeo; Tommaso e Matteo il pubblicano; Giacomo, figlio di Alfeo, e Taddeo; </w:t>
      </w:r>
      <w:r w:rsidRPr="003133D1">
        <w:rPr>
          <w:rFonts w:ascii="Arial" w:eastAsia="Times New Roman" w:hAnsi="Arial" w:cs="Times New Roman"/>
          <w:i/>
          <w:iCs/>
          <w:kern w:val="0"/>
          <w:sz w:val="24"/>
          <w:szCs w:val="20"/>
          <w:lang w:eastAsia="it-IT"/>
          <w14:ligatures w14:val="none"/>
        </w:rPr>
        <w:t>Simone</w:t>
      </w:r>
      <w:r w:rsidR="003133D1" w:rsidRPr="003133D1">
        <w:rPr>
          <w:rFonts w:ascii="Arial" w:eastAsia="Times New Roman" w:hAnsi="Arial" w:cs="Times New Roman"/>
          <w:i/>
          <w:iCs/>
          <w:kern w:val="0"/>
          <w:sz w:val="24"/>
          <w:szCs w:val="20"/>
          <w:lang w:eastAsia="it-IT"/>
          <w14:ligatures w14:val="none"/>
        </w:rPr>
        <w:t xml:space="preserve"> il Cananeo e Giuda l’Iscariota, colui che poi lo tradì.</w:t>
      </w:r>
    </w:p>
    <w:p w14:paraId="5EB31037" w14:textId="6D354625" w:rsidR="003133D1" w:rsidRPr="003133D1" w:rsidRDefault="00F23C70"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Questi</w:t>
      </w:r>
      <w:r w:rsidR="003133D1" w:rsidRPr="003133D1">
        <w:rPr>
          <w:rFonts w:ascii="Arial" w:eastAsia="Times New Roman" w:hAnsi="Arial" w:cs="Times New Roman"/>
          <w:i/>
          <w:iCs/>
          <w:kern w:val="0"/>
          <w:sz w:val="24"/>
          <w:szCs w:val="20"/>
          <w:lang w:eastAsia="it-IT"/>
          <w14:ligatures w14:val="none"/>
        </w:rPr>
        <w:t xml:space="preserve"> sono i Dodici che Gesù inviò, ordinando loro: «Non andate fra i pagani e non entrate nelle città dei Samaritani; </w:t>
      </w:r>
      <w:r w:rsidRPr="003133D1">
        <w:rPr>
          <w:rFonts w:ascii="Arial" w:eastAsia="Times New Roman" w:hAnsi="Arial" w:cs="Times New Roman"/>
          <w:i/>
          <w:iCs/>
          <w:kern w:val="0"/>
          <w:sz w:val="24"/>
          <w:szCs w:val="20"/>
          <w:lang w:eastAsia="it-IT"/>
          <w14:ligatures w14:val="none"/>
        </w:rPr>
        <w:t>rivolgetevi</w:t>
      </w:r>
      <w:r w:rsidR="003133D1" w:rsidRPr="003133D1">
        <w:rPr>
          <w:rFonts w:ascii="Arial" w:eastAsia="Times New Roman" w:hAnsi="Arial" w:cs="Times New Roman"/>
          <w:i/>
          <w:iCs/>
          <w:kern w:val="0"/>
          <w:sz w:val="24"/>
          <w:szCs w:val="20"/>
          <w:lang w:eastAsia="it-IT"/>
          <w14:ligatures w14:val="none"/>
        </w:rPr>
        <w:t xml:space="preserve"> piuttosto alle pecore perdute della casa d’Israele. </w:t>
      </w:r>
      <w:r w:rsidRPr="003133D1">
        <w:rPr>
          <w:rFonts w:ascii="Arial" w:eastAsia="Times New Roman" w:hAnsi="Arial" w:cs="Times New Roman"/>
          <w:i/>
          <w:iCs/>
          <w:kern w:val="0"/>
          <w:sz w:val="24"/>
          <w:szCs w:val="20"/>
          <w:lang w:eastAsia="it-IT"/>
          <w14:ligatures w14:val="none"/>
        </w:rPr>
        <w:t>Strada</w:t>
      </w:r>
      <w:r w:rsidR="003133D1" w:rsidRPr="003133D1">
        <w:rPr>
          <w:rFonts w:ascii="Arial" w:eastAsia="Times New Roman" w:hAnsi="Arial" w:cs="Times New Roman"/>
          <w:i/>
          <w:iCs/>
          <w:kern w:val="0"/>
          <w:sz w:val="24"/>
          <w:szCs w:val="20"/>
          <w:lang w:eastAsia="it-IT"/>
          <w14:ligatures w14:val="none"/>
        </w:rPr>
        <w:t xml:space="preserve"> facendo, predicate, dicendo che il regno dei cieli è vicino. </w:t>
      </w:r>
      <w:r w:rsidRPr="003133D1">
        <w:rPr>
          <w:rFonts w:ascii="Arial" w:eastAsia="Times New Roman" w:hAnsi="Arial" w:cs="Times New Roman"/>
          <w:i/>
          <w:iCs/>
          <w:kern w:val="0"/>
          <w:sz w:val="24"/>
          <w:szCs w:val="20"/>
          <w:lang w:eastAsia="it-IT"/>
          <w14:ligatures w14:val="none"/>
        </w:rPr>
        <w:t>Guarite</w:t>
      </w:r>
      <w:r w:rsidR="003133D1" w:rsidRPr="003133D1">
        <w:rPr>
          <w:rFonts w:ascii="Arial" w:eastAsia="Times New Roman" w:hAnsi="Arial" w:cs="Times New Roman"/>
          <w:i/>
          <w:iCs/>
          <w:kern w:val="0"/>
          <w:sz w:val="24"/>
          <w:szCs w:val="20"/>
          <w:lang w:eastAsia="it-IT"/>
          <w14:ligatures w14:val="none"/>
        </w:rPr>
        <w:t xml:space="preserve"> gli infermi, risuscitate i morti, purificate i lebbrosi, scacciate i demòni. Gratuitamente avete ricevuto, gratuitamente date. </w:t>
      </w:r>
      <w:r w:rsidRPr="003133D1">
        <w:rPr>
          <w:rFonts w:ascii="Arial" w:eastAsia="Times New Roman" w:hAnsi="Arial" w:cs="Times New Roman"/>
          <w:i/>
          <w:iCs/>
          <w:kern w:val="0"/>
          <w:sz w:val="24"/>
          <w:szCs w:val="20"/>
          <w:lang w:eastAsia="it-IT"/>
          <w14:ligatures w14:val="none"/>
        </w:rPr>
        <w:t>Non</w:t>
      </w:r>
      <w:r w:rsidR="003133D1" w:rsidRPr="003133D1">
        <w:rPr>
          <w:rFonts w:ascii="Arial" w:eastAsia="Times New Roman" w:hAnsi="Arial" w:cs="Times New Roman"/>
          <w:i/>
          <w:iCs/>
          <w:kern w:val="0"/>
          <w:sz w:val="24"/>
          <w:szCs w:val="20"/>
          <w:lang w:eastAsia="it-IT"/>
          <w14:ligatures w14:val="none"/>
        </w:rPr>
        <w:t xml:space="preserve"> procuratevi oro né argento né denaro nelle vostre cinture, né sacca da viaggio, né due tuniche, né sandali, né bastone, perché chi lavora ha diritto al suo nutrimento. (Mt 10,1-10).</w:t>
      </w:r>
    </w:p>
    <w:p w14:paraId="56B36E7A" w14:textId="0AD990A5"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Il Quarto Vangelo non contiene alcuna missione prima della risurrezione di Gesù.</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Per questo era ben giusto che la stessa verità venisse profetizzata con il gesto di Gesù che in persona si prende cura dei suoi discepoli.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Quando i discepoli vanno per il mondo ad annunziare il Vangelo, Gesù stesso li cura, li protegge, li sazia e li disseta.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come però appartiene a Gesù. Il come però sarà sempre un miracolo.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Il come sarà sempre un miracolo di Gesù. </w:t>
      </w:r>
    </w:p>
    <w:p w14:paraId="3365B8F8"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10</w:t>
      </w:r>
      <w:r w:rsidRPr="005F2B05">
        <w:rPr>
          <w:rFonts w:ascii="Arial" w:eastAsia="Times New Roman" w:hAnsi="Arial" w:cs="Times New Roman"/>
          <w:b/>
          <w:kern w:val="0"/>
          <w:sz w:val="24"/>
          <w:szCs w:val="20"/>
          <w:lang w:eastAsia="it-IT"/>
          <w14:ligatures w14:val="none"/>
        </w:rPr>
        <w:t xml:space="preserve">Disse loro Gesù: «Portate un po’ del pesce che avete preso ora». </w:t>
      </w:r>
    </w:p>
    <w:p w14:paraId="79AC2B5B" w14:textId="5AA3433E"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Gesù chiede ai discepoli che portino un po’ del pesce da loro pescato in quel momento.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Vi sono in questo versetto due verità da evidenziare.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non fa compiere mai azioni vane ai suoi discepoli.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Tutto ciò che Gesù comanda ha una sua utilità, sempre.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Sovente noi non comprendiamo il comando, ma esso non è vano o inutile per noi.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Nel comando, anche se noi non lo comprendiamo, c’è una utilità che dichiara santa l’obbedienza comandata.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non comanda mai per comandare. Comanda per un alto fine da raggiungere.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Anche se noi non conosciamo questo alto fine, dobbiamo sempre sapere che esso è nascosto nel comando.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Così la nostra obbedienza potrà essere sempre ben motivata.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conosciamo il fine, sappiamo però che esso è alto per noi.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La seconda verità è questa: quando la via </w:t>
      </w:r>
      <w:r w:rsidRPr="005F2B05">
        <w:rPr>
          <w:rFonts w:ascii="Arial" w:eastAsia="Times New Roman" w:hAnsi="Arial" w:cs="Times New Roman"/>
          <w:kern w:val="0"/>
          <w:sz w:val="24"/>
          <w:szCs w:val="20"/>
          <w:lang w:eastAsia="it-IT"/>
          <w14:ligatures w14:val="none"/>
        </w:rPr>
        <w:lastRenderedPageBreak/>
        <w:t>naturale basta per risolvere una necessità del corpo o dello spirito, nessuno deve pretendere che il Signore intervenga per via soprannaturale.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Invece il Signore inizia ogni cosa attraverso la via soprannaturale e poi però l’uomo deve anche servirsi della via naturale, se questa è nelle sue possibilità.</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Sovente invece gli uomini, anche di fede, vorrebbero evitare la via naturale e fermarsi alla sola via soprannaturale.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Dobbiamo invece sempre iniziare con la via soprannaturale, chiedendo a Dio luce, sapienza, intelligenza, discernimento, accortezza, lungimiranza, ogni virtù e poi, se è nelle nostre possibilità, accedere alla via naturale.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duplice via ecco come è bene indicata a proposito della malattia e della guarigione.</w:t>
      </w:r>
    </w:p>
    <w:p w14:paraId="7A39764B" w14:textId="51C1BDA5"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Onora il medico per le sue prestazioni,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il Signore ha creato anche lui.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Dall’Altissimo infatti viene la guarigione,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anche dal re egli riceve doni.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La scienza del medico lo fa procedere a testa alta,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egli è ammirato anche tra i grandi.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Il Signore ha creato medicamenti dalla terra,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l’uomo assennato non li disprezza.</w:t>
      </w:r>
    </w:p>
    <w:p w14:paraId="6C1B7FE8" w14:textId="75C3D94E"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L’acqua non fu resa dolce per mezzo di un legno,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 far conoscere la potenza di lui?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Ed egli ha dato agli uomini la scienza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fosse glorificato nelle sue meraviglie.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Con esse il medico cura e toglie il dolore,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con queste il farmacista prepara le misture.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Certo non verranno meno le opere del Signore;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 lui proviene il benessere sulla terra.</w:t>
      </w:r>
    </w:p>
    <w:p w14:paraId="7828F38E" w14:textId="4AFD73FD"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Figlio, non trascurarti nella malattia,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ma prega il Signore ed egli ti guarirà.</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Allontana l’errore, regola le tue mani,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purifica il cuore da ogni peccato.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Offri l’incenso e un memoriale di fior di farina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sacrifici pingui secondo le tue possibilità.</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Poi ricorri pure al medico,</w:t>
      </w:r>
      <w:r w:rsidR="001C738B">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il Signore ha creato anche lui: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non stia lontano da te, poiché c’è bisogno di lui.</w:t>
      </w:r>
    </w:p>
    <w:p w14:paraId="6E9408E1" w14:textId="37C854B6"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Ci sono casi in cui il successo è nelle loro mani;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anch’essi infatti pregano il Signore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conceda loro di dare sollievo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guarigione per salvare la vita.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Chi pecca contro il proprio creatore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cada nelle mani del medico. (Sir 38,1-15).</w:t>
      </w:r>
    </w:p>
    <w:p w14:paraId="303C7805" w14:textId="56AD9E51"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Il discepolo di Gesù deve essere maestro in ogni cosa.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Gesù gli sta insegnando come essere un buon maestro in ogni cosa, sempre, verso tutti. </w:t>
      </w:r>
    </w:p>
    <w:p w14:paraId="1AD534CE"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11</w:t>
      </w:r>
      <w:r w:rsidRPr="005F2B05">
        <w:rPr>
          <w:rFonts w:ascii="Arial" w:eastAsia="Times New Roman" w:hAnsi="Arial" w:cs="Times New Roman"/>
          <w:b/>
          <w:kern w:val="0"/>
          <w:sz w:val="24"/>
          <w:szCs w:val="20"/>
          <w:lang w:eastAsia="it-IT"/>
          <w14:ligatures w14:val="none"/>
        </w:rPr>
        <w:t xml:space="preserve">Allora Simon Pietro salì nella barca e trasse a terra la rete piena di centocinquantatré grossi pesci. E benché fossero tanti, la rete non si squarciò. </w:t>
      </w:r>
    </w:p>
    <w:p w14:paraId="54AD0DB6" w14:textId="60EDFA3E"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Simone è di pronta obbedienza.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dice neanche una parola.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Sale sulla barca e trae a terra la rete piena di </w:t>
      </w:r>
      <w:r w:rsidR="00F23C70" w:rsidRPr="005F2B05">
        <w:rPr>
          <w:rFonts w:ascii="Arial" w:eastAsia="Times New Roman" w:hAnsi="Arial" w:cs="Times New Roman"/>
          <w:kern w:val="0"/>
          <w:sz w:val="24"/>
          <w:szCs w:val="20"/>
          <w:lang w:eastAsia="it-IT"/>
          <w14:ligatures w14:val="none"/>
        </w:rPr>
        <w:t>centocinquantatré</w:t>
      </w:r>
      <w:r w:rsidRPr="005F2B05">
        <w:rPr>
          <w:rFonts w:ascii="Arial" w:eastAsia="Times New Roman" w:hAnsi="Arial" w:cs="Times New Roman"/>
          <w:kern w:val="0"/>
          <w:sz w:val="24"/>
          <w:szCs w:val="20"/>
          <w:lang w:eastAsia="it-IT"/>
          <w14:ligatures w14:val="none"/>
        </w:rPr>
        <w:t xml:space="preserve"> grossi pesci.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 rete contiene più pesci di quanto ne possa contenere.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Ne contiene tanti e tuttavia non si squarcia.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numero “</w:t>
      </w:r>
      <w:r w:rsidR="00F23C70" w:rsidRPr="005F2B05">
        <w:rPr>
          <w:rFonts w:ascii="Arial" w:eastAsia="Times New Roman" w:hAnsi="Arial" w:cs="Times New Roman"/>
          <w:kern w:val="0"/>
          <w:sz w:val="24"/>
          <w:szCs w:val="20"/>
          <w:lang w:eastAsia="it-IT"/>
          <w14:ligatures w14:val="none"/>
        </w:rPr>
        <w:t>centocinquantatré</w:t>
      </w:r>
      <w:r w:rsidRPr="005F2B05">
        <w:rPr>
          <w:rFonts w:ascii="Arial" w:eastAsia="Times New Roman" w:hAnsi="Arial" w:cs="Times New Roman"/>
          <w:kern w:val="0"/>
          <w:sz w:val="24"/>
          <w:szCs w:val="20"/>
          <w:lang w:eastAsia="it-IT"/>
          <w14:ligatures w14:val="none"/>
        </w:rPr>
        <w:t>” è un numero altamente simbolico.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Indica una quantità smisurata. Quasi impossibile da contare.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leggiamo questo versetto in chiave allegoria, la barca e la rete sono figure della Chiesa.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 rete viene gettata in mare. Essa prende una quantità innumerevole di pesci, di uomini da condurre a Dio.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quantità smisurata ecco come è presentata dal Libro dell’Apocalisse.</w:t>
      </w:r>
    </w:p>
    <w:p w14:paraId="6E37C899" w14:textId="0E75F920"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6D17793C" w14:textId="42260D5A"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 xml:space="preserve">E vidi salire dall’oriente un altro angelo, con il sigillo del Dio vivente. E gridò a gran voce ai quattro angeli, ai quali era stato concesso di devastare la terra e il mare: </w:t>
      </w:r>
      <w:r w:rsidRPr="003133D1">
        <w:rPr>
          <w:rFonts w:ascii="Arial" w:eastAsia="Times New Roman" w:hAnsi="Arial" w:cs="Times New Roman"/>
          <w:i/>
          <w:iCs/>
          <w:kern w:val="0"/>
          <w:sz w:val="24"/>
          <w:szCs w:val="20"/>
          <w:lang w:eastAsia="it-IT"/>
          <w14:ligatures w14:val="none"/>
        </w:rPr>
        <w:lastRenderedPageBreak/>
        <w:t>«Non devastate la terra né il mare né le piante, finché non avremo impresso il sigillo sulla fronte dei servi del nostro Dio».</w:t>
      </w:r>
    </w:p>
    <w:p w14:paraId="3892E31D" w14:textId="17B62385"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E udii il numero di coloro che furono segnati con il sigillo: centoquarantaquattro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mila segnati, provenienti da ogni tribù dei figli d’Israele:</w:t>
      </w:r>
    </w:p>
    <w:p w14:paraId="49442AC6" w14:textId="19F981FE"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dalla tribù di Giuda, dodicimila segnati con il sigillo;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 tribù di Ruben, dodicimila;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 tribù di Gad, dodicimila;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 tribù di Aser, dodicimila;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 tribù di Nèftali, dodicimila;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 tribù di Manasse, dodicimila;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 tribù di Simeone, dodicimila;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 tribù di Levi, dodicimila;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 tribù di Ìssacar, dodicimila;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 tribù di Zàbulon, dodicimila;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 tribù di Giuseppe, dodicimila;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dalla tribù di Beniamino, dodicimila segnati con il sigillo.</w:t>
      </w:r>
    </w:p>
    <w:p w14:paraId="7BDE3FD6" w14:textId="0B0EDD21"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843DE78" w14:textId="13D839DD"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EBA6075" w14:textId="20C4381B"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D11BD39" w14:textId="4E04E4FE"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Non avranno più fame né avranno più sete,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non li colpirà il sole né arsura alcuna,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perché l’Agnello, che sta in mezzo al trono,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sarà il loro pastore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li guiderà alle fonti delle acque della vita.</w:t>
      </w:r>
    </w:p>
    <w:p w14:paraId="4E0B8589" w14:textId="4C94E815"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E Dio asciugherà ogni lacrima dai loro occhi». (Ap 7,1-17).</w:t>
      </w:r>
    </w:p>
    <w:p w14:paraId="7AF87281" w14:textId="06ADA23E"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È veramente grande il mistero della Chiesa.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Quando il lavoro è svolto in obbedienza alla Parola di Cristo Gesù, la rete da noi gettata nel mare del mondo, sarà sempre piena di </w:t>
      </w:r>
      <w:r w:rsidR="00F23C70" w:rsidRPr="005F2B05">
        <w:rPr>
          <w:rFonts w:ascii="Arial" w:eastAsia="Times New Roman" w:hAnsi="Arial" w:cs="Times New Roman"/>
          <w:kern w:val="0"/>
          <w:sz w:val="24"/>
          <w:szCs w:val="20"/>
          <w:lang w:eastAsia="it-IT"/>
          <w14:ligatures w14:val="none"/>
        </w:rPr>
        <w:t>centocinquantatré</w:t>
      </w:r>
      <w:r w:rsidRPr="005F2B05">
        <w:rPr>
          <w:rFonts w:ascii="Arial" w:eastAsia="Times New Roman" w:hAnsi="Arial" w:cs="Times New Roman"/>
          <w:kern w:val="0"/>
          <w:sz w:val="24"/>
          <w:szCs w:val="20"/>
          <w:lang w:eastAsia="it-IT"/>
          <w14:ligatures w14:val="none"/>
        </w:rPr>
        <w:t xml:space="preserve"> grossi pesci.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Singolarmente, ogni discepolo di Gesù, che obbedisce a Cristo Gesù e fa ogni cosa per obbedienza, raccoglierà sempre una grande quantità di pesci.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verità ci deve liberare dal pessimismo e dalla visione delle nostre reti sempre vuote.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Le nostre reti vuote sono il segno del nostro cuore vuoto di obbedienza e di amore per il Signore.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il nostro cuore è pieno di obbedienza e di amore per Gesù, anche le reti del nostro apostolato saranno pieni di anime da portare a Lui.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L’apostolato vero non si fa cambiando le forme esterne.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Si fa cambiando il cuore.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Il cuore si cambia in un solo modo: ricolmandolo di obbedienza per il nostro Signore e Dio. </w:t>
      </w:r>
    </w:p>
    <w:p w14:paraId="284DA644"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12</w:t>
      </w:r>
      <w:r w:rsidRPr="005F2B05">
        <w:rPr>
          <w:rFonts w:ascii="Arial" w:eastAsia="Times New Roman" w:hAnsi="Arial" w:cs="Times New Roman"/>
          <w:b/>
          <w:kern w:val="0"/>
          <w:sz w:val="24"/>
          <w:szCs w:val="20"/>
          <w:lang w:eastAsia="it-IT"/>
          <w14:ligatures w14:val="none"/>
        </w:rPr>
        <w:t xml:space="preserve">Gesù disse loro: «Venite a mangiare». E nessuno dei discepoli osava domandargli: «Chi sei?», perché sapevano bene che era il Signore. </w:t>
      </w:r>
    </w:p>
    <w:p w14:paraId="73D3367C" w14:textId="10541A00"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 xml:space="preserve">Ora Gesù invita i discepoli a prendere cibo: </w:t>
      </w:r>
      <w:r w:rsidRPr="005F2B05">
        <w:rPr>
          <w:rFonts w:ascii="Arial" w:eastAsia="Times New Roman" w:hAnsi="Arial" w:cs="Times New Roman"/>
          <w:i/>
          <w:kern w:val="0"/>
          <w:sz w:val="24"/>
          <w:szCs w:val="20"/>
          <w:lang w:eastAsia="it-IT"/>
          <w14:ligatures w14:val="none"/>
        </w:rPr>
        <w:t>“Venite a mangiare”.</w:t>
      </w:r>
      <w:r w:rsidR="003133D1">
        <w:rPr>
          <w:rFonts w:ascii="Arial" w:eastAsia="Times New Roman" w:hAnsi="Arial" w:cs="Times New Roman"/>
          <w:i/>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prepara loro il cibo. Gesù lo dona anche loro.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li invita. Loro devono accogliere l’invito.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Con </w:t>
      </w:r>
      <w:r w:rsidRPr="005F2B05">
        <w:rPr>
          <w:rFonts w:ascii="Arial" w:eastAsia="Times New Roman" w:hAnsi="Arial" w:cs="Times New Roman"/>
          <w:kern w:val="0"/>
          <w:sz w:val="24"/>
          <w:szCs w:val="20"/>
          <w:lang w:eastAsia="it-IT"/>
          <w14:ligatures w14:val="none"/>
        </w:rPr>
        <w:lastRenderedPageBreak/>
        <w:t>amore Gesù invita. Con amore i discepoli devono rispondere all’invito.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sempre servirà i discepoli.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 discepoli sempre si dovranno lasciare servire da Gesù.</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Nel tempo Gesù farà sempre questo per i suoi discepoli.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Loro obbediranno. Gesù li servirà.</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Possiamo applicare a Gesù e ai discepoli quanto la sapienza dice di se stessa nell’Antico Testamento.</w:t>
      </w:r>
    </w:p>
    <w:p w14:paraId="207A2BA4" w14:textId="5C6CA6E1"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La sapienza si è costruita la sua casa,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ha intagliato le sue sette colonne.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Ha ucciso il suo bestiame, ha preparato il suo vino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e ha imbandito la sua tavola.</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Ha mandato le sue ancelle a proclamare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sui punti più alti della città:</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«Chi è inesperto venga qui!».</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 chi è privo di senno ella dice: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«Venite, mangiate il mio pane,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bevete il vino che io ho preparato.</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Abbandonate l’inesperienza e vivrete,</w:t>
      </w:r>
      <w:r w:rsidR="00F23C70">
        <w:rPr>
          <w:rFonts w:ascii="Arial" w:eastAsia="Times New Roman" w:hAnsi="Arial" w:cs="Times New Roman"/>
          <w:i/>
          <w:iCs/>
          <w:kern w:val="0"/>
          <w:sz w:val="24"/>
          <w:szCs w:val="20"/>
          <w:lang w:eastAsia="it-IT"/>
          <w14:ligatures w14:val="none"/>
        </w:rPr>
        <w:t xml:space="preserve"> </w:t>
      </w:r>
      <w:r w:rsidRPr="003133D1">
        <w:rPr>
          <w:rFonts w:ascii="Arial" w:eastAsia="Times New Roman" w:hAnsi="Arial" w:cs="Times New Roman"/>
          <w:i/>
          <w:iCs/>
          <w:kern w:val="0"/>
          <w:sz w:val="24"/>
          <w:szCs w:val="20"/>
          <w:lang w:eastAsia="it-IT"/>
          <w14:ligatures w14:val="none"/>
        </w:rPr>
        <w:t>andate diritti per la via dell’intelligenza». (Pro 9,1-6).</w:t>
      </w:r>
    </w:p>
    <w:p w14:paraId="36E7C95B" w14:textId="55C8B64A"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Tutti sanno che è Gesù colui che li sta servendo.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Nessuno gli chiede: </w:t>
      </w:r>
      <w:r w:rsidRPr="005F2B05">
        <w:rPr>
          <w:rFonts w:ascii="Arial" w:eastAsia="Times New Roman" w:hAnsi="Arial" w:cs="Times New Roman"/>
          <w:i/>
          <w:kern w:val="0"/>
          <w:sz w:val="24"/>
          <w:szCs w:val="20"/>
          <w:lang w:eastAsia="it-IT"/>
          <w14:ligatures w14:val="none"/>
        </w:rPr>
        <w:t>“Chi sei?”</w:t>
      </w:r>
      <w:r w:rsidRPr="005F2B05">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Gesù è rimasto </w:t>
      </w:r>
      <w:r w:rsidRPr="005F2B05">
        <w:rPr>
          <w:rFonts w:ascii="Arial" w:eastAsia="Times New Roman" w:hAnsi="Arial" w:cs="Times New Roman"/>
          <w:i/>
          <w:kern w:val="0"/>
          <w:sz w:val="24"/>
          <w:szCs w:val="20"/>
          <w:lang w:eastAsia="it-IT"/>
          <w14:ligatures w14:val="none"/>
        </w:rPr>
        <w:t>“sotto altro aspetto”</w:t>
      </w:r>
      <w:r w:rsidRPr="005F2B05">
        <w:rPr>
          <w:rFonts w:ascii="Arial" w:eastAsia="Times New Roman" w:hAnsi="Arial" w:cs="Times New Roman"/>
          <w:kern w:val="0"/>
          <w:sz w:val="24"/>
          <w:szCs w:val="20"/>
          <w:lang w:eastAsia="it-IT"/>
          <w14:ligatures w14:val="none"/>
        </w:rPr>
        <w:t xml:space="preserve">. Non ha assunto la sua vera identità. </w:t>
      </w:r>
    </w:p>
    <w:p w14:paraId="752482CB"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13</w:t>
      </w:r>
      <w:r w:rsidRPr="005F2B05">
        <w:rPr>
          <w:rFonts w:ascii="Arial" w:eastAsia="Times New Roman" w:hAnsi="Arial" w:cs="Times New Roman"/>
          <w:b/>
          <w:kern w:val="0"/>
          <w:sz w:val="24"/>
          <w:szCs w:val="20"/>
          <w:lang w:eastAsia="it-IT"/>
          <w14:ligatures w14:val="none"/>
        </w:rPr>
        <w:t xml:space="preserve">Gesù si avvicinò, prese il pane e lo diede loro, e così pure il pesce. </w:t>
      </w:r>
    </w:p>
    <w:p w14:paraId="121C74B8" w14:textId="2217ED8D"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È questa la vera identità di Gesù: essere il servo di tutti.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Ora Gesù serve i discepoli donando loro da mangiare.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Dona loro porzioni di pane e di pesce.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Dona loro un nutrimento completo.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veramente immenso l’amore di Gesù per i suoi discepoli.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Di questo sempre si dovranno ricordare i discepoli, nei momenti di solitudine, di smarrimento, di sconforto: Gesù è con loro, sempre. Gesù mai li abbandonerà. Gesù sempre li servirà.</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Con questa fede vinceranno ogni tentazione e compiranno la loro missione senza distrazioni per le cose di questo mondo.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Oggi abbiamo una Chiesa tentata dalle cose di questo mondo.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Abbiamo una Chiesa distratta dalle cose di questo mondo.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Abbiamo una Chiesa piegata, incurvata, sulle cose di questo mondo.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Abbiamo una Chiesa povera di obbedienza e di ascolto del suo Maestro e Signore.</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Poiché la Chiesa è povera di obbedienza, è necessariamente povera di frutti.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 Legge eterna della Chiesa è una sola: la Chiesa serve l’anima dell’uomo. Dio serve il corpo di ogni uomo che la Chiesa Gli porta.</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 Chiesa serve l’uomo nelle cose della salvezza eterna, nelle cose che riguardano Dio.</w:t>
      </w:r>
    </w:p>
    <w:p w14:paraId="4E03C4A6" w14:textId="14FD8122" w:rsidR="003133D1" w:rsidRPr="003133D1" w:rsidRDefault="00434306"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Ogni</w:t>
      </w:r>
      <w:r w:rsidR="003133D1" w:rsidRPr="003133D1">
        <w:rPr>
          <w:rFonts w:ascii="Arial" w:eastAsia="Times New Roman" w:hAnsi="Arial" w:cs="Times New Roman"/>
          <w:i/>
          <w:iCs/>
          <w:kern w:val="0"/>
          <w:sz w:val="24"/>
          <w:szCs w:val="20"/>
          <w:lang w:eastAsia="it-IT"/>
          <w14:ligatures w14:val="none"/>
        </w:rPr>
        <w:t xml:space="preserve"> sommo sacerdote, infatti, è scelto fra gli uomini e per gli uomini viene costituito tale nelle cose che riguardano Dio, per offrire doni e sacrifici per i peccati. </w:t>
      </w:r>
      <w:r w:rsidRPr="003133D1">
        <w:rPr>
          <w:rFonts w:ascii="Arial" w:eastAsia="Times New Roman" w:hAnsi="Arial" w:cs="Times New Roman"/>
          <w:i/>
          <w:iCs/>
          <w:kern w:val="0"/>
          <w:sz w:val="24"/>
          <w:szCs w:val="20"/>
          <w:lang w:eastAsia="it-IT"/>
          <w14:ligatures w14:val="none"/>
        </w:rPr>
        <w:t>Egli</w:t>
      </w:r>
      <w:r w:rsidR="003133D1" w:rsidRPr="003133D1">
        <w:rPr>
          <w:rFonts w:ascii="Arial" w:eastAsia="Times New Roman" w:hAnsi="Arial" w:cs="Times New Roman"/>
          <w:i/>
          <w:iCs/>
          <w:kern w:val="0"/>
          <w:sz w:val="24"/>
          <w:szCs w:val="20"/>
          <w:lang w:eastAsia="it-IT"/>
          <w14:ligatures w14:val="none"/>
        </w:rPr>
        <w:t xml:space="preserve"> è in grado di sentire giusta compassione per quelli che sono nell’ignoranza e nell’errore, essendo anche lui rivestito di debolezza. </w:t>
      </w:r>
      <w:r w:rsidRPr="003133D1">
        <w:rPr>
          <w:rFonts w:ascii="Arial" w:eastAsia="Times New Roman" w:hAnsi="Arial" w:cs="Times New Roman"/>
          <w:i/>
          <w:iCs/>
          <w:kern w:val="0"/>
          <w:sz w:val="24"/>
          <w:szCs w:val="20"/>
          <w:lang w:eastAsia="it-IT"/>
          <w14:ligatures w14:val="none"/>
        </w:rPr>
        <w:t>A</w:t>
      </w:r>
      <w:r w:rsidR="003133D1" w:rsidRPr="003133D1">
        <w:rPr>
          <w:rFonts w:ascii="Arial" w:eastAsia="Times New Roman" w:hAnsi="Arial" w:cs="Times New Roman"/>
          <w:i/>
          <w:iCs/>
          <w:kern w:val="0"/>
          <w:sz w:val="24"/>
          <w:szCs w:val="20"/>
          <w:lang w:eastAsia="it-IT"/>
          <w14:ligatures w14:val="none"/>
        </w:rPr>
        <w:t xml:space="preserve"> causa di questa egli deve offrire sacrifici per i peccati anche per se stesso, come fa per il popolo.</w:t>
      </w:r>
    </w:p>
    <w:p w14:paraId="4B3ACF4C" w14:textId="386E5417" w:rsidR="003133D1" w:rsidRPr="003133D1" w:rsidRDefault="00434306"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Nessuno</w:t>
      </w:r>
      <w:r w:rsidR="003133D1" w:rsidRPr="003133D1">
        <w:rPr>
          <w:rFonts w:ascii="Arial" w:eastAsia="Times New Roman" w:hAnsi="Arial" w:cs="Times New Roman"/>
          <w:i/>
          <w:iCs/>
          <w:kern w:val="0"/>
          <w:sz w:val="24"/>
          <w:szCs w:val="20"/>
          <w:lang w:eastAsia="it-IT"/>
          <w14:ligatures w14:val="none"/>
        </w:rPr>
        <w:t xml:space="preserve"> attribuisce a se stesso questo onore, se non chi è chiamato da Dio, come Aronne. </w:t>
      </w:r>
      <w:r w:rsidRPr="003133D1">
        <w:rPr>
          <w:rFonts w:ascii="Arial" w:eastAsia="Times New Roman" w:hAnsi="Arial" w:cs="Times New Roman"/>
          <w:i/>
          <w:iCs/>
          <w:kern w:val="0"/>
          <w:sz w:val="24"/>
          <w:szCs w:val="20"/>
          <w:lang w:eastAsia="it-IT"/>
          <w14:ligatures w14:val="none"/>
        </w:rPr>
        <w:t>Nello</w:t>
      </w:r>
      <w:r w:rsidR="003133D1" w:rsidRPr="003133D1">
        <w:rPr>
          <w:rFonts w:ascii="Arial" w:eastAsia="Times New Roman" w:hAnsi="Arial" w:cs="Times New Roman"/>
          <w:i/>
          <w:iCs/>
          <w:kern w:val="0"/>
          <w:sz w:val="24"/>
          <w:szCs w:val="20"/>
          <w:lang w:eastAsia="it-IT"/>
          <w14:ligatures w14:val="none"/>
        </w:rPr>
        <w:t xml:space="preserve"> stesso modo Cristo non attribuì a se stesso la gloria di sommo sacerdote, ma colui che gli disse: Tu sei mio figlio, oggi ti ho generato, gliela conferì </w:t>
      </w:r>
      <w:r w:rsidRPr="003133D1">
        <w:rPr>
          <w:rFonts w:ascii="Arial" w:eastAsia="Times New Roman" w:hAnsi="Arial" w:cs="Times New Roman"/>
          <w:i/>
          <w:iCs/>
          <w:kern w:val="0"/>
          <w:sz w:val="24"/>
          <w:szCs w:val="20"/>
          <w:lang w:eastAsia="it-IT"/>
          <w14:ligatures w14:val="none"/>
        </w:rPr>
        <w:t>come</w:t>
      </w:r>
      <w:r w:rsidR="003133D1" w:rsidRPr="003133D1">
        <w:rPr>
          <w:rFonts w:ascii="Arial" w:eastAsia="Times New Roman" w:hAnsi="Arial" w:cs="Times New Roman"/>
          <w:i/>
          <w:iCs/>
          <w:kern w:val="0"/>
          <w:sz w:val="24"/>
          <w:szCs w:val="20"/>
          <w:lang w:eastAsia="it-IT"/>
          <w14:ligatures w14:val="none"/>
        </w:rPr>
        <w:t xml:space="preserve"> è detto in un altro passo:</w:t>
      </w:r>
      <w:r>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Tu sei sacerdote per sempre,</w:t>
      </w:r>
      <w:r>
        <w:rPr>
          <w:rFonts w:ascii="Arial" w:eastAsia="Times New Roman" w:hAnsi="Arial" w:cs="Times New Roman"/>
          <w:i/>
          <w:iCs/>
          <w:kern w:val="0"/>
          <w:sz w:val="24"/>
          <w:szCs w:val="20"/>
          <w:lang w:eastAsia="it-IT"/>
          <w14:ligatures w14:val="none"/>
        </w:rPr>
        <w:t xml:space="preserve"> </w:t>
      </w:r>
      <w:r w:rsidR="003133D1" w:rsidRPr="003133D1">
        <w:rPr>
          <w:rFonts w:ascii="Arial" w:eastAsia="Times New Roman" w:hAnsi="Arial" w:cs="Times New Roman"/>
          <w:i/>
          <w:iCs/>
          <w:kern w:val="0"/>
          <w:sz w:val="24"/>
          <w:szCs w:val="20"/>
          <w:lang w:eastAsia="it-IT"/>
          <w14:ligatures w14:val="none"/>
        </w:rPr>
        <w:t>secondo l’ordine di Melchìsedek.</w:t>
      </w:r>
    </w:p>
    <w:p w14:paraId="7B0D8585" w14:textId="1846708E" w:rsidR="003133D1" w:rsidRPr="003133D1" w:rsidRDefault="003133D1"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t xml:space="preserve">Nei giorni della sua vita terrena egli offrì preghiere e suppliche, con forti grida e lacrime, a Dio che poteva salvarlo da morte e, per il suo pieno abbandono a lui, venne esaudito. </w:t>
      </w:r>
      <w:r w:rsidR="00434306" w:rsidRPr="003133D1">
        <w:rPr>
          <w:rFonts w:ascii="Arial" w:eastAsia="Times New Roman" w:hAnsi="Arial" w:cs="Times New Roman"/>
          <w:i/>
          <w:iCs/>
          <w:kern w:val="0"/>
          <w:sz w:val="24"/>
          <w:szCs w:val="20"/>
          <w:lang w:eastAsia="it-IT"/>
          <w14:ligatures w14:val="none"/>
        </w:rPr>
        <w:t>Pur</w:t>
      </w:r>
      <w:r w:rsidRPr="003133D1">
        <w:rPr>
          <w:rFonts w:ascii="Arial" w:eastAsia="Times New Roman" w:hAnsi="Arial" w:cs="Times New Roman"/>
          <w:i/>
          <w:iCs/>
          <w:kern w:val="0"/>
          <w:sz w:val="24"/>
          <w:szCs w:val="20"/>
          <w:lang w:eastAsia="it-IT"/>
          <w14:ligatures w14:val="none"/>
        </w:rPr>
        <w:t xml:space="preserve"> essendo Figlio, imparò l’obbedienza da ciò che patì </w:t>
      </w:r>
      <w:r w:rsidR="00434306" w:rsidRPr="003133D1">
        <w:rPr>
          <w:rFonts w:ascii="Arial" w:eastAsia="Times New Roman" w:hAnsi="Arial" w:cs="Times New Roman"/>
          <w:i/>
          <w:iCs/>
          <w:kern w:val="0"/>
          <w:sz w:val="24"/>
          <w:szCs w:val="20"/>
          <w:lang w:eastAsia="it-IT"/>
          <w14:ligatures w14:val="none"/>
        </w:rPr>
        <w:t>e</w:t>
      </w:r>
      <w:r w:rsidRPr="003133D1">
        <w:rPr>
          <w:rFonts w:ascii="Arial" w:eastAsia="Times New Roman" w:hAnsi="Arial" w:cs="Times New Roman"/>
          <w:i/>
          <w:iCs/>
          <w:kern w:val="0"/>
          <w:sz w:val="24"/>
          <w:szCs w:val="20"/>
          <w:lang w:eastAsia="it-IT"/>
          <w14:ligatures w14:val="none"/>
        </w:rPr>
        <w:t xml:space="preserve">, reso perfetto, divenne causa di salvezza eterna per tutti coloro che gli obbediscono, </w:t>
      </w:r>
      <w:r w:rsidR="00434306" w:rsidRPr="003133D1">
        <w:rPr>
          <w:rFonts w:ascii="Arial" w:eastAsia="Times New Roman" w:hAnsi="Arial" w:cs="Times New Roman"/>
          <w:i/>
          <w:iCs/>
          <w:kern w:val="0"/>
          <w:sz w:val="24"/>
          <w:szCs w:val="20"/>
          <w:lang w:eastAsia="it-IT"/>
          <w14:ligatures w14:val="none"/>
        </w:rPr>
        <w:t>essendo</w:t>
      </w:r>
      <w:r w:rsidRPr="003133D1">
        <w:rPr>
          <w:rFonts w:ascii="Arial" w:eastAsia="Times New Roman" w:hAnsi="Arial" w:cs="Times New Roman"/>
          <w:i/>
          <w:iCs/>
          <w:kern w:val="0"/>
          <w:sz w:val="24"/>
          <w:szCs w:val="20"/>
          <w:lang w:eastAsia="it-IT"/>
          <w14:ligatures w14:val="none"/>
        </w:rPr>
        <w:t xml:space="preserve"> stato proclamato da Dio sommo sacerdote secondo l’ordine di Melchìsedek.</w:t>
      </w:r>
    </w:p>
    <w:p w14:paraId="3E7AB463" w14:textId="7D738F91" w:rsidR="003133D1" w:rsidRPr="003133D1" w:rsidRDefault="00434306" w:rsidP="003133D1">
      <w:pPr>
        <w:spacing w:after="120" w:line="240" w:lineRule="auto"/>
        <w:jc w:val="both"/>
        <w:rPr>
          <w:rFonts w:ascii="Arial" w:eastAsia="Times New Roman" w:hAnsi="Arial" w:cs="Times New Roman"/>
          <w:i/>
          <w:iCs/>
          <w:kern w:val="0"/>
          <w:sz w:val="24"/>
          <w:szCs w:val="20"/>
          <w:lang w:eastAsia="it-IT"/>
          <w14:ligatures w14:val="none"/>
        </w:rPr>
      </w:pPr>
      <w:r w:rsidRPr="003133D1">
        <w:rPr>
          <w:rFonts w:ascii="Arial" w:eastAsia="Times New Roman" w:hAnsi="Arial" w:cs="Times New Roman"/>
          <w:i/>
          <w:iCs/>
          <w:kern w:val="0"/>
          <w:sz w:val="24"/>
          <w:szCs w:val="20"/>
          <w:lang w:eastAsia="it-IT"/>
          <w14:ligatures w14:val="none"/>
        </w:rPr>
        <w:lastRenderedPageBreak/>
        <w:t>Su</w:t>
      </w:r>
      <w:r w:rsidR="003133D1" w:rsidRPr="003133D1">
        <w:rPr>
          <w:rFonts w:ascii="Arial" w:eastAsia="Times New Roman" w:hAnsi="Arial" w:cs="Times New Roman"/>
          <w:i/>
          <w:iCs/>
          <w:kern w:val="0"/>
          <w:sz w:val="24"/>
          <w:szCs w:val="20"/>
          <w:lang w:eastAsia="it-IT"/>
          <w14:ligatures w14:val="none"/>
        </w:rPr>
        <w:t xml:space="preserve"> questo argomento abbiamo molte cose da dire, difficili da spiegare perché siete diventati lenti a capire. </w:t>
      </w:r>
      <w:r w:rsidRPr="003133D1">
        <w:rPr>
          <w:rFonts w:ascii="Arial" w:eastAsia="Times New Roman" w:hAnsi="Arial" w:cs="Times New Roman"/>
          <w:i/>
          <w:iCs/>
          <w:kern w:val="0"/>
          <w:sz w:val="24"/>
          <w:szCs w:val="20"/>
          <w:lang w:eastAsia="it-IT"/>
          <w14:ligatures w14:val="none"/>
        </w:rPr>
        <w:t>Infatti</w:t>
      </w:r>
      <w:r w:rsidR="003133D1" w:rsidRPr="003133D1">
        <w:rPr>
          <w:rFonts w:ascii="Arial" w:eastAsia="Times New Roman" w:hAnsi="Arial" w:cs="Times New Roman"/>
          <w:i/>
          <w:iCs/>
          <w:kern w:val="0"/>
          <w:sz w:val="24"/>
          <w:szCs w:val="20"/>
          <w:lang w:eastAsia="it-IT"/>
          <w14:ligatures w14:val="none"/>
        </w:rPr>
        <w:t xml:space="preserve"> voi, che a motivo del tempo trascorso dovreste essere maestri, avete ancora bisogno che qualcuno v’insegni i primi elementi delle parole di Dio e siete diventati bisognosi di latte e non di cibo solido. </w:t>
      </w:r>
      <w:r w:rsidRPr="003133D1">
        <w:rPr>
          <w:rFonts w:ascii="Arial" w:eastAsia="Times New Roman" w:hAnsi="Arial" w:cs="Times New Roman"/>
          <w:i/>
          <w:iCs/>
          <w:kern w:val="0"/>
          <w:sz w:val="24"/>
          <w:szCs w:val="20"/>
          <w:lang w:eastAsia="it-IT"/>
          <w14:ligatures w14:val="none"/>
        </w:rPr>
        <w:t>Ora</w:t>
      </w:r>
      <w:r w:rsidR="003133D1" w:rsidRPr="003133D1">
        <w:rPr>
          <w:rFonts w:ascii="Arial" w:eastAsia="Times New Roman" w:hAnsi="Arial" w:cs="Times New Roman"/>
          <w:i/>
          <w:iCs/>
          <w:kern w:val="0"/>
          <w:sz w:val="24"/>
          <w:szCs w:val="20"/>
          <w:lang w:eastAsia="it-IT"/>
          <w14:ligatures w14:val="none"/>
        </w:rPr>
        <w:t>, chi si nutre ancora di latte non ha l’esperienza della dottrina della giustizia, perché è ancora un bambino. Il nutrimento solido è invece per gli adulti, per quelli che, mediante l’esperienza, hanno le facoltà esercitate a distinguere il bene dal male. (Eb 5,1-14).</w:t>
      </w:r>
    </w:p>
    <w:p w14:paraId="1594F30C" w14:textId="7146A808"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Dio serve ogni uomo che a Lui viene condotto nelle cose che riguardano il suo corpo.</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conserviamo divisi i due ministeri: quello della Chiesa e quello di Dio, la rete sarà sempre piena di pesci.</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Possiamo affermare che quanto avviene oggi sulla riva del Mare di Galilea è la storia perenne del rapporto tra Gesù e i suoi discepoli.</w:t>
      </w:r>
      <w:r w:rsidR="003133D1">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segno è profezia. La profezia è storia.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In questo segno e in questa profezia c’è tutta la futura storia della Chiesa.</w:t>
      </w:r>
    </w:p>
    <w:p w14:paraId="0E3CE03D"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14</w:t>
      </w:r>
      <w:r w:rsidRPr="005F2B05">
        <w:rPr>
          <w:rFonts w:ascii="Arial" w:eastAsia="Times New Roman" w:hAnsi="Arial" w:cs="Times New Roman"/>
          <w:b/>
          <w:kern w:val="0"/>
          <w:sz w:val="24"/>
          <w:szCs w:val="20"/>
          <w:lang w:eastAsia="it-IT"/>
          <w14:ligatures w14:val="none"/>
        </w:rPr>
        <w:t>Era la terza volta che Gesù si manifestava ai discepoli, dopo essere risorto dai morti.</w:t>
      </w:r>
    </w:p>
    <w:p w14:paraId="0886AA48" w14:textId="5A1FB1E3"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L’Apostolo Giovanni attesta che questa è la terza manifestazione di Gesù dopo la sua gloriosa risurrezione dai morti.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Due volte Gesù si è manifestato ai discepoli in Gerusalemme.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Una sola volta in Galilea.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manifestazione è di una luce potentissima.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Tutto il futuro della Chiesa all’interno e all’esterno di sé è racchiuso in questa manifestazione. </w:t>
      </w:r>
    </w:p>
    <w:p w14:paraId="313F3166" w14:textId="77777777" w:rsidR="005F2B05" w:rsidRPr="005F2B05" w:rsidRDefault="005F2B05" w:rsidP="005F2B05">
      <w:pPr>
        <w:spacing w:after="0" w:line="240" w:lineRule="auto"/>
        <w:jc w:val="both"/>
        <w:rPr>
          <w:rFonts w:ascii="Times New Roman" w:eastAsia="Times New Roman" w:hAnsi="Times New Roman" w:cs="Times New Roman"/>
          <w:kern w:val="0"/>
          <w:sz w:val="24"/>
          <w:szCs w:val="20"/>
          <w:lang w:eastAsia="it-IT"/>
          <w14:ligatures w14:val="none"/>
        </w:rPr>
      </w:pPr>
    </w:p>
    <w:p w14:paraId="6056D418" w14:textId="77777777" w:rsidR="005F2B05" w:rsidRPr="00446645" w:rsidRDefault="005F2B05" w:rsidP="00446645">
      <w:pPr>
        <w:pStyle w:val="Corpotesto"/>
        <w:rPr>
          <w:b/>
          <w:bCs/>
        </w:rPr>
      </w:pPr>
      <w:bookmarkStart w:id="14" w:name="_Toc62149589"/>
      <w:r w:rsidRPr="00446645">
        <w:rPr>
          <w:b/>
          <w:bCs/>
        </w:rPr>
        <w:t>Il primato di Pietro</w:t>
      </w:r>
      <w:bookmarkEnd w:id="14"/>
    </w:p>
    <w:p w14:paraId="4E02833D"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15</w:t>
      </w:r>
      <w:r w:rsidRPr="005F2B05">
        <w:rPr>
          <w:rFonts w:ascii="Arial" w:eastAsia="Times New Roman" w:hAnsi="Arial" w:cs="Times New Roman"/>
          <w:b/>
          <w:kern w:val="0"/>
          <w:sz w:val="24"/>
          <w:szCs w:val="20"/>
          <w:lang w:eastAsia="it-IT"/>
          <w14:ligatures w14:val="none"/>
        </w:rPr>
        <w:t xml:space="preserve">Quand’ebbero mangiato, Gesù disse a Simon Pietro: «Simone, figlio di Giovanni, mi ami più di costoro?». Gli rispose: «Certo, Signore, tu lo sai che ti voglio bene». Gli disse: «Pasci i miei agnelli». </w:t>
      </w:r>
    </w:p>
    <w:p w14:paraId="0DE0ED81" w14:textId="64D551C5"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Per comprendere bene e bene interpretare il dialogo tra Gesù e Pietro leggiamo il testo sia in latino che in greco.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I termini usati ci permettono di leggere con chiarezza ogni cosa e con altrettanta chiarezza esporla. </w:t>
      </w:r>
    </w:p>
    <w:p w14:paraId="09041581" w14:textId="29A5744D" w:rsidR="005F2B05" w:rsidRPr="00697053" w:rsidRDefault="005F2B05" w:rsidP="005F2B05">
      <w:pPr>
        <w:autoSpaceDE w:val="0"/>
        <w:autoSpaceDN w:val="0"/>
        <w:adjustRightInd w:val="0"/>
        <w:spacing w:after="120" w:line="240" w:lineRule="auto"/>
        <w:jc w:val="both"/>
        <w:rPr>
          <w:rFonts w:ascii="Times New Roman" w:eastAsia="Times New Roman" w:hAnsi="Times New Roman" w:cs="Times New Roman"/>
          <w:kern w:val="0"/>
          <w:sz w:val="24"/>
          <w:szCs w:val="24"/>
          <w:lang w:val="la-Latn" w:eastAsia="it-IT"/>
          <w14:ligatures w14:val="none"/>
        </w:rPr>
      </w:pPr>
      <w:r w:rsidRPr="00446645">
        <w:rPr>
          <w:rFonts w:ascii="Times New Roman" w:eastAsia="Times New Roman" w:hAnsi="Times New Roman" w:cs="Times New Roman"/>
          <w:kern w:val="0"/>
          <w:sz w:val="24"/>
          <w:szCs w:val="24"/>
          <w:lang w:val="la-Latn" w:eastAsia="it-IT"/>
          <w14:ligatures w14:val="none"/>
        </w:rPr>
        <w:t>Cum ergo prandissent, dicit Simoni Petro Iesus:</w:t>
      </w:r>
      <w:r w:rsidR="000E350A">
        <w:rPr>
          <w:rFonts w:ascii="Times New Roman" w:eastAsia="Times New Roman" w:hAnsi="Times New Roman" w:cs="Times New Roman"/>
          <w:kern w:val="0"/>
          <w:sz w:val="24"/>
          <w:szCs w:val="24"/>
          <w:lang w:val="la-Latn" w:eastAsia="it-IT"/>
          <w14:ligatures w14:val="none"/>
        </w:rPr>
        <w:t xml:space="preserve"> </w:t>
      </w:r>
      <w:r w:rsidRPr="00446645">
        <w:rPr>
          <w:rFonts w:ascii="Times New Roman" w:eastAsia="Times New Roman" w:hAnsi="Times New Roman" w:cs="Times New Roman"/>
          <w:kern w:val="0"/>
          <w:sz w:val="24"/>
          <w:szCs w:val="24"/>
          <w:lang w:val="la-Latn" w:eastAsia="it-IT"/>
          <w14:ligatures w14:val="none"/>
        </w:rPr>
        <w:t>“Simon Iohannis diligis me plus his?”. Dicit ei etiam: “Domine tu scis quia amo te”.</w:t>
      </w:r>
      <w:r w:rsidR="000E350A">
        <w:rPr>
          <w:rFonts w:ascii="Times New Roman" w:eastAsia="Times New Roman" w:hAnsi="Times New Roman" w:cs="Times New Roman"/>
          <w:kern w:val="0"/>
          <w:sz w:val="24"/>
          <w:szCs w:val="24"/>
          <w:lang w:val="la-Latn" w:eastAsia="it-IT"/>
          <w14:ligatures w14:val="none"/>
        </w:rPr>
        <w:t xml:space="preserve"> </w:t>
      </w:r>
      <w:r w:rsidRPr="00446645">
        <w:rPr>
          <w:rFonts w:ascii="Times New Roman" w:eastAsia="Times New Roman" w:hAnsi="Times New Roman" w:cs="Times New Roman"/>
          <w:kern w:val="0"/>
          <w:sz w:val="24"/>
          <w:szCs w:val="24"/>
          <w:lang w:val="la-Latn" w:eastAsia="it-IT"/>
          <w14:ligatures w14:val="none"/>
        </w:rPr>
        <w:t xml:space="preserve">Dicit ei: “ pasce agnos meos” </w:t>
      </w:r>
      <w:r w:rsidRPr="00697053">
        <w:rPr>
          <w:rFonts w:ascii="Times New Roman" w:eastAsia="Times New Roman" w:hAnsi="Times New Roman" w:cs="Times New Roman"/>
          <w:kern w:val="0"/>
          <w:sz w:val="24"/>
          <w:szCs w:val="24"/>
          <w:lang w:val="la-Latn" w:eastAsia="it-IT"/>
          <w14:ligatures w14:val="none"/>
        </w:rPr>
        <w:t>(</w:t>
      </w:r>
      <w:r w:rsidRPr="00697053">
        <w:rPr>
          <w:rFonts w:ascii="Times New Roman" w:eastAsia="Times New Roman" w:hAnsi="Times New Roman" w:cs="Times New Roman"/>
          <w:b/>
          <w:bCs/>
          <w:kern w:val="0"/>
          <w:sz w:val="24"/>
          <w:szCs w:val="24"/>
          <w:lang w:val="la-Latn" w:eastAsia="it-IT"/>
          <w14:ligatures w14:val="none"/>
        </w:rPr>
        <w:t>Giovanni 21:15).</w:t>
      </w:r>
    </w:p>
    <w:p w14:paraId="7CB9ACB5" w14:textId="538487DA" w:rsidR="005F2B05" w:rsidRPr="00446645" w:rsidRDefault="005F2B05" w:rsidP="005F2B05">
      <w:pPr>
        <w:autoSpaceDE w:val="0"/>
        <w:autoSpaceDN w:val="0"/>
        <w:adjustRightInd w:val="0"/>
        <w:spacing w:after="120" w:line="240" w:lineRule="auto"/>
        <w:jc w:val="both"/>
        <w:rPr>
          <w:rFonts w:ascii="Greek" w:eastAsia="Times New Roman" w:hAnsi="Greek" w:cs="Greek"/>
          <w:kern w:val="0"/>
          <w:sz w:val="24"/>
          <w:szCs w:val="24"/>
          <w:lang w:eastAsia="it-IT"/>
          <w14:ligatures w14:val="none"/>
        </w:rPr>
      </w:pPr>
      <w:r w:rsidRPr="00697053">
        <w:rPr>
          <w:rFonts w:ascii="Greek" w:eastAsia="Times New Roman" w:hAnsi="Greek" w:cs="Greek"/>
          <w:kern w:val="0"/>
          <w:sz w:val="24"/>
          <w:szCs w:val="24"/>
          <w:lang w:val="la-Latn" w:eastAsia="it-IT"/>
          <w14:ligatures w14:val="none"/>
        </w:rPr>
        <w:t>“Ote oân ºr…sthsan lšgei tù S…mwni PštrJ Ð 'Ihsoàj, S…mwn 'Iw£nnou, ¢gap´j me plšon toÚtwn; lšgei aÙtù, Na…, kÚrie, sÝ odaj Óti filî se. lšgei aÙtù, BÒske t¦ ¢rn…a mou.</w:t>
      </w:r>
      <w:r w:rsidRPr="00697053">
        <w:rPr>
          <w:rFonts w:ascii="Times New Roman" w:eastAsia="Times New Roman" w:hAnsi="Times New Roman" w:cs="Times New Roman"/>
          <w:b/>
          <w:bCs/>
          <w:kern w:val="0"/>
          <w:sz w:val="24"/>
          <w:szCs w:val="24"/>
          <w:lang w:val="la-Latn" w:eastAsia="it-IT"/>
          <w14:ligatures w14:val="none"/>
        </w:rPr>
        <w:t xml:space="preserve"> </w:t>
      </w:r>
      <w:r w:rsidRPr="00446645">
        <w:rPr>
          <w:rFonts w:ascii="Times New Roman" w:eastAsia="Times New Roman" w:hAnsi="Times New Roman" w:cs="Times New Roman"/>
          <w:b/>
          <w:bCs/>
          <w:kern w:val="0"/>
          <w:sz w:val="24"/>
          <w:szCs w:val="24"/>
          <w:lang w:eastAsia="it-IT"/>
          <w14:ligatures w14:val="none"/>
        </w:rPr>
        <w:t xml:space="preserve">(Giovanni 21:15). </w:t>
      </w:r>
    </w:p>
    <w:p w14:paraId="457645DC" w14:textId="765D32B5" w:rsidR="005F2B05" w:rsidRPr="005F2B05" w:rsidRDefault="005F2B05" w:rsidP="005F2B05">
      <w:pPr>
        <w:spacing w:after="120" w:line="240" w:lineRule="auto"/>
        <w:jc w:val="both"/>
        <w:rPr>
          <w:rFonts w:ascii="Arial" w:eastAsia="Times New Roman" w:hAnsi="Arial" w:cs="Arial"/>
          <w:kern w:val="0"/>
          <w:sz w:val="24"/>
          <w:szCs w:val="24"/>
          <w:lang w:eastAsia="it-IT"/>
          <w14:ligatures w14:val="none"/>
        </w:rPr>
      </w:pPr>
      <w:r w:rsidRPr="005F2B05">
        <w:rPr>
          <w:rFonts w:ascii="Arial" w:eastAsia="Times New Roman" w:hAnsi="Arial" w:cs="Times New Roman"/>
          <w:kern w:val="0"/>
          <w:sz w:val="24"/>
          <w:szCs w:val="20"/>
          <w:lang w:eastAsia="it-IT"/>
          <w14:ligatures w14:val="none"/>
        </w:rPr>
        <w:t xml:space="preserve">Gesù si rivolge a Pietro servendosi della parola greca </w:t>
      </w:r>
      <w:r w:rsidRPr="005F2B05">
        <w:rPr>
          <w:rFonts w:ascii="Greek" w:eastAsia="Times New Roman" w:hAnsi="Greek" w:cs="Greek"/>
          <w:kern w:val="0"/>
          <w:sz w:val="26"/>
          <w:szCs w:val="26"/>
          <w:lang w:eastAsia="it-IT"/>
          <w14:ligatures w14:val="none"/>
        </w:rPr>
        <w:t>¢gap´j.</w:t>
      </w:r>
      <w:r w:rsidR="000E350A">
        <w:rPr>
          <w:rFonts w:ascii="Greek" w:eastAsia="Times New Roman" w:hAnsi="Greek" w:cs="Greek"/>
          <w:kern w:val="0"/>
          <w:sz w:val="26"/>
          <w:szCs w:val="26"/>
          <w:lang w:eastAsia="it-IT"/>
          <w14:ligatures w14:val="none"/>
        </w:rPr>
        <w:t xml:space="preserve"> </w:t>
      </w:r>
      <w:r w:rsidRPr="005F2B05">
        <w:rPr>
          <w:rFonts w:ascii="Arial" w:eastAsia="Times New Roman" w:hAnsi="Arial" w:cs="Arial"/>
          <w:kern w:val="0"/>
          <w:sz w:val="24"/>
          <w:szCs w:val="24"/>
          <w:lang w:eastAsia="it-IT"/>
          <w14:ligatures w14:val="none"/>
        </w:rPr>
        <w:t>Pietro gli risponde servendosi della parola greca</w:t>
      </w:r>
      <w:r w:rsidRPr="005F2B05">
        <w:rPr>
          <w:rFonts w:ascii="Arial" w:eastAsia="Times New Roman" w:hAnsi="Arial" w:cs="Arial"/>
          <w:kern w:val="0"/>
          <w:sz w:val="26"/>
          <w:szCs w:val="26"/>
          <w:lang w:eastAsia="it-IT"/>
          <w14:ligatures w14:val="none"/>
        </w:rPr>
        <w:t xml:space="preserve"> </w:t>
      </w:r>
      <w:r w:rsidRPr="005F2B05">
        <w:rPr>
          <w:rFonts w:ascii="Greek" w:eastAsia="Times New Roman" w:hAnsi="Greek" w:cs="Greek"/>
          <w:kern w:val="0"/>
          <w:sz w:val="26"/>
          <w:szCs w:val="26"/>
          <w:lang w:eastAsia="it-IT"/>
          <w14:ligatures w14:val="none"/>
        </w:rPr>
        <w:t>filî.</w:t>
      </w:r>
      <w:r w:rsidR="00446645">
        <w:rPr>
          <w:rFonts w:ascii="Greek" w:eastAsia="Times New Roman" w:hAnsi="Greek" w:cs="Greek"/>
          <w:kern w:val="0"/>
          <w:sz w:val="26"/>
          <w:szCs w:val="26"/>
          <w:lang w:eastAsia="it-IT"/>
          <w14:ligatures w14:val="none"/>
        </w:rPr>
        <w:t xml:space="preserve"> </w:t>
      </w:r>
      <w:r w:rsidRPr="005F2B05">
        <w:rPr>
          <w:rFonts w:ascii="Arial" w:eastAsia="Times New Roman" w:hAnsi="Arial" w:cs="Arial"/>
          <w:kern w:val="0"/>
          <w:sz w:val="24"/>
          <w:szCs w:val="24"/>
          <w:lang w:eastAsia="it-IT"/>
          <w14:ligatures w14:val="none"/>
        </w:rPr>
        <w:t>Pietro ha coscienza che l’amore che Cristo gli chiede è un amore purissimo, santissimo, libero da ogni più piccola briciola di imperfezione che potrebbe provenire da un amore secondo la carne.</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Avendo questa coscienza, attesta a Gesù che Lui non possiede ancora questo amore. Per il momento lui lo potrà amare solo di un amore amicale.</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 xml:space="preserve">L’amore amicale – </w:t>
      </w:r>
      <w:r w:rsidRPr="005F2B05">
        <w:rPr>
          <w:rFonts w:ascii="Greek" w:eastAsia="Times New Roman" w:hAnsi="Greek" w:cs="Greek"/>
          <w:kern w:val="0"/>
          <w:sz w:val="26"/>
          <w:szCs w:val="26"/>
          <w:lang w:eastAsia="it-IT"/>
          <w14:ligatures w14:val="none"/>
        </w:rPr>
        <w:t xml:space="preserve">filî – </w:t>
      </w:r>
      <w:r w:rsidRPr="005F2B05">
        <w:rPr>
          <w:rFonts w:ascii="Arial" w:eastAsia="Times New Roman" w:hAnsi="Arial" w:cs="Arial"/>
          <w:kern w:val="0"/>
          <w:sz w:val="24"/>
          <w:szCs w:val="24"/>
          <w:lang w:eastAsia="it-IT"/>
          <w14:ligatures w14:val="none"/>
        </w:rPr>
        <w:t>non</w:t>
      </w:r>
      <w:r w:rsidRPr="005F2B05">
        <w:rPr>
          <w:rFonts w:ascii="Greek" w:eastAsia="Times New Roman" w:hAnsi="Greek" w:cs="Greek"/>
          <w:kern w:val="0"/>
          <w:sz w:val="26"/>
          <w:szCs w:val="26"/>
          <w:lang w:eastAsia="it-IT"/>
          <w14:ligatures w14:val="none"/>
        </w:rPr>
        <w:t xml:space="preserve"> ¢gap´j </w:t>
      </w:r>
      <w:r w:rsidRPr="005F2B05">
        <w:rPr>
          <w:rFonts w:ascii="Arial" w:eastAsia="Times New Roman" w:hAnsi="Arial" w:cs="Arial"/>
          <w:kern w:val="0"/>
          <w:sz w:val="26"/>
          <w:szCs w:val="26"/>
          <w:lang w:eastAsia="it-IT"/>
          <w14:ligatures w14:val="none"/>
        </w:rPr>
        <w:t>–</w:t>
      </w:r>
      <w:r w:rsidRPr="005F2B05">
        <w:rPr>
          <w:rFonts w:ascii="Greek" w:eastAsia="Times New Roman" w:hAnsi="Greek" w:cs="Greek"/>
          <w:kern w:val="0"/>
          <w:sz w:val="26"/>
          <w:szCs w:val="26"/>
          <w:lang w:eastAsia="it-IT"/>
          <w14:ligatures w14:val="none"/>
        </w:rPr>
        <w:t xml:space="preserve"> </w:t>
      </w:r>
      <w:r w:rsidRPr="005F2B05">
        <w:rPr>
          <w:rFonts w:ascii="Arial" w:eastAsia="Times New Roman" w:hAnsi="Arial" w:cs="Arial"/>
          <w:kern w:val="0"/>
          <w:sz w:val="24"/>
          <w:szCs w:val="24"/>
          <w:lang w:eastAsia="it-IT"/>
          <w14:ligatures w14:val="none"/>
        </w:rPr>
        <w:t>è un amore</w:t>
      </w:r>
      <w:r w:rsidRPr="005F2B05">
        <w:rPr>
          <w:rFonts w:ascii="Greek" w:eastAsia="Times New Roman" w:hAnsi="Greek" w:cs="Greek"/>
          <w:kern w:val="0"/>
          <w:sz w:val="26"/>
          <w:szCs w:val="26"/>
          <w:lang w:eastAsia="it-IT"/>
          <w14:ligatures w14:val="none"/>
        </w:rPr>
        <w:t xml:space="preserve"> </w:t>
      </w:r>
      <w:r w:rsidRPr="005F2B05">
        <w:rPr>
          <w:rFonts w:ascii="Arial" w:eastAsia="Times New Roman" w:hAnsi="Arial" w:cs="Arial"/>
          <w:kern w:val="0"/>
          <w:sz w:val="24"/>
          <w:szCs w:val="24"/>
          <w:lang w:eastAsia="it-IT"/>
          <w14:ligatures w14:val="none"/>
        </w:rPr>
        <w:t>ancora non pienamente spiritualizzato, fatto di purissima carità, senza alcun interesse, amore che ancora non è pieno dono di se stesso fino alla morte e alla morte di croce.</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Per Gesù si può iniziare da questo amore.</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Con questo amore Pietro potrà iniziare a pascere i suoi agnelli.</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Con questo amore potrà iniziare a pascere tutti coloro che crederanno in Lui.</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In una sola parola: potrà iniziare a pascere con questo amore tutti i cristiani.</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 xml:space="preserve">Una verità da osservare è questa: Gesù </w:t>
      </w:r>
      <w:r w:rsidRPr="005F2B05">
        <w:rPr>
          <w:rFonts w:ascii="Arial" w:eastAsia="Times New Roman" w:hAnsi="Arial" w:cs="Arial"/>
          <w:kern w:val="0"/>
          <w:sz w:val="24"/>
          <w:szCs w:val="24"/>
          <w:lang w:eastAsia="it-IT"/>
          <w14:ligatures w14:val="none"/>
        </w:rPr>
        <w:lastRenderedPageBreak/>
        <w:t>chiede a Pietro se lo ama più di ogni altro suo discepolo.</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Più di ogni altro suo discepolo significa anche del discepolo che Gesù amava.</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Chi sta sopra tutti per ministero deve stare anche sopra tutti per amore.</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Nessuno deve superare in amore colui che è sopra tutti per ufficio.</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Pietro risponde che ama Gesù.</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 xml:space="preserve">Non se la sente di dire che ama Gesù più di tutti gli altri discepoli del Signore. </w:t>
      </w:r>
    </w:p>
    <w:p w14:paraId="6562DE1D" w14:textId="77777777" w:rsidR="005F2B05" w:rsidRPr="00434306"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16</w:t>
      </w:r>
      <w:r w:rsidRPr="005F2B05">
        <w:rPr>
          <w:rFonts w:ascii="Arial" w:eastAsia="Times New Roman" w:hAnsi="Arial" w:cs="Times New Roman"/>
          <w:b/>
          <w:kern w:val="0"/>
          <w:sz w:val="24"/>
          <w:szCs w:val="20"/>
          <w:lang w:eastAsia="it-IT"/>
          <w14:ligatures w14:val="none"/>
        </w:rPr>
        <w:t xml:space="preserve">Gli disse di nuovo, per la seconda volta: «Simone, figlio di Giovanni, mi ami?». Gli rispose: «Certo, Signore, tu lo sai che ti voglio bene». Gli disse: </w:t>
      </w:r>
      <w:r w:rsidRPr="00434306">
        <w:rPr>
          <w:rFonts w:ascii="Arial" w:eastAsia="Times New Roman" w:hAnsi="Arial" w:cs="Times New Roman"/>
          <w:bCs/>
          <w:kern w:val="0"/>
          <w:sz w:val="24"/>
          <w:szCs w:val="20"/>
          <w:lang w:eastAsia="it-IT"/>
          <w14:ligatures w14:val="none"/>
        </w:rPr>
        <w:t xml:space="preserve">«Pascola le mie pecore». </w:t>
      </w:r>
    </w:p>
    <w:p w14:paraId="1CEFEC88" w14:textId="5EA58AD3" w:rsidR="005F2B05" w:rsidRPr="00AE2DD8" w:rsidRDefault="005F2B05" w:rsidP="005F2B05">
      <w:pPr>
        <w:autoSpaceDE w:val="0"/>
        <w:autoSpaceDN w:val="0"/>
        <w:adjustRightInd w:val="0"/>
        <w:spacing w:after="120" w:line="240" w:lineRule="auto"/>
        <w:jc w:val="both"/>
        <w:rPr>
          <w:rFonts w:ascii="Arial" w:eastAsia="Times New Roman" w:hAnsi="Arial" w:cs="Arial"/>
          <w:bCs/>
          <w:kern w:val="0"/>
          <w:sz w:val="24"/>
          <w:szCs w:val="24"/>
          <w:lang w:val="la-Latn" w:eastAsia="it-IT"/>
          <w14:ligatures w14:val="none"/>
        </w:rPr>
      </w:pPr>
      <w:r w:rsidRPr="00434306">
        <w:rPr>
          <w:rFonts w:ascii="Arial" w:eastAsia="Times New Roman" w:hAnsi="Arial" w:cs="Arial"/>
          <w:bCs/>
          <w:kern w:val="0"/>
          <w:sz w:val="24"/>
          <w:szCs w:val="24"/>
          <w:lang w:val="la-Latn" w:eastAsia="it-IT"/>
          <w14:ligatures w14:val="none"/>
        </w:rPr>
        <w:t>Dicit ei iterum: “Simon Iohannis diligis me”.</w:t>
      </w:r>
      <w:r w:rsidR="000E350A" w:rsidRPr="00434306">
        <w:rPr>
          <w:rFonts w:ascii="Arial" w:eastAsia="Times New Roman" w:hAnsi="Arial" w:cs="Arial"/>
          <w:bCs/>
          <w:kern w:val="0"/>
          <w:sz w:val="24"/>
          <w:szCs w:val="24"/>
          <w:lang w:val="la-Latn" w:eastAsia="it-IT"/>
          <w14:ligatures w14:val="none"/>
        </w:rPr>
        <w:t xml:space="preserve"> </w:t>
      </w:r>
      <w:r w:rsidRPr="00434306">
        <w:rPr>
          <w:rFonts w:ascii="Arial" w:eastAsia="Times New Roman" w:hAnsi="Arial" w:cs="Arial"/>
          <w:bCs/>
          <w:kern w:val="0"/>
          <w:sz w:val="24"/>
          <w:szCs w:val="24"/>
          <w:lang w:val="la-Latn" w:eastAsia="it-IT"/>
          <w14:ligatures w14:val="none"/>
        </w:rPr>
        <w:t>Ait illi etiam: “</w:t>
      </w:r>
      <w:r w:rsidR="00434306" w:rsidRPr="00434306">
        <w:rPr>
          <w:rFonts w:ascii="Arial" w:eastAsia="Times New Roman" w:hAnsi="Arial" w:cs="Arial"/>
          <w:bCs/>
          <w:kern w:val="0"/>
          <w:sz w:val="24"/>
          <w:szCs w:val="24"/>
          <w:lang w:val="la-Latn" w:eastAsia="it-IT"/>
          <w14:ligatures w14:val="none"/>
        </w:rPr>
        <w:t>D</w:t>
      </w:r>
      <w:r w:rsidRPr="00434306">
        <w:rPr>
          <w:rFonts w:ascii="Arial" w:eastAsia="Times New Roman" w:hAnsi="Arial" w:cs="Arial"/>
          <w:bCs/>
          <w:kern w:val="0"/>
          <w:sz w:val="24"/>
          <w:szCs w:val="24"/>
          <w:lang w:val="la-Latn" w:eastAsia="it-IT"/>
          <w14:ligatures w14:val="none"/>
        </w:rPr>
        <w:t>omine tu scis quia amo te”.</w:t>
      </w:r>
      <w:r w:rsidR="000E350A" w:rsidRPr="00434306">
        <w:rPr>
          <w:rFonts w:ascii="Arial" w:eastAsia="Times New Roman" w:hAnsi="Arial" w:cs="Arial"/>
          <w:bCs/>
          <w:kern w:val="0"/>
          <w:sz w:val="24"/>
          <w:szCs w:val="24"/>
          <w:lang w:val="la-Latn" w:eastAsia="it-IT"/>
          <w14:ligatures w14:val="none"/>
        </w:rPr>
        <w:t xml:space="preserve"> </w:t>
      </w:r>
      <w:r w:rsidRPr="00434306">
        <w:rPr>
          <w:rFonts w:ascii="Arial" w:eastAsia="Times New Roman" w:hAnsi="Arial" w:cs="Arial"/>
          <w:bCs/>
          <w:kern w:val="0"/>
          <w:sz w:val="24"/>
          <w:szCs w:val="24"/>
          <w:lang w:val="la-Latn" w:eastAsia="it-IT"/>
          <w14:ligatures w14:val="none"/>
        </w:rPr>
        <w:t>Dicit ei: “Pasce agnos meos”</w:t>
      </w:r>
      <w:r w:rsidRPr="00AE2DD8">
        <w:rPr>
          <w:rFonts w:ascii="Arial" w:eastAsia="Times New Roman" w:hAnsi="Arial" w:cs="Arial"/>
          <w:bCs/>
          <w:kern w:val="0"/>
          <w:sz w:val="24"/>
          <w:szCs w:val="24"/>
          <w:lang w:val="la-Latn" w:eastAsia="it-IT"/>
          <w14:ligatures w14:val="none"/>
        </w:rPr>
        <w:t xml:space="preserve"> (Giovanni 21:16)</w:t>
      </w:r>
    </w:p>
    <w:p w14:paraId="3B51E9C2" w14:textId="77777777" w:rsidR="005F2B05" w:rsidRPr="00434306" w:rsidRDefault="005F2B05" w:rsidP="005F2B05">
      <w:pPr>
        <w:autoSpaceDE w:val="0"/>
        <w:autoSpaceDN w:val="0"/>
        <w:adjustRightInd w:val="0"/>
        <w:spacing w:after="120" w:line="240" w:lineRule="auto"/>
        <w:jc w:val="both"/>
        <w:rPr>
          <w:rFonts w:ascii="Greek" w:eastAsia="Times New Roman" w:hAnsi="Greek" w:cs="Arial"/>
          <w:bCs/>
          <w:kern w:val="0"/>
          <w:sz w:val="28"/>
          <w:szCs w:val="28"/>
          <w:lang w:eastAsia="it-IT"/>
          <w14:ligatures w14:val="none"/>
        </w:rPr>
      </w:pPr>
      <w:r w:rsidRPr="00AE2DD8">
        <w:rPr>
          <w:rFonts w:ascii="Greek" w:eastAsia="Times New Roman" w:hAnsi="Greek" w:cs="Arial"/>
          <w:bCs/>
          <w:kern w:val="0"/>
          <w:sz w:val="28"/>
          <w:szCs w:val="28"/>
          <w:lang w:val="la-Latn" w:eastAsia="it-IT"/>
          <w14:ligatures w14:val="none"/>
        </w:rPr>
        <w:t xml:space="preserve">Lšgei aÙtù p£lin deÚteron, S…mwn 'Iw£nnou, ¢gap´j me; lšgei aÙtù, Na…, kÚrie, sÝ odaj Óti filî se. lšgei aÙtù, Po…maine t¦ prÒbat£ mou. </w:t>
      </w:r>
      <w:r w:rsidRPr="00434306">
        <w:rPr>
          <w:rFonts w:ascii="Greek" w:eastAsia="Times New Roman" w:hAnsi="Greek" w:cs="Arial"/>
          <w:bCs/>
          <w:kern w:val="0"/>
          <w:sz w:val="28"/>
          <w:szCs w:val="28"/>
          <w:lang w:eastAsia="it-IT"/>
          <w14:ligatures w14:val="none"/>
        </w:rPr>
        <w:t>(Giovanni 21:16).</w:t>
      </w:r>
    </w:p>
    <w:p w14:paraId="0DB10364" w14:textId="5B4656CA"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 xml:space="preserve">Per la seconda volta Gesù pone a Simon Pietro la stessa domanda e Pietro risponde allo stesso modo. Questa volta Gesù omette: </w:t>
      </w:r>
      <w:r w:rsidRPr="005F2B05">
        <w:rPr>
          <w:rFonts w:ascii="Arial" w:eastAsia="Times New Roman" w:hAnsi="Arial" w:cs="Times New Roman"/>
          <w:i/>
          <w:kern w:val="0"/>
          <w:sz w:val="24"/>
          <w:szCs w:val="20"/>
          <w:lang w:eastAsia="it-IT"/>
          <w14:ligatures w14:val="none"/>
        </w:rPr>
        <w:t>“Più di costoro”</w:t>
      </w:r>
      <w:r w:rsidRPr="005F2B05">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Tu vuoi un amore perfettissimo.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Tu vuoi lo stesso amore con il quale Tu ami il Padre e il Padre ama te.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Questo amore ancora non lo possiedo.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Verso questo amore devo camminare. Questo forma di amore devo raggiungere.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questa volta sul fondamento di questo amore, ancora non pienamente perfetto, gli consegna le pecore perché si prenda cura di esse.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Le pecore sono le madri degli agnelli.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Le pecore sono gli Apostoli. Sono tutti coloro che entrano per Sacramento nella successione apostolica: Vescovi, Presbiteri, Diaconi.</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Tutti costoro Simon Pietro dovrà pascere.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Li potrà pascere sul fondamento del suo amore ancora imperfetto per Gesù.</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verità che dobbiamo sempre tenere presente.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non affida a Pietro e agli altri Pastori il suo gregge sul fondamento di un amore perfettissimo.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Questo è impossibile che avvenga.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Nessun uomo all’inizio della sua missione possiede un amore così grande.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affida il suo gregge sul fondamento dell’amore, anche se è imperfetto.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L’amore però ci deve essere.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Tutto è dall’amore. Se manca l’amore, nulla sarà più possibile. </w:t>
      </w:r>
    </w:p>
    <w:p w14:paraId="5ADBC24F"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17</w:t>
      </w:r>
      <w:r w:rsidRPr="005F2B05">
        <w:rPr>
          <w:rFonts w:ascii="Arial" w:eastAsia="Times New Roman" w:hAnsi="Arial" w:cs="Times New Roman"/>
          <w:b/>
          <w:kern w:val="0"/>
          <w:sz w:val="24"/>
          <w:szCs w:val="20"/>
          <w:lang w:eastAsia="it-IT"/>
          <w14:ligatures w14:val="none"/>
        </w:rPr>
        <w:t xml:space="preserve">Gli disse per la terza volta: «Simone, figlio di Giovanni, mi vuoi bene?». Pietro rimase addolorato che per la terza volta gli domandasse: «Mi vuoi bene?», e gli disse: «Signore, tu conosci tutto; tu sai che ti voglio bene». Gli rispose Gesù: «Pasci le mie pecore. </w:t>
      </w:r>
    </w:p>
    <w:p w14:paraId="3BBA2645" w14:textId="77777777" w:rsidR="005F2B05" w:rsidRPr="00434306" w:rsidRDefault="005F2B05" w:rsidP="005F2B05">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434306">
        <w:rPr>
          <w:rFonts w:ascii="Arial" w:eastAsia="Times New Roman" w:hAnsi="Arial" w:cs="Arial"/>
          <w:kern w:val="0"/>
          <w:sz w:val="24"/>
          <w:szCs w:val="24"/>
          <w:lang w:val="la-Latn" w:eastAsia="it-IT"/>
          <w14:ligatures w14:val="none"/>
        </w:rPr>
        <w:t xml:space="preserve">Dicit ei tertio: “Simon Iohannis amas me”. Contristatus est Petrus quia dixit ei tertio: “Amas me” et dicit ei: “ Domine tu omnia scis, tu scis quia amo te”. Dicit ei: “ pasce oves meas” (Giovanni 21:17). </w:t>
      </w:r>
    </w:p>
    <w:p w14:paraId="6F5AE92C" w14:textId="77777777" w:rsidR="005F2B05" w:rsidRPr="00434306" w:rsidRDefault="005F2B05" w:rsidP="005F2B05">
      <w:pPr>
        <w:autoSpaceDE w:val="0"/>
        <w:autoSpaceDN w:val="0"/>
        <w:adjustRightInd w:val="0"/>
        <w:spacing w:after="120" w:line="240" w:lineRule="auto"/>
        <w:jc w:val="both"/>
        <w:rPr>
          <w:rFonts w:ascii="Greek" w:eastAsia="Times New Roman" w:hAnsi="Greek" w:cs="Greek"/>
          <w:kern w:val="0"/>
          <w:sz w:val="28"/>
          <w:szCs w:val="28"/>
          <w:lang w:eastAsia="it-IT"/>
          <w14:ligatures w14:val="none"/>
        </w:rPr>
      </w:pPr>
      <w:r w:rsidRPr="00AE2DD8">
        <w:rPr>
          <w:rFonts w:ascii="Greek" w:eastAsia="Times New Roman" w:hAnsi="Greek" w:cs="Greek"/>
          <w:kern w:val="0"/>
          <w:sz w:val="28"/>
          <w:szCs w:val="28"/>
          <w:lang w:val="la-Latn" w:eastAsia="it-IT"/>
          <w14:ligatures w14:val="none"/>
        </w:rPr>
        <w:t>Lšgei aÙtù tÕ tr…ton, S…mwn 'Iw£nnou, file‹j me; ™lup»qh Ð Pštroj Óti epen aÙtù tÕ tr…ton, File‹j me; kaˆ lšgei aÙtù, KÚrie, p£nta sÝ odaj, sÝ ginèskeij Óti filî se. lšgei aÙtù [Ð 'Ihsoàj], BÒske t¦ prÒbat£ mou.</w:t>
      </w:r>
      <w:r w:rsidRPr="00AE2DD8">
        <w:rPr>
          <w:rFonts w:ascii="Times New Roman" w:eastAsia="Times New Roman" w:hAnsi="Times New Roman" w:cs="Times New Roman"/>
          <w:kern w:val="0"/>
          <w:sz w:val="28"/>
          <w:szCs w:val="28"/>
          <w:lang w:val="la-Latn" w:eastAsia="it-IT"/>
          <w14:ligatures w14:val="none"/>
        </w:rPr>
        <w:t xml:space="preserve"> </w:t>
      </w:r>
      <w:r w:rsidRPr="00434306">
        <w:rPr>
          <w:rFonts w:ascii="Times New Roman" w:eastAsia="Times New Roman" w:hAnsi="Times New Roman" w:cs="Times New Roman"/>
          <w:kern w:val="0"/>
          <w:sz w:val="28"/>
          <w:szCs w:val="28"/>
          <w:lang w:eastAsia="it-IT"/>
          <w14:ligatures w14:val="none"/>
        </w:rPr>
        <w:t xml:space="preserve">(Giovanni 21:17). </w:t>
      </w:r>
    </w:p>
    <w:p w14:paraId="6DA486EA" w14:textId="007CBDC2"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Ora Gesù scende dal suo amore santissimo e purissimo e si pone sullo stesso piano di Simon Pietro.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Usa lo stesso verbo usato da Pietro - </w:t>
      </w:r>
      <w:r w:rsidRPr="005F2B05">
        <w:rPr>
          <w:rFonts w:ascii="Greek" w:eastAsia="Times New Roman" w:hAnsi="Greek" w:cs="Greek"/>
          <w:kern w:val="0"/>
          <w:sz w:val="26"/>
          <w:szCs w:val="26"/>
          <w:lang w:eastAsia="it-IT"/>
          <w14:ligatures w14:val="none"/>
        </w:rPr>
        <w:t>file‹j me</w:t>
      </w:r>
      <w:r w:rsidR="000E350A">
        <w:rPr>
          <w:rFonts w:ascii="Greek" w:eastAsia="Times New Roman" w:hAnsi="Greek" w:cs="Greek"/>
          <w:kern w:val="0"/>
          <w:sz w:val="26"/>
          <w:szCs w:val="26"/>
          <w:lang w:eastAsia="it-IT"/>
          <w14:ligatures w14:val="none"/>
        </w:rPr>
        <w:t xml:space="preserve"> </w:t>
      </w:r>
      <w:r w:rsidRPr="005F2B05">
        <w:rPr>
          <w:rFonts w:ascii="Arial" w:eastAsia="Times New Roman" w:hAnsi="Arial" w:cs="Times New Roman"/>
          <w:kern w:val="0"/>
          <w:sz w:val="24"/>
          <w:szCs w:val="20"/>
          <w:lang w:eastAsia="it-IT"/>
          <w14:ligatures w14:val="none"/>
        </w:rPr>
        <w:t>-</w:t>
      </w:r>
      <w:r w:rsidRPr="005F2B05">
        <w:rPr>
          <w:rFonts w:ascii="Greek" w:eastAsia="Times New Roman" w:hAnsi="Greek" w:cs="Greek"/>
          <w:kern w:val="0"/>
          <w:sz w:val="26"/>
          <w:szCs w:val="26"/>
          <w:lang w:eastAsia="it-IT"/>
          <w14:ligatures w14:val="none"/>
        </w:rPr>
        <w:t xml:space="preserve"> filî se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facendogli comprendere che come inizio questo amore può bastare.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Per la seconda volta gli affida da pascere le sue pecore.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Se vogliamo entrare nel mistero di quanto </w:t>
      </w:r>
      <w:r w:rsidRPr="005F2B05">
        <w:rPr>
          <w:rFonts w:ascii="Arial" w:eastAsia="Times New Roman" w:hAnsi="Arial" w:cs="Times New Roman"/>
          <w:kern w:val="0"/>
          <w:sz w:val="24"/>
          <w:szCs w:val="20"/>
          <w:lang w:eastAsia="it-IT"/>
          <w14:ligatures w14:val="none"/>
        </w:rPr>
        <w:lastRenderedPageBreak/>
        <w:t>sta avvenendo in questo dialogo tra Gesù e Simon Pietro dobbiamo prima leggere una pagina dell’Antico Testamento.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Questa pagina è del Profeta Ezechiele. </w:t>
      </w:r>
    </w:p>
    <w:p w14:paraId="73E95809" w14:textId="4765C938" w:rsidR="00446645" w:rsidRPr="00446645" w:rsidRDefault="00446645"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 xml:space="preserve">Mi fu rivolta questa parola del Signore: «Figlio dell’uomo, fa’ conoscere a Gerusalemme tutti i suoi abomini. </w:t>
      </w:r>
      <w:r w:rsidR="006A71A1" w:rsidRPr="00446645">
        <w:rPr>
          <w:rFonts w:ascii="Arial" w:eastAsia="Times New Roman" w:hAnsi="Arial" w:cs="Times New Roman"/>
          <w:i/>
          <w:iCs/>
          <w:kern w:val="0"/>
          <w:sz w:val="24"/>
          <w:szCs w:val="20"/>
          <w:lang w:eastAsia="it-IT"/>
          <w14:ligatures w14:val="none"/>
        </w:rPr>
        <w:t>Dirai</w:t>
      </w:r>
      <w:r w:rsidRPr="00446645">
        <w:rPr>
          <w:rFonts w:ascii="Arial" w:eastAsia="Times New Roman" w:hAnsi="Arial" w:cs="Times New Roman"/>
          <w:i/>
          <w:iCs/>
          <w:kern w:val="0"/>
          <w:sz w:val="24"/>
          <w:szCs w:val="20"/>
          <w:lang w:eastAsia="it-IT"/>
          <w14:ligatures w14:val="none"/>
        </w:rPr>
        <w:t xml:space="preserve"> loro: Così dice il Signore Dio a Gerusalemme: Tu sei, per origine e nascita, del paese dei Cananei; tuo padre era un Amorreo e tua madre un’Ittita. </w:t>
      </w:r>
      <w:r w:rsidR="006A71A1" w:rsidRPr="00446645">
        <w:rPr>
          <w:rFonts w:ascii="Arial" w:eastAsia="Times New Roman" w:hAnsi="Arial" w:cs="Times New Roman"/>
          <w:i/>
          <w:iCs/>
          <w:kern w:val="0"/>
          <w:sz w:val="24"/>
          <w:szCs w:val="20"/>
          <w:lang w:eastAsia="it-IT"/>
          <w14:ligatures w14:val="none"/>
        </w:rPr>
        <w:t>Alla</w:t>
      </w:r>
      <w:r w:rsidRPr="00446645">
        <w:rPr>
          <w:rFonts w:ascii="Arial" w:eastAsia="Times New Roman" w:hAnsi="Arial" w:cs="Times New Roman"/>
          <w:i/>
          <w:iCs/>
          <w:kern w:val="0"/>
          <w:sz w:val="24"/>
          <w:szCs w:val="20"/>
          <w:lang w:eastAsia="it-IT"/>
          <w14:ligatures w14:val="none"/>
        </w:rPr>
        <w:t xml:space="preserve"> tua nascita, quando fosti partorita, non ti fu tagliato il cordone ombelicale e non fosti lavata con l’acqua per purificarti; non ti fecero le frizioni di sale né fosti avvolta in fasce. </w:t>
      </w:r>
      <w:r w:rsidR="006A71A1" w:rsidRPr="00446645">
        <w:rPr>
          <w:rFonts w:ascii="Arial" w:eastAsia="Times New Roman" w:hAnsi="Arial" w:cs="Times New Roman"/>
          <w:i/>
          <w:iCs/>
          <w:kern w:val="0"/>
          <w:sz w:val="24"/>
          <w:szCs w:val="20"/>
          <w:lang w:eastAsia="it-IT"/>
          <w14:ligatures w14:val="none"/>
        </w:rPr>
        <w:t>Occhio</w:t>
      </w:r>
      <w:r w:rsidRPr="00446645">
        <w:rPr>
          <w:rFonts w:ascii="Arial" w:eastAsia="Times New Roman" w:hAnsi="Arial" w:cs="Times New Roman"/>
          <w:i/>
          <w:iCs/>
          <w:kern w:val="0"/>
          <w:sz w:val="24"/>
          <w:szCs w:val="20"/>
          <w:lang w:eastAsia="it-IT"/>
          <w14:ligatures w14:val="none"/>
        </w:rPr>
        <w:t xml:space="preserve"> pietoso non si volse verso di te per farti una sola di queste cose e non ebbe compassione nei tuoi confronti, ma come oggetto ripugnante, il giorno della tua nascita, fosti gettata via in piena campagna.</w:t>
      </w:r>
    </w:p>
    <w:p w14:paraId="59E34EFF" w14:textId="7FB22725" w:rsidR="00446645" w:rsidRPr="00446645" w:rsidRDefault="006A71A1"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Passai</w:t>
      </w:r>
      <w:r w:rsidR="00446645" w:rsidRPr="00446645">
        <w:rPr>
          <w:rFonts w:ascii="Arial" w:eastAsia="Times New Roman" w:hAnsi="Arial" w:cs="Times New Roman"/>
          <w:i/>
          <w:iCs/>
          <w:kern w:val="0"/>
          <w:sz w:val="24"/>
          <w:szCs w:val="20"/>
          <w:lang w:eastAsia="it-IT"/>
          <w14:ligatures w14:val="none"/>
        </w:rPr>
        <w:t xml:space="preserve"> vicino a te, ti vidi mentre ti dibattevi nel sangue e ti dissi: Vivi nel tuo sangue </w:t>
      </w:r>
      <w:r w:rsidRPr="00446645">
        <w:rPr>
          <w:rFonts w:ascii="Arial" w:eastAsia="Times New Roman" w:hAnsi="Arial" w:cs="Times New Roman"/>
          <w:i/>
          <w:iCs/>
          <w:kern w:val="0"/>
          <w:sz w:val="24"/>
          <w:szCs w:val="20"/>
          <w:lang w:eastAsia="it-IT"/>
          <w14:ligatures w14:val="none"/>
        </w:rPr>
        <w:t>e</w:t>
      </w:r>
      <w:r w:rsidR="00446645" w:rsidRPr="00446645">
        <w:rPr>
          <w:rFonts w:ascii="Arial" w:eastAsia="Times New Roman" w:hAnsi="Arial" w:cs="Times New Roman"/>
          <w:i/>
          <w:iCs/>
          <w:kern w:val="0"/>
          <w:sz w:val="24"/>
          <w:szCs w:val="20"/>
          <w:lang w:eastAsia="it-IT"/>
          <w14:ligatures w14:val="none"/>
        </w:rPr>
        <w:t xml:space="preserve"> cresci come l’erba del campo. Crescesti, ti facesti grande e giungesti al fiore della giovinezza. Il tuo petto divenne fiorente ed eri giunta ormai alla pubertà, ma eri nuda e scoperta.</w:t>
      </w:r>
    </w:p>
    <w:p w14:paraId="77CF32A3" w14:textId="62B0F700" w:rsidR="00446645" w:rsidRPr="00446645" w:rsidRDefault="006A71A1"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Passai</w:t>
      </w:r>
      <w:r w:rsidR="00446645" w:rsidRPr="00446645">
        <w:rPr>
          <w:rFonts w:ascii="Arial" w:eastAsia="Times New Roman" w:hAnsi="Arial" w:cs="Times New Roman"/>
          <w:i/>
          <w:iCs/>
          <w:kern w:val="0"/>
          <w:sz w:val="24"/>
          <w:szCs w:val="20"/>
          <w:lang w:eastAsia="it-IT"/>
          <w14:ligatures w14:val="none"/>
        </w:rPr>
        <w:t xml:space="preserve"> vicino a te e ti vidi. Ecco: la tua età era l’età dell’amore. Io stesi il lembo del mio mantello su di te e coprii la tua nudità. Ti feci un giuramento e strinsi alleanza con te – oracolo del Signore Dio – e divenisti mia. </w:t>
      </w:r>
      <w:r w:rsidRPr="00446645">
        <w:rPr>
          <w:rFonts w:ascii="Arial" w:eastAsia="Times New Roman" w:hAnsi="Arial" w:cs="Times New Roman"/>
          <w:i/>
          <w:iCs/>
          <w:kern w:val="0"/>
          <w:sz w:val="24"/>
          <w:szCs w:val="20"/>
          <w:lang w:eastAsia="it-IT"/>
          <w14:ligatures w14:val="none"/>
        </w:rPr>
        <w:t>Ti</w:t>
      </w:r>
      <w:r w:rsidR="00446645" w:rsidRPr="00446645">
        <w:rPr>
          <w:rFonts w:ascii="Arial" w:eastAsia="Times New Roman" w:hAnsi="Arial" w:cs="Times New Roman"/>
          <w:i/>
          <w:iCs/>
          <w:kern w:val="0"/>
          <w:sz w:val="24"/>
          <w:szCs w:val="20"/>
          <w:lang w:eastAsia="it-IT"/>
          <w14:ligatures w14:val="none"/>
        </w:rPr>
        <w:t xml:space="preserve"> lavai con acqua, ti ripulii del sangue e ti unsi con olio. </w:t>
      </w:r>
      <w:r w:rsidRPr="00446645">
        <w:rPr>
          <w:rFonts w:ascii="Arial" w:eastAsia="Times New Roman" w:hAnsi="Arial" w:cs="Times New Roman"/>
          <w:i/>
          <w:iCs/>
          <w:kern w:val="0"/>
          <w:sz w:val="24"/>
          <w:szCs w:val="20"/>
          <w:lang w:eastAsia="it-IT"/>
          <w14:ligatures w14:val="none"/>
        </w:rPr>
        <w:t>Ti</w:t>
      </w:r>
      <w:r w:rsidR="00446645" w:rsidRPr="00446645">
        <w:rPr>
          <w:rFonts w:ascii="Arial" w:eastAsia="Times New Roman" w:hAnsi="Arial" w:cs="Times New Roman"/>
          <w:i/>
          <w:iCs/>
          <w:kern w:val="0"/>
          <w:sz w:val="24"/>
          <w:szCs w:val="20"/>
          <w:lang w:eastAsia="it-IT"/>
          <w14:ligatures w14:val="none"/>
        </w:rPr>
        <w:t xml:space="preserve"> vestii di ricami, ti calzai di pelle di tasso, ti cinsi il capo di bisso e ti ricoprii di stoffa preziosa. </w:t>
      </w:r>
      <w:r w:rsidRPr="00446645">
        <w:rPr>
          <w:rFonts w:ascii="Arial" w:eastAsia="Times New Roman" w:hAnsi="Arial" w:cs="Times New Roman"/>
          <w:i/>
          <w:iCs/>
          <w:kern w:val="0"/>
          <w:sz w:val="24"/>
          <w:szCs w:val="20"/>
          <w:lang w:eastAsia="it-IT"/>
          <w14:ligatures w14:val="none"/>
        </w:rPr>
        <w:t>Ti</w:t>
      </w:r>
      <w:r w:rsidR="00446645" w:rsidRPr="00446645">
        <w:rPr>
          <w:rFonts w:ascii="Arial" w:eastAsia="Times New Roman" w:hAnsi="Arial" w:cs="Times New Roman"/>
          <w:i/>
          <w:iCs/>
          <w:kern w:val="0"/>
          <w:sz w:val="24"/>
          <w:szCs w:val="20"/>
          <w:lang w:eastAsia="it-IT"/>
          <w14:ligatures w14:val="none"/>
        </w:rPr>
        <w:t xml:space="preserve"> adornai di gioielli. Ti misi braccialetti ai polsi e una collana al collo; misi al tuo naso un anello, orecchini agli orecchi e una splendida corona sul tuo capo. </w:t>
      </w:r>
      <w:r w:rsidRPr="00446645">
        <w:rPr>
          <w:rFonts w:ascii="Arial" w:eastAsia="Times New Roman" w:hAnsi="Arial" w:cs="Times New Roman"/>
          <w:i/>
          <w:iCs/>
          <w:kern w:val="0"/>
          <w:sz w:val="24"/>
          <w:szCs w:val="20"/>
          <w:lang w:eastAsia="it-IT"/>
          <w14:ligatures w14:val="none"/>
        </w:rPr>
        <w:t>Così</w:t>
      </w:r>
      <w:r w:rsidR="00446645" w:rsidRPr="00446645">
        <w:rPr>
          <w:rFonts w:ascii="Arial" w:eastAsia="Times New Roman" w:hAnsi="Arial" w:cs="Times New Roman"/>
          <w:i/>
          <w:iCs/>
          <w:kern w:val="0"/>
          <w:sz w:val="24"/>
          <w:szCs w:val="20"/>
          <w:lang w:eastAsia="it-IT"/>
          <w14:ligatures w14:val="none"/>
        </w:rPr>
        <w:t xml:space="preserve"> fosti adorna d’oro e d’argento. Le tue vesti erano di bisso, di stoffa preziosa e ricami. Fior di farina e miele e olio furono il tuo cibo. Divenisti sempre più bella e giungesti fino ad essere regina. </w:t>
      </w:r>
      <w:r w:rsidRPr="00446645">
        <w:rPr>
          <w:rFonts w:ascii="Arial" w:eastAsia="Times New Roman" w:hAnsi="Arial" w:cs="Times New Roman"/>
          <w:i/>
          <w:iCs/>
          <w:kern w:val="0"/>
          <w:sz w:val="24"/>
          <w:szCs w:val="20"/>
          <w:lang w:eastAsia="it-IT"/>
          <w14:ligatures w14:val="none"/>
        </w:rPr>
        <w:t>La</w:t>
      </w:r>
      <w:r w:rsidR="00446645" w:rsidRPr="00446645">
        <w:rPr>
          <w:rFonts w:ascii="Arial" w:eastAsia="Times New Roman" w:hAnsi="Arial" w:cs="Times New Roman"/>
          <w:i/>
          <w:iCs/>
          <w:kern w:val="0"/>
          <w:sz w:val="24"/>
          <w:szCs w:val="20"/>
          <w:lang w:eastAsia="it-IT"/>
          <w14:ligatures w14:val="none"/>
        </w:rPr>
        <w:t xml:space="preserve"> tua fama si diffuse fra le genti. La tua bellezza era perfetta. Ti avevo reso uno splendore. Oracolo del Signore Dio. (Ez 16,1-14).</w:t>
      </w:r>
    </w:p>
    <w:p w14:paraId="3C6618DB" w14:textId="340171C3"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Dio non incontra una regina splendidamente vestita e adornata di gioielli e di ogni altra virtù.</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Incontra una bambina appena nata e per di più scartata e abbandonata dalla madre.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bambina sudicia, sporca, immersa ancora nel suo sangue,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Dio prende e ne fa una regina.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Si inizia da un amore incipiente. Si deve giungere all’amore perfettissimo.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Si parte da un amore ancora macchiato di imperfezioni.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Si deve giungere alla perfezione dell’amore con il quale il Padre ama Cristo Gesù e Cristo Gesù ama il Padre.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Tre volte Pietro aveva rinnegato il Signore.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vuole che Pietro ripari il suo peccato. Per tre volte deve confermare il suo amore per il suo Maestro e Signore.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Nessuno dovrà d’ora in poi dubitare dell’amore di Pietro per Gesù.</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Nessuno dovrà dire a Pietro: </w:t>
      </w:r>
      <w:r w:rsidRPr="005F2B05">
        <w:rPr>
          <w:rFonts w:ascii="Arial" w:eastAsia="Times New Roman" w:hAnsi="Arial" w:cs="Times New Roman"/>
          <w:i/>
          <w:kern w:val="0"/>
          <w:sz w:val="24"/>
          <w:szCs w:val="20"/>
          <w:lang w:eastAsia="it-IT"/>
          <w14:ligatures w14:val="none"/>
        </w:rPr>
        <w:t>“Tu hai rinnegato il Maestro. Non mi puoi insegnare niente”</w:t>
      </w:r>
      <w:r w:rsidRPr="005F2B05">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Con Gesù tutto il passato può essere rinnovato, elevato dalla perfezione dell’amore.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Se ora leggiamo la vocazione di Pietro secondo il Vangelo di Luca, notiamo la differenza sostanziale che esiste tra le due chiamate. </w:t>
      </w:r>
    </w:p>
    <w:p w14:paraId="02A9D5ED" w14:textId="4F97528A" w:rsidR="00446645" w:rsidRPr="00446645" w:rsidRDefault="00446645"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 xml:space="preserve">Mentre la folla gli faceva ressa attorno per ascoltare la parola di Dio, Gesù, stando presso il lago di Gennèsaret, </w:t>
      </w:r>
      <w:r w:rsidR="006A71A1" w:rsidRPr="00446645">
        <w:rPr>
          <w:rFonts w:ascii="Arial" w:eastAsia="Times New Roman" w:hAnsi="Arial" w:cs="Times New Roman"/>
          <w:i/>
          <w:iCs/>
          <w:kern w:val="0"/>
          <w:sz w:val="24"/>
          <w:szCs w:val="20"/>
          <w:lang w:eastAsia="it-IT"/>
          <w14:ligatures w14:val="none"/>
        </w:rPr>
        <w:t>vide</w:t>
      </w:r>
      <w:r w:rsidRPr="00446645">
        <w:rPr>
          <w:rFonts w:ascii="Arial" w:eastAsia="Times New Roman" w:hAnsi="Arial" w:cs="Times New Roman"/>
          <w:i/>
          <w:iCs/>
          <w:kern w:val="0"/>
          <w:sz w:val="24"/>
          <w:szCs w:val="20"/>
          <w:lang w:eastAsia="it-IT"/>
          <w14:ligatures w14:val="none"/>
        </w:rPr>
        <w:t xml:space="preserve"> due barche accostate alla sponda. I pescatori erano scesi e lavavano le reti. </w:t>
      </w:r>
      <w:r w:rsidR="006A71A1" w:rsidRPr="00446645">
        <w:rPr>
          <w:rFonts w:ascii="Arial" w:eastAsia="Times New Roman" w:hAnsi="Arial" w:cs="Times New Roman"/>
          <w:i/>
          <w:iCs/>
          <w:kern w:val="0"/>
          <w:sz w:val="24"/>
          <w:szCs w:val="20"/>
          <w:lang w:eastAsia="it-IT"/>
          <w14:ligatures w14:val="none"/>
        </w:rPr>
        <w:t>Salì</w:t>
      </w:r>
      <w:r w:rsidRPr="00446645">
        <w:rPr>
          <w:rFonts w:ascii="Arial" w:eastAsia="Times New Roman" w:hAnsi="Arial" w:cs="Times New Roman"/>
          <w:i/>
          <w:iCs/>
          <w:kern w:val="0"/>
          <w:sz w:val="24"/>
          <w:szCs w:val="20"/>
          <w:lang w:eastAsia="it-IT"/>
          <w14:ligatures w14:val="none"/>
        </w:rPr>
        <w:t xml:space="preserve"> in una barca, che era di Simone, e lo pregò di scostarsi un poco da terra. Sedette e insegnava alle folle dalla barca.</w:t>
      </w:r>
    </w:p>
    <w:p w14:paraId="00CCF784" w14:textId="12F648F9" w:rsidR="00446645" w:rsidRPr="00446645" w:rsidRDefault="006A71A1"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Quando</w:t>
      </w:r>
      <w:r w:rsidR="00446645" w:rsidRPr="00446645">
        <w:rPr>
          <w:rFonts w:ascii="Arial" w:eastAsia="Times New Roman" w:hAnsi="Arial" w:cs="Times New Roman"/>
          <w:i/>
          <w:iCs/>
          <w:kern w:val="0"/>
          <w:sz w:val="24"/>
          <w:szCs w:val="20"/>
          <w:lang w:eastAsia="it-IT"/>
          <w14:ligatures w14:val="none"/>
        </w:rPr>
        <w:t xml:space="preserve"> ebbe finito di parlare, disse a Simone: «Prendi il largo e gettate le vostre reti per la pesca». </w:t>
      </w:r>
      <w:r w:rsidRPr="00446645">
        <w:rPr>
          <w:rFonts w:ascii="Arial" w:eastAsia="Times New Roman" w:hAnsi="Arial" w:cs="Times New Roman"/>
          <w:i/>
          <w:iCs/>
          <w:kern w:val="0"/>
          <w:sz w:val="24"/>
          <w:szCs w:val="20"/>
          <w:lang w:eastAsia="it-IT"/>
          <w14:ligatures w14:val="none"/>
        </w:rPr>
        <w:t>Simone</w:t>
      </w:r>
      <w:r w:rsidR="00446645" w:rsidRPr="00446645">
        <w:rPr>
          <w:rFonts w:ascii="Arial" w:eastAsia="Times New Roman" w:hAnsi="Arial" w:cs="Times New Roman"/>
          <w:i/>
          <w:iCs/>
          <w:kern w:val="0"/>
          <w:sz w:val="24"/>
          <w:szCs w:val="20"/>
          <w:lang w:eastAsia="it-IT"/>
          <w14:ligatures w14:val="none"/>
        </w:rPr>
        <w:t xml:space="preserve"> rispose: «Maestro, abbiamo faticato tutta la notte e non abbiamo preso nulla; ma sulla tua parola getterò le reti». </w:t>
      </w:r>
      <w:r w:rsidRPr="00446645">
        <w:rPr>
          <w:rFonts w:ascii="Arial" w:eastAsia="Times New Roman" w:hAnsi="Arial" w:cs="Times New Roman"/>
          <w:i/>
          <w:iCs/>
          <w:kern w:val="0"/>
          <w:sz w:val="24"/>
          <w:szCs w:val="20"/>
          <w:lang w:eastAsia="it-IT"/>
          <w14:ligatures w14:val="none"/>
        </w:rPr>
        <w:t>Fecero</w:t>
      </w:r>
      <w:r w:rsidR="00446645" w:rsidRPr="00446645">
        <w:rPr>
          <w:rFonts w:ascii="Arial" w:eastAsia="Times New Roman" w:hAnsi="Arial" w:cs="Times New Roman"/>
          <w:i/>
          <w:iCs/>
          <w:kern w:val="0"/>
          <w:sz w:val="24"/>
          <w:szCs w:val="20"/>
          <w:lang w:eastAsia="it-IT"/>
          <w14:ligatures w14:val="none"/>
        </w:rPr>
        <w:t xml:space="preserve"> così e presero una </w:t>
      </w:r>
      <w:r w:rsidR="00446645" w:rsidRPr="00446645">
        <w:rPr>
          <w:rFonts w:ascii="Arial" w:eastAsia="Times New Roman" w:hAnsi="Arial" w:cs="Times New Roman"/>
          <w:i/>
          <w:iCs/>
          <w:kern w:val="0"/>
          <w:sz w:val="24"/>
          <w:szCs w:val="20"/>
          <w:lang w:eastAsia="it-IT"/>
          <w14:ligatures w14:val="none"/>
        </w:rPr>
        <w:lastRenderedPageBreak/>
        <w:t xml:space="preserve">quantità enorme di pesci e le loro reti quasi si rompevano. </w:t>
      </w:r>
      <w:r w:rsidRPr="00446645">
        <w:rPr>
          <w:rFonts w:ascii="Arial" w:eastAsia="Times New Roman" w:hAnsi="Arial" w:cs="Times New Roman"/>
          <w:i/>
          <w:iCs/>
          <w:kern w:val="0"/>
          <w:sz w:val="24"/>
          <w:szCs w:val="20"/>
          <w:lang w:eastAsia="it-IT"/>
          <w14:ligatures w14:val="none"/>
        </w:rPr>
        <w:t>Allora</w:t>
      </w:r>
      <w:r w:rsidR="00446645" w:rsidRPr="00446645">
        <w:rPr>
          <w:rFonts w:ascii="Arial" w:eastAsia="Times New Roman" w:hAnsi="Arial" w:cs="Times New Roman"/>
          <w:i/>
          <w:iCs/>
          <w:kern w:val="0"/>
          <w:sz w:val="24"/>
          <w:szCs w:val="20"/>
          <w:lang w:eastAsia="it-IT"/>
          <w14:ligatures w14:val="none"/>
        </w:rPr>
        <w:t xml:space="preserve"> fecero cenno ai compagni dell’altra barca, che venissero ad aiutarli. Essi vennero e riempirono tutte e due le barche fino a farle quasi affondare. </w:t>
      </w:r>
      <w:r w:rsidRPr="00446645">
        <w:rPr>
          <w:rFonts w:ascii="Arial" w:eastAsia="Times New Roman" w:hAnsi="Arial" w:cs="Times New Roman"/>
          <w:i/>
          <w:iCs/>
          <w:kern w:val="0"/>
          <w:sz w:val="24"/>
          <w:szCs w:val="20"/>
          <w:lang w:eastAsia="it-IT"/>
          <w14:ligatures w14:val="none"/>
        </w:rPr>
        <w:t>Al</w:t>
      </w:r>
      <w:r w:rsidR="00446645" w:rsidRPr="00446645">
        <w:rPr>
          <w:rFonts w:ascii="Arial" w:eastAsia="Times New Roman" w:hAnsi="Arial" w:cs="Times New Roman"/>
          <w:i/>
          <w:iCs/>
          <w:kern w:val="0"/>
          <w:sz w:val="24"/>
          <w:szCs w:val="20"/>
          <w:lang w:eastAsia="it-IT"/>
          <w14:ligatures w14:val="none"/>
        </w:rPr>
        <w:t xml:space="preserve"> vedere questo, Simon Pietro si gettò alle ginocchia di Gesù, dicendo: «Signore, allontànati da me, perché sono un peccatore». </w:t>
      </w:r>
      <w:r w:rsidRPr="00446645">
        <w:rPr>
          <w:rFonts w:ascii="Arial" w:eastAsia="Times New Roman" w:hAnsi="Arial" w:cs="Times New Roman"/>
          <w:i/>
          <w:iCs/>
          <w:kern w:val="0"/>
          <w:sz w:val="24"/>
          <w:szCs w:val="20"/>
          <w:lang w:eastAsia="it-IT"/>
          <w14:ligatures w14:val="none"/>
        </w:rPr>
        <w:t>Lo</w:t>
      </w:r>
      <w:r w:rsidR="00446645" w:rsidRPr="00446645">
        <w:rPr>
          <w:rFonts w:ascii="Arial" w:eastAsia="Times New Roman" w:hAnsi="Arial" w:cs="Times New Roman"/>
          <w:i/>
          <w:iCs/>
          <w:kern w:val="0"/>
          <w:sz w:val="24"/>
          <w:szCs w:val="20"/>
          <w:lang w:eastAsia="it-IT"/>
          <w14:ligatures w14:val="none"/>
        </w:rPr>
        <w:t xml:space="preserve"> stupore infatti aveva invaso lui e tutti quelli che erano con lui, per la pesca che avevano fatto; </w:t>
      </w:r>
      <w:r w:rsidRPr="00446645">
        <w:rPr>
          <w:rFonts w:ascii="Arial" w:eastAsia="Times New Roman" w:hAnsi="Arial" w:cs="Times New Roman"/>
          <w:i/>
          <w:iCs/>
          <w:kern w:val="0"/>
          <w:sz w:val="24"/>
          <w:szCs w:val="20"/>
          <w:lang w:eastAsia="it-IT"/>
          <w14:ligatures w14:val="none"/>
        </w:rPr>
        <w:t>così</w:t>
      </w:r>
      <w:r w:rsidR="00446645" w:rsidRPr="00446645">
        <w:rPr>
          <w:rFonts w:ascii="Arial" w:eastAsia="Times New Roman" w:hAnsi="Arial" w:cs="Times New Roman"/>
          <w:i/>
          <w:iCs/>
          <w:kern w:val="0"/>
          <w:sz w:val="24"/>
          <w:szCs w:val="20"/>
          <w:lang w:eastAsia="it-IT"/>
          <w14:ligatures w14:val="none"/>
        </w:rPr>
        <w:t xml:space="preserve"> pure Giacomo e Giovanni, figli di Zebedeo, che erano soci di Simone. Gesù disse a Simone: «Non temere; d’ora in poi sarai pescatore di uomini». E, tirate le barche a terra, lasciarono tutto e lo seguirono. (Lc 5,1-11).</w:t>
      </w:r>
    </w:p>
    <w:p w14:paraId="4150948C" w14:textId="77777777"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 xml:space="preserve">La chiamata secondo Giovanni dona completamento e perfezione di verità e di ministero alla chiamata che è nel Vangelo secondo Luca. </w:t>
      </w:r>
    </w:p>
    <w:p w14:paraId="4B5F9A32"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18</w:t>
      </w:r>
      <w:r w:rsidRPr="005F2B05">
        <w:rPr>
          <w:rFonts w:ascii="Arial" w:eastAsia="Times New Roman" w:hAnsi="Arial" w:cs="Times New Roman"/>
          <w:b/>
          <w:kern w:val="0"/>
          <w:sz w:val="24"/>
          <w:szCs w:val="20"/>
          <w:lang w:eastAsia="it-IT"/>
          <w14:ligatures w14:val="none"/>
        </w:rPr>
        <w:t>In verità, in verità io ti dico: quando eri più giovane ti vestivi da solo e andavi dove volevi; ma quando sarai vecchio tenderai le tue mani, e un altro ti vestirà e ti porterà dove tu non vuoi».</w:t>
      </w:r>
      <w:r w:rsidRPr="005F2B05">
        <w:rPr>
          <w:rFonts w:ascii="Arial" w:eastAsia="Times New Roman" w:hAnsi="Arial" w:cs="Times New Roman"/>
          <w:b/>
          <w:kern w:val="0"/>
          <w:position w:val="4"/>
          <w:sz w:val="24"/>
          <w:szCs w:val="20"/>
          <w:lang w:eastAsia="it-IT"/>
          <w14:ligatures w14:val="none"/>
        </w:rPr>
        <w:t xml:space="preserve"> </w:t>
      </w:r>
    </w:p>
    <w:p w14:paraId="2DAB5A1D" w14:textId="77777777" w:rsidR="005F2B05" w:rsidRPr="006A71A1" w:rsidRDefault="005F2B05" w:rsidP="005F2B05">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6A71A1">
        <w:rPr>
          <w:rFonts w:ascii="Arial" w:eastAsia="Times New Roman" w:hAnsi="Arial" w:cs="Arial"/>
          <w:kern w:val="0"/>
          <w:sz w:val="24"/>
          <w:szCs w:val="24"/>
          <w:lang w:val="la-Latn" w:eastAsia="it-IT"/>
          <w14:ligatures w14:val="none"/>
        </w:rPr>
        <w:t xml:space="preserve">Amen amen dico tibi: cum esses iunior cingebas te et ambulabas ubi volebas; cum autem senueris extendes manus tuas et alius te cinget et ducet quo non vis” (Giovanni 21:18). </w:t>
      </w:r>
    </w:p>
    <w:p w14:paraId="21ACDE3B" w14:textId="77777777" w:rsidR="005F2B05" w:rsidRPr="006A71A1" w:rsidRDefault="005F2B05" w:rsidP="005F2B05">
      <w:pPr>
        <w:autoSpaceDE w:val="0"/>
        <w:autoSpaceDN w:val="0"/>
        <w:adjustRightInd w:val="0"/>
        <w:spacing w:after="120" w:line="240" w:lineRule="auto"/>
        <w:jc w:val="both"/>
        <w:rPr>
          <w:rFonts w:ascii="Greek" w:eastAsia="Times New Roman" w:hAnsi="Greek" w:cs="Greek"/>
          <w:kern w:val="0"/>
          <w:sz w:val="28"/>
          <w:szCs w:val="28"/>
          <w:lang w:eastAsia="it-IT"/>
          <w14:ligatures w14:val="none"/>
        </w:rPr>
      </w:pPr>
      <w:r w:rsidRPr="00AE2DD8">
        <w:rPr>
          <w:rFonts w:ascii="Greek" w:eastAsia="Times New Roman" w:hAnsi="Greek" w:cs="Greek"/>
          <w:kern w:val="0"/>
          <w:sz w:val="28"/>
          <w:szCs w:val="28"/>
          <w:lang w:val="la-Latn" w:eastAsia="it-IT"/>
          <w14:ligatures w14:val="none"/>
        </w:rPr>
        <w:t>¢m¾n ¢m¾n lšgw soi, Óte Ãj neèteroj, ™zènnuej seautÕn kaˆ periep£teij Ópou ½qelej: Ótan d ghr£sVj, ™ktene‹j t¦j ce‹r£j sou, kaˆ ¥lloj se zèsei kaˆ o‡sei Ópou oÙ qšleij.</w:t>
      </w:r>
      <w:r w:rsidRPr="00AE2DD8">
        <w:rPr>
          <w:rFonts w:ascii="Times New Roman" w:eastAsia="Times New Roman" w:hAnsi="Times New Roman" w:cs="Times New Roman"/>
          <w:kern w:val="0"/>
          <w:sz w:val="28"/>
          <w:szCs w:val="28"/>
          <w:lang w:val="la-Latn" w:eastAsia="it-IT"/>
          <w14:ligatures w14:val="none"/>
        </w:rPr>
        <w:t xml:space="preserve"> </w:t>
      </w:r>
      <w:r w:rsidRPr="006A71A1">
        <w:rPr>
          <w:rFonts w:ascii="Times New Roman" w:eastAsia="Times New Roman" w:hAnsi="Times New Roman" w:cs="Times New Roman"/>
          <w:kern w:val="0"/>
          <w:sz w:val="28"/>
          <w:szCs w:val="28"/>
          <w:lang w:eastAsia="it-IT"/>
          <w14:ligatures w14:val="none"/>
        </w:rPr>
        <w:t>(Giovanni 21:18).</w:t>
      </w:r>
    </w:p>
    <w:p w14:paraId="3DF018B9" w14:textId="746EF8F3"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Ora Gesù dice a Simon Pietro quale sarà il suo futuro.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C’è un momento nella vita di Simon Pietro in cui lui può fare ciò che vuole. Può andare dove vuole. Può vestirsi come vuole.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questo il tempo della sua gioventù e della sua maturità.</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Verrà però il momento della vecchiaia.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In questo momento Simon Pietro non potrà fare più ciò che vuole.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Lui tenderà le sue mani. Un altro lo vestirà e lo condurrà dove Simon Pietro non vuole.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martirio cristiano non è una libera scelta dell’uomo. Esso è una vera violenza, una costrizione, una imposizione.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Uno tende le mani all’imposizione. Non vuole però l’imposizione per se stessa.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verità Gesù l’aveva già annunziata nel Discorso della Montagna.</w:t>
      </w:r>
    </w:p>
    <w:p w14:paraId="3243D7A4" w14:textId="07B5CF1F" w:rsidR="00446645" w:rsidRPr="00446645" w:rsidRDefault="006A71A1" w:rsidP="005F2B0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Avete</w:t>
      </w:r>
      <w:r w:rsidR="00446645" w:rsidRPr="00446645">
        <w:rPr>
          <w:rFonts w:ascii="Arial" w:eastAsia="Times New Roman" w:hAnsi="Arial" w:cs="Times New Roman"/>
          <w:i/>
          <w:iCs/>
          <w:kern w:val="0"/>
          <w:sz w:val="24"/>
          <w:szCs w:val="20"/>
          <w:lang w:eastAsia="it-IT"/>
          <w14:ligatures w14:val="none"/>
        </w:rPr>
        <w:t xml:space="preserve"> inteso che fu detto: Occhio per occhio e dente per dente. </w:t>
      </w:r>
      <w:r w:rsidRPr="00446645">
        <w:rPr>
          <w:rFonts w:ascii="Arial" w:eastAsia="Times New Roman" w:hAnsi="Arial" w:cs="Times New Roman"/>
          <w:i/>
          <w:iCs/>
          <w:kern w:val="0"/>
          <w:sz w:val="24"/>
          <w:szCs w:val="20"/>
          <w:lang w:eastAsia="it-IT"/>
          <w14:ligatures w14:val="none"/>
        </w:rPr>
        <w:t>Ma</w:t>
      </w:r>
      <w:r w:rsidR="00446645" w:rsidRPr="00446645">
        <w:rPr>
          <w:rFonts w:ascii="Arial" w:eastAsia="Times New Roman" w:hAnsi="Arial" w:cs="Times New Roman"/>
          <w:i/>
          <w:iCs/>
          <w:kern w:val="0"/>
          <w:sz w:val="24"/>
          <w:szCs w:val="20"/>
          <w:lang w:eastAsia="it-IT"/>
          <w14:ligatures w14:val="none"/>
        </w:rPr>
        <w:t xml:space="preserve"> io vi dico di non opporvi al malvagio; anzi, se uno ti dà uno schiaffo sulla guancia destra, tu pórgigli anche l’altra, </w:t>
      </w:r>
      <w:r w:rsidRPr="00446645">
        <w:rPr>
          <w:rFonts w:ascii="Arial" w:eastAsia="Times New Roman" w:hAnsi="Arial" w:cs="Times New Roman"/>
          <w:i/>
          <w:iCs/>
          <w:kern w:val="0"/>
          <w:sz w:val="24"/>
          <w:szCs w:val="20"/>
          <w:lang w:eastAsia="it-IT"/>
          <w14:ligatures w14:val="none"/>
        </w:rPr>
        <w:t>e</w:t>
      </w:r>
      <w:r w:rsidR="00446645" w:rsidRPr="00446645">
        <w:rPr>
          <w:rFonts w:ascii="Arial" w:eastAsia="Times New Roman" w:hAnsi="Arial" w:cs="Times New Roman"/>
          <w:i/>
          <w:iCs/>
          <w:kern w:val="0"/>
          <w:sz w:val="24"/>
          <w:szCs w:val="20"/>
          <w:lang w:eastAsia="it-IT"/>
          <w14:ligatures w14:val="none"/>
        </w:rPr>
        <w:t xml:space="preserve"> a chi vuole portarti in tribunale e toglierti la tunica, tu lascia anche il mantello. </w:t>
      </w:r>
      <w:r w:rsidRPr="00446645">
        <w:rPr>
          <w:rFonts w:ascii="Arial" w:eastAsia="Times New Roman" w:hAnsi="Arial" w:cs="Times New Roman"/>
          <w:i/>
          <w:iCs/>
          <w:kern w:val="0"/>
          <w:sz w:val="24"/>
          <w:szCs w:val="20"/>
          <w:lang w:eastAsia="it-IT"/>
          <w14:ligatures w14:val="none"/>
        </w:rPr>
        <w:t>E</w:t>
      </w:r>
      <w:r w:rsidR="00446645" w:rsidRPr="00446645">
        <w:rPr>
          <w:rFonts w:ascii="Arial" w:eastAsia="Times New Roman" w:hAnsi="Arial" w:cs="Times New Roman"/>
          <w:i/>
          <w:iCs/>
          <w:kern w:val="0"/>
          <w:sz w:val="24"/>
          <w:szCs w:val="20"/>
          <w:lang w:eastAsia="it-IT"/>
          <w14:ligatures w14:val="none"/>
        </w:rPr>
        <w:t xml:space="preserve"> se uno ti costringerà ad accompagnarlo per un miglio, tu con lui fanne due. </w:t>
      </w:r>
      <w:r w:rsidRPr="00446645">
        <w:rPr>
          <w:rFonts w:ascii="Arial" w:eastAsia="Times New Roman" w:hAnsi="Arial" w:cs="Times New Roman"/>
          <w:i/>
          <w:iCs/>
          <w:kern w:val="0"/>
          <w:sz w:val="24"/>
          <w:szCs w:val="20"/>
          <w:lang w:eastAsia="it-IT"/>
          <w14:ligatures w14:val="none"/>
        </w:rPr>
        <w:t>Da</w:t>
      </w:r>
      <w:r w:rsidR="00446645" w:rsidRPr="00446645">
        <w:rPr>
          <w:rFonts w:ascii="Arial" w:eastAsia="Times New Roman" w:hAnsi="Arial" w:cs="Times New Roman"/>
          <w:i/>
          <w:iCs/>
          <w:kern w:val="0"/>
          <w:sz w:val="24"/>
          <w:szCs w:val="20"/>
          <w:lang w:eastAsia="it-IT"/>
          <w14:ligatures w14:val="none"/>
        </w:rPr>
        <w:t>’ a chi ti chiede, e a chi desidera da te un prestito non voltare le spalle. (Mt 5,38-41).</w:t>
      </w:r>
    </w:p>
    <w:p w14:paraId="2E334437" w14:textId="6AEF7BCC"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Uno non sceglie la costrizione. La subisce però per amore di Gesù.</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 accetta per essere conforme al suo Maestro.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Nessun discepolo di Gesù deve desiderare il martirio.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Nessun discepolo di Gesù deve mettersi volontariamente nella condizione di essere martirizzato.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martirio si deve abbattere sopra di lui e lui lo dovrà accogliere per fedeltà a Cristo Gesù se in nessun modo lo potrà sfuggire.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In questo versetto Gesù dice a Simon Pietro che la sua volontà è contraria al martirio. Che il martirio è il frutto di una violenza che lo ucciderà.</w:t>
      </w:r>
    </w:p>
    <w:p w14:paraId="7FCCB8C9"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19</w:t>
      </w:r>
      <w:r w:rsidRPr="005F2B05">
        <w:rPr>
          <w:rFonts w:ascii="Arial" w:eastAsia="Times New Roman" w:hAnsi="Arial" w:cs="Times New Roman"/>
          <w:b/>
          <w:kern w:val="0"/>
          <w:sz w:val="24"/>
          <w:szCs w:val="20"/>
          <w:lang w:eastAsia="it-IT"/>
          <w14:ligatures w14:val="none"/>
        </w:rPr>
        <w:t>Questo disse per indicare con quale morte egli avrebbe glorificato Dio. E, detto questo, aggiunse: «Seguimi».</w:t>
      </w:r>
    </w:p>
    <w:p w14:paraId="6BD9E9CF" w14:textId="77777777" w:rsidR="005F2B05" w:rsidRPr="006A71A1" w:rsidRDefault="005F2B05" w:rsidP="005F2B05">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6A71A1">
        <w:rPr>
          <w:rFonts w:ascii="Arial" w:eastAsia="Times New Roman" w:hAnsi="Arial" w:cs="Arial"/>
          <w:kern w:val="0"/>
          <w:sz w:val="24"/>
          <w:szCs w:val="24"/>
          <w:lang w:val="la-Latn" w:eastAsia="it-IT"/>
          <w14:ligatures w14:val="none"/>
        </w:rPr>
        <w:lastRenderedPageBreak/>
        <w:t xml:space="preserve">Hoc autem dixit significans qua morte clarificaturus esset Deum. Et hoc cum dixisset dicit ei: “Sequere me” (Giovanni 21:19). </w:t>
      </w:r>
    </w:p>
    <w:p w14:paraId="21EB8E88" w14:textId="77777777" w:rsidR="005F2B05" w:rsidRPr="006A71A1" w:rsidRDefault="005F2B05" w:rsidP="005F2B05">
      <w:pPr>
        <w:autoSpaceDE w:val="0"/>
        <w:autoSpaceDN w:val="0"/>
        <w:adjustRightInd w:val="0"/>
        <w:spacing w:after="120" w:line="240" w:lineRule="auto"/>
        <w:jc w:val="both"/>
        <w:rPr>
          <w:rFonts w:ascii="Greek" w:eastAsia="Times New Roman" w:hAnsi="Greek" w:cs="Greek"/>
          <w:kern w:val="0"/>
          <w:sz w:val="28"/>
          <w:szCs w:val="28"/>
          <w:lang w:eastAsia="it-IT"/>
          <w14:ligatures w14:val="none"/>
        </w:rPr>
      </w:pPr>
      <w:r w:rsidRPr="00AE2DD8">
        <w:rPr>
          <w:rFonts w:ascii="Greek" w:eastAsia="Times New Roman" w:hAnsi="Greek" w:cs="Greek"/>
          <w:kern w:val="0"/>
          <w:sz w:val="28"/>
          <w:szCs w:val="28"/>
          <w:lang w:val="la-Latn" w:eastAsia="it-IT"/>
          <w14:ligatures w14:val="none"/>
        </w:rPr>
        <w:t>Toàto d epen shma…nwn po…J qan£tJ dox£sei tÕn qeÒn. kaˆ toàto e„pën lšgei aÙtù, 'AkoloÚqei moi.</w:t>
      </w:r>
      <w:r w:rsidRPr="00AE2DD8">
        <w:rPr>
          <w:rFonts w:ascii="Times New Roman" w:eastAsia="Times New Roman" w:hAnsi="Times New Roman" w:cs="Times New Roman"/>
          <w:kern w:val="0"/>
          <w:sz w:val="28"/>
          <w:szCs w:val="28"/>
          <w:lang w:val="la-Latn" w:eastAsia="it-IT"/>
          <w14:ligatures w14:val="none"/>
        </w:rPr>
        <w:t xml:space="preserve"> </w:t>
      </w:r>
      <w:r w:rsidRPr="006A71A1">
        <w:rPr>
          <w:rFonts w:ascii="Times New Roman" w:eastAsia="Times New Roman" w:hAnsi="Times New Roman" w:cs="Times New Roman"/>
          <w:kern w:val="0"/>
          <w:sz w:val="28"/>
          <w:szCs w:val="28"/>
          <w:lang w:eastAsia="it-IT"/>
          <w14:ligatures w14:val="none"/>
        </w:rPr>
        <w:t xml:space="preserve">(Giovanni 21:19). </w:t>
      </w:r>
    </w:p>
    <w:p w14:paraId="072EE614" w14:textId="77BD8AD8"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Pietro morirà di morte violenta. Sarà martire per Cristo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lo sarà subito. Lo sarà nella sua vecchiaia.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Nel Cenacolo Pietro aveva detto al Signore che era pronto a seguirlo. Era anche pronto a dare la vita per Lui. </w:t>
      </w:r>
    </w:p>
    <w:p w14:paraId="7BD38BB6" w14:textId="3478BD53" w:rsidR="00446645" w:rsidRPr="00446645" w:rsidRDefault="006A71A1" w:rsidP="005F2B0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Simon</w:t>
      </w:r>
      <w:r w:rsidR="00446645" w:rsidRPr="00446645">
        <w:rPr>
          <w:rFonts w:ascii="Arial" w:eastAsia="Times New Roman" w:hAnsi="Arial" w:cs="Times New Roman"/>
          <w:i/>
          <w:iCs/>
          <w:kern w:val="0"/>
          <w:sz w:val="24"/>
          <w:szCs w:val="20"/>
          <w:lang w:eastAsia="it-IT"/>
          <w14:ligatures w14:val="none"/>
        </w:rPr>
        <w:t xml:space="preserve"> Pietro gli disse: «Signore, dove vai?». Gli rispose Gesù: «Dove io vado, tu per ora non puoi seguirmi; mi seguirai più tardi». </w:t>
      </w:r>
      <w:r w:rsidRPr="00446645">
        <w:rPr>
          <w:rFonts w:ascii="Arial" w:eastAsia="Times New Roman" w:hAnsi="Arial" w:cs="Times New Roman"/>
          <w:i/>
          <w:iCs/>
          <w:kern w:val="0"/>
          <w:sz w:val="24"/>
          <w:szCs w:val="20"/>
          <w:lang w:eastAsia="it-IT"/>
          <w14:ligatures w14:val="none"/>
        </w:rPr>
        <w:t>Pietro</w:t>
      </w:r>
      <w:r w:rsidR="00446645" w:rsidRPr="00446645">
        <w:rPr>
          <w:rFonts w:ascii="Arial" w:eastAsia="Times New Roman" w:hAnsi="Arial" w:cs="Times New Roman"/>
          <w:i/>
          <w:iCs/>
          <w:kern w:val="0"/>
          <w:sz w:val="24"/>
          <w:szCs w:val="20"/>
          <w:lang w:eastAsia="it-IT"/>
          <w14:ligatures w14:val="none"/>
        </w:rPr>
        <w:t xml:space="preserve"> disse: «Signore, perché non posso seguirti ora? Darò la mia vita per te!». </w:t>
      </w:r>
      <w:r w:rsidRPr="00446645">
        <w:rPr>
          <w:rFonts w:ascii="Arial" w:eastAsia="Times New Roman" w:hAnsi="Arial" w:cs="Times New Roman"/>
          <w:i/>
          <w:iCs/>
          <w:kern w:val="0"/>
          <w:sz w:val="24"/>
          <w:szCs w:val="20"/>
          <w:lang w:eastAsia="it-IT"/>
          <w14:ligatures w14:val="none"/>
        </w:rPr>
        <w:t>Rispose</w:t>
      </w:r>
      <w:r w:rsidR="00446645" w:rsidRPr="00446645">
        <w:rPr>
          <w:rFonts w:ascii="Arial" w:eastAsia="Times New Roman" w:hAnsi="Arial" w:cs="Times New Roman"/>
          <w:i/>
          <w:iCs/>
          <w:kern w:val="0"/>
          <w:sz w:val="24"/>
          <w:szCs w:val="20"/>
          <w:lang w:eastAsia="it-IT"/>
          <w14:ligatures w14:val="none"/>
        </w:rPr>
        <w:t xml:space="preserve"> Gesù: «Darai la tua vita per me? In verità, in verità io ti dico: non canterà il gallo, prima che tu non m’abbia rinnegato tre volte.</w:t>
      </w:r>
    </w:p>
    <w:p w14:paraId="000C65C2" w14:textId="77777777" w:rsidR="005F2B05" w:rsidRDefault="005F2B05" w:rsidP="005F2B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5F2B05">
        <w:rPr>
          <w:rFonts w:ascii="Arial" w:eastAsia="Times New Roman" w:hAnsi="Arial" w:cs="Arial"/>
          <w:kern w:val="0"/>
          <w:sz w:val="24"/>
          <w:szCs w:val="24"/>
          <w:lang w:eastAsia="it-IT"/>
          <w14:ligatures w14:val="none"/>
        </w:rPr>
        <w:t>Ecco quanto viene riferito dai Vangeli Sinottici.</w:t>
      </w:r>
    </w:p>
    <w:p w14:paraId="2DADC404" w14:textId="5327A5C3" w:rsidR="006A71A1" w:rsidRDefault="006A71A1" w:rsidP="0044664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446645">
        <w:rPr>
          <w:rFonts w:ascii="Arial" w:eastAsia="Times New Roman" w:hAnsi="Arial" w:cs="Arial"/>
          <w:i/>
          <w:iCs/>
          <w:kern w:val="0"/>
          <w:sz w:val="24"/>
          <w:szCs w:val="24"/>
          <w:lang w:eastAsia="it-IT"/>
          <w14:ligatures w14:val="none"/>
        </w:rPr>
        <w:t>Dopo</w:t>
      </w:r>
      <w:r w:rsidR="00446645" w:rsidRPr="00446645">
        <w:rPr>
          <w:rFonts w:ascii="Arial" w:eastAsia="Times New Roman" w:hAnsi="Arial" w:cs="Arial"/>
          <w:i/>
          <w:iCs/>
          <w:kern w:val="0"/>
          <w:sz w:val="24"/>
          <w:szCs w:val="24"/>
          <w:lang w:eastAsia="it-IT"/>
          <w14:ligatures w14:val="none"/>
        </w:rPr>
        <w:t xml:space="preserve"> aver cantato l’inno, uscirono verso il monte degli Ulivi. </w:t>
      </w:r>
      <w:r w:rsidRPr="00446645">
        <w:rPr>
          <w:rFonts w:ascii="Arial" w:eastAsia="Times New Roman" w:hAnsi="Arial" w:cs="Arial"/>
          <w:i/>
          <w:iCs/>
          <w:kern w:val="0"/>
          <w:sz w:val="24"/>
          <w:szCs w:val="24"/>
          <w:lang w:eastAsia="it-IT"/>
          <w14:ligatures w14:val="none"/>
        </w:rPr>
        <w:t>Allora</w:t>
      </w:r>
      <w:r w:rsidR="00446645" w:rsidRPr="00446645">
        <w:rPr>
          <w:rFonts w:ascii="Arial" w:eastAsia="Times New Roman" w:hAnsi="Arial" w:cs="Arial"/>
          <w:i/>
          <w:iCs/>
          <w:kern w:val="0"/>
          <w:sz w:val="24"/>
          <w:szCs w:val="24"/>
          <w:lang w:eastAsia="it-IT"/>
          <w14:ligatures w14:val="none"/>
        </w:rPr>
        <w:t xml:space="preserve"> Gesù disse loro: «Questa notte per tutti voi sarò motivo di scandalo. Sta scritto infatti:</w:t>
      </w:r>
      <w:r w:rsidR="001C738B">
        <w:rPr>
          <w:rFonts w:ascii="Arial" w:eastAsia="Times New Roman" w:hAnsi="Arial" w:cs="Arial"/>
          <w:i/>
          <w:iCs/>
          <w:kern w:val="0"/>
          <w:sz w:val="24"/>
          <w:szCs w:val="24"/>
          <w:lang w:eastAsia="it-IT"/>
          <w14:ligatures w14:val="none"/>
        </w:rPr>
        <w:t xml:space="preserve"> </w:t>
      </w:r>
      <w:r w:rsidR="00446645" w:rsidRPr="00446645">
        <w:rPr>
          <w:rFonts w:ascii="Arial" w:eastAsia="Times New Roman" w:hAnsi="Arial" w:cs="Arial"/>
          <w:i/>
          <w:iCs/>
          <w:kern w:val="0"/>
          <w:sz w:val="24"/>
          <w:szCs w:val="24"/>
          <w:lang w:eastAsia="it-IT"/>
          <w14:ligatures w14:val="none"/>
        </w:rPr>
        <w:t>Percuoterò il pastore</w:t>
      </w:r>
      <w:r>
        <w:rPr>
          <w:rFonts w:ascii="Arial" w:eastAsia="Times New Roman" w:hAnsi="Arial" w:cs="Arial"/>
          <w:i/>
          <w:iCs/>
          <w:kern w:val="0"/>
          <w:sz w:val="24"/>
          <w:szCs w:val="24"/>
          <w:lang w:eastAsia="it-IT"/>
          <w14:ligatures w14:val="none"/>
        </w:rPr>
        <w:t xml:space="preserve"> </w:t>
      </w:r>
      <w:r w:rsidR="00446645" w:rsidRPr="00446645">
        <w:rPr>
          <w:rFonts w:ascii="Arial" w:eastAsia="Times New Roman" w:hAnsi="Arial" w:cs="Arial"/>
          <w:i/>
          <w:iCs/>
          <w:kern w:val="0"/>
          <w:sz w:val="24"/>
          <w:szCs w:val="24"/>
          <w:lang w:eastAsia="it-IT"/>
          <w14:ligatures w14:val="none"/>
        </w:rPr>
        <w:t>e saranno disperse le pecore del gregge.</w:t>
      </w:r>
      <w:r>
        <w:rPr>
          <w:rFonts w:ascii="Arial" w:eastAsia="Times New Roman" w:hAnsi="Arial" w:cs="Arial"/>
          <w:i/>
          <w:iCs/>
          <w:kern w:val="0"/>
          <w:sz w:val="24"/>
          <w:szCs w:val="24"/>
          <w:lang w:eastAsia="it-IT"/>
          <w14:ligatures w14:val="none"/>
        </w:rPr>
        <w:t xml:space="preserve"> </w:t>
      </w:r>
    </w:p>
    <w:p w14:paraId="3195CA94" w14:textId="77CBA578" w:rsidR="00446645" w:rsidRPr="00446645" w:rsidRDefault="00446645" w:rsidP="0044664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446645">
        <w:rPr>
          <w:rFonts w:ascii="Arial" w:eastAsia="Times New Roman" w:hAnsi="Arial" w:cs="Arial"/>
          <w:i/>
          <w:iCs/>
          <w:kern w:val="0"/>
          <w:sz w:val="24"/>
          <w:szCs w:val="24"/>
          <w:lang w:eastAsia="it-IT"/>
          <w14:ligatures w14:val="none"/>
        </w:rPr>
        <w:t xml:space="preserve">Ma, dopo che sarò risorto, vi precederò in Galilea». </w:t>
      </w:r>
      <w:r w:rsidR="006A71A1" w:rsidRPr="00446645">
        <w:rPr>
          <w:rFonts w:ascii="Arial" w:eastAsia="Times New Roman" w:hAnsi="Arial" w:cs="Arial"/>
          <w:i/>
          <w:iCs/>
          <w:kern w:val="0"/>
          <w:sz w:val="24"/>
          <w:szCs w:val="24"/>
          <w:lang w:eastAsia="it-IT"/>
          <w14:ligatures w14:val="none"/>
        </w:rPr>
        <w:t>Pietro</w:t>
      </w:r>
      <w:r w:rsidRPr="00446645">
        <w:rPr>
          <w:rFonts w:ascii="Arial" w:eastAsia="Times New Roman" w:hAnsi="Arial" w:cs="Arial"/>
          <w:i/>
          <w:iCs/>
          <w:kern w:val="0"/>
          <w:sz w:val="24"/>
          <w:szCs w:val="24"/>
          <w:lang w:eastAsia="it-IT"/>
          <w14:ligatures w14:val="none"/>
        </w:rPr>
        <w:t xml:space="preserve"> gli disse: «Se tutti si scandalizzeranno di te, io non mi scandalizzerò mai». </w:t>
      </w:r>
      <w:r w:rsidR="006A71A1" w:rsidRPr="00446645">
        <w:rPr>
          <w:rFonts w:ascii="Arial" w:eastAsia="Times New Roman" w:hAnsi="Arial" w:cs="Arial"/>
          <w:i/>
          <w:iCs/>
          <w:kern w:val="0"/>
          <w:sz w:val="24"/>
          <w:szCs w:val="24"/>
          <w:lang w:eastAsia="it-IT"/>
          <w14:ligatures w14:val="none"/>
        </w:rPr>
        <w:t>Gli</w:t>
      </w:r>
      <w:r w:rsidRPr="00446645">
        <w:rPr>
          <w:rFonts w:ascii="Arial" w:eastAsia="Times New Roman" w:hAnsi="Arial" w:cs="Arial"/>
          <w:i/>
          <w:iCs/>
          <w:kern w:val="0"/>
          <w:sz w:val="24"/>
          <w:szCs w:val="24"/>
          <w:lang w:eastAsia="it-IT"/>
          <w14:ligatures w14:val="none"/>
        </w:rPr>
        <w:t xml:space="preserve"> disse Gesù: «In verità io ti dico: questa notte, prima che il gallo canti, tu mi rinnegherai tre volte». </w:t>
      </w:r>
      <w:r w:rsidR="006A71A1" w:rsidRPr="00446645">
        <w:rPr>
          <w:rFonts w:ascii="Arial" w:eastAsia="Times New Roman" w:hAnsi="Arial" w:cs="Arial"/>
          <w:i/>
          <w:iCs/>
          <w:kern w:val="0"/>
          <w:sz w:val="24"/>
          <w:szCs w:val="24"/>
          <w:lang w:eastAsia="it-IT"/>
          <w14:ligatures w14:val="none"/>
        </w:rPr>
        <w:t>Pietro</w:t>
      </w:r>
      <w:r w:rsidRPr="00446645">
        <w:rPr>
          <w:rFonts w:ascii="Arial" w:eastAsia="Times New Roman" w:hAnsi="Arial" w:cs="Arial"/>
          <w:i/>
          <w:iCs/>
          <w:kern w:val="0"/>
          <w:sz w:val="24"/>
          <w:szCs w:val="24"/>
          <w:lang w:eastAsia="it-IT"/>
          <w14:ligatures w14:val="none"/>
        </w:rPr>
        <w:t xml:space="preserve"> gli rispose: «Anche se dovessi morire con te, io non ti rinnegherò». Lo stesso dissero tutti i discepoli. (Mt 26,30-35). </w:t>
      </w:r>
    </w:p>
    <w:p w14:paraId="5A895E70" w14:textId="3EDFD895" w:rsidR="00446645" w:rsidRPr="00446645" w:rsidRDefault="00446645" w:rsidP="0044664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446645">
        <w:rPr>
          <w:rFonts w:ascii="Arial" w:eastAsia="Times New Roman" w:hAnsi="Arial" w:cs="Arial"/>
          <w:i/>
          <w:iCs/>
          <w:kern w:val="0"/>
          <w:sz w:val="24"/>
          <w:szCs w:val="24"/>
          <w:lang w:eastAsia="it-IT"/>
          <w14:ligatures w14:val="none"/>
        </w:rPr>
        <w:t xml:space="preserve">Ma, dopo che sarò risorto, vi precederò in Galilea». </w:t>
      </w:r>
      <w:r w:rsidR="006A71A1" w:rsidRPr="00446645">
        <w:rPr>
          <w:rFonts w:ascii="Arial" w:eastAsia="Times New Roman" w:hAnsi="Arial" w:cs="Arial"/>
          <w:i/>
          <w:iCs/>
          <w:kern w:val="0"/>
          <w:sz w:val="24"/>
          <w:szCs w:val="24"/>
          <w:lang w:eastAsia="it-IT"/>
          <w14:ligatures w14:val="none"/>
        </w:rPr>
        <w:t>Pietro</w:t>
      </w:r>
      <w:r w:rsidRPr="00446645">
        <w:rPr>
          <w:rFonts w:ascii="Arial" w:eastAsia="Times New Roman" w:hAnsi="Arial" w:cs="Arial"/>
          <w:i/>
          <w:iCs/>
          <w:kern w:val="0"/>
          <w:sz w:val="24"/>
          <w:szCs w:val="24"/>
          <w:lang w:eastAsia="it-IT"/>
          <w14:ligatures w14:val="none"/>
        </w:rPr>
        <w:t xml:space="preserve"> gli disse: «Anche se tutti si scandalizzeranno, io no!». </w:t>
      </w:r>
      <w:r w:rsidR="006A71A1" w:rsidRPr="00446645">
        <w:rPr>
          <w:rFonts w:ascii="Arial" w:eastAsia="Times New Roman" w:hAnsi="Arial" w:cs="Arial"/>
          <w:i/>
          <w:iCs/>
          <w:kern w:val="0"/>
          <w:sz w:val="24"/>
          <w:szCs w:val="24"/>
          <w:lang w:eastAsia="it-IT"/>
          <w14:ligatures w14:val="none"/>
        </w:rPr>
        <w:t>Gesù</w:t>
      </w:r>
      <w:r w:rsidRPr="00446645">
        <w:rPr>
          <w:rFonts w:ascii="Arial" w:eastAsia="Times New Roman" w:hAnsi="Arial" w:cs="Arial"/>
          <w:i/>
          <w:iCs/>
          <w:kern w:val="0"/>
          <w:sz w:val="24"/>
          <w:szCs w:val="24"/>
          <w:lang w:eastAsia="it-IT"/>
          <w14:ligatures w14:val="none"/>
        </w:rPr>
        <w:t xml:space="preserve"> gli disse: «In verità io ti dico: proprio tu, oggi, questa notte, prima che due volte il gallo canti, tre volte mi rinnegherai». </w:t>
      </w:r>
      <w:r w:rsidR="006A71A1" w:rsidRPr="00446645">
        <w:rPr>
          <w:rFonts w:ascii="Arial" w:eastAsia="Times New Roman" w:hAnsi="Arial" w:cs="Arial"/>
          <w:i/>
          <w:iCs/>
          <w:kern w:val="0"/>
          <w:sz w:val="24"/>
          <w:szCs w:val="24"/>
          <w:lang w:eastAsia="it-IT"/>
          <w14:ligatures w14:val="none"/>
        </w:rPr>
        <w:t>Ma</w:t>
      </w:r>
      <w:r w:rsidRPr="00446645">
        <w:rPr>
          <w:rFonts w:ascii="Arial" w:eastAsia="Times New Roman" w:hAnsi="Arial" w:cs="Arial"/>
          <w:i/>
          <w:iCs/>
          <w:kern w:val="0"/>
          <w:sz w:val="24"/>
          <w:szCs w:val="24"/>
          <w:lang w:eastAsia="it-IT"/>
          <w14:ligatures w14:val="none"/>
        </w:rPr>
        <w:t xml:space="preserve"> egli, con grande insistenza, diceva: «Anche se dovessi morire con te, io non ti rinnegherò». Lo stesso dicevano pure tutti gli altri. (Mc 14,28-31). </w:t>
      </w:r>
    </w:p>
    <w:p w14:paraId="015944DE" w14:textId="71E1B566" w:rsidR="00446645" w:rsidRPr="00446645" w:rsidRDefault="00446645" w:rsidP="0044664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446645">
        <w:rPr>
          <w:rFonts w:ascii="Arial" w:eastAsia="Times New Roman" w:hAnsi="Arial" w:cs="Arial"/>
          <w:i/>
          <w:iCs/>
          <w:kern w:val="0"/>
          <w:sz w:val="24"/>
          <w:szCs w:val="24"/>
          <w:lang w:eastAsia="it-IT"/>
          <w14:ligatures w14:val="none"/>
        </w:rPr>
        <w:t xml:space="preserve">Simone, Simone, ecco: Satana vi ha cercati per vagliarvi come il grano; </w:t>
      </w:r>
      <w:r w:rsidR="006A71A1" w:rsidRPr="00446645">
        <w:rPr>
          <w:rFonts w:ascii="Arial" w:eastAsia="Times New Roman" w:hAnsi="Arial" w:cs="Arial"/>
          <w:i/>
          <w:iCs/>
          <w:kern w:val="0"/>
          <w:sz w:val="24"/>
          <w:szCs w:val="24"/>
          <w:lang w:eastAsia="it-IT"/>
          <w14:ligatures w14:val="none"/>
        </w:rPr>
        <w:t>ma</w:t>
      </w:r>
      <w:r w:rsidRPr="00446645">
        <w:rPr>
          <w:rFonts w:ascii="Arial" w:eastAsia="Times New Roman" w:hAnsi="Arial" w:cs="Arial"/>
          <w:i/>
          <w:iCs/>
          <w:kern w:val="0"/>
          <w:sz w:val="24"/>
          <w:szCs w:val="24"/>
          <w:lang w:eastAsia="it-IT"/>
          <w14:ligatures w14:val="none"/>
        </w:rPr>
        <w:t xml:space="preserve"> io ho pregato per te, perché la tua fede non venga meno. E tu, una volta convertito, conferma i tuoi fratelli». </w:t>
      </w:r>
      <w:r w:rsidR="006A71A1" w:rsidRPr="00446645">
        <w:rPr>
          <w:rFonts w:ascii="Arial" w:eastAsia="Times New Roman" w:hAnsi="Arial" w:cs="Arial"/>
          <w:i/>
          <w:iCs/>
          <w:kern w:val="0"/>
          <w:sz w:val="24"/>
          <w:szCs w:val="24"/>
          <w:lang w:eastAsia="it-IT"/>
          <w14:ligatures w14:val="none"/>
        </w:rPr>
        <w:t>E</w:t>
      </w:r>
      <w:r w:rsidRPr="00446645">
        <w:rPr>
          <w:rFonts w:ascii="Arial" w:eastAsia="Times New Roman" w:hAnsi="Arial" w:cs="Arial"/>
          <w:i/>
          <w:iCs/>
          <w:kern w:val="0"/>
          <w:sz w:val="24"/>
          <w:szCs w:val="24"/>
          <w:lang w:eastAsia="it-IT"/>
          <w14:ligatures w14:val="none"/>
        </w:rPr>
        <w:t xml:space="preserve"> Pietro gli disse: «Signore, con te sono pronto ad andare anche in prigione e alla morte». </w:t>
      </w:r>
      <w:r w:rsidR="006A71A1" w:rsidRPr="00446645">
        <w:rPr>
          <w:rFonts w:ascii="Arial" w:eastAsia="Times New Roman" w:hAnsi="Arial" w:cs="Arial"/>
          <w:i/>
          <w:iCs/>
          <w:kern w:val="0"/>
          <w:sz w:val="24"/>
          <w:szCs w:val="24"/>
          <w:lang w:eastAsia="it-IT"/>
          <w14:ligatures w14:val="none"/>
        </w:rPr>
        <w:t>Gli</w:t>
      </w:r>
      <w:r w:rsidRPr="00446645">
        <w:rPr>
          <w:rFonts w:ascii="Arial" w:eastAsia="Times New Roman" w:hAnsi="Arial" w:cs="Arial"/>
          <w:i/>
          <w:iCs/>
          <w:kern w:val="0"/>
          <w:sz w:val="24"/>
          <w:szCs w:val="24"/>
          <w:lang w:eastAsia="it-IT"/>
          <w14:ligatures w14:val="none"/>
        </w:rPr>
        <w:t xml:space="preserve"> rispose: «Pietro, io ti dico: oggi il gallo non canterà prima che tu, per tre volte, abbia negato di conoscermi». (Lc 22,31-34). </w:t>
      </w:r>
    </w:p>
    <w:p w14:paraId="0EFBCD59" w14:textId="1F0146EE" w:rsidR="005F2B05" w:rsidRPr="005F2B05" w:rsidRDefault="005F2B05" w:rsidP="005F2B05">
      <w:pPr>
        <w:spacing w:after="120" w:line="240" w:lineRule="auto"/>
        <w:jc w:val="both"/>
        <w:rPr>
          <w:rFonts w:ascii="Arial" w:eastAsia="Times New Roman" w:hAnsi="Arial" w:cs="Arial"/>
          <w:kern w:val="0"/>
          <w:sz w:val="24"/>
          <w:szCs w:val="24"/>
          <w:lang w:eastAsia="it-IT"/>
          <w14:ligatures w14:val="none"/>
        </w:rPr>
      </w:pPr>
      <w:r w:rsidRPr="005F2B05">
        <w:rPr>
          <w:rFonts w:ascii="Arial" w:eastAsia="Times New Roman" w:hAnsi="Arial" w:cs="Arial"/>
          <w:kern w:val="0"/>
          <w:sz w:val="24"/>
          <w:szCs w:val="24"/>
          <w:lang w:eastAsia="it-IT"/>
          <w14:ligatures w14:val="none"/>
        </w:rPr>
        <w:t>Allora non era il tempo di dare la vita per Gesù e neanche oggi è il tempo per questa offerta.</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Il tempo del dono della vita è quando Pietro sarà vecchio, avanzato negli anni.</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Ora è però il momento di seguire Gesù.</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In che cosa Simon Pietro dovrà seguire Gesù?</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Nell’amore sino alla fine.</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Come Gesù ha amato il suo piccolo gregge sino alla fine, così anche Simon Pietro dovrà iniziare ad amare agnelli e pecore.</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Come Gesù ha amato i suoi che erano nel mondo consumando la vita per loro sulla croce, così dovrà fare anche Simon Pietro.</w:t>
      </w:r>
      <w:r w:rsidR="000E350A">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Come Gesù ha vissuto la sua missione in perfetta obbedienza alla volontà del Padre, così anche Simon Pietro dovrà vivere sempre in ascolto di Gesù.</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Quando avrà imparato a fare tutte queste cose, solo alla fine lo seguirà anche nel martirio.</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La sequela di Simon Pietro dovrà essere perfetta imitazione della missione e della stessa vita di Cristo Gesù.</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C’è però una gradualità e un percorso in questa sequela.</w:t>
      </w:r>
      <w:r w:rsidR="00446645">
        <w:rPr>
          <w:rFonts w:ascii="Arial" w:eastAsia="Times New Roman" w:hAnsi="Arial" w:cs="Arial"/>
          <w:kern w:val="0"/>
          <w:sz w:val="24"/>
          <w:szCs w:val="24"/>
          <w:lang w:eastAsia="it-IT"/>
          <w14:ligatures w14:val="none"/>
        </w:rPr>
        <w:t xml:space="preserve"> </w:t>
      </w:r>
      <w:r w:rsidRPr="005F2B05">
        <w:rPr>
          <w:rFonts w:ascii="Arial" w:eastAsia="Times New Roman" w:hAnsi="Arial" w:cs="Arial"/>
          <w:kern w:val="0"/>
          <w:sz w:val="24"/>
          <w:szCs w:val="24"/>
          <w:lang w:eastAsia="it-IT"/>
          <w14:ligatures w14:val="none"/>
        </w:rPr>
        <w:t>Simon Pietro cammina da questo giorno verso il martirio e mentre vi cammina dovrà porre ogni attenzione perché sempre e comunque sia immagine vivente di Cristo Gesù.</w:t>
      </w:r>
    </w:p>
    <w:p w14:paraId="6D0176E4" w14:textId="77777777" w:rsidR="005F2B05" w:rsidRPr="005F2B05" w:rsidRDefault="005F2B05" w:rsidP="005F2B05">
      <w:pPr>
        <w:spacing w:after="120" w:line="240" w:lineRule="auto"/>
        <w:jc w:val="both"/>
        <w:rPr>
          <w:rFonts w:ascii="Times New Roman" w:eastAsia="Times New Roman" w:hAnsi="Times New Roman" w:cs="Times New Roman"/>
          <w:kern w:val="0"/>
          <w:sz w:val="24"/>
          <w:szCs w:val="20"/>
          <w:lang w:eastAsia="it-IT"/>
          <w14:ligatures w14:val="none"/>
        </w:rPr>
      </w:pPr>
    </w:p>
    <w:p w14:paraId="6C3B056E" w14:textId="77777777" w:rsidR="005F2B05" w:rsidRPr="00446645" w:rsidRDefault="005F2B05" w:rsidP="00446645">
      <w:pPr>
        <w:pStyle w:val="Corpotesto"/>
        <w:rPr>
          <w:b/>
          <w:bCs/>
        </w:rPr>
      </w:pPr>
      <w:bookmarkStart w:id="15" w:name="_Toc62149590"/>
      <w:r w:rsidRPr="00446645">
        <w:rPr>
          <w:b/>
          <w:bCs/>
        </w:rPr>
        <w:t>Avvenire di Giovanni</w:t>
      </w:r>
      <w:bookmarkEnd w:id="15"/>
    </w:p>
    <w:p w14:paraId="1DA0915A" w14:textId="4CCD6E13" w:rsidR="005F2B05" w:rsidRPr="005F2B05" w:rsidRDefault="005F2B05" w:rsidP="00446645">
      <w:pPr>
        <w:spacing w:after="120" w:line="240" w:lineRule="auto"/>
        <w:jc w:val="both"/>
        <w:rPr>
          <w:rFonts w:ascii="Arial" w:eastAsia="Times New Roman" w:hAnsi="Arial" w:cs="Times New Roman"/>
          <w:b/>
          <w:kern w:val="0"/>
          <w:sz w:val="24"/>
          <w:szCs w:val="20"/>
          <w:lang w:eastAsia="it-IT"/>
          <w14:ligatures w14:val="none"/>
        </w:rPr>
      </w:pPr>
      <w:r w:rsidRPr="005F2B05">
        <w:rPr>
          <w:rFonts w:ascii="Times New Roman" w:eastAsia="Times New Roman" w:hAnsi="Times New Roman" w:cs="Times New Roman"/>
          <w:kern w:val="0"/>
          <w:sz w:val="24"/>
          <w:szCs w:val="20"/>
          <w:lang w:eastAsia="it-IT"/>
          <w14:ligatures w14:val="none"/>
        </w:rPr>
        <w:t xml:space="preserve"> </w:t>
      </w:r>
      <w:r w:rsidRPr="005F2B05">
        <w:rPr>
          <w:rFonts w:ascii="Arial" w:eastAsia="Times New Roman" w:hAnsi="Arial" w:cs="Times New Roman"/>
          <w:b/>
          <w:kern w:val="0"/>
          <w:position w:val="6"/>
          <w:sz w:val="24"/>
          <w:szCs w:val="20"/>
          <w:vertAlign w:val="superscript"/>
          <w:lang w:eastAsia="it-IT"/>
          <w14:ligatures w14:val="none"/>
        </w:rPr>
        <w:t>20</w:t>
      </w:r>
      <w:r w:rsidRPr="005F2B05">
        <w:rPr>
          <w:rFonts w:ascii="Arial" w:eastAsia="Times New Roman" w:hAnsi="Arial" w:cs="Times New Roman"/>
          <w:b/>
          <w:kern w:val="0"/>
          <w:sz w:val="24"/>
          <w:szCs w:val="20"/>
          <w:lang w:eastAsia="it-IT"/>
          <w14:ligatures w14:val="none"/>
        </w:rPr>
        <w:t xml:space="preserve">Pietro si voltò e vide che li seguiva quel discepolo che Gesù amava, colui che nella cena si era chinato sul suo petto e gli aveva domandato: «Signore, chi è che ti tradisce?». </w:t>
      </w:r>
    </w:p>
    <w:p w14:paraId="1F9C1008" w14:textId="2FF5FD0E"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Simon Pietro segue in questo istante anche fisicamente Gesù.</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sappiamo dove Gesù si stesse dirigendo. Simon Pietro sta però seguendo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da solo.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Si volta e vede che li stava seguendo il discepolo che Gesù amava.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discepolo che Gesù amava è Giovanni.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Di Giovanni viene ricordato che durante la cena si era chinato su petto di Gesù per chiedere a Gesù chi fosse il traditore.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Ci sono degli eventi che sono di svolta, che segnano la vita di una persona.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Questi eventi mai possono essere dimenticati. Questi eventi devono venire sempre ricordati.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Sono gli eventi che fanno la persona.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Per l’Apostolo Giovanni l’evento degli eventi è quello di aver poggiato il suo capo sul cuore di Gesù. È quello di aver ascoltato i battiti del cuore di Cristo nel momento della Cena della Pasqua, la stessa notte in cui Gesù ha istituito l’Eucaristia.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Anche Pietro ha uno di questi eventi che hanno segnato per sempre la sua vita.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Questo evento è aver visto la gloria di Gesù nella sua trasfigurazione gloriosa sul monte. </w:t>
      </w:r>
    </w:p>
    <w:p w14:paraId="3FB186B2" w14:textId="2250CCD0" w:rsidR="00446645" w:rsidRPr="00446645" w:rsidRDefault="00446645"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 xml:space="preserve">Simon Pietro, servo e apostolo di Gesù Cristo, a coloro ai quali il nostro Dio e salvatore Gesù Cristo, nella sua giustizia, ha dato il medesimo e prezioso dono della fede: </w:t>
      </w:r>
      <w:r w:rsidR="006A71A1" w:rsidRPr="00446645">
        <w:rPr>
          <w:rFonts w:ascii="Arial" w:eastAsia="Times New Roman" w:hAnsi="Arial" w:cs="Times New Roman"/>
          <w:i/>
          <w:iCs/>
          <w:kern w:val="0"/>
          <w:sz w:val="24"/>
          <w:szCs w:val="20"/>
          <w:lang w:eastAsia="it-IT"/>
          <w14:ligatures w14:val="none"/>
        </w:rPr>
        <w:t>grazia</w:t>
      </w:r>
      <w:r w:rsidRPr="00446645">
        <w:rPr>
          <w:rFonts w:ascii="Arial" w:eastAsia="Times New Roman" w:hAnsi="Arial" w:cs="Times New Roman"/>
          <w:i/>
          <w:iCs/>
          <w:kern w:val="0"/>
          <w:sz w:val="24"/>
          <w:szCs w:val="20"/>
          <w:lang w:eastAsia="it-IT"/>
          <w14:ligatures w14:val="none"/>
        </w:rPr>
        <w:t xml:space="preserve"> e pace siano concesse a voi in abbondanza mediante la conoscenza di Dio e di Gesù Signore nostro.</w:t>
      </w:r>
    </w:p>
    <w:p w14:paraId="18893C4C" w14:textId="2AA202D0" w:rsidR="00446645" w:rsidRPr="00446645" w:rsidRDefault="006A71A1"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La</w:t>
      </w:r>
      <w:r w:rsidR="00446645" w:rsidRPr="00446645">
        <w:rPr>
          <w:rFonts w:ascii="Arial" w:eastAsia="Times New Roman" w:hAnsi="Arial" w:cs="Times New Roman"/>
          <w:i/>
          <w:iCs/>
          <w:kern w:val="0"/>
          <w:sz w:val="24"/>
          <w:szCs w:val="20"/>
          <w:lang w:eastAsia="it-IT"/>
          <w14:ligatures w14:val="none"/>
        </w:rPr>
        <w:t xml:space="preserve"> sua potenza divina ci ha donato tutto quello che è necessario per una vita vissuta santamente, grazie alla conoscenza di colui che ci ha chiamati con la sua potenza e gloria. </w:t>
      </w:r>
      <w:r w:rsidRPr="00446645">
        <w:rPr>
          <w:rFonts w:ascii="Arial" w:eastAsia="Times New Roman" w:hAnsi="Arial" w:cs="Times New Roman"/>
          <w:i/>
          <w:iCs/>
          <w:kern w:val="0"/>
          <w:sz w:val="24"/>
          <w:szCs w:val="20"/>
          <w:lang w:eastAsia="it-IT"/>
          <w14:ligatures w14:val="none"/>
        </w:rPr>
        <w:t>Con</w:t>
      </w:r>
      <w:r w:rsidR="00446645" w:rsidRPr="00446645">
        <w:rPr>
          <w:rFonts w:ascii="Arial" w:eastAsia="Times New Roman" w:hAnsi="Arial" w:cs="Times New Roman"/>
          <w:i/>
          <w:iCs/>
          <w:kern w:val="0"/>
          <w:sz w:val="24"/>
          <w:szCs w:val="20"/>
          <w:lang w:eastAsia="it-IT"/>
          <w14:ligatures w14:val="none"/>
        </w:rPr>
        <w:t xml:space="preserve"> questo egli ci ha donato i beni grandissimi e preziosi a noi promessi, affinché per loro mezzo diventiate partecipi della natura divina, sfuggendo alla corruzione, che è nel mondo a causa della concupiscenza. </w:t>
      </w:r>
      <w:r w:rsidRPr="00446645">
        <w:rPr>
          <w:rFonts w:ascii="Arial" w:eastAsia="Times New Roman" w:hAnsi="Arial" w:cs="Times New Roman"/>
          <w:i/>
          <w:iCs/>
          <w:kern w:val="0"/>
          <w:sz w:val="24"/>
          <w:szCs w:val="20"/>
          <w:lang w:eastAsia="it-IT"/>
          <w14:ligatures w14:val="none"/>
        </w:rPr>
        <w:t>Per</w:t>
      </w:r>
      <w:r w:rsidR="00446645" w:rsidRPr="00446645">
        <w:rPr>
          <w:rFonts w:ascii="Arial" w:eastAsia="Times New Roman" w:hAnsi="Arial" w:cs="Times New Roman"/>
          <w:i/>
          <w:iCs/>
          <w:kern w:val="0"/>
          <w:sz w:val="24"/>
          <w:szCs w:val="20"/>
          <w:lang w:eastAsia="it-IT"/>
          <w14:ligatures w14:val="none"/>
        </w:rPr>
        <w:t xml:space="preserve"> questo mettete ogni impegno per aggiungere alla vostra fede la virtù, alla virtù la conoscenza, </w:t>
      </w:r>
      <w:r w:rsidRPr="00446645">
        <w:rPr>
          <w:rFonts w:ascii="Arial" w:eastAsia="Times New Roman" w:hAnsi="Arial" w:cs="Times New Roman"/>
          <w:i/>
          <w:iCs/>
          <w:kern w:val="0"/>
          <w:sz w:val="24"/>
          <w:szCs w:val="20"/>
          <w:lang w:eastAsia="it-IT"/>
          <w14:ligatures w14:val="none"/>
        </w:rPr>
        <w:t>alla</w:t>
      </w:r>
      <w:r w:rsidR="00446645" w:rsidRPr="00446645">
        <w:rPr>
          <w:rFonts w:ascii="Arial" w:eastAsia="Times New Roman" w:hAnsi="Arial" w:cs="Times New Roman"/>
          <w:i/>
          <w:iCs/>
          <w:kern w:val="0"/>
          <w:sz w:val="24"/>
          <w:szCs w:val="20"/>
          <w:lang w:eastAsia="it-IT"/>
          <w14:ligatures w14:val="none"/>
        </w:rPr>
        <w:t xml:space="preserve"> conoscenza la temperanza, alla temperanza la pazienza, alla pazienza la pietà, </w:t>
      </w:r>
      <w:r w:rsidRPr="00446645">
        <w:rPr>
          <w:rFonts w:ascii="Arial" w:eastAsia="Times New Roman" w:hAnsi="Arial" w:cs="Times New Roman"/>
          <w:i/>
          <w:iCs/>
          <w:kern w:val="0"/>
          <w:sz w:val="24"/>
          <w:szCs w:val="20"/>
          <w:lang w:eastAsia="it-IT"/>
          <w14:ligatures w14:val="none"/>
        </w:rPr>
        <w:t>alla</w:t>
      </w:r>
      <w:r w:rsidR="00446645" w:rsidRPr="00446645">
        <w:rPr>
          <w:rFonts w:ascii="Arial" w:eastAsia="Times New Roman" w:hAnsi="Arial" w:cs="Times New Roman"/>
          <w:i/>
          <w:iCs/>
          <w:kern w:val="0"/>
          <w:sz w:val="24"/>
          <w:szCs w:val="20"/>
          <w:lang w:eastAsia="it-IT"/>
          <w14:ligatures w14:val="none"/>
        </w:rPr>
        <w:t xml:space="preserve"> pietà l’amore fraterno, all’amore fraterno la carità. </w:t>
      </w:r>
      <w:r w:rsidRPr="00446645">
        <w:rPr>
          <w:rFonts w:ascii="Arial" w:eastAsia="Times New Roman" w:hAnsi="Arial" w:cs="Times New Roman"/>
          <w:i/>
          <w:iCs/>
          <w:kern w:val="0"/>
          <w:sz w:val="24"/>
          <w:szCs w:val="20"/>
          <w:lang w:eastAsia="it-IT"/>
          <w14:ligatures w14:val="none"/>
        </w:rPr>
        <w:t>Questi</w:t>
      </w:r>
      <w:r w:rsidR="00446645" w:rsidRPr="00446645">
        <w:rPr>
          <w:rFonts w:ascii="Arial" w:eastAsia="Times New Roman" w:hAnsi="Arial" w:cs="Times New Roman"/>
          <w:i/>
          <w:iCs/>
          <w:kern w:val="0"/>
          <w:sz w:val="24"/>
          <w:szCs w:val="20"/>
          <w:lang w:eastAsia="it-IT"/>
          <w14:ligatures w14:val="none"/>
        </w:rPr>
        <w:t xml:space="preserve"> doni, presenti in voi e fatti crescere, non vi lasceranno inoperosi e senza frutto per la conoscenza del Signore nostro Gesù Cristo. </w:t>
      </w:r>
      <w:r w:rsidRPr="00446645">
        <w:rPr>
          <w:rFonts w:ascii="Arial" w:eastAsia="Times New Roman" w:hAnsi="Arial" w:cs="Times New Roman"/>
          <w:i/>
          <w:iCs/>
          <w:kern w:val="0"/>
          <w:sz w:val="24"/>
          <w:szCs w:val="20"/>
          <w:lang w:eastAsia="it-IT"/>
          <w14:ligatures w14:val="none"/>
        </w:rPr>
        <w:t>Chi</w:t>
      </w:r>
      <w:r w:rsidR="00446645" w:rsidRPr="00446645">
        <w:rPr>
          <w:rFonts w:ascii="Arial" w:eastAsia="Times New Roman" w:hAnsi="Arial" w:cs="Times New Roman"/>
          <w:i/>
          <w:iCs/>
          <w:kern w:val="0"/>
          <w:sz w:val="24"/>
          <w:szCs w:val="20"/>
          <w:lang w:eastAsia="it-IT"/>
          <w14:ligatures w14:val="none"/>
        </w:rPr>
        <w:t xml:space="preserve"> invece non li possiede è cieco, incapace di vedere e di ricordare che è stato purificato dai suoi antichi peccati. </w:t>
      </w:r>
      <w:r w:rsidRPr="00446645">
        <w:rPr>
          <w:rFonts w:ascii="Arial" w:eastAsia="Times New Roman" w:hAnsi="Arial" w:cs="Times New Roman"/>
          <w:i/>
          <w:iCs/>
          <w:kern w:val="0"/>
          <w:sz w:val="24"/>
          <w:szCs w:val="20"/>
          <w:lang w:eastAsia="it-IT"/>
          <w14:ligatures w14:val="none"/>
        </w:rPr>
        <w:t>Quindi</w:t>
      </w:r>
      <w:r w:rsidR="00446645" w:rsidRPr="00446645">
        <w:rPr>
          <w:rFonts w:ascii="Arial" w:eastAsia="Times New Roman" w:hAnsi="Arial" w:cs="Times New Roman"/>
          <w:i/>
          <w:iCs/>
          <w:kern w:val="0"/>
          <w:sz w:val="24"/>
          <w:szCs w:val="20"/>
          <w:lang w:eastAsia="it-IT"/>
          <w14:ligatures w14:val="none"/>
        </w:rPr>
        <w:t xml:space="preserve">, fratelli, cercate di rendere sempre più salda la vostra chiamata e la scelta che Dio ha fatto di voi. Se farete questo non cadrete mai. </w:t>
      </w:r>
      <w:r w:rsidRPr="00446645">
        <w:rPr>
          <w:rFonts w:ascii="Arial" w:eastAsia="Times New Roman" w:hAnsi="Arial" w:cs="Times New Roman"/>
          <w:i/>
          <w:iCs/>
          <w:kern w:val="0"/>
          <w:sz w:val="24"/>
          <w:szCs w:val="20"/>
          <w:lang w:eastAsia="it-IT"/>
          <w14:ligatures w14:val="none"/>
        </w:rPr>
        <w:t>Così</w:t>
      </w:r>
      <w:r w:rsidR="00446645" w:rsidRPr="00446645">
        <w:rPr>
          <w:rFonts w:ascii="Arial" w:eastAsia="Times New Roman" w:hAnsi="Arial" w:cs="Times New Roman"/>
          <w:i/>
          <w:iCs/>
          <w:kern w:val="0"/>
          <w:sz w:val="24"/>
          <w:szCs w:val="20"/>
          <w:lang w:eastAsia="it-IT"/>
          <w14:ligatures w14:val="none"/>
        </w:rPr>
        <w:t xml:space="preserve"> infatti vi sarà ampiamente aperto l’ingresso nel regno eterno del Signore nostro e salvatore Gesù Cristo.</w:t>
      </w:r>
    </w:p>
    <w:p w14:paraId="63DAFD15" w14:textId="06FB989E" w:rsidR="00446645" w:rsidRPr="00446645" w:rsidRDefault="006A71A1"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Penso</w:t>
      </w:r>
      <w:r w:rsidR="00446645" w:rsidRPr="00446645">
        <w:rPr>
          <w:rFonts w:ascii="Arial" w:eastAsia="Times New Roman" w:hAnsi="Arial" w:cs="Times New Roman"/>
          <w:i/>
          <w:iCs/>
          <w:kern w:val="0"/>
          <w:sz w:val="24"/>
          <w:szCs w:val="20"/>
          <w:lang w:eastAsia="it-IT"/>
          <w14:ligatures w14:val="none"/>
        </w:rPr>
        <w:t xml:space="preserve"> perciò di rammentarvi sempre queste cose, benché le sappiate e siate stabili nella verità che possedete. </w:t>
      </w:r>
      <w:r w:rsidRPr="00446645">
        <w:rPr>
          <w:rFonts w:ascii="Arial" w:eastAsia="Times New Roman" w:hAnsi="Arial" w:cs="Times New Roman"/>
          <w:i/>
          <w:iCs/>
          <w:kern w:val="0"/>
          <w:sz w:val="24"/>
          <w:szCs w:val="20"/>
          <w:lang w:eastAsia="it-IT"/>
          <w14:ligatures w14:val="none"/>
        </w:rPr>
        <w:t>Io</w:t>
      </w:r>
      <w:r w:rsidR="00446645" w:rsidRPr="00446645">
        <w:rPr>
          <w:rFonts w:ascii="Arial" w:eastAsia="Times New Roman" w:hAnsi="Arial" w:cs="Times New Roman"/>
          <w:i/>
          <w:iCs/>
          <w:kern w:val="0"/>
          <w:sz w:val="24"/>
          <w:szCs w:val="20"/>
          <w:lang w:eastAsia="it-IT"/>
          <w14:ligatures w14:val="none"/>
        </w:rPr>
        <w:t xml:space="preserve"> credo giusto, finché vivo in questa tenda, di tenervi desti con le mie esortazioni, </w:t>
      </w:r>
      <w:r w:rsidRPr="00446645">
        <w:rPr>
          <w:rFonts w:ascii="Arial" w:eastAsia="Times New Roman" w:hAnsi="Arial" w:cs="Times New Roman"/>
          <w:i/>
          <w:iCs/>
          <w:kern w:val="0"/>
          <w:sz w:val="24"/>
          <w:szCs w:val="20"/>
          <w:lang w:eastAsia="it-IT"/>
          <w14:ligatures w14:val="none"/>
        </w:rPr>
        <w:t>sapendo</w:t>
      </w:r>
      <w:r w:rsidR="00446645" w:rsidRPr="00446645">
        <w:rPr>
          <w:rFonts w:ascii="Arial" w:eastAsia="Times New Roman" w:hAnsi="Arial" w:cs="Times New Roman"/>
          <w:i/>
          <w:iCs/>
          <w:kern w:val="0"/>
          <w:sz w:val="24"/>
          <w:szCs w:val="20"/>
          <w:lang w:eastAsia="it-IT"/>
          <w14:ligatures w14:val="none"/>
        </w:rPr>
        <w:t xml:space="preserve"> che presto dovrò lasciare questa mia tenda, come mi ha fatto intendere anche il Signore nostro Gesù Cristo. E procurerò che anche dopo la mia partenza voi abbiate a ricordarvi di queste cose.</w:t>
      </w:r>
    </w:p>
    <w:p w14:paraId="7EEBB579" w14:textId="2009BDDA" w:rsidR="00446645" w:rsidRPr="00446645" w:rsidRDefault="00446645"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w:t>
      </w:r>
      <w:r w:rsidR="006A71A1" w:rsidRPr="00446645">
        <w:rPr>
          <w:rFonts w:ascii="Arial" w:eastAsia="Times New Roman" w:hAnsi="Arial" w:cs="Times New Roman"/>
          <w:i/>
          <w:iCs/>
          <w:kern w:val="0"/>
          <w:sz w:val="24"/>
          <w:szCs w:val="20"/>
          <w:lang w:eastAsia="it-IT"/>
          <w14:ligatures w14:val="none"/>
        </w:rPr>
        <w:t>Egli</w:t>
      </w:r>
      <w:r w:rsidRPr="00446645">
        <w:rPr>
          <w:rFonts w:ascii="Arial" w:eastAsia="Times New Roman" w:hAnsi="Arial" w:cs="Times New Roman"/>
          <w:i/>
          <w:iCs/>
          <w:kern w:val="0"/>
          <w:sz w:val="24"/>
          <w:szCs w:val="20"/>
          <w:lang w:eastAsia="it-IT"/>
          <w14:ligatures w14:val="none"/>
        </w:rPr>
        <w:t xml:space="preserve"> infatti ricevette onore e gloria da Dio Padre, quando giunse a lui questa voce dalla maestosa gloria: «Questi è il Figlio mio, l’amato, nel quale ho posto il mio compiacimento». </w:t>
      </w:r>
      <w:r w:rsidR="006A71A1" w:rsidRPr="00446645">
        <w:rPr>
          <w:rFonts w:ascii="Arial" w:eastAsia="Times New Roman" w:hAnsi="Arial" w:cs="Times New Roman"/>
          <w:i/>
          <w:iCs/>
          <w:kern w:val="0"/>
          <w:sz w:val="24"/>
          <w:szCs w:val="20"/>
          <w:lang w:eastAsia="it-IT"/>
          <w14:ligatures w14:val="none"/>
        </w:rPr>
        <w:t>Questa</w:t>
      </w:r>
      <w:r w:rsidRPr="00446645">
        <w:rPr>
          <w:rFonts w:ascii="Arial" w:eastAsia="Times New Roman" w:hAnsi="Arial" w:cs="Times New Roman"/>
          <w:i/>
          <w:iCs/>
          <w:kern w:val="0"/>
          <w:sz w:val="24"/>
          <w:szCs w:val="20"/>
          <w:lang w:eastAsia="it-IT"/>
          <w14:ligatures w14:val="none"/>
        </w:rPr>
        <w:t xml:space="preserve"> </w:t>
      </w:r>
      <w:r w:rsidRPr="00446645">
        <w:rPr>
          <w:rFonts w:ascii="Arial" w:eastAsia="Times New Roman" w:hAnsi="Arial" w:cs="Times New Roman"/>
          <w:i/>
          <w:iCs/>
          <w:kern w:val="0"/>
          <w:sz w:val="24"/>
          <w:szCs w:val="20"/>
          <w:lang w:eastAsia="it-IT"/>
          <w14:ligatures w14:val="none"/>
        </w:rPr>
        <w:lastRenderedPageBreak/>
        <w:t>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3EE7E73C" w14:textId="7E9060EE"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Anche San Paolo visse uno di questi eventi che ha completamente rivoluzionato la sua esistenza.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Ecco come Lui stesso lo racconta negli Atti degli Apostoli.</w:t>
      </w:r>
    </w:p>
    <w:p w14:paraId="6245184C" w14:textId="6D228E54" w:rsidR="00446645" w:rsidRPr="00446645" w:rsidRDefault="00446645"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 xml:space="preserve">Agrippa disse a Paolo: «Ti è concesso di parlare a tua difesa». Allora Paolo, fatto cenno con la mano, si difese così: «Mi considero fortunato, o re Agrippa, di potermi difendere oggi da tutto ciò di cui vengo accusato dai Giudei, davanti a te, </w:t>
      </w:r>
      <w:r w:rsidR="006A71A1" w:rsidRPr="00446645">
        <w:rPr>
          <w:rFonts w:ascii="Arial" w:eastAsia="Times New Roman" w:hAnsi="Arial" w:cs="Times New Roman"/>
          <w:i/>
          <w:iCs/>
          <w:kern w:val="0"/>
          <w:sz w:val="24"/>
          <w:szCs w:val="20"/>
          <w:lang w:eastAsia="it-IT"/>
          <w14:ligatures w14:val="none"/>
        </w:rPr>
        <w:t>che</w:t>
      </w:r>
      <w:r w:rsidRPr="00446645">
        <w:rPr>
          <w:rFonts w:ascii="Arial" w:eastAsia="Times New Roman" w:hAnsi="Arial" w:cs="Times New Roman"/>
          <w:i/>
          <w:iCs/>
          <w:kern w:val="0"/>
          <w:sz w:val="24"/>
          <w:szCs w:val="20"/>
          <w:lang w:eastAsia="it-IT"/>
          <w14:ligatures w14:val="none"/>
        </w:rPr>
        <w:t xml:space="preserve"> conosci a perfezione tutte le usanze e le questioni riguardanti i Giudei. Perciò ti prego di ascoltarmi con pazienza. </w:t>
      </w:r>
      <w:r w:rsidR="006A71A1" w:rsidRPr="00446645">
        <w:rPr>
          <w:rFonts w:ascii="Arial" w:eastAsia="Times New Roman" w:hAnsi="Arial" w:cs="Times New Roman"/>
          <w:i/>
          <w:iCs/>
          <w:kern w:val="0"/>
          <w:sz w:val="24"/>
          <w:szCs w:val="20"/>
          <w:lang w:eastAsia="it-IT"/>
          <w14:ligatures w14:val="none"/>
        </w:rPr>
        <w:t>La</w:t>
      </w:r>
      <w:r w:rsidRPr="00446645">
        <w:rPr>
          <w:rFonts w:ascii="Arial" w:eastAsia="Times New Roman" w:hAnsi="Arial" w:cs="Times New Roman"/>
          <w:i/>
          <w:iCs/>
          <w:kern w:val="0"/>
          <w:sz w:val="24"/>
          <w:szCs w:val="20"/>
          <w:lang w:eastAsia="it-IT"/>
          <w14:ligatures w14:val="none"/>
        </w:rPr>
        <w:t xml:space="preserve"> mia vita, fin dalla giovinezza, vissuta sempre tra i miei connazionali e a Gerusalemme, la conoscono tutti i Giudei; </w:t>
      </w:r>
      <w:r w:rsidR="006A71A1" w:rsidRPr="00446645">
        <w:rPr>
          <w:rFonts w:ascii="Arial" w:eastAsia="Times New Roman" w:hAnsi="Arial" w:cs="Times New Roman"/>
          <w:i/>
          <w:iCs/>
          <w:kern w:val="0"/>
          <w:sz w:val="24"/>
          <w:szCs w:val="20"/>
          <w:lang w:eastAsia="it-IT"/>
          <w14:ligatures w14:val="none"/>
        </w:rPr>
        <w:t>essi</w:t>
      </w:r>
      <w:r w:rsidRPr="00446645">
        <w:rPr>
          <w:rFonts w:ascii="Arial" w:eastAsia="Times New Roman" w:hAnsi="Arial" w:cs="Times New Roman"/>
          <w:i/>
          <w:iCs/>
          <w:kern w:val="0"/>
          <w:sz w:val="24"/>
          <w:szCs w:val="20"/>
          <w:lang w:eastAsia="it-IT"/>
          <w14:ligatures w14:val="none"/>
        </w:rPr>
        <w:t xml:space="preserve"> sanno pure da tempo, se vogliono darne testimonianza, che, come fariseo, sono vissuto secondo la setta più rigida della nostra religione. </w:t>
      </w:r>
      <w:r w:rsidR="006A71A1" w:rsidRPr="00446645">
        <w:rPr>
          <w:rFonts w:ascii="Arial" w:eastAsia="Times New Roman" w:hAnsi="Arial" w:cs="Times New Roman"/>
          <w:i/>
          <w:iCs/>
          <w:kern w:val="0"/>
          <w:sz w:val="24"/>
          <w:szCs w:val="20"/>
          <w:lang w:eastAsia="it-IT"/>
          <w14:ligatures w14:val="none"/>
        </w:rPr>
        <w:t>E</w:t>
      </w:r>
      <w:r w:rsidRPr="00446645">
        <w:rPr>
          <w:rFonts w:ascii="Arial" w:eastAsia="Times New Roman" w:hAnsi="Arial" w:cs="Times New Roman"/>
          <w:i/>
          <w:iCs/>
          <w:kern w:val="0"/>
          <w:sz w:val="24"/>
          <w:szCs w:val="20"/>
          <w:lang w:eastAsia="it-IT"/>
          <w14:ligatures w14:val="none"/>
        </w:rPr>
        <w:t xml:space="preserve"> ora sto qui sotto processo a motivo della speranza nella promessa fatta da Dio ai nostri padri, </w:t>
      </w:r>
      <w:r w:rsidR="006A71A1" w:rsidRPr="00446645">
        <w:rPr>
          <w:rFonts w:ascii="Arial" w:eastAsia="Times New Roman" w:hAnsi="Arial" w:cs="Times New Roman"/>
          <w:i/>
          <w:iCs/>
          <w:kern w:val="0"/>
          <w:sz w:val="24"/>
          <w:szCs w:val="20"/>
          <w:lang w:eastAsia="it-IT"/>
          <w14:ligatures w14:val="none"/>
        </w:rPr>
        <w:t>e</w:t>
      </w:r>
      <w:r w:rsidRPr="00446645">
        <w:rPr>
          <w:rFonts w:ascii="Arial" w:eastAsia="Times New Roman" w:hAnsi="Arial" w:cs="Times New Roman"/>
          <w:i/>
          <w:iCs/>
          <w:kern w:val="0"/>
          <w:sz w:val="24"/>
          <w:szCs w:val="20"/>
          <w:lang w:eastAsia="it-IT"/>
          <w14:ligatures w14:val="none"/>
        </w:rPr>
        <w:t xml:space="preserve"> che le nostre dodici tribù sperano di vedere compiuta, servendo Dio notte e giorno con perseveranza. A motivo di questa speranza, o re, sono ora accusato dai Giudei! </w:t>
      </w:r>
      <w:r w:rsidR="006A71A1" w:rsidRPr="00446645">
        <w:rPr>
          <w:rFonts w:ascii="Arial" w:eastAsia="Times New Roman" w:hAnsi="Arial" w:cs="Times New Roman"/>
          <w:i/>
          <w:iCs/>
          <w:kern w:val="0"/>
          <w:sz w:val="24"/>
          <w:szCs w:val="20"/>
          <w:lang w:eastAsia="it-IT"/>
          <w14:ligatures w14:val="none"/>
        </w:rPr>
        <w:t>Perché</w:t>
      </w:r>
      <w:r w:rsidRPr="00446645">
        <w:rPr>
          <w:rFonts w:ascii="Arial" w:eastAsia="Times New Roman" w:hAnsi="Arial" w:cs="Times New Roman"/>
          <w:i/>
          <w:iCs/>
          <w:kern w:val="0"/>
          <w:sz w:val="24"/>
          <w:szCs w:val="20"/>
          <w:lang w:eastAsia="it-IT"/>
          <w14:ligatures w14:val="none"/>
        </w:rPr>
        <w:t xml:space="preserve"> fra voi è considerato incredibile che Dio risusciti i morti?</w:t>
      </w:r>
    </w:p>
    <w:p w14:paraId="0FC20689" w14:textId="5063C824" w:rsidR="00446645" w:rsidRPr="00446645" w:rsidRDefault="006A71A1"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Eppure</w:t>
      </w:r>
      <w:r w:rsidR="00446645" w:rsidRPr="00446645">
        <w:rPr>
          <w:rFonts w:ascii="Arial" w:eastAsia="Times New Roman" w:hAnsi="Arial" w:cs="Times New Roman"/>
          <w:i/>
          <w:iCs/>
          <w:kern w:val="0"/>
          <w:sz w:val="24"/>
          <w:szCs w:val="20"/>
          <w:lang w:eastAsia="it-IT"/>
          <w14:ligatures w14:val="none"/>
        </w:rPr>
        <w:t xml:space="preserve"> anche io ritenni mio dovere compiere molte cose ostili contro il nome di Gesù il Nazareno. </w:t>
      </w:r>
      <w:r w:rsidRPr="00446645">
        <w:rPr>
          <w:rFonts w:ascii="Arial" w:eastAsia="Times New Roman" w:hAnsi="Arial" w:cs="Times New Roman"/>
          <w:i/>
          <w:iCs/>
          <w:kern w:val="0"/>
          <w:sz w:val="24"/>
          <w:szCs w:val="20"/>
          <w:lang w:eastAsia="it-IT"/>
          <w14:ligatures w14:val="none"/>
        </w:rPr>
        <w:t>Così</w:t>
      </w:r>
      <w:r w:rsidR="00446645" w:rsidRPr="00446645">
        <w:rPr>
          <w:rFonts w:ascii="Arial" w:eastAsia="Times New Roman" w:hAnsi="Arial" w:cs="Times New Roman"/>
          <w:i/>
          <w:iCs/>
          <w:kern w:val="0"/>
          <w:sz w:val="24"/>
          <w:szCs w:val="20"/>
          <w:lang w:eastAsia="it-IT"/>
          <w14:ligatures w14:val="none"/>
        </w:rPr>
        <w:t xml:space="preserve"> ho fatto a Gerusalemme: molti dei fedeli li rinchiusi in prigione con il potere avuto dai capi dei sacerdoti e, quando venivano messi a morte, anche io ho dato il mio voto. </w:t>
      </w:r>
      <w:r w:rsidRPr="00446645">
        <w:rPr>
          <w:rFonts w:ascii="Arial" w:eastAsia="Times New Roman" w:hAnsi="Arial" w:cs="Times New Roman"/>
          <w:i/>
          <w:iCs/>
          <w:kern w:val="0"/>
          <w:sz w:val="24"/>
          <w:szCs w:val="20"/>
          <w:lang w:eastAsia="it-IT"/>
          <w14:ligatures w14:val="none"/>
        </w:rPr>
        <w:t>In</w:t>
      </w:r>
      <w:r w:rsidR="00446645" w:rsidRPr="00446645">
        <w:rPr>
          <w:rFonts w:ascii="Arial" w:eastAsia="Times New Roman" w:hAnsi="Arial" w:cs="Times New Roman"/>
          <w:i/>
          <w:iCs/>
          <w:kern w:val="0"/>
          <w:sz w:val="24"/>
          <w:szCs w:val="20"/>
          <w:lang w:eastAsia="it-IT"/>
          <w14:ligatures w14:val="none"/>
        </w:rPr>
        <w:t xml:space="preserve"> tutte le sinagoghe cercavo spesso di costringerli con le torture a bestemmiare e, nel colmo del mio furore contro di loro, davo loro la caccia perfino nelle città straniere.</w:t>
      </w:r>
    </w:p>
    <w:p w14:paraId="218170F7" w14:textId="461047DB" w:rsidR="00446645" w:rsidRPr="00446645" w:rsidRDefault="006A71A1"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In</w:t>
      </w:r>
      <w:r w:rsidR="00446645" w:rsidRPr="00446645">
        <w:rPr>
          <w:rFonts w:ascii="Arial" w:eastAsia="Times New Roman" w:hAnsi="Arial" w:cs="Times New Roman"/>
          <w:i/>
          <w:iCs/>
          <w:kern w:val="0"/>
          <w:sz w:val="24"/>
          <w:szCs w:val="20"/>
          <w:lang w:eastAsia="it-IT"/>
          <w14:ligatures w14:val="none"/>
        </w:rPr>
        <w:t xml:space="preserve"> tali circostanze, mentre stavo andando a Damasco con il potere e l’autorizzazione dei capi dei sacerdoti, </w:t>
      </w:r>
      <w:r w:rsidRPr="00446645">
        <w:rPr>
          <w:rFonts w:ascii="Arial" w:eastAsia="Times New Roman" w:hAnsi="Arial" w:cs="Times New Roman"/>
          <w:i/>
          <w:iCs/>
          <w:kern w:val="0"/>
          <w:sz w:val="24"/>
          <w:szCs w:val="20"/>
          <w:lang w:eastAsia="it-IT"/>
          <w14:ligatures w14:val="none"/>
        </w:rPr>
        <w:t>verso</w:t>
      </w:r>
      <w:r w:rsidR="00446645" w:rsidRPr="00446645">
        <w:rPr>
          <w:rFonts w:ascii="Arial" w:eastAsia="Times New Roman" w:hAnsi="Arial" w:cs="Times New Roman"/>
          <w:i/>
          <w:iCs/>
          <w:kern w:val="0"/>
          <w:sz w:val="24"/>
          <w:szCs w:val="20"/>
          <w:lang w:eastAsia="it-IT"/>
          <w14:ligatures w14:val="none"/>
        </w:rPr>
        <w:t xml:space="preserve"> mezzogiorno vidi sulla strada, o re, una luce dal cielo, più splendente del sole, che avvolse me e i miei compagni di viaggio. </w:t>
      </w:r>
      <w:r w:rsidRPr="00446645">
        <w:rPr>
          <w:rFonts w:ascii="Arial" w:eastAsia="Times New Roman" w:hAnsi="Arial" w:cs="Times New Roman"/>
          <w:i/>
          <w:iCs/>
          <w:kern w:val="0"/>
          <w:sz w:val="24"/>
          <w:szCs w:val="20"/>
          <w:lang w:eastAsia="it-IT"/>
          <w14:ligatures w14:val="none"/>
        </w:rPr>
        <w:t>Tutti</w:t>
      </w:r>
      <w:r w:rsidR="00446645" w:rsidRPr="00446645">
        <w:rPr>
          <w:rFonts w:ascii="Arial" w:eastAsia="Times New Roman" w:hAnsi="Arial" w:cs="Times New Roman"/>
          <w:i/>
          <w:iCs/>
          <w:kern w:val="0"/>
          <w:sz w:val="24"/>
          <w:szCs w:val="20"/>
          <w:lang w:eastAsia="it-IT"/>
          <w14:ligatures w14:val="none"/>
        </w:rPr>
        <w:t xml:space="preserve">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w:t>
      </w:r>
      <w:r w:rsidRPr="00446645">
        <w:rPr>
          <w:rFonts w:ascii="Arial" w:eastAsia="Times New Roman" w:hAnsi="Arial" w:cs="Times New Roman"/>
          <w:i/>
          <w:iCs/>
          <w:kern w:val="0"/>
          <w:sz w:val="24"/>
          <w:szCs w:val="20"/>
          <w:lang w:eastAsia="it-IT"/>
          <w14:ligatures w14:val="none"/>
        </w:rPr>
        <w:t>per</w:t>
      </w:r>
      <w:r w:rsidR="00446645" w:rsidRPr="00446645">
        <w:rPr>
          <w:rFonts w:ascii="Arial" w:eastAsia="Times New Roman" w:hAnsi="Arial" w:cs="Times New Roman"/>
          <w:i/>
          <w:iCs/>
          <w:kern w:val="0"/>
          <w:sz w:val="24"/>
          <w:szCs w:val="20"/>
          <w:lang w:eastAsia="it-IT"/>
          <w14:ligatures w14:val="none"/>
        </w:rPr>
        <w:t xml:space="preserve"> aprire i loro occhi, perché si convertano dalle tenebre alla luce e dal potere di Satana a Dio, e ottengano il perdono dei peccati e l’eredità, in mezzo a coloro che sono stati santificati per la fede in me”.</w:t>
      </w:r>
    </w:p>
    <w:p w14:paraId="7DD77A3C" w14:textId="3AA744BC" w:rsidR="00446645" w:rsidRPr="00446645" w:rsidRDefault="00446645"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 xml:space="preserve">Perciò, o re Agrippa, io non ho disobbedito alla visione celeste, </w:t>
      </w:r>
      <w:r w:rsidR="006A71A1" w:rsidRPr="00446645">
        <w:rPr>
          <w:rFonts w:ascii="Arial" w:eastAsia="Times New Roman" w:hAnsi="Arial" w:cs="Times New Roman"/>
          <w:i/>
          <w:iCs/>
          <w:kern w:val="0"/>
          <w:sz w:val="24"/>
          <w:szCs w:val="20"/>
          <w:lang w:eastAsia="it-IT"/>
          <w14:ligatures w14:val="none"/>
        </w:rPr>
        <w:t>ma</w:t>
      </w:r>
      <w:r w:rsidRPr="00446645">
        <w:rPr>
          <w:rFonts w:ascii="Arial" w:eastAsia="Times New Roman" w:hAnsi="Arial" w:cs="Times New Roman"/>
          <w:i/>
          <w:iCs/>
          <w:kern w:val="0"/>
          <w:sz w:val="24"/>
          <w:szCs w:val="20"/>
          <w:lang w:eastAsia="it-IT"/>
          <w14:ligatures w14:val="none"/>
        </w:rPr>
        <w:t xml:space="preserve">,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w:t>
      </w:r>
      <w:r w:rsidR="006A71A1" w:rsidRPr="00446645">
        <w:rPr>
          <w:rFonts w:ascii="Arial" w:eastAsia="Times New Roman" w:hAnsi="Arial" w:cs="Times New Roman"/>
          <w:i/>
          <w:iCs/>
          <w:kern w:val="0"/>
          <w:sz w:val="24"/>
          <w:szCs w:val="20"/>
          <w:lang w:eastAsia="it-IT"/>
          <w14:ligatures w14:val="none"/>
        </w:rPr>
        <w:t>Ma</w:t>
      </w:r>
      <w:r w:rsidRPr="00446645">
        <w:rPr>
          <w:rFonts w:ascii="Arial" w:eastAsia="Times New Roman" w:hAnsi="Arial" w:cs="Times New Roman"/>
          <w:i/>
          <w:iCs/>
          <w:kern w:val="0"/>
          <w:sz w:val="24"/>
          <w:szCs w:val="20"/>
          <w:lang w:eastAsia="it-IT"/>
          <w14:ligatures w14:val="none"/>
        </w:rPr>
        <w:t xml:space="preserve">, con l’aiuto di Dio, fino a questo giorno, sto qui a testimoniare agli umili e ai grandi, null’altro affermando se non quello che i Profeti e Mosè dichiararono che doveva accadere, </w:t>
      </w:r>
      <w:r w:rsidR="006A71A1" w:rsidRPr="00446645">
        <w:rPr>
          <w:rFonts w:ascii="Arial" w:eastAsia="Times New Roman" w:hAnsi="Arial" w:cs="Times New Roman"/>
          <w:i/>
          <w:iCs/>
          <w:kern w:val="0"/>
          <w:sz w:val="24"/>
          <w:szCs w:val="20"/>
          <w:lang w:eastAsia="it-IT"/>
          <w14:ligatures w14:val="none"/>
        </w:rPr>
        <w:t>che</w:t>
      </w:r>
      <w:r w:rsidRPr="00446645">
        <w:rPr>
          <w:rFonts w:ascii="Arial" w:eastAsia="Times New Roman" w:hAnsi="Arial" w:cs="Times New Roman"/>
          <w:i/>
          <w:iCs/>
          <w:kern w:val="0"/>
          <w:sz w:val="24"/>
          <w:szCs w:val="20"/>
          <w:lang w:eastAsia="it-IT"/>
          <w14:ligatures w14:val="none"/>
        </w:rPr>
        <w:t xml:space="preserve"> cioè il Cristo avrebbe dovuto soffrire e che, primo tra i risorti da morte, avrebbe annunciato la luce al popolo e alle genti». (At 26, 1-23). </w:t>
      </w:r>
    </w:p>
    <w:p w14:paraId="2B357676" w14:textId="2B326A68"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lastRenderedPageBreak/>
        <w:t xml:space="preserve">Sono questi eventi che sconvolgono la nostra storia e quasi la </w:t>
      </w:r>
      <w:r w:rsidRPr="005F2B05">
        <w:rPr>
          <w:rFonts w:ascii="Arial" w:eastAsia="Times New Roman" w:hAnsi="Arial" w:cs="Times New Roman"/>
          <w:i/>
          <w:kern w:val="0"/>
          <w:sz w:val="24"/>
          <w:szCs w:val="20"/>
          <w:lang w:eastAsia="it-IT"/>
          <w14:ligatures w14:val="none"/>
        </w:rPr>
        <w:t>“trasfigurano”</w:t>
      </w:r>
      <w:r w:rsidRPr="005F2B05">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Per l’Apostolo Giovanni è come se in quell’attimo il suo cuore si fosse fuso con il cuore di Cristo Gesù.</w:t>
      </w:r>
    </w:p>
    <w:p w14:paraId="3D0E52A0"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21</w:t>
      </w:r>
      <w:r w:rsidRPr="005F2B05">
        <w:rPr>
          <w:rFonts w:ascii="Arial" w:eastAsia="Times New Roman" w:hAnsi="Arial" w:cs="Times New Roman"/>
          <w:b/>
          <w:kern w:val="0"/>
          <w:sz w:val="24"/>
          <w:szCs w:val="20"/>
          <w:lang w:eastAsia="it-IT"/>
          <w14:ligatures w14:val="none"/>
        </w:rPr>
        <w:t xml:space="preserve">Pietro dunque, come lo vide, disse a Gesù: «Signore, che cosa sarà di lui?». </w:t>
      </w:r>
    </w:p>
    <w:p w14:paraId="7F30B7B2" w14:textId="60068DA4"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Pietro vuole sapere che succederà a Giovanni.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È questo il significato delle parole con le quali si rivolge a Gesù: </w:t>
      </w:r>
      <w:r w:rsidRPr="005F2B05">
        <w:rPr>
          <w:rFonts w:ascii="Arial" w:eastAsia="Times New Roman" w:hAnsi="Arial" w:cs="Times New Roman"/>
          <w:i/>
          <w:kern w:val="0"/>
          <w:sz w:val="24"/>
          <w:szCs w:val="20"/>
          <w:lang w:eastAsia="it-IT"/>
          <w14:ligatures w14:val="none"/>
        </w:rPr>
        <w:t>“Signore, che cosa sarà di lui?”</w:t>
      </w:r>
      <w:r w:rsidRPr="005F2B05">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Qualcuno potrebbe pensare che questa di Pietro sia una domanda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giusta, legittima, opportuna.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Altri la potrebbero vedere come una domanda che nasce dalla curiosità di Pietro.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Altri ancora la potrebbero giustificare, considerandola come un interessamento di amore da parte di Pietro per l’Apostolo che Gesù amava.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invece così non pensa.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Ci sono cose che appartengono al mistero della persona e mistero devono rimanere per noi.</w:t>
      </w:r>
    </w:p>
    <w:p w14:paraId="0B041C68"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22</w:t>
      </w:r>
      <w:r w:rsidRPr="005F2B05">
        <w:rPr>
          <w:rFonts w:ascii="Arial" w:eastAsia="Times New Roman" w:hAnsi="Arial" w:cs="Times New Roman"/>
          <w:b/>
          <w:kern w:val="0"/>
          <w:sz w:val="24"/>
          <w:szCs w:val="20"/>
          <w:lang w:eastAsia="it-IT"/>
          <w14:ligatures w14:val="none"/>
        </w:rPr>
        <w:t xml:space="preserve">Gesù gli rispose: «Se voglio che egli rimanga finché io venga, a te che importa? Tu seguimi». </w:t>
      </w:r>
    </w:p>
    <w:p w14:paraId="15B631D2" w14:textId="4BCBE100"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Gesù ha rivelato a Pietro il mistero della sua fine.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Lo ha fatto per amore.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Lo ha fatto anche per rendere credibile Pietro dinanzi agli altri discepoli, presenti e futuri, a motivo del suo triplice rinnegamento.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perché gli altri conoscano il nostro mistero, noi dobbiamo pensare che è possibile per noi conoscere il loro.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chiede a Pietro di non interessarsi del mistero degli altri.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Appartiene agli altri. È degli altri. Neanche loro lo devono sconoscere.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Il mistero della propria vita è la vita stessa.</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deve rimanere nel più grande mistero, sempre, ogni giorno.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Questo mistero è inviolabile.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Solo Dio lo può svelare e Lui lo svela se è necessario al suo mistero di salvezza e di redenzione del mondo.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non è necessario, allora esso deve rimanere nascosto, segreto, inviolato.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lo deve conoscere la persona. Non lo devono conoscere gli altri, neanche gli amici con i quali si condivide la missione.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Conoscere il mistero della propria vita potrebbe divenire per noi una tentazione.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Potremmo essere tentati a non fare una cosa da noi stessi o anche dagli altri.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Ecco come San Paolo supera questo momento di tentazione.</w:t>
      </w:r>
    </w:p>
    <w:p w14:paraId="78B9F4A9" w14:textId="66E636A6" w:rsidR="00446645" w:rsidRPr="00446645" w:rsidRDefault="006A71A1"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Appena</w:t>
      </w:r>
      <w:r w:rsidR="00446645" w:rsidRPr="00446645">
        <w:rPr>
          <w:rFonts w:ascii="Arial" w:eastAsia="Times New Roman" w:hAnsi="Arial" w:cs="Times New Roman"/>
          <w:i/>
          <w:iCs/>
          <w:kern w:val="0"/>
          <w:sz w:val="24"/>
          <w:szCs w:val="20"/>
          <w:lang w:eastAsia="it-IT"/>
          <w14:ligatures w14:val="none"/>
        </w:rPr>
        <w:t xml:space="preserve"> ci fummo separati da loro, salpammo e per la via diretta giungemmo a Cos, il giorno seguente a Rodi e di qui a Pàtara. </w:t>
      </w:r>
      <w:r w:rsidRPr="00446645">
        <w:rPr>
          <w:rFonts w:ascii="Arial" w:eastAsia="Times New Roman" w:hAnsi="Arial" w:cs="Times New Roman"/>
          <w:i/>
          <w:iCs/>
          <w:kern w:val="0"/>
          <w:sz w:val="24"/>
          <w:szCs w:val="20"/>
          <w:lang w:eastAsia="it-IT"/>
          <w14:ligatures w14:val="none"/>
        </w:rPr>
        <w:t>Trovata</w:t>
      </w:r>
      <w:r w:rsidR="00446645" w:rsidRPr="00446645">
        <w:rPr>
          <w:rFonts w:ascii="Arial" w:eastAsia="Times New Roman" w:hAnsi="Arial" w:cs="Times New Roman"/>
          <w:i/>
          <w:iCs/>
          <w:kern w:val="0"/>
          <w:sz w:val="24"/>
          <w:szCs w:val="20"/>
          <w:lang w:eastAsia="it-IT"/>
          <w14:ligatures w14:val="none"/>
        </w:rPr>
        <w:t xml:space="preserve"> una nave che faceva la traversata per la Fenicia, vi salimmo e prendemmo il largo. </w:t>
      </w:r>
      <w:r w:rsidRPr="00446645">
        <w:rPr>
          <w:rFonts w:ascii="Arial" w:eastAsia="Times New Roman" w:hAnsi="Arial" w:cs="Times New Roman"/>
          <w:i/>
          <w:iCs/>
          <w:kern w:val="0"/>
          <w:sz w:val="24"/>
          <w:szCs w:val="20"/>
          <w:lang w:eastAsia="it-IT"/>
          <w14:ligatures w14:val="none"/>
        </w:rPr>
        <w:t>Giunti</w:t>
      </w:r>
      <w:r w:rsidR="00446645" w:rsidRPr="00446645">
        <w:rPr>
          <w:rFonts w:ascii="Arial" w:eastAsia="Times New Roman" w:hAnsi="Arial" w:cs="Times New Roman"/>
          <w:i/>
          <w:iCs/>
          <w:kern w:val="0"/>
          <w:sz w:val="24"/>
          <w:szCs w:val="20"/>
          <w:lang w:eastAsia="it-IT"/>
          <w14:ligatures w14:val="none"/>
        </w:rPr>
        <w:t xml:space="preserve"> in vista di Cipro, la lasciammo a sinistra e, navigando verso la Siria, sbarcammo a Tiro, dove la nave doveva scaricare. </w:t>
      </w:r>
      <w:r w:rsidRPr="00446645">
        <w:rPr>
          <w:rFonts w:ascii="Arial" w:eastAsia="Times New Roman" w:hAnsi="Arial" w:cs="Times New Roman"/>
          <w:i/>
          <w:iCs/>
          <w:kern w:val="0"/>
          <w:sz w:val="24"/>
          <w:szCs w:val="20"/>
          <w:lang w:eastAsia="it-IT"/>
          <w14:ligatures w14:val="none"/>
        </w:rPr>
        <w:t>Avendo</w:t>
      </w:r>
      <w:r w:rsidR="00446645" w:rsidRPr="00446645">
        <w:rPr>
          <w:rFonts w:ascii="Arial" w:eastAsia="Times New Roman" w:hAnsi="Arial" w:cs="Times New Roman"/>
          <w:i/>
          <w:iCs/>
          <w:kern w:val="0"/>
          <w:sz w:val="24"/>
          <w:szCs w:val="20"/>
          <w:lang w:eastAsia="it-IT"/>
          <w14:ligatures w14:val="none"/>
        </w:rPr>
        <w:t xml:space="preserve"> trovato i discepoli, rimanemmo là una settimana, ed essi, per impulso dello Spirito, dicevano a Paolo di non salire a Gerusalemme. </w:t>
      </w:r>
      <w:r w:rsidRPr="00446645">
        <w:rPr>
          <w:rFonts w:ascii="Arial" w:eastAsia="Times New Roman" w:hAnsi="Arial" w:cs="Times New Roman"/>
          <w:i/>
          <w:iCs/>
          <w:kern w:val="0"/>
          <w:sz w:val="24"/>
          <w:szCs w:val="20"/>
          <w:lang w:eastAsia="it-IT"/>
          <w14:ligatures w14:val="none"/>
        </w:rPr>
        <w:t>Ma</w:t>
      </w:r>
      <w:r w:rsidR="00446645" w:rsidRPr="00446645">
        <w:rPr>
          <w:rFonts w:ascii="Arial" w:eastAsia="Times New Roman" w:hAnsi="Arial" w:cs="Times New Roman"/>
          <w:i/>
          <w:iCs/>
          <w:kern w:val="0"/>
          <w:sz w:val="24"/>
          <w:szCs w:val="20"/>
          <w:lang w:eastAsia="it-IT"/>
          <w14:ligatures w14:val="none"/>
        </w:rPr>
        <w:t xml:space="preserve">, quando furono passati quei giorni, uscimmo e ci mettemmo in viaggio, accompagnati da tutti loro, con mogli e figli, fino all’uscita della città. Inginocchiati sulla spiaggia, pregammo, </w:t>
      </w:r>
      <w:r w:rsidRPr="00446645">
        <w:rPr>
          <w:rFonts w:ascii="Arial" w:eastAsia="Times New Roman" w:hAnsi="Arial" w:cs="Times New Roman"/>
          <w:i/>
          <w:iCs/>
          <w:kern w:val="0"/>
          <w:sz w:val="24"/>
          <w:szCs w:val="20"/>
          <w:lang w:eastAsia="it-IT"/>
          <w14:ligatures w14:val="none"/>
        </w:rPr>
        <w:t>poi</w:t>
      </w:r>
      <w:r w:rsidR="00446645" w:rsidRPr="00446645">
        <w:rPr>
          <w:rFonts w:ascii="Arial" w:eastAsia="Times New Roman" w:hAnsi="Arial" w:cs="Times New Roman"/>
          <w:i/>
          <w:iCs/>
          <w:kern w:val="0"/>
          <w:sz w:val="24"/>
          <w:szCs w:val="20"/>
          <w:lang w:eastAsia="it-IT"/>
          <w14:ligatures w14:val="none"/>
        </w:rPr>
        <w:t xml:space="preserve"> ci salutammo a vicenda; noi salimmo sulla nave ed essi tornarono alle loro case. </w:t>
      </w:r>
      <w:r w:rsidRPr="00446645">
        <w:rPr>
          <w:rFonts w:ascii="Arial" w:eastAsia="Times New Roman" w:hAnsi="Arial" w:cs="Times New Roman"/>
          <w:i/>
          <w:iCs/>
          <w:kern w:val="0"/>
          <w:sz w:val="24"/>
          <w:szCs w:val="20"/>
          <w:lang w:eastAsia="it-IT"/>
          <w14:ligatures w14:val="none"/>
        </w:rPr>
        <w:t>Terminata</w:t>
      </w:r>
      <w:r w:rsidR="00446645" w:rsidRPr="00446645">
        <w:rPr>
          <w:rFonts w:ascii="Arial" w:eastAsia="Times New Roman" w:hAnsi="Arial" w:cs="Times New Roman"/>
          <w:i/>
          <w:iCs/>
          <w:kern w:val="0"/>
          <w:sz w:val="24"/>
          <w:szCs w:val="20"/>
          <w:lang w:eastAsia="it-IT"/>
          <w14:ligatures w14:val="none"/>
        </w:rPr>
        <w:t xml:space="preserve"> la navigazione, da Tiro approdammo a Tolemàide; andammo a salutare i fratelli e restammo un giorno con loro.</w:t>
      </w:r>
    </w:p>
    <w:p w14:paraId="51839A1C" w14:textId="0C8BB799" w:rsidR="00446645" w:rsidRPr="00446645" w:rsidRDefault="006A71A1"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Ripartiti</w:t>
      </w:r>
      <w:r w:rsidR="00446645" w:rsidRPr="00446645">
        <w:rPr>
          <w:rFonts w:ascii="Arial" w:eastAsia="Times New Roman" w:hAnsi="Arial" w:cs="Times New Roman"/>
          <w:i/>
          <w:iCs/>
          <w:kern w:val="0"/>
          <w:sz w:val="24"/>
          <w:szCs w:val="20"/>
          <w:lang w:eastAsia="it-IT"/>
          <w14:ligatures w14:val="none"/>
        </w:rPr>
        <w:t xml:space="preserve"> il giorno seguente, giungemmo a Cesarèa; entrati nella casa di Filippo l’evangelista, che era uno dei Sette, restammo presso di lui. </w:t>
      </w:r>
      <w:r w:rsidRPr="00446645">
        <w:rPr>
          <w:rFonts w:ascii="Arial" w:eastAsia="Times New Roman" w:hAnsi="Arial" w:cs="Times New Roman"/>
          <w:i/>
          <w:iCs/>
          <w:kern w:val="0"/>
          <w:sz w:val="24"/>
          <w:szCs w:val="20"/>
          <w:lang w:eastAsia="it-IT"/>
          <w14:ligatures w14:val="none"/>
        </w:rPr>
        <w:t>Egli</w:t>
      </w:r>
      <w:r w:rsidR="00446645" w:rsidRPr="00446645">
        <w:rPr>
          <w:rFonts w:ascii="Arial" w:eastAsia="Times New Roman" w:hAnsi="Arial" w:cs="Times New Roman"/>
          <w:i/>
          <w:iCs/>
          <w:kern w:val="0"/>
          <w:sz w:val="24"/>
          <w:szCs w:val="20"/>
          <w:lang w:eastAsia="it-IT"/>
          <w14:ligatures w14:val="none"/>
        </w:rPr>
        <w:t xml:space="preserve"> aveva quattro figlie nubili, che avevano il dono della profezia. </w:t>
      </w:r>
      <w:r w:rsidRPr="00446645">
        <w:rPr>
          <w:rFonts w:ascii="Arial" w:eastAsia="Times New Roman" w:hAnsi="Arial" w:cs="Times New Roman"/>
          <w:i/>
          <w:iCs/>
          <w:kern w:val="0"/>
          <w:sz w:val="24"/>
          <w:szCs w:val="20"/>
          <w:lang w:eastAsia="it-IT"/>
          <w14:ligatures w14:val="none"/>
        </w:rPr>
        <w:t>Eravamo</w:t>
      </w:r>
      <w:r w:rsidR="00446645" w:rsidRPr="00446645">
        <w:rPr>
          <w:rFonts w:ascii="Arial" w:eastAsia="Times New Roman" w:hAnsi="Arial" w:cs="Times New Roman"/>
          <w:i/>
          <w:iCs/>
          <w:kern w:val="0"/>
          <w:sz w:val="24"/>
          <w:szCs w:val="20"/>
          <w:lang w:eastAsia="it-IT"/>
          <w14:ligatures w14:val="none"/>
        </w:rPr>
        <w:t xml:space="preserve"> qui da alcuni giorni, quando scese dalla Giudea un profeta di nome Àgabo. </w:t>
      </w:r>
      <w:r w:rsidRPr="00446645">
        <w:rPr>
          <w:rFonts w:ascii="Arial" w:eastAsia="Times New Roman" w:hAnsi="Arial" w:cs="Times New Roman"/>
          <w:i/>
          <w:iCs/>
          <w:kern w:val="0"/>
          <w:sz w:val="24"/>
          <w:szCs w:val="20"/>
          <w:lang w:eastAsia="it-IT"/>
          <w14:ligatures w14:val="none"/>
        </w:rPr>
        <w:t>Egli</w:t>
      </w:r>
      <w:r w:rsidR="00446645" w:rsidRPr="00446645">
        <w:rPr>
          <w:rFonts w:ascii="Arial" w:eastAsia="Times New Roman" w:hAnsi="Arial" w:cs="Times New Roman"/>
          <w:i/>
          <w:iCs/>
          <w:kern w:val="0"/>
          <w:sz w:val="24"/>
          <w:szCs w:val="20"/>
          <w:lang w:eastAsia="it-IT"/>
          <w14:ligatures w14:val="none"/>
        </w:rPr>
        <w:t xml:space="preserve"> venne da noi e, presa la cintura di Paolo, si legò i piedi e le mani e disse: «Questo dice lo Spirito Santo: l’uomo al quale appartiene questa cintura, i Giudei a Gerusalemme lo legheranno così e lo consegneranno nelle mani dei pagani». </w:t>
      </w:r>
      <w:r w:rsidRPr="00446645">
        <w:rPr>
          <w:rFonts w:ascii="Arial" w:eastAsia="Times New Roman" w:hAnsi="Arial" w:cs="Times New Roman"/>
          <w:i/>
          <w:iCs/>
          <w:kern w:val="0"/>
          <w:sz w:val="24"/>
          <w:szCs w:val="20"/>
          <w:lang w:eastAsia="it-IT"/>
          <w14:ligatures w14:val="none"/>
        </w:rPr>
        <w:t>All’udire</w:t>
      </w:r>
      <w:r w:rsidR="00446645" w:rsidRPr="00446645">
        <w:rPr>
          <w:rFonts w:ascii="Arial" w:eastAsia="Times New Roman" w:hAnsi="Arial" w:cs="Times New Roman"/>
          <w:i/>
          <w:iCs/>
          <w:kern w:val="0"/>
          <w:sz w:val="24"/>
          <w:szCs w:val="20"/>
          <w:lang w:eastAsia="it-IT"/>
          <w14:ligatures w14:val="none"/>
        </w:rPr>
        <w:t xml:space="preserve"> queste cose, noi e quelli del luogo </w:t>
      </w:r>
      <w:r w:rsidR="00446645" w:rsidRPr="00446645">
        <w:rPr>
          <w:rFonts w:ascii="Arial" w:eastAsia="Times New Roman" w:hAnsi="Arial" w:cs="Times New Roman"/>
          <w:i/>
          <w:iCs/>
          <w:kern w:val="0"/>
          <w:sz w:val="24"/>
          <w:szCs w:val="20"/>
          <w:lang w:eastAsia="it-IT"/>
          <w14:ligatures w14:val="none"/>
        </w:rPr>
        <w:lastRenderedPageBreak/>
        <w:t xml:space="preserve">pregavamo Paolo di non salire a Gerusalemme. </w:t>
      </w:r>
      <w:r w:rsidRPr="00446645">
        <w:rPr>
          <w:rFonts w:ascii="Arial" w:eastAsia="Times New Roman" w:hAnsi="Arial" w:cs="Times New Roman"/>
          <w:i/>
          <w:iCs/>
          <w:kern w:val="0"/>
          <w:sz w:val="24"/>
          <w:szCs w:val="20"/>
          <w:lang w:eastAsia="it-IT"/>
          <w14:ligatures w14:val="none"/>
        </w:rPr>
        <w:t>Allora</w:t>
      </w:r>
      <w:r w:rsidR="00446645" w:rsidRPr="00446645">
        <w:rPr>
          <w:rFonts w:ascii="Arial" w:eastAsia="Times New Roman" w:hAnsi="Arial" w:cs="Times New Roman"/>
          <w:i/>
          <w:iCs/>
          <w:kern w:val="0"/>
          <w:sz w:val="24"/>
          <w:szCs w:val="20"/>
          <w:lang w:eastAsia="it-IT"/>
          <w14:ligatures w14:val="none"/>
        </w:rPr>
        <w:t xml:space="preserve">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 1-14).</w:t>
      </w:r>
    </w:p>
    <w:p w14:paraId="73C351F9" w14:textId="7084849E"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La conoscenza del mistero potrebbe impedire, se siamo deboli e cadiamo nella tentazione, il suo compimento.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 verità è questa: Dio è geloso del nostro futuro.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Anche noi dobbiamo essere gelosi del futuro nostro e di quello degli altri.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Anche noi dobbiamo rispettare la gelosia di Dio su di noi e sugli altri.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dice a Pietro che per Giovanni c’è un altro mistero che si dovrà compiere.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gli rivela però quale mistero si compirà.</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i/>
          <w:kern w:val="0"/>
          <w:sz w:val="24"/>
          <w:szCs w:val="20"/>
          <w:lang w:eastAsia="it-IT"/>
          <w14:ligatures w14:val="none"/>
        </w:rPr>
        <w:t xml:space="preserve">“Tu seguimi”. “Tu morirai di martirio”. “Se io voglio che Lui non muoia di martirio, ma che rimanga fino al mio ritorno, a te che importa?”. </w:t>
      </w:r>
    </w:p>
    <w:p w14:paraId="272CB15F"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23</w:t>
      </w:r>
      <w:r w:rsidRPr="005F2B05">
        <w:rPr>
          <w:rFonts w:ascii="Arial" w:eastAsia="Times New Roman" w:hAnsi="Arial" w:cs="Times New Roman"/>
          <w:b/>
          <w:kern w:val="0"/>
          <w:sz w:val="24"/>
          <w:szCs w:val="20"/>
          <w:lang w:eastAsia="it-IT"/>
          <w14:ligatures w14:val="none"/>
        </w:rPr>
        <w:t>Si diffuse perciò tra i fratelli la voce che quel discepolo non sarebbe morto. Gesù però non gli aveva detto che non sarebbe morto, ma: «Se voglio che egli rimanga finché io venga, a te che importa?».</w:t>
      </w:r>
    </w:p>
    <w:p w14:paraId="6CF92025" w14:textId="47B49424"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Ascoltate queste parole, si diffonde la voce che Giovanni non sarebbe morto.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Non sarebbe morto né per martirio e né per morte naturale.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Ora è lo stesso autore del Quarto Vangelo che dona l’esatta comprensione delle parole di Gesù.</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non rivela il futuro di Giovanni.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dice a Pietro di non interessarsi del futuro di Giovanni.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Pietro ha un futuro e Giovanni ne ha un altro.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Conosciamo quello di Pietro perché è stato rivelato da Gesù.</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Gesù non rivela però il futuro di Giovanni.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Gesù non dice: </w:t>
      </w:r>
      <w:r w:rsidRPr="005F2B05">
        <w:rPr>
          <w:rFonts w:ascii="Arial" w:eastAsia="Times New Roman" w:hAnsi="Arial" w:cs="Times New Roman"/>
          <w:i/>
          <w:kern w:val="0"/>
          <w:sz w:val="24"/>
          <w:szCs w:val="20"/>
          <w:lang w:eastAsia="it-IT"/>
          <w14:ligatures w14:val="none"/>
        </w:rPr>
        <w:t>“Voglio”</w:t>
      </w:r>
      <w:r w:rsidRPr="005F2B05">
        <w:rPr>
          <w:rFonts w:ascii="Arial" w:eastAsia="Times New Roman" w:hAnsi="Arial" w:cs="Times New Roman"/>
          <w:kern w:val="0"/>
          <w:sz w:val="24"/>
          <w:szCs w:val="20"/>
          <w:lang w:eastAsia="it-IT"/>
          <w14:ligatures w14:val="none"/>
        </w:rPr>
        <w:t xml:space="preserve">. Dice invece: </w:t>
      </w:r>
      <w:r w:rsidRPr="005F2B05">
        <w:rPr>
          <w:rFonts w:ascii="Arial" w:eastAsia="Times New Roman" w:hAnsi="Arial" w:cs="Times New Roman"/>
          <w:i/>
          <w:kern w:val="0"/>
          <w:sz w:val="24"/>
          <w:szCs w:val="20"/>
          <w:lang w:eastAsia="it-IT"/>
          <w14:ligatures w14:val="none"/>
        </w:rPr>
        <w:t>“Se voglio…”.</w:t>
      </w:r>
      <w:r w:rsidR="00446645">
        <w:rPr>
          <w:rFonts w:ascii="Arial" w:eastAsia="Times New Roman" w:hAnsi="Arial" w:cs="Times New Roman"/>
          <w:i/>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Di ciò che io, Gesù, devo fare e che riguarda il mistero della vita di un altro, tu non ti devi mai occupare.</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Ci sono cose che riguardano Dio soltanto e Lui soltanto devono riguardare.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Anche se siamo amici di Gesù, dobbiamo sempre rispettare il suo mistero.</w:t>
      </w:r>
    </w:p>
    <w:p w14:paraId="2C530F8C" w14:textId="77777777"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p>
    <w:p w14:paraId="09883B1D" w14:textId="77777777" w:rsidR="005F2B05" w:rsidRPr="00446645" w:rsidRDefault="005F2B05" w:rsidP="00446645">
      <w:pPr>
        <w:pStyle w:val="Corpotesto"/>
        <w:rPr>
          <w:b/>
          <w:bCs/>
        </w:rPr>
      </w:pPr>
      <w:bookmarkStart w:id="16" w:name="_Toc62149591"/>
      <w:r w:rsidRPr="00446645">
        <w:rPr>
          <w:b/>
          <w:bCs/>
        </w:rPr>
        <w:t>Conclusione</w:t>
      </w:r>
      <w:bookmarkEnd w:id="16"/>
    </w:p>
    <w:p w14:paraId="0E1B81CA"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24</w:t>
      </w:r>
      <w:r w:rsidRPr="005F2B05">
        <w:rPr>
          <w:rFonts w:ascii="Arial" w:eastAsia="Times New Roman" w:hAnsi="Arial" w:cs="Times New Roman"/>
          <w:b/>
          <w:kern w:val="0"/>
          <w:sz w:val="24"/>
          <w:szCs w:val="20"/>
          <w:lang w:eastAsia="it-IT"/>
          <w14:ligatures w14:val="none"/>
        </w:rPr>
        <w:t xml:space="preserve">Questi è il discepolo che testimonia queste cose e le ha scritte, e noi sappiamo che la sua testimonianza è vera. </w:t>
      </w:r>
    </w:p>
    <w:p w14:paraId="70BBE16F" w14:textId="0F7DED98"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Chi scrive tutte queste cose, chi ha scritto il Quarto Vangelo è il discepolo che Gesù amava.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l’Apostolo Giovanni che garantisce la verità di quanto è stato scritto.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Questa frase la troviamo subito dopo la morte di Gesù in croce.</w:t>
      </w:r>
    </w:p>
    <w:p w14:paraId="33999BD3" w14:textId="076AFBC1" w:rsidR="00446645" w:rsidRPr="00446645" w:rsidRDefault="00D5127C" w:rsidP="005F2B0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Era</w:t>
      </w:r>
      <w:r w:rsidR="00446645" w:rsidRPr="00446645">
        <w:rPr>
          <w:rFonts w:ascii="Arial" w:eastAsia="Times New Roman" w:hAnsi="Arial" w:cs="Times New Roman"/>
          <w:i/>
          <w:iCs/>
          <w:kern w:val="0"/>
          <w:sz w:val="24"/>
          <w:szCs w:val="20"/>
          <w:lang w:eastAsia="it-IT"/>
          <w14:ligatures w14:val="none"/>
        </w:rPr>
        <w:t xml:space="preserve"> il giorno della Parasceve e i Giudei, perché i corpi non rimanessero sulla croce durante il sabato – era infatti un giorno solenne quel sabato –, chiesero a Pilato che fossero spezzate loro le gambe e fossero portati via. </w:t>
      </w:r>
      <w:r w:rsidRPr="00446645">
        <w:rPr>
          <w:rFonts w:ascii="Arial" w:eastAsia="Times New Roman" w:hAnsi="Arial" w:cs="Times New Roman"/>
          <w:i/>
          <w:iCs/>
          <w:kern w:val="0"/>
          <w:sz w:val="24"/>
          <w:szCs w:val="20"/>
          <w:lang w:eastAsia="it-IT"/>
          <w14:ligatures w14:val="none"/>
        </w:rPr>
        <w:t>Vennero</w:t>
      </w:r>
      <w:r w:rsidR="00446645" w:rsidRPr="00446645">
        <w:rPr>
          <w:rFonts w:ascii="Arial" w:eastAsia="Times New Roman" w:hAnsi="Arial" w:cs="Times New Roman"/>
          <w:i/>
          <w:iCs/>
          <w:kern w:val="0"/>
          <w:sz w:val="24"/>
          <w:szCs w:val="20"/>
          <w:lang w:eastAsia="it-IT"/>
          <w14:ligatures w14:val="none"/>
        </w:rPr>
        <w:t xml:space="preserve"> dunque i soldati e spezzarono le gambe all’uno e all’altro che erano stati crocifissi insieme con lui. </w:t>
      </w:r>
      <w:r w:rsidRPr="00446645">
        <w:rPr>
          <w:rFonts w:ascii="Arial" w:eastAsia="Times New Roman" w:hAnsi="Arial" w:cs="Times New Roman"/>
          <w:i/>
          <w:iCs/>
          <w:kern w:val="0"/>
          <w:sz w:val="24"/>
          <w:szCs w:val="20"/>
          <w:lang w:eastAsia="it-IT"/>
          <w14:ligatures w14:val="none"/>
        </w:rPr>
        <w:t>Venuti</w:t>
      </w:r>
      <w:r w:rsidR="00446645" w:rsidRPr="00446645">
        <w:rPr>
          <w:rFonts w:ascii="Arial" w:eastAsia="Times New Roman" w:hAnsi="Arial" w:cs="Times New Roman"/>
          <w:i/>
          <w:iCs/>
          <w:kern w:val="0"/>
          <w:sz w:val="24"/>
          <w:szCs w:val="20"/>
          <w:lang w:eastAsia="it-IT"/>
          <w14:ligatures w14:val="none"/>
        </w:rPr>
        <w:t xml:space="preserve"> però da Gesù, vedendo che era già morto, non gli spezzarono le gambe, </w:t>
      </w:r>
      <w:r w:rsidRPr="00446645">
        <w:rPr>
          <w:rFonts w:ascii="Arial" w:eastAsia="Times New Roman" w:hAnsi="Arial" w:cs="Times New Roman"/>
          <w:i/>
          <w:iCs/>
          <w:kern w:val="0"/>
          <w:sz w:val="24"/>
          <w:szCs w:val="20"/>
          <w:lang w:eastAsia="it-IT"/>
          <w14:ligatures w14:val="none"/>
        </w:rPr>
        <w:t>ma</w:t>
      </w:r>
      <w:r w:rsidR="00446645" w:rsidRPr="00446645">
        <w:rPr>
          <w:rFonts w:ascii="Arial" w:eastAsia="Times New Roman" w:hAnsi="Arial" w:cs="Times New Roman"/>
          <w:i/>
          <w:iCs/>
          <w:kern w:val="0"/>
          <w:sz w:val="24"/>
          <w:szCs w:val="20"/>
          <w:lang w:eastAsia="it-IT"/>
          <w14:ligatures w14:val="none"/>
        </w:rPr>
        <w:t xml:space="preserve"> uno dei soldati con una lancia gli colpì il fianco, e subito ne uscì sangue e acqua. </w:t>
      </w:r>
      <w:r w:rsidRPr="00446645">
        <w:rPr>
          <w:rFonts w:ascii="Arial" w:eastAsia="Times New Roman" w:hAnsi="Arial" w:cs="Times New Roman"/>
          <w:i/>
          <w:iCs/>
          <w:kern w:val="0"/>
          <w:sz w:val="24"/>
          <w:szCs w:val="20"/>
          <w:lang w:eastAsia="it-IT"/>
          <w14:ligatures w14:val="none"/>
        </w:rPr>
        <w:t>Chi</w:t>
      </w:r>
      <w:r w:rsidR="00446645" w:rsidRPr="00446645">
        <w:rPr>
          <w:rFonts w:ascii="Arial" w:eastAsia="Times New Roman" w:hAnsi="Arial" w:cs="Times New Roman"/>
          <w:i/>
          <w:iCs/>
          <w:kern w:val="0"/>
          <w:sz w:val="24"/>
          <w:szCs w:val="20"/>
          <w:lang w:eastAsia="it-IT"/>
          <w14:ligatures w14:val="none"/>
        </w:rPr>
        <w:t xml:space="preserve"> ha visto ne dà testimonianza e la sua testimonianza è vera; egli sa che dice il vero, perché anche voi crediate. </w:t>
      </w:r>
      <w:r w:rsidRPr="00446645">
        <w:rPr>
          <w:rFonts w:ascii="Arial" w:eastAsia="Times New Roman" w:hAnsi="Arial" w:cs="Times New Roman"/>
          <w:i/>
          <w:iCs/>
          <w:kern w:val="0"/>
          <w:sz w:val="24"/>
          <w:szCs w:val="20"/>
          <w:lang w:eastAsia="it-IT"/>
          <w14:ligatures w14:val="none"/>
        </w:rPr>
        <w:t>Questo</w:t>
      </w:r>
      <w:r w:rsidR="00446645" w:rsidRPr="00446645">
        <w:rPr>
          <w:rFonts w:ascii="Arial" w:eastAsia="Times New Roman" w:hAnsi="Arial" w:cs="Times New Roman"/>
          <w:i/>
          <w:iCs/>
          <w:kern w:val="0"/>
          <w:sz w:val="24"/>
          <w:szCs w:val="20"/>
          <w:lang w:eastAsia="it-IT"/>
          <w14:ligatures w14:val="none"/>
        </w:rPr>
        <w:t xml:space="preserve"> infatti avvenne perché si compisse la Scrittura: Non gli sarà spezzato alcun osso. E un altro passo della Scrittura dice ancora: Volgeranno lo sguardo a colui che hanno trafitto. (GV 19,31-37).</w:t>
      </w:r>
    </w:p>
    <w:p w14:paraId="6E047BEC" w14:textId="68982B75"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 xml:space="preserve">Qualcuno, poiché si parla solo del </w:t>
      </w:r>
      <w:r w:rsidRPr="005F2B05">
        <w:rPr>
          <w:rFonts w:ascii="Arial" w:eastAsia="Times New Roman" w:hAnsi="Arial" w:cs="Times New Roman"/>
          <w:i/>
          <w:kern w:val="0"/>
          <w:sz w:val="24"/>
          <w:szCs w:val="20"/>
          <w:lang w:eastAsia="it-IT"/>
          <w14:ligatures w14:val="none"/>
        </w:rPr>
        <w:t>“discepolo”</w:t>
      </w:r>
      <w:r w:rsidRPr="005F2B05">
        <w:rPr>
          <w:rFonts w:ascii="Arial" w:eastAsia="Times New Roman" w:hAnsi="Arial" w:cs="Times New Roman"/>
          <w:kern w:val="0"/>
          <w:sz w:val="24"/>
          <w:szCs w:val="20"/>
          <w:lang w:eastAsia="it-IT"/>
          <w14:ligatures w14:val="none"/>
        </w:rPr>
        <w:t xml:space="preserve"> e non più del </w:t>
      </w:r>
      <w:r w:rsidRPr="005F2B05">
        <w:rPr>
          <w:rFonts w:ascii="Arial" w:eastAsia="Times New Roman" w:hAnsi="Arial" w:cs="Times New Roman"/>
          <w:i/>
          <w:kern w:val="0"/>
          <w:sz w:val="24"/>
          <w:szCs w:val="20"/>
          <w:lang w:eastAsia="it-IT"/>
          <w14:ligatures w14:val="none"/>
        </w:rPr>
        <w:t>“discepolo che Gesù amava”</w:t>
      </w:r>
      <w:r w:rsidRPr="005F2B05">
        <w:rPr>
          <w:rFonts w:ascii="Arial" w:eastAsia="Times New Roman" w:hAnsi="Arial" w:cs="Times New Roman"/>
          <w:kern w:val="0"/>
          <w:sz w:val="24"/>
          <w:szCs w:val="20"/>
          <w:lang w:eastAsia="it-IT"/>
          <w14:ligatures w14:val="none"/>
        </w:rPr>
        <w:t xml:space="preserve">, si pensa che l’autore di quest’ultimo capitolo non sia dell’Apostolo </w:t>
      </w:r>
      <w:r w:rsidRPr="005F2B05">
        <w:rPr>
          <w:rFonts w:ascii="Arial" w:eastAsia="Times New Roman" w:hAnsi="Arial" w:cs="Times New Roman"/>
          <w:kern w:val="0"/>
          <w:sz w:val="24"/>
          <w:szCs w:val="20"/>
          <w:lang w:eastAsia="it-IT"/>
          <w14:ligatures w14:val="none"/>
        </w:rPr>
        <w:lastRenderedPageBreak/>
        <w:t>Giovanni, ma di un suo allievo.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Sempre secondo qualcuno il </w:t>
      </w:r>
      <w:r w:rsidRPr="005F2B05">
        <w:rPr>
          <w:rFonts w:ascii="Arial" w:eastAsia="Times New Roman" w:hAnsi="Arial" w:cs="Times New Roman"/>
          <w:i/>
          <w:kern w:val="0"/>
          <w:sz w:val="24"/>
          <w:szCs w:val="20"/>
          <w:lang w:eastAsia="it-IT"/>
          <w14:ligatures w14:val="none"/>
        </w:rPr>
        <w:t>“noi”</w:t>
      </w:r>
      <w:r w:rsidRPr="005F2B05">
        <w:rPr>
          <w:rFonts w:ascii="Arial" w:eastAsia="Times New Roman" w:hAnsi="Arial" w:cs="Times New Roman"/>
          <w:kern w:val="0"/>
          <w:sz w:val="24"/>
          <w:szCs w:val="20"/>
          <w:lang w:eastAsia="it-IT"/>
          <w14:ligatures w14:val="none"/>
        </w:rPr>
        <w:t xml:space="preserve"> che testimonia si pensa che invece sia la comunità nella quale questo capitolo è stato inserito.</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Sappiamo dalla Prima Lettera che l’Apostolo Giovanni fa anche uso del “noi” per indicare se stesso.</w:t>
      </w:r>
    </w:p>
    <w:p w14:paraId="27748239" w14:textId="1BDB3A74" w:rsidR="00446645" w:rsidRPr="00446645" w:rsidRDefault="00446645"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 xml:space="preserve">Quello che era da principio, quello che noi abbiamo udito, quello che abbiamo veduto con i nostri occhi, quello che contemplammo e che le nostre mani toccarono del Verbo della vita – </w:t>
      </w:r>
      <w:r w:rsidR="00D5127C" w:rsidRPr="00446645">
        <w:rPr>
          <w:rFonts w:ascii="Arial" w:eastAsia="Times New Roman" w:hAnsi="Arial" w:cs="Times New Roman"/>
          <w:i/>
          <w:iCs/>
          <w:kern w:val="0"/>
          <w:sz w:val="24"/>
          <w:szCs w:val="20"/>
          <w:lang w:eastAsia="it-IT"/>
          <w14:ligatures w14:val="none"/>
        </w:rPr>
        <w:t>la</w:t>
      </w:r>
      <w:r w:rsidRPr="00446645">
        <w:rPr>
          <w:rFonts w:ascii="Arial" w:eastAsia="Times New Roman" w:hAnsi="Arial" w:cs="Times New Roman"/>
          <w:i/>
          <w:iCs/>
          <w:kern w:val="0"/>
          <w:sz w:val="24"/>
          <w:szCs w:val="20"/>
          <w:lang w:eastAsia="it-IT"/>
          <w14:ligatures w14:val="none"/>
        </w:rPr>
        <w:t xml:space="preserve"> vita infatti si manifestò, noi l’abbiamo veduta e di ciò diamo testimonianza e vi annunciamo la vita eterna, che era presso il Padre e che si manifestò a noi –, </w:t>
      </w:r>
      <w:r w:rsidR="00D5127C" w:rsidRPr="00446645">
        <w:rPr>
          <w:rFonts w:ascii="Arial" w:eastAsia="Times New Roman" w:hAnsi="Arial" w:cs="Times New Roman"/>
          <w:i/>
          <w:iCs/>
          <w:kern w:val="0"/>
          <w:sz w:val="24"/>
          <w:szCs w:val="20"/>
          <w:lang w:eastAsia="it-IT"/>
          <w14:ligatures w14:val="none"/>
        </w:rPr>
        <w:t>quello</w:t>
      </w:r>
      <w:r w:rsidRPr="00446645">
        <w:rPr>
          <w:rFonts w:ascii="Arial" w:eastAsia="Times New Roman" w:hAnsi="Arial" w:cs="Times New Roman"/>
          <w:i/>
          <w:iCs/>
          <w:kern w:val="0"/>
          <w:sz w:val="24"/>
          <w:szCs w:val="20"/>
          <w:lang w:eastAsia="it-IT"/>
          <w14:ligatures w14:val="none"/>
        </w:rPr>
        <w:t xml:space="preserve"> che abbiamo veduto e udito, noi lo annunciamo anche a voi, perché anche voi siate in comunione con noi. E la nostra comunione è con il Padre e con il Figlio suo, Gesù Cristo. </w:t>
      </w:r>
      <w:r w:rsidR="00D5127C" w:rsidRPr="00446645">
        <w:rPr>
          <w:rFonts w:ascii="Arial" w:eastAsia="Times New Roman" w:hAnsi="Arial" w:cs="Times New Roman"/>
          <w:i/>
          <w:iCs/>
          <w:kern w:val="0"/>
          <w:sz w:val="24"/>
          <w:szCs w:val="20"/>
          <w:lang w:eastAsia="it-IT"/>
          <w14:ligatures w14:val="none"/>
        </w:rPr>
        <w:t>Queste</w:t>
      </w:r>
      <w:r w:rsidRPr="00446645">
        <w:rPr>
          <w:rFonts w:ascii="Arial" w:eastAsia="Times New Roman" w:hAnsi="Arial" w:cs="Times New Roman"/>
          <w:i/>
          <w:iCs/>
          <w:kern w:val="0"/>
          <w:sz w:val="24"/>
          <w:szCs w:val="20"/>
          <w:lang w:eastAsia="it-IT"/>
          <w14:ligatures w14:val="none"/>
        </w:rPr>
        <w:t xml:space="preserve"> cose vi scriviamo, perché la nostra gioia sia piena.</w:t>
      </w:r>
    </w:p>
    <w:p w14:paraId="3BB47EED" w14:textId="3FFCA524" w:rsidR="00446645" w:rsidRPr="00446645" w:rsidRDefault="00D5127C"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Questo</w:t>
      </w:r>
      <w:r w:rsidR="00446645" w:rsidRPr="00446645">
        <w:rPr>
          <w:rFonts w:ascii="Arial" w:eastAsia="Times New Roman" w:hAnsi="Arial" w:cs="Times New Roman"/>
          <w:i/>
          <w:iCs/>
          <w:kern w:val="0"/>
          <w:sz w:val="24"/>
          <w:szCs w:val="20"/>
          <w:lang w:eastAsia="it-IT"/>
          <w14:ligatures w14:val="none"/>
        </w:rPr>
        <w:t xml:space="preserve"> è il messaggio che abbiamo udito da lui e che noi vi annunciamo: Dio è luce e in lui non c’è tenebra alcuna. </w:t>
      </w:r>
      <w:r w:rsidRPr="00446645">
        <w:rPr>
          <w:rFonts w:ascii="Arial" w:eastAsia="Times New Roman" w:hAnsi="Arial" w:cs="Times New Roman"/>
          <w:i/>
          <w:iCs/>
          <w:kern w:val="0"/>
          <w:sz w:val="24"/>
          <w:szCs w:val="20"/>
          <w:lang w:eastAsia="it-IT"/>
          <w14:ligatures w14:val="none"/>
        </w:rPr>
        <w:t>Se</w:t>
      </w:r>
      <w:r w:rsidR="00446645" w:rsidRPr="00446645">
        <w:rPr>
          <w:rFonts w:ascii="Arial" w:eastAsia="Times New Roman" w:hAnsi="Arial" w:cs="Times New Roman"/>
          <w:i/>
          <w:iCs/>
          <w:kern w:val="0"/>
          <w:sz w:val="24"/>
          <w:szCs w:val="20"/>
          <w:lang w:eastAsia="it-IT"/>
          <w14:ligatures w14:val="none"/>
        </w:rPr>
        <w:t xml:space="preserve"> diciamo di essere in comunione con lui e camminiamo nelle tenebre, siamo bugiardi e non mettiamo in pratica la verità. </w:t>
      </w:r>
      <w:r w:rsidRPr="00446645">
        <w:rPr>
          <w:rFonts w:ascii="Arial" w:eastAsia="Times New Roman" w:hAnsi="Arial" w:cs="Times New Roman"/>
          <w:i/>
          <w:iCs/>
          <w:kern w:val="0"/>
          <w:sz w:val="24"/>
          <w:szCs w:val="20"/>
          <w:lang w:eastAsia="it-IT"/>
          <w14:ligatures w14:val="none"/>
        </w:rPr>
        <w:t>Ma</w:t>
      </w:r>
      <w:r w:rsidR="00446645" w:rsidRPr="00446645">
        <w:rPr>
          <w:rFonts w:ascii="Arial" w:eastAsia="Times New Roman" w:hAnsi="Arial" w:cs="Times New Roman"/>
          <w:i/>
          <w:iCs/>
          <w:kern w:val="0"/>
          <w:sz w:val="24"/>
          <w:szCs w:val="20"/>
          <w:lang w:eastAsia="it-IT"/>
          <w14:ligatures w14:val="none"/>
        </w:rPr>
        <w:t xml:space="preserve"> se camminiamo nella luce, come egli è nella luce, siamo in comunione gli uni con gli altri, e il sangue di Gesù, il Figlio suo, ci purifica da ogni peccato.</w:t>
      </w:r>
    </w:p>
    <w:p w14:paraId="4FE1394D" w14:textId="194B9CBB" w:rsidR="00446645" w:rsidRPr="00446645" w:rsidRDefault="00D5127C" w:rsidP="0044664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Se</w:t>
      </w:r>
      <w:r w:rsidR="00446645" w:rsidRPr="00446645">
        <w:rPr>
          <w:rFonts w:ascii="Arial" w:eastAsia="Times New Roman" w:hAnsi="Arial" w:cs="Times New Roman"/>
          <w:i/>
          <w:iCs/>
          <w:kern w:val="0"/>
          <w:sz w:val="24"/>
          <w:szCs w:val="20"/>
          <w:lang w:eastAsia="it-IT"/>
          <w14:ligatures w14:val="none"/>
        </w:rPr>
        <w:t xml:space="preserve"> diciamo di essere senza peccato, inganniamo noi stessi e la verità non è in noi. </w:t>
      </w:r>
      <w:r w:rsidRPr="00446645">
        <w:rPr>
          <w:rFonts w:ascii="Arial" w:eastAsia="Times New Roman" w:hAnsi="Arial" w:cs="Times New Roman"/>
          <w:i/>
          <w:iCs/>
          <w:kern w:val="0"/>
          <w:sz w:val="24"/>
          <w:szCs w:val="20"/>
          <w:lang w:eastAsia="it-IT"/>
          <w14:ligatures w14:val="none"/>
        </w:rPr>
        <w:t>Se</w:t>
      </w:r>
      <w:r w:rsidR="00446645" w:rsidRPr="00446645">
        <w:rPr>
          <w:rFonts w:ascii="Arial" w:eastAsia="Times New Roman" w:hAnsi="Arial" w:cs="Times New Roman"/>
          <w:i/>
          <w:iCs/>
          <w:kern w:val="0"/>
          <w:sz w:val="24"/>
          <w:szCs w:val="20"/>
          <w:lang w:eastAsia="it-IT"/>
          <w14:ligatures w14:val="none"/>
        </w:rPr>
        <w:t xml:space="preserve"> confessiamo i nostri peccati, egli è fedele e giusto tanto da perdonarci i peccati e purificarci da ogni iniquità. </w:t>
      </w:r>
      <w:r w:rsidRPr="00446645">
        <w:rPr>
          <w:rFonts w:ascii="Arial" w:eastAsia="Times New Roman" w:hAnsi="Arial" w:cs="Times New Roman"/>
          <w:i/>
          <w:iCs/>
          <w:kern w:val="0"/>
          <w:sz w:val="24"/>
          <w:szCs w:val="20"/>
          <w:lang w:eastAsia="it-IT"/>
          <w14:ligatures w14:val="none"/>
        </w:rPr>
        <w:t>Se</w:t>
      </w:r>
      <w:r w:rsidR="00446645" w:rsidRPr="00446645">
        <w:rPr>
          <w:rFonts w:ascii="Arial" w:eastAsia="Times New Roman" w:hAnsi="Arial" w:cs="Times New Roman"/>
          <w:i/>
          <w:iCs/>
          <w:kern w:val="0"/>
          <w:sz w:val="24"/>
          <w:szCs w:val="20"/>
          <w:lang w:eastAsia="it-IT"/>
          <w14:ligatures w14:val="none"/>
        </w:rPr>
        <w:t xml:space="preserve"> diciamo di non avere peccato, facciamo di lui un bugiardo e la sua parola non è in noi. (1Gv</w:t>
      </w:r>
      <w:r w:rsidR="000E350A">
        <w:rPr>
          <w:rFonts w:ascii="Arial" w:eastAsia="Times New Roman" w:hAnsi="Arial" w:cs="Times New Roman"/>
          <w:i/>
          <w:iCs/>
          <w:kern w:val="0"/>
          <w:sz w:val="24"/>
          <w:szCs w:val="20"/>
          <w:lang w:eastAsia="it-IT"/>
          <w14:ligatures w14:val="none"/>
        </w:rPr>
        <w:t xml:space="preserve"> </w:t>
      </w:r>
      <w:r w:rsidR="00446645" w:rsidRPr="00446645">
        <w:rPr>
          <w:rFonts w:ascii="Arial" w:eastAsia="Times New Roman" w:hAnsi="Arial" w:cs="Times New Roman"/>
          <w:i/>
          <w:iCs/>
          <w:kern w:val="0"/>
          <w:sz w:val="24"/>
          <w:szCs w:val="20"/>
          <w:lang w:eastAsia="it-IT"/>
          <w14:ligatures w14:val="none"/>
        </w:rPr>
        <w:t>1,1-10).</w:t>
      </w:r>
    </w:p>
    <w:p w14:paraId="62B560DE" w14:textId="77777777"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 xml:space="preserve">Sono questioni marginali che nulla tolgono alla verità di Gesù contenuta in questo ultimo Capitolo. </w:t>
      </w:r>
    </w:p>
    <w:p w14:paraId="63520CB9" w14:textId="77777777" w:rsidR="005F2B05" w:rsidRPr="005F2B05" w:rsidRDefault="005F2B05" w:rsidP="005F2B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2B05">
        <w:rPr>
          <w:rFonts w:ascii="Arial" w:eastAsia="Times New Roman" w:hAnsi="Arial" w:cs="Times New Roman"/>
          <w:b/>
          <w:kern w:val="0"/>
          <w:position w:val="6"/>
          <w:sz w:val="24"/>
          <w:szCs w:val="20"/>
          <w:vertAlign w:val="superscript"/>
          <w:lang w:eastAsia="it-IT"/>
          <w14:ligatures w14:val="none"/>
        </w:rPr>
        <w:t>25</w:t>
      </w:r>
      <w:r w:rsidRPr="005F2B05">
        <w:rPr>
          <w:rFonts w:ascii="Arial" w:eastAsia="Times New Roman" w:hAnsi="Arial" w:cs="Times New Roman"/>
          <w:b/>
          <w:kern w:val="0"/>
          <w:sz w:val="24"/>
          <w:szCs w:val="20"/>
          <w:lang w:eastAsia="it-IT"/>
          <w14:ligatures w14:val="none"/>
        </w:rPr>
        <w:t>Vi sono ancora molte altre cose compiute da Gesù che, se fossero scritte una per una, penso che il mondo stesso non basterebbe a contenere i libri che si dovrebbero scrivere.</w:t>
      </w:r>
    </w:p>
    <w:p w14:paraId="5DBEFA82" w14:textId="77777777"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 xml:space="preserve">È questa una conclusione in tutto simile a quella del precedente capitolo. </w:t>
      </w:r>
    </w:p>
    <w:p w14:paraId="6A297EC4" w14:textId="382E01EA" w:rsidR="00446645" w:rsidRPr="00446645" w:rsidRDefault="00446645" w:rsidP="005F2B05">
      <w:pPr>
        <w:spacing w:after="120" w:line="240" w:lineRule="auto"/>
        <w:jc w:val="both"/>
        <w:rPr>
          <w:rFonts w:ascii="Arial" w:eastAsia="Times New Roman" w:hAnsi="Arial" w:cs="Times New Roman"/>
          <w:i/>
          <w:iCs/>
          <w:kern w:val="0"/>
          <w:sz w:val="24"/>
          <w:szCs w:val="20"/>
          <w:lang w:eastAsia="it-IT"/>
          <w14:ligatures w14:val="none"/>
        </w:rPr>
      </w:pPr>
      <w:r w:rsidRPr="00446645">
        <w:rPr>
          <w:rFonts w:ascii="Arial" w:eastAsia="Times New Roman" w:hAnsi="Arial" w:cs="Times New Roman"/>
          <w:i/>
          <w:iCs/>
          <w:kern w:val="0"/>
          <w:sz w:val="24"/>
          <w:szCs w:val="20"/>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w:t>
      </w:r>
    </w:p>
    <w:p w14:paraId="65436291" w14:textId="77777777" w:rsidR="005F2B05" w:rsidRPr="005F2B05" w:rsidRDefault="005F2B05" w:rsidP="005F2B05">
      <w:pPr>
        <w:spacing w:after="0" w:line="240" w:lineRule="auto"/>
        <w:ind w:left="851" w:firstLine="567"/>
        <w:jc w:val="both"/>
        <w:rPr>
          <w:rFonts w:ascii="Times New Roman" w:eastAsia="Times New Roman" w:hAnsi="Times New Roman" w:cs="Times New Roman"/>
          <w:kern w:val="0"/>
          <w:sz w:val="24"/>
          <w:szCs w:val="20"/>
          <w:lang w:eastAsia="it-IT"/>
          <w14:ligatures w14:val="none"/>
        </w:rPr>
      </w:pPr>
    </w:p>
    <w:p w14:paraId="24D00ADB" w14:textId="4C62A129"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È per questa duplice conclusione che qualcuno ha pensato e pensa che questo ventunesimo Capitolo sia stato aggiunto da parte di un discepolo dell’Apostolo Giovanni.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In questa seconda conclusione è detto perché tante cose sono state omesse.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Sono tali e tante che umanamente diviene impossibile poterle raccogliere e scriverle tutte.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Con questa affermazione, finisce il Vangelo secondo Giovanni.</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un’affermazione che ci rivela che l’Apostolo Giovanni è un attento, scrupoloso, diligente narratore delle parole e delle opere di Gesù Signore.</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Egli non scrive ogni cosa. Scrive quanto è sufficiente per condurre alla piena verità sul Verbo della vita che si fece carne e venne ad abitare in mezzo a noi per darci la grazia e la verità.</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Raggiunto questo fine, si può chiudere la narrazione e di fatto essa è chiusa.</w:t>
      </w:r>
      <w:r w:rsidR="0044664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Così con questa grande semplicità si chiude il Vangelo che ci ha introdotti e come immersi nella profondità del mistero di Cristo, di Dio e dell’uomo. </w:t>
      </w:r>
    </w:p>
    <w:p w14:paraId="5C3D42D5" w14:textId="77777777" w:rsidR="005F2B05" w:rsidRPr="005F2B05" w:rsidRDefault="005F2B05" w:rsidP="005F2B05">
      <w:pPr>
        <w:spacing w:after="0" w:line="240" w:lineRule="auto"/>
        <w:jc w:val="both"/>
        <w:rPr>
          <w:rFonts w:ascii="Times New Roman" w:eastAsia="Times New Roman" w:hAnsi="Times New Roman" w:cs="Times New Roman"/>
          <w:kern w:val="0"/>
          <w:sz w:val="24"/>
          <w:szCs w:val="20"/>
          <w:lang w:eastAsia="it-IT"/>
          <w14:ligatures w14:val="none"/>
        </w:rPr>
      </w:pPr>
    </w:p>
    <w:p w14:paraId="046C4D61" w14:textId="03E7446B" w:rsidR="005F2B05" w:rsidRPr="00446645" w:rsidRDefault="009246D2" w:rsidP="00446645">
      <w:pPr>
        <w:pStyle w:val="Corpotesto"/>
        <w:rPr>
          <w:b/>
          <w:bCs/>
        </w:rPr>
      </w:pPr>
      <w:r>
        <w:rPr>
          <w:b/>
          <w:bCs/>
        </w:rPr>
        <w:t>In sintesi</w:t>
      </w:r>
    </w:p>
    <w:p w14:paraId="61ADE9F1" w14:textId="59A872F7" w:rsidR="005F2B05" w:rsidRPr="005F2B05" w:rsidRDefault="005F2B05" w:rsidP="005F2B05">
      <w:pPr>
        <w:spacing w:after="120" w:line="240" w:lineRule="auto"/>
        <w:jc w:val="both"/>
        <w:rPr>
          <w:rFonts w:ascii="Arial" w:eastAsia="Times New Roman" w:hAnsi="Arial" w:cs="Times New Roman"/>
          <w:bCs/>
          <w:kern w:val="0"/>
          <w:sz w:val="24"/>
          <w:szCs w:val="20"/>
          <w:lang w:eastAsia="it-IT"/>
          <w14:ligatures w14:val="none"/>
        </w:rPr>
      </w:pPr>
      <w:r w:rsidRPr="005F2B05">
        <w:rPr>
          <w:rFonts w:ascii="Arial" w:eastAsia="Times New Roman" w:hAnsi="Arial" w:cs="Times New Roman"/>
          <w:b/>
          <w:bCs/>
          <w:kern w:val="0"/>
          <w:sz w:val="24"/>
          <w:szCs w:val="20"/>
          <w:lang w:eastAsia="it-IT"/>
          <w14:ligatures w14:val="none"/>
        </w:rPr>
        <w:lastRenderedPageBreak/>
        <w:t>Prima riflessione:</w:t>
      </w:r>
      <w:r w:rsidR="000E350A">
        <w:rPr>
          <w:rFonts w:ascii="Arial" w:eastAsia="Times New Roman" w:hAnsi="Arial" w:cs="Times New Roman"/>
          <w:b/>
          <w:bCs/>
          <w:kern w:val="0"/>
          <w:sz w:val="24"/>
          <w:szCs w:val="20"/>
          <w:lang w:eastAsia="it-IT"/>
          <w14:ligatures w14:val="none"/>
        </w:rPr>
        <w:t xml:space="preserve"> </w:t>
      </w:r>
      <w:r w:rsidRPr="005F2B05">
        <w:rPr>
          <w:rFonts w:ascii="Arial" w:eastAsia="Times New Roman" w:hAnsi="Arial" w:cs="Times New Roman"/>
          <w:bCs/>
          <w:kern w:val="0"/>
          <w:sz w:val="24"/>
          <w:szCs w:val="20"/>
          <w:lang w:eastAsia="it-IT"/>
          <w14:ligatures w14:val="none"/>
        </w:rPr>
        <w:t xml:space="preserve">Siamo in Cafarnao e Pietro decide di andare a pescare. Non dice agli altri: </w:t>
      </w:r>
      <w:r w:rsidRPr="005F2B05">
        <w:rPr>
          <w:rFonts w:ascii="Arial" w:eastAsia="Times New Roman" w:hAnsi="Arial" w:cs="Times New Roman"/>
          <w:bCs/>
          <w:i/>
          <w:kern w:val="0"/>
          <w:sz w:val="24"/>
          <w:szCs w:val="20"/>
          <w:lang w:eastAsia="it-IT"/>
          <w14:ligatures w14:val="none"/>
        </w:rPr>
        <w:t>“Venite a pescare con me”</w:t>
      </w:r>
      <w:r w:rsidRPr="005F2B05">
        <w:rPr>
          <w:rFonts w:ascii="Arial" w:eastAsia="Times New Roman" w:hAnsi="Arial" w:cs="Times New Roman"/>
          <w:bCs/>
          <w:kern w:val="0"/>
          <w:sz w:val="24"/>
          <w:szCs w:val="20"/>
          <w:lang w:eastAsia="it-IT"/>
          <w14:ligatures w14:val="none"/>
        </w:rPr>
        <w:t xml:space="preserve">, dice invece: </w:t>
      </w:r>
      <w:r w:rsidRPr="005F2B05">
        <w:rPr>
          <w:rFonts w:ascii="Arial" w:eastAsia="Times New Roman" w:hAnsi="Arial" w:cs="Times New Roman"/>
          <w:bCs/>
          <w:i/>
          <w:kern w:val="0"/>
          <w:sz w:val="24"/>
          <w:szCs w:val="20"/>
          <w:lang w:eastAsia="it-IT"/>
          <w14:ligatures w14:val="none"/>
        </w:rPr>
        <w:t>“Io vado a pescare”</w:t>
      </w:r>
      <w:r w:rsidRPr="005F2B05">
        <w:rPr>
          <w:rFonts w:ascii="Arial" w:eastAsia="Times New Roman" w:hAnsi="Arial" w:cs="Times New Roman"/>
          <w:bCs/>
          <w:kern w:val="0"/>
          <w:sz w:val="24"/>
          <w:szCs w:val="20"/>
          <w:lang w:eastAsia="it-IT"/>
          <w14:ligatures w14:val="none"/>
        </w:rPr>
        <w:t>. Quanti sono con lui lo seguono, anche loro vanno con lui. È di somma importanza la decisione personale nell’apostolato. Quando uno decide, può trascinare dietro di sé un’intera Chiesa. Questo avviene sia nel bene che nel male. La decisione è tutto per la vita di una comunità. Se si decide per il male, tutta la comunità potrebbe perire con noi. Se invece si decide per il bene, tutta la comunità di sicuro ne godrà grandi benefici. Il rinnovamento di una comunità non avviene per progetti, per piani pastorali elaborati, per decisioni comuni prese per alzata di mano. Tutte queste cose sono fatte senza la persona. È la persona che deve decidere e finché la persona non decide, tutto alla fine risulta opera vana. Il mondo è cambiato dalle persone che sanno decidere secondo saggezza, verità, giustizia, amore. Il mondo è cambiato dai santi. Sono loro che nella loro vita hanno preso la giusta decisione ed hanno trascinano dietro di sé un numero considerevole di altre persone che hanno camminato dietro di loro. Pietro decide e tutti coloro che erano con lui lo hanno seguito. Questo evento deve però farci riflettere sull’importanza della decisione di colui che sta più in alto. Più in alto si è e più si è responsabili degli altri. Gli altri possono salvarsi o anche perire per una nostra decisione. Possono divenire grandi santi o grandi peccatori. Chi vuole salvare il mondo sappia che tutto dipende dalla sua decisione: non decisione per gli altri, ma decisione per se stesso. Decidere per gli altri è sempre facile. Decidere per se stessi è invece sempre difficile. Salva non chi decide per gli altri, ma per se stesso. Tutto inizia dalla giusta, santa decisione per noi stessi.</w:t>
      </w:r>
    </w:p>
    <w:p w14:paraId="67F4AAA0" w14:textId="77777777" w:rsidR="005F2B05" w:rsidRPr="005F2B05" w:rsidRDefault="005F2B05" w:rsidP="005F2B05">
      <w:pPr>
        <w:spacing w:after="120" w:line="240" w:lineRule="auto"/>
        <w:jc w:val="both"/>
        <w:rPr>
          <w:rFonts w:ascii="Arial" w:eastAsia="Times New Roman" w:hAnsi="Arial" w:cs="Times New Roman"/>
          <w:bCs/>
          <w:kern w:val="0"/>
          <w:sz w:val="24"/>
          <w:szCs w:val="20"/>
          <w:lang w:eastAsia="it-IT"/>
          <w14:ligatures w14:val="none"/>
        </w:rPr>
      </w:pPr>
      <w:r w:rsidRPr="005F2B05">
        <w:rPr>
          <w:rFonts w:ascii="Arial" w:eastAsia="Times New Roman" w:hAnsi="Arial" w:cs="Times New Roman"/>
          <w:b/>
          <w:bCs/>
          <w:kern w:val="0"/>
          <w:sz w:val="24"/>
          <w:szCs w:val="20"/>
          <w:lang w:eastAsia="it-IT"/>
          <w14:ligatures w14:val="none"/>
        </w:rPr>
        <w:t xml:space="preserve">Seconda riflessione: </w:t>
      </w:r>
      <w:r w:rsidRPr="005F2B05">
        <w:rPr>
          <w:rFonts w:ascii="Arial" w:eastAsia="Times New Roman" w:hAnsi="Arial" w:cs="Times New Roman"/>
          <w:bCs/>
          <w:kern w:val="0"/>
          <w:sz w:val="24"/>
          <w:szCs w:val="20"/>
          <w:lang w:eastAsia="it-IT"/>
          <w14:ligatures w14:val="none"/>
        </w:rPr>
        <w:t xml:space="preserve">Non basta la nostra decisione perché tutto cambi attorno a noi. Ogni decisione va presa sulla parola di Gesù Signore. Pietro decide sulla sua volontà. Gesù gli insegna che deve decidere sulla Parola del suo Maestro e Signore. Pietro mai potrà costruire la Chiesa di Gesù sulle sue decisioni, pensieri, propositi, volontà, idee, immaginazioni, desideri. Nulla di ciò che gli appartiene deve essere usato per innalzare l’edificio santo nel mondo. Lui invece è chiamato ad operare solo sul fondamento, sulla base, sulla fede nella Parola del suo Maestro e Signore. Più di ogni altro discepolo lui deve essere un attento ascoltatore di Gesù. A Gesù sempre si deve rivolgere. Con Gesù deve vivere in un dialogo perenne. Anzi deve vivere solo per ascoltare Gesù. Ascolta Gesù e decide. Ascolta Gesù ed opera. Ascolta Gesù e compie l’opera della pesca degli uomini per il regno dei Cieli. Quella decisione che prenderà senza aver ascoltato Gesù è una decisione non buona. Quell’opera che intraprenderà senza che sia stato il Signore ad indicargliela, rimarrà sempre senza alcun frutto di conversione e di salvezza. Senza Gesù potrà fare cose grandi per la terra, per gli uomini. Potrà anche strabiliare gli uomini, mai però il suo Signore. È questa la legge eterna che dovrà mettere in pratica Pietro: vivere di purissima obbedienza frutto del suo perenne ascolto della Parola di Gesù. Sta a Pietro scegliere se vuole la barca vuota di pesci oppure piena fino a farla quasi affondare. Se pesca con i suoi pensieri, la barca è sempre vuota. Se pesca per obbedienza, per ascolto, per parola di Gesù, la barca sarà sempre colma di grandi grossi pesci. </w:t>
      </w:r>
    </w:p>
    <w:p w14:paraId="3042A16E" w14:textId="77777777" w:rsidR="005F2B05" w:rsidRPr="005F2B05" w:rsidRDefault="005F2B05" w:rsidP="005F2B05">
      <w:pPr>
        <w:spacing w:after="120" w:line="240" w:lineRule="auto"/>
        <w:jc w:val="both"/>
        <w:rPr>
          <w:rFonts w:ascii="Arial" w:eastAsia="Times New Roman" w:hAnsi="Arial" w:cs="Times New Roman"/>
          <w:bCs/>
          <w:kern w:val="0"/>
          <w:sz w:val="24"/>
          <w:szCs w:val="20"/>
          <w:lang w:eastAsia="it-IT"/>
          <w14:ligatures w14:val="none"/>
        </w:rPr>
      </w:pPr>
      <w:r w:rsidRPr="005F2B05">
        <w:rPr>
          <w:rFonts w:ascii="Arial" w:eastAsia="Times New Roman" w:hAnsi="Arial" w:cs="Times New Roman"/>
          <w:b/>
          <w:bCs/>
          <w:kern w:val="0"/>
          <w:sz w:val="24"/>
          <w:szCs w:val="20"/>
          <w:lang w:eastAsia="it-IT"/>
          <w14:ligatures w14:val="none"/>
        </w:rPr>
        <w:t xml:space="preserve">Terza riflessione: </w:t>
      </w:r>
      <w:r w:rsidRPr="005F2B05">
        <w:rPr>
          <w:rFonts w:ascii="Arial" w:eastAsia="Times New Roman" w:hAnsi="Arial" w:cs="Times New Roman"/>
          <w:bCs/>
          <w:kern w:val="0"/>
          <w:sz w:val="24"/>
          <w:szCs w:val="20"/>
          <w:lang w:eastAsia="it-IT"/>
          <w14:ligatures w14:val="none"/>
        </w:rPr>
        <w:t xml:space="preserve">Gesù appare ai discepoli sulla spiaggia. Tutti lo vedono. Giovanni lo riconosce. Lo dice a Pietro: </w:t>
      </w:r>
      <w:r w:rsidRPr="005F2B05">
        <w:rPr>
          <w:rFonts w:ascii="Arial" w:eastAsia="Times New Roman" w:hAnsi="Arial" w:cs="Times New Roman"/>
          <w:bCs/>
          <w:i/>
          <w:kern w:val="0"/>
          <w:sz w:val="24"/>
          <w:szCs w:val="20"/>
          <w:lang w:eastAsia="it-IT"/>
          <w14:ligatures w14:val="none"/>
        </w:rPr>
        <w:t>“È il Signore”</w:t>
      </w:r>
      <w:r w:rsidRPr="005F2B05">
        <w:rPr>
          <w:rFonts w:ascii="Arial" w:eastAsia="Times New Roman" w:hAnsi="Arial" w:cs="Times New Roman"/>
          <w:bCs/>
          <w:kern w:val="0"/>
          <w:sz w:val="24"/>
          <w:szCs w:val="20"/>
          <w:lang w:eastAsia="it-IT"/>
          <w14:ligatures w14:val="none"/>
        </w:rPr>
        <w:t xml:space="preserve">. Perché Giovanni riconosce che quell’uomo sulla spiaggia è il Signore? Noi sappiamo che i discepoli di Emmaus non riconobbero il Signore quando si è associato al loro cammino. Lo hanno </w:t>
      </w:r>
      <w:r w:rsidRPr="005F2B05">
        <w:rPr>
          <w:rFonts w:ascii="Arial" w:eastAsia="Times New Roman" w:hAnsi="Arial" w:cs="Times New Roman"/>
          <w:bCs/>
          <w:kern w:val="0"/>
          <w:sz w:val="24"/>
          <w:szCs w:val="20"/>
          <w:lang w:eastAsia="it-IT"/>
          <w14:ligatures w14:val="none"/>
        </w:rPr>
        <w:lastRenderedPageBreak/>
        <w:t xml:space="preserve">ascoltato. Ha parlato con loro. Ha spiegato loro il suo mistero eppure i loro occhi erano chiusi. Ogni persona si conosce dai suoi tratti che sono inconfondibili. Quali sono i tratti inconfondibili di Gesù? Tratto inconfondibile di Gesù è uno solo: il suo grande amore. L’amore in Gesù è interessamento, cura, attenzione, vigilanza, preoccupazione santa. Gesù sa di che cosa si ha bisogno e ci precede. Un amore che non precede non è vero amore. Un amore che si fonda solo sulla richiesta dell’altro è un amore assai povero. Un amore che attende di essere interpellato è un amore assai misero, scadente. Un amore che aspetta, che rinvia, che non vede, che non si accorge, che trascura, che abbandona gli altri, è un amore che mai potrà farci riconoscere dagli altri. Questo amore che si dimentica è di tutti. Questo amore non è tratto caratteristico, personale, speciale. È universale. Questo amore ci dice che la persona che è dinanzi a noi non è Gesù. L’amore di Gesù è prima dello stesso pensiero o desiderio dell’uomo. Sa quanto l’uomo potrebbe desiderare, bramare, volere, avere bisogno o necessità e interviene, dona, concede, elargisce in abbondanza. L’amore di Gesù è un amore che sempre dona gioia, perché ricolma il cuore di pace. Sulla spiaggia Giovanni, il discepolo che Gesù amava, vede questo amore e da esso riconosce il suo Signore. Lo riconosce e lo dice a Pietro: “È il Signore”. </w:t>
      </w:r>
    </w:p>
    <w:p w14:paraId="0737C29F" w14:textId="69ABC752"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b/>
          <w:kern w:val="0"/>
          <w:sz w:val="24"/>
          <w:szCs w:val="20"/>
          <w:lang w:eastAsia="it-IT"/>
          <w14:ligatures w14:val="none"/>
        </w:rPr>
        <w:t xml:space="preserve">Quarta riflessione: </w:t>
      </w:r>
      <w:r w:rsidRPr="005F2B05">
        <w:rPr>
          <w:rFonts w:ascii="Arial" w:eastAsia="Times New Roman" w:hAnsi="Arial" w:cs="Times New Roman"/>
          <w:kern w:val="0"/>
          <w:sz w:val="24"/>
          <w:szCs w:val="20"/>
          <w:lang w:eastAsia="it-IT"/>
          <w14:ligatures w14:val="none"/>
        </w:rPr>
        <w:t xml:space="preserve">L’Evangelista annota con meticolosa precisione che furono pescati in quella notte </w:t>
      </w:r>
      <w:r w:rsidRPr="005F2B05">
        <w:rPr>
          <w:rFonts w:ascii="Arial" w:eastAsia="Times New Roman" w:hAnsi="Arial" w:cs="Times New Roman"/>
          <w:i/>
          <w:kern w:val="0"/>
          <w:sz w:val="24"/>
          <w:szCs w:val="20"/>
          <w:lang w:eastAsia="it-IT"/>
          <w14:ligatures w14:val="none"/>
        </w:rPr>
        <w:t>“</w:t>
      </w:r>
      <w:r w:rsidR="00D5127C" w:rsidRPr="005F2B05">
        <w:rPr>
          <w:rFonts w:ascii="Arial" w:eastAsia="Times New Roman" w:hAnsi="Arial" w:cs="Times New Roman"/>
          <w:i/>
          <w:kern w:val="0"/>
          <w:sz w:val="24"/>
          <w:szCs w:val="20"/>
          <w:lang w:eastAsia="it-IT"/>
          <w14:ligatures w14:val="none"/>
        </w:rPr>
        <w:t>Centocinquantatré</w:t>
      </w:r>
      <w:r w:rsidRPr="005F2B05">
        <w:rPr>
          <w:rFonts w:ascii="Arial" w:eastAsia="Times New Roman" w:hAnsi="Arial" w:cs="Times New Roman"/>
          <w:i/>
          <w:kern w:val="0"/>
          <w:sz w:val="24"/>
          <w:szCs w:val="20"/>
          <w:lang w:eastAsia="it-IT"/>
          <w14:ligatures w14:val="none"/>
        </w:rPr>
        <w:t xml:space="preserve"> grossi pesci”</w:t>
      </w:r>
      <w:r w:rsidRPr="005F2B05">
        <w:rPr>
          <w:rFonts w:ascii="Arial" w:eastAsia="Times New Roman" w:hAnsi="Arial" w:cs="Times New Roman"/>
          <w:kern w:val="0"/>
          <w:sz w:val="24"/>
          <w:szCs w:val="20"/>
          <w:lang w:eastAsia="it-IT"/>
          <w14:ligatures w14:val="none"/>
        </w:rPr>
        <w:t xml:space="preserve">. Ancora annota con la stessa meticolosa precisione: </w:t>
      </w:r>
      <w:r w:rsidRPr="005F2B05">
        <w:rPr>
          <w:rFonts w:ascii="Arial" w:eastAsia="Times New Roman" w:hAnsi="Arial" w:cs="Times New Roman"/>
          <w:i/>
          <w:kern w:val="0"/>
          <w:sz w:val="24"/>
          <w:szCs w:val="20"/>
          <w:lang w:eastAsia="it-IT"/>
          <w14:ligatures w14:val="none"/>
        </w:rPr>
        <w:t>“Benché fossero tanti la rete non si spezzò”</w:t>
      </w:r>
      <w:r w:rsidRPr="005F2B05">
        <w:rPr>
          <w:rFonts w:ascii="Arial" w:eastAsia="Times New Roman" w:hAnsi="Arial" w:cs="Times New Roman"/>
          <w:kern w:val="0"/>
          <w:sz w:val="24"/>
          <w:szCs w:val="20"/>
          <w:lang w:eastAsia="it-IT"/>
          <w14:ligatures w14:val="none"/>
        </w:rPr>
        <w:t xml:space="preserve">. La rete li contenne tutti e tutti li portò sulla barca. La pesca è stata miracolosa per due grandi motivi: perché non entrarono nella rete piccoli pesci, come avveniva di solito. I pesci erano grossi, voluminosi, grandi. La rete non prese pochi piccoli pesci come le altre volte. Essa in questa notte prese un numero considerevole di pesci. Per l’abbondanza e per la grandezza Giovanni grida al miracolo. È miracolo perché tutto si compie sulla Parola di Gesù. Infatti prima non avevano pescato nulla. Prima era come se il mare fosse simile al Mar Morto. Questa pesca miracolosa è figura, immagine della pesca che i discepoli dovranno fare nel mare di questo mondo. In esso non ci sono pesci per il regno dei Cieli. Ce ne saranno di grossi, di vivi, di belli, solo se loro getteranno la rete del Vangelo, della Parola. Se Pietro avrà a cuore che tutti i suoi compagni di pesca, sul suo esempio perenne, gettino la rete della Parola, questa sempre prenderà uomini per il regno di Dio. Se lui per primo e poi i suoi compagni di lavoro getteranno le reti di una parola personale, torneranno a riva sempre con la barca vuota. Di questo Pietro se ne ricorderà sempre ed ecco come lui esorta i suoi compagni di pesca nella sua lettera: </w:t>
      </w:r>
      <w:r w:rsidRPr="005F2B05">
        <w:rPr>
          <w:rFonts w:ascii="Arial" w:eastAsia="Times New Roman" w:hAnsi="Arial" w:cs="Times New Roman"/>
          <w:i/>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w:t>
      </w:r>
      <w:r w:rsidRPr="005F2B05">
        <w:rPr>
          <w:rFonts w:ascii="Arial" w:eastAsia="Times New Roman" w:hAnsi="Arial" w:cs="Times New Roman"/>
          <w:i/>
          <w:kern w:val="0"/>
          <w:sz w:val="24"/>
          <w:szCs w:val="20"/>
          <w:lang w:eastAsia="it-IT"/>
          <w14:ligatures w14:val="none"/>
        </w:rPr>
        <w:lastRenderedPageBreak/>
        <w:t>nella fede, sapendo che le medesime sofferenze sono imposte ai vostri fratelli sparsi per il mondo”</w:t>
      </w:r>
      <w:r w:rsidRPr="005F2B05">
        <w:rPr>
          <w:rFonts w:ascii="Arial" w:eastAsia="Times New Roman" w:hAnsi="Arial" w:cs="Times New Roman"/>
          <w:kern w:val="0"/>
          <w:sz w:val="24"/>
          <w:szCs w:val="20"/>
          <w:lang w:eastAsia="it-IT"/>
          <w14:ligatures w14:val="none"/>
        </w:rPr>
        <w:t xml:space="preserve"> (1Pt 5,1-9). </w:t>
      </w:r>
    </w:p>
    <w:p w14:paraId="0131F015" w14:textId="77777777" w:rsidR="005F2B05" w:rsidRPr="005F2B05" w:rsidRDefault="005F2B05" w:rsidP="005F2B05">
      <w:pPr>
        <w:spacing w:after="120" w:line="240" w:lineRule="auto"/>
        <w:jc w:val="both"/>
        <w:rPr>
          <w:rFonts w:ascii="Arial" w:eastAsia="Times New Roman" w:hAnsi="Arial" w:cs="Times New Roman"/>
          <w:i/>
          <w:kern w:val="0"/>
          <w:sz w:val="24"/>
          <w:szCs w:val="20"/>
          <w:lang w:eastAsia="it-IT"/>
          <w14:ligatures w14:val="none"/>
        </w:rPr>
      </w:pPr>
      <w:r w:rsidRPr="005F2B05">
        <w:rPr>
          <w:rFonts w:ascii="Arial" w:eastAsia="Times New Roman" w:hAnsi="Arial" w:cs="Times New Roman"/>
          <w:b/>
          <w:kern w:val="0"/>
          <w:sz w:val="24"/>
          <w:szCs w:val="20"/>
          <w:lang w:eastAsia="it-IT"/>
          <w14:ligatures w14:val="none"/>
        </w:rPr>
        <w:t xml:space="preserve">Quinta riflessione: </w:t>
      </w:r>
      <w:r w:rsidRPr="005F2B05">
        <w:rPr>
          <w:rFonts w:ascii="Arial" w:eastAsia="Times New Roman" w:hAnsi="Arial" w:cs="Times New Roman"/>
          <w:kern w:val="0"/>
          <w:sz w:val="24"/>
          <w:szCs w:val="20"/>
          <w:lang w:eastAsia="it-IT"/>
          <w14:ligatures w14:val="none"/>
        </w:rPr>
        <w:t xml:space="preserve">Mentre Pietro e gli altri sono intenti a pescare, Gesù prepara loro da mangiare. A pesca finita Gesù dice loro: </w:t>
      </w:r>
      <w:r w:rsidRPr="005F2B05">
        <w:rPr>
          <w:rFonts w:ascii="Arial" w:eastAsia="Times New Roman" w:hAnsi="Arial" w:cs="Times New Roman"/>
          <w:i/>
          <w:kern w:val="0"/>
          <w:sz w:val="24"/>
          <w:szCs w:val="20"/>
          <w:lang w:eastAsia="it-IT"/>
          <w14:ligatures w14:val="none"/>
        </w:rPr>
        <w:t>“Venite a mangiare”</w:t>
      </w:r>
      <w:r w:rsidRPr="005F2B05">
        <w:rPr>
          <w:rFonts w:ascii="Arial" w:eastAsia="Times New Roman" w:hAnsi="Arial" w:cs="Times New Roman"/>
          <w:kern w:val="0"/>
          <w:sz w:val="24"/>
          <w:szCs w:val="20"/>
          <w:lang w:eastAsia="it-IT"/>
          <w14:ligatures w14:val="none"/>
        </w:rPr>
        <w:t xml:space="preserve">. Sul piano simbolico questo invito e questa azione di Gesù si rivestono di grandissimo valore teologico. Gesù sta dicendo con i fatti ai suoi discepoli che se loro si daranno pensiero per compiere la missione loro affidata, Lui sempre si sarebbe preoccupato di loro come si sta preoccupando ed occupando in questo istante. Se loro andranno sempre a pescare, senza curarsi dei loro affanni materiali, delle cose che riguardano la loro persona, Lui, Gesù, si prenderà sempre cura di loro. Per loro accenderà il fuoco. A loro preparerà il cibo. Loro dovranno solo venire e mangiare. Gesù sta insegnando loro che sarà Lui la loro provvidenza. Sarà sempre Lui ad occuparsi di tutto quanto necessita per la vita del loro corpo, ad una condizione però: che venendo, Lui li trovi sempre affaticati per la pesca. La pesca però dovrà essere fatta secondo le indicazioni di questo giorno: sempre sul fondamento della sua Parola. È la sua Parola la rete che loro sempre dovranno gettare nel mare del mondo. Solo questa rete potrà prendere pesci. Dalle altre reti i pesci sempre fuggiranno ed esse rimarranno perennemente vuote. Quanto Gesù aveva detto per ogni suo discepolo, vale a maggior ragione per loro: </w:t>
      </w:r>
      <w:r w:rsidRPr="005F2B05">
        <w:rPr>
          <w:rFonts w:ascii="Arial" w:eastAsia="Times New Roman" w:hAnsi="Arial" w:cs="Times New Roman"/>
          <w:i/>
          <w:kern w:val="0"/>
          <w:sz w:val="24"/>
          <w:szCs w:val="20"/>
          <w:lang w:eastAsia="it-IT"/>
          <w14:ligatures w14:val="none"/>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73D41072" w14:textId="31A1E769"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b/>
          <w:kern w:val="0"/>
          <w:sz w:val="24"/>
          <w:szCs w:val="20"/>
          <w:lang w:eastAsia="it-IT"/>
          <w14:ligatures w14:val="none"/>
        </w:rPr>
        <w:t>Sesta riflessione:</w:t>
      </w:r>
      <w:r w:rsidR="000E350A">
        <w:rPr>
          <w:rFonts w:ascii="Arial" w:eastAsia="Times New Roman" w:hAnsi="Arial" w:cs="Times New Roman"/>
          <w:b/>
          <w:kern w:val="0"/>
          <w:sz w:val="24"/>
          <w:szCs w:val="20"/>
          <w:lang w:eastAsia="it-IT"/>
          <w14:ligatures w14:val="none"/>
        </w:rPr>
        <w:t xml:space="preserve"> </w:t>
      </w:r>
      <w:r w:rsidRPr="005F2B05">
        <w:rPr>
          <w:rFonts w:ascii="Arial" w:eastAsia="Times New Roman" w:hAnsi="Arial" w:cs="Times New Roman"/>
          <w:b/>
          <w:kern w:val="0"/>
          <w:sz w:val="24"/>
          <w:szCs w:val="20"/>
          <w:lang w:eastAsia="it-IT"/>
          <w14:ligatures w14:val="none"/>
        </w:rPr>
        <w:t>“</w:t>
      </w:r>
      <w:r w:rsidRPr="005F2B05">
        <w:rPr>
          <w:rFonts w:ascii="Arial" w:eastAsia="Times New Roman" w:hAnsi="Arial" w:cs="Times New Roman"/>
          <w:kern w:val="0"/>
          <w:sz w:val="24"/>
          <w:szCs w:val="20"/>
          <w:lang w:eastAsia="it-IT"/>
          <w14:ligatures w14:val="none"/>
        </w:rPr>
        <w:t xml:space="preserve">Amare” e “volere bene”: è su questi due verbi che si fonda il dialogo tra Gesù e Simon Pietro. Gesù chiede a Pietro: </w:t>
      </w:r>
      <w:r w:rsidRPr="005F2B05">
        <w:rPr>
          <w:rFonts w:ascii="Arial" w:eastAsia="Times New Roman" w:hAnsi="Arial" w:cs="Times New Roman"/>
          <w:i/>
          <w:kern w:val="0"/>
          <w:sz w:val="24"/>
          <w:szCs w:val="20"/>
          <w:lang w:eastAsia="it-IT"/>
          <w14:ligatures w14:val="none"/>
        </w:rPr>
        <w:t>“Simone di Giovanni, mi ami tu?”</w:t>
      </w:r>
      <w:r w:rsidRPr="005F2B05">
        <w:rPr>
          <w:rFonts w:ascii="Arial" w:eastAsia="Times New Roman" w:hAnsi="Arial" w:cs="Times New Roman"/>
          <w:kern w:val="0"/>
          <w:sz w:val="24"/>
          <w:szCs w:val="20"/>
          <w:lang w:eastAsia="it-IT"/>
          <w14:ligatures w14:val="none"/>
        </w:rPr>
        <w:t xml:space="preserve">. Pietro gli risponde: </w:t>
      </w:r>
      <w:r w:rsidRPr="005F2B05">
        <w:rPr>
          <w:rFonts w:ascii="Arial" w:eastAsia="Times New Roman" w:hAnsi="Arial" w:cs="Times New Roman"/>
          <w:i/>
          <w:kern w:val="0"/>
          <w:sz w:val="24"/>
          <w:szCs w:val="20"/>
          <w:lang w:eastAsia="it-IT"/>
          <w14:ligatures w14:val="none"/>
        </w:rPr>
        <w:t>“Tu lo sai che ti voglio bene”</w:t>
      </w:r>
      <w:r w:rsidRPr="005F2B05">
        <w:rPr>
          <w:rFonts w:ascii="Arial" w:eastAsia="Times New Roman" w:hAnsi="Arial" w:cs="Times New Roman"/>
          <w:kern w:val="0"/>
          <w:sz w:val="24"/>
          <w:szCs w:val="20"/>
          <w:lang w:eastAsia="it-IT"/>
          <w14:ligatures w14:val="none"/>
        </w:rPr>
        <w:t xml:space="preserve">. Per due volte Gesù gli pone la stessa domanda e per due volte Pietro risponde allo stesso modo. Gesù allora abbassa il livello dell’amore: </w:t>
      </w:r>
      <w:r w:rsidRPr="005F2B05">
        <w:rPr>
          <w:rFonts w:ascii="Arial" w:eastAsia="Times New Roman" w:hAnsi="Arial" w:cs="Times New Roman"/>
          <w:i/>
          <w:kern w:val="0"/>
          <w:sz w:val="24"/>
          <w:szCs w:val="20"/>
          <w:lang w:eastAsia="it-IT"/>
          <w14:ligatures w14:val="none"/>
        </w:rPr>
        <w:t>“Simone di Giovanni, mi vuoi bene?”</w:t>
      </w:r>
      <w:r w:rsidRPr="005F2B05">
        <w:rPr>
          <w:rFonts w:ascii="Arial" w:eastAsia="Times New Roman" w:hAnsi="Arial" w:cs="Times New Roman"/>
          <w:kern w:val="0"/>
          <w:sz w:val="24"/>
          <w:szCs w:val="20"/>
          <w:lang w:eastAsia="it-IT"/>
          <w14:ligatures w14:val="none"/>
        </w:rPr>
        <w:t xml:space="preserve">. Pietro gli risponde per la terza volta: </w:t>
      </w:r>
      <w:r w:rsidRPr="005F2B05">
        <w:rPr>
          <w:rFonts w:ascii="Arial" w:eastAsia="Times New Roman" w:hAnsi="Arial" w:cs="Times New Roman"/>
          <w:i/>
          <w:kern w:val="0"/>
          <w:sz w:val="24"/>
          <w:szCs w:val="20"/>
          <w:lang w:eastAsia="it-IT"/>
          <w14:ligatures w14:val="none"/>
        </w:rPr>
        <w:t>“Tu lo sai che ti vogliono bene”</w:t>
      </w:r>
      <w:r w:rsidRPr="005F2B05">
        <w:rPr>
          <w:rFonts w:ascii="Arial" w:eastAsia="Times New Roman" w:hAnsi="Arial" w:cs="Times New Roman"/>
          <w:kern w:val="0"/>
          <w:sz w:val="24"/>
          <w:szCs w:val="20"/>
          <w:lang w:eastAsia="it-IT"/>
          <w14:ligatures w14:val="none"/>
        </w:rPr>
        <w:t xml:space="preserve">. Pietro sa che non è ancora capace di amare Gesù con la stessa intensità di amore del suo Maestro e glielo dice. Gesù alla fine gli risponde che va bene così. Si può iniziare sempre con un amore più debole, fragile, non perfettamente puro, ancora iniziale. Però non si deve cadere nella tentazione di accontentarsi di esso. Questo amore basta solo come inizio. La verità dell’amore però non è questa. La sua verità è l’amore che Gesù ha per noi. Pietro dovrà tendere a possedere questo amore. Solo quando lo possiederà potrà dirsi perfetto nella carità. Fino a quel giorno dovrà sempre tendere verso un amore sempre più perfetto, puro, santo, immacolato, senza vizi, fatto di sole virtù. Elevarsi </w:t>
      </w:r>
      <w:r w:rsidRPr="005F2B05">
        <w:rPr>
          <w:rFonts w:ascii="Arial" w:eastAsia="Times New Roman" w:hAnsi="Arial" w:cs="Times New Roman"/>
          <w:kern w:val="0"/>
          <w:sz w:val="24"/>
          <w:szCs w:val="20"/>
          <w:lang w:eastAsia="it-IT"/>
          <w14:ligatures w14:val="none"/>
        </w:rPr>
        <w:lastRenderedPageBreak/>
        <w:t xml:space="preserve">nell’amore è la vocazione di ogni discepolo del Signore. Chi si eleva, eleva il mondo intero. Chi non si eleva in questo amore, lascerà il mondo nella sua mediocrità ed anche nell’assenza di quell’amore iniziale, necessario per intraprendere il grande viaggio verso il raggiungimento dell’amore di Cristo, che deve possederci per intero. Conformarci a tutto l’amore di Cristo Gesù: è questa la nostra unica vocazione. </w:t>
      </w:r>
    </w:p>
    <w:p w14:paraId="2987D5CF" w14:textId="77777777"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b/>
          <w:kern w:val="0"/>
          <w:sz w:val="24"/>
          <w:szCs w:val="20"/>
          <w:lang w:eastAsia="it-IT"/>
          <w14:ligatures w14:val="none"/>
        </w:rPr>
        <w:t xml:space="preserve">Settima riflessione: </w:t>
      </w:r>
      <w:r w:rsidRPr="005F2B05">
        <w:rPr>
          <w:rFonts w:ascii="Arial" w:eastAsia="Times New Roman" w:hAnsi="Arial" w:cs="Times New Roman"/>
          <w:kern w:val="0"/>
          <w:sz w:val="24"/>
          <w:szCs w:val="20"/>
          <w:lang w:eastAsia="it-IT"/>
          <w14:ligatures w14:val="none"/>
        </w:rPr>
        <w:t>Gesù</w:t>
      </w:r>
      <w:r w:rsidRPr="005F2B05">
        <w:rPr>
          <w:rFonts w:ascii="Arial" w:eastAsia="Times New Roman" w:hAnsi="Arial" w:cs="Times New Roman"/>
          <w:b/>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affida a Pietro perché li pasca </w:t>
      </w:r>
      <w:r w:rsidRPr="005F2B05">
        <w:rPr>
          <w:rFonts w:ascii="Arial" w:eastAsia="Times New Roman" w:hAnsi="Arial" w:cs="Times New Roman"/>
          <w:i/>
          <w:kern w:val="0"/>
          <w:sz w:val="24"/>
          <w:szCs w:val="20"/>
          <w:lang w:eastAsia="it-IT"/>
          <w14:ligatures w14:val="none"/>
        </w:rPr>
        <w:t>“pecore e agnelli”</w:t>
      </w:r>
      <w:r w:rsidRPr="005F2B05">
        <w:rPr>
          <w:rFonts w:ascii="Arial" w:eastAsia="Times New Roman" w:hAnsi="Arial" w:cs="Times New Roman"/>
          <w:kern w:val="0"/>
          <w:sz w:val="24"/>
          <w:szCs w:val="20"/>
          <w:lang w:eastAsia="it-IT"/>
          <w14:ligatures w14:val="none"/>
        </w:rPr>
        <w:t xml:space="preserve">, cioè tutto il suo gregge. Tutto il suo gregge deve essere portato al pascolo nella verità e nella carità da Pietro. Nessuno deve sentirsi escluso dall’appartenenza al gregge di Pietro, che è il solo vero gregge di Cristo Gesù sulla terra. Quanti non sono condotti al pascolo da Pietro non sono gregge di Cristo Gesù, perché le parole di Cristo Gesù sono chiare: </w:t>
      </w:r>
      <w:r w:rsidRPr="005F2B05">
        <w:rPr>
          <w:rFonts w:ascii="Arial" w:eastAsia="Times New Roman" w:hAnsi="Arial" w:cs="Times New Roman"/>
          <w:i/>
          <w:kern w:val="0"/>
          <w:sz w:val="24"/>
          <w:szCs w:val="20"/>
          <w:lang w:eastAsia="it-IT"/>
          <w14:ligatures w14:val="none"/>
        </w:rPr>
        <w:t>“Pasci le mie pecore, pasci i miei agnelli”</w:t>
      </w:r>
      <w:r w:rsidRPr="005F2B05">
        <w:rPr>
          <w:rFonts w:ascii="Arial" w:eastAsia="Times New Roman" w:hAnsi="Arial" w:cs="Times New Roman"/>
          <w:kern w:val="0"/>
          <w:sz w:val="24"/>
          <w:szCs w:val="20"/>
          <w:lang w:eastAsia="it-IT"/>
          <w14:ligatures w14:val="none"/>
        </w:rPr>
        <w:t xml:space="preserve">. Questo deve significare una cosa sola: quanti Pietro non pascola, non sono di Cristo Gesù. Quanti sono di Cristo Gesù devono essere pascolati da Pietro. Questa parola di Gesù, proferita attraverso il Vangelo secondo Giovanni, si accorda in modo perfetto con l’altra proferita attraverso il Vangelo secondo Matteo: </w:t>
      </w:r>
      <w:r w:rsidRPr="005F2B05">
        <w:rPr>
          <w:rFonts w:ascii="Arial" w:eastAsia="Times New Roman" w:hAnsi="Arial" w:cs="Times New Roman"/>
          <w:i/>
          <w:kern w:val="0"/>
          <w:sz w:val="24"/>
          <w:szCs w:val="20"/>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w:t>
      </w:r>
      <w:r w:rsidRPr="005F2B05">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i/>
          <w:kern w:val="0"/>
          <w:sz w:val="24"/>
          <w:szCs w:val="20"/>
          <w:lang w:eastAsia="it-IT"/>
          <w14:ligatures w14:val="none"/>
        </w:rPr>
        <w:t xml:space="preserve">(Mt 16,13-19). </w:t>
      </w:r>
      <w:r w:rsidRPr="005F2B05">
        <w:rPr>
          <w:rFonts w:ascii="Arial" w:eastAsia="Times New Roman" w:hAnsi="Arial" w:cs="Times New Roman"/>
          <w:kern w:val="0"/>
          <w:sz w:val="24"/>
          <w:szCs w:val="20"/>
          <w:lang w:eastAsia="it-IT"/>
          <w14:ligatures w14:val="none"/>
        </w:rPr>
        <w:t>La Chiesa</w:t>
      </w:r>
      <w:r w:rsidRPr="005F2B05">
        <w:rPr>
          <w:rFonts w:ascii="Arial" w:eastAsia="Times New Roman" w:hAnsi="Arial" w:cs="Times New Roman"/>
          <w:i/>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di Gesù, composta di pecore e agnelli, è fondata solo su Pietro. Quanti non sono su questa roccia non sono Chiesa di Gesù. Per essere Chiesa di Cristo Gesù occorre l’adesione del cuore, della mente, della volontà, alla verità e alla carità di Pietro. Carità e verità è il nutrimento che Pietro dovrà sempre donare al gregge di Gesù. La carità e la verità sono quelle di Gesù Signore.</w:t>
      </w:r>
    </w:p>
    <w:p w14:paraId="5B2236E5" w14:textId="0B9E323F"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b/>
          <w:kern w:val="0"/>
          <w:sz w:val="24"/>
          <w:szCs w:val="20"/>
          <w:lang w:eastAsia="it-IT"/>
          <w14:ligatures w14:val="none"/>
        </w:rPr>
        <w:t xml:space="preserve">Ottava riflessione: </w:t>
      </w:r>
      <w:r w:rsidRPr="005F2B05">
        <w:rPr>
          <w:rFonts w:ascii="Arial" w:eastAsia="Times New Roman" w:hAnsi="Arial" w:cs="Times New Roman"/>
          <w:kern w:val="0"/>
          <w:sz w:val="24"/>
          <w:szCs w:val="20"/>
          <w:lang w:eastAsia="it-IT"/>
          <w14:ligatures w14:val="none"/>
        </w:rPr>
        <w:t>C’è</w:t>
      </w:r>
      <w:r w:rsidRPr="005F2B05">
        <w:rPr>
          <w:rFonts w:ascii="Arial" w:eastAsia="Times New Roman" w:hAnsi="Arial" w:cs="Times New Roman"/>
          <w:b/>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una infinita differenza tra quanto Gesù e Pietro</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si dissero nel Cenacolo e quanto invece si dicono oggi. Allora Pietro promise a Gesù un amore grande, un amore capace di martirio per Lui e Gesù gli profetizzò il suo rinnegamento: </w:t>
      </w:r>
      <w:r w:rsidRPr="005F2B05">
        <w:rPr>
          <w:rFonts w:ascii="Arial" w:eastAsia="Times New Roman" w:hAnsi="Arial" w:cs="Times New Roman"/>
          <w:i/>
          <w:kern w:val="0"/>
          <w:sz w:val="24"/>
          <w:szCs w:val="20"/>
          <w:lang w:eastAsia="it-IT"/>
          <w14:ligatures w14:val="none"/>
        </w:rPr>
        <w:t>“Prima che il gallo canti tu mi avrai rinnegato per ben tre volte”</w:t>
      </w:r>
      <w:r w:rsidRPr="005F2B05">
        <w:rPr>
          <w:rFonts w:ascii="Arial" w:eastAsia="Times New Roman" w:hAnsi="Arial" w:cs="Times New Roman"/>
          <w:kern w:val="0"/>
          <w:sz w:val="24"/>
          <w:szCs w:val="20"/>
          <w:lang w:eastAsia="it-IT"/>
          <w14:ligatures w14:val="none"/>
        </w:rPr>
        <w:t xml:space="preserve">. Ora Pietro promette a Gesù un amore piccolo, povero, misero: </w:t>
      </w:r>
      <w:r w:rsidRPr="005F2B05">
        <w:rPr>
          <w:rFonts w:ascii="Arial" w:eastAsia="Times New Roman" w:hAnsi="Arial" w:cs="Times New Roman"/>
          <w:i/>
          <w:kern w:val="0"/>
          <w:sz w:val="24"/>
          <w:szCs w:val="20"/>
          <w:lang w:eastAsia="it-IT"/>
          <w14:ligatures w14:val="none"/>
        </w:rPr>
        <w:t>“Ti voglio bene”</w:t>
      </w:r>
      <w:r w:rsidRPr="005F2B05">
        <w:rPr>
          <w:rFonts w:ascii="Arial" w:eastAsia="Times New Roman" w:hAnsi="Arial" w:cs="Times New Roman"/>
          <w:kern w:val="0"/>
          <w:sz w:val="24"/>
          <w:szCs w:val="20"/>
          <w:lang w:eastAsia="it-IT"/>
          <w14:ligatures w14:val="none"/>
        </w:rPr>
        <w:t xml:space="preserve"> e Gesù gli profetizza che il suo amore sarà grande, grandissimo. Il suo amore si concluderà nel martirio. Pietro darà la vita per Gesù. Pietro morirà come il suo Maestro. La via del grande amore per Gesù passa sempre attraverso l’umiltà. Più saremo umili dinanzi a Dio e più il Signore ci potrà innalzare. Se invece saremo superbi, alteri, sprezzanti, sicuri di noi stessi, il Signore dovrà rovesciarci dai nostri troni. Anche per noi vale quanto la Vergine Maria canta di Dio nel suo </w:t>
      </w:r>
      <w:r w:rsidRPr="005F2B05">
        <w:rPr>
          <w:rFonts w:ascii="Arial" w:eastAsia="Times New Roman" w:hAnsi="Arial" w:cs="Times New Roman"/>
          <w:i/>
          <w:kern w:val="0"/>
          <w:sz w:val="24"/>
          <w:szCs w:val="20"/>
          <w:lang w:eastAsia="it-IT"/>
          <w14:ligatures w14:val="none"/>
        </w:rPr>
        <w:t xml:space="preserve">“Magnificat”: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w:t>
      </w:r>
      <w:r w:rsidRPr="005F2B05">
        <w:rPr>
          <w:rFonts w:ascii="Arial" w:eastAsia="Times New Roman" w:hAnsi="Arial" w:cs="Times New Roman"/>
          <w:i/>
          <w:kern w:val="0"/>
          <w:sz w:val="24"/>
          <w:szCs w:val="20"/>
          <w:lang w:eastAsia="it-IT"/>
          <w14:ligatures w14:val="none"/>
        </w:rPr>
        <w:lastRenderedPageBreak/>
        <w:t xml:space="preserve">per sempre». (Lc 1,46-55). </w:t>
      </w:r>
      <w:r w:rsidRPr="005F2B05">
        <w:rPr>
          <w:rFonts w:ascii="Arial" w:eastAsia="Times New Roman" w:hAnsi="Arial" w:cs="Times New Roman"/>
          <w:kern w:val="0"/>
          <w:sz w:val="24"/>
          <w:szCs w:val="20"/>
          <w:lang w:eastAsia="it-IT"/>
          <w14:ligatures w14:val="none"/>
        </w:rPr>
        <w:t xml:space="preserve">Questa legge è eterna. Solo gli umili saranno innalzati da Dio. Pietro viene innalzato perché si è rivestito di grandissima umiltà. Prima lui voleva morire per Gesù. Era superbo. Adesso non vorrà, perché sa di non potercela fare. È umile. Gesù lo può innalzare, esaltare, glorificare con la corona del martirio. </w:t>
      </w:r>
    </w:p>
    <w:p w14:paraId="4AA0E115" w14:textId="77777777" w:rsidR="005F2B05" w:rsidRPr="005F2B05" w:rsidRDefault="005F2B05" w:rsidP="005F2B05">
      <w:pPr>
        <w:spacing w:after="120" w:line="240" w:lineRule="auto"/>
        <w:jc w:val="both"/>
        <w:rPr>
          <w:rFonts w:ascii="Arial" w:eastAsia="Times New Roman" w:hAnsi="Arial" w:cs="Times New Roman"/>
          <w:kern w:val="0"/>
          <w:sz w:val="24"/>
          <w:szCs w:val="24"/>
          <w:lang w:eastAsia="it-IT"/>
          <w14:ligatures w14:val="none"/>
        </w:rPr>
      </w:pPr>
      <w:r w:rsidRPr="005F2B05">
        <w:rPr>
          <w:rFonts w:ascii="Arial" w:eastAsia="Times New Roman" w:hAnsi="Arial" w:cs="Times New Roman"/>
          <w:b/>
          <w:kern w:val="0"/>
          <w:sz w:val="24"/>
          <w:szCs w:val="20"/>
          <w:lang w:eastAsia="it-IT"/>
          <w14:ligatures w14:val="none"/>
        </w:rPr>
        <w:t xml:space="preserve">Nona riflessione: </w:t>
      </w:r>
      <w:r w:rsidRPr="005F2B05">
        <w:rPr>
          <w:rFonts w:ascii="Arial" w:eastAsia="Times New Roman" w:hAnsi="Arial" w:cs="Times New Roman"/>
          <w:kern w:val="0"/>
          <w:sz w:val="24"/>
          <w:szCs w:val="20"/>
          <w:lang w:eastAsia="it-IT"/>
          <w14:ligatures w14:val="none"/>
        </w:rPr>
        <w:t xml:space="preserve">Ora che Pietro è umile potrà seguire il Signore, potrà andare dietro di Lui, potrà pascolare il suo gregge, si potrà prendere cura delle sue pecore e dei suoi agnelli. Nessuno mai potrà seguire Gesù nella superbia del cuore e della mente. Non lo potrà seguire, perché la sequela di Gesù è una sequela di amore, per amare ogni giorno di più. Seguire Gesù è prendere sempre l’ultimo posto, quello dei servi, degli ultimi, dei piccoli. Seguire Gesù è farsi piccolo con i piccoli, povero con i poveri, misero con i miseri, affamato con gli affamati, martire con i martiri di questo mondo. Seguire Gesù è vivere quanto Paolo afferma di se stesso: </w:t>
      </w:r>
      <w:r w:rsidRPr="005F2B05">
        <w:rPr>
          <w:rFonts w:ascii="Arial" w:eastAsia="Times New Roman" w:hAnsi="Arial" w:cs="Times New Roman"/>
          <w:i/>
          <w:kern w:val="0"/>
          <w:sz w:val="24"/>
          <w:szCs w:val="20"/>
          <w:lang w:eastAsia="it-IT"/>
          <w14:ligatures w14:val="none"/>
        </w:rPr>
        <w:t>“</w:t>
      </w:r>
      <w:r w:rsidRPr="005F2B05">
        <w:rPr>
          <w:rFonts w:ascii="Arial" w:eastAsia="Times New Roman" w:hAnsi="Arial" w:cs="Times New Roman"/>
          <w:i/>
          <w:kern w:val="0"/>
          <w:sz w:val="24"/>
          <w:szCs w:val="24"/>
          <w:lang w:eastAsia="it-IT"/>
          <w14:ligatures w14:val="none"/>
        </w:rPr>
        <w:t xml:space="preserve">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5F2B05">
          <w:rPr>
            <w:rFonts w:ascii="Arial" w:eastAsia="Times New Roman" w:hAnsi="Arial" w:cs="Times New Roman"/>
            <w:i/>
            <w:kern w:val="0"/>
            <w:sz w:val="24"/>
            <w:szCs w:val="24"/>
            <w:lang w:eastAsia="it-IT"/>
            <w14:ligatures w14:val="none"/>
          </w:rPr>
          <w:t>la Legge</w:t>
        </w:r>
      </w:smartTag>
      <w:r w:rsidRPr="005F2B05">
        <w:rPr>
          <w:rFonts w:ascii="Arial" w:eastAsia="Times New Roman" w:hAnsi="Arial" w:cs="Times New Roman"/>
          <w:i/>
          <w:kern w:val="0"/>
          <w:sz w:val="24"/>
          <w:szCs w:val="24"/>
          <w:lang w:eastAsia="it-IT"/>
          <w14:ligatures w14:val="none"/>
        </w:rPr>
        <w:t xml:space="preserve"> – pur non essendo io sotto </w:t>
      </w:r>
      <w:smartTag w:uri="urn:schemas-microsoft-com:office:smarttags" w:element="PersonName">
        <w:smartTagPr>
          <w:attr w:name="ProductID" w:val="la Legge"/>
        </w:smartTagPr>
        <w:r w:rsidRPr="005F2B05">
          <w:rPr>
            <w:rFonts w:ascii="Arial" w:eastAsia="Times New Roman" w:hAnsi="Arial" w:cs="Times New Roman"/>
            <w:i/>
            <w:kern w:val="0"/>
            <w:sz w:val="24"/>
            <w:szCs w:val="24"/>
            <w:lang w:eastAsia="it-IT"/>
            <w14:ligatures w14:val="none"/>
          </w:rPr>
          <w:t>la Legge</w:t>
        </w:r>
      </w:smartTag>
      <w:r w:rsidRPr="005F2B05">
        <w:rPr>
          <w:rFonts w:ascii="Arial" w:eastAsia="Times New Roman" w:hAnsi="Arial" w:cs="Times New Roman"/>
          <w:i/>
          <w:kern w:val="0"/>
          <w:sz w:val="24"/>
          <w:szCs w:val="24"/>
          <w:lang w:eastAsia="it-IT"/>
          <w14:ligatures w14:val="none"/>
        </w:rPr>
        <w:t xml:space="preserve"> – mi sono fatto come uno che è sotto </w:t>
      </w:r>
      <w:smartTag w:uri="urn:schemas-microsoft-com:office:smarttags" w:element="PersonName">
        <w:smartTagPr>
          <w:attr w:name="ProductID" w:val="la Legge"/>
        </w:smartTagPr>
        <w:r w:rsidRPr="005F2B05">
          <w:rPr>
            <w:rFonts w:ascii="Arial" w:eastAsia="Times New Roman" w:hAnsi="Arial" w:cs="Times New Roman"/>
            <w:i/>
            <w:kern w:val="0"/>
            <w:sz w:val="24"/>
            <w:szCs w:val="24"/>
            <w:lang w:eastAsia="it-IT"/>
            <w14:ligatures w14:val="none"/>
          </w:rPr>
          <w:t>la Legge</w:t>
        </w:r>
      </w:smartTag>
      <w:r w:rsidRPr="005F2B05">
        <w:rPr>
          <w:rFonts w:ascii="Arial" w:eastAsia="Times New Roman" w:hAnsi="Arial" w:cs="Times New Roman"/>
          <w:i/>
          <w:kern w:val="0"/>
          <w:sz w:val="24"/>
          <w:szCs w:val="24"/>
          <w:lang w:eastAsia="it-IT"/>
          <w14:ligatures w14:val="none"/>
        </w:rPr>
        <w:t xml:space="preserve">, allo scopo di guadagnare coloro che sono sotto </w:t>
      </w:r>
      <w:smartTag w:uri="urn:schemas-microsoft-com:office:smarttags" w:element="PersonName">
        <w:smartTagPr>
          <w:attr w:name="ProductID" w:val="la Legge."/>
        </w:smartTagPr>
        <w:r w:rsidRPr="005F2B05">
          <w:rPr>
            <w:rFonts w:ascii="Arial" w:eastAsia="Times New Roman" w:hAnsi="Arial" w:cs="Times New Roman"/>
            <w:i/>
            <w:kern w:val="0"/>
            <w:sz w:val="24"/>
            <w:szCs w:val="24"/>
            <w:lang w:eastAsia="it-IT"/>
            <w14:ligatures w14:val="none"/>
          </w:rPr>
          <w:t>la Legge.</w:t>
        </w:r>
      </w:smartTag>
      <w:r w:rsidRPr="005F2B05">
        <w:rPr>
          <w:rFonts w:ascii="Arial" w:eastAsia="Times New Roman" w:hAnsi="Arial" w:cs="Times New Roman"/>
          <w:i/>
          <w:kern w:val="0"/>
          <w:sz w:val="24"/>
          <w:szCs w:val="24"/>
          <w:lang w:eastAsia="it-IT"/>
          <w14:ligatures w14:val="none"/>
        </w:rPr>
        <w:t xml:space="preserv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r w:rsidRPr="005F2B05">
        <w:rPr>
          <w:rFonts w:ascii="Arial" w:eastAsia="Times New Roman" w:hAnsi="Arial" w:cs="Times New Roman"/>
          <w:kern w:val="0"/>
          <w:sz w:val="24"/>
          <w:szCs w:val="24"/>
          <w:lang w:eastAsia="it-IT"/>
          <w14:ligatures w14:val="none"/>
        </w:rPr>
        <w:t xml:space="preserve"> Questa vera </w:t>
      </w:r>
      <w:r w:rsidRPr="005F2B05">
        <w:rPr>
          <w:rFonts w:ascii="Arial" w:eastAsia="Times New Roman" w:hAnsi="Arial" w:cs="Times New Roman"/>
          <w:i/>
          <w:kern w:val="0"/>
          <w:sz w:val="24"/>
          <w:szCs w:val="24"/>
          <w:lang w:eastAsia="it-IT"/>
          <w14:ligatures w14:val="none"/>
        </w:rPr>
        <w:t>“incarnazione”</w:t>
      </w:r>
      <w:r w:rsidRPr="005F2B05">
        <w:rPr>
          <w:rFonts w:ascii="Arial" w:eastAsia="Times New Roman" w:hAnsi="Arial" w:cs="Times New Roman"/>
          <w:kern w:val="0"/>
          <w:sz w:val="24"/>
          <w:szCs w:val="24"/>
          <w:lang w:eastAsia="it-IT"/>
          <w14:ligatures w14:val="none"/>
        </w:rPr>
        <w:t xml:space="preserve"> negli abissi più profondi della nostra umanità può avvenire solo in chi si riveste di umiltà. I superbi invece calpestano la gente come si pigia l’uva per fare il mostro. Dei superbi il Signore non ha bisogno. Mai potrà dire e mai dirà ad uno di loro: </w:t>
      </w:r>
      <w:r w:rsidRPr="005F2B05">
        <w:rPr>
          <w:rFonts w:ascii="Arial" w:eastAsia="Times New Roman" w:hAnsi="Arial" w:cs="Times New Roman"/>
          <w:i/>
          <w:kern w:val="0"/>
          <w:sz w:val="24"/>
          <w:szCs w:val="24"/>
          <w:lang w:eastAsia="it-IT"/>
          <w14:ligatures w14:val="none"/>
        </w:rPr>
        <w:t>“Seguimi”</w:t>
      </w:r>
      <w:r w:rsidRPr="005F2B05">
        <w:rPr>
          <w:rFonts w:ascii="Arial" w:eastAsia="Times New Roman" w:hAnsi="Arial" w:cs="Times New Roman"/>
          <w:kern w:val="0"/>
          <w:sz w:val="24"/>
          <w:szCs w:val="24"/>
          <w:lang w:eastAsia="it-IT"/>
          <w14:ligatures w14:val="none"/>
        </w:rPr>
        <w:t xml:space="preserve">. Un superbo potrà andare dietro Gesù solo per sua scelta e per interessi che curino e coltivino la sua superbia. </w:t>
      </w:r>
    </w:p>
    <w:p w14:paraId="18E7C011" w14:textId="77777777" w:rsidR="005F2B05" w:rsidRDefault="005F2B05" w:rsidP="005F2B05">
      <w:pPr>
        <w:spacing w:after="120" w:line="240" w:lineRule="auto"/>
        <w:jc w:val="both"/>
        <w:rPr>
          <w:rFonts w:ascii="Arial" w:eastAsia="Times New Roman" w:hAnsi="Arial" w:cs="Times New Roman"/>
          <w:bCs/>
          <w:kern w:val="0"/>
          <w:sz w:val="24"/>
          <w:szCs w:val="20"/>
          <w:lang w:eastAsia="it-IT"/>
          <w14:ligatures w14:val="none"/>
        </w:rPr>
      </w:pPr>
      <w:r w:rsidRPr="005F2B05">
        <w:rPr>
          <w:rFonts w:ascii="Arial" w:eastAsia="Times New Roman" w:hAnsi="Arial" w:cs="Times New Roman"/>
          <w:b/>
          <w:bCs/>
          <w:kern w:val="0"/>
          <w:sz w:val="24"/>
          <w:szCs w:val="20"/>
          <w:lang w:eastAsia="it-IT"/>
          <w14:ligatures w14:val="none"/>
        </w:rPr>
        <w:t xml:space="preserve">Decima riflessione: </w:t>
      </w:r>
      <w:r w:rsidRPr="005F2B05">
        <w:rPr>
          <w:rFonts w:ascii="Arial" w:eastAsia="Times New Roman" w:hAnsi="Arial" w:cs="Times New Roman"/>
          <w:bCs/>
          <w:kern w:val="0"/>
          <w:sz w:val="24"/>
          <w:szCs w:val="20"/>
          <w:lang w:eastAsia="it-IT"/>
          <w14:ligatures w14:val="none"/>
        </w:rPr>
        <w:t xml:space="preserve">Alla fine del suo Vangelo l’Apostolo Giovanni tratta un problema di vitale importanza per noi tutti. Pietro vede venire Giovanni dietro a loro e dice a Gesù: </w:t>
      </w:r>
      <w:r w:rsidRPr="005F2B05">
        <w:rPr>
          <w:rFonts w:ascii="Arial" w:eastAsia="Times New Roman" w:hAnsi="Arial" w:cs="Times New Roman"/>
          <w:bCs/>
          <w:i/>
          <w:kern w:val="0"/>
          <w:sz w:val="24"/>
          <w:szCs w:val="20"/>
          <w:lang w:eastAsia="it-IT"/>
          <w14:ligatures w14:val="none"/>
        </w:rPr>
        <w:t>“Di lui che ne sarà?”</w:t>
      </w:r>
      <w:r w:rsidRPr="005F2B05">
        <w:rPr>
          <w:rFonts w:ascii="Arial" w:eastAsia="Times New Roman" w:hAnsi="Arial" w:cs="Times New Roman"/>
          <w:bCs/>
          <w:kern w:val="0"/>
          <w:sz w:val="24"/>
          <w:szCs w:val="20"/>
          <w:lang w:eastAsia="it-IT"/>
          <w14:ligatures w14:val="none"/>
        </w:rPr>
        <w:t xml:space="preserve">. La risposta di Gesù merita tutta la nostra attenzione e possiamo riassumerla in queste brevi, semplici parole: ogni vocazione è personale. Ogni persona riceve da Dio la sua particolare vocazione. Nessuno nella Chiesa dovrà mai pensare che ci siano vocazioni cumulative, a sacco. Un sacco di vocazioni per una missione ed un altro sacco per un’altra particolare esigenza o urgenza. Pur essendo un unico sacerdozio, mai ci potranno essere sacerdoti uguali. Pur essendo un solo papato, mai ci saranno due papi l’uno uguale all’altro, pur essendo un solo episcopato, mai due vescovi avranno la stessa vocazione. Pur essendo la moltitudine di fedeli laici immensa, innumerevole, incalcolabile, ognuno di essi possiede dinanzi a Dio una sua personale, particolarissima vocazione. Ciò che è chiamato a fare uno, di certo non lo deve fare l’altro e la strada che percorre uno non è chiamato a percorrerla l’altro. Dio non crea in serie. Dio crea solo numeri unici. Scoprire il mistero che è in ogni persona è prima di tutto responsabilità di ognuno. Favorire il compimento del mistero che Dio ha scritto per ogni persona è invece responsabilità di tutti, specie di quelli che presiedono e presiedono proprio per aiutare ogni singola persona a realizzare il mistero che Dio ha scritto per essa. </w:t>
      </w:r>
    </w:p>
    <w:p w14:paraId="48D8F215" w14:textId="77777777" w:rsidR="00446645" w:rsidRPr="005F2B05" w:rsidRDefault="00446645" w:rsidP="005F2B05">
      <w:pPr>
        <w:spacing w:after="120" w:line="240" w:lineRule="auto"/>
        <w:jc w:val="both"/>
        <w:rPr>
          <w:rFonts w:ascii="Arial" w:eastAsia="Times New Roman" w:hAnsi="Arial" w:cs="Times New Roman"/>
          <w:bCs/>
          <w:kern w:val="0"/>
          <w:sz w:val="24"/>
          <w:szCs w:val="20"/>
          <w:lang w:eastAsia="it-IT"/>
          <w14:ligatures w14:val="none"/>
        </w:rPr>
      </w:pPr>
    </w:p>
    <w:p w14:paraId="1CA7F9D9" w14:textId="77777777" w:rsidR="005F2B05" w:rsidRPr="00446645" w:rsidRDefault="005F2B05" w:rsidP="00446645">
      <w:pPr>
        <w:pStyle w:val="Corpotesto"/>
        <w:rPr>
          <w:b/>
          <w:bCs/>
        </w:rPr>
      </w:pPr>
      <w:bookmarkStart w:id="17" w:name="_Toc62149593"/>
      <w:r w:rsidRPr="00446645">
        <w:rPr>
          <w:b/>
          <w:bCs/>
        </w:rPr>
        <w:t>NOTA TEOLOGICA SUL VENTESIMO PRIMO CAPITOLO</w:t>
      </w:r>
      <w:bookmarkEnd w:id="17"/>
    </w:p>
    <w:p w14:paraId="7B81D660" w14:textId="77777777"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lastRenderedPageBreak/>
        <w:t xml:space="preserve">La mediocrità non appartiene al cristiano, cioè al discepolo di Gesù, perché essa mai è appartenuta a Cristo Signore. Di Lui è detto che Egli </w:t>
      </w:r>
      <w:r w:rsidRPr="005F2B05">
        <w:rPr>
          <w:rFonts w:ascii="Arial" w:eastAsia="Times New Roman" w:hAnsi="Arial" w:cs="Times New Roman"/>
          <w:i/>
          <w:kern w:val="0"/>
          <w:sz w:val="24"/>
          <w:szCs w:val="20"/>
          <w:lang w:eastAsia="it-IT"/>
          <w14:ligatures w14:val="none"/>
        </w:rPr>
        <w:t>“cresceva in sapienza, età e grazia davanti a Dio e agli uomini”</w:t>
      </w:r>
      <w:r w:rsidRPr="005F2B05">
        <w:rPr>
          <w:rFonts w:ascii="Arial" w:eastAsia="Times New Roman" w:hAnsi="Arial" w:cs="Times New Roman"/>
          <w:kern w:val="0"/>
          <w:sz w:val="24"/>
          <w:szCs w:val="20"/>
          <w:lang w:eastAsia="it-IT"/>
          <w14:ligatures w14:val="none"/>
        </w:rPr>
        <w:t xml:space="preserve">. (Lv 2,53). Se Lui cresceva, anche noi dobbiamo crescere; se Lui raggiunse la perfezione, anche noi dobbiamo raggiungerla. Di questa sua perfezione raggiunta troviamo attestazione nella Lettera agli Ebrei: </w:t>
      </w:r>
      <w:r w:rsidRPr="005F2B05">
        <w:rPr>
          <w:rFonts w:ascii="Arial" w:eastAsia="Times New Roman" w:hAnsi="Arial" w:cs="Times New Roman"/>
          <w:i/>
          <w:kern w:val="0"/>
          <w:sz w:val="24"/>
          <w:szCs w:val="20"/>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w:t>
      </w:r>
    </w:p>
    <w:p w14:paraId="2F835C49" w14:textId="3533E442"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Tutti partiamo dal poco, dal piccolo, dall’imperfezione, dal peccato, dalla fragilità, dalla nostra povera umanità.</w:t>
      </w:r>
      <w:r w:rsidR="00C33883">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Partiamo dal poco, ma per giungere al molto. Iniziamo con il peccato, ma per finire nel martirio. Cominciamo con la fragilità ma per concludere nella fermezza e fortezza dello Spirito Santo. Ci avviamo con i vizi, ma per rivestirci di ogni virtù.</w:t>
      </w:r>
      <w:r w:rsidR="00C33883">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È questa la nostra vocazione: dall’amore imperfetto pervenire all’amore perfetto, dall’amore iniziale al compimento del vero amore nella nostra vita.</w:t>
      </w:r>
      <w:r w:rsidR="00C33883">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È questo un cammino che mai deve terminare, mai finire, mai dichiararsi compiuto. È questo il cammino della nostra vita. </w:t>
      </w:r>
    </w:p>
    <w:p w14:paraId="372A5BFD" w14:textId="7696D52F" w:rsidR="005F2B05" w:rsidRP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 xml:space="preserve">La visibilità della nostra crescita non deve essere solo dinanzi a Dio, essa ogni giorno deve compiersi dinanzi agli uomini. Ogni giorno gli altri devono dire di noi: </w:t>
      </w:r>
      <w:r w:rsidRPr="005F2B05">
        <w:rPr>
          <w:rFonts w:ascii="Arial" w:eastAsia="Times New Roman" w:hAnsi="Arial" w:cs="Times New Roman"/>
          <w:i/>
          <w:kern w:val="0"/>
          <w:sz w:val="24"/>
          <w:szCs w:val="20"/>
          <w:lang w:eastAsia="it-IT"/>
          <w14:ligatures w14:val="none"/>
        </w:rPr>
        <w:t>“Sta crescendo. È cresciuto. Ha fatto un buon cammino. È divenuto adulto nella carità, nella fede, nella speranza. È un’altra persona da quando l’ho conosciuta”</w:t>
      </w:r>
      <w:r w:rsidRPr="005F2B05">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La visibilità dinanzi agli uomini è per noi garanzia che realmente stiamo crescendo. Ma anche dinanzi a noi stessi deve apparire la nostra maturazione spirituale, la nostra elevazione, l’uscita dalla mediocrità.</w:t>
      </w:r>
      <w:r w:rsidR="00C33883">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Come potrà avvenire tutto questo dinanzi ai nostri occhi? In un modo semplice: esaminandoci ogni giorno sui vizi e sulle virtù.</w:t>
      </w:r>
      <w:r w:rsidR="00C33883">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Se i vizi scendono e le virtù salgono è segno che stiamo crescendo. Se invece i vizi salgono e le virtù scendono è segno che ci stiamo inabissando in quella mortificante mediocrità che segna la morte del nostro essere discepoli del Signore.</w:t>
      </w:r>
    </w:p>
    <w:p w14:paraId="7C5E0BA3" w14:textId="5874B8C8" w:rsidR="005F2B05" w:rsidRDefault="005F2B05" w:rsidP="005F2B05">
      <w:pPr>
        <w:spacing w:after="120" w:line="240" w:lineRule="auto"/>
        <w:jc w:val="both"/>
        <w:rPr>
          <w:rFonts w:ascii="Arial" w:eastAsia="Times New Roman" w:hAnsi="Arial" w:cs="Times New Roman"/>
          <w:kern w:val="0"/>
          <w:sz w:val="24"/>
          <w:szCs w:val="20"/>
          <w:lang w:eastAsia="it-IT"/>
          <w14:ligatures w14:val="none"/>
        </w:rPr>
      </w:pPr>
      <w:r w:rsidRPr="005F2B05">
        <w:rPr>
          <w:rFonts w:ascii="Arial" w:eastAsia="Times New Roman" w:hAnsi="Arial" w:cs="Times New Roman"/>
          <w:kern w:val="0"/>
          <w:sz w:val="24"/>
          <w:szCs w:val="20"/>
          <w:lang w:eastAsia="it-IT"/>
          <w14:ligatures w14:val="none"/>
        </w:rPr>
        <w:t>Pietro oggi è cresciuto. È passato dalla superbia all’umiltà. Dalla presunzione di poter essere martire con Cristo e alla convinzione del cuore che solo per grazia si può seguire il Maestro fin sulla croce. Ora può iniziare a crescere. Può portare a compimento la sequela del suo Maestro.</w:t>
      </w:r>
      <w:r w:rsidR="00C33883">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Vergine Maria, Madre della Redenzione, aiutaci a fare una buona, eccellente crescita nella fede, nella speranza, nella carità, in sapienza e grazia come tuo Figlio Gesù.</w:t>
      </w:r>
      <w:r w:rsidR="00C33883">
        <w:rPr>
          <w:rFonts w:ascii="Arial" w:eastAsia="Times New Roman" w:hAnsi="Arial" w:cs="Times New Roman"/>
          <w:kern w:val="0"/>
          <w:sz w:val="24"/>
          <w:szCs w:val="20"/>
          <w:lang w:eastAsia="it-IT"/>
          <w14:ligatures w14:val="none"/>
        </w:rPr>
        <w:t xml:space="preserve"> </w:t>
      </w:r>
      <w:r w:rsidRPr="005F2B05">
        <w:rPr>
          <w:rFonts w:ascii="Arial" w:eastAsia="Times New Roman" w:hAnsi="Arial" w:cs="Times New Roman"/>
          <w:kern w:val="0"/>
          <w:sz w:val="24"/>
          <w:szCs w:val="20"/>
          <w:lang w:eastAsia="it-IT"/>
          <w14:ligatures w14:val="none"/>
        </w:rPr>
        <w:t xml:space="preserve">Angeli e Santi di Dio aiutateci a spogliarci di tutti i nostri vizi, specie del vizio della superbia, per rivestirci di ogni virtù e in modo particolare della virtù dell’umiltà, che è la madre di ogni altra virtù. </w:t>
      </w:r>
    </w:p>
    <w:p w14:paraId="2830AB76" w14:textId="77777777" w:rsidR="00C33883" w:rsidRDefault="00C33883" w:rsidP="005F2B05">
      <w:pPr>
        <w:spacing w:after="120" w:line="240" w:lineRule="auto"/>
        <w:jc w:val="both"/>
        <w:rPr>
          <w:rFonts w:ascii="Arial" w:eastAsia="Times New Roman" w:hAnsi="Arial" w:cs="Times New Roman"/>
          <w:kern w:val="0"/>
          <w:sz w:val="24"/>
          <w:szCs w:val="20"/>
          <w:lang w:eastAsia="it-IT"/>
          <w14:ligatures w14:val="none"/>
        </w:rPr>
      </w:pPr>
    </w:p>
    <w:p w14:paraId="53323ED1" w14:textId="0F4DF24D" w:rsidR="00C33883" w:rsidRPr="005F2B05" w:rsidRDefault="00C33883" w:rsidP="00C64617">
      <w:pPr>
        <w:pStyle w:val="Titolo2"/>
      </w:pPr>
      <w:r>
        <w:t>SESTA EVANGELIZZAZIONE (At 10)</w:t>
      </w:r>
    </w:p>
    <w:p w14:paraId="0C57C862" w14:textId="62CACB78" w:rsidR="00537F68" w:rsidRPr="00C33883" w:rsidRDefault="00537F68" w:rsidP="00C33883">
      <w:pPr>
        <w:pStyle w:val="Corpotesto"/>
        <w:rPr>
          <w:b/>
          <w:bCs/>
        </w:rPr>
      </w:pPr>
      <w:bookmarkStart w:id="18" w:name="_Toc249688826"/>
      <w:bookmarkStart w:id="19" w:name="_Toc249689256"/>
      <w:bookmarkStart w:id="20" w:name="_Toc62149149"/>
      <w:r w:rsidRPr="00C33883">
        <w:rPr>
          <w:b/>
          <w:bCs/>
        </w:rPr>
        <w:t>B</w:t>
      </w:r>
      <w:r w:rsidR="00C33883" w:rsidRPr="00C33883">
        <w:rPr>
          <w:b/>
          <w:bCs/>
        </w:rPr>
        <w:t>reve introduzione</w:t>
      </w:r>
      <w:bookmarkEnd w:id="18"/>
      <w:bookmarkEnd w:id="19"/>
      <w:bookmarkEnd w:id="20"/>
      <w:r w:rsidR="00C33883" w:rsidRPr="00C33883">
        <w:rPr>
          <w:b/>
          <w:bCs/>
        </w:rPr>
        <w:t xml:space="preserve"> </w:t>
      </w:r>
    </w:p>
    <w:p w14:paraId="5074BF3B" w14:textId="2B594393"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Si è detto che Pietro è perennemente preso per mano dallo Spirito Santo.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Spirito del Signore lo precede, lo accompagna, lo segue, non lo lascia mai solo, neanche nella più piccola decisione da prendere.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In questo Capitolo Decimo ci viene rivelata tutta l’umanità di Pietro, impastata di retaggi giudaici.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Ci viene rivelato che la verità </w:t>
      </w:r>
      <w:r w:rsidRPr="00537F68">
        <w:rPr>
          <w:rFonts w:ascii="Arial" w:eastAsia="Times New Roman" w:hAnsi="Arial" w:cs="Times New Roman"/>
          <w:kern w:val="0"/>
          <w:sz w:val="24"/>
          <w:szCs w:val="20"/>
          <w:lang w:eastAsia="it-IT"/>
          <w14:ligatures w14:val="none"/>
        </w:rPr>
        <w:lastRenderedPageBreak/>
        <w:t>di Cristo è proprio come quel granello di senape che cresce a poco a poco nei cuori.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possiede la verità di Cristo, ancora però non conosce tutti gli sviluppi di questa verità.</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È </w:t>
      </w:r>
      <w:r w:rsidRPr="00537F68">
        <w:rPr>
          <w:rFonts w:ascii="Arial" w:eastAsia="Times New Roman" w:hAnsi="Arial" w:cs="Times New Roman"/>
          <w:i/>
          <w:kern w:val="0"/>
          <w:sz w:val="24"/>
          <w:szCs w:val="20"/>
          <w:lang w:eastAsia="it-IT"/>
          <w14:ligatures w14:val="none"/>
        </w:rPr>
        <w:t xml:space="preserve">“missione” </w:t>
      </w:r>
      <w:r w:rsidRPr="00537F68">
        <w:rPr>
          <w:rFonts w:ascii="Arial" w:eastAsia="Times New Roman" w:hAnsi="Arial" w:cs="Times New Roman"/>
          <w:kern w:val="0"/>
          <w:sz w:val="24"/>
          <w:szCs w:val="20"/>
          <w:lang w:eastAsia="it-IT"/>
          <w14:ligatures w14:val="none"/>
        </w:rPr>
        <w:t>affidata da Cristo Gesù allo Spirito Santo prendere per mano i discepoli e condurli verso lo sviluppo di tutta la verità di Gesù Signore.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Oggi lo Spirito Santo, precedendo Pietro in tutto, gli rivela che non può egli chiamare, dichiarare, considerare impuri i pagani.</w:t>
      </w:r>
    </w:p>
    <w:p w14:paraId="6707F308" w14:textId="22F49A08"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Dio in Cristo Gesù li ha dichiarati puri e anche lui deve dichiararli puri. Li dichiarerà puri, facendoli puri, battezzando anche loro nel nome del Padre, del Figlio e dello Spirito Santo, o nel nome del Signore Gesù.</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In Pietro oggi lo Spirito Santo agisce per due vie: una mediata e una immediata.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via immediata è una visione che il Signore gli fa vedere, nella quale gli mostra ogni sorta di animali impuri invitando Pietro a non considerarli più impuri. Di questi animali impuri, dichiarati puri da Dio, egli si può nutrire.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via mediata è la chiamata a recarsi nella casa di Cornelio, al quale dovrà annunziargli tutto il mistero di Cristo Gesù.</w:t>
      </w:r>
    </w:p>
    <w:p w14:paraId="32E6FABA" w14:textId="7B40E316"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Ancora la via immediata è lo stesso Spirito Santo che precede ogni esitazione di Pietro e si posa sui pagani allo stesso modo che si era posato su Pietro il giorno della Pentecoste.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ora sa che non può opporsi allo Spirito del Signore.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Lo Spirito Santo è il suo Maestro, la sua Guida, il suo </w:t>
      </w:r>
      <w:r w:rsidRPr="00537F68">
        <w:rPr>
          <w:rFonts w:ascii="Arial" w:eastAsia="Times New Roman" w:hAnsi="Arial" w:cs="Times New Roman"/>
          <w:i/>
          <w:kern w:val="0"/>
          <w:sz w:val="24"/>
          <w:szCs w:val="20"/>
          <w:lang w:eastAsia="it-IT"/>
          <w14:ligatures w14:val="none"/>
        </w:rPr>
        <w:t>“Insegnante”</w:t>
      </w:r>
      <w:r w:rsidRPr="00537F68">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Lui invece deve essere solo il discepolo docile, obbediente, saggio, intelligente.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Deve essere il discepolo che comprende la lezione dello Spirito Santo al fine di operare secondo quanto appreso nel divino insegnamento.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ora sa che la verità di Cristo Gesù è un albero dagli infiniti rami. Sa che è lo Spirito a mostrare perennemente a Lui e agli altri Apostoli del Signore su quale ramo salire per raccogliere i frutti della salvezza, della redenzione, della fede, della grazia, della santità di Cristo Gesù.</w:t>
      </w:r>
    </w:p>
    <w:p w14:paraId="622D76BA"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p>
    <w:p w14:paraId="0530B084" w14:textId="77777777" w:rsidR="00537F68" w:rsidRPr="00C33883" w:rsidRDefault="00537F68" w:rsidP="00C33883">
      <w:pPr>
        <w:pStyle w:val="Corpotesto"/>
        <w:rPr>
          <w:b/>
          <w:bCs/>
        </w:rPr>
      </w:pPr>
      <w:bookmarkStart w:id="21" w:name="_Toc249688827"/>
      <w:bookmarkStart w:id="22" w:name="_Toc249689257"/>
      <w:bookmarkStart w:id="23" w:name="_Toc62149150"/>
      <w:r w:rsidRPr="00C33883">
        <w:rPr>
          <w:b/>
          <w:bCs/>
        </w:rPr>
        <w:t>Pietro e il centurione romano Cornelio</w:t>
      </w:r>
      <w:bookmarkEnd w:id="21"/>
      <w:bookmarkEnd w:id="22"/>
      <w:bookmarkEnd w:id="23"/>
    </w:p>
    <w:p w14:paraId="1B3F84B1"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1</w:t>
      </w:r>
      <w:r w:rsidRPr="00537F68">
        <w:rPr>
          <w:rFonts w:ascii="Arial" w:eastAsia="Times New Roman" w:hAnsi="Arial" w:cs="Times New Roman"/>
          <w:b/>
          <w:kern w:val="0"/>
          <w:sz w:val="24"/>
          <w:szCs w:val="20"/>
          <w:lang w:eastAsia="it-IT"/>
          <w14:ligatures w14:val="none"/>
        </w:rPr>
        <w:t>Vi era a Cesarèa un uomo di nome Cornelio, centurione della coorte detta Italica.</w:t>
      </w:r>
      <w:r w:rsidRPr="00537F68">
        <w:rPr>
          <w:rFonts w:ascii="Arial" w:eastAsia="Times New Roman" w:hAnsi="Arial" w:cs="Times New Roman"/>
          <w:b/>
          <w:kern w:val="0"/>
          <w:position w:val="4"/>
          <w:sz w:val="24"/>
          <w:szCs w:val="20"/>
          <w:lang w:eastAsia="it-IT"/>
          <w14:ligatures w14:val="none"/>
        </w:rPr>
        <w:t xml:space="preserve"> </w:t>
      </w:r>
    </w:p>
    <w:p w14:paraId="1004FF0A" w14:textId="66A2FD65"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Viene ora introdotta la persona di cui lo Spirito Santo si serve per condurre Pietro ad aprire ai pagani la porta della fede in un modo ineffabile, in un modo che avrebbe chiuso la bocca e il cuore, i pensieri e lo spirito, a tutti coloro che ancora erano impastati di tradizioni giudaiche.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Questa persona si chiama Cornelio. È un centurione della coorte italica. Viveva a Cesarea. Di sicuro proveniva dal cuore dell’Impero. </w:t>
      </w:r>
    </w:p>
    <w:p w14:paraId="2AB8CB05"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2</w:t>
      </w:r>
      <w:r w:rsidRPr="00537F68">
        <w:rPr>
          <w:rFonts w:ascii="Arial" w:eastAsia="Times New Roman" w:hAnsi="Arial" w:cs="Times New Roman"/>
          <w:b/>
          <w:kern w:val="0"/>
          <w:sz w:val="24"/>
          <w:szCs w:val="20"/>
          <w:lang w:eastAsia="it-IT"/>
          <w14:ligatures w14:val="none"/>
        </w:rPr>
        <w:t xml:space="preserve">Era religioso e timorato di Dio con tutta la sua famiglia; faceva molte elemosine al popolo e pregava sempre Dio. </w:t>
      </w:r>
    </w:p>
    <w:p w14:paraId="7404EC22" w14:textId="4A4D1162"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Quest’uomo era religioso, timorato di Dio. Tutta la sua famiglia viveva come lui: religiosamente e nel timore del Signore.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Ecco come viveva la religione quest’uomo: si consacrava alle elemosine e alla preghiera. Adorava Dio nella preghiera. Serviva il popolo con i suoi beni.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Sull’elemosina troviamo le più alte verità nel Libro di Tobia.</w:t>
      </w:r>
    </w:p>
    <w:p w14:paraId="09AD49D5" w14:textId="423D6A84"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 xml:space="preserve">In quel giorno Tobi si ricordò del denaro che aveva depositato presso Gabaèl a Rage di Media </w:t>
      </w:r>
      <w:r w:rsidR="00D5127C" w:rsidRPr="00C33883">
        <w:rPr>
          <w:rFonts w:ascii="Arial" w:eastAsia="Times New Roman" w:hAnsi="Arial" w:cs="Times New Roman"/>
          <w:i/>
          <w:iCs/>
          <w:kern w:val="0"/>
          <w:sz w:val="24"/>
          <w:szCs w:val="20"/>
          <w:lang w:eastAsia="it-IT"/>
          <w14:ligatures w14:val="none"/>
        </w:rPr>
        <w:t>e</w:t>
      </w:r>
      <w:r w:rsidRPr="00C33883">
        <w:rPr>
          <w:rFonts w:ascii="Arial" w:eastAsia="Times New Roman" w:hAnsi="Arial" w:cs="Times New Roman"/>
          <w:i/>
          <w:iCs/>
          <w:kern w:val="0"/>
          <w:sz w:val="24"/>
          <w:szCs w:val="20"/>
          <w:lang w:eastAsia="it-IT"/>
          <w14:ligatures w14:val="none"/>
        </w:rPr>
        <w:t xml:space="preserve"> disse in cuor suo: «Ecco che io ho invocato la morte: perché dunque non dovrei chiamare mio figlio Tobia e informarlo, prima di morire, di questa somma di denaro?». </w:t>
      </w:r>
      <w:r w:rsidR="00D5127C" w:rsidRPr="00C33883">
        <w:rPr>
          <w:rFonts w:ascii="Arial" w:eastAsia="Times New Roman" w:hAnsi="Arial" w:cs="Times New Roman"/>
          <w:i/>
          <w:iCs/>
          <w:kern w:val="0"/>
          <w:sz w:val="24"/>
          <w:szCs w:val="20"/>
          <w:lang w:eastAsia="it-IT"/>
          <w14:ligatures w14:val="none"/>
        </w:rPr>
        <w:t>Chiamò</w:t>
      </w:r>
      <w:r w:rsidRPr="00C33883">
        <w:rPr>
          <w:rFonts w:ascii="Arial" w:eastAsia="Times New Roman" w:hAnsi="Arial" w:cs="Times New Roman"/>
          <w:i/>
          <w:iCs/>
          <w:kern w:val="0"/>
          <w:sz w:val="24"/>
          <w:szCs w:val="20"/>
          <w:lang w:eastAsia="it-IT"/>
          <w14:ligatures w14:val="none"/>
        </w:rPr>
        <w:t xml:space="preserve"> il figlio e gli disse: «Figlio, quando morirò, dovrai darmi </w:t>
      </w:r>
      <w:r w:rsidRPr="00C33883">
        <w:rPr>
          <w:rFonts w:ascii="Arial" w:eastAsia="Times New Roman" w:hAnsi="Arial" w:cs="Times New Roman"/>
          <w:i/>
          <w:iCs/>
          <w:kern w:val="0"/>
          <w:sz w:val="24"/>
          <w:szCs w:val="20"/>
          <w:lang w:eastAsia="it-IT"/>
          <w14:ligatures w14:val="none"/>
        </w:rPr>
        <w:lastRenderedPageBreak/>
        <w:t xml:space="preserve">una sepoltura decorosa; onora tua madre e non abbandonarla per tutti i giorni della sua vita; fa’ ciò che è di suo gradimento e non procurarle nessun motivo di tristezza. </w:t>
      </w:r>
      <w:r w:rsidR="00D5127C" w:rsidRPr="00C33883">
        <w:rPr>
          <w:rFonts w:ascii="Arial" w:eastAsia="Times New Roman" w:hAnsi="Arial" w:cs="Times New Roman"/>
          <w:i/>
          <w:iCs/>
          <w:kern w:val="0"/>
          <w:sz w:val="24"/>
          <w:szCs w:val="20"/>
          <w:lang w:eastAsia="it-IT"/>
          <w14:ligatures w14:val="none"/>
        </w:rPr>
        <w:t>Ricòrdati</w:t>
      </w:r>
      <w:r w:rsidRPr="00C33883">
        <w:rPr>
          <w:rFonts w:ascii="Arial" w:eastAsia="Times New Roman" w:hAnsi="Arial" w:cs="Times New Roman"/>
          <w:i/>
          <w:iCs/>
          <w:kern w:val="0"/>
          <w:sz w:val="24"/>
          <w:szCs w:val="20"/>
          <w:lang w:eastAsia="it-IT"/>
          <w14:ligatures w14:val="none"/>
        </w:rPr>
        <w:t xml:space="preserve">, figlio, che ha corso tanti pericoli per te, quando eri nel suo seno. Quando morirà, dovrai darle sepoltura presso di me, in una medesima tomba. </w:t>
      </w:r>
    </w:p>
    <w:p w14:paraId="57F629FF" w14:textId="301F7EE8" w:rsidR="00C33883" w:rsidRPr="00C33883" w:rsidRDefault="00D5127C"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Ogni</w:t>
      </w:r>
      <w:r w:rsidR="00C33883" w:rsidRPr="00C33883">
        <w:rPr>
          <w:rFonts w:ascii="Arial" w:eastAsia="Times New Roman" w:hAnsi="Arial" w:cs="Times New Roman"/>
          <w:i/>
          <w:iCs/>
          <w:kern w:val="0"/>
          <w:sz w:val="24"/>
          <w:szCs w:val="20"/>
          <w:lang w:eastAsia="it-IT"/>
          <w14:ligatures w14:val="none"/>
        </w:rPr>
        <w:t xml:space="preserve"> giorno, o figlio, ricòrdati del Signore; non peccare né trasgredire i suoi comandamenti. Compi opere buone in tutti i giorni della tua vita e non metterti per la strada dell’ingiustizia. </w:t>
      </w:r>
      <w:r w:rsidRPr="00C33883">
        <w:rPr>
          <w:rFonts w:ascii="Arial" w:eastAsia="Times New Roman" w:hAnsi="Arial" w:cs="Times New Roman"/>
          <w:i/>
          <w:iCs/>
          <w:kern w:val="0"/>
          <w:sz w:val="24"/>
          <w:szCs w:val="20"/>
          <w:lang w:eastAsia="it-IT"/>
          <w14:ligatures w14:val="none"/>
        </w:rPr>
        <w:t>Perché</w:t>
      </w:r>
      <w:r w:rsidR="00C33883" w:rsidRPr="00C33883">
        <w:rPr>
          <w:rFonts w:ascii="Arial" w:eastAsia="Times New Roman" w:hAnsi="Arial" w:cs="Times New Roman"/>
          <w:i/>
          <w:iCs/>
          <w:kern w:val="0"/>
          <w:sz w:val="24"/>
          <w:szCs w:val="20"/>
          <w:lang w:eastAsia="it-IT"/>
          <w14:ligatures w14:val="none"/>
        </w:rPr>
        <w:t xml:space="preserve"> se agirai con rettitudine, avrai fortuna nelle tue azioni. </w:t>
      </w:r>
      <w:r w:rsidRPr="00C33883">
        <w:rPr>
          <w:rFonts w:ascii="Arial" w:eastAsia="Times New Roman" w:hAnsi="Arial" w:cs="Times New Roman"/>
          <w:i/>
          <w:iCs/>
          <w:kern w:val="0"/>
          <w:sz w:val="24"/>
          <w:szCs w:val="20"/>
          <w:lang w:eastAsia="it-IT"/>
          <w14:ligatures w14:val="none"/>
        </w:rPr>
        <w:t>A</w:t>
      </w:r>
      <w:r w:rsidR="00C33883" w:rsidRPr="00C33883">
        <w:rPr>
          <w:rFonts w:ascii="Arial" w:eastAsia="Times New Roman" w:hAnsi="Arial" w:cs="Times New Roman"/>
          <w:i/>
          <w:iCs/>
          <w:kern w:val="0"/>
          <w:sz w:val="24"/>
          <w:szCs w:val="20"/>
          <w:lang w:eastAsia="it-IT"/>
          <w14:ligatures w14:val="none"/>
        </w:rPr>
        <w:t xml:space="preserve"> tutti quelli che praticano la giustizia fa’ elemosina con i tuoi beni e, nel fare elemosina, il tuo occhio non abbia rimpianti. Non distogliere lo sguardo da ogni povero e Dio non distoglierà da te il suo. </w:t>
      </w:r>
      <w:r w:rsidRPr="00C33883">
        <w:rPr>
          <w:rFonts w:ascii="Arial" w:eastAsia="Times New Roman" w:hAnsi="Arial" w:cs="Times New Roman"/>
          <w:i/>
          <w:iCs/>
          <w:kern w:val="0"/>
          <w:sz w:val="24"/>
          <w:szCs w:val="20"/>
          <w:lang w:eastAsia="it-IT"/>
          <w14:ligatures w14:val="none"/>
        </w:rPr>
        <w:t>In</w:t>
      </w:r>
      <w:r w:rsidR="00C33883" w:rsidRPr="00C33883">
        <w:rPr>
          <w:rFonts w:ascii="Arial" w:eastAsia="Times New Roman" w:hAnsi="Arial" w:cs="Times New Roman"/>
          <w:i/>
          <w:iCs/>
          <w:kern w:val="0"/>
          <w:sz w:val="24"/>
          <w:szCs w:val="20"/>
          <w:lang w:eastAsia="it-IT"/>
          <w14:ligatures w14:val="none"/>
        </w:rPr>
        <w:t xml:space="preserve"> proporzione a quanto possiedi fa’ elemosina, secondo le tue disponibilità; se hai poco, non esitare a fare elemosina secondo quel poco. </w:t>
      </w:r>
      <w:r w:rsidRPr="00C33883">
        <w:rPr>
          <w:rFonts w:ascii="Arial" w:eastAsia="Times New Roman" w:hAnsi="Arial" w:cs="Times New Roman"/>
          <w:i/>
          <w:iCs/>
          <w:kern w:val="0"/>
          <w:sz w:val="24"/>
          <w:szCs w:val="20"/>
          <w:lang w:eastAsia="it-IT"/>
          <w14:ligatures w14:val="none"/>
        </w:rPr>
        <w:t>Così</w:t>
      </w:r>
      <w:r w:rsidR="00C33883" w:rsidRPr="00C33883">
        <w:rPr>
          <w:rFonts w:ascii="Arial" w:eastAsia="Times New Roman" w:hAnsi="Arial" w:cs="Times New Roman"/>
          <w:i/>
          <w:iCs/>
          <w:kern w:val="0"/>
          <w:sz w:val="24"/>
          <w:szCs w:val="20"/>
          <w:lang w:eastAsia="it-IT"/>
          <w14:ligatures w14:val="none"/>
        </w:rPr>
        <w:t xml:space="preserve"> ti preparerai un bel tesoro per il giorno del bisogno, </w:t>
      </w:r>
      <w:r w:rsidRPr="00C33883">
        <w:rPr>
          <w:rFonts w:ascii="Arial" w:eastAsia="Times New Roman" w:hAnsi="Arial" w:cs="Times New Roman"/>
          <w:i/>
          <w:iCs/>
          <w:kern w:val="0"/>
          <w:sz w:val="24"/>
          <w:szCs w:val="20"/>
          <w:lang w:eastAsia="it-IT"/>
          <w14:ligatures w14:val="none"/>
        </w:rPr>
        <w:t>poiché</w:t>
      </w:r>
      <w:r w:rsidR="00C33883" w:rsidRPr="00C33883">
        <w:rPr>
          <w:rFonts w:ascii="Arial" w:eastAsia="Times New Roman" w:hAnsi="Arial" w:cs="Times New Roman"/>
          <w:i/>
          <w:iCs/>
          <w:kern w:val="0"/>
          <w:sz w:val="24"/>
          <w:szCs w:val="20"/>
          <w:lang w:eastAsia="it-IT"/>
          <w14:ligatures w14:val="none"/>
        </w:rPr>
        <w:t xml:space="preserve"> l’elemosina libera dalla morte e impedisce di entrare nelle tenebre. </w:t>
      </w:r>
      <w:r w:rsidRPr="00C33883">
        <w:rPr>
          <w:rFonts w:ascii="Arial" w:eastAsia="Times New Roman" w:hAnsi="Arial" w:cs="Times New Roman"/>
          <w:i/>
          <w:iCs/>
          <w:kern w:val="0"/>
          <w:sz w:val="24"/>
          <w:szCs w:val="20"/>
          <w:lang w:eastAsia="it-IT"/>
          <w14:ligatures w14:val="none"/>
        </w:rPr>
        <w:t>Infatti</w:t>
      </w:r>
      <w:r w:rsidR="00C33883" w:rsidRPr="00C33883">
        <w:rPr>
          <w:rFonts w:ascii="Arial" w:eastAsia="Times New Roman" w:hAnsi="Arial" w:cs="Times New Roman"/>
          <w:i/>
          <w:iCs/>
          <w:kern w:val="0"/>
          <w:sz w:val="24"/>
          <w:szCs w:val="20"/>
          <w:lang w:eastAsia="it-IT"/>
          <w14:ligatures w14:val="none"/>
        </w:rPr>
        <w:t xml:space="preserve"> per tutti quelli che la compiono, l’elemosina è un dono prezioso davanti all’Altissimo. </w:t>
      </w:r>
    </w:p>
    <w:p w14:paraId="19B60FA1" w14:textId="0DDF3014" w:rsidR="00C33883" w:rsidRPr="00C33883" w:rsidRDefault="00D5127C"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Guàrdati</w:t>
      </w:r>
      <w:r w:rsidR="00C33883" w:rsidRPr="00C33883">
        <w:rPr>
          <w:rFonts w:ascii="Arial" w:eastAsia="Times New Roman" w:hAnsi="Arial" w:cs="Times New Roman"/>
          <w:i/>
          <w:iCs/>
          <w:kern w:val="0"/>
          <w:sz w:val="24"/>
          <w:szCs w:val="20"/>
          <w:lang w:eastAsia="it-IT"/>
          <w14:ligatures w14:val="none"/>
        </w:rPr>
        <w:t xml:space="preserve">,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w:t>
      </w:r>
      <w:r w:rsidRPr="00C33883">
        <w:rPr>
          <w:rFonts w:ascii="Arial" w:eastAsia="Times New Roman" w:hAnsi="Arial" w:cs="Times New Roman"/>
          <w:i/>
          <w:iCs/>
          <w:kern w:val="0"/>
          <w:sz w:val="24"/>
          <w:szCs w:val="20"/>
          <w:lang w:eastAsia="it-IT"/>
          <w14:ligatures w14:val="none"/>
        </w:rPr>
        <w:t>Non</w:t>
      </w:r>
      <w:r w:rsidR="00C33883" w:rsidRPr="00C33883">
        <w:rPr>
          <w:rFonts w:ascii="Arial" w:eastAsia="Times New Roman" w:hAnsi="Arial" w:cs="Times New Roman"/>
          <w:i/>
          <w:iCs/>
          <w:kern w:val="0"/>
          <w:sz w:val="24"/>
          <w:szCs w:val="20"/>
          <w:lang w:eastAsia="it-IT"/>
          <w14:ligatures w14:val="none"/>
        </w:rPr>
        <w:t xml:space="preserve"> trattenere presso di te la paga di chi lavora per te, ma a lui consegnala subito; se così avrai servito Dio, ti sarà data la ricompensa. Poni attenzione, o figlio, a tutto ciò che fai e sii ben educato in ogni tuo comportamento. </w:t>
      </w:r>
    </w:p>
    <w:p w14:paraId="78824DDB" w14:textId="537FCFEB" w:rsidR="00C33883" w:rsidRPr="00C33883" w:rsidRDefault="00D5127C"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Non</w:t>
      </w:r>
      <w:r w:rsidR="00C33883" w:rsidRPr="00C33883">
        <w:rPr>
          <w:rFonts w:ascii="Arial" w:eastAsia="Times New Roman" w:hAnsi="Arial" w:cs="Times New Roman"/>
          <w:i/>
          <w:iCs/>
          <w:kern w:val="0"/>
          <w:sz w:val="24"/>
          <w:szCs w:val="20"/>
          <w:lang w:eastAsia="it-IT"/>
          <w14:ligatures w14:val="none"/>
        </w:rPr>
        <w:t xml:space="preserve"> fare a nessuno ciò che non piace a te. Non bere vino fino all’ebbrezza e non avere per compagna del tuo viaggio l’ubriachezza. </w:t>
      </w:r>
      <w:r w:rsidRPr="00C33883">
        <w:rPr>
          <w:rFonts w:ascii="Arial" w:eastAsia="Times New Roman" w:hAnsi="Arial" w:cs="Times New Roman"/>
          <w:i/>
          <w:iCs/>
          <w:kern w:val="0"/>
          <w:sz w:val="24"/>
          <w:szCs w:val="20"/>
          <w:lang w:eastAsia="it-IT"/>
          <w14:ligatures w14:val="none"/>
        </w:rPr>
        <w:t>Da</w:t>
      </w:r>
      <w:r w:rsidR="00C33883" w:rsidRPr="00C33883">
        <w:rPr>
          <w:rFonts w:ascii="Arial" w:eastAsia="Times New Roman" w:hAnsi="Arial" w:cs="Times New Roman"/>
          <w:i/>
          <w:iCs/>
          <w:kern w:val="0"/>
          <w:sz w:val="24"/>
          <w:szCs w:val="20"/>
          <w:lang w:eastAsia="it-IT"/>
          <w14:ligatures w14:val="none"/>
        </w:rPr>
        <w:t xml:space="preserve">’ del tuo pane a chi ha fame e fa’ parte dei tuoi vestiti agli ignudi. Da’ in elemosina quanto ti avanza e quando fai elemosina il tuo occhio non abbia rimpianti. </w:t>
      </w:r>
      <w:r w:rsidRPr="00C33883">
        <w:rPr>
          <w:rFonts w:ascii="Arial" w:eastAsia="Times New Roman" w:hAnsi="Arial" w:cs="Times New Roman"/>
          <w:i/>
          <w:iCs/>
          <w:kern w:val="0"/>
          <w:sz w:val="24"/>
          <w:szCs w:val="20"/>
          <w:lang w:eastAsia="it-IT"/>
          <w14:ligatures w14:val="none"/>
        </w:rPr>
        <w:t>Deponi</w:t>
      </w:r>
      <w:r w:rsidR="00C33883" w:rsidRPr="00C33883">
        <w:rPr>
          <w:rFonts w:ascii="Arial" w:eastAsia="Times New Roman" w:hAnsi="Arial" w:cs="Times New Roman"/>
          <w:i/>
          <w:iCs/>
          <w:kern w:val="0"/>
          <w:sz w:val="24"/>
          <w:szCs w:val="20"/>
          <w:lang w:eastAsia="it-IT"/>
          <w14:ligatures w14:val="none"/>
        </w:rPr>
        <w:t xml:space="preserve"> il tuo pane sulla tomba dei giusti, non darne invece ai peccatori. </w:t>
      </w:r>
      <w:r w:rsidRPr="00C33883">
        <w:rPr>
          <w:rFonts w:ascii="Arial" w:eastAsia="Times New Roman" w:hAnsi="Arial" w:cs="Times New Roman"/>
          <w:i/>
          <w:iCs/>
          <w:kern w:val="0"/>
          <w:sz w:val="24"/>
          <w:szCs w:val="20"/>
          <w:lang w:eastAsia="it-IT"/>
          <w14:ligatures w14:val="none"/>
        </w:rPr>
        <w:t>Chiedi</w:t>
      </w:r>
      <w:r w:rsidR="00C33883" w:rsidRPr="00C33883">
        <w:rPr>
          <w:rFonts w:ascii="Arial" w:eastAsia="Times New Roman" w:hAnsi="Arial" w:cs="Times New Roman"/>
          <w:i/>
          <w:iCs/>
          <w:kern w:val="0"/>
          <w:sz w:val="24"/>
          <w:szCs w:val="20"/>
          <w:lang w:eastAsia="it-IT"/>
          <w14:ligatures w14:val="none"/>
        </w:rPr>
        <w:t xml:space="preserve"> consiglio a ogni persona che sia saggia e non disprezzare nessun buon consiglio. </w:t>
      </w:r>
      <w:r w:rsidRPr="00C33883">
        <w:rPr>
          <w:rFonts w:ascii="Arial" w:eastAsia="Times New Roman" w:hAnsi="Arial" w:cs="Times New Roman"/>
          <w:i/>
          <w:iCs/>
          <w:kern w:val="0"/>
          <w:sz w:val="24"/>
          <w:szCs w:val="20"/>
          <w:lang w:eastAsia="it-IT"/>
          <w14:ligatures w14:val="none"/>
        </w:rPr>
        <w:t>In</w:t>
      </w:r>
      <w:r w:rsidR="00C33883" w:rsidRPr="00C33883">
        <w:rPr>
          <w:rFonts w:ascii="Arial" w:eastAsia="Times New Roman" w:hAnsi="Arial" w:cs="Times New Roman"/>
          <w:i/>
          <w:iCs/>
          <w:kern w:val="0"/>
          <w:sz w:val="24"/>
          <w:szCs w:val="20"/>
          <w:lang w:eastAsia="it-IT"/>
          <w14:ligatures w14:val="none"/>
        </w:rPr>
        <w:t xml:space="preserve">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39F1B781" w14:textId="6C865DE3" w:rsidR="00C33883" w:rsidRPr="00C33883" w:rsidRDefault="00D5127C"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Ora</w:t>
      </w:r>
      <w:r w:rsidR="00C33883" w:rsidRPr="00C33883">
        <w:rPr>
          <w:rFonts w:ascii="Arial" w:eastAsia="Times New Roman" w:hAnsi="Arial" w:cs="Times New Roman"/>
          <w:i/>
          <w:iCs/>
          <w:kern w:val="0"/>
          <w:sz w:val="24"/>
          <w:szCs w:val="20"/>
          <w:lang w:eastAsia="it-IT"/>
          <w14:ligatures w14:val="none"/>
        </w:rPr>
        <w:t xml:space="preserve">, figlio, ti comunico che ho depositato dieci talenti d’argento presso Gabaèl, figlio di Gabri, a Rage di Media. </w:t>
      </w:r>
      <w:r w:rsidRPr="00C33883">
        <w:rPr>
          <w:rFonts w:ascii="Arial" w:eastAsia="Times New Roman" w:hAnsi="Arial" w:cs="Times New Roman"/>
          <w:i/>
          <w:iCs/>
          <w:kern w:val="0"/>
          <w:sz w:val="24"/>
          <w:szCs w:val="20"/>
          <w:lang w:eastAsia="it-IT"/>
          <w14:ligatures w14:val="none"/>
        </w:rPr>
        <w:t>Non</w:t>
      </w:r>
      <w:r w:rsidR="00C33883" w:rsidRPr="00C33883">
        <w:rPr>
          <w:rFonts w:ascii="Arial" w:eastAsia="Times New Roman" w:hAnsi="Arial" w:cs="Times New Roman"/>
          <w:i/>
          <w:iCs/>
          <w:kern w:val="0"/>
          <w:sz w:val="24"/>
          <w:szCs w:val="20"/>
          <w:lang w:eastAsia="it-IT"/>
          <w14:ligatures w14:val="none"/>
        </w:rPr>
        <w:t xml:space="preserve"> temere, figlio, se siamo diventati poveri. Tu hai una grande ricchezza se avrai il timore di Dio, se rifuggirai da ogni peccato e farai ciò che piace al Signore, tuo Dio». (Tb 4,1-21). </w:t>
      </w:r>
    </w:p>
    <w:p w14:paraId="0919ADE7" w14:textId="03CAF566"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 xml:space="preserve">Terminate le feste nuziali, Tobi chiamò suo figlio Tobia e gli disse: «Figlio mio, pensa a dare la ricompensa dovuta a colui che ti ha accompagnato e ad aggiungere qualcos’altro alla somma pattuita». </w:t>
      </w:r>
      <w:r w:rsidR="00D5127C" w:rsidRPr="00C33883">
        <w:rPr>
          <w:rFonts w:ascii="Arial" w:eastAsia="Times New Roman" w:hAnsi="Arial" w:cs="Times New Roman"/>
          <w:i/>
          <w:iCs/>
          <w:kern w:val="0"/>
          <w:sz w:val="24"/>
          <w:szCs w:val="20"/>
          <w:lang w:eastAsia="it-IT"/>
          <w14:ligatures w14:val="none"/>
        </w:rPr>
        <w:t>Gli</w:t>
      </w:r>
      <w:r w:rsidRPr="00C33883">
        <w:rPr>
          <w:rFonts w:ascii="Arial" w:eastAsia="Times New Roman" w:hAnsi="Arial" w:cs="Times New Roman"/>
          <w:i/>
          <w:iCs/>
          <w:kern w:val="0"/>
          <w:sz w:val="24"/>
          <w:szCs w:val="20"/>
          <w:lang w:eastAsia="it-IT"/>
          <w14:ligatures w14:val="none"/>
        </w:rPr>
        <w:t xml:space="preserve"> disse Tobia: «Padre, quanto dovrò dargli come compenso? Anche se gli dessi la metà dei beni che egli ha portato con me, non ci perderei nulla. </w:t>
      </w:r>
      <w:r w:rsidR="00D5127C" w:rsidRPr="00C33883">
        <w:rPr>
          <w:rFonts w:ascii="Arial" w:eastAsia="Times New Roman" w:hAnsi="Arial" w:cs="Times New Roman"/>
          <w:i/>
          <w:iCs/>
          <w:kern w:val="0"/>
          <w:sz w:val="24"/>
          <w:szCs w:val="20"/>
          <w:lang w:eastAsia="it-IT"/>
          <w14:ligatures w14:val="none"/>
        </w:rPr>
        <w:t>Egli</w:t>
      </w:r>
      <w:r w:rsidRPr="00C33883">
        <w:rPr>
          <w:rFonts w:ascii="Arial" w:eastAsia="Times New Roman" w:hAnsi="Arial" w:cs="Times New Roman"/>
          <w:i/>
          <w:iCs/>
          <w:kern w:val="0"/>
          <w:sz w:val="24"/>
          <w:szCs w:val="20"/>
          <w:lang w:eastAsia="it-IT"/>
          <w14:ligatures w14:val="none"/>
        </w:rPr>
        <w:t xml:space="preserve"> mi ha condotto sano e salvo, ha guarito mia moglie, ha portato con me il denaro, infine ha guarito anche te! Quanto ancora posso dargli </w:t>
      </w:r>
      <w:r w:rsidRPr="00C33883">
        <w:rPr>
          <w:rFonts w:ascii="Arial" w:eastAsia="Times New Roman" w:hAnsi="Arial" w:cs="Times New Roman"/>
          <w:i/>
          <w:iCs/>
          <w:kern w:val="0"/>
          <w:sz w:val="24"/>
          <w:szCs w:val="20"/>
          <w:lang w:eastAsia="it-IT"/>
          <w14:ligatures w14:val="none"/>
        </w:rPr>
        <w:lastRenderedPageBreak/>
        <w:t xml:space="preserve">come compenso?». </w:t>
      </w:r>
      <w:r w:rsidR="00D5127C" w:rsidRPr="00C33883">
        <w:rPr>
          <w:rFonts w:ascii="Arial" w:eastAsia="Times New Roman" w:hAnsi="Arial" w:cs="Times New Roman"/>
          <w:i/>
          <w:iCs/>
          <w:kern w:val="0"/>
          <w:sz w:val="24"/>
          <w:szCs w:val="20"/>
          <w:lang w:eastAsia="it-IT"/>
          <w14:ligatures w14:val="none"/>
        </w:rPr>
        <w:t>Tobi</w:t>
      </w:r>
      <w:r w:rsidRPr="00C33883">
        <w:rPr>
          <w:rFonts w:ascii="Arial" w:eastAsia="Times New Roman" w:hAnsi="Arial" w:cs="Times New Roman"/>
          <w:i/>
          <w:iCs/>
          <w:kern w:val="0"/>
          <w:sz w:val="24"/>
          <w:szCs w:val="20"/>
          <w:lang w:eastAsia="it-IT"/>
          <w14:ligatures w14:val="none"/>
        </w:rPr>
        <w:t xml:space="preserve"> rispose: «Figlio, è giusto che egli riceva la metà di tutti i beni che ha riportato».</w:t>
      </w:r>
    </w:p>
    <w:p w14:paraId="393128D2" w14:textId="05D909FD" w:rsidR="00C33883" w:rsidRPr="00C33883" w:rsidRDefault="00D5127C"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Fece</w:t>
      </w:r>
      <w:r w:rsidR="00C33883" w:rsidRPr="00C33883">
        <w:rPr>
          <w:rFonts w:ascii="Arial" w:eastAsia="Times New Roman" w:hAnsi="Arial" w:cs="Times New Roman"/>
          <w:i/>
          <w:iCs/>
          <w:kern w:val="0"/>
          <w:sz w:val="24"/>
          <w:szCs w:val="20"/>
          <w:lang w:eastAsia="it-IT"/>
          <w14:ligatures w14:val="none"/>
        </w:rPr>
        <w:t xml:space="preserve"> dunque venire l’angelo e gli disse: «Prendi come tuo compenso la metà di tutti i beni che hai riportato e va’ in pace». </w:t>
      </w:r>
      <w:r w:rsidRPr="00C33883">
        <w:rPr>
          <w:rFonts w:ascii="Arial" w:eastAsia="Times New Roman" w:hAnsi="Arial" w:cs="Times New Roman"/>
          <w:i/>
          <w:iCs/>
          <w:kern w:val="0"/>
          <w:sz w:val="24"/>
          <w:szCs w:val="20"/>
          <w:lang w:eastAsia="it-IT"/>
          <w14:ligatures w14:val="none"/>
        </w:rPr>
        <w:t>Allora</w:t>
      </w:r>
      <w:r w:rsidR="00C33883" w:rsidRPr="00C33883">
        <w:rPr>
          <w:rFonts w:ascii="Arial" w:eastAsia="Times New Roman" w:hAnsi="Arial" w:cs="Times New Roman"/>
          <w:i/>
          <w:iCs/>
          <w:kern w:val="0"/>
          <w:sz w:val="24"/>
          <w:szCs w:val="20"/>
          <w:lang w:eastAsia="it-IT"/>
          <w14:ligatures w14:val="none"/>
        </w:rPr>
        <w:t xml:space="preserve">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C33883">
        <w:rPr>
          <w:rFonts w:ascii="Arial" w:eastAsia="Times New Roman" w:hAnsi="Arial" w:cs="Times New Roman"/>
          <w:i/>
          <w:iCs/>
          <w:kern w:val="0"/>
          <w:sz w:val="24"/>
          <w:szCs w:val="20"/>
          <w:lang w:eastAsia="it-IT"/>
          <w14:ligatures w14:val="none"/>
        </w:rPr>
        <w:t>È</w:t>
      </w:r>
      <w:r w:rsidR="00C33883" w:rsidRPr="00C33883">
        <w:rPr>
          <w:rFonts w:ascii="Arial" w:eastAsia="Times New Roman" w:hAnsi="Arial" w:cs="Times New Roman"/>
          <w:i/>
          <w:iCs/>
          <w:kern w:val="0"/>
          <w:sz w:val="24"/>
          <w:szCs w:val="20"/>
          <w:lang w:eastAsia="it-IT"/>
          <w14:ligatures w14:val="none"/>
        </w:rPr>
        <w:t xml:space="preserve"> bene tenere nascosto il segreto del re, ma è motivo di onore manifestare e lodare le opere di Dio. Fate ciò che è bene e non vi colpirà alcun male. </w:t>
      </w:r>
      <w:r w:rsidRPr="00C33883">
        <w:rPr>
          <w:rFonts w:ascii="Arial" w:eastAsia="Times New Roman" w:hAnsi="Arial" w:cs="Times New Roman"/>
          <w:i/>
          <w:iCs/>
          <w:kern w:val="0"/>
          <w:sz w:val="24"/>
          <w:szCs w:val="20"/>
          <w:lang w:eastAsia="it-IT"/>
          <w14:ligatures w14:val="none"/>
        </w:rPr>
        <w:t>È</w:t>
      </w:r>
      <w:r w:rsidR="00C33883" w:rsidRPr="00C33883">
        <w:rPr>
          <w:rFonts w:ascii="Arial" w:eastAsia="Times New Roman" w:hAnsi="Arial" w:cs="Times New Roman"/>
          <w:i/>
          <w:iCs/>
          <w:kern w:val="0"/>
          <w:sz w:val="24"/>
          <w:szCs w:val="20"/>
          <w:lang w:eastAsia="it-IT"/>
          <w14:ligatures w14:val="none"/>
        </w:rPr>
        <w:t xml:space="preserve"> meglio la preghiera con il digiuno e l’elemosina con la giustizia, che la ricchezza con l’ingiustizia. Meglio praticare l’elemosina che accumulare oro. </w:t>
      </w:r>
      <w:r w:rsidRPr="00C33883">
        <w:rPr>
          <w:rFonts w:ascii="Arial" w:eastAsia="Times New Roman" w:hAnsi="Arial" w:cs="Times New Roman"/>
          <w:i/>
          <w:iCs/>
          <w:kern w:val="0"/>
          <w:sz w:val="24"/>
          <w:szCs w:val="20"/>
          <w:lang w:eastAsia="it-IT"/>
          <w14:ligatures w14:val="none"/>
        </w:rPr>
        <w:t>L’elemosina</w:t>
      </w:r>
      <w:r w:rsidR="00C33883" w:rsidRPr="00C33883">
        <w:rPr>
          <w:rFonts w:ascii="Arial" w:eastAsia="Times New Roman" w:hAnsi="Arial" w:cs="Times New Roman"/>
          <w:i/>
          <w:iCs/>
          <w:kern w:val="0"/>
          <w:sz w:val="24"/>
          <w:szCs w:val="20"/>
          <w:lang w:eastAsia="it-IT"/>
          <w14:ligatures w14:val="none"/>
        </w:rPr>
        <w:t xml:space="preserve"> salva dalla morte e purifica da ogni peccato. Coloro che fanno l’elemosina godranno lunga vita. </w:t>
      </w:r>
      <w:r w:rsidRPr="00C33883">
        <w:rPr>
          <w:rFonts w:ascii="Arial" w:eastAsia="Times New Roman" w:hAnsi="Arial" w:cs="Times New Roman"/>
          <w:i/>
          <w:iCs/>
          <w:kern w:val="0"/>
          <w:sz w:val="24"/>
          <w:szCs w:val="20"/>
          <w:lang w:eastAsia="it-IT"/>
          <w14:ligatures w14:val="none"/>
        </w:rPr>
        <w:t>Coloro</w:t>
      </w:r>
      <w:r w:rsidR="00C33883" w:rsidRPr="00C33883">
        <w:rPr>
          <w:rFonts w:ascii="Arial" w:eastAsia="Times New Roman" w:hAnsi="Arial" w:cs="Times New Roman"/>
          <w:i/>
          <w:iCs/>
          <w:kern w:val="0"/>
          <w:sz w:val="24"/>
          <w:szCs w:val="20"/>
          <w:lang w:eastAsia="it-IT"/>
          <w14:ligatures w14:val="none"/>
        </w:rPr>
        <w:t xml:space="preserve"> che commettono il peccato e l’ingiustizia sono nemici di se stessi. </w:t>
      </w:r>
      <w:r w:rsidRPr="00C33883">
        <w:rPr>
          <w:rFonts w:ascii="Arial" w:eastAsia="Times New Roman" w:hAnsi="Arial" w:cs="Times New Roman"/>
          <w:i/>
          <w:iCs/>
          <w:kern w:val="0"/>
          <w:sz w:val="24"/>
          <w:szCs w:val="20"/>
          <w:lang w:eastAsia="it-IT"/>
          <w14:ligatures w14:val="none"/>
        </w:rPr>
        <w:t>Voglio</w:t>
      </w:r>
      <w:r w:rsidR="00C33883" w:rsidRPr="00C33883">
        <w:rPr>
          <w:rFonts w:ascii="Arial" w:eastAsia="Times New Roman" w:hAnsi="Arial" w:cs="Times New Roman"/>
          <w:i/>
          <w:iCs/>
          <w:kern w:val="0"/>
          <w:sz w:val="24"/>
          <w:szCs w:val="20"/>
          <w:lang w:eastAsia="it-IT"/>
          <w14:ligatures w14:val="none"/>
        </w:rPr>
        <w:t xml:space="preserve"> dirvi tutta la verità, senza nulla nascondervi: vi ho già insegnato che è bene nascondere il segreto del re, mentre è motivo d’onore manifestare le opere di Dio. </w:t>
      </w:r>
      <w:r w:rsidRPr="00C33883">
        <w:rPr>
          <w:rFonts w:ascii="Arial" w:eastAsia="Times New Roman" w:hAnsi="Arial" w:cs="Times New Roman"/>
          <w:i/>
          <w:iCs/>
          <w:kern w:val="0"/>
          <w:sz w:val="24"/>
          <w:szCs w:val="20"/>
          <w:lang w:eastAsia="it-IT"/>
          <w14:ligatures w14:val="none"/>
        </w:rPr>
        <w:t>Ebbene</w:t>
      </w:r>
      <w:r w:rsidR="00C33883" w:rsidRPr="00C33883">
        <w:rPr>
          <w:rFonts w:ascii="Arial" w:eastAsia="Times New Roman" w:hAnsi="Arial" w:cs="Times New Roman"/>
          <w:i/>
          <w:iCs/>
          <w:kern w:val="0"/>
          <w:sz w:val="24"/>
          <w:szCs w:val="20"/>
          <w:lang w:eastAsia="it-IT"/>
          <w14:ligatures w14:val="none"/>
        </w:rPr>
        <w:t xml:space="preserve">, quando tu e Sara eravate in preghiera, io presentavo l’attestato della vostra preghiera davanti alla gloria del Signore. Così anche quando tu seppellivi i morti. </w:t>
      </w:r>
      <w:r w:rsidRPr="00C33883">
        <w:rPr>
          <w:rFonts w:ascii="Arial" w:eastAsia="Times New Roman" w:hAnsi="Arial" w:cs="Times New Roman"/>
          <w:i/>
          <w:iCs/>
          <w:kern w:val="0"/>
          <w:sz w:val="24"/>
          <w:szCs w:val="20"/>
          <w:lang w:eastAsia="it-IT"/>
          <w14:ligatures w14:val="none"/>
        </w:rPr>
        <w:t>Quando</w:t>
      </w:r>
      <w:r w:rsidR="00C33883" w:rsidRPr="00C33883">
        <w:rPr>
          <w:rFonts w:ascii="Arial" w:eastAsia="Times New Roman" w:hAnsi="Arial" w:cs="Times New Roman"/>
          <w:i/>
          <w:iCs/>
          <w:kern w:val="0"/>
          <w:sz w:val="24"/>
          <w:szCs w:val="20"/>
          <w:lang w:eastAsia="it-IT"/>
          <w14:ligatures w14:val="none"/>
        </w:rPr>
        <w:t xml:space="preserve"> poi tu non hai esitato ad alzarti e ad abbandonare il tuo pranzo e sei andato a seppellire quel morto, allora io sono stato inviato per metterti alla prova. </w:t>
      </w:r>
      <w:r w:rsidRPr="00C33883">
        <w:rPr>
          <w:rFonts w:ascii="Arial" w:eastAsia="Times New Roman" w:hAnsi="Arial" w:cs="Times New Roman"/>
          <w:i/>
          <w:iCs/>
          <w:kern w:val="0"/>
          <w:sz w:val="24"/>
          <w:szCs w:val="20"/>
          <w:lang w:eastAsia="it-IT"/>
          <w14:ligatures w14:val="none"/>
        </w:rPr>
        <w:t>Ma</w:t>
      </w:r>
      <w:r w:rsidR="00C33883" w:rsidRPr="00C33883">
        <w:rPr>
          <w:rFonts w:ascii="Arial" w:eastAsia="Times New Roman" w:hAnsi="Arial" w:cs="Times New Roman"/>
          <w:i/>
          <w:iCs/>
          <w:kern w:val="0"/>
          <w:sz w:val="24"/>
          <w:szCs w:val="20"/>
          <w:lang w:eastAsia="it-IT"/>
          <w14:ligatures w14:val="none"/>
        </w:rPr>
        <w:t xml:space="preserve">, al tempo stesso, Dio mi ha inviato per guarire te e Sara, tua nuora. </w:t>
      </w:r>
      <w:r w:rsidRPr="00C33883">
        <w:rPr>
          <w:rFonts w:ascii="Arial" w:eastAsia="Times New Roman" w:hAnsi="Arial" w:cs="Times New Roman"/>
          <w:i/>
          <w:iCs/>
          <w:kern w:val="0"/>
          <w:sz w:val="24"/>
          <w:szCs w:val="20"/>
          <w:lang w:eastAsia="it-IT"/>
          <w14:ligatures w14:val="none"/>
        </w:rPr>
        <w:t>Io</w:t>
      </w:r>
      <w:r w:rsidR="00C33883" w:rsidRPr="00C33883">
        <w:rPr>
          <w:rFonts w:ascii="Arial" w:eastAsia="Times New Roman" w:hAnsi="Arial" w:cs="Times New Roman"/>
          <w:i/>
          <w:iCs/>
          <w:kern w:val="0"/>
          <w:sz w:val="24"/>
          <w:szCs w:val="20"/>
          <w:lang w:eastAsia="it-IT"/>
          <w14:ligatures w14:val="none"/>
        </w:rPr>
        <w:t xml:space="preserve"> sono Raffaele, uno dei sette angeli che sono sempre pronti a entrare alla presenza della gloria del Signore».</w:t>
      </w:r>
    </w:p>
    <w:p w14:paraId="2DF7D915" w14:textId="4477E6D7" w:rsidR="00C33883" w:rsidRPr="00C33883" w:rsidRDefault="00D5127C"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Allora</w:t>
      </w:r>
      <w:r w:rsidR="00C33883" w:rsidRPr="00C33883">
        <w:rPr>
          <w:rFonts w:ascii="Arial" w:eastAsia="Times New Roman" w:hAnsi="Arial" w:cs="Times New Roman"/>
          <w:i/>
          <w:iCs/>
          <w:kern w:val="0"/>
          <w:sz w:val="24"/>
          <w:szCs w:val="20"/>
          <w:lang w:eastAsia="it-IT"/>
          <w14:ligatures w14:val="none"/>
        </w:rPr>
        <w:t xml:space="preserve"> furono presi da grande timore tutti e due; si prostrarono con la faccia a terra ed ebbero una grande paura. </w:t>
      </w:r>
      <w:r w:rsidRPr="00C33883">
        <w:rPr>
          <w:rFonts w:ascii="Arial" w:eastAsia="Times New Roman" w:hAnsi="Arial" w:cs="Times New Roman"/>
          <w:i/>
          <w:iCs/>
          <w:kern w:val="0"/>
          <w:sz w:val="24"/>
          <w:szCs w:val="20"/>
          <w:lang w:eastAsia="it-IT"/>
          <w14:ligatures w14:val="none"/>
        </w:rPr>
        <w:t>Ma</w:t>
      </w:r>
      <w:r w:rsidR="00C33883" w:rsidRPr="00C33883">
        <w:rPr>
          <w:rFonts w:ascii="Arial" w:eastAsia="Times New Roman" w:hAnsi="Arial" w:cs="Times New Roman"/>
          <w:i/>
          <w:iCs/>
          <w:kern w:val="0"/>
          <w:sz w:val="24"/>
          <w:szCs w:val="20"/>
          <w:lang w:eastAsia="it-IT"/>
          <w14:ligatures w14:val="none"/>
        </w:rPr>
        <w:t xml:space="preserve"> l’angelo disse loro: «Non temete: la pace sia con voi. Benedite Dio per tutti i secoli. </w:t>
      </w:r>
      <w:r w:rsidRPr="00C33883">
        <w:rPr>
          <w:rFonts w:ascii="Arial" w:eastAsia="Times New Roman" w:hAnsi="Arial" w:cs="Times New Roman"/>
          <w:i/>
          <w:iCs/>
          <w:kern w:val="0"/>
          <w:sz w:val="24"/>
          <w:szCs w:val="20"/>
          <w:lang w:eastAsia="it-IT"/>
          <w14:ligatures w14:val="none"/>
        </w:rPr>
        <w:t>Quando</w:t>
      </w:r>
      <w:r w:rsidR="00C33883" w:rsidRPr="00C33883">
        <w:rPr>
          <w:rFonts w:ascii="Arial" w:eastAsia="Times New Roman" w:hAnsi="Arial" w:cs="Times New Roman"/>
          <w:i/>
          <w:iCs/>
          <w:kern w:val="0"/>
          <w:sz w:val="24"/>
          <w:szCs w:val="20"/>
          <w:lang w:eastAsia="it-IT"/>
          <w14:ligatures w14:val="none"/>
        </w:rPr>
        <w:t xml:space="preserve"> ero con voi, io stavo con voi non per bontà mia, ma per la volontà di Dio: lui dovete benedire sempre, a lui cantate inni. </w:t>
      </w:r>
      <w:r w:rsidRPr="00C33883">
        <w:rPr>
          <w:rFonts w:ascii="Arial" w:eastAsia="Times New Roman" w:hAnsi="Arial" w:cs="Times New Roman"/>
          <w:i/>
          <w:iCs/>
          <w:kern w:val="0"/>
          <w:sz w:val="24"/>
          <w:szCs w:val="20"/>
          <w:lang w:eastAsia="it-IT"/>
          <w14:ligatures w14:val="none"/>
        </w:rPr>
        <w:t>Quando</w:t>
      </w:r>
      <w:r w:rsidR="00C33883" w:rsidRPr="00C33883">
        <w:rPr>
          <w:rFonts w:ascii="Arial" w:eastAsia="Times New Roman" w:hAnsi="Arial" w:cs="Times New Roman"/>
          <w:i/>
          <w:iCs/>
          <w:kern w:val="0"/>
          <w:sz w:val="24"/>
          <w:szCs w:val="20"/>
          <w:lang w:eastAsia="it-IT"/>
          <w14:ligatures w14:val="none"/>
        </w:rPr>
        <w:t xml:space="preserve"> voi mi vedevate mangiare, io non mangiavo affatto: ciò che vedevate era solo apparenza. </w:t>
      </w:r>
      <w:r w:rsidRPr="00C33883">
        <w:rPr>
          <w:rFonts w:ascii="Arial" w:eastAsia="Times New Roman" w:hAnsi="Arial" w:cs="Times New Roman"/>
          <w:i/>
          <w:iCs/>
          <w:kern w:val="0"/>
          <w:sz w:val="24"/>
          <w:szCs w:val="20"/>
          <w:lang w:eastAsia="it-IT"/>
          <w14:ligatures w14:val="none"/>
        </w:rPr>
        <w:t>Ora</w:t>
      </w:r>
      <w:r w:rsidR="00C33883" w:rsidRPr="00C33883">
        <w:rPr>
          <w:rFonts w:ascii="Arial" w:eastAsia="Times New Roman" w:hAnsi="Arial" w:cs="Times New Roman"/>
          <w:i/>
          <w:iCs/>
          <w:kern w:val="0"/>
          <w:sz w:val="24"/>
          <w:szCs w:val="20"/>
          <w:lang w:eastAsia="it-IT"/>
          <w14:ligatures w14:val="none"/>
        </w:rPr>
        <w:t xml:space="preserve"> benedite il Signore sulla terra e rendete grazie a Dio. Ecco, io ritorno a colui che mi ha mandato. Scrivete tutte queste cose che vi sono accadute». E salì in alto. </w:t>
      </w:r>
      <w:r w:rsidRPr="00C33883">
        <w:rPr>
          <w:rFonts w:ascii="Arial" w:eastAsia="Times New Roman" w:hAnsi="Arial" w:cs="Times New Roman"/>
          <w:i/>
          <w:iCs/>
          <w:kern w:val="0"/>
          <w:sz w:val="24"/>
          <w:szCs w:val="20"/>
          <w:lang w:eastAsia="it-IT"/>
          <w14:ligatures w14:val="none"/>
        </w:rPr>
        <w:t>Essi</w:t>
      </w:r>
      <w:r w:rsidR="00C33883" w:rsidRPr="00C33883">
        <w:rPr>
          <w:rFonts w:ascii="Arial" w:eastAsia="Times New Roman" w:hAnsi="Arial" w:cs="Times New Roman"/>
          <w:i/>
          <w:iCs/>
          <w:kern w:val="0"/>
          <w:sz w:val="24"/>
          <w:szCs w:val="20"/>
          <w:lang w:eastAsia="it-IT"/>
          <w14:ligatures w14:val="none"/>
        </w:rPr>
        <w:t xml:space="preserve"> si rialzarono, ma non poterono più vederlo. </w:t>
      </w:r>
      <w:r w:rsidRPr="00C33883">
        <w:rPr>
          <w:rFonts w:ascii="Arial" w:eastAsia="Times New Roman" w:hAnsi="Arial" w:cs="Times New Roman"/>
          <w:i/>
          <w:iCs/>
          <w:kern w:val="0"/>
          <w:sz w:val="24"/>
          <w:szCs w:val="20"/>
          <w:lang w:eastAsia="it-IT"/>
          <w14:ligatures w14:val="none"/>
        </w:rPr>
        <w:t>Allora</w:t>
      </w:r>
      <w:r w:rsidR="00C33883" w:rsidRPr="00C33883">
        <w:rPr>
          <w:rFonts w:ascii="Arial" w:eastAsia="Times New Roman" w:hAnsi="Arial" w:cs="Times New Roman"/>
          <w:i/>
          <w:iCs/>
          <w:kern w:val="0"/>
          <w:sz w:val="24"/>
          <w:szCs w:val="20"/>
          <w:lang w:eastAsia="it-IT"/>
          <w14:ligatures w14:val="none"/>
        </w:rPr>
        <w:t xml:space="preserve"> andavano benedicendo e celebrando Dio e lo ringraziavano per queste grandi opere, perché era loro apparso l’angelo di Dio. (Tb 12,1-22). </w:t>
      </w:r>
    </w:p>
    <w:p w14:paraId="184FB779" w14:textId="2A5D099C" w:rsid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Così Tobi terminò il suo canto di ringraziamento.</w:t>
      </w:r>
    </w:p>
    <w:p w14:paraId="453E6351" w14:textId="7DA60958"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Tobi morì in pace all’età di centododici anni e fu sepolto con onore a Ninive. Egli aveva sessantadue anni quando divenne cieco; dopo la sua guarigione visse nella prosperità, praticò l’elemosina e continuò sempre a benedire Dio e a celebrare la sua grandezza.</w:t>
      </w:r>
    </w:p>
    <w:p w14:paraId="0574E369" w14:textId="70332430"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 xml:space="preserve">Quando stava per morire, chiamò il figlio Tobia e gli diede queste istruzioni: «Figlio, porta via i tuoi figli e rifùgiati in Media, perché io credo alla parola di Dio che Naum ha pronunciato su Ninive. Tutto dovrà accadere, tutto si realizzerà sull’Assiria e su Ninive, come hanno predetto i profeti d’Israele, inviati da Dio; non una delle loro parole andrà a vuoto. Ogni cosa si realizzerà a suo tempo. Vi sarà maggior sicurezza in Media che in Assiria o in Babilonia. Perché io so e credo che quanto Dio ha detto si compirà e avverrà, e non andrà a vuoto alcuna delle sue parole. I nostri fratelli che abitano il paese d’Israele saranno tutti dispersi e deportati lontano dalla loro amata terra e tutto il paese d’Israele sarà ridotto a un deserto. Anche Samaria e Gerusalemme diventeranno un deserto e il tempio di Dio sarà nell’afflizione e resterà bruciato fino a un certo tempo. </w:t>
      </w:r>
      <w:r w:rsidR="00D5127C" w:rsidRPr="00C33883">
        <w:rPr>
          <w:rFonts w:ascii="Arial" w:eastAsia="Times New Roman" w:hAnsi="Arial" w:cs="Times New Roman"/>
          <w:i/>
          <w:iCs/>
          <w:kern w:val="0"/>
          <w:sz w:val="24"/>
          <w:szCs w:val="20"/>
          <w:lang w:eastAsia="it-IT"/>
          <w14:ligatures w14:val="none"/>
        </w:rPr>
        <w:t>Poi</w:t>
      </w:r>
      <w:r w:rsidRPr="00C33883">
        <w:rPr>
          <w:rFonts w:ascii="Arial" w:eastAsia="Times New Roman" w:hAnsi="Arial" w:cs="Times New Roman"/>
          <w:i/>
          <w:iCs/>
          <w:kern w:val="0"/>
          <w:sz w:val="24"/>
          <w:szCs w:val="20"/>
          <w:lang w:eastAsia="it-IT"/>
          <w14:ligatures w14:val="none"/>
        </w:rPr>
        <w:t xml:space="preserve"> di nuovo Dio avrà pietà </w:t>
      </w:r>
      <w:r w:rsidRPr="00C33883">
        <w:rPr>
          <w:rFonts w:ascii="Arial" w:eastAsia="Times New Roman" w:hAnsi="Arial" w:cs="Times New Roman"/>
          <w:i/>
          <w:iCs/>
          <w:kern w:val="0"/>
          <w:sz w:val="24"/>
          <w:szCs w:val="20"/>
          <w:lang w:eastAsia="it-IT"/>
          <w14:ligatures w14:val="none"/>
        </w:rPr>
        <w:lastRenderedPageBreak/>
        <w:t xml:space="preserve">di loro e li ricondurrà nella terra d’Israele. Essi ricostruiranno il tempio, ma non uguale al primo, fino al momento in cui si compirà il tempo stabilito. Dopo, torneranno tutti dall’esilio e ricostruiranno Gerusalemme nella sua magnificenza, e il tempio di Dio sarà ricostruito, come hanno preannunciato i profeti d’Israele. </w:t>
      </w:r>
      <w:r w:rsidR="00D5127C" w:rsidRPr="00C33883">
        <w:rPr>
          <w:rFonts w:ascii="Arial" w:eastAsia="Times New Roman" w:hAnsi="Arial" w:cs="Times New Roman"/>
          <w:i/>
          <w:iCs/>
          <w:kern w:val="0"/>
          <w:sz w:val="24"/>
          <w:szCs w:val="20"/>
          <w:lang w:eastAsia="it-IT"/>
          <w14:ligatures w14:val="none"/>
        </w:rPr>
        <w:t>Tutte</w:t>
      </w:r>
      <w:r w:rsidRPr="00C33883">
        <w:rPr>
          <w:rFonts w:ascii="Arial" w:eastAsia="Times New Roman" w:hAnsi="Arial" w:cs="Times New Roman"/>
          <w:i/>
          <w:iCs/>
          <w:kern w:val="0"/>
          <w:sz w:val="24"/>
          <w:szCs w:val="20"/>
          <w:lang w:eastAsia="it-IT"/>
          <w14:ligatures w14:val="none"/>
        </w:rPr>
        <w:t xml:space="preserve"> le nazioni che si trovano su tutta la terra si convertiranno e temeranno Dio nella verità. Tutti abbandoneranno i loro idoli, che li hanno fatti errare nella menzogna, e benediranno il Dio dei secoli nella giustizia. </w:t>
      </w:r>
      <w:r w:rsidR="00D5127C" w:rsidRPr="00C33883">
        <w:rPr>
          <w:rFonts w:ascii="Arial" w:eastAsia="Times New Roman" w:hAnsi="Arial" w:cs="Times New Roman"/>
          <w:i/>
          <w:iCs/>
          <w:kern w:val="0"/>
          <w:sz w:val="24"/>
          <w:szCs w:val="20"/>
          <w:lang w:eastAsia="it-IT"/>
          <w14:ligatures w14:val="none"/>
        </w:rPr>
        <w:t>Tutti</w:t>
      </w:r>
      <w:r w:rsidRPr="00C33883">
        <w:rPr>
          <w:rFonts w:ascii="Arial" w:eastAsia="Times New Roman" w:hAnsi="Arial" w:cs="Times New Roman"/>
          <w:i/>
          <w:iCs/>
          <w:kern w:val="0"/>
          <w:sz w:val="24"/>
          <w:szCs w:val="20"/>
          <w:lang w:eastAsia="it-IT"/>
          <w14:ligatures w14:val="none"/>
        </w:rPr>
        <w:t xml:space="preserve"> gli Israeliti che saranno scampati in quei giorni e si ricorderanno di Dio con sincerità, si raduneranno e verranno a Gerusalemme, e per sempre abiteranno tranquilli la terra di Abramo, che sarà data loro in possesso. Coloro che amano Dio nella verità gioiranno; coloro invece che commettono il peccato e l’ingiustizia spariranno da tutta la terra.</w:t>
      </w:r>
    </w:p>
    <w:p w14:paraId="7044E378" w14:textId="27A4A2FD" w:rsidR="00C33883" w:rsidRPr="00C33883" w:rsidRDefault="00D5127C"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Ora</w:t>
      </w:r>
      <w:r w:rsidR="00C33883" w:rsidRPr="00C33883">
        <w:rPr>
          <w:rFonts w:ascii="Arial" w:eastAsia="Times New Roman" w:hAnsi="Arial" w:cs="Times New Roman"/>
          <w:i/>
          <w:iCs/>
          <w:kern w:val="0"/>
          <w:sz w:val="24"/>
          <w:szCs w:val="20"/>
          <w:lang w:eastAsia="it-IT"/>
          <w14:ligatures w14:val="none"/>
        </w:rPr>
        <w:t xml:space="preserve">, figli, vi raccomando: servite Dio nella verità e fate ciò che a lui piace. Anche ai vostri figli insegnate a fare la giustizia e l’elemosina, a ricordarsi di Dio, a benedire il suo nome in ogni tempo, nella verità e con tutte le forze. </w:t>
      </w:r>
      <w:r w:rsidRPr="00C33883">
        <w:rPr>
          <w:rFonts w:ascii="Arial" w:eastAsia="Times New Roman" w:hAnsi="Arial" w:cs="Times New Roman"/>
          <w:i/>
          <w:iCs/>
          <w:kern w:val="0"/>
          <w:sz w:val="24"/>
          <w:szCs w:val="20"/>
          <w:lang w:eastAsia="it-IT"/>
          <w14:ligatures w14:val="none"/>
        </w:rPr>
        <w:t>Tu</w:t>
      </w:r>
      <w:r w:rsidR="00C33883" w:rsidRPr="00C33883">
        <w:rPr>
          <w:rFonts w:ascii="Arial" w:eastAsia="Times New Roman" w:hAnsi="Arial" w:cs="Times New Roman"/>
          <w:i/>
          <w:iCs/>
          <w:kern w:val="0"/>
          <w:sz w:val="24"/>
          <w:szCs w:val="20"/>
          <w:lang w:eastAsia="it-IT"/>
          <w14:ligatures w14:val="none"/>
        </w:rPr>
        <w:t xml:space="preserve"> dunque, figlio, parti da Ninive, non restare più qui. Dopo aver sepolto tua madre vicino a me, quel giorno stesso non devi più restare entro i confini di Ninive. Vedo infatti trionfare in essa molta ingiustizia e grande perfidia, e nessuno se ne vergogna. </w:t>
      </w:r>
      <w:r w:rsidRPr="00C33883">
        <w:rPr>
          <w:rFonts w:ascii="Arial" w:eastAsia="Times New Roman" w:hAnsi="Arial" w:cs="Times New Roman"/>
          <w:i/>
          <w:iCs/>
          <w:kern w:val="0"/>
          <w:sz w:val="24"/>
          <w:szCs w:val="20"/>
          <w:lang w:eastAsia="it-IT"/>
          <w14:ligatures w14:val="none"/>
        </w:rPr>
        <w:t>Vedi</w:t>
      </w:r>
      <w:r w:rsidR="00C33883" w:rsidRPr="00C33883">
        <w:rPr>
          <w:rFonts w:ascii="Arial" w:eastAsia="Times New Roman" w:hAnsi="Arial" w:cs="Times New Roman"/>
          <w:i/>
          <w:iCs/>
          <w:kern w:val="0"/>
          <w:sz w:val="24"/>
          <w:szCs w:val="20"/>
          <w:lang w:eastAsia="it-IT"/>
          <w14:ligatures w14:val="none"/>
        </w:rPr>
        <w:t xml:space="preserve">, figlio, quanto ha fatto Nadab al padre adottivo Achikàr. Non è stato egli costretto a scendere ancora vivo sotto terra? Ma Dio ha rigettato l’infamia in faccia al colpevole: Achikàr ritornò alla luce, mentre Nadab entrò nelle tenebre eterne, perché aveva cercato di uccidere Achikàr. Per aver praticato l’elemosina, Achikàr sfuggì al laccio mortale che gli aveva teso Nadab; Nadab invece cadde in quel laccio, che lo fece perire. </w:t>
      </w:r>
      <w:r w:rsidRPr="00C33883">
        <w:rPr>
          <w:rFonts w:ascii="Arial" w:eastAsia="Times New Roman" w:hAnsi="Arial" w:cs="Times New Roman"/>
          <w:i/>
          <w:iCs/>
          <w:kern w:val="0"/>
          <w:sz w:val="24"/>
          <w:szCs w:val="20"/>
          <w:lang w:eastAsia="it-IT"/>
          <w14:ligatures w14:val="none"/>
        </w:rPr>
        <w:t>Così</w:t>
      </w:r>
      <w:r w:rsidR="00C33883" w:rsidRPr="00C33883">
        <w:rPr>
          <w:rFonts w:ascii="Arial" w:eastAsia="Times New Roman" w:hAnsi="Arial" w:cs="Times New Roman"/>
          <w:i/>
          <w:iCs/>
          <w:kern w:val="0"/>
          <w:sz w:val="24"/>
          <w:szCs w:val="20"/>
          <w:lang w:eastAsia="it-IT"/>
          <w14:ligatures w14:val="none"/>
        </w:rPr>
        <w:t>, figli miei, vedete dove conduce l’elemosina e dove conduce l’iniquità: essa conduce alla morte. Ma ecco, mi manca il respiro!». Essi lo distesero sul letto; morì e fu sepolto con onore.</w:t>
      </w:r>
    </w:p>
    <w:p w14:paraId="2BF66483" w14:textId="66D3B53B" w:rsidR="00C33883" w:rsidRPr="00C33883" w:rsidRDefault="00D5127C"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Quando</w:t>
      </w:r>
      <w:r w:rsidR="00C33883" w:rsidRPr="00C33883">
        <w:rPr>
          <w:rFonts w:ascii="Arial" w:eastAsia="Times New Roman" w:hAnsi="Arial" w:cs="Times New Roman"/>
          <w:i/>
          <w:iCs/>
          <w:kern w:val="0"/>
          <w:sz w:val="24"/>
          <w:szCs w:val="20"/>
          <w:lang w:eastAsia="it-IT"/>
          <w14:ligatures w14:val="none"/>
        </w:rPr>
        <w:t xml:space="preserve"> morì la madre, Tobia la seppellì vicino al padre, poi partì per la Media con la moglie e i figli. Abitò a Ecbàtana, presso Raguele suo suocero. </w:t>
      </w:r>
      <w:r w:rsidRPr="00C33883">
        <w:rPr>
          <w:rFonts w:ascii="Arial" w:eastAsia="Times New Roman" w:hAnsi="Arial" w:cs="Times New Roman"/>
          <w:i/>
          <w:iCs/>
          <w:kern w:val="0"/>
          <w:sz w:val="24"/>
          <w:szCs w:val="20"/>
          <w:lang w:eastAsia="it-IT"/>
          <w14:ligatures w14:val="none"/>
        </w:rPr>
        <w:t>Curò</w:t>
      </w:r>
      <w:r w:rsidR="00C33883" w:rsidRPr="00C33883">
        <w:rPr>
          <w:rFonts w:ascii="Arial" w:eastAsia="Times New Roman" w:hAnsi="Arial" w:cs="Times New Roman"/>
          <w:i/>
          <w:iCs/>
          <w:kern w:val="0"/>
          <w:sz w:val="24"/>
          <w:szCs w:val="20"/>
          <w:lang w:eastAsia="it-IT"/>
          <w14:ligatures w14:val="none"/>
        </w:rPr>
        <w:t xml:space="preserve"> con onore i suoceri nella loro vecchiaia e li seppellì a Ecbàtana in Media. Tobia ereditò il patrimonio di Raguele e quello del padre Tobi. </w:t>
      </w:r>
      <w:r w:rsidRPr="00C33883">
        <w:rPr>
          <w:rFonts w:ascii="Arial" w:eastAsia="Times New Roman" w:hAnsi="Arial" w:cs="Times New Roman"/>
          <w:i/>
          <w:iCs/>
          <w:kern w:val="0"/>
          <w:sz w:val="24"/>
          <w:szCs w:val="20"/>
          <w:lang w:eastAsia="it-IT"/>
          <w14:ligatures w14:val="none"/>
        </w:rPr>
        <w:t>Morì</w:t>
      </w:r>
      <w:r w:rsidR="00C33883" w:rsidRPr="00C33883">
        <w:rPr>
          <w:rFonts w:ascii="Arial" w:eastAsia="Times New Roman" w:hAnsi="Arial" w:cs="Times New Roman"/>
          <w:i/>
          <w:iCs/>
          <w:kern w:val="0"/>
          <w:sz w:val="24"/>
          <w:szCs w:val="20"/>
          <w:lang w:eastAsia="it-IT"/>
          <w14:ligatures w14:val="none"/>
        </w:rPr>
        <w:t xml:space="preserve"> all’età di centodiciassette anni onorato da tutti. Prima di morire sentì parlare della rovina di Ninive e vide i prigionieri che venivano deportati in Media per opera di Achikàr, re della Media. Allora benedisse Dio per quanto aveva fatto nei confronti degli abitanti di Ninive e dell’Assiria. Prima di morire poté dunque gioire della sorte di Ninive e benedisse il Signore Dio nei secoli dei secoli. (Tb 14,1-15).</w:t>
      </w:r>
    </w:p>
    <w:p w14:paraId="7C932451"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Ecco altre verità similari dell’Antico Testamento sull’elemosina. </w:t>
      </w:r>
    </w:p>
    <w:p w14:paraId="3027FBFA" w14:textId="43A9A7D8" w:rsidR="00537F68" w:rsidRPr="00537F68" w:rsidRDefault="00537F68" w:rsidP="00537F68">
      <w:pPr>
        <w:spacing w:after="120" w:line="240" w:lineRule="auto"/>
        <w:jc w:val="both"/>
        <w:rPr>
          <w:rFonts w:ascii="Arial" w:eastAsia="Times New Roman" w:hAnsi="Arial" w:cs="Times New Roman"/>
          <w:i/>
          <w:iCs/>
          <w:kern w:val="0"/>
          <w:position w:val="4"/>
          <w:sz w:val="24"/>
          <w:szCs w:val="20"/>
          <w:lang w:eastAsia="it-IT"/>
          <w14:ligatures w14:val="none"/>
        </w:rPr>
      </w:pPr>
      <w:r w:rsidRPr="00537F68">
        <w:rPr>
          <w:rFonts w:ascii="Arial" w:eastAsia="Times New Roman" w:hAnsi="Arial" w:cs="Times New Roman"/>
          <w:i/>
          <w:iCs/>
          <w:kern w:val="0"/>
          <w:position w:val="4"/>
          <w:sz w:val="24"/>
          <w:szCs w:val="20"/>
          <w:lang w:eastAsia="it-IT"/>
          <w14:ligatures w14:val="none"/>
        </w:rPr>
        <w:t>L'acqua spegne un fuoco acceso,</w:t>
      </w:r>
      <w:r w:rsidR="00C33883">
        <w:rPr>
          <w:rFonts w:ascii="Arial" w:eastAsia="Times New Roman" w:hAnsi="Arial" w:cs="Times New Roman"/>
          <w:i/>
          <w:iCs/>
          <w:kern w:val="0"/>
          <w:position w:val="4"/>
          <w:sz w:val="24"/>
          <w:szCs w:val="20"/>
          <w:lang w:eastAsia="it-IT"/>
          <w14:ligatures w14:val="none"/>
        </w:rPr>
        <w:t xml:space="preserve"> </w:t>
      </w:r>
      <w:r w:rsidRPr="00537F68">
        <w:rPr>
          <w:rFonts w:ascii="Arial" w:eastAsia="Times New Roman" w:hAnsi="Arial" w:cs="Times New Roman"/>
          <w:i/>
          <w:iCs/>
          <w:kern w:val="0"/>
          <w:position w:val="4"/>
          <w:sz w:val="24"/>
          <w:szCs w:val="20"/>
          <w:lang w:eastAsia="it-IT"/>
          <w14:ligatures w14:val="none"/>
        </w:rPr>
        <w:t>l'elemosina espia i peccati (Sir 3, 29).</w:t>
      </w:r>
      <w:r w:rsidR="000E350A">
        <w:rPr>
          <w:rFonts w:ascii="Arial" w:eastAsia="Times New Roman" w:hAnsi="Arial" w:cs="Times New Roman"/>
          <w:i/>
          <w:iCs/>
          <w:kern w:val="0"/>
          <w:position w:val="4"/>
          <w:sz w:val="24"/>
          <w:szCs w:val="20"/>
          <w:lang w:eastAsia="it-IT"/>
          <w14:ligatures w14:val="none"/>
        </w:rPr>
        <w:t xml:space="preserve"> </w:t>
      </w:r>
      <w:r w:rsidRPr="00537F68">
        <w:rPr>
          <w:rFonts w:ascii="Arial" w:eastAsia="Times New Roman" w:hAnsi="Arial" w:cs="Times New Roman"/>
          <w:i/>
          <w:iCs/>
          <w:kern w:val="0"/>
          <w:position w:val="4"/>
          <w:sz w:val="24"/>
          <w:szCs w:val="20"/>
          <w:lang w:eastAsia="it-IT"/>
          <w14:ligatures w14:val="none"/>
        </w:rPr>
        <w:t>Non mancar di fiducia nella tua preghiera e non trascurare di fare elemosina (Sir 7, 10). Nessun beneficio a chi si ostina nel male né a chi rifiuta di fare l'elemosina (Sir 12, 3).</w:t>
      </w:r>
      <w:r w:rsidR="000E350A">
        <w:rPr>
          <w:rFonts w:ascii="Arial" w:eastAsia="Times New Roman" w:hAnsi="Arial" w:cs="Times New Roman"/>
          <w:i/>
          <w:iCs/>
          <w:kern w:val="0"/>
          <w:position w:val="4"/>
          <w:sz w:val="24"/>
          <w:szCs w:val="20"/>
          <w:lang w:eastAsia="it-IT"/>
          <w14:ligatures w14:val="none"/>
        </w:rPr>
        <w:t xml:space="preserve"> </w:t>
      </w:r>
      <w:r w:rsidRPr="00537F68">
        <w:rPr>
          <w:rFonts w:ascii="Arial" w:eastAsia="Times New Roman" w:hAnsi="Arial" w:cs="Times New Roman"/>
          <w:i/>
          <w:iCs/>
          <w:kern w:val="0"/>
          <w:position w:val="4"/>
          <w:sz w:val="24"/>
          <w:szCs w:val="20"/>
          <w:lang w:eastAsia="it-IT"/>
          <w14:ligatures w14:val="none"/>
        </w:rPr>
        <w:t>Tuttavia sii longanime con il misero, e non fargli attender troppo l'elemosina (Sir 29, 8).</w:t>
      </w:r>
      <w:r w:rsidR="000E350A">
        <w:rPr>
          <w:rFonts w:ascii="Arial" w:eastAsia="Times New Roman" w:hAnsi="Arial" w:cs="Times New Roman"/>
          <w:i/>
          <w:iCs/>
          <w:kern w:val="0"/>
          <w:position w:val="4"/>
          <w:sz w:val="24"/>
          <w:szCs w:val="20"/>
          <w:lang w:eastAsia="it-IT"/>
          <w14:ligatures w14:val="none"/>
        </w:rPr>
        <w:t xml:space="preserve"> </w:t>
      </w:r>
      <w:r w:rsidRPr="00537F68">
        <w:rPr>
          <w:rFonts w:ascii="Arial" w:eastAsia="Times New Roman" w:hAnsi="Arial" w:cs="Times New Roman"/>
          <w:i/>
          <w:iCs/>
          <w:kern w:val="0"/>
          <w:position w:val="4"/>
          <w:sz w:val="24"/>
          <w:szCs w:val="20"/>
          <w:lang w:eastAsia="it-IT"/>
          <w14:ligatures w14:val="none"/>
        </w:rPr>
        <w:t>Rinserra l'elemosina nei tuoi scrigni ed essa ti libererà da ogni disgrazia (Sir 29, 12).</w:t>
      </w:r>
      <w:r w:rsidR="000E350A">
        <w:rPr>
          <w:rFonts w:ascii="Arial" w:eastAsia="Times New Roman" w:hAnsi="Arial" w:cs="Times New Roman"/>
          <w:i/>
          <w:iCs/>
          <w:kern w:val="0"/>
          <w:position w:val="4"/>
          <w:sz w:val="24"/>
          <w:szCs w:val="20"/>
          <w:lang w:eastAsia="it-IT"/>
          <w14:ligatures w14:val="none"/>
        </w:rPr>
        <w:t xml:space="preserve"> </w:t>
      </w:r>
      <w:r w:rsidRPr="00537F68">
        <w:rPr>
          <w:rFonts w:ascii="Arial" w:eastAsia="Times New Roman" w:hAnsi="Arial" w:cs="Times New Roman"/>
          <w:i/>
          <w:iCs/>
          <w:kern w:val="0"/>
          <w:position w:val="4"/>
          <w:sz w:val="24"/>
          <w:szCs w:val="20"/>
          <w:lang w:eastAsia="it-IT"/>
          <w14:ligatures w14:val="none"/>
        </w:rPr>
        <w:t>Chi serba riconoscenza offre fior di farina, chi pratica l'elemosina fa sacrifici di lode (Sir 35, 2).</w:t>
      </w:r>
      <w:r w:rsidR="000E350A">
        <w:rPr>
          <w:rFonts w:ascii="Arial" w:eastAsia="Times New Roman" w:hAnsi="Arial" w:cs="Times New Roman"/>
          <w:i/>
          <w:iCs/>
          <w:kern w:val="0"/>
          <w:position w:val="4"/>
          <w:sz w:val="24"/>
          <w:szCs w:val="20"/>
          <w:lang w:eastAsia="it-IT"/>
          <w14:ligatures w14:val="none"/>
        </w:rPr>
        <w:t xml:space="preserve"> </w:t>
      </w:r>
      <w:r w:rsidRPr="00537F68">
        <w:rPr>
          <w:rFonts w:ascii="Arial" w:eastAsia="Times New Roman" w:hAnsi="Arial" w:cs="Times New Roman"/>
          <w:i/>
          <w:iCs/>
          <w:kern w:val="0"/>
          <w:position w:val="4"/>
          <w:sz w:val="24"/>
          <w:szCs w:val="20"/>
          <w:lang w:eastAsia="it-IT"/>
          <w14:ligatures w14:val="none"/>
        </w:rPr>
        <w:t xml:space="preserve">Perciò, re, accetta il mio consiglio: sconta i tuoi peccati con l'elemosina e le tue iniquità con atti di misericordia verso gli afflitti, perché tu possa godere lunga prosperità" (Dn 4, 24). </w:t>
      </w:r>
    </w:p>
    <w:p w14:paraId="08FA61B1"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Cornelio vive una vita tutta consacrata a Dio e ai suoi fratelli. Vive per fare il bene. È alieno dal male. </w:t>
      </w:r>
    </w:p>
    <w:p w14:paraId="0882874D"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lastRenderedPageBreak/>
        <w:t>3</w:t>
      </w:r>
      <w:r w:rsidRPr="00537F68">
        <w:rPr>
          <w:rFonts w:ascii="Arial" w:eastAsia="Times New Roman" w:hAnsi="Arial" w:cs="Times New Roman"/>
          <w:b/>
          <w:kern w:val="0"/>
          <w:sz w:val="24"/>
          <w:szCs w:val="20"/>
          <w:lang w:eastAsia="it-IT"/>
          <w14:ligatures w14:val="none"/>
        </w:rPr>
        <w:t xml:space="preserve">Un giorno, verso le tre del pomeriggio, vide chiaramente in visione un angelo di Dio venirgli incontro e chiamarlo: «Cornelio!». </w:t>
      </w:r>
    </w:p>
    <w:p w14:paraId="2A8AD911" w14:textId="3B98A5B6"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Un giorno verso le tre del pomeriggio, Cornelio è chiamato da un Angelo di Dio che gli viene incontro. Il centurione viene chiamato per nome.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Siamo dinanzi ad una vera teofania.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manifesta a Cornelio quanto dovrà fare per mezzo di un suo santo Angelo.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Gli Angeli che erano nella vita di Gesù, ora sono nella vita della Chiesa.</w:t>
      </w:r>
    </w:p>
    <w:p w14:paraId="2BB6200B"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w:t>
      </w:r>
      <w:r w:rsidRPr="00537F68">
        <w:rPr>
          <w:rFonts w:ascii="Arial" w:eastAsia="Times New Roman" w:hAnsi="Arial" w:cs="Times New Roman"/>
          <w:b/>
          <w:kern w:val="0"/>
          <w:sz w:val="24"/>
          <w:szCs w:val="20"/>
          <w:lang w:eastAsia="it-IT"/>
          <w14:ligatures w14:val="none"/>
        </w:rPr>
        <w:t xml:space="preserve">Egli lo guardò e preso da timore disse: «Che c’è, Signore?». Gli rispose: «Le tue preghiere e le tue elemosine sono salite dinanzi a Dio ed egli si è ricordato di te. </w:t>
      </w:r>
    </w:p>
    <w:p w14:paraId="440E147E" w14:textId="349BDEBB"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Cornelio guarda verso l’Angelo, lo vede e viene preso da timore.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timore di Cornelio attesta la verità della teofania. Timore e teofania sono una cosa sola.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Cornelio si rivolge all’Angelo, chiamandolo Signore: </w:t>
      </w:r>
      <w:r w:rsidRPr="00537F68">
        <w:rPr>
          <w:rFonts w:ascii="Arial" w:eastAsia="Times New Roman" w:hAnsi="Arial" w:cs="Times New Roman"/>
          <w:i/>
          <w:kern w:val="0"/>
          <w:sz w:val="24"/>
          <w:szCs w:val="20"/>
          <w:lang w:eastAsia="it-IT"/>
          <w14:ligatures w14:val="none"/>
        </w:rPr>
        <w:t>“Che c’è, Signore?”</w:t>
      </w:r>
      <w:r w:rsidRPr="00537F68">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L’Angelo per Cornelio è </w:t>
      </w:r>
      <w:r w:rsidRPr="00537F68">
        <w:rPr>
          <w:rFonts w:ascii="Arial" w:eastAsia="Times New Roman" w:hAnsi="Arial" w:cs="Times New Roman"/>
          <w:i/>
          <w:kern w:val="0"/>
          <w:sz w:val="24"/>
          <w:szCs w:val="20"/>
          <w:lang w:eastAsia="it-IT"/>
          <w14:ligatures w14:val="none"/>
        </w:rPr>
        <w:t>“Signore”</w:t>
      </w:r>
      <w:r w:rsidRPr="00537F68">
        <w:rPr>
          <w:rFonts w:ascii="Arial" w:eastAsia="Times New Roman" w:hAnsi="Arial" w:cs="Times New Roman"/>
          <w:kern w:val="0"/>
          <w:sz w:val="24"/>
          <w:szCs w:val="20"/>
          <w:lang w:eastAsia="it-IT"/>
          <w14:ligatures w14:val="none"/>
        </w:rPr>
        <w:t>, perché persona superiore a lui.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Cornelio sa di trovarsi dinanzi ad una vera visione.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Ecco come l’Angelo risponde a Cornelio: </w:t>
      </w:r>
      <w:r w:rsidRPr="00537F68">
        <w:rPr>
          <w:rFonts w:ascii="Arial" w:eastAsia="Times New Roman" w:hAnsi="Arial" w:cs="Times New Roman"/>
          <w:i/>
          <w:kern w:val="0"/>
          <w:sz w:val="24"/>
          <w:szCs w:val="20"/>
          <w:lang w:eastAsia="it-IT"/>
          <w14:ligatures w14:val="none"/>
        </w:rPr>
        <w:t>“Le tue preghiere e le tue elemosine sono salite dinanzi a Dio ed egli si è ricordato di te”.</w:t>
      </w:r>
      <w:r w:rsidR="000E350A">
        <w:rPr>
          <w:rFonts w:ascii="Arial" w:eastAsia="Times New Roman" w:hAnsi="Arial" w:cs="Times New Roman"/>
          <w:i/>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Ricordiamo le parole dell’Angelo Raffaele a Tobi:</w:t>
      </w:r>
    </w:p>
    <w:p w14:paraId="6E4C0C62" w14:textId="5A4B0757" w:rsidR="00C33883" w:rsidRPr="00C33883" w:rsidRDefault="00C33883" w:rsidP="00537F68">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 xml:space="preserve">È meglio la preghiera con il digiuno e l’elemosina con la giustizia, che la ricchezza con l’ingiustizia. Meglio praticare l’elemosina che accumulare oro. </w:t>
      </w:r>
      <w:r w:rsidR="00D5127C" w:rsidRPr="00C33883">
        <w:rPr>
          <w:rFonts w:ascii="Arial" w:eastAsia="Times New Roman" w:hAnsi="Arial" w:cs="Times New Roman"/>
          <w:i/>
          <w:iCs/>
          <w:kern w:val="0"/>
          <w:sz w:val="24"/>
          <w:szCs w:val="20"/>
          <w:lang w:eastAsia="it-IT"/>
          <w14:ligatures w14:val="none"/>
        </w:rPr>
        <w:t>L’elemosina</w:t>
      </w:r>
      <w:r w:rsidRPr="00C33883">
        <w:rPr>
          <w:rFonts w:ascii="Arial" w:eastAsia="Times New Roman" w:hAnsi="Arial" w:cs="Times New Roman"/>
          <w:i/>
          <w:iCs/>
          <w:kern w:val="0"/>
          <w:sz w:val="24"/>
          <w:szCs w:val="20"/>
          <w:lang w:eastAsia="it-IT"/>
          <w14:ligatures w14:val="none"/>
        </w:rPr>
        <w:t xml:space="preserve"> salva dalla morte e purifica da ogni peccato. Coloro che fanno l’elemosina godranno lunga vita. </w:t>
      </w:r>
      <w:r w:rsidR="00D5127C" w:rsidRPr="00C33883">
        <w:rPr>
          <w:rFonts w:ascii="Arial" w:eastAsia="Times New Roman" w:hAnsi="Arial" w:cs="Times New Roman"/>
          <w:i/>
          <w:iCs/>
          <w:kern w:val="0"/>
          <w:sz w:val="24"/>
          <w:szCs w:val="20"/>
          <w:lang w:eastAsia="it-IT"/>
          <w14:ligatures w14:val="none"/>
        </w:rPr>
        <w:t>Coloro</w:t>
      </w:r>
      <w:r w:rsidRPr="00C33883">
        <w:rPr>
          <w:rFonts w:ascii="Arial" w:eastAsia="Times New Roman" w:hAnsi="Arial" w:cs="Times New Roman"/>
          <w:i/>
          <w:iCs/>
          <w:kern w:val="0"/>
          <w:sz w:val="24"/>
          <w:szCs w:val="20"/>
          <w:lang w:eastAsia="it-IT"/>
          <w14:ligatures w14:val="none"/>
        </w:rPr>
        <w:t xml:space="preserve"> che commettono il peccato e l’ingiustizia sono nemici di se stessi. </w:t>
      </w:r>
      <w:r w:rsidR="00D5127C" w:rsidRPr="00C33883">
        <w:rPr>
          <w:rFonts w:ascii="Arial" w:eastAsia="Times New Roman" w:hAnsi="Arial" w:cs="Times New Roman"/>
          <w:i/>
          <w:iCs/>
          <w:kern w:val="0"/>
          <w:sz w:val="24"/>
          <w:szCs w:val="20"/>
          <w:lang w:eastAsia="it-IT"/>
          <w14:ligatures w14:val="none"/>
        </w:rPr>
        <w:t>Voglio</w:t>
      </w:r>
      <w:r w:rsidRPr="00C33883">
        <w:rPr>
          <w:rFonts w:ascii="Arial" w:eastAsia="Times New Roman" w:hAnsi="Arial" w:cs="Times New Roman"/>
          <w:i/>
          <w:iCs/>
          <w:kern w:val="0"/>
          <w:sz w:val="24"/>
          <w:szCs w:val="20"/>
          <w:lang w:eastAsia="it-IT"/>
          <w14:ligatures w14:val="none"/>
        </w:rPr>
        <w:t xml:space="preserve"> dirvi tutta la verità, senza nulla nascondervi: vi ho già insegnato che è bene nascondere il segreto del re, mentre è motivo d’onore manifestare le opere di Dio. </w:t>
      </w:r>
      <w:r w:rsidR="00D5127C" w:rsidRPr="00C33883">
        <w:rPr>
          <w:rFonts w:ascii="Arial" w:eastAsia="Times New Roman" w:hAnsi="Arial" w:cs="Times New Roman"/>
          <w:i/>
          <w:iCs/>
          <w:kern w:val="0"/>
          <w:sz w:val="24"/>
          <w:szCs w:val="20"/>
          <w:lang w:eastAsia="it-IT"/>
          <w14:ligatures w14:val="none"/>
        </w:rPr>
        <w:t>Ebbene</w:t>
      </w:r>
      <w:r w:rsidRPr="00C33883">
        <w:rPr>
          <w:rFonts w:ascii="Arial" w:eastAsia="Times New Roman" w:hAnsi="Arial" w:cs="Times New Roman"/>
          <w:i/>
          <w:iCs/>
          <w:kern w:val="0"/>
          <w:sz w:val="24"/>
          <w:szCs w:val="20"/>
          <w:lang w:eastAsia="it-IT"/>
          <w14:ligatures w14:val="none"/>
        </w:rPr>
        <w:t xml:space="preserve">, quando tu e Sara eravate in preghiera, io presentavo l’attestato della vostra preghiera davanti alla gloria del Signore. Così anche quando tu seppellivi i morti. </w:t>
      </w:r>
      <w:r w:rsidR="00D5127C" w:rsidRPr="00C33883">
        <w:rPr>
          <w:rFonts w:ascii="Arial" w:eastAsia="Times New Roman" w:hAnsi="Arial" w:cs="Times New Roman"/>
          <w:i/>
          <w:iCs/>
          <w:kern w:val="0"/>
          <w:sz w:val="24"/>
          <w:szCs w:val="20"/>
          <w:lang w:eastAsia="it-IT"/>
          <w14:ligatures w14:val="none"/>
        </w:rPr>
        <w:t>Quando</w:t>
      </w:r>
      <w:r w:rsidRPr="00C33883">
        <w:rPr>
          <w:rFonts w:ascii="Arial" w:eastAsia="Times New Roman" w:hAnsi="Arial" w:cs="Times New Roman"/>
          <w:i/>
          <w:iCs/>
          <w:kern w:val="0"/>
          <w:sz w:val="24"/>
          <w:szCs w:val="20"/>
          <w:lang w:eastAsia="it-IT"/>
          <w14:ligatures w14:val="none"/>
        </w:rPr>
        <w:t xml:space="preserve"> poi tu non hai esitato ad alzarti e ad abbandonare il tuo pranzo e sei andato a seppellire quel morto, allora io sono stato inviato per metterti alla prova. </w:t>
      </w:r>
      <w:r w:rsidR="00D5127C" w:rsidRPr="00C33883">
        <w:rPr>
          <w:rFonts w:ascii="Arial" w:eastAsia="Times New Roman" w:hAnsi="Arial" w:cs="Times New Roman"/>
          <w:i/>
          <w:iCs/>
          <w:kern w:val="0"/>
          <w:sz w:val="24"/>
          <w:szCs w:val="20"/>
          <w:lang w:eastAsia="it-IT"/>
          <w14:ligatures w14:val="none"/>
        </w:rPr>
        <w:t>Ma</w:t>
      </w:r>
      <w:r w:rsidRPr="00C33883">
        <w:rPr>
          <w:rFonts w:ascii="Arial" w:eastAsia="Times New Roman" w:hAnsi="Arial" w:cs="Times New Roman"/>
          <w:i/>
          <w:iCs/>
          <w:kern w:val="0"/>
          <w:sz w:val="24"/>
          <w:szCs w:val="20"/>
          <w:lang w:eastAsia="it-IT"/>
          <w14:ligatures w14:val="none"/>
        </w:rPr>
        <w:t xml:space="preserve">, al tempo stesso, Dio mi ha inviato per guarire te e Sara, tua nuora. </w:t>
      </w:r>
      <w:r w:rsidR="00D5127C" w:rsidRPr="00C33883">
        <w:rPr>
          <w:rFonts w:ascii="Arial" w:eastAsia="Times New Roman" w:hAnsi="Arial" w:cs="Times New Roman"/>
          <w:i/>
          <w:iCs/>
          <w:kern w:val="0"/>
          <w:sz w:val="24"/>
          <w:szCs w:val="20"/>
          <w:lang w:eastAsia="it-IT"/>
          <w14:ligatures w14:val="none"/>
        </w:rPr>
        <w:t>Io</w:t>
      </w:r>
      <w:r w:rsidRPr="00C33883">
        <w:rPr>
          <w:rFonts w:ascii="Arial" w:eastAsia="Times New Roman" w:hAnsi="Arial" w:cs="Times New Roman"/>
          <w:i/>
          <w:iCs/>
          <w:kern w:val="0"/>
          <w:sz w:val="24"/>
          <w:szCs w:val="20"/>
          <w:lang w:eastAsia="it-IT"/>
          <w14:ligatures w14:val="none"/>
        </w:rPr>
        <w:t xml:space="preserve"> sono Raffaele, uno dei sette angeli che sono sempre pronti a entrare alla presenza della gloria del Signore». (Tb 12,8-15).</w:t>
      </w:r>
    </w:p>
    <w:p w14:paraId="0DD24527" w14:textId="4933DF16"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L’elemosina dona forza, vigore, consistenza, verità alla preghiera.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Senza l’elemosina, la preghiera è una voce vuota, senza valore, priva di contenuto.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Senza l’elemosina la preghiera è una parola inflazionata, senza alcuna forza di salvezza.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Chi vuole che la sua preghiera sia vera, forte, robusta, capace di smuovere il cielo deve arricchirla con l’elemosina.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L’elemosina attesta che il nostro cuore è pietoso, caritatevole, benigno, pronto ad aiutare.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mai si lascia vincere in pietà, in misericordia, in commiserazione, in compassione. Ci vince intervenendo subito nella nostra vita, arricchendola con la pienezza della sua grazia e verità.</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noi vogliamo che Dio si ricordi di noi, non solo dobbiamo pregarlo, invocarlo. Dobbiamo riempire la nostra preghiera di quotidiana elemosina.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Ad ogni preghiera dovrebbe corrispondere un’elemosina.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Ad ogni invocazione di Dio dovrebbe corrispondere un aiuto concreto da parte nostra verso il prossimo.</w:t>
      </w:r>
    </w:p>
    <w:p w14:paraId="56B39766"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5</w:t>
      </w:r>
      <w:r w:rsidRPr="00537F68">
        <w:rPr>
          <w:rFonts w:ascii="Arial" w:eastAsia="Times New Roman" w:hAnsi="Arial" w:cs="Times New Roman"/>
          <w:b/>
          <w:kern w:val="0"/>
          <w:sz w:val="24"/>
          <w:szCs w:val="20"/>
          <w:lang w:eastAsia="it-IT"/>
          <w14:ligatures w14:val="none"/>
        </w:rPr>
        <w:t>Ora manda degli uomini a Giaffa e fa’ venire un certo Simone, detto Pietro.</w:t>
      </w:r>
      <w:r w:rsidRPr="00537F68">
        <w:rPr>
          <w:rFonts w:ascii="Arial" w:eastAsia="Times New Roman" w:hAnsi="Arial" w:cs="Times New Roman"/>
          <w:b/>
          <w:kern w:val="0"/>
          <w:position w:val="4"/>
          <w:sz w:val="24"/>
          <w:szCs w:val="20"/>
          <w:lang w:eastAsia="it-IT"/>
          <w14:ligatures w14:val="none"/>
        </w:rPr>
        <w:t xml:space="preserve"> </w:t>
      </w:r>
    </w:p>
    <w:p w14:paraId="1D165365" w14:textId="2195D520"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L’Angelo di Dio è venuto per dare un comando a Cornelio.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Prima però gli ha rivelato perché Dio ha pensato proprio a lui.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ha pensato a lui, perché lui pensava ai suoi fratelli.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Quanto sta per avvenire è in qualche modo anche il frutto delle sue preghiere </w:t>
      </w:r>
      <w:r w:rsidRPr="00537F68">
        <w:rPr>
          <w:rFonts w:ascii="Arial" w:eastAsia="Times New Roman" w:hAnsi="Arial" w:cs="Times New Roman"/>
          <w:kern w:val="0"/>
          <w:sz w:val="24"/>
          <w:szCs w:val="20"/>
          <w:lang w:eastAsia="it-IT"/>
          <w14:ligatures w14:val="none"/>
        </w:rPr>
        <w:lastRenderedPageBreak/>
        <w:t>e delle sue elemosine.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grazia di Dio ma anche invocazione vera, reale di Cornelio.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viene per potare a perfezione, in pienezza di verità quanto Cornelio sta già vivendo, pur nell’imperfezione della scienza e della sapienza.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Ecco il comando dell’Angelo: Cornelio deve mandare degli uomini a Giaffa e far venire presso di lui un certo Simone detto Pietro.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Lui deve mandare a chiamare Simone, detto Pietro. Sarà poi Pietro a fare quanto è giusto che venga fatto ed operato.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L’Angelo non dice altro. Vuole che sia Pietro a portare a compimento il disegno di Dio su Cornelio.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Come si può constatare il Signore non conosce una sola via per condurre una persona alla fede. Ogni persona possiede la sua particolare via. Ogni persona giunge alla pienezza della fede o della verità per vie misteriose, pensate e volute dallo Spirito Santo.</w:t>
      </w:r>
    </w:p>
    <w:p w14:paraId="7C8A03D5"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6</w:t>
      </w:r>
      <w:r w:rsidRPr="00537F68">
        <w:rPr>
          <w:rFonts w:ascii="Arial" w:eastAsia="Times New Roman" w:hAnsi="Arial" w:cs="Times New Roman"/>
          <w:b/>
          <w:kern w:val="0"/>
          <w:sz w:val="24"/>
          <w:szCs w:val="20"/>
          <w:lang w:eastAsia="it-IT"/>
          <w14:ligatures w14:val="none"/>
        </w:rPr>
        <w:t xml:space="preserve">Egli è ospite presso un tale Simone, conciatore di pelli, che abita vicino al mare». </w:t>
      </w:r>
    </w:p>
    <w:p w14:paraId="0EA4E2FC" w14:textId="5B43854A"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L’Angelo del Signore dice anche dove Pietro si trova attualmente: è ospite presso un tale Simone, conciatore di pelli, che abita vicino al mare.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Cornelio sa tutto. Non si può sbagliare. Può compiere la missione con grande facilità.</w:t>
      </w:r>
    </w:p>
    <w:p w14:paraId="66A4875B"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7</w:t>
      </w:r>
      <w:r w:rsidRPr="00537F68">
        <w:rPr>
          <w:rFonts w:ascii="Arial" w:eastAsia="Times New Roman" w:hAnsi="Arial" w:cs="Times New Roman"/>
          <w:b/>
          <w:kern w:val="0"/>
          <w:sz w:val="24"/>
          <w:szCs w:val="20"/>
          <w:lang w:eastAsia="it-IT"/>
          <w14:ligatures w14:val="none"/>
        </w:rPr>
        <w:t xml:space="preserve">Quando l’angelo che gli parlava se ne fu andato, Cornelio chiamò due dei suoi servitori e un soldato, uomo religioso, che era ai suoi ordini; </w:t>
      </w:r>
    </w:p>
    <w:p w14:paraId="344DA9B0" w14:textId="72058D49"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Ora osserviamo tutta la sapienza e saggezza di Cornelio.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Non manda a Giaffa le persone che gli capitano.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Vi manda due servitori di sua fiducia e un soldato, uomo religioso, che era ai suoi ordini.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Manda cioè persone fidate, che sa capaci di portare a compimento questa missione nel miglior dei modi.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realizzazione della missione è sempre affidata all’uomo. All’uomo è chiesto di mettervi ogni sapienza e intelligenza, ogni consiglio e prudenza nello Spirito Santo.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Se l’uomo non vi pone tutta la sua accortezza, la realizzazione della missione può anche fallire. Sempre fallisce la realizzazione di una missione o non è portata a compimento perfetto se l’uomo la esegue con superficialità, disinteresse, poca attenzione, mancanza di sana e saggia prudenza. </w:t>
      </w:r>
    </w:p>
    <w:p w14:paraId="2273A72C"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8</w:t>
      </w:r>
      <w:r w:rsidRPr="00537F68">
        <w:rPr>
          <w:rFonts w:ascii="Arial" w:eastAsia="Times New Roman" w:hAnsi="Arial" w:cs="Times New Roman"/>
          <w:b/>
          <w:kern w:val="0"/>
          <w:sz w:val="24"/>
          <w:szCs w:val="20"/>
          <w:lang w:eastAsia="it-IT"/>
          <w14:ligatures w14:val="none"/>
        </w:rPr>
        <w:t>spiegò loro ogni cosa e li mandò a Giaffa.</w:t>
      </w:r>
    </w:p>
    <w:p w14:paraId="5DA02123" w14:textId="51ECBB98"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Cornelio offre ai due servitori e al soldato tutte quelle indicazioni perché loro possano agire senza perdere alcun tempo.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sanno dove recarsi e cosa fare.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Conoscendo ogni cosa, possono partire per Giaffa.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Le cose perché riescano bene, devono iniziare bene.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Iniziano bene se da parte nostra le facciamo le progettiamo bene.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progetto è tutto in un’opera.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il progetto è falso anche l’opera è falsa.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il progetto è personale anche l’opera è personale.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il progetto è comunitario anche l’opera è comunitaria.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il progetto è giusto anche l’opera sarà giusta.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il progetto è vero anche l’opera sarà vera.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Nessuno potrà sperare di realizzare delle buone e giuste opere, con progetti approssimativi, ingiusti, falsi, imperfetti, non buoni.</w:t>
      </w:r>
    </w:p>
    <w:p w14:paraId="632428A9"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9</w:t>
      </w:r>
      <w:r w:rsidRPr="00537F68">
        <w:rPr>
          <w:rFonts w:ascii="Arial" w:eastAsia="Times New Roman" w:hAnsi="Arial" w:cs="Times New Roman"/>
          <w:b/>
          <w:kern w:val="0"/>
          <w:sz w:val="24"/>
          <w:szCs w:val="20"/>
          <w:lang w:eastAsia="it-IT"/>
          <w14:ligatures w14:val="none"/>
        </w:rPr>
        <w:t xml:space="preserve">Il giorno dopo, mentre quelli erano in cammino e si avvicinavano alla città, Pietro, verso mezzogiorno, salì sulla terrazza a pregare. </w:t>
      </w:r>
    </w:p>
    <w:p w14:paraId="77F8D69B" w14:textId="6486D54C"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I due servitori di Cornelio assieme al soldato si mettono subito in cammino e il giorno dopo erano già vicino alla città.</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In questo stesso istante, verso mezzogiorno, Pietro sale sulla terrazza a pregare. La preghiera deve sempre scandire il ritmo del giorno e della notte.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preghiera è linfa divina per un discepolo del Signore.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Più in alto si </w:t>
      </w:r>
      <w:r w:rsidRPr="00537F68">
        <w:rPr>
          <w:rFonts w:ascii="Arial" w:eastAsia="Times New Roman" w:hAnsi="Arial" w:cs="Times New Roman"/>
          <w:kern w:val="0"/>
          <w:sz w:val="24"/>
          <w:szCs w:val="20"/>
          <w:lang w:eastAsia="it-IT"/>
          <w14:ligatures w14:val="none"/>
        </w:rPr>
        <w:lastRenderedPageBreak/>
        <w:t>è posti da Dio nella sua Chiesa in quanto a responsabilità e più intensa e forte deve essere la preghiera. Più alto è il ministero è più ininterrotta deve essere la preghiera.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già per un discepolo di Gesù la preghiera deve essere senza interruzione, per il Capo della Chiesa essa deve essere la sua stessa vita.</w:t>
      </w:r>
    </w:p>
    <w:p w14:paraId="204DEA94"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10</w:t>
      </w:r>
      <w:r w:rsidRPr="00537F68">
        <w:rPr>
          <w:rFonts w:ascii="Arial" w:eastAsia="Times New Roman" w:hAnsi="Arial" w:cs="Times New Roman"/>
          <w:b/>
          <w:kern w:val="0"/>
          <w:sz w:val="24"/>
          <w:szCs w:val="20"/>
          <w:lang w:eastAsia="it-IT"/>
          <w14:ligatures w14:val="none"/>
        </w:rPr>
        <w:t xml:space="preserve">Gli venne fame e voleva prendere cibo. Mentre glielo preparavano, fu rapito in estasi: </w:t>
      </w:r>
    </w:p>
    <w:p w14:paraId="2B48BC38" w14:textId="7542B7F5"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Siamo verso mezzogiorno. Pietro ora avverte di avere fame. Vuole prendere cibo. Lo chiede.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Mentre il cibo gli veniva preparato, egli viene rapito in estasi.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L’estasi è un uscita dello spirito fuori del corpo. È come se il corpo si assentasse, perdesse la sua vitalità. Lo spirito prende il sopravvento perché rapito presso Dio.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Dell’estasi così ci parla San Paolo nella Seconda Lettera ai Corinzi.</w:t>
      </w:r>
    </w:p>
    <w:p w14:paraId="2E903443" w14:textId="65315161" w:rsidR="00C33883" w:rsidRPr="00C33883" w:rsidRDefault="00D5127C" w:rsidP="00537F68">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Se</w:t>
      </w:r>
      <w:r w:rsidR="00C33883" w:rsidRPr="00C33883">
        <w:rPr>
          <w:rFonts w:ascii="Arial" w:eastAsia="Times New Roman" w:hAnsi="Arial" w:cs="Times New Roman"/>
          <w:i/>
          <w:iCs/>
          <w:kern w:val="0"/>
          <w:sz w:val="24"/>
          <w:szCs w:val="20"/>
          <w:lang w:eastAsia="it-IT"/>
          <w14:ligatures w14:val="none"/>
        </w:rPr>
        <w:t xml:space="preserve"> bisogna vantarsi – ma non conviene – verrò tuttavia alle visioni e alle rivelazioni del Signore. </w:t>
      </w:r>
      <w:r w:rsidRPr="00C33883">
        <w:rPr>
          <w:rFonts w:ascii="Arial" w:eastAsia="Times New Roman" w:hAnsi="Arial" w:cs="Times New Roman"/>
          <w:i/>
          <w:iCs/>
          <w:kern w:val="0"/>
          <w:sz w:val="24"/>
          <w:szCs w:val="20"/>
          <w:lang w:eastAsia="it-IT"/>
          <w14:ligatures w14:val="none"/>
        </w:rPr>
        <w:t>So</w:t>
      </w:r>
      <w:r w:rsidR="00C33883" w:rsidRPr="00C33883">
        <w:rPr>
          <w:rFonts w:ascii="Arial" w:eastAsia="Times New Roman" w:hAnsi="Arial" w:cs="Times New Roman"/>
          <w:i/>
          <w:iCs/>
          <w:kern w:val="0"/>
          <w:sz w:val="24"/>
          <w:szCs w:val="20"/>
          <w:lang w:eastAsia="it-IT"/>
          <w14:ligatures w14:val="none"/>
        </w:rPr>
        <w:t xml:space="preserve"> che un uomo, in Cristo, quattordici anni fa – se con il corpo o fuori del corpo non lo so, lo sa Dio – fu rapito fino al terzo cielo. </w:t>
      </w:r>
      <w:r w:rsidRPr="00C33883">
        <w:rPr>
          <w:rFonts w:ascii="Arial" w:eastAsia="Times New Roman" w:hAnsi="Arial" w:cs="Times New Roman"/>
          <w:i/>
          <w:iCs/>
          <w:kern w:val="0"/>
          <w:sz w:val="24"/>
          <w:szCs w:val="20"/>
          <w:lang w:eastAsia="it-IT"/>
          <w14:ligatures w14:val="none"/>
        </w:rPr>
        <w:t>E</w:t>
      </w:r>
      <w:r w:rsidR="00C33883" w:rsidRPr="00C33883">
        <w:rPr>
          <w:rFonts w:ascii="Arial" w:eastAsia="Times New Roman" w:hAnsi="Arial" w:cs="Times New Roman"/>
          <w:i/>
          <w:iCs/>
          <w:kern w:val="0"/>
          <w:sz w:val="24"/>
          <w:szCs w:val="20"/>
          <w:lang w:eastAsia="it-IT"/>
          <w14:ligatures w14:val="none"/>
        </w:rPr>
        <w:t xml:space="preserve"> so che quest’uomo – se con il corpo o senza corpo non lo so, lo sa Dio – </w:t>
      </w:r>
      <w:r w:rsidRPr="00C33883">
        <w:rPr>
          <w:rFonts w:ascii="Arial" w:eastAsia="Times New Roman" w:hAnsi="Arial" w:cs="Times New Roman"/>
          <w:i/>
          <w:iCs/>
          <w:kern w:val="0"/>
          <w:sz w:val="24"/>
          <w:szCs w:val="20"/>
          <w:lang w:eastAsia="it-IT"/>
          <w14:ligatures w14:val="none"/>
        </w:rPr>
        <w:t>fu</w:t>
      </w:r>
      <w:r w:rsidR="00C33883" w:rsidRPr="00C33883">
        <w:rPr>
          <w:rFonts w:ascii="Arial" w:eastAsia="Times New Roman" w:hAnsi="Arial" w:cs="Times New Roman"/>
          <w:i/>
          <w:iCs/>
          <w:kern w:val="0"/>
          <w:sz w:val="24"/>
          <w:szCs w:val="20"/>
          <w:lang w:eastAsia="it-IT"/>
          <w14:ligatures w14:val="none"/>
        </w:rPr>
        <w:t xml:space="preserve"> rapito in paradiso e udì parole indicibili che non è lecito ad alcuno pronunciare. </w:t>
      </w:r>
      <w:r w:rsidRPr="00C33883">
        <w:rPr>
          <w:rFonts w:ascii="Arial" w:eastAsia="Times New Roman" w:hAnsi="Arial" w:cs="Times New Roman"/>
          <w:i/>
          <w:iCs/>
          <w:kern w:val="0"/>
          <w:sz w:val="24"/>
          <w:szCs w:val="20"/>
          <w:lang w:eastAsia="it-IT"/>
          <w14:ligatures w14:val="none"/>
        </w:rPr>
        <w:t>Di</w:t>
      </w:r>
      <w:r w:rsidR="00C33883" w:rsidRPr="00C33883">
        <w:rPr>
          <w:rFonts w:ascii="Arial" w:eastAsia="Times New Roman" w:hAnsi="Arial" w:cs="Times New Roman"/>
          <w:i/>
          <w:iCs/>
          <w:kern w:val="0"/>
          <w:sz w:val="24"/>
          <w:szCs w:val="20"/>
          <w:lang w:eastAsia="it-IT"/>
          <w14:ligatures w14:val="none"/>
        </w:rPr>
        <w:t xml:space="preserve"> lui io mi vanterò! Di me stesso invece non mi vanterò, fuorché delle mie debolezze. </w:t>
      </w:r>
      <w:r w:rsidRPr="00C33883">
        <w:rPr>
          <w:rFonts w:ascii="Arial" w:eastAsia="Times New Roman" w:hAnsi="Arial" w:cs="Times New Roman"/>
          <w:i/>
          <w:iCs/>
          <w:kern w:val="0"/>
          <w:sz w:val="24"/>
          <w:szCs w:val="20"/>
          <w:lang w:eastAsia="it-IT"/>
          <w14:ligatures w14:val="none"/>
        </w:rPr>
        <w:t>Certo</w:t>
      </w:r>
      <w:r w:rsidR="00C33883" w:rsidRPr="00C33883">
        <w:rPr>
          <w:rFonts w:ascii="Arial" w:eastAsia="Times New Roman" w:hAnsi="Arial" w:cs="Times New Roman"/>
          <w:i/>
          <w:iCs/>
          <w:kern w:val="0"/>
          <w:sz w:val="24"/>
          <w:szCs w:val="20"/>
          <w:lang w:eastAsia="it-IT"/>
          <w14:ligatures w14:val="none"/>
        </w:rPr>
        <w:t xml:space="preserve">, se volessi vantarmi, non sarei insensato: direi solo la verità. Ma evito di farlo, perché nessuno mi giudichi più di quello che vede o sente da me </w:t>
      </w:r>
      <w:r w:rsidRPr="00C33883">
        <w:rPr>
          <w:rFonts w:ascii="Arial" w:eastAsia="Times New Roman" w:hAnsi="Arial" w:cs="Times New Roman"/>
          <w:i/>
          <w:iCs/>
          <w:kern w:val="0"/>
          <w:sz w:val="24"/>
          <w:szCs w:val="20"/>
          <w:lang w:eastAsia="it-IT"/>
          <w14:ligatures w14:val="none"/>
        </w:rPr>
        <w:t>e</w:t>
      </w:r>
      <w:r w:rsidR="00C33883" w:rsidRPr="00C33883">
        <w:rPr>
          <w:rFonts w:ascii="Arial" w:eastAsia="Times New Roman" w:hAnsi="Arial" w:cs="Times New Roman"/>
          <w:i/>
          <w:iCs/>
          <w:kern w:val="0"/>
          <w:sz w:val="24"/>
          <w:szCs w:val="20"/>
          <w:lang w:eastAsia="it-IT"/>
          <w14:ligatures w14:val="none"/>
        </w:rPr>
        <w:t xml:space="preserve"> per la straordinaria grandezza delle rivelazioni. (2Cor 12,1-7).</w:t>
      </w:r>
    </w:p>
    <w:p w14:paraId="3E37199C" w14:textId="21F55826"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L’estasi non è un frutto di esercizio umano.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L’estasi è un vero rapimento da parte del Signore. È un dono e un grazia speciali, particolari, singolari. </w:t>
      </w:r>
    </w:p>
    <w:p w14:paraId="62DE4D56"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11</w:t>
      </w:r>
      <w:r w:rsidRPr="00537F68">
        <w:rPr>
          <w:rFonts w:ascii="Arial" w:eastAsia="Times New Roman" w:hAnsi="Arial" w:cs="Times New Roman"/>
          <w:b/>
          <w:kern w:val="0"/>
          <w:sz w:val="24"/>
          <w:szCs w:val="20"/>
          <w:lang w:eastAsia="it-IT"/>
          <w14:ligatures w14:val="none"/>
        </w:rPr>
        <w:t xml:space="preserve">vide il cielo aperto e un oggetto che scendeva, simile a una grande tovaglia, calata a terra per i quattro capi. </w:t>
      </w:r>
    </w:p>
    <w:p w14:paraId="74971D0A" w14:textId="6AE99265"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Ecco cosa vede Pietro.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Vede il cielo aperto e un oggetto che scendeva, simile ad una grande tovaglia, calata a terra per i quattro capi.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questa una scena della vita quotidiana.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Sempre anticamente le cose si raccoglievano in delle tovaglie che poi venivano legate per i quattro capi.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tovaglia era un perfetto contenitore. Poiché di tela, si poteva portare da una parte all’altra con grande facilità.</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Viene qui precisato che la tovaglia è grande, molto grande.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una visione celeste, di un evento che si svolge nel cielo.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Il cielo è vasto ed anche la tovaglia era proporzionata alla vastità del cielo. </w:t>
      </w:r>
    </w:p>
    <w:p w14:paraId="644208C2"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12</w:t>
      </w:r>
      <w:r w:rsidRPr="00537F68">
        <w:rPr>
          <w:rFonts w:ascii="Arial" w:eastAsia="Times New Roman" w:hAnsi="Arial" w:cs="Times New Roman"/>
          <w:b/>
          <w:kern w:val="0"/>
          <w:sz w:val="24"/>
          <w:szCs w:val="20"/>
          <w:lang w:eastAsia="it-IT"/>
          <w14:ligatures w14:val="none"/>
        </w:rPr>
        <w:t xml:space="preserve">In essa c’era ogni sorta di quadrupedi, rettili della terra e uccelli del cielo. </w:t>
      </w:r>
    </w:p>
    <w:p w14:paraId="0C011B5D" w14:textId="391929B8"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Ecco il contenuto della tovaglia: ogni sorta di quadrupedi, rettili della terra e uccelli del cielo.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Si noti bene: non c’è alcuna distinzione tra animali puri e impuri.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Animali puri e impuri sono tutti insieme nella stessa tovaglia.</w:t>
      </w:r>
    </w:p>
    <w:p w14:paraId="21836873"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13</w:t>
      </w:r>
      <w:r w:rsidRPr="00537F68">
        <w:rPr>
          <w:rFonts w:ascii="Arial" w:eastAsia="Times New Roman" w:hAnsi="Arial" w:cs="Times New Roman"/>
          <w:b/>
          <w:kern w:val="0"/>
          <w:sz w:val="24"/>
          <w:szCs w:val="20"/>
          <w:lang w:eastAsia="it-IT"/>
          <w14:ligatures w14:val="none"/>
        </w:rPr>
        <w:t xml:space="preserve">Allora risuonò una voce che gli diceva: «Coraggio, Pietro, uccidi e mangia!». </w:t>
      </w:r>
    </w:p>
    <w:p w14:paraId="2D2F570F" w14:textId="36584932"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Ora alla visione si aggiunge il comando.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Risuona una voce che dice a Pietro: </w:t>
      </w:r>
      <w:r w:rsidRPr="00537F68">
        <w:rPr>
          <w:rFonts w:ascii="Arial" w:eastAsia="Times New Roman" w:hAnsi="Arial" w:cs="Times New Roman"/>
          <w:i/>
          <w:kern w:val="0"/>
          <w:sz w:val="24"/>
          <w:szCs w:val="20"/>
          <w:lang w:eastAsia="it-IT"/>
          <w14:ligatures w14:val="none"/>
        </w:rPr>
        <w:t>“Coraggio, Pietro, uccidi e mangia!”.</w:t>
      </w:r>
      <w:r w:rsidR="000E350A">
        <w:rPr>
          <w:rFonts w:ascii="Arial" w:eastAsia="Times New Roman" w:hAnsi="Arial" w:cs="Times New Roman"/>
          <w:i/>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è invitato ad uccidere senza fare alcuna distinzione.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Ma lui è un Ebreo. Lui è osservante dell’Antica Legge. </w:t>
      </w:r>
    </w:p>
    <w:p w14:paraId="0C2BB44B"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14</w:t>
      </w:r>
      <w:r w:rsidRPr="00537F68">
        <w:rPr>
          <w:rFonts w:ascii="Arial" w:eastAsia="Times New Roman" w:hAnsi="Arial" w:cs="Times New Roman"/>
          <w:b/>
          <w:kern w:val="0"/>
          <w:sz w:val="24"/>
          <w:szCs w:val="20"/>
          <w:lang w:eastAsia="it-IT"/>
          <w14:ligatures w14:val="none"/>
        </w:rPr>
        <w:t xml:space="preserve">Ma Pietro rispose: «Non sia mai, Signore, perché io non ho mai mangiato nulla di profano o di impuro». </w:t>
      </w:r>
    </w:p>
    <w:p w14:paraId="48DF910C" w14:textId="4458BC53"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lastRenderedPageBreak/>
        <w:t xml:space="preserve">Ecco la sua risposta da osservante Ebreo: </w:t>
      </w:r>
      <w:r w:rsidRPr="00537F68">
        <w:rPr>
          <w:rFonts w:ascii="Arial" w:eastAsia="Times New Roman" w:hAnsi="Arial" w:cs="Times New Roman"/>
          <w:i/>
          <w:kern w:val="0"/>
          <w:sz w:val="24"/>
          <w:szCs w:val="20"/>
          <w:lang w:eastAsia="it-IT"/>
          <w14:ligatures w14:val="none"/>
        </w:rPr>
        <w:t>“Non sia mai, Signore, perché io non ho mai mangiato nulla di profano o di impuro”.</w:t>
      </w:r>
      <w:r w:rsidR="000E350A">
        <w:rPr>
          <w:rFonts w:ascii="Arial" w:eastAsia="Times New Roman" w:hAnsi="Arial" w:cs="Times New Roman"/>
          <w:i/>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Ecco la Legge di Mosè sugli animali puri e impuri.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Dal Levitico.</w:t>
      </w:r>
    </w:p>
    <w:p w14:paraId="37DE1550" w14:textId="7AA7E0BF"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 xml:space="preserve">Il Signore parlò a Mosè e ad Aronne e disse loro: «Parlate agli Israeliti dicendo: “Questi sono gli animali che potrete mangiare fra tutte le bestie che sono sulla terra. </w:t>
      </w:r>
      <w:r w:rsidR="00D5127C" w:rsidRPr="00C33883">
        <w:rPr>
          <w:rFonts w:ascii="Arial" w:eastAsia="Times New Roman" w:hAnsi="Arial" w:cs="Times New Roman"/>
          <w:i/>
          <w:iCs/>
          <w:kern w:val="0"/>
          <w:sz w:val="24"/>
          <w:szCs w:val="20"/>
          <w:lang w:eastAsia="it-IT"/>
          <w14:ligatures w14:val="none"/>
        </w:rPr>
        <w:t>Potrete</w:t>
      </w:r>
      <w:r w:rsidRPr="00C33883">
        <w:rPr>
          <w:rFonts w:ascii="Arial" w:eastAsia="Times New Roman" w:hAnsi="Arial" w:cs="Times New Roman"/>
          <w:i/>
          <w:iCs/>
          <w:kern w:val="0"/>
          <w:sz w:val="24"/>
          <w:szCs w:val="20"/>
          <w:lang w:eastAsia="it-IT"/>
          <w14:ligatures w14:val="none"/>
        </w:rPr>
        <w:t xml:space="preserve"> mangiare di ogni quadrupede che ha l’unghia bipartita, divisa da una fessura, e che rumina. 4Ma fra i ruminanti e gli animali che hanno l’unghia divisa, non mangerete i seguenti: il cammello, perché rumina, ma non ha l’unghia divisa, lo considererete impuro; </w:t>
      </w:r>
      <w:r w:rsidR="00D5127C" w:rsidRPr="00C33883">
        <w:rPr>
          <w:rFonts w:ascii="Arial" w:eastAsia="Times New Roman" w:hAnsi="Arial" w:cs="Times New Roman"/>
          <w:i/>
          <w:iCs/>
          <w:kern w:val="0"/>
          <w:sz w:val="24"/>
          <w:szCs w:val="20"/>
          <w:lang w:eastAsia="it-IT"/>
          <w14:ligatures w14:val="none"/>
        </w:rPr>
        <w:t>l’irace</w:t>
      </w:r>
      <w:r w:rsidRPr="00C33883">
        <w:rPr>
          <w:rFonts w:ascii="Arial" w:eastAsia="Times New Roman" w:hAnsi="Arial" w:cs="Times New Roman"/>
          <w:i/>
          <w:iCs/>
          <w:kern w:val="0"/>
          <w:sz w:val="24"/>
          <w:szCs w:val="20"/>
          <w:lang w:eastAsia="it-IT"/>
          <w14:ligatures w14:val="none"/>
        </w:rPr>
        <w:t xml:space="preserve">, perché rumina, ma non ha l’unghia divisa, lo considererete impuro; </w:t>
      </w:r>
      <w:r w:rsidR="00D5127C" w:rsidRPr="00C33883">
        <w:rPr>
          <w:rFonts w:ascii="Arial" w:eastAsia="Times New Roman" w:hAnsi="Arial" w:cs="Times New Roman"/>
          <w:i/>
          <w:iCs/>
          <w:kern w:val="0"/>
          <w:sz w:val="24"/>
          <w:szCs w:val="20"/>
          <w:lang w:eastAsia="it-IT"/>
          <w14:ligatures w14:val="none"/>
        </w:rPr>
        <w:t>la</w:t>
      </w:r>
      <w:r w:rsidRPr="00C33883">
        <w:rPr>
          <w:rFonts w:ascii="Arial" w:eastAsia="Times New Roman" w:hAnsi="Arial" w:cs="Times New Roman"/>
          <w:i/>
          <w:iCs/>
          <w:kern w:val="0"/>
          <w:sz w:val="24"/>
          <w:szCs w:val="20"/>
          <w:lang w:eastAsia="it-IT"/>
          <w14:ligatures w14:val="none"/>
        </w:rPr>
        <w:t xml:space="preserve"> lepre, perché rumina, ma non ha l’unghia divisa, la considererete impura; </w:t>
      </w:r>
      <w:r w:rsidR="00D5127C" w:rsidRPr="00C33883">
        <w:rPr>
          <w:rFonts w:ascii="Arial" w:eastAsia="Times New Roman" w:hAnsi="Arial" w:cs="Times New Roman"/>
          <w:i/>
          <w:iCs/>
          <w:kern w:val="0"/>
          <w:sz w:val="24"/>
          <w:szCs w:val="20"/>
          <w:lang w:eastAsia="it-IT"/>
          <w14:ligatures w14:val="none"/>
        </w:rPr>
        <w:t>il</w:t>
      </w:r>
      <w:r w:rsidRPr="00C33883">
        <w:rPr>
          <w:rFonts w:ascii="Arial" w:eastAsia="Times New Roman" w:hAnsi="Arial" w:cs="Times New Roman"/>
          <w:i/>
          <w:iCs/>
          <w:kern w:val="0"/>
          <w:sz w:val="24"/>
          <w:szCs w:val="20"/>
          <w:lang w:eastAsia="it-IT"/>
          <w14:ligatures w14:val="none"/>
        </w:rPr>
        <w:t xml:space="preserve"> porco, perché ha l’unghia bipartita da una fessura, ma non rumina, lo considererete impuro. </w:t>
      </w:r>
      <w:r w:rsidR="00D5127C" w:rsidRPr="00C33883">
        <w:rPr>
          <w:rFonts w:ascii="Arial" w:eastAsia="Times New Roman" w:hAnsi="Arial" w:cs="Times New Roman"/>
          <w:i/>
          <w:iCs/>
          <w:kern w:val="0"/>
          <w:sz w:val="24"/>
          <w:szCs w:val="20"/>
          <w:lang w:eastAsia="it-IT"/>
          <w14:ligatures w14:val="none"/>
        </w:rPr>
        <w:t>Non</w:t>
      </w:r>
      <w:r w:rsidRPr="00C33883">
        <w:rPr>
          <w:rFonts w:ascii="Arial" w:eastAsia="Times New Roman" w:hAnsi="Arial" w:cs="Times New Roman"/>
          <w:i/>
          <w:iCs/>
          <w:kern w:val="0"/>
          <w:sz w:val="24"/>
          <w:szCs w:val="20"/>
          <w:lang w:eastAsia="it-IT"/>
          <w14:ligatures w14:val="none"/>
        </w:rPr>
        <w:t xml:space="preserve"> mangerete la loro carne e non toccherete i loro cadaveri; li considererete impuri.</w:t>
      </w:r>
    </w:p>
    <w:p w14:paraId="5DE482D7" w14:textId="3E3F8B93" w:rsidR="00C33883" w:rsidRPr="00C33883" w:rsidRDefault="00D5127C"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Fra</w:t>
      </w:r>
      <w:r w:rsidR="00C33883" w:rsidRPr="00C33883">
        <w:rPr>
          <w:rFonts w:ascii="Arial" w:eastAsia="Times New Roman" w:hAnsi="Arial" w:cs="Times New Roman"/>
          <w:i/>
          <w:iCs/>
          <w:kern w:val="0"/>
          <w:sz w:val="24"/>
          <w:szCs w:val="20"/>
          <w:lang w:eastAsia="it-IT"/>
          <w14:ligatures w14:val="none"/>
        </w:rPr>
        <w:t xml:space="preserve"> tutti gli animali acquatici ecco quelli che potrete mangiare: potrete mangiare tutti quelli, di mare o di fiume, che hanno pinne e squame. </w:t>
      </w:r>
      <w:r w:rsidRPr="00C33883">
        <w:rPr>
          <w:rFonts w:ascii="Arial" w:eastAsia="Times New Roman" w:hAnsi="Arial" w:cs="Times New Roman"/>
          <w:i/>
          <w:iCs/>
          <w:kern w:val="0"/>
          <w:sz w:val="24"/>
          <w:szCs w:val="20"/>
          <w:lang w:eastAsia="it-IT"/>
          <w14:ligatures w14:val="none"/>
        </w:rPr>
        <w:t>Ma</w:t>
      </w:r>
      <w:r w:rsidR="00C33883" w:rsidRPr="00C33883">
        <w:rPr>
          <w:rFonts w:ascii="Arial" w:eastAsia="Times New Roman" w:hAnsi="Arial" w:cs="Times New Roman"/>
          <w:i/>
          <w:iCs/>
          <w:kern w:val="0"/>
          <w:sz w:val="24"/>
          <w:szCs w:val="20"/>
          <w:lang w:eastAsia="it-IT"/>
          <w14:ligatures w14:val="none"/>
        </w:rPr>
        <w:t xml:space="preserve"> di tutti gli animali che si muovono o vivono nelle acque, nei mari e nei fiumi, quanti non hanno né pinne né squame saranno per voi obbrobriosi. </w:t>
      </w:r>
      <w:r w:rsidRPr="00C33883">
        <w:rPr>
          <w:rFonts w:ascii="Arial" w:eastAsia="Times New Roman" w:hAnsi="Arial" w:cs="Times New Roman"/>
          <w:i/>
          <w:iCs/>
          <w:kern w:val="0"/>
          <w:sz w:val="24"/>
          <w:szCs w:val="20"/>
          <w:lang w:eastAsia="it-IT"/>
          <w14:ligatures w14:val="none"/>
        </w:rPr>
        <w:t>Essi</w:t>
      </w:r>
      <w:r w:rsidR="00C33883" w:rsidRPr="00C33883">
        <w:rPr>
          <w:rFonts w:ascii="Arial" w:eastAsia="Times New Roman" w:hAnsi="Arial" w:cs="Times New Roman"/>
          <w:i/>
          <w:iCs/>
          <w:kern w:val="0"/>
          <w:sz w:val="24"/>
          <w:szCs w:val="20"/>
          <w:lang w:eastAsia="it-IT"/>
          <w14:ligatures w14:val="none"/>
        </w:rPr>
        <w:t xml:space="preserve"> saranno per voi obbrobriosi; non mangerete la loro carne e riterrete obbrobriosi i loro cadaveri. </w:t>
      </w:r>
      <w:r w:rsidRPr="00C33883">
        <w:rPr>
          <w:rFonts w:ascii="Arial" w:eastAsia="Times New Roman" w:hAnsi="Arial" w:cs="Times New Roman"/>
          <w:i/>
          <w:iCs/>
          <w:kern w:val="0"/>
          <w:sz w:val="24"/>
          <w:szCs w:val="20"/>
          <w:lang w:eastAsia="it-IT"/>
          <w14:ligatures w14:val="none"/>
        </w:rPr>
        <w:t>Tutto</w:t>
      </w:r>
      <w:r w:rsidR="00C33883" w:rsidRPr="00C33883">
        <w:rPr>
          <w:rFonts w:ascii="Arial" w:eastAsia="Times New Roman" w:hAnsi="Arial" w:cs="Times New Roman"/>
          <w:i/>
          <w:iCs/>
          <w:kern w:val="0"/>
          <w:sz w:val="24"/>
          <w:szCs w:val="20"/>
          <w:lang w:eastAsia="it-IT"/>
          <w14:ligatures w14:val="none"/>
        </w:rPr>
        <w:t xml:space="preserve"> ciò che non ha né pinne né squame nelle acque sarà per voi obbrobrioso.</w:t>
      </w:r>
    </w:p>
    <w:p w14:paraId="227C57B6" w14:textId="2E6EF916" w:rsidR="00C33883" w:rsidRPr="00C33883" w:rsidRDefault="00D5127C"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Fra</w:t>
      </w:r>
      <w:r w:rsidR="00C33883" w:rsidRPr="00C33883">
        <w:rPr>
          <w:rFonts w:ascii="Arial" w:eastAsia="Times New Roman" w:hAnsi="Arial" w:cs="Times New Roman"/>
          <w:i/>
          <w:iCs/>
          <w:kern w:val="0"/>
          <w:sz w:val="24"/>
          <w:szCs w:val="20"/>
          <w:lang w:eastAsia="it-IT"/>
          <w14:ligatures w14:val="none"/>
        </w:rPr>
        <w:t xml:space="preserve">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w:t>
      </w:r>
      <w:r w:rsidR="00032A20" w:rsidRPr="00C33883">
        <w:rPr>
          <w:rFonts w:ascii="Arial" w:eastAsia="Times New Roman" w:hAnsi="Arial" w:cs="Times New Roman"/>
          <w:i/>
          <w:iCs/>
          <w:kern w:val="0"/>
          <w:sz w:val="24"/>
          <w:szCs w:val="20"/>
          <w:lang w:eastAsia="it-IT"/>
          <w14:ligatures w14:val="none"/>
        </w:rPr>
        <w:t>folaga</w:t>
      </w:r>
      <w:r w:rsidR="00C33883" w:rsidRPr="00C33883">
        <w:rPr>
          <w:rFonts w:ascii="Arial" w:eastAsia="Times New Roman" w:hAnsi="Arial" w:cs="Times New Roman"/>
          <w:i/>
          <w:iCs/>
          <w:kern w:val="0"/>
          <w:sz w:val="24"/>
          <w:szCs w:val="20"/>
          <w:lang w:eastAsia="it-IT"/>
          <w14:ligatures w14:val="none"/>
        </w:rPr>
        <w:t>, la cicogna, ogni specie di airone, l’</w:t>
      </w:r>
      <w:r w:rsidR="00032A20" w:rsidRPr="00C33883">
        <w:rPr>
          <w:rFonts w:ascii="Arial" w:eastAsia="Times New Roman" w:hAnsi="Arial" w:cs="Times New Roman"/>
          <w:i/>
          <w:iCs/>
          <w:kern w:val="0"/>
          <w:sz w:val="24"/>
          <w:szCs w:val="20"/>
          <w:lang w:eastAsia="it-IT"/>
          <w14:ligatures w14:val="none"/>
        </w:rPr>
        <w:t>upupa</w:t>
      </w:r>
      <w:r w:rsidR="00C33883" w:rsidRPr="00C33883">
        <w:rPr>
          <w:rFonts w:ascii="Arial" w:eastAsia="Times New Roman" w:hAnsi="Arial" w:cs="Times New Roman"/>
          <w:i/>
          <w:iCs/>
          <w:kern w:val="0"/>
          <w:sz w:val="24"/>
          <w:szCs w:val="20"/>
          <w:lang w:eastAsia="it-IT"/>
          <w14:ligatures w14:val="none"/>
        </w:rPr>
        <w:t xml:space="preserve"> e il pipistrello.</w:t>
      </w:r>
    </w:p>
    <w:p w14:paraId="173DA049" w14:textId="5A3010BD"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Sarà</w:t>
      </w:r>
      <w:r w:rsidR="00C33883" w:rsidRPr="00C33883">
        <w:rPr>
          <w:rFonts w:ascii="Arial" w:eastAsia="Times New Roman" w:hAnsi="Arial" w:cs="Times New Roman"/>
          <w:i/>
          <w:iCs/>
          <w:kern w:val="0"/>
          <w:sz w:val="24"/>
          <w:szCs w:val="20"/>
          <w:lang w:eastAsia="it-IT"/>
          <w14:ligatures w14:val="none"/>
        </w:rPr>
        <w:t xml:space="preserve"> per voi obbrobrioso anche ogni insetto alato che cammina su quattro piedi. </w:t>
      </w:r>
      <w:r w:rsidRPr="00C33883">
        <w:rPr>
          <w:rFonts w:ascii="Arial" w:eastAsia="Times New Roman" w:hAnsi="Arial" w:cs="Times New Roman"/>
          <w:i/>
          <w:iCs/>
          <w:kern w:val="0"/>
          <w:sz w:val="24"/>
          <w:szCs w:val="20"/>
          <w:lang w:eastAsia="it-IT"/>
          <w14:ligatures w14:val="none"/>
        </w:rPr>
        <w:t>Però</w:t>
      </w:r>
      <w:r w:rsidR="00C33883" w:rsidRPr="00C33883">
        <w:rPr>
          <w:rFonts w:ascii="Arial" w:eastAsia="Times New Roman" w:hAnsi="Arial" w:cs="Times New Roman"/>
          <w:i/>
          <w:iCs/>
          <w:kern w:val="0"/>
          <w:sz w:val="24"/>
          <w:szCs w:val="20"/>
          <w:lang w:eastAsia="it-IT"/>
          <w14:ligatures w14:val="none"/>
        </w:rPr>
        <w:t xml:space="preserve"> fra tutti gli insetti alati che camminano su quattro piedi, potrete mangiare quelli che hanno due zampe sopra i piedi, per saltare sulla terra. </w:t>
      </w:r>
      <w:r w:rsidRPr="00C33883">
        <w:rPr>
          <w:rFonts w:ascii="Arial" w:eastAsia="Times New Roman" w:hAnsi="Arial" w:cs="Times New Roman"/>
          <w:i/>
          <w:iCs/>
          <w:kern w:val="0"/>
          <w:sz w:val="24"/>
          <w:szCs w:val="20"/>
          <w:lang w:eastAsia="it-IT"/>
          <w14:ligatures w14:val="none"/>
        </w:rPr>
        <w:t>Perciò</w:t>
      </w:r>
      <w:r w:rsidR="00C33883" w:rsidRPr="00C33883">
        <w:rPr>
          <w:rFonts w:ascii="Arial" w:eastAsia="Times New Roman" w:hAnsi="Arial" w:cs="Times New Roman"/>
          <w:i/>
          <w:iCs/>
          <w:kern w:val="0"/>
          <w:sz w:val="24"/>
          <w:szCs w:val="20"/>
          <w:lang w:eastAsia="it-IT"/>
          <w14:ligatures w14:val="none"/>
        </w:rPr>
        <w:t xml:space="preserve"> potrete mangiare i seguenti: ogni specie di cavalletta, ogni specie di locusta, ogni specie di </w:t>
      </w:r>
      <w:r w:rsidRPr="00C33883">
        <w:rPr>
          <w:rFonts w:ascii="Arial" w:eastAsia="Times New Roman" w:hAnsi="Arial" w:cs="Times New Roman"/>
          <w:i/>
          <w:iCs/>
          <w:kern w:val="0"/>
          <w:sz w:val="24"/>
          <w:szCs w:val="20"/>
          <w:lang w:eastAsia="it-IT"/>
          <w14:ligatures w14:val="none"/>
        </w:rPr>
        <w:t>acridi</w:t>
      </w:r>
      <w:r w:rsidR="00C33883" w:rsidRPr="00C33883">
        <w:rPr>
          <w:rFonts w:ascii="Arial" w:eastAsia="Times New Roman" w:hAnsi="Arial" w:cs="Times New Roman"/>
          <w:i/>
          <w:iCs/>
          <w:kern w:val="0"/>
          <w:sz w:val="24"/>
          <w:szCs w:val="20"/>
          <w:lang w:eastAsia="it-IT"/>
          <w14:ligatures w14:val="none"/>
        </w:rPr>
        <w:t xml:space="preserve"> e ogni specie di grillo. </w:t>
      </w:r>
      <w:r w:rsidRPr="00C33883">
        <w:rPr>
          <w:rFonts w:ascii="Arial" w:eastAsia="Times New Roman" w:hAnsi="Arial" w:cs="Times New Roman"/>
          <w:i/>
          <w:iCs/>
          <w:kern w:val="0"/>
          <w:sz w:val="24"/>
          <w:szCs w:val="20"/>
          <w:lang w:eastAsia="it-IT"/>
          <w14:ligatures w14:val="none"/>
        </w:rPr>
        <w:t>Ogni</w:t>
      </w:r>
      <w:r w:rsidR="00C33883" w:rsidRPr="00C33883">
        <w:rPr>
          <w:rFonts w:ascii="Arial" w:eastAsia="Times New Roman" w:hAnsi="Arial" w:cs="Times New Roman"/>
          <w:i/>
          <w:iCs/>
          <w:kern w:val="0"/>
          <w:sz w:val="24"/>
          <w:szCs w:val="20"/>
          <w:lang w:eastAsia="it-IT"/>
          <w14:ligatures w14:val="none"/>
        </w:rPr>
        <w:t xml:space="preserve"> altro insetto alato che ha quattro piedi sarà obbrobrioso per voi; </w:t>
      </w:r>
      <w:r w:rsidRPr="00C33883">
        <w:rPr>
          <w:rFonts w:ascii="Arial" w:eastAsia="Times New Roman" w:hAnsi="Arial" w:cs="Times New Roman"/>
          <w:i/>
          <w:iCs/>
          <w:kern w:val="0"/>
          <w:sz w:val="24"/>
          <w:szCs w:val="20"/>
          <w:lang w:eastAsia="it-IT"/>
          <w14:ligatures w14:val="none"/>
        </w:rPr>
        <w:t>infatti</w:t>
      </w:r>
      <w:r w:rsidR="00C33883" w:rsidRPr="00C33883">
        <w:rPr>
          <w:rFonts w:ascii="Arial" w:eastAsia="Times New Roman" w:hAnsi="Arial" w:cs="Times New Roman"/>
          <w:i/>
          <w:iCs/>
          <w:kern w:val="0"/>
          <w:sz w:val="24"/>
          <w:szCs w:val="20"/>
          <w:lang w:eastAsia="it-IT"/>
          <w14:ligatures w14:val="none"/>
        </w:rPr>
        <w:t xml:space="preserve"> vi rendono impuri: chiunque toccherà il loro cadavere sarà impuro fino alla sera </w:t>
      </w:r>
      <w:r w:rsidRPr="00C33883">
        <w:rPr>
          <w:rFonts w:ascii="Arial" w:eastAsia="Times New Roman" w:hAnsi="Arial" w:cs="Times New Roman"/>
          <w:i/>
          <w:iCs/>
          <w:kern w:val="0"/>
          <w:sz w:val="24"/>
          <w:szCs w:val="20"/>
          <w:lang w:eastAsia="it-IT"/>
          <w14:ligatures w14:val="none"/>
        </w:rPr>
        <w:t>e</w:t>
      </w:r>
      <w:r w:rsidR="00C33883" w:rsidRPr="00C33883">
        <w:rPr>
          <w:rFonts w:ascii="Arial" w:eastAsia="Times New Roman" w:hAnsi="Arial" w:cs="Times New Roman"/>
          <w:i/>
          <w:iCs/>
          <w:kern w:val="0"/>
          <w:sz w:val="24"/>
          <w:szCs w:val="20"/>
          <w:lang w:eastAsia="it-IT"/>
          <w14:ligatures w14:val="none"/>
        </w:rPr>
        <w:t xml:space="preserve"> chiunque trasporterà i loro cadaveri si dovrà lavare le vesti e sarà impuro fino alla sera. </w:t>
      </w:r>
    </w:p>
    <w:p w14:paraId="323AC8B8" w14:textId="535096FA"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Riterrete</w:t>
      </w:r>
      <w:r w:rsidR="00C33883" w:rsidRPr="00C33883">
        <w:rPr>
          <w:rFonts w:ascii="Arial" w:eastAsia="Times New Roman" w:hAnsi="Arial" w:cs="Times New Roman"/>
          <w:i/>
          <w:iCs/>
          <w:kern w:val="0"/>
          <w:sz w:val="24"/>
          <w:szCs w:val="20"/>
          <w:lang w:eastAsia="it-IT"/>
          <w14:ligatures w14:val="none"/>
        </w:rPr>
        <w:t xml:space="preserve"> impuro ogni animale che ha l’unghia, ma non divisa da fessura, e non rumina: chiunque li toccherà sarà impuro. </w:t>
      </w:r>
      <w:r w:rsidRPr="00C33883">
        <w:rPr>
          <w:rFonts w:ascii="Arial" w:eastAsia="Times New Roman" w:hAnsi="Arial" w:cs="Times New Roman"/>
          <w:i/>
          <w:iCs/>
          <w:kern w:val="0"/>
          <w:sz w:val="24"/>
          <w:szCs w:val="20"/>
          <w:lang w:eastAsia="it-IT"/>
          <w14:ligatures w14:val="none"/>
        </w:rPr>
        <w:t>Considererete</w:t>
      </w:r>
      <w:r w:rsidR="00C33883" w:rsidRPr="00C33883">
        <w:rPr>
          <w:rFonts w:ascii="Arial" w:eastAsia="Times New Roman" w:hAnsi="Arial" w:cs="Times New Roman"/>
          <w:i/>
          <w:iCs/>
          <w:kern w:val="0"/>
          <w:sz w:val="24"/>
          <w:szCs w:val="20"/>
          <w:lang w:eastAsia="it-IT"/>
          <w14:ligatures w14:val="none"/>
        </w:rPr>
        <w:t xml:space="preserve"> impuri tutti i quadrupedi che camminano sulla pianta dei piedi; chiunque ne toccherà il cadavere sarà impuro fino alla sera. </w:t>
      </w:r>
      <w:r w:rsidRPr="00C33883">
        <w:rPr>
          <w:rFonts w:ascii="Arial" w:eastAsia="Times New Roman" w:hAnsi="Arial" w:cs="Times New Roman"/>
          <w:i/>
          <w:iCs/>
          <w:kern w:val="0"/>
          <w:sz w:val="24"/>
          <w:szCs w:val="20"/>
          <w:lang w:eastAsia="it-IT"/>
          <w14:ligatures w14:val="none"/>
        </w:rPr>
        <w:t>E</w:t>
      </w:r>
      <w:r w:rsidR="00C33883" w:rsidRPr="00C33883">
        <w:rPr>
          <w:rFonts w:ascii="Arial" w:eastAsia="Times New Roman" w:hAnsi="Arial" w:cs="Times New Roman"/>
          <w:i/>
          <w:iCs/>
          <w:kern w:val="0"/>
          <w:sz w:val="24"/>
          <w:szCs w:val="20"/>
          <w:lang w:eastAsia="it-IT"/>
          <w14:ligatures w14:val="none"/>
        </w:rPr>
        <w:t xml:space="preserve"> chiunque trasporterà i loro cadaveri si dovrà lavare le vesti e sarà impuro fino alla sera. Tali animali riterrete impuri.</w:t>
      </w:r>
    </w:p>
    <w:p w14:paraId="1432F72A" w14:textId="0933EB9F"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Fra</w:t>
      </w:r>
      <w:r w:rsidR="00C33883" w:rsidRPr="00C33883">
        <w:rPr>
          <w:rFonts w:ascii="Arial" w:eastAsia="Times New Roman" w:hAnsi="Arial" w:cs="Times New Roman"/>
          <w:i/>
          <w:iCs/>
          <w:kern w:val="0"/>
          <w:sz w:val="24"/>
          <w:szCs w:val="20"/>
          <w:lang w:eastAsia="it-IT"/>
          <w14:ligatures w14:val="none"/>
        </w:rPr>
        <w:t xml:space="preserve"> gli animali che strisciano per terra riterrete impuro: la talpa, il topo e ogni specie di sauri, </w:t>
      </w:r>
      <w:r w:rsidRPr="00C33883">
        <w:rPr>
          <w:rFonts w:ascii="Arial" w:eastAsia="Times New Roman" w:hAnsi="Arial" w:cs="Times New Roman"/>
          <w:i/>
          <w:iCs/>
          <w:kern w:val="0"/>
          <w:sz w:val="24"/>
          <w:szCs w:val="20"/>
          <w:lang w:eastAsia="it-IT"/>
          <w14:ligatures w14:val="none"/>
        </w:rPr>
        <w:t>il</w:t>
      </w:r>
      <w:r w:rsidR="00C33883" w:rsidRPr="00C33883">
        <w:rPr>
          <w:rFonts w:ascii="Arial" w:eastAsia="Times New Roman" w:hAnsi="Arial" w:cs="Times New Roman"/>
          <w:i/>
          <w:iCs/>
          <w:kern w:val="0"/>
          <w:sz w:val="24"/>
          <w:szCs w:val="20"/>
          <w:lang w:eastAsia="it-IT"/>
          <w14:ligatures w14:val="none"/>
        </w:rPr>
        <w:t xml:space="preserve"> toporagno, la lucertola, il geco, il ramarro, il camaleonte. </w:t>
      </w:r>
      <w:r w:rsidRPr="00C33883">
        <w:rPr>
          <w:rFonts w:ascii="Arial" w:eastAsia="Times New Roman" w:hAnsi="Arial" w:cs="Times New Roman"/>
          <w:i/>
          <w:iCs/>
          <w:kern w:val="0"/>
          <w:sz w:val="24"/>
          <w:szCs w:val="20"/>
          <w:lang w:eastAsia="it-IT"/>
          <w14:ligatures w14:val="none"/>
        </w:rPr>
        <w:t>Questi</w:t>
      </w:r>
      <w:r w:rsidR="00C33883" w:rsidRPr="00C33883">
        <w:rPr>
          <w:rFonts w:ascii="Arial" w:eastAsia="Times New Roman" w:hAnsi="Arial" w:cs="Times New Roman"/>
          <w:i/>
          <w:iCs/>
          <w:kern w:val="0"/>
          <w:sz w:val="24"/>
          <w:szCs w:val="20"/>
          <w:lang w:eastAsia="it-IT"/>
          <w14:ligatures w14:val="none"/>
        </w:rPr>
        <w:t xml:space="preserve"> animali, fra quanti strisciano, saranno impuri per voi; chiunque li toccherà morti, sarà impuro fino alla sera. </w:t>
      </w:r>
      <w:r w:rsidRPr="00C33883">
        <w:rPr>
          <w:rFonts w:ascii="Arial" w:eastAsia="Times New Roman" w:hAnsi="Arial" w:cs="Times New Roman"/>
          <w:i/>
          <w:iCs/>
          <w:kern w:val="0"/>
          <w:sz w:val="24"/>
          <w:szCs w:val="20"/>
          <w:lang w:eastAsia="it-IT"/>
          <w14:ligatures w14:val="none"/>
        </w:rPr>
        <w:t>Ogni</w:t>
      </w:r>
      <w:r w:rsidR="00C33883" w:rsidRPr="00C33883">
        <w:rPr>
          <w:rFonts w:ascii="Arial" w:eastAsia="Times New Roman" w:hAnsi="Arial" w:cs="Times New Roman"/>
          <w:i/>
          <w:iCs/>
          <w:kern w:val="0"/>
          <w:sz w:val="24"/>
          <w:szCs w:val="20"/>
          <w:lang w:eastAsia="it-IT"/>
          <w14:ligatures w14:val="none"/>
        </w:rPr>
        <w:t xml:space="preserve"> oggetto sul quale cadrà morto qualcuno di essi, sarà impuro: si tratti di utensile di legno oppure di veste o pelle o sacco o qualunque altro oggetto di cui si faccia uso; si immergerà nell’acqua e sarà impuro fino alla sera, poi sarà puro. </w:t>
      </w:r>
      <w:r w:rsidRPr="00C33883">
        <w:rPr>
          <w:rFonts w:ascii="Arial" w:eastAsia="Times New Roman" w:hAnsi="Arial" w:cs="Times New Roman"/>
          <w:i/>
          <w:iCs/>
          <w:kern w:val="0"/>
          <w:sz w:val="24"/>
          <w:szCs w:val="20"/>
          <w:lang w:eastAsia="it-IT"/>
          <w14:ligatures w14:val="none"/>
        </w:rPr>
        <w:t>Se</w:t>
      </w:r>
      <w:r w:rsidR="00C33883" w:rsidRPr="00C33883">
        <w:rPr>
          <w:rFonts w:ascii="Arial" w:eastAsia="Times New Roman" w:hAnsi="Arial" w:cs="Times New Roman"/>
          <w:i/>
          <w:iCs/>
          <w:kern w:val="0"/>
          <w:sz w:val="24"/>
          <w:szCs w:val="20"/>
          <w:lang w:eastAsia="it-IT"/>
          <w14:ligatures w14:val="none"/>
        </w:rPr>
        <w:t xml:space="preserve"> ne cade qualcuno in un vaso di terra, quanto vi si troverà dentro sarà impuro e spezzerete il vaso. </w:t>
      </w:r>
      <w:r w:rsidRPr="00C33883">
        <w:rPr>
          <w:rFonts w:ascii="Arial" w:eastAsia="Times New Roman" w:hAnsi="Arial" w:cs="Times New Roman"/>
          <w:i/>
          <w:iCs/>
          <w:kern w:val="0"/>
          <w:sz w:val="24"/>
          <w:szCs w:val="20"/>
          <w:lang w:eastAsia="it-IT"/>
          <w14:ligatures w14:val="none"/>
        </w:rPr>
        <w:t>Ogni</w:t>
      </w:r>
      <w:r w:rsidR="00C33883" w:rsidRPr="00C33883">
        <w:rPr>
          <w:rFonts w:ascii="Arial" w:eastAsia="Times New Roman" w:hAnsi="Arial" w:cs="Times New Roman"/>
          <w:i/>
          <w:iCs/>
          <w:kern w:val="0"/>
          <w:sz w:val="24"/>
          <w:szCs w:val="20"/>
          <w:lang w:eastAsia="it-IT"/>
          <w14:ligatures w14:val="none"/>
        </w:rPr>
        <w:t xml:space="preserve"> cibo che serve di nutrimento, sul quale cada quell’acqua, sarà impuro; ogni bevanda potabile, qualunque sia il vaso che la </w:t>
      </w:r>
      <w:r w:rsidR="00C33883" w:rsidRPr="00C33883">
        <w:rPr>
          <w:rFonts w:ascii="Arial" w:eastAsia="Times New Roman" w:hAnsi="Arial" w:cs="Times New Roman"/>
          <w:i/>
          <w:iCs/>
          <w:kern w:val="0"/>
          <w:sz w:val="24"/>
          <w:szCs w:val="20"/>
          <w:lang w:eastAsia="it-IT"/>
          <w14:ligatures w14:val="none"/>
        </w:rPr>
        <w:lastRenderedPageBreak/>
        <w:t xml:space="preserve">contiene, sarà impura. </w:t>
      </w:r>
      <w:r w:rsidRPr="00C33883">
        <w:rPr>
          <w:rFonts w:ascii="Arial" w:eastAsia="Times New Roman" w:hAnsi="Arial" w:cs="Times New Roman"/>
          <w:i/>
          <w:iCs/>
          <w:kern w:val="0"/>
          <w:sz w:val="24"/>
          <w:szCs w:val="20"/>
          <w:lang w:eastAsia="it-IT"/>
          <w14:ligatures w14:val="none"/>
        </w:rPr>
        <w:t>Ogni</w:t>
      </w:r>
      <w:r w:rsidR="00C33883" w:rsidRPr="00C33883">
        <w:rPr>
          <w:rFonts w:ascii="Arial" w:eastAsia="Times New Roman" w:hAnsi="Arial" w:cs="Times New Roman"/>
          <w:i/>
          <w:iCs/>
          <w:kern w:val="0"/>
          <w:sz w:val="24"/>
          <w:szCs w:val="20"/>
          <w:lang w:eastAsia="it-IT"/>
          <w14:ligatures w14:val="none"/>
        </w:rPr>
        <w:t xml:space="preserve"> oggetto sul quale cadrà qualche parte del loro cadavere, sarà impuro; il forno o il fornello sarà spezzato: sono impuri e li dovete ritenere tali. </w:t>
      </w:r>
      <w:r w:rsidRPr="00C33883">
        <w:rPr>
          <w:rFonts w:ascii="Arial" w:eastAsia="Times New Roman" w:hAnsi="Arial" w:cs="Times New Roman"/>
          <w:i/>
          <w:iCs/>
          <w:kern w:val="0"/>
          <w:sz w:val="24"/>
          <w:szCs w:val="20"/>
          <w:lang w:eastAsia="it-IT"/>
          <w14:ligatures w14:val="none"/>
        </w:rPr>
        <w:t>Però</w:t>
      </w:r>
      <w:r w:rsidR="00C33883" w:rsidRPr="00C33883">
        <w:rPr>
          <w:rFonts w:ascii="Arial" w:eastAsia="Times New Roman" w:hAnsi="Arial" w:cs="Times New Roman"/>
          <w:i/>
          <w:iCs/>
          <w:kern w:val="0"/>
          <w:sz w:val="24"/>
          <w:szCs w:val="20"/>
          <w:lang w:eastAsia="it-IT"/>
          <w14:ligatures w14:val="none"/>
        </w:rPr>
        <w:t xml:space="preserve">, una fonte o una cisterna, cioè una raccolta di acqua, resterà pura; ma chi toccherà i loro cadaveri sarà impuro. </w:t>
      </w:r>
      <w:r w:rsidRPr="00C33883">
        <w:rPr>
          <w:rFonts w:ascii="Arial" w:eastAsia="Times New Roman" w:hAnsi="Arial" w:cs="Times New Roman"/>
          <w:i/>
          <w:iCs/>
          <w:kern w:val="0"/>
          <w:sz w:val="24"/>
          <w:szCs w:val="20"/>
          <w:lang w:eastAsia="it-IT"/>
          <w14:ligatures w14:val="none"/>
        </w:rPr>
        <w:t>Se</w:t>
      </w:r>
      <w:r w:rsidR="00C33883" w:rsidRPr="00C33883">
        <w:rPr>
          <w:rFonts w:ascii="Arial" w:eastAsia="Times New Roman" w:hAnsi="Arial" w:cs="Times New Roman"/>
          <w:i/>
          <w:iCs/>
          <w:kern w:val="0"/>
          <w:sz w:val="24"/>
          <w:szCs w:val="20"/>
          <w:lang w:eastAsia="it-IT"/>
          <w14:ligatures w14:val="none"/>
        </w:rPr>
        <w:t xml:space="preserve"> qualcosa dei loro cadaveri cade su qualche seme che deve essere seminato, questo sarà puro; </w:t>
      </w:r>
      <w:r w:rsidRPr="00C33883">
        <w:rPr>
          <w:rFonts w:ascii="Arial" w:eastAsia="Times New Roman" w:hAnsi="Arial" w:cs="Times New Roman"/>
          <w:i/>
          <w:iCs/>
          <w:kern w:val="0"/>
          <w:sz w:val="24"/>
          <w:szCs w:val="20"/>
          <w:lang w:eastAsia="it-IT"/>
          <w14:ligatures w14:val="none"/>
        </w:rPr>
        <w:t>ma</w:t>
      </w:r>
      <w:r w:rsidR="00C33883" w:rsidRPr="00C33883">
        <w:rPr>
          <w:rFonts w:ascii="Arial" w:eastAsia="Times New Roman" w:hAnsi="Arial" w:cs="Times New Roman"/>
          <w:i/>
          <w:iCs/>
          <w:kern w:val="0"/>
          <w:sz w:val="24"/>
          <w:szCs w:val="20"/>
          <w:lang w:eastAsia="it-IT"/>
          <w14:ligatures w14:val="none"/>
        </w:rPr>
        <w:t xml:space="preserve"> se è stata versata acqua sul seme e vi cade qualche cosa dei loro cadaveri, lo riterrai impuro. </w:t>
      </w:r>
    </w:p>
    <w:p w14:paraId="0240C234" w14:textId="13552AF6"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Se</w:t>
      </w:r>
      <w:r w:rsidR="00C33883" w:rsidRPr="00C33883">
        <w:rPr>
          <w:rFonts w:ascii="Arial" w:eastAsia="Times New Roman" w:hAnsi="Arial" w:cs="Times New Roman"/>
          <w:i/>
          <w:iCs/>
          <w:kern w:val="0"/>
          <w:sz w:val="24"/>
          <w:szCs w:val="20"/>
          <w:lang w:eastAsia="it-IT"/>
          <w14:ligatures w14:val="none"/>
        </w:rPr>
        <w:t xml:space="preserve"> muore un animale, di cui vi potete cibare, colui che ne toccherà il cadavere sarà impuro fino alla sera. </w:t>
      </w:r>
      <w:r w:rsidRPr="00C33883">
        <w:rPr>
          <w:rFonts w:ascii="Arial" w:eastAsia="Times New Roman" w:hAnsi="Arial" w:cs="Times New Roman"/>
          <w:i/>
          <w:iCs/>
          <w:kern w:val="0"/>
          <w:sz w:val="24"/>
          <w:szCs w:val="20"/>
          <w:lang w:eastAsia="it-IT"/>
          <w14:ligatures w14:val="none"/>
        </w:rPr>
        <w:t>Colui</w:t>
      </w:r>
      <w:r w:rsidR="00C33883" w:rsidRPr="00C33883">
        <w:rPr>
          <w:rFonts w:ascii="Arial" w:eastAsia="Times New Roman" w:hAnsi="Arial" w:cs="Times New Roman"/>
          <w:i/>
          <w:iCs/>
          <w:kern w:val="0"/>
          <w:sz w:val="24"/>
          <w:szCs w:val="20"/>
          <w:lang w:eastAsia="it-IT"/>
          <w14:ligatures w14:val="none"/>
        </w:rPr>
        <w:t xml:space="preserve"> che mangerà di quel cadavere si laverà le vesti e sarà impuro fino alla sera; anche colui che trasporterà quel cadavere si laverà le vesti e sarà impuro fino alla sera.</w:t>
      </w:r>
    </w:p>
    <w:p w14:paraId="0967045C" w14:textId="1730BAFA"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Ogni</w:t>
      </w:r>
      <w:r w:rsidR="00C33883" w:rsidRPr="00C33883">
        <w:rPr>
          <w:rFonts w:ascii="Arial" w:eastAsia="Times New Roman" w:hAnsi="Arial" w:cs="Times New Roman"/>
          <w:i/>
          <w:iCs/>
          <w:kern w:val="0"/>
          <w:sz w:val="24"/>
          <w:szCs w:val="20"/>
          <w:lang w:eastAsia="it-IT"/>
          <w14:ligatures w14:val="none"/>
        </w:rPr>
        <w:t xml:space="preserve"> essere che striscia sulla terra sarà obbrobrioso; non se ne mangerà. </w:t>
      </w:r>
      <w:r w:rsidRPr="00C33883">
        <w:rPr>
          <w:rFonts w:ascii="Arial" w:eastAsia="Times New Roman" w:hAnsi="Arial" w:cs="Times New Roman"/>
          <w:i/>
          <w:iCs/>
          <w:kern w:val="0"/>
          <w:sz w:val="24"/>
          <w:szCs w:val="20"/>
          <w:lang w:eastAsia="it-IT"/>
          <w14:ligatures w14:val="none"/>
        </w:rPr>
        <w:t>Di</w:t>
      </w:r>
      <w:r w:rsidR="00C33883" w:rsidRPr="00C33883">
        <w:rPr>
          <w:rFonts w:ascii="Arial" w:eastAsia="Times New Roman" w:hAnsi="Arial" w:cs="Times New Roman"/>
          <w:i/>
          <w:iCs/>
          <w:kern w:val="0"/>
          <w:sz w:val="24"/>
          <w:szCs w:val="20"/>
          <w:lang w:eastAsia="it-IT"/>
          <w14:ligatures w14:val="none"/>
        </w:rPr>
        <w:t xml:space="preserve"> tutti gli animali che strisciano sulla terra non ne mangerete alcuno che cammini sul ventre o cammini con quattro piedi o con molti piedi, poiché saranno obbrobriosi. </w:t>
      </w:r>
      <w:r w:rsidRPr="00C33883">
        <w:rPr>
          <w:rFonts w:ascii="Arial" w:eastAsia="Times New Roman" w:hAnsi="Arial" w:cs="Times New Roman"/>
          <w:i/>
          <w:iCs/>
          <w:kern w:val="0"/>
          <w:sz w:val="24"/>
          <w:szCs w:val="20"/>
          <w:lang w:eastAsia="it-IT"/>
          <w14:ligatures w14:val="none"/>
        </w:rPr>
        <w:t>Non</w:t>
      </w:r>
      <w:r w:rsidR="00C33883" w:rsidRPr="00C33883">
        <w:rPr>
          <w:rFonts w:ascii="Arial" w:eastAsia="Times New Roman" w:hAnsi="Arial" w:cs="Times New Roman"/>
          <w:i/>
          <w:iCs/>
          <w:kern w:val="0"/>
          <w:sz w:val="24"/>
          <w:szCs w:val="20"/>
          <w:lang w:eastAsia="it-IT"/>
          <w14:ligatures w14:val="none"/>
        </w:rPr>
        <w:t xml:space="preserve"> rendete le vostre persone contaminate con alcuno di questi animali che strisciano; non rendetevi impuri con essi e non diventate, a causa loro, impuri. 44Poiché io sono il Signore, vostro Dio. Santificatevi dunque e siate santi, perché io sono santo; non rendete impure le vostre persone con alcuno di questi animali che strisciano per terra. </w:t>
      </w:r>
      <w:r w:rsidRPr="00C33883">
        <w:rPr>
          <w:rFonts w:ascii="Arial" w:eastAsia="Times New Roman" w:hAnsi="Arial" w:cs="Times New Roman"/>
          <w:i/>
          <w:iCs/>
          <w:kern w:val="0"/>
          <w:sz w:val="24"/>
          <w:szCs w:val="20"/>
          <w:lang w:eastAsia="it-IT"/>
          <w14:ligatures w14:val="none"/>
        </w:rPr>
        <w:t>Poiché</w:t>
      </w:r>
      <w:r w:rsidR="00C33883" w:rsidRPr="00C33883">
        <w:rPr>
          <w:rFonts w:ascii="Arial" w:eastAsia="Times New Roman" w:hAnsi="Arial" w:cs="Times New Roman"/>
          <w:i/>
          <w:iCs/>
          <w:kern w:val="0"/>
          <w:sz w:val="24"/>
          <w:szCs w:val="20"/>
          <w:lang w:eastAsia="it-IT"/>
          <w14:ligatures w14:val="none"/>
        </w:rPr>
        <w:t xml:space="preserve"> io sono il Signore, che vi ho fatto uscire dalla terra d’Egitto per essere il vostro Dio; siate dunque santi, perché io sono santo.</w:t>
      </w:r>
    </w:p>
    <w:p w14:paraId="3B6E9C7F" w14:textId="3D710033"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Questa</w:t>
      </w:r>
      <w:r w:rsidR="00C33883" w:rsidRPr="00C33883">
        <w:rPr>
          <w:rFonts w:ascii="Arial" w:eastAsia="Times New Roman" w:hAnsi="Arial" w:cs="Times New Roman"/>
          <w:i/>
          <w:iCs/>
          <w:kern w:val="0"/>
          <w:sz w:val="24"/>
          <w:szCs w:val="20"/>
          <w:lang w:eastAsia="it-IT"/>
          <w14:ligatures w14:val="none"/>
        </w:rPr>
        <w:t xml:space="preserve"> è la legge che riguarda i quadrupedi, gli uccelli, ogni essere vivente che si muove nelle acque e ogni essere che striscia per terra, </w:t>
      </w:r>
      <w:r w:rsidRPr="00C33883">
        <w:rPr>
          <w:rFonts w:ascii="Arial" w:eastAsia="Times New Roman" w:hAnsi="Arial" w:cs="Times New Roman"/>
          <w:i/>
          <w:iCs/>
          <w:kern w:val="0"/>
          <w:sz w:val="24"/>
          <w:szCs w:val="20"/>
          <w:lang w:eastAsia="it-IT"/>
          <w14:ligatures w14:val="none"/>
        </w:rPr>
        <w:t>per</w:t>
      </w:r>
      <w:r w:rsidR="00C33883" w:rsidRPr="00C33883">
        <w:rPr>
          <w:rFonts w:ascii="Arial" w:eastAsia="Times New Roman" w:hAnsi="Arial" w:cs="Times New Roman"/>
          <w:i/>
          <w:iCs/>
          <w:kern w:val="0"/>
          <w:sz w:val="24"/>
          <w:szCs w:val="20"/>
          <w:lang w:eastAsia="it-IT"/>
          <w14:ligatures w14:val="none"/>
        </w:rPr>
        <w:t xml:space="preserve"> distinguere ciò che è impuro da ciò che è puro, l’animale che si può mangiare da quello che non si deve mangiare”». (Lev 11,1-47).</w:t>
      </w:r>
    </w:p>
    <w:p w14:paraId="12E342F5"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Dal Deuteronomio:</w:t>
      </w:r>
    </w:p>
    <w:p w14:paraId="2DFDD6E8" w14:textId="2BAB14E0"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Voi</w:t>
      </w:r>
      <w:r w:rsidR="00C33883" w:rsidRPr="00C33883">
        <w:rPr>
          <w:rFonts w:ascii="Arial" w:eastAsia="Times New Roman" w:hAnsi="Arial" w:cs="Times New Roman"/>
          <w:i/>
          <w:iCs/>
          <w:kern w:val="0"/>
          <w:sz w:val="24"/>
          <w:szCs w:val="20"/>
          <w:lang w:eastAsia="it-IT"/>
          <w14:ligatures w14:val="none"/>
        </w:rPr>
        <w:t xml:space="preserve"> siete figli per il Signore, vostro Dio: non vi farete incisioni e non vi raderete tra gli occhi per un morto. </w:t>
      </w:r>
      <w:r w:rsidRPr="00C33883">
        <w:rPr>
          <w:rFonts w:ascii="Arial" w:eastAsia="Times New Roman" w:hAnsi="Arial" w:cs="Times New Roman"/>
          <w:i/>
          <w:iCs/>
          <w:kern w:val="0"/>
          <w:sz w:val="24"/>
          <w:szCs w:val="20"/>
          <w:lang w:eastAsia="it-IT"/>
          <w14:ligatures w14:val="none"/>
        </w:rPr>
        <w:t>Tu</w:t>
      </w:r>
      <w:r w:rsidR="00C33883" w:rsidRPr="00C33883">
        <w:rPr>
          <w:rFonts w:ascii="Arial" w:eastAsia="Times New Roman" w:hAnsi="Arial" w:cs="Times New Roman"/>
          <w:i/>
          <w:iCs/>
          <w:kern w:val="0"/>
          <w:sz w:val="24"/>
          <w:szCs w:val="20"/>
          <w:lang w:eastAsia="it-IT"/>
          <w14:ligatures w14:val="none"/>
        </w:rPr>
        <w:t xml:space="preserve"> sei infatti un popolo consacrato al Signore, tuo Dio, e il Signore ti ha scelto per essere il suo popolo particolare fra tutti i popoli che sono sulla terra.</w:t>
      </w:r>
    </w:p>
    <w:p w14:paraId="7E2A53A6" w14:textId="544C1E67"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Non</w:t>
      </w:r>
      <w:r w:rsidR="00C33883" w:rsidRPr="00C33883">
        <w:rPr>
          <w:rFonts w:ascii="Arial" w:eastAsia="Times New Roman" w:hAnsi="Arial" w:cs="Times New Roman"/>
          <w:i/>
          <w:iCs/>
          <w:kern w:val="0"/>
          <w:sz w:val="24"/>
          <w:szCs w:val="20"/>
          <w:lang w:eastAsia="it-IT"/>
          <w14:ligatures w14:val="none"/>
        </w:rPr>
        <w:t xml:space="preserve"> mangerai alcuna cosa abominevole. </w:t>
      </w:r>
      <w:r w:rsidRPr="00C33883">
        <w:rPr>
          <w:rFonts w:ascii="Arial" w:eastAsia="Times New Roman" w:hAnsi="Arial" w:cs="Times New Roman"/>
          <w:i/>
          <w:iCs/>
          <w:kern w:val="0"/>
          <w:sz w:val="24"/>
          <w:szCs w:val="20"/>
          <w:lang w:eastAsia="it-IT"/>
          <w14:ligatures w14:val="none"/>
        </w:rPr>
        <w:t>Questi</w:t>
      </w:r>
      <w:r w:rsidR="00C33883" w:rsidRPr="00C33883">
        <w:rPr>
          <w:rFonts w:ascii="Arial" w:eastAsia="Times New Roman" w:hAnsi="Arial" w:cs="Times New Roman"/>
          <w:i/>
          <w:iCs/>
          <w:kern w:val="0"/>
          <w:sz w:val="24"/>
          <w:szCs w:val="20"/>
          <w:lang w:eastAsia="it-IT"/>
          <w14:ligatures w14:val="none"/>
        </w:rPr>
        <w:t xml:space="preserve"> sono gli animali che potrete mangiare: il bue, la pecora e la capra; </w:t>
      </w:r>
      <w:r w:rsidRPr="00C33883">
        <w:rPr>
          <w:rFonts w:ascii="Arial" w:eastAsia="Times New Roman" w:hAnsi="Arial" w:cs="Times New Roman"/>
          <w:i/>
          <w:iCs/>
          <w:kern w:val="0"/>
          <w:sz w:val="24"/>
          <w:szCs w:val="20"/>
          <w:lang w:eastAsia="it-IT"/>
          <w14:ligatures w14:val="none"/>
        </w:rPr>
        <w:t>il</w:t>
      </w:r>
      <w:r w:rsidR="00C33883" w:rsidRPr="00C33883">
        <w:rPr>
          <w:rFonts w:ascii="Arial" w:eastAsia="Times New Roman" w:hAnsi="Arial" w:cs="Times New Roman"/>
          <w:i/>
          <w:iCs/>
          <w:kern w:val="0"/>
          <w:sz w:val="24"/>
          <w:szCs w:val="20"/>
          <w:lang w:eastAsia="it-IT"/>
          <w14:ligatures w14:val="none"/>
        </w:rPr>
        <w:t xml:space="preserve"> cervo, la gazzella, il capriolo, lo stambecco, l'antilope, il bufalo e il camoscio. </w:t>
      </w:r>
      <w:r w:rsidRPr="00C33883">
        <w:rPr>
          <w:rFonts w:ascii="Arial" w:eastAsia="Times New Roman" w:hAnsi="Arial" w:cs="Times New Roman"/>
          <w:i/>
          <w:iCs/>
          <w:kern w:val="0"/>
          <w:sz w:val="24"/>
          <w:szCs w:val="20"/>
          <w:lang w:eastAsia="it-IT"/>
          <w14:ligatures w14:val="none"/>
        </w:rPr>
        <w:t>Potrete</w:t>
      </w:r>
      <w:r w:rsidR="00C33883" w:rsidRPr="00C33883">
        <w:rPr>
          <w:rFonts w:ascii="Arial" w:eastAsia="Times New Roman" w:hAnsi="Arial" w:cs="Times New Roman"/>
          <w:i/>
          <w:iCs/>
          <w:kern w:val="0"/>
          <w:sz w:val="24"/>
          <w:szCs w:val="20"/>
          <w:lang w:eastAsia="it-IT"/>
          <w14:ligatures w14:val="none"/>
        </w:rPr>
        <w:t xml:space="preserve"> mangiare di ogni quadrupede che ha l’unghia bipartita, divisa in due da una fessura, e che rumina. </w:t>
      </w:r>
      <w:r w:rsidRPr="00C33883">
        <w:rPr>
          <w:rFonts w:ascii="Arial" w:eastAsia="Times New Roman" w:hAnsi="Arial" w:cs="Times New Roman"/>
          <w:i/>
          <w:iCs/>
          <w:kern w:val="0"/>
          <w:sz w:val="24"/>
          <w:szCs w:val="20"/>
          <w:lang w:eastAsia="it-IT"/>
          <w14:ligatures w14:val="none"/>
        </w:rPr>
        <w:t>Ma</w:t>
      </w:r>
      <w:r w:rsidR="00C33883" w:rsidRPr="00C33883">
        <w:rPr>
          <w:rFonts w:ascii="Arial" w:eastAsia="Times New Roman" w:hAnsi="Arial" w:cs="Times New Roman"/>
          <w:i/>
          <w:iCs/>
          <w:kern w:val="0"/>
          <w:sz w:val="24"/>
          <w:szCs w:val="20"/>
          <w:lang w:eastAsia="it-IT"/>
          <w14:ligatures w14:val="none"/>
        </w:rPr>
        <w:t xml:space="preserve"> non mangerete quelli che ruminano soltanto o che hanno soltanto l’unghia bipartita, divisa da una fessura: il cammello, la lepre, l’</w:t>
      </w:r>
      <w:r w:rsidRPr="00C33883">
        <w:rPr>
          <w:rFonts w:ascii="Arial" w:eastAsia="Times New Roman" w:hAnsi="Arial" w:cs="Times New Roman"/>
          <w:i/>
          <w:iCs/>
          <w:kern w:val="0"/>
          <w:sz w:val="24"/>
          <w:szCs w:val="20"/>
          <w:lang w:eastAsia="it-IT"/>
          <w14:ligatures w14:val="none"/>
        </w:rPr>
        <w:t>irace</w:t>
      </w:r>
      <w:r w:rsidR="00C33883" w:rsidRPr="00C33883">
        <w:rPr>
          <w:rFonts w:ascii="Arial" w:eastAsia="Times New Roman" w:hAnsi="Arial" w:cs="Times New Roman"/>
          <w:i/>
          <w:iCs/>
          <w:kern w:val="0"/>
          <w:sz w:val="24"/>
          <w:szCs w:val="20"/>
          <w:lang w:eastAsia="it-IT"/>
          <w14:ligatures w14:val="none"/>
        </w:rPr>
        <w:t xml:space="preserve">, che ruminano ma non hanno l’unghia bipartita. Considerateli impuri. </w:t>
      </w:r>
      <w:r w:rsidRPr="00C33883">
        <w:rPr>
          <w:rFonts w:ascii="Arial" w:eastAsia="Times New Roman" w:hAnsi="Arial" w:cs="Times New Roman"/>
          <w:i/>
          <w:iCs/>
          <w:kern w:val="0"/>
          <w:sz w:val="24"/>
          <w:szCs w:val="20"/>
          <w:lang w:eastAsia="it-IT"/>
          <w14:ligatures w14:val="none"/>
        </w:rPr>
        <w:t>Anche</w:t>
      </w:r>
      <w:r w:rsidR="00C33883" w:rsidRPr="00C33883">
        <w:rPr>
          <w:rFonts w:ascii="Arial" w:eastAsia="Times New Roman" w:hAnsi="Arial" w:cs="Times New Roman"/>
          <w:i/>
          <w:iCs/>
          <w:kern w:val="0"/>
          <w:sz w:val="24"/>
          <w:szCs w:val="20"/>
          <w:lang w:eastAsia="it-IT"/>
          <w14:ligatures w14:val="none"/>
        </w:rPr>
        <w:t xml:space="preserve"> il porco, che ha l’unghia bipartita ma non rumina, per voi è impuro. Non mangerete la loro carne e non toccherete i loro cadaveri.</w:t>
      </w:r>
    </w:p>
    <w:p w14:paraId="38D8118C" w14:textId="5757BB35"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Fra</w:t>
      </w:r>
      <w:r w:rsidR="00C33883" w:rsidRPr="00C33883">
        <w:rPr>
          <w:rFonts w:ascii="Arial" w:eastAsia="Times New Roman" w:hAnsi="Arial" w:cs="Times New Roman"/>
          <w:i/>
          <w:iCs/>
          <w:kern w:val="0"/>
          <w:sz w:val="24"/>
          <w:szCs w:val="20"/>
          <w:lang w:eastAsia="it-IT"/>
          <w14:ligatures w14:val="none"/>
        </w:rPr>
        <w:t xml:space="preserve"> tutti gli animali che vivono nelle acque potrete mangiare quelli che hanno pinne e squame; ma non mangerete nessuno di quelli che non hanno pinne e squame. Considerateli impuri.</w:t>
      </w:r>
    </w:p>
    <w:p w14:paraId="542606A5" w14:textId="2C7A3AFD"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 xml:space="preserve">Potrete mangiare qualunque uccello puro, ma delle seguenti specie non dovete mangiare: l’aquila, l’avvoltoio e l’aquila di mare, il nibbio e ogni specie di falco, ogni specie di corvo, lo struzzo, la civetta, il gabbiano e ogni specie di sparviero, il gufo, l’ibis, il cigno, il pellicano, la </w:t>
      </w:r>
      <w:r w:rsidR="00032A20" w:rsidRPr="00C33883">
        <w:rPr>
          <w:rFonts w:ascii="Arial" w:eastAsia="Times New Roman" w:hAnsi="Arial" w:cs="Times New Roman"/>
          <w:i/>
          <w:iCs/>
          <w:kern w:val="0"/>
          <w:sz w:val="24"/>
          <w:szCs w:val="20"/>
          <w:lang w:eastAsia="it-IT"/>
          <w14:ligatures w14:val="none"/>
        </w:rPr>
        <w:t>folaga</w:t>
      </w:r>
      <w:r w:rsidRPr="00C33883">
        <w:rPr>
          <w:rFonts w:ascii="Arial" w:eastAsia="Times New Roman" w:hAnsi="Arial" w:cs="Times New Roman"/>
          <w:i/>
          <w:iCs/>
          <w:kern w:val="0"/>
          <w:sz w:val="24"/>
          <w:szCs w:val="20"/>
          <w:lang w:eastAsia="it-IT"/>
          <w14:ligatures w14:val="none"/>
        </w:rPr>
        <w:t>, l’alcione, la cicogna, ogni specie di airone, l’</w:t>
      </w:r>
      <w:r w:rsidR="00032A20" w:rsidRPr="00C33883">
        <w:rPr>
          <w:rFonts w:ascii="Arial" w:eastAsia="Times New Roman" w:hAnsi="Arial" w:cs="Times New Roman"/>
          <w:i/>
          <w:iCs/>
          <w:kern w:val="0"/>
          <w:sz w:val="24"/>
          <w:szCs w:val="20"/>
          <w:lang w:eastAsia="it-IT"/>
          <w14:ligatures w14:val="none"/>
        </w:rPr>
        <w:t>upupa</w:t>
      </w:r>
      <w:r w:rsidRPr="00C33883">
        <w:rPr>
          <w:rFonts w:ascii="Arial" w:eastAsia="Times New Roman" w:hAnsi="Arial" w:cs="Times New Roman"/>
          <w:i/>
          <w:iCs/>
          <w:kern w:val="0"/>
          <w:sz w:val="24"/>
          <w:szCs w:val="20"/>
          <w:lang w:eastAsia="it-IT"/>
          <w14:ligatures w14:val="none"/>
        </w:rPr>
        <w:t xml:space="preserve"> e il pipistrello. </w:t>
      </w:r>
      <w:r w:rsidR="00032A20" w:rsidRPr="00C33883">
        <w:rPr>
          <w:rFonts w:ascii="Arial" w:eastAsia="Times New Roman" w:hAnsi="Arial" w:cs="Times New Roman"/>
          <w:i/>
          <w:iCs/>
          <w:kern w:val="0"/>
          <w:sz w:val="24"/>
          <w:szCs w:val="20"/>
          <w:lang w:eastAsia="it-IT"/>
          <w14:ligatures w14:val="none"/>
        </w:rPr>
        <w:t>Considererete</w:t>
      </w:r>
      <w:r w:rsidRPr="00C33883">
        <w:rPr>
          <w:rFonts w:ascii="Arial" w:eastAsia="Times New Roman" w:hAnsi="Arial" w:cs="Times New Roman"/>
          <w:i/>
          <w:iCs/>
          <w:kern w:val="0"/>
          <w:sz w:val="24"/>
          <w:szCs w:val="20"/>
          <w:lang w:eastAsia="it-IT"/>
          <w14:ligatures w14:val="none"/>
        </w:rPr>
        <w:t xml:space="preserve"> come impuro ogni insetto alato. Non ne mangiate. </w:t>
      </w:r>
      <w:r w:rsidR="00032A20" w:rsidRPr="00C33883">
        <w:rPr>
          <w:rFonts w:ascii="Arial" w:eastAsia="Times New Roman" w:hAnsi="Arial" w:cs="Times New Roman"/>
          <w:i/>
          <w:iCs/>
          <w:kern w:val="0"/>
          <w:sz w:val="24"/>
          <w:szCs w:val="20"/>
          <w:lang w:eastAsia="it-IT"/>
          <w14:ligatures w14:val="none"/>
        </w:rPr>
        <w:t>Potrete</w:t>
      </w:r>
      <w:r w:rsidRPr="00C33883">
        <w:rPr>
          <w:rFonts w:ascii="Arial" w:eastAsia="Times New Roman" w:hAnsi="Arial" w:cs="Times New Roman"/>
          <w:i/>
          <w:iCs/>
          <w:kern w:val="0"/>
          <w:sz w:val="24"/>
          <w:szCs w:val="20"/>
          <w:lang w:eastAsia="it-IT"/>
          <w14:ligatures w14:val="none"/>
        </w:rPr>
        <w:t xml:space="preserve"> mangiare ogni uccello puro.</w:t>
      </w:r>
    </w:p>
    <w:p w14:paraId="27D7C22A" w14:textId="70AFC273"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lastRenderedPageBreak/>
        <w:t>Non</w:t>
      </w:r>
      <w:r w:rsidR="00C33883" w:rsidRPr="00C33883">
        <w:rPr>
          <w:rFonts w:ascii="Arial" w:eastAsia="Times New Roman" w:hAnsi="Arial" w:cs="Times New Roman"/>
          <w:i/>
          <w:iCs/>
          <w:kern w:val="0"/>
          <w:sz w:val="24"/>
          <w:szCs w:val="20"/>
          <w:lang w:eastAsia="it-IT"/>
          <w14:ligatures w14:val="none"/>
        </w:rPr>
        <w:t xml:space="preserve"> mangerete alcuna bestia che sia morta di morte naturale; la darai al forestiero che risiede nelle tue città, perché la mangi, o la venderai a qualche straniero, perché tu sei un popolo consacrato al Signore, tuo Dio. Non farai cuocere un capretto nel latte di sua madre. (Dt 14,1-21).</w:t>
      </w:r>
    </w:p>
    <w:p w14:paraId="22AA4296"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Gesù aveva già abolita questa Legge nel Vangelo secondo Marco.</w:t>
      </w:r>
    </w:p>
    <w:p w14:paraId="78E97B1C" w14:textId="4D5F5422"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Si</w:t>
      </w:r>
      <w:r w:rsidR="00C33883" w:rsidRPr="00C33883">
        <w:rPr>
          <w:rFonts w:ascii="Arial" w:eastAsia="Times New Roman" w:hAnsi="Arial" w:cs="Times New Roman"/>
          <w:i/>
          <w:iCs/>
          <w:kern w:val="0"/>
          <w:sz w:val="24"/>
          <w:szCs w:val="20"/>
          <w:lang w:eastAsia="it-IT"/>
          <w14:ligatures w14:val="none"/>
        </w:rPr>
        <w:t xml:space="preserve"> riunirono attorno a lui i farisei e alcuni degli scribi, venuti da Gerusalemme. </w:t>
      </w:r>
      <w:r w:rsidRPr="00C33883">
        <w:rPr>
          <w:rFonts w:ascii="Arial" w:eastAsia="Times New Roman" w:hAnsi="Arial" w:cs="Times New Roman"/>
          <w:i/>
          <w:iCs/>
          <w:kern w:val="0"/>
          <w:sz w:val="24"/>
          <w:szCs w:val="20"/>
          <w:lang w:eastAsia="it-IT"/>
          <w14:ligatures w14:val="none"/>
        </w:rPr>
        <w:t>Avendo</w:t>
      </w:r>
      <w:r w:rsidR="00C33883" w:rsidRPr="00C33883">
        <w:rPr>
          <w:rFonts w:ascii="Arial" w:eastAsia="Times New Roman" w:hAnsi="Arial" w:cs="Times New Roman"/>
          <w:i/>
          <w:iCs/>
          <w:kern w:val="0"/>
          <w:sz w:val="24"/>
          <w:szCs w:val="20"/>
          <w:lang w:eastAsia="it-IT"/>
          <w14:ligatures w14:val="none"/>
        </w:rPr>
        <w:t xml:space="preserve"> visto che alcuni dei suoi discepoli prendevano cibo con mani impure, cioè non lavate – i farisei infatti e tutti i Giudei non mangiano se non si sono lavati accuratamente le mani, attenendosi alla tradizione degli antichi </w:t>
      </w:r>
      <w:r w:rsidRPr="00C33883">
        <w:rPr>
          <w:rFonts w:ascii="Arial" w:eastAsia="Times New Roman" w:hAnsi="Arial" w:cs="Times New Roman"/>
          <w:i/>
          <w:iCs/>
          <w:kern w:val="0"/>
          <w:sz w:val="24"/>
          <w:szCs w:val="20"/>
          <w:lang w:eastAsia="it-IT"/>
          <w14:ligatures w14:val="none"/>
        </w:rPr>
        <w:t>e</w:t>
      </w:r>
      <w:r w:rsidR="00C33883" w:rsidRPr="00C33883">
        <w:rPr>
          <w:rFonts w:ascii="Arial" w:eastAsia="Times New Roman" w:hAnsi="Arial" w:cs="Times New Roman"/>
          <w:i/>
          <w:iCs/>
          <w:kern w:val="0"/>
          <w:sz w:val="24"/>
          <w:szCs w:val="20"/>
          <w:lang w:eastAsia="it-IT"/>
          <w14:ligatures w14:val="none"/>
        </w:rPr>
        <w:t xml:space="preserve">, tornando dal mercato, non mangiano senza aver fatto le abluzioni, e osservano molte altre cose per tradizione, come lavature di bicchieri, di stoviglie, di oggetti di rame e di letti –, </w:t>
      </w:r>
      <w:r w:rsidRPr="00C33883">
        <w:rPr>
          <w:rFonts w:ascii="Arial" w:eastAsia="Times New Roman" w:hAnsi="Arial" w:cs="Times New Roman"/>
          <w:i/>
          <w:iCs/>
          <w:kern w:val="0"/>
          <w:sz w:val="24"/>
          <w:szCs w:val="20"/>
          <w:lang w:eastAsia="it-IT"/>
          <w14:ligatures w14:val="none"/>
        </w:rPr>
        <w:t>quei</w:t>
      </w:r>
      <w:r w:rsidR="00C33883" w:rsidRPr="00C33883">
        <w:rPr>
          <w:rFonts w:ascii="Arial" w:eastAsia="Times New Roman" w:hAnsi="Arial" w:cs="Times New Roman"/>
          <w:i/>
          <w:iCs/>
          <w:kern w:val="0"/>
          <w:sz w:val="24"/>
          <w:szCs w:val="20"/>
          <w:lang w:eastAsia="it-IT"/>
          <w14:ligatures w14:val="none"/>
        </w:rPr>
        <w:t xml:space="preserve"> farisei e scribi lo interrogarono: «Perché i tuoi discepoli non si comportano secondo la tradizione degli antichi, ma prendono cibo con mani impure?». </w:t>
      </w:r>
    </w:p>
    <w:p w14:paraId="5CA95DC9" w14:textId="1632EDF1"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Ed</w:t>
      </w:r>
      <w:r w:rsidR="00C33883" w:rsidRPr="00C33883">
        <w:rPr>
          <w:rFonts w:ascii="Arial" w:eastAsia="Times New Roman" w:hAnsi="Arial" w:cs="Times New Roman"/>
          <w:i/>
          <w:iCs/>
          <w:kern w:val="0"/>
          <w:sz w:val="24"/>
          <w:szCs w:val="20"/>
          <w:lang w:eastAsia="it-IT"/>
          <w14:ligatures w14:val="none"/>
        </w:rPr>
        <w:t xml:space="preserve"> egli rispose loro: «Bene ha profetato Isaia di voi, ipocriti, come sta scritto:</w:t>
      </w:r>
      <w:r>
        <w:rPr>
          <w:rFonts w:ascii="Arial" w:eastAsia="Times New Roman" w:hAnsi="Arial" w:cs="Times New Roman"/>
          <w:i/>
          <w:iCs/>
          <w:kern w:val="0"/>
          <w:sz w:val="24"/>
          <w:szCs w:val="20"/>
          <w:lang w:eastAsia="it-IT"/>
          <w14:ligatures w14:val="none"/>
        </w:rPr>
        <w:t xml:space="preserve"> </w:t>
      </w:r>
      <w:r w:rsidR="00C33883" w:rsidRPr="00C33883">
        <w:rPr>
          <w:rFonts w:ascii="Arial" w:eastAsia="Times New Roman" w:hAnsi="Arial" w:cs="Times New Roman"/>
          <w:i/>
          <w:iCs/>
          <w:kern w:val="0"/>
          <w:sz w:val="24"/>
          <w:szCs w:val="20"/>
          <w:lang w:eastAsia="it-IT"/>
          <w14:ligatures w14:val="none"/>
        </w:rPr>
        <w:t>Questo popolo mi onora con le labbra,</w:t>
      </w:r>
      <w:r>
        <w:rPr>
          <w:rFonts w:ascii="Arial" w:eastAsia="Times New Roman" w:hAnsi="Arial" w:cs="Times New Roman"/>
          <w:i/>
          <w:iCs/>
          <w:kern w:val="0"/>
          <w:sz w:val="24"/>
          <w:szCs w:val="20"/>
          <w:lang w:eastAsia="it-IT"/>
          <w14:ligatures w14:val="none"/>
        </w:rPr>
        <w:t xml:space="preserve"> </w:t>
      </w:r>
      <w:r w:rsidR="00C33883" w:rsidRPr="00C33883">
        <w:rPr>
          <w:rFonts w:ascii="Arial" w:eastAsia="Times New Roman" w:hAnsi="Arial" w:cs="Times New Roman"/>
          <w:i/>
          <w:iCs/>
          <w:kern w:val="0"/>
          <w:sz w:val="24"/>
          <w:szCs w:val="20"/>
          <w:lang w:eastAsia="it-IT"/>
          <w14:ligatures w14:val="none"/>
        </w:rPr>
        <w:t>ma il suo cuore è lontano da me.</w:t>
      </w:r>
      <w:r>
        <w:rPr>
          <w:rFonts w:ascii="Arial" w:eastAsia="Times New Roman" w:hAnsi="Arial" w:cs="Times New Roman"/>
          <w:i/>
          <w:iCs/>
          <w:kern w:val="0"/>
          <w:sz w:val="24"/>
          <w:szCs w:val="20"/>
          <w:lang w:eastAsia="it-IT"/>
          <w14:ligatures w14:val="none"/>
        </w:rPr>
        <w:t xml:space="preserve"> </w:t>
      </w:r>
      <w:r w:rsidR="00C33883" w:rsidRPr="00C33883">
        <w:rPr>
          <w:rFonts w:ascii="Arial" w:eastAsia="Times New Roman" w:hAnsi="Arial" w:cs="Times New Roman"/>
          <w:i/>
          <w:iCs/>
          <w:kern w:val="0"/>
          <w:sz w:val="24"/>
          <w:szCs w:val="20"/>
          <w:lang w:eastAsia="it-IT"/>
          <w14:ligatures w14:val="none"/>
        </w:rPr>
        <w:t>Invano mi rendono culto,</w:t>
      </w:r>
      <w:r>
        <w:rPr>
          <w:rFonts w:ascii="Arial" w:eastAsia="Times New Roman" w:hAnsi="Arial" w:cs="Times New Roman"/>
          <w:i/>
          <w:iCs/>
          <w:kern w:val="0"/>
          <w:sz w:val="24"/>
          <w:szCs w:val="20"/>
          <w:lang w:eastAsia="it-IT"/>
          <w14:ligatures w14:val="none"/>
        </w:rPr>
        <w:t xml:space="preserve"> </w:t>
      </w:r>
      <w:r w:rsidR="00C33883" w:rsidRPr="00C33883">
        <w:rPr>
          <w:rFonts w:ascii="Arial" w:eastAsia="Times New Roman" w:hAnsi="Arial" w:cs="Times New Roman"/>
          <w:i/>
          <w:iCs/>
          <w:kern w:val="0"/>
          <w:sz w:val="24"/>
          <w:szCs w:val="20"/>
          <w:lang w:eastAsia="it-IT"/>
          <w14:ligatures w14:val="none"/>
        </w:rPr>
        <w:t>insegnando dottrine che sono precetti di uomini.</w:t>
      </w:r>
    </w:p>
    <w:p w14:paraId="0992F735" w14:textId="119455C5"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 xml:space="preserve">Trascurando il comandamento di Dio, voi osservate la tradizione degli uomini». E diceva loro: «Siete veramente abili nel rifiutare il comandamento di Dio per osservare la vostra tradizione. </w:t>
      </w:r>
      <w:r w:rsidR="00032A20" w:rsidRPr="00C33883">
        <w:rPr>
          <w:rFonts w:ascii="Arial" w:eastAsia="Times New Roman" w:hAnsi="Arial" w:cs="Times New Roman"/>
          <w:i/>
          <w:iCs/>
          <w:kern w:val="0"/>
          <w:sz w:val="24"/>
          <w:szCs w:val="20"/>
          <w:lang w:eastAsia="it-IT"/>
          <w14:ligatures w14:val="none"/>
        </w:rPr>
        <w:t>Mosè</w:t>
      </w:r>
      <w:r w:rsidRPr="00C33883">
        <w:rPr>
          <w:rFonts w:ascii="Arial" w:eastAsia="Times New Roman" w:hAnsi="Arial" w:cs="Times New Roman"/>
          <w:i/>
          <w:iCs/>
          <w:kern w:val="0"/>
          <w:sz w:val="24"/>
          <w:szCs w:val="20"/>
          <w:lang w:eastAsia="it-IT"/>
          <w14:ligatures w14:val="none"/>
        </w:rPr>
        <w:t xml:space="preserve"> infatti disse: Onora tuo padre e tua madre, e: Chi maledice il padre o la madre sia messo a morte. </w:t>
      </w:r>
      <w:r w:rsidR="00032A20" w:rsidRPr="00C33883">
        <w:rPr>
          <w:rFonts w:ascii="Arial" w:eastAsia="Times New Roman" w:hAnsi="Arial" w:cs="Times New Roman"/>
          <w:i/>
          <w:iCs/>
          <w:kern w:val="0"/>
          <w:sz w:val="24"/>
          <w:szCs w:val="20"/>
          <w:lang w:eastAsia="it-IT"/>
          <w14:ligatures w14:val="none"/>
        </w:rPr>
        <w:t>Voi</w:t>
      </w:r>
      <w:r w:rsidRPr="00C33883">
        <w:rPr>
          <w:rFonts w:ascii="Arial" w:eastAsia="Times New Roman" w:hAnsi="Arial" w:cs="Times New Roman"/>
          <w:i/>
          <w:iCs/>
          <w:kern w:val="0"/>
          <w:sz w:val="24"/>
          <w:szCs w:val="20"/>
          <w:lang w:eastAsia="it-IT"/>
          <w14:ligatures w14:val="none"/>
        </w:rPr>
        <w:t xml:space="preserve"> invece dite: “Se uno dichiara al padre o alla madre: Ciò con cui dovrei aiutarti è korbàn, cioè offerta a Dio”, </w:t>
      </w:r>
      <w:r w:rsidR="00032A20" w:rsidRPr="00C33883">
        <w:rPr>
          <w:rFonts w:ascii="Arial" w:eastAsia="Times New Roman" w:hAnsi="Arial" w:cs="Times New Roman"/>
          <w:i/>
          <w:iCs/>
          <w:kern w:val="0"/>
          <w:sz w:val="24"/>
          <w:szCs w:val="20"/>
          <w:lang w:eastAsia="it-IT"/>
          <w14:ligatures w14:val="none"/>
        </w:rPr>
        <w:t>non</w:t>
      </w:r>
      <w:r w:rsidRPr="00C33883">
        <w:rPr>
          <w:rFonts w:ascii="Arial" w:eastAsia="Times New Roman" w:hAnsi="Arial" w:cs="Times New Roman"/>
          <w:i/>
          <w:iCs/>
          <w:kern w:val="0"/>
          <w:sz w:val="24"/>
          <w:szCs w:val="20"/>
          <w:lang w:eastAsia="it-IT"/>
          <w14:ligatures w14:val="none"/>
        </w:rPr>
        <w:t xml:space="preserve"> gli consentite di fare più nulla per il padre o la madre. </w:t>
      </w:r>
      <w:r w:rsidR="00032A20" w:rsidRPr="00C33883">
        <w:rPr>
          <w:rFonts w:ascii="Arial" w:eastAsia="Times New Roman" w:hAnsi="Arial" w:cs="Times New Roman"/>
          <w:i/>
          <w:iCs/>
          <w:kern w:val="0"/>
          <w:sz w:val="24"/>
          <w:szCs w:val="20"/>
          <w:lang w:eastAsia="it-IT"/>
          <w14:ligatures w14:val="none"/>
        </w:rPr>
        <w:t>Così</w:t>
      </w:r>
      <w:r w:rsidRPr="00C33883">
        <w:rPr>
          <w:rFonts w:ascii="Arial" w:eastAsia="Times New Roman" w:hAnsi="Arial" w:cs="Times New Roman"/>
          <w:i/>
          <w:iCs/>
          <w:kern w:val="0"/>
          <w:sz w:val="24"/>
          <w:szCs w:val="20"/>
          <w:lang w:eastAsia="it-IT"/>
          <w14:ligatures w14:val="none"/>
        </w:rPr>
        <w:t xml:space="preserve"> annullate la parola di Dio con la tradizione che avete tramandato voi. E di cose simili ne fate molte».</w:t>
      </w:r>
    </w:p>
    <w:p w14:paraId="66226798" w14:textId="366EB75D"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Chiamata</w:t>
      </w:r>
      <w:r w:rsidR="00C33883" w:rsidRPr="00C33883">
        <w:rPr>
          <w:rFonts w:ascii="Arial" w:eastAsia="Times New Roman" w:hAnsi="Arial" w:cs="Times New Roman"/>
          <w:i/>
          <w:iCs/>
          <w:kern w:val="0"/>
          <w:sz w:val="24"/>
          <w:szCs w:val="20"/>
          <w:lang w:eastAsia="it-IT"/>
          <w14:ligatures w14:val="none"/>
        </w:rPr>
        <w:t xml:space="preserve"> di nuovo la folla, diceva loro: «Ascoltatemi tutti e comprendete bene! </w:t>
      </w:r>
      <w:r w:rsidRPr="00C33883">
        <w:rPr>
          <w:rFonts w:ascii="Arial" w:eastAsia="Times New Roman" w:hAnsi="Arial" w:cs="Times New Roman"/>
          <w:i/>
          <w:iCs/>
          <w:kern w:val="0"/>
          <w:sz w:val="24"/>
          <w:szCs w:val="20"/>
          <w:lang w:eastAsia="it-IT"/>
          <w14:ligatures w14:val="none"/>
        </w:rPr>
        <w:t>Non</w:t>
      </w:r>
      <w:r w:rsidR="00C33883" w:rsidRPr="00C33883">
        <w:rPr>
          <w:rFonts w:ascii="Arial" w:eastAsia="Times New Roman" w:hAnsi="Arial" w:cs="Times New Roman"/>
          <w:i/>
          <w:iCs/>
          <w:kern w:val="0"/>
          <w:sz w:val="24"/>
          <w:szCs w:val="20"/>
          <w:lang w:eastAsia="it-IT"/>
          <w14:ligatures w14:val="none"/>
        </w:rPr>
        <w:t xml:space="preserve"> c’è nulla fuori dell’uomo che, entrando in lui, possa renderlo impuro. Ma sono le cose che escono dall’uomo a renderlo impuro». [16]</w:t>
      </w:r>
    </w:p>
    <w:p w14:paraId="7791FC86" w14:textId="67C2A86D"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Quando</w:t>
      </w:r>
      <w:r w:rsidR="00C33883" w:rsidRPr="00C33883">
        <w:rPr>
          <w:rFonts w:ascii="Arial" w:eastAsia="Times New Roman" w:hAnsi="Arial" w:cs="Times New Roman"/>
          <w:i/>
          <w:iCs/>
          <w:kern w:val="0"/>
          <w:sz w:val="24"/>
          <w:szCs w:val="20"/>
          <w:lang w:eastAsia="it-IT"/>
          <w14:ligatures w14:val="none"/>
        </w:rPr>
        <w:t xml:space="preserve"> entrò in una casa, lontano dalla folla, i suoi discepoli lo interrogavano sulla parabola. E disse loro: «Così neanche voi siete capaci di comprendere? Non capite che tutto ciò che entra nell’uomo dal di fuori non può renderlo impuro, </w:t>
      </w:r>
      <w:r w:rsidRPr="00C33883">
        <w:rPr>
          <w:rFonts w:ascii="Arial" w:eastAsia="Times New Roman" w:hAnsi="Arial" w:cs="Times New Roman"/>
          <w:i/>
          <w:iCs/>
          <w:kern w:val="0"/>
          <w:sz w:val="24"/>
          <w:szCs w:val="20"/>
          <w:lang w:eastAsia="it-IT"/>
          <w14:ligatures w14:val="none"/>
        </w:rPr>
        <w:t>perché</w:t>
      </w:r>
      <w:r w:rsidR="00C33883" w:rsidRPr="00C33883">
        <w:rPr>
          <w:rFonts w:ascii="Arial" w:eastAsia="Times New Roman" w:hAnsi="Arial" w:cs="Times New Roman"/>
          <w:i/>
          <w:iCs/>
          <w:kern w:val="0"/>
          <w:sz w:val="24"/>
          <w:szCs w:val="20"/>
          <w:lang w:eastAsia="it-IT"/>
          <w14:ligatures w14:val="none"/>
        </w:rPr>
        <w:t xml:space="preserve"> non gli entra nel cuore ma nel ventre e va nella fogna?». Così rendeva puri tutti gli alimenti. </w:t>
      </w:r>
      <w:r w:rsidRPr="00C33883">
        <w:rPr>
          <w:rFonts w:ascii="Arial" w:eastAsia="Times New Roman" w:hAnsi="Arial" w:cs="Times New Roman"/>
          <w:i/>
          <w:iCs/>
          <w:kern w:val="0"/>
          <w:sz w:val="24"/>
          <w:szCs w:val="20"/>
          <w:lang w:eastAsia="it-IT"/>
          <w14:ligatures w14:val="none"/>
        </w:rPr>
        <w:t>E</w:t>
      </w:r>
      <w:r w:rsidR="00C33883" w:rsidRPr="00C33883">
        <w:rPr>
          <w:rFonts w:ascii="Arial" w:eastAsia="Times New Roman" w:hAnsi="Arial" w:cs="Times New Roman"/>
          <w:i/>
          <w:iCs/>
          <w:kern w:val="0"/>
          <w:sz w:val="24"/>
          <w:szCs w:val="20"/>
          <w:lang w:eastAsia="it-IT"/>
          <w14:ligatures w14:val="none"/>
        </w:rPr>
        <w:t xml:space="preserve"> diceva: «Ciò che esce dall’uomo è quello che rende impuro l’uomo. </w:t>
      </w:r>
      <w:r w:rsidRPr="00C33883">
        <w:rPr>
          <w:rFonts w:ascii="Arial" w:eastAsia="Times New Roman" w:hAnsi="Arial" w:cs="Times New Roman"/>
          <w:i/>
          <w:iCs/>
          <w:kern w:val="0"/>
          <w:sz w:val="24"/>
          <w:szCs w:val="20"/>
          <w:lang w:eastAsia="it-IT"/>
          <w14:ligatures w14:val="none"/>
        </w:rPr>
        <w:t>Dal</w:t>
      </w:r>
      <w:r w:rsidR="00C33883" w:rsidRPr="00C33883">
        <w:rPr>
          <w:rFonts w:ascii="Arial" w:eastAsia="Times New Roman" w:hAnsi="Arial" w:cs="Times New Roman"/>
          <w:i/>
          <w:iCs/>
          <w:kern w:val="0"/>
          <w:sz w:val="24"/>
          <w:szCs w:val="20"/>
          <w:lang w:eastAsia="it-IT"/>
          <w14:ligatures w14:val="none"/>
        </w:rPr>
        <w:t xml:space="preserve">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7B79ADB6" w14:textId="22B619B5"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 pienezza della verità ha però un lungo cammino prima che si stabilizzi in un cuore.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Pietro dice alla voce: Io sono Ebreo. Ad un Ebreo non è lecito mangiare di tutto. Egli dovrà sempre fare una distinzione tra ciò che è puro e ciò che è impuro. </w:t>
      </w:r>
    </w:p>
    <w:p w14:paraId="060A21B9"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15</w:t>
      </w:r>
      <w:r w:rsidRPr="00537F68">
        <w:rPr>
          <w:rFonts w:ascii="Arial" w:eastAsia="Times New Roman" w:hAnsi="Arial" w:cs="Times New Roman"/>
          <w:b/>
          <w:kern w:val="0"/>
          <w:sz w:val="24"/>
          <w:szCs w:val="20"/>
          <w:lang w:eastAsia="it-IT"/>
          <w14:ligatures w14:val="none"/>
        </w:rPr>
        <w:t xml:space="preserve">E la voce di nuovo a lui: «Ciò che Dio ha purificato, tu non chiamarlo profano». </w:t>
      </w:r>
    </w:p>
    <w:p w14:paraId="337BE638" w14:textId="512C4C5E"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 voce così gli risponde: il Dio che ha dato la Legge sugli animali puri e impuri è lo stesso Dio e Signore che ha dichiarato ogni animale puro.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Dio ha dichiarato ogni animale puro, altro non devi fare che obbedire ora come hai obbedito prima.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L’obbedienza è sempre alla voce di Dio.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Tu ascolta la voce di Dio è sarai sempre obbediente.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ora parla. Ora lo devi ascoltare.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Dio ora agisce. Ora devi sapere ciò </w:t>
      </w:r>
      <w:r w:rsidRPr="00537F68">
        <w:rPr>
          <w:rFonts w:ascii="Arial" w:eastAsia="Times New Roman" w:hAnsi="Arial" w:cs="Times New Roman"/>
          <w:kern w:val="0"/>
          <w:sz w:val="24"/>
          <w:szCs w:val="20"/>
          <w:lang w:eastAsia="it-IT"/>
          <w14:ligatures w14:val="none"/>
        </w:rPr>
        <w:lastRenderedPageBreak/>
        <w:t>che Lui ha fatto.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Oggi il Signore ha dichiarato puri tutti gli alimenti.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sono puri, ne puoi mangiare senza contaminarti.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Chi obbedisce non si contamina mai. Resta sempre puro, qualsiasi cosa faccia.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Dio per mezzo di Mosè ha detto che sono impuri. Dio oggi per mezzo di me dice che sono purificati. È sempre a Dio che tu obbedisci. È sempre la sua volontà che si compie. È Lui il Signore. </w:t>
      </w:r>
    </w:p>
    <w:p w14:paraId="333BB33C"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16</w:t>
      </w:r>
      <w:r w:rsidRPr="00537F68">
        <w:rPr>
          <w:rFonts w:ascii="Arial" w:eastAsia="Times New Roman" w:hAnsi="Arial" w:cs="Times New Roman"/>
          <w:b/>
          <w:kern w:val="0"/>
          <w:sz w:val="24"/>
          <w:szCs w:val="20"/>
          <w:lang w:eastAsia="it-IT"/>
          <w14:ligatures w14:val="none"/>
        </w:rPr>
        <w:t xml:space="preserve">Questo accadde per tre volte; poi d’un tratto quell’oggetto fu risollevato nel cielo. </w:t>
      </w:r>
    </w:p>
    <w:p w14:paraId="42559CFF" w14:textId="3F7275E0"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Per ben tre volte Pietro vide la tovaglia e ascoltò la voce che lo invitava a mangiare ciò che Dio aveva dichiarato puro.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cosa si ripete tre volte affinché Pietro non dubiti di avere avuto una vera visione celeste.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Quanto ha visto non era certo frutto dei suoi pensieri. Non era sua immaginazione. Non era sua fantasia.</w:t>
      </w:r>
    </w:p>
    <w:p w14:paraId="6974C431"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17</w:t>
      </w:r>
      <w:r w:rsidRPr="00537F68">
        <w:rPr>
          <w:rFonts w:ascii="Arial" w:eastAsia="Times New Roman" w:hAnsi="Arial" w:cs="Times New Roman"/>
          <w:b/>
          <w:kern w:val="0"/>
          <w:sz w:val="24"/>
          <w:szCs w:val="20"/>
          <w:lang w:eastAsia="it-IT"/>
          <w14:ligatures w14:val="none"/>
        </w:rPr>
        <w:t xml:space="preserve">Mentre Pietro si domandava perplesso, tra sé e sé, che cosa significasse ciò che aveva visto, ecco gli uomini inviati da Cornelio: dopo aver domandato della casa di Simone, si presentarono all’ingresso, </w:t>
      </w:r>
    </w:p>
    <w:p w14:paraId="5630C69E" w14:textId="297FFADA"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Pietro non comprende il significato di quella visione.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Sovente è la storia che ci spiega cosa il Signore ci vuole rivelare.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vorrebbe sapere. Si chiede. È perplesso. Non sa cosa significhi ciò che ha visto.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Le parole sono chiare: lui non deve chiamare profano ciò che il Signore ha purificato.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Queste parole significano una cosa sola: c’è un cambiamento che deve avvenire nella sua vita. Egli dovrà fare cose finora ritenuti non fattibili.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Ma quali cose dovrà fare?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Per saperlo bisogna attendere che la storia glielo manifesti.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Mentre Pietro tiene occupata la mente con questa visione, ecco gli uomini inviati da Cornelio sono dinanzi all’ingresso dove Pietro abitava.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Gli uomini di Cornelio hanno trovato la casa perché su domanda è stata loro indicata.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D’altronde mai avrebbero potuto smarrirsi. Le indicazioni dell’Angelo del Signore erano state chiarissime. </w:t>
      </w:r>
    </w:p>
    <w:p w14:paraId="284075FD"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18</w:t>
      </w:r>
      <w:r w:rsidRPr="00537F68">
        <w:rPr>
          <w:rFonts w:ascii="Arial" w:eastAsia="Times New Roman" w:hAnsi="Arial" w:cs="Times New Roman"/>
          <w:b/>
          <w:kern w:val="0"/>
          <w:sz w:val="24"/>
          <w:szCs w:val="20"/>
          <w:lang w:eastAsia="it-IT"/>
          <w14:ligatures w14:val="none"/>
        </w:rPr>
        <w:t>chiamarono e chiesero se Simone, detto Pietro, fosse ospite lì.</w:t>
      </w:r>
      <w:r w:rsidRPr="00537F68">
        <w:rPr>
          <w:rFonts w:ascii="Arial" w:eastAsia="Times New Roman" w:hAnsi="Arial" w:cs="Times New Roman"/>
          <w:b/>
          <w:kern w:val="0"/>
          <w:position w:val="4"/>
          <w:sz w:val="24"/>
          <w:szCs w:val="20"/>
          <w:lang w:eastAsia="it-IT"/>
          <w14:ligatures w14:val="none"/>
        </w:rPr>
        <w:t xml:space="preserve"> </w:t>
      </w:r>
    </w:p>
    <w:p w14:paraId="7F41C5AC" w14:textId="419A5F2F"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I tre uomini chiamano e chiedono se Simone, detto Pietro, fosse ospite lì.</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Sanno che è lì di certo. Vogliono però appurarlo, chiedendo a quanti abitavano nella casa. </w:t>
      </w:r>
    </w:p>
    <w:p w14:paraId="19494FD2"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19</w:t>
      </w:r>
      <w:r w:rsidRPr="00537F68">
        <w:rPr>
          <w:rFonts w:ascii="Arial" w:eastAsia="Times New Roman" w:hAnsi="Arial" w:cs="Times New Roman"/>
          <w:b/>
          <w:kern w:val="0"/>
          <w:sz w:val="24"/>
          <w:szCs w:val="20"/>
          <w:lang w:eastAsia="it-IT"/>
          <w14:ligatures w14:val="none"/>
        </w:rPr>
        <w:t xml:space="preserve">Pietro stava ancora ripensando alla visione, quando lo Spirito gli disse: «Ecco, tre uomini ti cercano; </w:t>
      </w:r>
    </w:p>
    <w:p w14:paraId="296D6088" w14:textId="5F344FE8"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Pietro è ancora immerso con i pensieri nella visione celeste.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Spirito lo riporta pienamente nella realtà della sua vita, dicendogli dei tre uomini che lo cercano.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Lo Spirito non solo avvisa Pietro, gli dona anche un ordine ben preciso. </w:t>
      </w:r>
    </w:p>
    <w:p w14:paraId="641D001F"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20</w:t>
      </w:r>
      <w:r w:rsidRPr="00537F68">
        <w:rPr>
          <w:rFonts w:ascii="Arial" w:eastAsia="Times New Roman" w:hAnsi="Arial" w:cs="Times New Roman"/>
          <w:b/>
          <w:kern w:val="0"/>
          <w:sz w:val="24"/>
          <w:szCs w:val="20"/>
          <w:lang w:eastAsia="it-IT"/>
          <w14:ligatures w14:val="none"/>
        </w:rPr>
        <w:t>àlzati, scendi e va’ con loro senza esitare, perché sono io che li ho mandati».</w:t>
      </w:r>
      <w:r w:rsidRPr="00537F68">
        <w:rPr>
          <w:rFonts w:ascii="Arial" w:eastAsia="Times New Roman" w:hAnsi="Arial" w:cs="Times New Roman"/>
          <w:b/>
          <w:kern w:val="0"/>
          <w:position w:val="4"/>
          <w:sz w:val="24"/>
          <w:szCs w:val="20"/>
          <w:lang w:eastAsia="it-IT"/>
          <w14:ligatures w14:val="none"/>
        </w:rPr>
        <w:t xml:space="preserve"> </w:t>
      </w:r>
    </w:p>
    <w:p w14:paraId="0980039C" w14:textId="550C6A9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Ecco l’ordine dello Spirito Santo a Pietro: </w:t>
      </w:r>
      <w:r w:rsidRPr="00537F68">
        <w:rPr>
          <w:rFonts w:ascii="Arial" w:eastAsia="Times New Roman" w:hAnsi="Arial" w:cs="Times New Roman"/>
          <w:i/>
          <w:kern w:val="0"/>
          <w:sz w:val="24"/>
          <w:szCs w:val="20"/>
          <w:lang w:eastAsia="it-IT"/>
          <w14:ligatures w14:val="none"/>
        </w:rPr>
        <w:t>“Ecco, tre uomini ti cercano; àlzati, scendi e va’ con loro senza esitare, perché sono io che li ho mandati”.</w:t>
      </w:r>
      <w:r w:rsidR="000E350A">
        <w:rPr>
          <w:rFonts w:ascii="Arial" w:eastAsia="Times New Roman" w:hAnsi="Arial" w:cs="Times New Roman"/>
          <w:i/>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Spirito Santo prepara Pietro alla missione che lo attende.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prepara dicendogli che è Lui l’autore di tutto.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Lui che ha mandato i tre uomini a cercarlo.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è Lui che li ha mandati, Pietro deve solo obbedire allo Spirito Santo.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Deve obbedire senza esitare di andare con loro.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questa una costante negli Atti degli Apostoli: quando è lo Spirito del Signore che opera, precede sempre l’uomo, le sue azioni, i suoi pensieri.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precede e gli dice cosa è giusto, opportuno, santo che venga fatto.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stato così con Anania. È ora così anche con Pietro.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Le esitazioni, le paure, le incertezze, i dubbi, </w:t>
      </w:r>
      <w:r w:rsidRPr="00537F68">
        <w:rPr>
          <w:rFonts w:ascii="Arial" w:eastAsia="Times New Roman" w:hAnsi="Arial" w:cs="Times New Roman"/>
          <w:kern w:val="0"/>
          <w:sz w:val="24"/>
          <w:szCs w:val="20"/>
          <w:lang w:eastAsia="it-IT"/>
          <w14:ligatures w14:val="none"/>
        </w:rPr>
        <w:lastRenderedPageBreak/>
        <w:t>le perplessità sono tutti nemici della vera salvezza, nemici della vera evangelizzazione.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Signore libera da tutti questi nemici, prevenendo gli stessi pensieri dell’uomo.</w:t>
      </w:r>
    </w:p>
    <w:p w14:paraId="0F172681"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21</w:t>
      </w:r>
      <w:r w:rsidRPr="00537F68">
        <w:rPr>
          <w:rFonts w:ascii="Arial" w:eastAsia="Times New Roman" w:hAnsi="Arial" w:cs="Times New Roman"/>
          <w:b/>
          <w:kern w:val="0"/>
          <w:sz w:val="24"/>
          <w:szCs w:val="20"/>
          <w:lang w:eastAsia="it-IT"/>
          <w14:ligatures w14:val="none"/>
        </w:rPr>
        <w:t xml:space="preserve">Pietro scese incontro a quegli uomini e disse: «Eccomi, sono io quello che cercate. Qual è il motivo per cui siete venuti?». </w:t>
      </w:r>
    </w:p>
    <w:p w14:paraId="3166A9D8" w14:textId="4469D05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Pietro obbedisce allo Spirito senza esitare.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Va incontro agli uomini di Cornelio.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Dopo essersi presentato, chiede il motivo per cui loro lo stanno cercando.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Lui è Simone, detto Pietro. Perché loro stanno cercando Simone, detto Pietro?</w:t>
      </w:r>
    </w:p>
    <w:p w14:paraId="4A8E9AFC"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22</w:t>
      </w:r>
      <w:r w:rsidRPr="00537F68">
        <w:rPr>
          <w:rFonts w:ascii="Arial" w:eastAsia="Times New Roman" w:hAnsi="Arial" w:cs="Times New Roman"/>
          <w:b/>
          <w:kern w:val="0"/>
          <w:sz w:val="24"/>
          <w:szCs w:val="20"/>
          <w:lang w:eastAsia="it-IT"/>
          <w14:ligatures w14:val="none"/>
        </w:rPr>
        <w:t>Risposero: «Il centurione Cornelio, uomo giusto e timorato di Dio, stimato da tutta la nazione dei Giudei, ha ricevuto da un angelo santo l’ordine di farti venire in casa sua per ascoltare ciò che hai da dirgli».</w:t>
      </w:r>
    </w:p>
    <w:p w14:paraId="402F4983" w14:textId="70EC25FC"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 loro risposta si limita a riferire quanto era avvenuto nella casa di Cornelio.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L’ordine di fare venire Pietro nella casa di Cornelio viene da un Angelo santo.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deve andare perché deve parlare a Cornelio. Non è Cornelio che deve parlare a Pietro. È invece Pietro che deve dire qualcosa a Cornelio.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Cornelio è detto uomo giusto, timorato di Dio, stimato da tutta la nazione dei Giudei. Quest’ultima verità mancava nella presentazione di Cornelio all’inizio del Capitolo.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C’è perfetta concordanza tra quanto lo Spirito gli aveva detto privatamente e quanto questi tre uomini gli riferiscono.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missione di Pietro è realmente voluta dal Cielo, da Dio, dallo Spirito Santo.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Come a Pietro lo Spirito aveva dato l’ordine di andare con i tre uomini, così l’Angelo santo aveva dato a Cornelio l’ordine di fare chiamare Pietro.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lavora bene. Questa fede dobbiamo avere noi. Dobbiamo credere sempre nella bontà dei progetti di Dio, non solo come pensiero, ma anche come attuazione, realizzazione, compimento storico.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Dio è la perfezione assoluta in ogni fase della realizzazione dei suoi progetti di salvezza. </w:t>
      </w:r>
    </w:p>
    <w:p w14:paraId="7124061F"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23</w:t>
      </w:r>
      <w:r w:rsidRPr="00537F68">
        <w:rPr>
          <w:rFonts w:ascii="Arial" w:eastAsia="Times New Roman" w:hAnsi="Arial" w:cs="Times New Roman"/>
          <w:b/>
          <w:kern w:val="0"/>
          <w:sz w:val="24"/>
          <w:szCs w:val="20"/>
          <w:lang w:eastAsia="it-IT"/>
          <w14:ligatures w14:val="none"/>
        </w:rPr>
        <w:t>Pietro allora li fece entrare e li ospitò.</w:t>
      </w:r>
    </w:p>
    <w:p w14:paraId="298EBCE7" w14:textId="21439BB4"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Pietro ora accoglie in casa i tre uomini di Cornelio, donando loro ospitalità.</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Non è mai conveniente intraprendere i lunghi viaggi di pomeriggio. Questi vanno sempre iniziati di buon mattino, con le prime luci del giorno.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regola di somma prudenza non messa in pratica, era costata tanto al Levita dell’estremità della montagne di Efraim.</w:t>
      </w:r>
    </w:p>
    <w:p w14:paraId="4146D879" w14:textId="0F1304BE"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 xml:space="preserve">In quel tempo, quando non c’era un re in Israele, un levita, che dimorava all’estremità delle montagne di Èfraim, si prese per concubina una donna di Betlemme di Giuda. </w:t>
      </w:r>
      <w:r w:rsidR="00032A20" w:rsidRPr="00C33883">
        <w:rPr>
          <w:rFonts w:ascii="Arial" w:eastAsia="Times New Roman" w:hAnsi="Arial" w:cs="Times New Roman"/>
          <w:i/>
          <w:iCs/>
          <w:kern w:val="0"/>
          <w:sz w:val="24"/>
          <w:szCs w:val="20"/>
          <w:lang w:eastAsia="it-IT"/>
          <w14:ligatures w14:val="none"/>
        </w:rPr>
        <w:t>Ma</w:t>
      </w:r>
      <w:r w:rsidRPr="00C33883">
        <w:rPr>
          <w:rFonts w:ascii="Arial" w:eastAsia="Times New Roman" w:hAnsi="Arial" w:cs="Times New Roman"/>
          <w:i/>
          <w:iCs/>
          <w:kern w:val="0"/>
          <w:sz w:val="24"/>
          <w:szCs w:val="20"/>
          <w:lang w:eastAsia="it-IT"/>
          <w14:ligatures w14:val="none"/>
        </w:rPr>
        <w:t xml:space="preserve"> questa sua concubina provò avversione verso di lui e lo abbandonò per tornare alla casa di suo padre, a Betlemme di Giuda, e vi rimase per un certo tempo, per quattro mesi. </w:t>
      </w:r>
      <w:r w:rsidR="00032A20" w:rsidRPr="00C33883">
        <w:rPr>
          <w:rFonts w:ascii="Arial" w:eastAsia="Times New Roman" w:hAnsi="Arial" w:cs="Times New Roman"/>
          <w:i/>
          <w:iCs/>
          <w:kern w:val="0"/>
          <w:sz w:val="24"/>
          <w:szCs w:val="20"/>
          <w:lang w:eastAsia="it-IT"/>
          <w14:ligatures w14:val="none"/>
        </w:rPr>
        <w:t>Suo</w:t>
      </w:r>
      <w:r w:rsidRPr="00C33883">
        <w:rPr>
          <w:rFonts w:ascii="Arial" w:eastAsia="Times New Roman" w:hAnsi="Arial" w:cs="Times New Roman"/>
          <w:i/>
          <w:iCs/>
          <w:kern w:val="0"/>
          <w:sz w:val="24"/>
          <w:szCs w:val="20"/>
          <w:lang w:eastAsia="it-IT"/>
          <w14:ligatures w14:val="none"/>
        </w:rPr>
        <w:t xml:space="preserve"> marito si mosse e andò da lei, per parlare al suo cuore e farla tornare. Aveva preso con sé il suo servo e due asini. Ella lo condusse in casa di suo padre; quando il padre della giovane lo vide, gli andò incontro con gioia. </w:t>
      </w:r>
      <w:r w:rsidR="00032A20" w:rsidRPr="00C33883">
        <w:rPr>
          <w:rFonts w:ascii="Arial" w:eastAsia="Times New Roman" w:hAnsi="Arial" w:cs="Times New Roman"/>
          <w:i/>
          <w:iCs/>
          <w:kern w:val="0"/>
          <w:sz w:val="24"/>
          <w:szCs w:val="20"/>
          <w:lang w:eastAsia="it-IT"/>
          <w14:ligatures w14:val="none"/>
        </w:rPr>
        <w:t>Il</w:t>
      </w:r>
      <w:r w:rsidRPr="00C33883">
        <w:rPr>
          <w:rFonts w:ascii="Arial" w:eastAsia="Times New Roman" w:hAnsi="Arial" w:cs="Times New Roman"/>
          <w:i/>
          <w:iCs/>
          <w:kern w:val="0"/>
          <w:sz w:val="24"/>
          <w:szCs w:val="20"/>
          <w:lang w:eastAsia="it-IT"/>
          <w14:ligatures w14:val="none"/>
        </w:rPr>
        <w:t xml:space="preserve"> padre della giovane, suo suocero, lo trattenne ed egli rimase con lui tre giorni; mangiarono e bevvero e passarono la notte in quel luogo. </w:t>
      </w:r>
      <w:r w:rsidR="00032A20" w:rsidRPr="00C33883">
        <w:rPr>
          <w:rFonts w:ascii="Arial" w:eastAsia="Times New Roman" w:hAnsi="Arial" w:cs="Times New Roman"/>
          <w:i/>
          <w:iCs/>
          <w:kern w:val="0"/>
          <w:sz w:val="24"/>
          <w:szCs w:val="20"/>
          <w:lang w:eastAsia="it-IT"/>
          <w14:ligatures w14:val="none"/>
        </w:rPr>
        <w:t>Il</w:t>
      </w:r>
      <w:r w:rsidRPr="00C33883">
        <w:rPr>
          <w:rFonts w:ascii="Arial" w:eastAsia="Times New Roman" w:hAnsi="Arial" w:cs="Times New Roman"/>
          <w:i/>
          <w:iCs/>
          <w:kern w:val="0"/>
          <w:sz w:val="24"/>
          <w:szCs w:val="20"/>
          <w:lang w:eastAsia="it-IT"/>
          <w14:ligatures w14:val="none"/>
        </w:rPr>
        <w:t xml:space="preserve"> quarto giorno si alzarono di buon’ora e il levita si disponeva a partire. Il padre della giovane disse al genero: «Prendi un boccone di pane per ristorarti; poi ve ne andrete». </w:t>
      </w:r>
      <w:r w:rsidR="00032A20" w:rsidRPr="00C33883">
        <w:rPr>
          <w:rFonts w:ascii="Arial" w:eastAsia="Times New Roman" w:hAnsi="Arial" w:cs="Times New Roman"/>
          <w:i/>
          <w:iCs/>
          <w:kern w:val="0"/>
          <w:sz w:val="24"/>
          <w:szCs w:val="20"/>
          <w:lang w:eastAsia="it-IT"/>
          <w14:ligatures w14:val="none"/>
        </w:rPr>
        <w:t>Così</w:t>
      </w:r>
      <w:r w:rsidRPr="00C33883">
        <w:rPr>
          <w:rFonts w:ascii="Arial" w:eastAsia="Times New Roman" w:hAnsi="Arial" w:cs="Times New Roman"/>
          <w:i/>
          <w:iCs/>
          <w:kern w:val="0"/>
          <w:sz w:val="24"/>
          <w:szCs w:val="20"/>
          <w:lang w:eastAsia="it-IT"/>
          <w14:ligatures w14:val="none"/>
        </w:rPr>
        <w:t xml:space="preserve"> sedettero tutti e due insieme, mangiarono e bevvero. Poi il padre della giovane disse al marito: «Accetta di passare qui la notte e il tuo cuore gioisca». </w:t>
      </w:r>
      <w:r w:rsidR="00032A20" w:rsidRPr="00C33883">
        <w:rPr>
          <w:rFonts w:ascii="Arial" w:eastAsia="Times New Roman" w:hAnsi="Arial" w:cs="Times New Roman"/>
          <w:i/>
          <w:iCs/>
          <w:kern w:val="0"/>
          <w:sz w:val="24"/>
          <w:szCs w:val="20"/>
          <w:lang w:eastAsia="it-IT"/>
          <w14:ligatures w14:val="none"/>
        </w:rPr>
        <w:t>Quell’uomo</w:t>
      </w:r>
      <w:r w:rsidRPr="00C33883">
        <w:rPr>
          <w:rFonts w:ascii="Arial" w:eastAsia="Times New Roman" w:hAnsi="Arial" w:cs="Times New Roman"/>
          <w:i/>
          <w:iCs/>
          <w:kern w:val="0"/>
          <w:sz w:val="24"/>
          <w:szCs w:val="20"/>
          <w:lang w:eastAsia="it-IT"/>
          <w14:ligatures w14:val="none"/>
        </w:rPr>
        <w:t xml:space="preserve"> si alzò per andarsene; ma il suocero fece tanta insistenza che accettò di passare la notte </w:t>
      </w:r>
      <w:r w:rsidRPr="00C33883">
        <w:rPr>
          <w:rFonts w:ascii="Arial" w:eastAsia="Times New Roman" w:hAnsi="Arial" w:cs="Times New Roman"/>
          <w:i/>
          <w:iCs/>
          <w:kern w:val="0"/>
          <w:sz w:val="24"/>
          <w:szCs w:val="20"/>
          <w:lang w:eastAsia="it-IT"/>
          <w14:ligatures w14:val="none"/>
        </w:rPr>
        <w:lastRenderedPageBreak/>
        <w:t xml:space="preserve">in quel luogo. </w:t>
      </w:r>
      <w:r w:rsidR="00032A20" w:rsidRPr="00C33883">
        <w:rPr>
          <w:rFonts w:ascii="Arial" w:eastAsia="Times New Roman" w:hAnsi="Arial" w:cs="Times New Roman"/>
          <w:i/>
          <w:iCs/>
          <w:kern w:val="0"/>
          <w:sz w:val="24"/>
          <w:szCs w:val="20"/>
          <w:lang w:eastAsia="it-IT"/>
          <w14:ligatures w14:val="none"/>
        </w:rPr>
        <w:t>Il</w:t>
      </w:r>
      <w:r w:rsidRPr="00C33883">
        <w:rPr>
          <w:rFonts w:ascii="Arial" w:eastAsia="Times New Roman" w:hAnsi="Arial" w:cs="Times New Roman"/>
          <w:i/>
          <w:iCs/>
          <w:kern w:val="0"/>
          <w:sz w:val="24"/>
          <w:szCs w:val="20"/>
          <w:lang w:eastAsia="it-IT"/>
          <w14:ligatures w14:val="none"/>
        </w:rPr>
        <w:t xml:space="preserve"> quinto giorno egli si alzò di buon’ora per andarsene e il padre della giovane gli disse: «Ristòrati prima». Così indugiarono fino al declinare del giorno e mangiarono insieme. </w:t>
      </w:r>
      <w:r w:rsidR="00032A20" w:rsidRPr="00C33883">
        <w:rPr>
          <w:rFonts w:ascii="Arial" w:eastAsia="Times New Roman" w:hAnsi="Arial" w:cs="Times New Roman"/>
          <w:i/>
          <w:iCs/>
          <w:kern w:val="0"/>
          <w:sz w:val="24"/>
          <w:szCs w:val="20"/>
          <w:lang w:eastAsia="it-IT"/>
          <w14:ligatures w14:val="none"/>
        </w:rPr>
        <w:t>Quando</w:t>
      </w:r>
      <w:r w:rsidRPr="00C33883">
        <w:rPr>
          <w:rFonts w:ascii="Arial" w:eastAsia="Times New Roman" w:hAnsi="Arial" w:cs="Times New Roman"/>
          <w:i/>
          <w:iCs/>
          <w:kern w:val="0"/>
          <w:sz w:val="24"/>
          <w:szCs w:val="20"/>
          <w:lang w:eastAsia="it-IT"/>
          <w14:ligatures w14:val="none"/>
        </w:rPr>
        <w:t xml:space="preserve">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55EB760B" w14:textId="71204470"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Ma</w:t>
      </w:r>
      <w:r w:rsidR="00C33883" w:rsidRPr="00C33883">
        <w:rPr>
          <w:rFonts w:ascii="Arial" w:eastAsia="Times New Roman" w:hAnsi="Arial" w:cs="Times New Roman"/>
          <w:i/>
          <w:iCs/>
          <w:kern w:val="0"/>
          <w:sz w:val="24"/>
          <w:szCs w:val="20"/>
          <w:lang w:eastAsia="it-IT"/>
          <w14:ligatures w14:val="none"/>
        </w:rPr>
        <w:t xml:space="preserve"> quell’uomo non volle passare la notte in quel luogo; si alzò, partì e giunse di fronte a Gebus, cioè Gerusalemme, con i suoi due asini sellati, la sua concubina e il servo.</w:t>
      </w:r>
    </w:p>
    <w:p w14:paraId="451C66E7" w14:textId="347B1393"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Quando</w:t>
      </w:r>
      <w:r w:rsidR="00C33883" w:rsidRPr="00C33883">
        <w:rPr>
          <w:rFonts w:ascii="Arial" w:eastAsia="Times New Roman" w:hAnsi="Arial" w:cs="Times New Roman"/>
          <w:i/>
          <w:iCs/>
          <w:kern w:val="0"/>
          <w:sz w:val="24"/>
          <w:szCs w:val="20"/>
          <w:lang w:eastAsia="it-IT"/>
          <w14:ligatures w14:val="none"/>
        </w:rPr>
        <w:t xml:space="preserve">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w:t>
      </w:r>
      <w:r w:rsidRPr="00C33883">
        <w:rPr>
          <w:rFonts w:ascii="Arial" w:eastAsia="Times New Roman" w:hAnsi="Arial" w:cs="Times New Roman"/>
          <w:i/>
          <w:iCs/>
          <w:kern w:val="0"/>
          <w:sz w:val="24"/>
          <w:szCs w:val="20"/>
          <w:lang w:eastAsia="it-IT"/>
          <w14:ligatures w14:val="none"/>
        </w:rPr>
        <w:t>Così</w:t>
      </w:r>
      <w:r w:rsidR="00C33883" w:rsidRPr="00C33883">
        <w:rPr>
          <w:rFonts w:ascii="Arial" w:eastAsia="Times New Roman" w:hAnsi="Arial" w:cs="Times New Roman"/>
          <w:i/>
          <w:iCs/>
          <w:kern w:val="0"/>
          <w:sz w:val="24"/>
          <w:szCs w:val="20"/>
          <w:lang w:eastAsia="it-IT"/>
          <w14:ligatures w14:val="none"/>
        </w:rPr>
        <w:t xml:space="preserve"> passarono oltre e continuarono il viaggio; il sole tramontava quando si trovarono nei pressi di Gàbaa, che appartiene a Beniamino. </w:t>
      </w:r>
      <w:r w:rsidRPr="00C33883">
        <w:rPr>
          <w:rFonts w:ascii="Arial" w:eastAsia="Times New Roman" w:hAnsi="Arial" w:cs="Times New Roman"/>
          <w:i/>
          <w:iCs/>
          <w:kern w:val="0"/>
          <w:sz w:val="24"/>
          <w:szCs w:val="20"/>
          <w:lang w:eastAsia="it-IT"/>
          <w14:ligatures w14:val="none"/>
        </w:rPr>
        <w:t>Deviarono</w:t>
      </w:r>
      <w:r w:rsidR="00C33883" w:rsidRPr="00C33883">
        <w:rPr>
          <w:rFonts w:ascii="Arial" w:eastAsia="Times New Roman" w:hAnsi="Arial" w:cs="Times New Roman"/>
          <w:i/>
          <w:iCs/>
          <w:kern w:val="0"/>
          <w:sz w:val="24"/>
          <w:szCs w:val="20"/>
          <w:lang w:eastAsia="it-IT"/>
          <w14:ligatures w14:val="none"/>
        </w:rPr>
        <w:t xml:space="preserve"> in quella direzione per passare la notte a Gàbaa. Il levita entrò e si fermò sulla piazza della città; ma nessuno li accolse in casa per la notte. </w:t>
      </w:r>
      <w:r w:rsidRPr="00C33883">
        <w:rPr>
          <w:rFonts w:ascii="Arial" w:eastAsia="Times New Roman" w:hAnsi="Arial" w:cs="Times New Roman"/>
          <w:i/>
          <w:iCs/>
          <w:kern w:val="0"/>
          <w:sz w:val="24"/>
          <w:szCs w:val="20"/>
          <w:lang w:eastAsia="it-IT"/>
          <w14:ligatures w14:val="none"/>
        </w:rPr>
        <w:t>Quand’ecco</w:t>
      </w:r>
      <w:r w:rsidR="00C33883" w:rsidRPr="00C33883">
        <w:rPr>
          <w:rFonts w:ascii="Arial" w:eastAsia="Times New Roman" w:hAnsi="Arial" w:cs="Times New Roman"/>
          <w:i/>
          <w:iCs/>
          <w:kern w:val="0"/>
          <w:sz w:val="24"/>
          <w:szCs w:val="20"/>
          <w:lang w:eastAsia="it-IT"/>
          <w14:ligatures w14:val="none"/>
        </w:rPr>
        <w:t xml:space="preserve"> un vecchio, che tornava la sera dal lavoro nei campi – era un uomo delle montagne di Èfraim, che abitava come forestiero a Gàbaa, mentre la gente del luogo era beniaminita –, </w:t>
      </w:r>
      <w:r w:rsidRPr="00C33883">
        <w:rPr>
          <w:rFonts w:ascii="Arial" w:eastAsia="Times New Roman" w:hAnsi="Arial" w:cs="Times New Roman"/>
          <w:i/>
          <w:iCs/>
          <w:kern w:val="0"/>
          <w:sz w:val="24"/>
          <w:szCs w:val="20"/>
          <w:lang w:eastAsia="it-IT"/>
          <w14:ligatures w14:val="none"/>
        </w:rPr>
        <w:t>alzàti</w:t>
      </w:r>
      <w:r w:rsidR="00C33883" w:rsidRPr="00C33883">
        <w:rPr>
          <w:rFonts w:ascii="Arial" w:eastAsia="Times New Roman" w:hAnsi="Arial" w:cs="Times New Roman"/>
          <w:i/>
          <w:iCs/>
          <w:kern w:val="0"/>
          <w:sz w:val="24"/>
          <w:szCs w:val="20"/>
          <w:lang w:eastAsia="it-IT"/>
          <w14:ligatures w14:val="none"/>
        </w:rPr>
        <w:t xml:space="preserve"> gli occhi, vide quel viandante sulla piazza della città. Il vecchio gli disse: «Dove vai e da dove vieni?». </w:t>
      </w:r>
      <w:r w:rsidRPr="00C33883">
        <w:rPr>
          <w:rFonts w:ascii="Arial" w:eastAsia="Times New Roman" w:hAnsi="Arial" w:cs="Times New Roman"/>
          <w:i/>
          <w:iCs/>
          <w:kern w:val="0"/>
          <w:sz w:val="24"/>
          <w:szCs w:val="20"/>
          <w:lang w:eastAsia="it-IT"/>
          <w14:ligatures w14:val="none"/>
        </w:rPr>
        <w:t>Quegli</w:t>
      </w:r>
      <w:r w:rsidR="00C33883" w:rsidRPr="00C33883">
        <w:rPr>
          <w:rFonts w:ascii="Arial" w:eastAsia="Times New Roman" w:hAnsi="Arial" w:cs="Times New Roman"/>
          <w:i/>
          <w:iCs/>
          <w:kern w:val="0"/>
          <w:sz w:val="24"/>
          <w:szCs w:val="20"/>
          <w:lang w:eastAsia="it-IT"/>
          <w14:ligatures w14:val="none"/>
        </w:rPr>
        <w:t xml:space="preserve"> rispose: «Andiamo da Betlemme di Giuda fino all’estremità delle montagne di Èfraim. Io sono di là ed ero andato a Betlemme di Giuda; ora mi reco alla casa del Signore, ma nessuno mi accoglie sotto il suo tetto. </w:t>
      </w:r>
      <w:r w:rsidRPr="00C33883">
        <w:rPr>
          <w:rFonts w:ascii="Arial" w:eastAsia="Times New Roman" w:hAnsi="Arial" w:cs="Times New Roman"/>
          <w:i/>
          <w:iCs/>
          <w:kern w:val="0"/>
          <w:sz w:val="24"/>
          <w:szCs w:val="20"/>
          <w:lang w:eastAsia="it-IT"/>
          <w14:ligatures w14:val="none"/>
        </w:rPr>
        <w:t>Eppure</w:t>
      </w:r>
      <w:r w:rsidR="00C33883" w:rsidRPr="00C33883">
        <w:rPr>
          <w:rFonts w:ascii="Arial" w:eastAsia="Times New Roman" w:hAnsi="Arial" w:cs="Times New Roman"/>
          <w:i/>
          <w:iCs/>
          <w:kern w:val="0"/>
          <w:sz w:val="24"/>
          <w:szCs w:val="20"/>
          <w:lang w:eastAsia="it-IT"/>
          <w14:ligatures w14:val="none"/>
        </w:rPr>
        <w:t xml:space="preserve"> abbiamo paglia e foraggio per i nostri asini e anche pane e vino per me, per la tua serva e per il giovane che è con i tuoi servi: non ci manca nulla». Il vecchio gli disse: «La pace sia con te! Prendo a mio carico quanto ti occorre; non devi passare la notte sulla piazza». </w:t>
      </w:r>
      <w:r w:rsidRPr="00C33883">
        <w:rPr>
          <w:rFonts w:ascii="Arial" w:eastAsia="Times New Roman" w:hAnsi="Arial" w:cs="Times New Roman"/>
          <w:i/>
          <w:iCs/>
          <w:kern w:val="0"/>
          <w:sz w:val="24"/>
          <w:szCs w:val="20"/>
          <w:lang w:eastAsia="it-IT"/>
          <w14:ligatures w14:val="none"/>
        </w:rPr>
        <w:t>Così</w:t>
      </w:r>
      <w:r w:rsidR="00C33883" w:rsidRPr="00C33883">
        <w:rPr>
          <w:rFonts w:ascii="Arial" w:eastAsia="Times New Roman" w:hAnsi="Arial" w:cs="Times New Roman"/>
          <w:i/>
          <w:iCs/>
          <w:kern w:val="0"/>
          <w:sz w:val="24"/>
          <w:szCs w:val="20"/>
          <w:lang w:eastAsia="it-IT"/>
          <w14:ligatures w14:val="none"/>
        </w:rPr>
        <w:t xml:space="preserve"> lo condusse in casa sua e diede foraggio agli asini; i viandanti si lavarono i piedi, poi mangiarono e bevvero. </w:t>
      </w:r>
      <w:r w:rsidRPr="00C33883">
        <w:rPr>
          <w:rFonts w:ascii="Arial" w:eastAsia="Times New Roman" w:hAnsi="Arial" w:cs="Times New Roman"/>
          <w:i/>
          <w:iCs/>
          <w:kern w:val="0"/>
          <w:sz w:val="24"/>
          <w:szCs w:val="20"/>
          <w:lang w:eastAsia="it-IT"/>
          <w14:ligatures w14:val="none"/>
        </w:rPr>
        <w:t>Mentre</w:t>
      </w:r>
      <w:r w:rsidR="00C33883" w:rsidRPr="00C33883">
        <w:rPr>
          <w:rFonts w:ascii="Arial" w:eastAsia="Times New Roman" w:hAnsi="Arial" w:cs="Times New Roman"/>
          <w:i/>
          <w:iCs/>
          <w:kern w:val="0"/>
          <w:sz w:val="24"/>
          <w:szCs w:val="20"/>
          <w:lang w:eastAsia="it-IT"/>
          <w14:ligatures w14:val="none"/>
        </w:rPr>
        <w:t xml:space="preserv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w:t>
      </w:r>
      <w:r w:rsidRPr="00C33883">
        <w:rPr>
          <w:rFonts w:ascii="Arial" w:eastAsia="Times New Roman" w:hAnsi="Arial" w:cs="Times New Roman"/>
          <w:i/>
          <w:iCs/>
          <w:kern w:val="0"/>
          <w:sz w:val="24"/>
          <w:szCs w:val="20"/>
          <w:lang w:eastAsia="it-IT"/>
          <w14:ligatures w14:val="none"/>
        </w:rPr>
        <w:t>Ecco</w:t>
      </w:r>
      <w:r w:rsidR="00C33883" w:rsidRPr="00C33883">
        <w:rPr>
          <w:rFonts w:ascii="Arial" w:eastAsia="Times New Roman" w:hAnsi="Arial" w:cs="Times New Roman"/>
          <w:i/>
          <w:iCs/>
          <w:kern w:val="0"/>
          <w:sz w:val="24"/>
          <w:szCs w:val="20"/>
          <w:lang w:eastAsia="it-IT"/>
          <w14:ligatures w14:val="none"/>
        </w:rPr>
        <w:t xml:space="preserve"> mia figlia, che è vergine, e la sua concubina: io ve le condurrò fuori, violentatele e fate loro quello che vi pare, ma non commettete contro quell’uomo una simile infamia». </w:t>
      </w:r>
      <w:r w:rsidRPr="00C33883">
        <w:rPr>
          <w:rFonts w:ascii="Arial" w:eastAsia="Times New Roman" w:hAnsi="Arial" w:cs="Times New Roman"/>
          <w:i/>
          <w:iCs/>
          <w:kern w:val="0"/>
          <w:sz w:val="24"/>
          <w:szCs w:val="20"/>
          <w:lang w:eastAsia="it-IT"/>
          <w14:ligatures w14:val="none"/>
        </w:rPr>
        <w:t>Ma</w:t>
      </w:r>
      <w:r w:rsidR="00C33883" w:rsidRPr="00C33883">
        <w:rPr>
          <w:rFonts w:ascii="Arial" w:eastAsia="Times New Roman" w:hAnsi="Arial" w:cs="Times New Roman"/>
          <w:i/>
          <w:iCs/>
          <w:kern w:val="0"/>
          <w:sz w:val="24"/>
          <w:szCs w:val="20"/>
          <w:lang w:eastAsia="it-IT"/>
          <w14:ligatures w14:val="none"/>
        </w:rPr>
        <w:t xml:space="preserve"> quegli uomini non vollero ascoltarlo. Allora il levita afferrò la sua concubina e la portò fuori da loro. Essi la presero e la violentarono tutta la notte fino al mattino; la lasciarono andare allo spuntar dell’alba. </w:t>
      </w:r>
      <w:r w:rsidRPr="00C33883">
        <w:rPr>
          <w:rFonts w:ascii="Arial" w:eastAsia="Times New Roman" w:hAnsi="Arial" w:cs="Times New Roman"/>
          <w:i/>
          <w:iCs/>
          <w:kern w:val="0"/>
          <w:sz w:val="24"/>
          <w:szCs w:val="20"/>
          <w:lang w:eastAsia="it-IT"/>
          <w14:ligatures w14:val="none"/>
        </w:rPr>
        <w:t>Quella</w:t>
      </w:r>
      <w:r w:rsidR="00C33883" w:rsidRPr="00C33883">
        <w:rPr>
          <w:rFonts w:ascii="Arial" w:eastAsia="Times New Roman" w:hAnsi="Arial" w:cs="Times New Roman"/>
          <w:i/>
          <w:iCs/>
          <w:kern w:val="0"/>
          <w:sz w:val="24"/>
          <w:szCs w:val="20"/>
          <w:lang w:eastAsia="it-IT"/>
          <w14:ligatures w14:val="none"/>
        </w:rPr>
        <w:t xml:space="preserve"> donna sul far del mattino venne a cadere all’ingresso della casa dell’uomo presso il quale stava il suo padrone, e là restò finché fu giorno chiaro. 27Il suo padrone si alzò alla mattina, aprì la porta della casa e uscì per continuare il suo viaggio, ed ecco che la donna, la sua concubina, giaceva distesa all’ingresso della casa, con le mani sulla soglia. </w:t>
      </w:r>
      <w:r w:rsidRPr="00C33883">
        <w:rPr>
          <w:rFonts w:ascii="Arial" w:eastAsia="Times New Roman" w:hAnsi="Arial" w:cs="Times New Roman"/>
          <w:i/>
          <w:iCs/>
          <w:kern w:val="0"/>
          <w:sz w:val="24"/>
          <w:szCs w:val="20"/>
          <w:lang w:eastAsia="it-IT"/>
          <w14:ligatures w14:val="none"/>
        </w:rPr>
        <w:t>Le</w:t>
      </w:r>
      <w:r w:rsidR="00C33883" w:rsidRPr="00C33883">
        <w:rPr>
          <w:rFonts w:ascii="Arial" w:eastAsia="Times New Roman" w:hAnsi="Arial" w:cs="Times New Roman"/>
          <w:i/>
          <w:iCs/>
          <w:kern w:val="0"/>
          <w:sz w:val="24"/>
          <w:szCs w:val="20"/>
          <w:lang w:eastAsia="it-IT"/>
          <w14:ligatures w14:val="none"/>
        </w:rPr>
        <w:t xml:space="preserve"> disse: «Àlzati, dobbiamo partire!». Ma non ebbe risposta. Allora il marito la caricò sull’asino e partì per tornare alla sua abitazione.</w:t>
      </w:r>
    </w:p>
    <w:p w14:paraId="213E5096" w14:textId="1A11489C"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Come</w:t>
      </w:r>
      <w:r w:rsidR="00C33883" w:rsidRPr="00C33883">
        <w:rPr>
          <w:rFonts w:ascii="Arial" w:eastAsia="Times New Roman" w:hAnsi="Arial" w:cs="Times New Roman"/>
          <w:i/>
          <w:iCs/>
          <w:kern w:val="0"/>
          <w:sz w:val="24"/>
          <w:szCs w:val="20"/>
          <w:lang w:eastAsia="it-IT"/>
          <w14:ligatures w14:val="none"/>
        </w:rPr>
        <w:t xml:space="preserve"> giunse a casa, si munì di un coltello, afferrò la sua concubina e la tagliò, membro per membro, in dodici pezzi; poi li spedì per tutto il territorio d’Israele. </w:t>
      </w:r>
      <w:r w:rsidRPr="00C33883">
        <w:rPr>
          <w:rFonts w:ascii="Arial" w:eastAsia="Times New Roman" w:hAnsi="Arial" w:cs="Times New Roman"/>
          <w:i/>
          <w:iCs/>
          <w:kern w:val="0"/>
          <w:sz w:val="24"/>
          <w:szCs w:val="20"/>
          <w:lang w:eastAsia="it-IT"/>
          <w14:ligatures w14:val="none"/>
        </w:rPr>
        <w:t>Agli</w:t>
      </w:r>
      <w:r w:rsidR="00C33883" w:rsidRPr="00C33883">
        <w:rPr>
          <w:rFonts w:ascii="Arial" w:eastAsia="Times New Roman" w:hAnsi="Arial" w:cs="Times New Roman"/>
          <w:i/>
          <w:iCs/>
          <w:kern w:val="0"/>
          <w:sz w:val="24"/>
          <w:szCs w:val="20"/>
          <w:lang w:eastAsia="it-IT"/>
          <w14:ligatures w14:val="none"/>
        </w:rPr>
        <w:t xml:space="preserve"> </w:t>
      </w:r>
      <w:r w:rsidR="00C33883" w:rsidRPr="00C33883">
        <w:rPr>
          <w:rFonts w:ascii="Arial" w:eastAsia="Times New Roman" w:hAnsi="Arial" w:cs="Times New Roman"/>
          <w:i/>
          <w:iCs/>
          <w:kern w:val="0"/>
          <w:sz w:val="24"/>
          <w:szCs w:val="20"/>
          <w:lang w:eastAsia="it-IT"/>
          <w14:ligatures w14:val="none"/>
        </w:rPr>
        <w:lastRenderedPageBreak/>
        <w:t>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w:t>
      </w:r>
    </w:p>
    <w:p w14:paraId="6E5A6E40" w14:textId="477E29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Un uomo di Dio deve essere prudente in ogni cosa.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Anche gli ordini del Signore vanno eseguiti con prudenza, saggezza, grande intelligenza. L’imprudenza non è mai giustificabile. </w:t>
      </w:r>
    </w:p>
    <w:p w14:paraId="1E447A33"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sz w:val="24"/>
          <w:szCs w:val="20"/>
          <w:lang w:eastAsia="it-IT"/>
          <w14:ligatures w14:val="none"/>
        </w:rPr>
        <w:t xml:space="preserve">Il giorno seguente partì con loro e alcuni fratelli di Giaffa lo accompagnarono. </w:t>
      </w:r>
    </w:p>
    <w:p w14:paraId="4410AE33"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Il giorno seguente Pietro si mette in viaggio con i tre uomini inviati da Cornelio.</w:t>
      </w:r>
    </w:p>
    <w:p w14:paraId="32249D2E" w14:textId="3C713BF3"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Non parte però solo. Lo accompagnano alcuni fratelli di Giaffa.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Spirito Santo suscita in alcuni il desiderio di accompagnare Pietro in questo viaggio, perché ciò che Pietro sta per fare è una vera rivoluzione religiosa, culturale, di fede.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Per questa opera occorrono dei testimoni credibili presso la comunità cristiana.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Spirito Santo è sapienza eterna e sa come operare tutto per il più grande bene della Comunità di Gesù Signore.</w:t>
      </w:r>
    </w:p>
    <w:p w14:paraId="41AEB6B1"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24</w:t>
      </w:r>
      <w:r w:rsidRPr="00537F68">
        <w:rPr>
          <w:rFonts w:ascii="Arial" w:eastAsia="Times New Roman" w:hAnsi="Arial" w:cs="Times New Roman"/>
          <w:b/>
          <w:kern w:val="0"/>
          <w:sz w:val="24"/>
          <w:szCs w:val="20"/>
          <w:lang w:eastAsia="it-IT"/>
          <w14:ligatures w14:val="none"/>
        </w:rPr>
        <w:t xml:space="preserve">Il giorno dopo arrivò a Cesarèa. Cornelio stava ad aspettarli con i parenti e gli amici intimi che aveva invitato. </w:t>
      </w:r>
    </w:p>
    <w:p w14:paraId="730B3242" w14:textId="2AC08AEA"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Il giorno dopo sono già a Cesarea.</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Cornelio non è solo ad aspettarli.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Aveva fatto venire nella sua casa i parenti e i suoi amici intimi.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Egli non vuole vivere da solo questa grande gioia. Vuole che anche i suoi amici la condividano.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Cornelio è già missionario, già evangelizzatore, già operaio nella vigna del Signore.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Vangelo è condivisione. Cornelio è uomo che sa condividere. La condivisione è carità. La condivisione spirituale è anch’essa elemosina. È una elemosina speciale, particolare, ma è vera elemosina.</w:t>
      </w:r>
    </w:p>
    <w:p w14:paraId="0F941347"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25</w:t>
      </w:r>
      <w:r w:rsidRPr="00537F68">
        <w:rPr>
          <w:rFonts w:ascii="Arial" w:eastAsia="Times New Roman" w:hAnsi="Arial" w:cs="Times New Roman"/>
          <w:b/>
          <w:kern w:val="0"/>
          <w:sz w:val="24"/>
          <w:szCs w:val="20"/>
          <w:lang w:eastAsia="it-IT"/>
          <w14:ligatures w14:val="none"/>
        </w:rPr>
        <w:t xml:space="preserve">Mentre Pietro stava per entrare, Cornelio gli andò incontro e si gettò ai suoi piedi per rendergli omaggio. </w:t>
      </w:r>
    </w:p>
    <w:p w14:paraId="4D10A722" w14:textId="0297369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Siamo dinanzi alla porta d’ingresso della casa di Cornelio.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Mentre Pietro sta per entrare, Cornelio gli va incontro e si getta ai suoi piedi per rendergli omaggio.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Cornelio vede Pietro come persona superiore a lui. Per questo si getta ai piedi. Riconosce la sua inferiorità.</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Sapere chi è l’altro, chi siamo noi dinanzi a Dio e ai fratelli è questa la vera umiltà.</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Cornelio è persona realmente umile. Se Dio si serve di Pietro perché la salvezza si compia in lui, allora è segno che Pietro è grande.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è grande, dinanzi a lui ci si deve inchinare, prostrare.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Cornelio non si prostra dinanzi a Pietro, perché Pietro. Si prostra dinanzi a Pietro perché strumento scelto da Dio.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Cornelio vede Dio in Pietro, vede la sua opera, la sua misericordia, la sua compassione. Cornelio adora Dio in Pietro e per mezzo di Pietro.</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Cornelio sa che Pietro è un uomo e non un Dio. È però un uomo di cui si serve Dio per realizzare il mistero della sua salvezza.</w:t>
      </w:r>
    </w:p>
    <w:p w14:paraId="12E8A07E"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26</w:t>
      </w:r>
      <w:r w:rsidRPr="00537F68">
        <w:rPr>
          <w:rFonts w:ascii="Arial" w:eastAsia="Times New Roman" w:hAnsi="Arial" w:cs="Times New Roman"/>
          <w:b/>
          <w:kern w:val="0"/>
          <w:sz w:val="24"/>
          <w:szCs w:val="20"/>
          <w:lang w:eastAsia="it-IT"/>
          <w14:ligatures w14:val="none"/>
        </w:rPr>
        <w:t xml:space="preserve">Ma Pietro lo rialzò, dicendo: «Àlzati: anche io sono un uomo!». </w:t>
      </w:r>
    </w:p>
    <w:p w14:paraId="6987909D" w14:textId="77777777" w:rsidR="0051737F"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Pietro rialza Cornelio, ricordandogli la prima verità che è di ogni uomo: </w:t>
      </w:r>
      <w:r w:rsidRPr="00537F68">
        <w:rPr>
          <w:rFonts w:ascii="Arial" w:eastAsia="Times New Roman" w:hAnsi="Arial" w:cs="Times New Roman"/>
          <w:i/>
          <w:kern w:val="0"/>
          <w:sz w:val="24"/>
          <w:szCs w:val="20"/>
          <w:lang w:eastAsia="it-IT"/>
          <w14:ligatures w14:val="none"/>
        </w:rPr>
        <w:t>“Àlzati: anch’io sono un uomo!”</w:t>
      </w:r>
      <w:r w:rsidRPr="00537F68">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vero. Dio mi ha fatto un suo strumento. Ma sono rimasto sempre persona umana. Sono un uomo come te.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Vedimi come te, non differente da te. Vedimi uomo, non superiore agli uomini.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Anche quella di Pietro è vera umiltà: </w:t>
      </w:r>
      <w:r w:rsidRPr="00537F68">
        <w:rPr>
          <w:rFonts w:ascii="Arial" w:eastAsia="Times New Roman" w:hAnsi="Arial" w:cs="Times New Roman"/>
          <w:kern w:val="0"/>
          <w:sz w:val="24"/>
          <w:szCs w:val="20"/>
          <w:lang w:eastAsia="it-IT"/>
          <w14:ligatures w14:val="none"/>
        </w:rPr>
        <w:lastRenderedPageBreak/>
        <w:t>ogni ministero non ci priva della nostra umanità. Non ci eleva sopra l’umanità. Ci pone a servizio dell’umanità.</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ministero ci fa più responsabili, ma non ci pone sopra l’umanità, come se noi fossimo su un gradino superiore.</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verità sovente è stata dimenticata nella storia.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Quando questa verità è dimenticata, inevitabilmente si cade nel peccato di idolatria. L’uomo rischia di farsi considerare un Dio, rischia di voler essere visto, considerato, trattato come persona superiore agli altri.</w:t>
      </w:r>
      <w:r w:rsidR="00C33883">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Per comprendere questa verità penso sia più che opportuno leggere due passi del Nuovo testamento: il Capitolo Tredicesimo del Vangelo secondo Giovanni e il Secondo Capitolo della Lettera ai Filippesi.</w:t>
      </w:r>
      <w:r w:rsidR="00C33883">
        <w:rPr>
          <w:rFonts w:ascii="Arial" w:eastAsia="Times New Roman" w:hAnsi="Arial" w:cs="Times New Roman"/>
          <w:kern w:val="0"/>
          <w:sz w:val="24"/>
          <w:szCs w:val="20"/>
          <w:lang w:eastAsia="it-IT"/>
          <w14:ligatures w14:val="none"/>
        </w:rPr>
        <w:t xml:space="preserve"> </w:t>
      </w:r>
    </w:p>
    <w:p w14:paraId="1A9251C6" w14:textId="18ED7AAA" w:rsidR="00537F68" w:rsidRPr="0051737F" w:rsidRDefault="00537F68" w:rsidP="00537F68">
      <w:pPr>
        <w:spacing w:after="120" w:line="240" w:lineRule="auto"/>
        <w:jc w:val="both"/>
        <w:rPr>
          <w:rFonts w:ascii="Arial" w:eastAsia="Times New Roman" w:hAnsi="Arial" w:cs="Times New Roman"/>
          <w:b/>
          <w:bCs/>
          <w:kern w:val="0"/>
          <w:sz w:val="24"/>
          <w:szCs w:val="20"/>
          <w:lang w:eastAsia="it-IT"/>
          <w14:ligatures w14:val="none"/>
        </w:rPr>
      </w:pPr>
      <w:r w:rsidRPr="0051737F">
        <w:rPr>
          <w:rFonts w:ascii="Arial" w:eastAsia="Times New Roman" w:hAnsi="Arial" w:cs="Times New Roman"/>
          <w:b/>
          <w:bCs/>
          <w:kern w:val="0"/>
          <w:sz w:val="24"/>
          <w:szCs w:val="20"/>
          <w:lang w:eastAsia="it-IT"/>
          <w14:ligatures w14:val="none"/>
        </w:rPr>
        <w:t>Vangelo secondo Giovanni.</w:t>
      </w:r>
    </w:p>
    <w:p w14:paraId="05FBD0A5" w14:textId="76DA036D"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w:t>
      </w:r>
      <w:r w:rsidR="00032A20" w:rsidRPr="00C33883">
        <w:rPr>
          <w:rFonts w:ascii="Arial" w:eastAsia="Times New Roman" w:hAnsi="Arial" w:cs="Times New Roman"/>
          <w:i/>
          <w:iCs/>
          <w:kern w:val="0"/>
          <w:sz w:val="24"/>
          <w:szCs w:val="20"/>
          <w:lang w:eastAsia="it-IT"/>
          <w14:ligatures w14:val="none"/>
        </w:rPr>
        <w:t>si</w:t>
      </w:r>
      <w:r w:rsidRPr="00C33883">
        <w:rPr>
          <w:rFonts w:ascii="Arial" w:eastAsia="Times New Roman" w:hAnsi="Arial" w:cs="Times New Roman"/>
          <w:i/>
          <w:iCs/>
          <w:kern w:val="0"/>
          <w:sz w:val="24"/>
          <w:szCs w:val="20"/>
          <w:lang w:eastAsia="it-IT"/>
          <w14:ligatures w14:val="none"/>
        </w:rPr>
        <w:t xml:space="preserve"> alzò da tavola, depose le vesti, prese un asciugamano e se lo cinse attorno alla vita. </w:t>
      </w:r>
      <w:r w:rsidR="00032A20" w:rsidRPr="00C33883">
        <w:rPr>
          <w:rFonts w:ascii="Arial" w:eastAsia="Times New Roman" w:hAnsi="Arial" w:cs="Times New Roman"/>
          <w:i/>
          <w:iCs/>
          <w:kern w:val="0"/>
          <w:sz w:val="24"/>
          <w:szCs w:val="20"/>
          <w:lang w:eastAsia="it-IT"/>
          <w14:ligatures w14:val="none"/>
        </w:rPr>
        <w:t>Poi</w:t>
      </w:r>
      <w:r w:rsidRPr="00C33883">
        <w:rPr>
          <w:rFonts w:ascii="Arial" w:eastAsia="Times New Roman" w:hAnsi="Arial" w:cs="Times New Roman"/>
          <w:i/>
          <w:iCs/>
          <w:kern w:val="0"/>
          <w:sz w:val="24"/>
          <w:szCs w:val="20"/>
          <w:lang w:eastAsia="it-IT"/>
          <w14:ligatures w14:val="none"/>
        </w:rPr>
        <w:t xml:space="preserve"> versò dell’acqua nel catino e cominciò a lavare i piedi dei discepoli e ad asciugarli con l’asciugamano di cui si era cinto. </w:t>
      </w:r>
      <w:r w:rsidR="00032A20" w:rsidRPr="00C33883">
        <w:rPr>
          <w:rFonts w:ascii="Arial" w:eastAsia="Times New Roman" w:hAnsi="Arial" w:cs="Times New Roman"/>
          <w:i/>
          <w:iCs/>
          <w:kern w:val="0"/>
          <w:sz w:val="24"/>
          <w:szCs w:val="20"/>
          <w:lang w:eastAsia="it-IT"/>
          <w14:ligatures w14:val="none"/>
        </w:rPr>
        <w:t>Venne</w:t>
      </w:r>
      <w:r w:rsidRPr="00C33883">
        <w:rPr>
          <w:rFonts w:ascii="Arial" w:eastAsia="Times New Roman" w:hAnsi="Arial" w:cs="Times New Roman"/>
          <w:i/>
          <w:iCs/>
          <w:kern w:val="0"/>
          <w:sz w:val="24"/>
          <w:szCs w:val="20"/>
          <w:lang w:eastAsia="it-IT"/>
          <w14:ligatures w14:val="none"/>
        </w:rPr>
        <w:t xml:space="preserve"> dunque da Simon Pietro e questi gli disse: «Signore, tu lavi i piedi a me?». </w:t>
      </w:r>
      <w:r w:rsidR="00032A20" w:rsidRPr="00C33883">
        <w:rPr>
          <w:rFonts w:ascii="Arial" w:eastAsia="Times New Roman" w:hAnsi="Arial" w:cs="Times New Roman"/>
          <w:i/>
          <w:iCs/>
          <w:kern w:val="0"/>
          <w:sz w:val="24"/>
          <w:szCs w:val="20"/>
          <w:lang w:eastAsia="it-IT"/>
          <w14:ligatures w14:val="none"/>
        </w:rPr>
        <w:t>Rispose</w:t>
      </w:r>
      <w:r w:rsidRPr="00C33883">
        <w:rPr>
          <w:rFonts w:ascii="Arial" w:eastAsia="Times New Roman" w:hAnsi="Arial" w:cs="Times New Roman"/>
          <w:i/>
          <w:iCs/>
          <w:kern w:val="0"/>
          <w:sz w:val="24"/>
          <w:szCs w:val="20"/>
          <w:lang w:eastAsia="it-IT"/>
          <w14:ligatures w14:val="none"/>
        </w:rPr>
        <w:t xml:space="preserve"> Gesù: «Quello che io faccio, tu ora non lo capisci; lo capirai dopo». </w:t>
      </w:r>
      <w:r w:rsidR="00032A20" w:rsidRPr="00C33883">
        <w:rPr>
          <w:rFonts w:ascii="Arial" w:eastAsia="Times New Roman" w:hAnsi="Arial" w:cs="Times New Roman"/>
          <w:i/>
          <w:iCs/>
          <w:kern w:val="0"/>
          <w:sz w:val="24"/>
          <w:szCs w:val="20"/>
          <w:lang w:eastAsia="it-IT"/>
          <w14:ligatures w14:val="none"/>
        </w:rPr>
        <w:t>Gli</w:t>
      </w:r>
      <w:r w:rsidRPr="00C33883">
        <w:rPr>
          <w:rFonts w:ascii="Arial" w:eastAsia="Times New Roman" w:hAnsi="Arial" w:cs="Times New Roman"/>
          <w:i/>
          <w:iCs/>
          <w:kern w:val="0"/>
          <w:sz w:val="24"/>
          <w:szCs w:val="20"/>
          <w:lang w:eastAsia="it-IT"/>
          <w14:ligatures w14:val="none"/>
        </w:rPr>
        <w:t xml:space="preserve"> disse Pietro: «Tu non mi laverai i piedi in eterno!». Gli rispose Gesù: «Se non ti laverò, non avrai parte con me». </w:t>
      </w:r>
      <w:r w:rsidR="00032A20" w:rsidRPr="00C33883">
        <w:rPr>
          <w:rFonts w:ascii="Arial" w:eastAsia="Times New Roman" w:hAnsi="Arial" w:cs="Times New Roman"/>
          <w:i/>
          <w:iCs/>
          <w:kern w:val="0"/>
          <w:sz w:val="24"/>
          <w:szCs w:val="20"/>
          <w:lang w:eastAsia="it-IT"/>
          <w14:ligatures w14:val="none"/>
        </w:rPr>
        <w:t>Gli</w:t>
      </w:r>
      <w:r w:rsidRPr="00C33883">
        <w:rPr>
          <w:rFonts w:ascii="Arial" w:eastAsia="Times New Roman" w:hAnsi="Arial" w:cs="Times New Roman"/>
          <w:i/>
          <w:iCs/>
          <w:kern w:val="0"/>
          <w:sz w:val="24"/>
          <w:szCs w:val="20"/>
          <w:lang w:eastAsia="it-IT"/>
          <w14:ligatures w14:val="none"/>
        </w:rPr>
        <w:t xml:space="preserve"> disse Simon Pietro: «Signore, non solo i miei piedi, ma anche le mani e il capo!». </w:t>
      </w:r>
      <w:r w:rsidR="00032A20" w:rsidRPr="00C33883">
        <w:rPr>
          <w:rFonts w:ascii="Arial" w:eastAsia="Times New Roman" w:hAnsi="Arial" w:cs="Times New Roman"/>
          <w:i/>
          <w:iCs/>
          <w:kern w:val="0"/>
          <w:sz w:val="24"/>
          <w:szCs w:val="20"/>
          <w:lang w:eastAsia="it-IT"/>
          <w14:ligatures w14:val="none"/>
        </w:rPr>
        <w:t>Soggiunse</w:t>
      </w:r>
      <w:r w:rsidRPr="00C33883">
        <w:rPr>
          <w:rFonts w:ascii="Arial" w:eastAsia="Times New Roman" w:hAnsi="Arial" w:cs="Times New Roman"/>
          <w:i/>
          <w:iCs/>
          <w:kern w:val="0"/>
          <w:sz w:val="24"/>
          <w:szCs w:val="20"/>
          <w:lang w:eastAsia="it-IT"/>
          <w14:ligatures w14:val="none"/>
        </w:rPr>
        <w:t xml:space="preserve"> Gesù: «Chi ha fatto il bagno, non ha bisogno di lavarsi se non i piedi ed è tutto puro; e voi siete puri, ma non tutti». </w:t>
      </w:r>
      <w:r w:rsidR="00032A20" w:rsidRPr="00C33883">
        <w:rPr>
          <w:rFonts w:ascii="Arial" w:eastAsia="Times New Roman" w:hAnsi="Arial" w:cs="Times New Roman"/>
          <w:i/>
          <w:iCs/>
          <w:kern w:val="0"/>
          <w:sz w:val="24"/>
          <w:szCs w:val="20"/>
          <w:lang w:eastAsia="it-IT"/>
          <w14:ligatures w14:val="none"/>
        </w:rPr>
        <w:t>Sapeva</w:t>
      </w:r>
      <w:r w:rsidRPr="00C33883">
        <w:rPr>
          <w:rFonts w:ascii="Arial" w:eastAsia="Times New Roman" w:hAnsi="Arial" w:cs="Times New Roman"/>
          <w:i/>
          <w:iCs/>
          <w:kern w:val="0"/>
          <w:sz w:val="24"/>
          <w:szCs w:val="20"/>
          <w:lang w:eastAsia="it-IT"/>
          <w14:ligatures w14:val="none"/>
        </w:rPr>
        <w:t xml:space="preserve"> infatti chi lo tradiva; per questo disse: «Non tutti siete puri».</w:t>
      </w:r>
    </w:p>
    <w:p w14:paraId="287FF6AD" w14:textId="6D80A764"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Quando</w:t>
      </w:r>
      <w:r w:rsidR="00C33883" w:rsidRPr="00C33883">
        <w:rPr>
          <w:rFonts w:ascii="Arial" w:eastAsia="Times New Roman" w:hAnsi="Arial" w:cs="Times New Roman"/>
          <w:i/>
          <w:iCs/>
          <w:kern w:val="0"/>
          <w:sz w:val="24"/>
          <w:szCs w:val="20"/>
          <w:lang w:eastAsia="it-IT"/>
          <w14:ligatures w14:val="none"/>
        </w:rPr>
        <w:t xml:space="preserve"> ebbe lavato loro i piedi, riprese le sue vesti, sedette di nuovo e disse loro: «Capite quello che ho fatto per voi? </w:t>
      </w:r>
      <w:r w:rsidRPr="00C33883">
        <w:rPr>
          <w:rFonts w:ascii="Arial" w:eastAsia="Times New Roman" w:hAnsi="Arial" w:cs="Times New Roman"/>
          <w:i/>
          <w:iCs/>
          <w:kern w:val="0"/>
          <w:sz w:val="24"/>
          <w:szCs w:val="20"/>
          <w:lang w:eastAsia="it-IT"/>
          <w14:ligatures w14:val="none"/>
        </w:rPr>
        <w:t>Voi</w:t>
      </w:r>
      <w:r w:rsidR="00C33883" w:rsidRPr="00C33883">
        <w:rPr>
          <w:rFonts w:ascii="Arial" w:eastAsia="Times New Roman" w:hAnsi="Arial" w:cs="Times New Roman"/>
          <w:i/>
          <w:iCs/>
          <w:kern w:val="0"/>
          <w:sz w:val="24"/>
          <w:szCs w:val="20"/>
          <w:lang w:eastAsia="it-IT"/>
          <w14:ligatures w14:val="none"/>
        </w:rPr>
        <w:t xml:space="preserve"> mi chiamate il Maestro e il Signore, e dite bene, perché lo sono. </w:t>
      </w:r>
      <w:r w:rsidRPr="00C33883">
        <w:rPr>
          <w:rFonts w:ascii="Arial" w:eastAsia="Times New Roman" w:hAnsi="Arial" w:cs="Times New Roman"/>
          <w:i/>
          <w:iCs/>
          <w:kern w:val="0"/>
          <w:sz w:val="24"/>
          <w:szCs w:val="20"/>
          <w:lang w:eastAsia="it-IT"/>
          <w14:ligatures w14:val="none"/>
        </w:rPr>
        <w:t>Se</w:t>
      </w:r>
      <w:r w:rsidR="00C33883" w:rsidRPr="00C33883">
        <w:rPr>
          <w:rFonts w:ascii="Arial" w:eastAsia="Times New Roman" w:hAnsi="Arial" w:cs="Times New Roman"/>
          <w:i/>
          <w:iCs/>
          <w:kern w:val="0"/>
          <w:sz w:val="24"/>
          <w:szCs w:val="20"/>
          <w:lang w:eastAsia="it-IT"/>
          <w14:ligatures w14:val="none"/>
        </w:rPr>
        <w:t xml:space="preserve"> dunque io, il Signore e il Maestro, ho lavato i piedi a voi, anche voi dovete lavare i piedi gli uni agli altri. </w:t>
      </w:r>
      <w:r w:rsidRPr="00C33883">
        <w:rPr>
          <w:rFonts w:ascii="Arial" w:eastAsia="Times New Roman" w:hAnsi="Arial" w:cs="Times New Roman"/>
          <w:i/>
          <w:iCs/>
          <w:kern w:val="0"/>
          <w:sz w:val="24"/>
          <w:szCs w:val="20"/>
          <w:lang w:eastAsia="it-IT"/>
          <w14:ligatures w14:val="none"/>
        </w:rPr>
        <w:t>Vi</w:t>
      </w:r>
      <w:r w:rsidR="00C33883" w:rsidRPr="00C33883">
        <w:rPr>
          <w:rFonts w:ascii="Arial" w:eastAsia="Times New Roman" w:hAnsi="Arial" w:cs="Times New Roman"/>
          <w:i/>
          <w:iCs/>
          <w:kern w:val="0"/>
          <w:sz w:val="24"/>
          <w:szCs w:val="20"/>
          <w:lang w:eastAsia="it-IT"/>
          <w14:ligatures w14:val="none"/>
        </w:rPr>
        <w:t xml:space="preserve"> ho dato un esempio, infatti, perché anche voi facciate come io ho fatto a voi. 16In verità, in verità io vi dico: un servo non è più grande del suo padrone, né un inviato è più grande di chi lo ha mandato. </w:t>
      </w:r>
      <w:r w:rsidRPr="00C33883">
        <w:rPr>
          <w:rFonts w:ascii="Arial" w:eastAsia="Times New Roman" w:hAnsi="Arial" w:cs="Times New Roman"/>
          <w:i/>
          <w:iCs/>
          <w:kern w:val="0"/>
          <w:sz w:val="24"/>
          <w:szCs w:val="20"/>
          <w:lang w:eastAsia="it-IT"/>
          <w14:ligatures w14:val="none"/>
        </w:rPr>
        <w:t>Sapendo</w:t>
      </w:r>
      <w:r w:rsidR="00C33883" w:rsidRPr="00C33883">
        <w:rPr>
          <w:rFonts w:ascii="Arial" w:eastAsia="Times New Roman" w:hAnsi="Arial" w:cs="Times New Roman"/>
          <w:i/>
          <w:iCs/>
          <w:kern w:val="0"/>
          <w:sz w:val="24"/>
          <w:szCs w:val="20"/>
          <w:lang w:eastAsia="it-IT"/>
          <w14:ligatures w14:val="none"/>
        </w:rPr>
        <w:t xml:space="preserve"> queste cose, siete beati se le mettete in pratica. </w:t>
      </w:r>
      <w:r w:rsidRPr="00C33883">
        <w:rPr>
          <w:rFonts w:ascii="Arial" w:eastAsia="Times New Roman" w:hAnsi="Arial" w:cs="Times New Roman"/>
          <w:i/>
          <w:iCs/>
          <w:kern w:val="0"/>
          <w:sz w:val="24"/>
          <w:szCs w:val="20"/>
          <w:lang w:eastAsia="it-IT"/>
          <w14:ligatures w14:val="none"/>
        </w:rPr>
        <w:t>Non</w:t>
      </w:r>
      <w:r w:rsidR="00C33883" w:rsidRPr="00C33883">
        <w:rPr>
          <w:rFonts w:ascii="Arial" w:eastAsia="Times New Roman" w:hAnsi="Arial" w:cs="Times New Roman"/>
          <w:i/>
          <w:iCs/>
          <w:kern w:val="0"/>
          <w:sz w:val="24"/>
          <w:szCs w:val="20"/>
          <w:lang w:eastAsia="it-IT"/>
          <w14:ligatures w14:val="none"/>
        </w:rPr>
        <w:t xml:space="preserve"> parlo di tutti voi; io conosco quelli che ho scelto, ma deve compiersi la Scrittura: Colui che mangia il mio pane ha alzato contro di me il suo calcagno. 1e lo dico fin d’ora, prima che accada, perché, quando sarà avvenuto, crediate che Io Sono. </w:t>
      </w:r>
      <w:r w:rsidRPr="00C33883">
        <w:rPr>
          <w:rFonts w:ascii="Arial" w:eastAsia="Times New Roman" w:hAnsi="Arial" w:cs="Times New Roman"/>
          <w:i/>
          <w:iCs/>
          <w:kern w:val="0"/>
          <w:sz w:val="24"/>
          <w:szCs w:val="20"/>
          <w:lang w:eastAsia="it-IT"/>
          <w14:ligatures w14:val="none"/>
        </w:rPr>
        <w:t>In</w:t>
      </w:r>
      <w:r w:rsidR="00C33883" w:rsidRPr="00C33883">
        <w:rPr>
          <w:rFonts w:ascii="Arial" w:eastAsia="Times New Roman" w:hAnsi="Arial" w:cs="Times New Roman"/>
          <w:i/>
          <w:iCs/>
          <w:kern w:val="0"/>
          <w:sz w:val="24"/>
          <w:szCs w:val="20"/>
          <w:lang w:eastAsia="it-IT"/>
          <w14:ligatures w14:val="none"/>
        </w:rPr>
        <w:t xml:space="preserve"> verità, in verità io vi dico: chi accoglie colui che io manderò, accoglie me; chi accoglie me, accoglie colui che mi ha mandato».</w:t>
      </w:r>
    </w:p>
    <w:p w14:paraId="50270F2E" w14:textId="5DBDE13A"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Dette</w:t>
      </w:r>
      <w:r w:rsidR="00C33883" w:rsidRPr="00C33883">
        <w:rPr>
          <w:rFonts w:ascii="Arial" w:eastAsia="Times New Roman" w:hAnsi="Arial" w:cs="Times New Roman"/>
          <w:i/>
          <w:iCs/>
          <w:kern w:val="0"/>
          <w:sz w:val="24"/>
          <w:szCs w:val="20"/>
          <w:lang w:eastAsia="it-IT"/>
          <w14:ligatures w14:val="none"/>
        </w:rPr>
        <w:t xml:space="preserve"> queste cose, Gesù fu profondamente turbato e dichiarò: «In verità, in verità io vi dico: uno di voi mi tradirà». </w:t>
      </w:r>
      <w:r w:rsidRPr="00C33883">
        <w:rPr>
          <w:rFonts w:ascii="Arial" w:eastAsia="Times New Roman" w:hAnsi="Arial" w:cs="Times New Roman"/>
          <w:i/>
          <w:iCs/>
          <w:kern w:val="0"/>
          <w:sz w:val="24"/>
          <w:szCs w:val="20"/>
          <w:lang w:eastAsia="it-IT"/>
          <w14:ligatures w14:val="none"/>
        </w:rPr>
        <w:t>I</w:t>
      </w:r>
      <w:r w:rsidR="00C33883" w:rsidRPr="00C33883">
        <w:rPr>
          <w:rFonts w:ascii="Arial" w:eastAsia="Times New Roman" w:hAnsi="Arial" w:cs="Times New Roman"/>
          <w:i/>
          <w:iCs/>
          <w:kern w:val="0"/>
          <w:sz w:val="24"/>
          <w:szCs w:val="20"/>
          <w:lang w:eastAsia="it-IT"/>
          <w14:ligatures w14:val="none"/>
        </w:rPr>
        <w:t xml:space="preserve"> discepoli si guardavano l’un l’altro, non sapendo bene di chi parlasse. </w:t>
      </w:r>
      <w:r w:rsidRPr="00C33883">
        <w:rPr>
          <w:rFonts w:ascii="Arial" w:eastAsia="Times New Roman" w:hAnsi="Arial" w:cs="Times New Roman"/>
          <w:i/>
          <w:iCs/>
          <w:kern w:val="0"/>
          <w:sz w:val="24"/>
          <w:szCs w:val="20"/>
          <w:lang w:eastAsia="it-IT"/>
          <w14:ligatures w14:val="none"/>
        </w:rPr>
        <w:t>Ora</w:t>
      </w:r>
      <w:r w:rsidR="00C33883" w:rsidRPr="00C33883">
        <w:rPr>
          <w:rFonts w:ascii="Arial" w:eastAsia="Times New Roman" w:hAnsi="Arial" w:cs="Times New Roman"/>
          <w:i/>
          <w:iCs/>
          <w:kern w:val="0"/>
          <w:sz w:val="24"/>
          <w:szCs w:val="20"/>
          <w:lang w:eastAsia="it-IT"/>
          <w14:ligatures w14:val="none"/>
        </w:rPr>
        <w:t xml:space="preserve"> uno dei discepoli, quello che Gesù amava, si trovava a tavola al fianco di Gesù. </w:t>
      </w:r>
      <w:r w:rsidRPr="00C33883">
        <w:rPr>
          <w:rFonts w:ascii="Arial" w:eastAsia="Times New Roman" w:hAnsi="Arial" w:cs="Times New Roman"/>
          <w:i/>
          <w:iCs/>
          <w:kern w:val="0"/>
          <w:sz w:val="24"/>
          <w:szCs w:val="20"/>
          <w:lang w:eastAsia="it-IT"/>
          <w14:ligatures w14:val="none"/>
        </w:rPr>
        <w:t>Simon</w:t>
      </w:r>
      <w:r w:rsidR="00C33883" w:rsidRPr="00C33883">
        <w:rPr>
          <w:rFonts w:ascii="Arial" w:eastAsia="Times New Roman" w:hAnsi="Arial" w:cs="Times New Roman"/>
          <w:i/>
          <w:iCs/>
          <w:kern w:val="0"/>
          <w:sz w:val="24"/>
          <w:szCs w:val="20"/>
          <w:lang w:eastAsia="it-IT"/>
          <w14:ligatures w14:val="none"/>
        </w:rPr>
        <w:t xml:space="preserve"> Pietro gli fece cenno di informarsi chi fosse quello di cui parlava. </w:t>
      </w:r>
      <w:r w:rsidRPr="00C33883">
        <w:rPr>
          <w:rFonts w:ascii="Arial" w:eastAsia="Times New Roman" w:hAnsi="Arial" w:cs="Times New Roman"/>
          <w:i/>
          <w:iCs/>
          <w:kern w:val="0"/>
          <w:sz w:val="24"/>
          <w:szCs w:val="20"/>
          <w:lang w:eastAsia="it-IT"/>
          <w14:ligatures w14:val="none"/>
        </w:rPr>
        <w:t>Ed</w:t>
      </w:r>
      <w:r w:rsidR="00C33883" w:rsidRPr="00C33883">
        <w:rPr>
          <w:rFonts w:ascii="Arial" w:eastAsia="Times New Roman" w:hAnsi="Arial" w:cs="Times New Roman"/>
          <w:i/>
          <w:iCs/>
          <w:kern w:val="0"/>
          <w:sz w:val="24"/>
          <w:szCs w:val="20"/>
          <w:lang w:eastAsia="it-IT"/>
          <w14:ligatures w14:val="none"/>
        </w:rPr>
        <w:t xml:space="preserve"> egli, chinandosi sul petto di Gesù, gli disse: «Signore, chi è?». </w:t>
      </w:r>
      <w:r w:rsidRPr="00C33883">
        <w:rPr>
          <w:rFonts w:ascii="Arial" w:eastAsia="Times New Roman" w:hAnsi="Arial" w:cs="Times New Roman"/>
          <w:i/>
          <w:iCs/>
          <w:kern w:val="0"/>
          <w:sz w:val="24"/>
          <w:szCs w:val="20"/>
          <w:lang w:eastAsia="it-IT"/>
          <w14:ligatures w14:val="none"/>
        </w:rPr>
        <w:t>Rispose</w:t>
      </w:r>
      <w:r w:rsidR="00C33883" w:rsidRPr="00C33883">
        <w:rPr>
          <w:rFonts w:ascii="Arial" w:eastAsia="Times New Roman" w:hAnsi="Arial" w:cs="Times New Roman"/>
          <w:i/>
          <w:iCs/>
          <w:kern w:val="0"/>
          <w:sz w:val="24"/>
          <w:szCs w:val="20"/>
          <w:lang w:eastAsia="it-IT"/>
          <w14:ligatures w14:val="none"/>
        </w:rPr>
        <w:t xml:space="preserve"> Gesù: «È colui per il quale intingerò il boccone e glielo darò». E, intinto il boccone, lo prese e lo diede a Giuda, figlio di Simone Iscariota. </w:t>
      </w:r>
      <w:r w:rsidRPr="00C33883">
        <w:rPr>
          <w:rFonts w:ascii="Arial" w:eastAsia="Times New Roman" w:hAnsi="Arial" w:cs="Times New Roman"/>
          <w:i/>
          <w:iCs/>
          <w:kern w:val="0"/>
          <w:sz w:val="24"/>
          <w:szCs w:val="20"/>
          <w:lang w:eastAsia="it-IT"/>
          <w14:ligatures w14:val="none"/>
        </w:rPr>
        <w:t>Allora</w:t>
      </w:r>
      <w:r w:rsidR="00C33883" w:rsidRPr="00C33883">
        <w:rPr>
          <w:rFonts w:ascii="Arial" w:eastAsia="Times New Roman" w:hAnsi="Arial" w:cs="Times New Roman"/>
          <w:i/>
          <w:iCs/>
          <w:kern w:val="0"/>
          <w:sz w:val="24"/>
          <w:szCs w:val="20"/>
          <w:lang w:eastAsia="it-IT"/>
          <w14:ligatures w14:val="none"/>
        </w:rPr>
        <w:t xml:space="preserve">, dopo il boccone, Satana entrò in lui. Gli disse dunque Gesù: «Quello che vuoi fare, fallo presto». </w:t>
      </w:r>
      <w:r w:rsidRPr="00C33883">
        <w:rPr>
          <w:rFonts w:ascii="Arial" w:eastAsia="Times New Roman" w:hAnsi="Arial" w:cs="Times New Roman"/>
          <w:i/>
          <w:iCs/>
          <w:kern w:val="0"/>
          <w:sz w:val="24"/>
          <w:szCs w:val="20"/>
          <w:lang w:eastAsia="it-IT"/>
          <w14:ligatures w14:val="none"/>
        </w:rPr>
        <w:t>Nessuno</w:t>
      </w:r>
      <w:r w:rsidR="00C33883" w:rsidRPr="00C33883">
        <w:rPr>
          <w:rFonts w:ascii="Arial" w:eastAsia="Times New Roman" w:hAnsi="Arial" w:cs="Times New Roman"/>
          <w:i/>
          <w:iCs/>
          <w:kern w:val="0"/>
          <w:sz w:val="24"/>
          <w:szCs w:val="20"/>
          <w:lang w:eastAsia="it-IT"/>
          <w14:ligatures w14:val="none"/>
        </w:rPr>
        <w:t xml:space="preserve"> dei commensali capì perché gli avesse detto questo; </w:t>
      </w:r>
      <w:r w:rsidRPr="00C33883">
        <w:rPr>
          <w:rFonts w:ascii="Arial" w:eastAsia="Times New Roman" w:hAnsi="Arial" w:cs="Times New Roman"/>
          <w:i/>
          <w:iCs/>
          <w:kern w:val="0"/>
          <w:sz w:val="24"/>
          <w:szCs w:val="20"/>
          <w:lang w:eastAsia="it-IT"/>
          <w14:ligatures w14:val="none"/>
        </w:rPr>
        <w:t>alcuni</w:t>
      </w:r>
      <w:r w:rsidR="00C33883" w:rsidRPr="00C33883">
        <w:rPr>
          <w:rFonts w:ascii="Arial" w:eastAsia="Times New Roman" w:hAnsi="Arial" w:cs="Times New Roman"/>
          <w:i/>
          <w:iCs/>
          <w:kern w:val="0"/>
          <w:sz w:val="24"/>
          <w:szCs w:val="20"/>
          <w:lang w:eastAsia="it-IT"/>
          <w14:ligatures w14:val="none"/>
        </w:rPr>
        <w:t xml:space="preserve"> infatti pensavano che, poiché Giuda teneva la cassa, Gesù gli avesse detto: «Compra </w:t>
      </w:r>
      <w:r w:rsidR="00C33883" w:rsidRPr="00C33883">
        <w:rPr>
          <w:rFonts w:ascii="Arial" w:eastAsia="Times New Roman" w:hAnsi="Arial" w:cs="Times New Roman"/>
          <w:i/>
          <w:iCs/>
          <w:kern w:val="0"/>
          <w:sz w:val="24"/>
          <w:szCs w:val="20"/>
          <w:lang w:eastAsia="it-IT"/>
          <w14:ligatures w14:val="none"/>
        </w:rPr>
        <w:lastRenderedPageBreak/>
        <w:t xml:space="preserve">quello che ci occorre per la festa», oppure che dovesse dare qualche cosa ai poveri. </w:t>
      </w:r>
      <w:r w:rsidRPr="00C33883">
        <w:rPr>
          <w:rFonts w:ascii="Arial" w:eastAsia="Times New Roman" w:hAnsi="Arial" w:cs="Times New Roman"/>
          <w:i/>
          <w:iCs/>
          <w:kern w:val="0"/>
          <w:sz w:val="24"/>
          <w:szCs w:val="20"/>
          <w:lang w:eastAsia="it-IT"/>
          <w14:ligatures w14:val="none"/>
        </w:rPr>
        <w:t>Egli</w:t>
      </w:r>
      <w:r w:rsidR="00C33883" w:rsidRPr="00C33883">
        <w:rPr>
          <w:rFonts w:ascii="Arial" w:eastAsia="Times New Roman" w:hAnsi="Arial" w:cs="Times New Roman"/>
          <w:i/>
          <w:iCs/>
          <w:kern w:val="0"/>
          <w:sz w:val="24"/>
          <w:szCs w:val="20"/>
          <w:lang w:eastAsia="it-IT"/>
          <w14:ligatures w14:val="none"/>
        </w:rPr>
        <w:t>, preso il boccone, subito uscì. Ed era notte.</w:t>
      </w:r>
    </w:p>
    <w:p w14:paraId="057E4ABB" w14:textId="40550F0B"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Quando</w:t>
      </w:r>
      <w:r w:rsidR="00C33883" w:rsidRPr="00C33883">
        <w:rPr>
          <w:rFonts w:ascii="Arial" w:eastAsia="Times New Roman" w:hAnsi="Arial" w:cs="Times New Roman"/>
          <w:i/>
          <w:iCs/>
          <w:kern w:val="0"/>
          <w:sz w:val="24"/>
          <w:szCs w:val="20"/>
          <w:lang w:eastAsia="it-IT"/>
          <w14:ligatures w14:val="none"/>
        </w:rPr>
        <w:t xml:space="preserve"> fu uscito, Gesù disse: «Ora il Figlio dell’uomo è stato glorificato, e Dio è stato glorificato in lui. </w:t>
      </w:r>
      <w:r w:rsidRPr="00C33883">
        <w:rPr>
          <w:rFonts w:ascii="Arial" w:eastAsia="Times New Roman" w:hAnsi="Arial" w:cs="Times New Roman"/>
          <w:i/>
          <w:iCs/>
          <w:kern w:val="0"/>
          <w:sz w:val="24"/>
          <w:szCs w:val="20"/>
          <w:lang w:eastAsia="it-IT"/>
          <w14:ligatures w14:val="none"/>
        </w:rPr>
        <w:t>Se</w:t>
      </w:r>
      <w:r w:rsidR="00C33883" w:rsidRPr="00C33883">
        <w:rPr>
          <w:rFonts w:ascii="Arial" w:eastAsia="Times New Roman" w:hAnsi="Arial" w:cs="Times New Roman"/>
          <w:i/>
          <w:iCs/>
          <w:kern w:val="0"/>
          <w:sz w:val="24"/>
          <w:szCs w:val="20"/>
          <w:lang w:eastAsia="it-IT"/>
          <w14:ligatures w14:val="none"/>
        </w:rPr>
        <w:t xml:space="preserve"> Dio è stato glorificato in lui, anche Dio lo glorificherà da parte sua e lo glorificherà subito. </w:t>
      </w:r>
      <w:r w:rsidRPr="00C33883">
        <w:rPr>
          <w:rFonts w:ascii="Arial" w:eastAsia="Times New Roman" w:hAnsi="Arial" w:cs="Times New Roman"/>
          <w:i/>
          <w:iCs/>
          <w:kern w:val="0"/>
          <w:sz w:val="24"/>
          <w:szCs w:val="20"/>
          <w:lang w:eastAsia="it-IT"/>
          <w14:ligatures w14:val="none"/>
        </w:rPr>
        <w:t>Figlioli</w:t>
      </w:r>
      <w:r w:rsidR="00C33883" w:rsidRPr="00C33883">
        <w:rPr>
          <w:rFonts w:ascii="Arial" w:eastAsia="Times New Roman" w:hAnsi="Arial" w:cs="Times New Roman"/>
          <w:i/>
          <w:iCs/>
          <w:kern w:val="0"/>
          <w:sz w:val="24"/>
          <w:szCs w:val="20"/>
          <w:lang w:eastAsia="it-IT"/>
          <w14:ligatures w14:val="none"/>
        </w:rPr>
        <w:t xml:space="preserve">, ancora per poco sono con voi; voi mi cercherete ma, come ho detto ai Giudei, ora lo dico anche a voi: dove vado io, voi non potete venire. </w:t>
      </w:r>
      <w:r w:rsidRPr="00C33883">
        <w:rPr>
          <w:rFonts w:ascii="Arial" w:eastAsia="Times New Roman" w:hAnsi="Arial" w:cs="Times New Roman"/>
          <w:i/>
          <w:iCs/>
          <w:kern w:val="0"/>
          <w:sz w:val="24"/>
          <w:szCs w:val="20"/>
          <w:lang w:eastAsia="it-IT"/>
          <w14:ligatures w14:val="none"/>
        </w:rPr>
        <w:t>Vi</w:t>
      </w:r>
      <w:r w:rsidR="00C33883" w:rsidRPr="00C33883">
        <w:rPr>
          <w:rFonts w:ascii="Arial" w:eastAsia="Times New Roman" w:hAnsi="Arial" w:cs="Times New Roman"/>
          <w:i/>
          <w:iCs/>
          <w:kern w:val="0"/>
          <w:sz w:val="24"/>
          <w:szCs w:val="20"/>
          <w:lang w:eastAsia="it-IT"/>
          <w14:ligatures w14:val="none"/>
        </w:rPr>
        <w:t xml:space="preserve"> do un comandamento nuovo: che vi amiate gli uni gli altri. Come io ho amato voi, così amatevi anche voi gli uni gli altri. </w:t>
      </w:r>
      <w:r w:rsidRPr="00C33883">
        <w:rPr>
          <w:rFonts w:ascii="Arial" w:eastAsia="Times New Roman" w:hAnsi="Arial" w:cs="Times New Roman"/>
          <w:i/>
          <w:iCs/>
          <w:kern w:val="0"/>
          <w:sz w:val="24"/>
          <w:szCs w:val="20"/>
          <w:lang w:eastAsia="it-IT"/>
          <w14:ligatures w14:val="none"/>
        </w:rPr>
        <w:t>Da</w:t>
      </w:r>
      <w:r w:rsidR="00C33883" w:rsidRPr="00C33883">
        <w:rPr>
          <w:rFonts w:ascii="Arial" w:eastAsia="Times New Roman" w:hAnsi="Arial" w:cs="Times New Roman"/>
          <w:i/>
          <w:iCs/>
          <w:kern w:val="0"/>
          <w:sz w:val="24"/>
          <w:szCs w:val="20"/>
          <w:lang w:eastAsia="it-IT"/>
          <w14:ligatures w14:val="none"/>
        </w:rPr>
        <w:t xml:space="preserve"> questo tutti sapranno che siete miei discepoli: se avete amore gli uni per gli altri».</w:t>
      </w:r>
    </w:p>
    <w:p w14:paraId="303ECE81" w14:textId="0AC4D3BA" w:rsid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Simon</w:t>
      </w:r>
      <w:r w:rsidR="00C33883" w:rsidRPr="00C33883">
        <w:rPr>
          <w:rFonts w:ascii="Arial" w:eastAsia="Times New Roman" w:hAnsi="Arial" w:cs="Times New Roman"/>
          <w:i/>
          <w:iCs/>
          <w:kern w:val="0"/>
          <w:sz w:val="24"/>
          <w:szCs w:val="20"/>
          <w:lang w:eastAsia="it-IT"/>
          <w14:ligatures w14:val="none"/>
        </w:rPr>
        <w:t xml:space="preserve"> Pietro gli disse: «Signore, dove vai?». Gli rispose Gesù: «Dove io vado, tu per ora non puoi seguirmi; mi seguirai più tardi». </w:t>
      </w:r>
      <w:r w:rsidRPr="00C33883">
        <w:rPr>
          <w:rFonts w:ascii="Arial" w:eastAsia="Times New Roman" w:hAnsi="Arial" w:cs="Times New Roman"/>
          <w:i/>
          <w:iCs/>
          <w:kern w:val="0"/>
          <w:sz w:val="24"/>
          <w:szCs w:val="20"/>
          <w:lang w:eastAsia="it-IT"/>
          <w14:ligatures w14:val="none"/>
        </w:rPr>
        <w:t>Pietro</w:t>
      </w:r>
      <w:r w:rsidR="00C33883" w:rsidRPr="00C33883">
        <w:rPr>
          <w:rFonts w:ascii="Arial" w:eastAsia="Times New Roman" w:hAnsi="Arial" w:cs="Times New Roman"/>
          <w:i/>
          <w:iCs/>
          <w:kern w:val="0"/>
          <w:sz w:val="24"/>
          <w:szCs w:val="20"/>
          <w:lang w:eastAsia="it-IT"/>
          <w14:ligatures w14:val="none"/>
        </w:rPr>
        <w:t xml:space="preserve"> disse: «Signore, perché non posso seguirti ora? Darò la mia vita per te!». </w:t>
      </w:r>
      <w:r w:rsidRPr="00C33883">
        <w:rPr>
          <w:rFonts w:ascii="Arial" w:eastAsia="Times New Roman" w:hAnsi="Arial" w:cs="Times New Roman"/>
          <w:i/>
          <w:iCs/>
          <w:kern w:val="0"/>
          <w:sz w:val="24"/>
          <w:szCs w:val="20"/>
          <w:lang w:eastAsia="it-IT"/>
          <w14:ligatures w14:val="none"/>
        </w:rPr>
        <w:t>Rispose</w:t>
      </w:r>
      <w:r w:rsidR="00C33883" w:rsidRPr="00C33883">
        <w:rPr>
          <w:rFonts w:ascii="Arial" w:eastAsia="Times New Roman" w:hAnsi="Arial" w:cs="Times New Roman"/>
          <w:i/>
          <w:iCs/>
          <w:kern w:val="0"/>
          <w:sz w:val="24"/>
          <w:szCs w:val="20"/>
          <w:lang w:eastAsia="it-IT"/>
          <w14:ligatures w14:val="none"/>
        </w:rPr>
        <w:t xml:space="preserve"> Gesù: «Darai la tua vita per me? In verità, in verità io ti dico: non canterà il gallo, prima che tu non m’abbia rinnegato tre volte. (Gv 13,1-38).</w:t>
      </w:r>
    </w:p>
    <w:p w14:paraId="43BAB59E" w14:textId="77777777" w:rsidR="0051737F" w:rsidRPr="00C33883" w:rsidRDefault="0051737F" w:rsidP="00C33883">
      <w:pPr>
        <w:spacing w:after="120" w:line="240" w:lineRule="auto"/>
        <w:jc w:val="both"/>
        <w:rPr>
          <w:rFonts w:ascii="Arial" w:eastAsia="Times New Roman" w:hAnsi="Arial" w:cs="Times New Roman"/>
          <w:i/>
          <w:iCs/>
          <w:kern w:val="0"/>
          <w:sz w:val="24"/>
          <w:szCs w:val="20"/>
          <w:lang w:eastAsia="it-IT"/>
          <w14:ligatures w14:val="none"/>
        </w:rPr>
      </w:pPr>
    </w:p>
    <w:p w14:paraId="13556938" w14:textId="77777777" w:rsidR="00537F68" w:rsidRPr="0051737F" w:rsidRDefault="00537F68" w:rsidP="00537F68">
      <w:pPr>
        <w:spacing w:after="120" w:line="240" w:lineRule="auto"/>
        <w:jc w:val="both"/>
        <w:rPr>
          <w:rFonts w:ascii="Arial" w:eastAsia="Times New Roman" w:hAnsi="Arial" w:cs="Times New Roman"/>
          <w:b/>
          <w:bCs/>
          <w:kern w:val="0"/>
          <w:sz w:val="24"/>
          <w:szCs w:val="20"/>
          <w:lang w:eastAsia="it-IT"/>
          <w14:ligatures w14:val="none"/>
        </w:rPr>
      </w:pPr>
      <w:r w:rsidRPr="0051737F">
        <w:rPr>
          <w:rFonts w:ascii="Arial" w:eastAsia="Times New Roman" w:hAnsi="Arial" w:cs="Times New Roman"/>
          <w:b/>
          <w:bCs/>
          <w:kern w:val="0"/>
          <w:sz w:val="24"/>
          <w:szCs w:val="20"/>
          <w:lang w:eastAsia="it-IT"/>
          <w14:ligatures w14:val="none"/>
        </w:rPr>
        <w:t>Lettera ai Filippesi.</w:t>
      </w:r>
    </w:p>
    <w:p w14:paraId="27BD6884" w14:textId="012EF6D2"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 xml:space="preserve">Se dunque c’è qualche consolazione in Cristo, se c’è qualche conforto, frutto della carità, se c’è qualche comunione di spirito, se ci sono sentimenti di amore e di compassione, </w:t>
      </w:r>
      <w:r w:rsidR="00032A20" w:rsidRPr="00C33883">
        <w:rPr>
          <w:rFonts w:ascii="Arial" w:eastAsia="Times New Roman" w:hAnsi="Arial" w:cs="Times New Roman"/>
          <w:i/>
          <w:iCs/>
          <w:kern w:val="0"/>
          <w:sz w:val="24"/>
          <w:szCs w:val="20"/>
          <w:lang w:eastAsia="it-IT"/>
          <w14:ligatures w14:val="none"/>
        </w:rPr>
        <w:t>rendete</w:t>
      </w:r>
      <w:r w:rsidRPr="00C33883">
        <w:rPr>
          <w:rFonts w:ascii="Arial" w:eastAsia="Times New Roman" w:hAnsi="Arial" w:cs="Times New Roman"/>
          <w:i/>
          <w:iCs/>
          <w:kern w:val="0"/>
          <w:sz w:val="24"/>
          <w:szCs w:val="20"/>
          <w:lang w:eastAsia="it-IT"/>
          <w14:ligatures w14:val="none"/>
        </w:rPr>
        <w:t xml:space="preserve"> piena la mia gioia con un medesimo sentire e con la stessa carità, rimanendo unanimi e concordi. </w:t>
      </w:r>
      <w:r w:rsidR="00032A20" w:rsidRPr="00C33883">
        <w:rPr>
          <w:rFonts w:ascii="Arial" w:eastAsia="Times New Roman" w:hAnsi="Arial" w:cs="Times New Roman"/>
          <w:i/>
          <w:iCs/>
          <w:kern w:val="0"/>
          <w:sz w:val="24"/>
          <w:szCs w:val="20"/>
          <w:lang w:eastAsia="it-IT"/>
          <w14:ligatures w14:val="none"/>
        </w:rPr>
        <w:t>Non</w:t>
      </w:r>
      <w:r w:rsidRPr="00C33883">
        <w:rPr>
          <w:rFonts w:ascii="Arial" w:eastAsia="Times New Roman" w:hAnsi="Arial" w:cs="Times New Roman"/>
          <w:i/>
          <w:iCs/>
          <w:kern w:val="0"/>
          <w:sz w:val="24"/>
          <w:szCs w:val="20"/>
          <w:lang w:eastAsia="it-IT"/>
          <w14:ligatures w14:val="none"/>
        </w:rPr>
        <w:t xml:space="preserve"> fate nulla per rivalità o vanagloria, ma ciascuno di voi, con tutta umiltà, consideri gli altri superiori a se stesso. </w:t>
      </w:r>
      <w:r w:rsidR="00032A20" w:rsidRPr="00C33883">
        <w:rPr>
          <w:rFonts w:ascii="Arial" w:eastAsia="Times New Roman" w:hAnsi="Arial" w:cs="Times New Roman"/>
          <w:i/>
          <w:iCs/>
          <w:kern w:val="0"/>
          <w:sz w:val="24"/>
          <w:szCs w:val="20"/>
          <w:lang w:eastAsia="it-IT"/>
          <w14:ligatures w14:val="none"/>
        </w:rPr>
        <w:t>Ciascuno</w:t>
      </w:r>
      <w:r w:rsidRPr="00C33883">
        <w:rPr>
          <w:rFonts w:ascii="Arial" w:eastAsia="Times New Roman" w:hAnsi="Arial" w:cs="Times New Roman"/>
          <w:i/>
          <w:iCs/>
          <w:kern w:val="0"/>
          <w:sz w:val="24"/>
          <w:szCs w:val="20"/>
          <w:lang w:eastAsia="it-IT"/>
          <w14:ligatures w14:val="none"/>
        </w:rPr>
        <w:t xml:space="preserve"> non cerchi l’interesse proprio, ma anche quello degli altri.</w:t>
      </w:r>
    </w:p>
    <w:p w14:paraId="77B123BC" w14:textId="65DE4FE9"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Abbiate in voi gli stessi sentimenti di Cristo Gesù:</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egli, pur essendo nella condizione di Dio,</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non ritenne un privilegio</w:t>
      </w:r>
      <w:r w:rsidR="001C738B">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l’essere come Dio,</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ma svuotò se stesso</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assumendo una condizione di servo,</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diventando simile agli uomini.</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Dall’aspetto riconosciuto come uomo,</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umiliò se stesso</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facendosi obbediente fino alla morte</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e a una morte di croce.</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Per questo Dio lo esaltò</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e gli donò il nome</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che è al di sopra di ogni nome,</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 xml:space="preserve">perché nel nome di </w:t>
      </w:r>
      <w:r w:rsidR="00032A20">
        <w:rPr>
          <w:rFonts w:ascii="Arial" w:eastAsia="Times New Roman" w:hAnsi="Arial" w:cs="Times New Roman"/>
          <w:i/>
          <w:iCs/>
          <w:kern w:val="0"/>
          <w:sz w:val="24"/>
          <w:szCs w:val="20"/>
          <w:lang w:eastAsia="it-IT"/>
          <w14:ligatures w14:val="none"/>
        </w:rPr>
        <w:t xml:space="preserve">Gesù </w:t>
      </w:r>
      <w:r w:rsidRPr="00C33883">
        <w:rPr>
          <w:rFonts w:ascii="Arial" w:eastAsia="Times New Roman" w:hAnsi="Arial" w:cs="Times New Roman"/>
          <w:i/>
          <w:iCs/>
          <w:kern w:val="0"/>
          <w:sz w:val="24"/>
          <w:szCs w:val="20"/>
          <w:lang w:eastAsia="it-IT"/>
          <w14:ligatures w14:val="none"/>
        </w:rPr>
        <w:t>ogni ginocchio si pieghi</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nei cieli, sulla terra e sotto terra,</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e ogni lingua proclami:</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«Gesù Cristo è Signore!»,</w:t>
      </w:r>
      <w:r w:rsidR="00032A20">
        <w:rPr>
          <w:rFonts w:ascii="Arial" w:eastAsia="Times New Roman" w:hAnsi="Arial" w:cs="Times New Roman"/>
          <w:i/>
          <w:iCs/>
          <w:kern w:val="0"/>
          <w:sz w:val="24"/>
          <w:szCs w:val="20"/>
          <w:lang w:eastAsia="it-IT"/>
          <w14:ligatures w14:val="none"/>
        </w:rPr>
        <w:t xml:space="preserve"> </w:t>
      </w:r>
      <w:r w:rsidRPr="00C33883">
        <w:rPr>
          <w:rFonts w:ascii="Arial" w:eastAsia="Times New Roman" w:hAnsi="Arial" w:cs="Times New Roman"/>
          <w:i/>
          <w:iCs/>
          <w:kern w:val="0"/>
          <w:sz w:val="24"/>
          <w:szCs w:val="20"/>
          <w:lang w:eastAsia="it-IT"/>
          <w14:ligatures w14:val="none"/>
        </w:rPr>
        <w:t>a gloria di Dio Padre.</w:t>
      </w:r>
    </w:p>
    <w:p w14:paraId="70B417D6" w14:textId="7746C8FB" w:rsidR="00C33883" w:rsidRPr="00C33883" w:rsidRDefault="00C33883"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00032A20" w:rsidRPr="00C33883">
        <w:rPr>
          <w:rFonts w:ascii="Arial" w:eastAsia="Times New Roman" w:hAnsi="Arial" w:cs="Times New Roman"/>
          <w:i/>
          <w:iCs/>
          <w:kern w:val="0"/>
          <w:sz w:val="24"/>
          <w:szCs w:val="20"/>
          <w:lang w:eastAsia="it-IT"/>
          <w14:ligatures w14:val="none"/>
        </w:rPr>
        <w:t>Fate</w:t>
      </w:r>
      <w:r w:rsidRPr="00C33883">
        <w:rPr>
          <w:rFonts w:ascii="Arial" w:eastAsia="Times New Roman" w:hAnsi="Arial" w:cs="Times New Roman"/>
          <w:i/>
          <w:iCs/>
          <w:kern w:val="0"/>
          <w:sz w:val="24"/>
          <w:szCs w:val="20"/>
          <w:lang w:eastAsia="it-IT"/>
          <w14:ligatures w14:val="none"/>
        </w:rPr>
        <w:t xml:space="preserve"> tutto senza mormorare e senza esitare, </w:t>
      </w:r>
      <w:r w:rsidR="00032A20" w:rsidRPr="00C33883">
        <w:rPr>
          <w:rFonts w:ascii="Arial" w:eastAsia="Times New Roman" w:hAnsi="Arial" w:cs="Times New Roman"/>
          <w:i/>
          <w:iCs/>
          <w:kern w:val="0"/>
          <w:sz w:val="24"/>
          <w:szCs w:val="20"/>
          <w:lang w:eastAsia="it-IT"/>
          <w14:ligatures w14:val="none"/>
        </w:rPr>
        <w:t>per</w:t>
      </w:r>
      <w:r w:rsidRPr="00C33883">
        <w:rPr>
          <w:rFonts w:ascii="Arial" w:eastAsia="Times New Roman" w:hAnsi="Arial" w:cs="Times New Roman"/>
          <w:i/>
          <w:iCs/>
          <w:kern w:val="0"/>
          <w:sz w:val="24"/>
          <w:szCs w:val="20"/>
          <w:lang w:eastAsia="it-IT"/>
          <w14:ligatures w14:val="none"/>
        </w:rPr>
        <w:t xml:space="preserve"> essere irreprensibili e puri, figli di Dio innocenti in mezzo a una generazione malvagia e perversa. In mezzo a loro voi risplendete come astri nel mondo, </w:t>
      </w:r>
      <w:r w:rsidR="00032A20" w:rsidRPr="00C33883">
        <w:rPr>
          <w:rFonts w:ascii="Arial" w:eastAsia="Times New Roman" w:hAnsi="Arial" w:cs="Times New Roman"/>
          <w:i/>
          <w:iCs/>
          <w:kern w:val="0"/>
          <w:sz w:val="24"/>
          <w:szCs w:val="20"/>
          <w:lang w:eastAsia="it-IT"/>
          <w14:ligatures w14:val="none"/>
        </w:rPr>
        <w:t>tenendo</w:t>
      </w:r>
      <w:r w:rsidRPr="00C33883">
        <w:rPr>
          <w:rFonts w:ascii="Arial" w:eastAsia="Times New Roman" w:hAnsi="Arial" w:cs="Times New Roman"/>
          <w:i/>
          <w:iCs/>
          <w:kern w:val="0"/>
          <w:sz w:val="24"/>
          <w:szCs w:val="20"/>
          <w:lang w:eastAsia="it-IT"/>
          <w14:ligatures w14:val="none"/>
        </w:rPr>
        <w:t xml:space="preserve"> salda la parola di vita. Così nel giorno di Cristo io potrò vantarmi di non aver corso invano, né invano aver faticato. </w:t>
      </w:r>
      <w:r w:rsidR="00032A20" w:rsidRPr="00C33883">
        <w:rPr>
          <w:rFonts w:ascii="Arial" w:eastAsia="Times New Roman" w:hAnsi="Arial" w:cs="Times New Roman"/>
          <w:i/>
          <w:iCs/>
          <w:kern w:val="0"/>
          <w:sz w:val="24"/>
          <w:szCs w:val="20"/>
          <w:lang w:eastAsia="it-IT"/>
          <w14:ligatures w14:val="none"/>
        </w:rPr>
        <w:t>Ma</w:t>
      </w:r>
      <w:r w:rsidRPr="00C33883">
        <w:rPr>
          <w:rFonts w:ascii="Arial" w:eastAsia="Times New Roman" w:hAnsi="Arial" w:cs="Times New Roman"/>
          <w:i/>
          <w:iCs/>
          <w:kern w:val="0"/>
          <w:sz w:val="24"/>
          <w:szCs w:val="20"/>
          <w:lang w:eastAsia="it-IT"/>
          <w14:ligatures w14:val="none"/>
        </w:rPr>
        <w:t xml:space="preserve">, anche se io devo essere versato sul sacrificio e sull’offerta della vostra fede, sono contento e ne godo con tutti voi. </w:t>
      </w:r>
      <w:r w:rsidR="00032A20" w:rsidRPr="00C33883">
        <w:rPr>
          <w:rFonts w:ascii="Arial" w:eastAsia="Times New Roman" w:hAnsi="Arial" w:cs="Times New Roman"/>
          <w:i/>
          <w:iCs/>
          <w:kern w:val="0"/>
          <w:sz w:val="24"/>
          <w:szCs w:val="20"/>
          <w:lang w:eastAsia="it-IT"/>
          <w14:ligatures w14:val="none"/>
        </w:rPr>
        <w:t>Allo</w:t>
      </w:r>
      <w:r w:rsidRPr="00C33883">
        <w:rPr>
          <w:rFonts w:ascii="Arial" w:eastAsia="Times New Roman" w:hAnsi="Arial" w:cs="Times New Roman"/>
          <w:i/>
          <w:iCs/>
          <w:kern w:val="0"/>
          <w:sz w:val="24"/>
          <w:szCs w:val="20"/>
          <w:lang w:eastAsia="it-IT"/>
          <w14:ligatures w14:val="none"/>
        </w:rPr>
        <w:t xml:space="preserve"> stesso modo anche voi godetene e rallegratevi con me.</w:t>
      </w:r>
    </w:p>
    <w:p w14:paraId="48034FCC" w14:textId="0DE10AD5"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Spero</w:t>
      </w:r>
      <w:r w:rsidR="00C33883" w:rsidRPr="00C33883">
        <w:rPr>
          <w:rFonts w:ascii="Arial" w:eastAsia="Times New Roman" w:hAnsi="Arial" w:cs="Times New Roman"/>
          <w:i/>
          <w:iCs/>
          <w:kern w:val="0"/>
          <w:sz w:val="24"/>
          <w:szCs w:val="20"/>
          <w:lang w:eastAsia="it-IT"/>
          <w14:ligatures w14:val="none"/>
        </w:rPr>
        <w:t xml:space="preserve"> nel Signore Gesù di mandarvi presto Timòteo, per essere anch’io confortato nel ricevere vostre notizie. </w:t>
      </w:r>
      <w:r w:rsidRPr="00C33883">
        <w:rPr>
          <w:rFonts w:ascii="Arial" w:eastAsia="Times New Roman" w:hAnsi="Arial" w:cs="Times New Roman"/>
          <w:i/>
          <w:iCs/>
          <w:kern w:val="0"/>
          <w:sz w:val="24"/>
          <w:szCs w:val="20"/>
          <w:lang w:eastAsia="it-IT"/>
          <w14:ligatures w14:val="none"/>
        </w:rPr>
        <w:t>Infatti</w:t>
      </w:r>
      <w:r w:rsidR="00C33883" w:rsidRPr="00C33883">
        <w:rPr>
          <w:rFonts w:ascii="Arial" w:eastAsia="Times New Roman" w:hAnsi="Arial" w:cs="Times New Roman"/>
          <w:i/>
          <w:iCs/>
          <w:kern w:val="0"/>
          <w:sz w:val="24"/>
          <w:szCs w:val="20"/>
          <w:lang w:eastAsia="it-IT"/>
          <w14:ligatures w14:val="none"/>
        </w:rPr>
        <w:t xml:space="preserve">, non ho nessuno che condivida come lui i miei sentimenti e prenda sinceramente a cuore ciò che vi riguarda: </w:t>
      </w:r>
      <w:r w:rsidRPr="00C33883">
        <w:rPr>
          <w:rFonts w:ascii="Arial" w:eastAsia="Times New Roman" w:hAnsi="Arial" w:cs="Times New Roman"/>
          <w:i/>
          <w:iCs/>
          <w:kern w:val="0"/>
          <w:sz w:val="24"/>
          <w:szCs w:val="20"/>
          <w:lang w:eastAsia="it-IT"/>
          <w14:ligatures w14:val="none"/>
        </w:rPr>
        <w:t>tutti</w:t>
      </w:r>
      <w:r w:rsidR="00C33883" w:rsidRPr="00C33883">
        <w:rPr>
          <w:rFonts w:ascii="Arial" w:eastAsia="Times New Roman" w:hAnsi="Arial" w:cs="Times New Roman"/>
          <w:i/>
          <w:iCs/>
          <w:kern w:val="0"/>
          <w:sz w:val="24"/>
          <w:szCs w:val="20"/>
          <w:lang w:eastAsia="it-IT"/>
          <w14:ligatures w14:val="none"/>
        </w:rPr>
        <w:t xml:space="preserve"> in realtà cercano i propri interessi, non quelli di Gesù Cristo. </w:t>
      </w:r>
      <w:r w:rsidRPr="00C33883">
        <w:rPr>
          <w:rFonts w:ascii="Arial" w:eastAsia="Times New Roman" w:hAnsi="Arial" w:cs="Times New Roman"/>
          <w:i/>
          <w:iCs/>
          <w:kern w:val="0"/>
          <w:sz w:val="24"/>
          <w:szCs w:val="20"/>
          <w:lang w:eastAsia="it-IT"/>
          <w14:ligatures w14:val="none"/>
        </w:rPr>
        <w:t>Voi</w:t>
      </w:r>
      <w:r w:rsidR="00C33883" w:rsidRPr="00C33883">
        <w:rPr>
          <w:rFonts w:ascii="Arial" w:eastAsia="Times New Roman" w:hAnsi="Arial" w:cs="Times New Roman"/>
          <w:i/>
          <w:iCs/>
          <w:kern w:val="0"/>
          <w:sz w:val="24"/>
          <w:szCs w:val="20"/>
          <w:lang w:eastAsia="it-IT"/>
          <w14:ligatures w14:val="none"/>
        </w:rPr>
        <w:t xml:space="preserve"> conoscete la buona prova da lui data, poiché ha servito il Vangelo insieme con me, come un figlio con il padre. </w:t>
      </w:r>
      <w:r w:rsidRPr="00C33883">
        <w:rPr>
          <w:rFonts w:ascii="Arial" w:eastAsia="Times New Roman" w:hAnsi="Arial" w:cs="Times New Roman"/>
          <w:i/>
          <w:iCs/>
          <w:kern w:val="0"/>
          <w:sz w:val="24"/>
          <w:szCs w:val="20"/>
          <w:lang w:eastAsia="it-IT"/>
          <w14:ligatures w14:val="none"/>
        </w:rPr>
        <w:t>Spero</w:t>
      </w:r>
      <w:r w:rsidR="00C33883" w:rsidRPr="00C33883">
        <w:rPr>
          <w:rFonts w:ascii="Arial" w:eastAsia="Times New Roman" w:hAnsi="Arial" w:cs="Times New Roman"/>
          <w:i/>
          <w:iCs/>
          <w:kern w:val="0"/>
          <w:sz w:val="24"/>
          <w:szCs w:val="20"/>
          <w:lang w:eastAsia="it-IT"/>
          <w14:ligatures w14:val="none"/>
        </w:rPr>
        <w:t xml:space="preserve"> </w:t>
      </w:r>
      <w:r w:rsidR="00C33883" w:rsidRPr="00C33883">
        <w:rPr>
          <w:rFonts w:ascii="Arial" w:eastAsia="Times New Roman" w:hAnsi="Arial" w:cs="Times New Roman"/>
          <w:i/>
          <w:iCs/>
          <w:kern w:val="0"/>
          <w:sz w:val="24"/>
          <w:szCs w:val="20"/>
          <w:lang w:eastAsia="it-IT"/>
          <w14:ligatures w14:val="none"/>
        </w:rPr>
        <w:lastRenderedPageBreak/>
        <w:t xml:space="preserve">quindi di mandarvelo presto, appena avrò visto chiaro nella mia situazione. </w:t>
      </w:r>
      <w:r w:rsidRPr="00C33883">
        <w:rPr>
          <w:rFonts w:ascii="Arial" w:eastAsia="Times New Roman" w:hAnsi="Arial" w:cs="Times New Roman"/>
          <w:i/>
          <w:iCs/>
          <w:kern w:val="0"/>
          <w:sz w:val="24"/>
          <w:szCs w:val="20"/>
          <w:lang w:eastAsia="it-IT"/>
          <w14:ligatures w14:val="none"/>
        </w:rPr>
        <w:t>Ma</w:t>
      </w:r>
      <w:r w:rsidR="00C33883" w:rsidRPr="00C33883">
        <w:rPr>
          <w:rFonts w:ascii="Arial" w:eastAsia="Times New Roman" w:hAnsi="Arial" w:cs="Times New Roman"/>
          <w:i/>
          <w:iCs/>
          <w:kern w:val="0"/>
          <w:sz w:val="24"/>
          <w:szCs w:val="20"/>
          <w:lang w:eastAsia="it-IT"/>
          <w14:ligatures w14:val="none"/>
        </w:rPr>
        <w:t xml:space="preserve"> ho la convinzione nel Signore che presto verrò anch’io di persona.</w:t>
      </w:r>
    </w:p>
    <w:p w14:paraId="62E5A2E9" w14:textId="58D1BF51" w:rsidR="00C33883" w:rsidRPr="00C33883" w:rsidRDefault="00032A20" w:rsidP="00C33883">
      <w:pPr>
        <w:spacing w:after="120" w:line="240" w:lineRule="auto"/>
        <w:jc w:val="both"/>
        <w:rPr>
          <w:rFonts w:ascii="Arial" w:eastAsia="Times New Roman" w:hAnsi="Arial" w:cs="Times New Roman"/>
          <w:i/>
          <w:iCs/>
          <w:kern w:val="0"/>
          <w:sz w:val="24"/>
          <w:szCs w:val="20"/>
          <w:lang w:eastAsia="it-IT"/>
          <w14:ligatures w14:val="none"/>
        </w:rPr>
      </w:pPr>
      <w:r w:rsidRPr="00C33883">
        <w:rPr>
          <w:rFonts w:ascii="Arial" w:eastAsia="Times New Roman" w:hAnsi="Arial" w:cs="Times New Roman"/>
          <w:i/>
          <w:iCs/>
          <w:kern w:val="0"/>
          <w:sz w:val="24"/>
          <w:szCs w:val="20"/>
          <w:lang w:eastAsia="it-IT"/>
          <w14:ligatures w14:val="none"/>
        </w:rPr>
        <w:t>Ho</w:t>
      </w:r>
      <w:r w:rsidR="00C33883" w:rsidRPr="00C33883">
        <w:rPr>
          <w:rFonts w:ascii="Arial" w:eastAsia="Times New Roman" w:hAnsi="Arial" w:cs="Times New Roman"/>
          <w:i/>
          <w:iCs/>
          <w:kern w:val="0"/>
          <w:sz w:val="24"/>
          <w:szCs w:val="20"/>
          <w:lang w:eastAsia="it-IT"/>
          <w14:ligatures w14:val="none"/>
        </w:rPr>
        <w:t xml:space="preserve"> creduto necessario mandarvi Epafrodìto, fratello mio, mio compagno di lavoro e di lotta e vostro inviato per aiutarmi nelle mie necessità. </w:t>
      </w:r>
      <w:r w:rsidRPr="00C33883">
        <w:rPr>
          <w:rFonts w:ascii="Arial" w:eastAsia="Times New Roman" w:hAnsi="Arial" w:cs="Times New Roman"/>
          <w:i/>
          <w:iCs/>
          <w:kern w:val="0"/>
          <w:sz w:val="24"/>
          <w:szCs w:val="20"/>
          <w:lang w:eastAsia="it-IT"/>
          <w14:ligatures w14:val="none"/>
        </w:rPr>
        <w:t>Aveva</w:t>
      </w:r>
      <w:r w:rsidR="00C33883" w:rsidRPr="00C33883">
        <w:rPr>
          <w:rFonts w:ascii="Arial" w:eastAsia="Times New Roman" w:hAnsi="Arial" w:cs="Times New Roman"/>
          <w:i/>
          <w:iCs/>
          <w:kern w:val="0"/>
          <w:sz w:val="24"/>
          <w:szCs w:val="20"/>
          <w:lang w:eastAsia="it-IT"/>
          <w14:ligatures w14:val="none"/>
        </w:rPr>
        <w:t xml:space="preserve"> grande desiderio di rivedere voi tutti e si preoccupava perché eravate a conoscenza della sua malattia. </w:t>
      </w:r>
      <w:r w:rsidRPr="00C33883">
        <w:rPr>
          <w:rFonts w:ascii="Arial" w:eastAsia="Times New Roman" w:hAnsi="Arial" w:cs="Times New Roman"/>
          <w:i/>
          <w:iCs/>
          <w:kern w:val="0"/>
          <w:sz w:val="24"/>
          <w:szCs w:val="20"/>
          <w:lang w:eastAsia="it-IT"/>
          <w14:ligatures w14:val="none"/>
        </w:rPr>
        <w:t>E</w:t>
      </w:r>
      <w:r w:rsidR="00C33883" w:rsidRPr="00C33883">
        <w:rPr>
          <w:rFonts w:ascii="Arial" w:eastAsia="Times New Roman" w:hAnsi="Arial" w:cs="Times New Roman"/>
          <w:i/>
          <w:iCs/>
          <w:kern w:val="0"/>
          <w:sz w:val="24"/>
          <w:szCs w:val="20"/>
          <w:lang w:eastAsia="it-IT"/>
          <w14:ligatures w14:val="none"/>
        </w:rPr>
        <w:t xml:space="preserve"> stato grave, infatti, e vicino alla morte. Ma Dio ha avuto misericordia di lui, e non di lui solo ma anche di me, perché non avessi dolore su dolore. </w:t>
      </w:r>
      <w:r w:rsidRPr="00C33883">
        <w:rPr>
          <w:rFonts w:ascii="Arial" w:eastAsia="Times New Roman" w:hAnsi="Arial" w:cs="Times New Roman"/>
          <w:i/>
          <w:iCs/>
          <w:kern w:val="0"/>
          <w:sz w:val="24"/>
          <w:szCs w:val="20"/>
          <w:lang w:eastAsia="it-IT"/>
          <w14:ligatures w14:val="none"/>
        </w:rPr>
        <w:t>Lo</w:t>
      </w:r>
      <w:r w:rsidR="00C33883" w:rsidRPr="00C33883">
        <w:rPr>
          <w:rFonts w:ascii="Arial" w:eastAsia="Times New Roman" w:hAnsi="Arial" w:cs="Times New Roman"/>
          <w:i/>
          <w:iCs/>
          <w:kern w:val="0"/>
          <w:sz w:val="24"/>
          <w:szCs w:val="20"/>
          <w:lang w:eastAsia="it-IT"/>
          <w14:ligatures w14:val="none"/>
        </w:rPr>
        <w:t xml:space="preserve"> mando quindi con tanta premura, perché vi rallegriate al vederlo di nuovo e io non sia più preoccupato. </w:t>
      </w:r>
      <w:r w:rsidRPr="00C33883">
        <w:rPr>
          <w:rFonts w:ascii="Arial" w:eastAsia="Times New Roman" w:hAnsi="Arial" w:cs="Times New Roman"/>
          <w:i/>
          <w:iCs/>
          <w:kern w:val="0"/>
          <w:sz w:val="24"/>
          <w:szCs w:val="20"/>
          <w:lang w:eastAsia="it-IT"/>
          <w14:ligatures w14:val="none"/>
        </w:rPr>
        <w:t>Accoglietelo</w:t>
      </w:r>
      <w:r w:rsidR="00C33883" w:rsidRPr="00C33883">
        <w:rPr>
          <w:rFonts w:ascii="Arial" w:eastAsia="Times New Roman" w:hAnsi="Arial" w:cs="Times New Roman"/>
          <w:i/>
          <w:iCs/>
          <w:kern w:val="0"/>
          <w:sz w:val="24"/>
          <w:szCs w:val="20"/>
          <w:lang w:eastAsia="it-IT"/>
          <w14:ligatures w14:val="none"/>
        </w:rPr>
        <w:t xml:space="preserve"> dunque nel Signore con piena gioia e abbiate grande stima verso persone come lui, </w:t>
      </w:r>
      <w:r w:rsidRPr="00C33883">
        <w:rPr>
          <w:rFonts w:ascii="Arial" w:eastAsia="Times New Roman" w:hAnsi="Arial" w:cs="Times New Roman"/>
          <w:i/>
          <w:iCs/>
          <w:kern w:val="0"/>
          <w:sz w:val="24"/>
          <w:szCs w:val="20"/>
          <w:lang w:eastAsia="it-IT"/>
          <w14:ligatures w14:val="none"/>
        </w:rPr>
        <w:t>perché</w:t>
      </w:r>
      <w:r w:rsidR="00C33883" w:rsidRPr="00C33883">
        <w:rPr>
          <w:rFonts w:ascii="Arial" w:eastAsia="Times New Roman" w:hAnsi="Arial" w:cs="Times New Roman"/>
          <w:i/>
          <w:iCs/>
          <w:kern w:val="0"/>
          <w:sz w:val="24"/>
          <w:szCs w:val="20"/>
          <w:lang w:eastAsia="it-IT"/>
          <w14:ligatures w14:val="none"/>
        </w:rPr>
        <w:t xml:space="preserve"> ha sfiorato la morte per la causa di Cristo, rischiando la vita, per supplire a ciò che mancava al vostro servizio verso di me. (Fil 2,1-29).</w:t>
      </w:r>
    </w:p>
    <w:p w14:paraId="3A57FAA2" w14:textId="293CFAF4"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È questa la vera umiltà: non elevarsi dinanzi ai fratelli, bensì abbassarsi; non essere come coloro che sono serviti, ma come coloro che servono; non porsi sopra gli altri, ma sotto tutti, per compiere sempre la volontà del Signore.</w:t>
      </w:r>
      <w:r w:rsidR="001E41C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Ogni ministero nella Chiesa non è per l’elevazione o innalzamento personale, ma per il servizio. È questa una conquista che ogni discepolo di Gesù è chiamato a fare. </w:t>
      </w:r>
    </w:p>
    <w:p w14:paraId="5C36DFBB"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27</w:t>
      </w:r>
      <w:r w:rsidRPr="00537F68">
        <w:rPr>
          <w:rFonts w:ascii="Arial" w:eastAsia="Times New Roman" w:hAnsi="Arial" w:cs="Times New Roman"/>
          <w:b/>
          <w:kern w:val="0"/>
          <w:sz w:val="24"/>
          <w:szCs w:val="20"/>
          <w:lang w:eastAsia="it-IT"/>
          <w14:ligatures w14:val="none"/>
        </w:rPr>
        <w:t xml:space="preserve">Poi, continuando a conversare con lui, entrò, trovò riunite molte persone </w:t>
      </w:r>
    </w:p>
    <w:p w14:paraId="2251FDC2" w14:textId="72D3122F"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Pietro si intrattiene con Cornelio conversando.</w:t>
      </w:r>
      <w:r w:rsidR="001E41C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Mentre conversa, entra e trova riunite molte persone.</w:t>
      </w:r>
      <w:r w:rsidR="001E41C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Cornelio non è solo in casa. Si è già detto che lui aveva voluto condividere questo momento di gioia con i suoi familiari e con gli amici più intimi. </w:t>
      </w:r>
    </w:p>
    <w:p w14:paraId="3E80CFD9"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28</w:t>
      </w:r>
      <w:r w:rsidRPr="00537F68">
        <w:rPr>
          <w:rFonts w:ascii="Arial" w:eastAsia="Times New Roman" w:hAnsi="Arial" w:cs="Times New Roman"/>
          <w:b/>
          <w:kern w:val="0"/>
          <w:sz w:val="24"/>
          <w:szCs w:val="20"/>
          <w:lang w:eastAsia="it-IT"/>
          <w14:ligatures w14:val="none"/>
        </w:rPr>
        <w:t xml:space="preserve">e disse loro: «Voi sapete che a un Giudeo non è lecito aver contatti o recarsi da stranieri; ma Dio mi ha mostrato che non si deve chiamare profano o impuro nessun uomo. </w:t>
      </w:r>
    </w:p>
    <w:p w14:paraId="283C46AC" w14:textId="3950020C"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Ora Pietro dice a Cornelio, quanto lui già sa: </w:t>
      </w:r>
      <w:r w:rsidRPr="00537F68">
        <w:rPr>
          <w:rFonts w:ascii="Arial" w:eastAsia="Times New Roman" w:hAnsi="Arial" w:cs="Times New Roman"/>
          <w:i/>
          <w:kern w:val="0"/>
          <w:sz w:val="24"/>
          <w:szCs w:val="20"/>
          <w:lang w:eastAsia="it-IT"/>
          <w14:ligatures w14:val="none"/>
        </w:rPr>
        <w:t>“A un Giudeo non è lecito avere contatti o recarsi da stranieri”</w:t>
      </w:r>
      <w:r w:rsidRPr="00537F68">
        <w:rPr>
          <w:rFonts w:ascii="Arial" w:eastAsia="Times New Roman" w:hAnsi="Arial" w:cs="Times New Roman"/>
          <w:kern w:val="0"/>
          <w:sz w:val="24"/>
          <w:szCs w:val="20"/>
          <w:lang w:eastAsia="it-IT"/>
          <w14:ligatures w14:val="none"/>
        </w:rPr>
        <w:t>.</w:t>
      </w:r>
      <w:r w:rsidR="001E41C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disposizione ieri però è stata modificata, cambiata dal Signore.</w:t>
      </w:r>
      <w:r w:rsidR="001E41C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era stato preparato dal Signore a questo incontro.</w:t>
      </w:r>
      <w:r w:rsidR="001E41C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Pur non rivelando le modalità di questa preparazione, Pietro dice a Cornelio il contenuto di essa: </w:t>
      </w:r>
      <w:r w:rsidRPr="00537F68">
        <w:rPr>
          <w:rFonts w:ascii="Arial" w:eastAsia="Times New Roman" w:hAnsi="Arial" w:cs="Times New Roman"/>
          <w:i/>
          <w:kern w:val="0"/>
          <w:sz w:val="24"/>
          <w:szCs w:val="20"/>
          <w:lang w:eastAsia="it-IT"/>
          <w14:ligatures w14:val="none"/>
        </w:rPr>
        <w:t>“Ma Dio mi ha mostrato che non si deve chiamare profano o impuro nessun uomo”.</w:t>
      </w:r>
      <w:r w:rsidR="000E350A">
        <w:rPr>
          <w:rFonts w:ascii="Arial" w:eastAsia="Times New Roman" w:hAnsi="Arial" w:cs="Times New Roman"/>
          <w:i/>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Certi cambiamenti profondi, di struttura, tradizione, costume, usanza, consuetudine non cambiano per una specie di evoluzione del cuore o della mente, cambiano solo per comando, per ordine divino.</w:t>
      </w:r>
      <w:r w:rsidR="001E41C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Quando un cambiamento è necessario per la salvezza dei suoi figli, sempre Dio interviene e mette nella mente e nel cuore la verità che deve governare l’agire dei ministri di Cristo e della Chiesa.</w:t>
      </w:r>
      <w:r w:rsidR="001E41C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L’obbedienza è sempre alla verità rivelata. Ma essa dovrà essere anche sempre alla volontà di Dio di oggi, di questo tempo, di questa particolare ora della storia, volontà che lo stesso Dio rivela perché si presti ad essa la più grande ed immediata obbedienza. È sempre a Dio che l’uomo è chiamato ad obbedire. Il Salmo ci potrà aiutare a comprendere questo mistero.</w:t>
      </w:r>
    </w:p>
    <w:p w14:paraId="0F9A0E06" w14:textId="4C001901" w:rsidR="001E41CF" w:rsidRPr="001E41CF" w:rsidRDefault="001E41CF" w:rsidP="001E41CF">
      <w:pPr>
        <w:spacing w:after="120" w:line="240" w:lineRule="auto"/>
        <w:jc w:val="both"/>
        <w:rPr>
          <w:rFonts w:ascii="Arial" w:eastAsia="Times New Roman" w:hAnsi="Arial" w:cs="Times New Roman"/>
          <w:i/>
          <w:iCs/>
          <w:kern w:val="0"/>
          <w:sz w:val="24"/>
          <w:szCs w:val="20"/>
          <w:lang w:eastAsia="it-IT"/>
          <w14:ligatures w14:val="none"/>
        </w:rPr>
      </w:pPr>
      <w:r w:rsidRPr="001E41CF">
        <w:rPr>
          <w:rFonts w:ascii="Arial" w:eastAsia="Times New Roman" w:hAnsi="Arial" w:cs="Times New Roman"/>
          <w:i/>
          <w:iCs/>
          <w:kern w:val="0"/>
          <w:sz w:val="24"/>
          <w:szCs w:val="20"/>
          <w:lang w:eastAsia="it-IT"/>
          <w14:ligatures w14:val="none"/>
        </w:rPr>
        <w:t>Venite, cantiamo al Signore,</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acclamiamo la roccia della nostra salvezza.</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Accostiamoci a lui per rendergli grazie,</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a lui acclamiamo con canti di gioia.</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Perché grande Dio è il Signore,</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grande re sopra tutti gli dèi.</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Nella sua mano sono gli abissi della terra,</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sono sue le vette dei monti.</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Suo è il mare, è lui che l’ha fatto;</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le sue mani hanno plasmato la terra.</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Entrate: prostràti, adoriamo,</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 xml:space="preserve">in ginocchio davanti al Signore </w:t>
      </w:r>
      <w:r w:rsidRPr="001E41CF">
        <w:rPr>
          <w:rFonts w:ascii="Arial" w:eastAsia="Times New Roman" w:hAnsi="Arial" w:cs="Times New Roman"/>
          <w:i/>
          <w:iCs/>
          <w:kern w:val="0"/>
          <w:sz w:val="24"/>
          <w:szCs w:val="20"/>
          <w:lang w:eastAsia="it-IT"/>
          <w14:ligatures w14:val="none"/>
        </w:rPr>
        <w:lastRenderedPageBreak/>
        <w:t>che ci ha fatti.</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È lui il nostro Dio</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e noi il popolo del suo pascolo,</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il gregge che egli conduce.</w:t>
      </w:r>
    </w:p>
    <w:p w14:paraId="0B4B310C" w14:textId="79B7E87E" w:rsidR="001E41CF" w:rsidRPr="001E41CF" w:rsidRDefault="001E41CF" w:rsidP="001E41CF">
      <w:pPr>
        <w:spacing w:after="120" w:line="240" w:lineRule="auto"/>
        <w:jc w:val="both"/>
        <w:rPr>
          <w:rFonts w:ascii="Arial" w:eastAsia="Times New Roman" w:hAnsi="Arial" w:cs="Times New Roman"/>
          <w:i/>
          <w:iCs/>
          <w:kern w:val="0"/>
          <w:sz w:val="24"/>
          <w:szCs w:val="20"/>
          <w:lang w:eastAsia="it-IT"/>
          <w14:ligatures w14:val="none"/>
        </w:rPr>
      </w:pPr>
      <w:r w:rsidRPr="001E41CF">
        <w:rPr>
          <w:rFonts w:ascii="Arial" w:eastAsia="Times New Roman" w:hAnsi="Arial" w:cs="Times New Roman"/>
          <w:i/>
          <w:iCs/>
          <w:kern w:val="0"/>
          <w:sz w:val="24"/>
          <w:szCs w:val="20"/>
          <w:lang w:eastAsia="it-IT"/>
          <w14:ligatures w14:val="none"/>
        </w:rPr>
        <w:t>Se ascoltaste oggi la sua voce!</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«Non indurite il cuore come a Merìba,</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come nel giorno di Massa nel deserto,</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dove mi tentarono i vostri padri:</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mi misero alla prova</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pur avendo visto le mie opere.</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Per quarant’anni mi disgustò quella generazione</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e dissi: “Sono un popolo dal cuore traviato,</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non conoscono le mie vie”.</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Perciò ho giurato nella mia ira:</w:t>
      </w:r>
      <w:r w:rsidR="00AE2DD8">
        <w:rPr>
          <w:rFonts w:ascii="Arial" w:eastAsia="Times New Roman" w:hAnsi="Arial" w:cs="Times New Roman"/>
          <w:i/>
          <w:iCs/>
          <w:kern w:val="0"/>
          <w:sz w:val="24"/>
          <w:szCs w:val="20"/>
          <w:lang w:eastAsia="it-IT"/>
          <w14:ligatures w14:val="none"/>
        </w:rPr>
        <w:t xml:space="preserve"> </w:t>
      </w:r>
      <w:r w:rsidRPr="001E41CF">
        <w:rPr>
          <w:rFonts w:ascii="Arial" w:eastAsia="Times New Roman" w:hAnsi="Arial" w:cs="Times New Roman"/>
          <w:i/>
          <w:iCs/>
          <w:kern w:val="0"/>
          <w:sz w:val="24"/>
          <w:szCs w:val="20"/>
          <w:lang w:eastAsia="it-IT"/>
          <w14:ligatures w14:val="none"/>
        </w:rPr>
        <w:t>“Non entreranno nel luogo del mio riposo”». (Sal 95 (94), 1-11).</w:t>
      </w:r>
    </w:p>
    <w:p w14:paraId="65AC4108" w14:textId="288D7646"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L’uomo di Dio è veramente di Dio se è capace di ascoltare oggi la voce del suo Dio. Oggi Dio parla. Oggi lo si deve ascoltare.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fedeltà dell’uomo di Dio è all’oggi di Dio e non soltanto a ciò che è stato ieri.</w:t>
      </w:r>
      <w:r w:rsidR="001E41CF">
        <w:rPr>
          <w:rFonts w:ascii="Arial" w:eastAsia="Times New Roman" w:hAnsi="Arial" w:cs="Times New Roman"/>
          <w:kern w:val="0"/>
          <w:sz w:val="24"/>
          <w:szCs w:val="20"/>
          <w:lang w:eastAsia="it-IT"/>
          <w14:ligatures w14:val="none"/>
        </w:rPr>
        <w:t xml:space="preserve"> </w:t>
      </w:r>
    </w:p>
    <w:p w14:paraId="19178C9E" w14:textId="70F77BEA"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Oggi ascolterò cosa dice per me il Signore. </w:t>
      </w:r>
      <w:r w:rsidR="00AE2DD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Oggi Lui parla. Oggi vuole che sia ascoltato. È questa la vera obbedienza.</w:t>
      </w:r>
      <w:r w:rsidR="00AE2DD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Chiesa, condotta dallo Spirito Santo, deve camminare ascoltando giorno dopo giorno la voce del suo Dio e Signore.</w:t>
      </w:r>
      <w:r w:rsidR="00AE2DD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questa la forza della santità cristiana: camminare nell’oggi della volontà di Dio per la salvezza della storia di oggi.</w:t>
      </w:r>
    </w:p>
    <w:p w14:paraId="4806583A" w14:textId="221CC2F1" w:rsidR="00B7695C" w:rsidRPr="00B7695C" w:rsidRDefault="00B7695C" w:rsidP="00B76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B7695C">
        <w:rPr>
          <w:rFonts w:ascii="Arial" w:eastAsia="Times New Roman" w:hAnsi="Arial" w:cs="Times New Roman"/>
          <w:i/>
          <w:iCs/>
          <w:kern w:val="0"/>
          <w:sz w:val="24"/>
          <w:szCs w:val="20"/>
          <w:lang w:eastAsia="it-IT"/>
          <w14:ligatures w14:val="none"/>
        </w:rPr>
        <w:t>Al maestro del coro. Dei figli di Core. Salmo.</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Sei stato buono, Signore, con la tua terra,</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hai ristabilito la sorte di Giacobbe.</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ab/>
        <w:t>Hai perdonato la colpa del tuo popolo,</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hai coperto ogni loro peccato.</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Hai posto fine a tutta la tua collera,</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ti sei distolto dalla tua ira ardente.</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Ritorna a noi, Dio nostra salvezza,</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e placa il tuo sdegno verso di noi.</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Forse per sempre sarai adirato con noi,</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di generazione in generazione riverserai la tua ira?</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Non tornerai tu a ridarci la vita,</w:t>
      </w:r>
      <w:r w:rsidR="001C738B">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perché in te gioisca il tuo popolo?</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Mostraci, Signore, la tua misericordia</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e donaci la tua salvezza.</w:t>
      </w:r>
    </w:p>
    <w:p w14:paraId="6D9942BA" w14:textId="47B0F6CD" w:rsidR="00B7695C" w:rsidRDefault="00B7695C" w:rsidP="00B76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B7695C">
        <w:rPr>
          <w:rFonts w:ascii="Arial" w:eastAsia="Times New Roman" w:hAnsi="Arial" w:cs="Times New Roman"/>
          <w:i/>
          <w:iCs/>
          <w:kern w:val="0"/>
          <w:sz w:val="24"/>
          <w:szCs w:val="20"/>
          <w:lang w:eastAsia="it-IT"/>
          <w14:ligatures w14:val="none"/>
        </w:rPr>
        <w:t>Ascolterò che cosa dice Dio, il Signore:</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egli annuncia la pace</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per il suo popolo, per i suoi fedeli,</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per chi ritorna a lui con fiducia.</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Sì, la sua salvezza è vicina a chi lo teme,</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perché la sua gloria abiti la nostra terra.</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Amore e verità s’incontreranno,</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giustizia e pace si baceranno.</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Verità germoglierà dalla terra</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e giustizia si affaccerà dal cielo.</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Certo, il Signore donerà il suo bene</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e la nostra terra darà il suo frutto;</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giustizia camminerà davanti a lui:</w:t>
      </w:r>
      <w:r w:rsidR="00AE2DD8">
        <w:rPr>
          <w:rFonts w:ascii="Arial" w:eastAsia="Times New Roman" w:hAnsi="Arial" w:cs="Times New Roman"/>
          <w:i/>
          <w:iCs/>
          <w:kern w:val="0"/>
          <w:sz w:val="24"/>
          <w:szCs w:val="20"/>
          <w:lang w:eastAsia="it-IT"/>
          <w14:ligatures w14:val="none"/>
        </w:rPr>
        <w:t xml:space="preserve"> </w:t>
      </w:r>
      <w:r w:rsidRPr="00B7695C">
        <w:rPr>
          <w:rFonts w:ascii="Arial" w:eastAsia="Times New Roman" w:hAnsi="Arial" w:cs="Times New Roman"/>
          <w:i/>
          <w:iCs/>
          <w:kern w:val="0"/>
          <w:sz w:val="24"/>
          <w:szCs w:val="20"/>
          <w:lang w:eastAsia="it-IT"/>
          <w14:ligatures w14:val="none"/>
        </w:rPr>
        <w:t>i suoi passi tracceranno il cammino. (Sal 85 (84), 1-14).</w:t>
      </w:r>
    </w:p>
    <w:p w14:paraId="377A58C0" w14:textId="31DFB115" w:rsidR="00537F68" w:rsidRPr="00537F68" w:rsidRDefault="00B7695C" w:rsidP="00B7695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B7695C">
        <w:rPr>
          <w:rFonts w:ascii="Arial" w:eastAsia="Times New Roman" w:hAnsi="Arial" w:cs="Times New Roman"/>
          <w:i/>
          <w:iCs/>
          <w:kern w:val="0"/>
          <w:sz w:val="24"/>
          <w:szCs w:val="20"/>
          <w:lang w:eastAsia="it-IT"/>
          <w14:ligatures w14:val="none"/>
        </w:rPr>
        <w:t xml:space="preserve"> </w:t>
      </w:r>
      <w:r w:rsidR="00537F68" w:rsidRPr="00537F68">
        <w:rPr>
          <w:rFonts w:ascii="Arial" w:eastAsia="Times New Roman" w:hAnsi="Arial" w:cs="Times New Roman"/>
          <w:b/>
          <w:kern w:val="0"/>
          <w:position w:val="6"/>
          <w:sz w:val="24"/>
          <w:szCs w:val="20"/>
          <w:vertAlign w:val="superscript"/>
          <w:lang w:eastAsia="it-IT"/>
          <w14:ligatures w14:val="none"/>
        </w:rPr>
        <w:t>29</w:t>
      </w:r>
      <w:r w:rsidR="00537F68" w:rsidRPr="00537F68">
        <w:rPr>
          <w:rFonts w:ascii="Arial" w:eastAsia="Times New Roman" w:hAnsi="Arial" w:cs="Times New Roman"/>
          <w:b/>
          <w:kern w:val="0"/>
          <w:sz w:val="24"/>
          <w:szCs w:val="20"/>
          <w:lang w:eastAsia="it-IT"/>
          <w14:ligatures w14:val="none"/>
        </w:rPr>
        <w:t>Per questo, quando mi avete mandato a chiamare, sono venuto senza esitare. Vi chiedo dunque per quale ragione mi avete mandato a chiamare».</w:t>
      </w:r>
      <w:r w:rsidR="00537F68" w:rsidRPr="00537F68">
        <w:rPr>
          <w:rFonts w:ascii="Arial" w:eastAsia="Times New Roman" w:hAnsi="Arial" w:cs="Times New Roman"/>
          <w:b/>
          <w:kern w:val="0"/>
          <w:position w:val="4"/>
          <w:sz w:val="24"/>
          <w:szCs w:val="20"/>
          <w:lang w:eastAsia="it-IT"/>
          <w14:ligatures w14:val="none"/>
        </w:rPr>
        <w:t xml:space="preserve"> </w:t>
      </w:r>
    </w:p>
    <w:p w14:paraId="615A7377" w14:textId="5E952709"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Pietro è nella casa di Cornelio perché ha saputo ascoltare il Signore.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Non ha esitato ad obbedire alla voce che dichiarava non più profano o immondo alcun uomo.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Tu, Cornelio, mi hai mandato a chiamare. Dio però ha preparato il mio cuore, dicendomi di venire da te. Ha preparato la mia mente, liberandola da ogni retaggio antico, da ogni usanza che si era instaurata nel mio popolo.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però non mi ha svelato o rivelato il motivo per cui io debba essere qui, in questo giorno, oggi, nella tua casa.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Poiché Dio non me lo ha rivelato, è cosa buona che tu mi sveli per qual motivo tu mi hai chiamato e Dio mi ha mandato.</w:t>
      </w:r>
    </w:p>
    <w:p w14:paraId="660C83C8"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30</w:t>
      </w:r>
      <w:r w:rsidRPr="00537F68">
        <w:rPr>
          <w:rFonts w:ascii="Arial" w:eastAsia="Times New Roman" w:hAnsi="Arial" w:cs="Times New Roman"/>
          <w:b/>
          <w:kern w:val="0"/>
          <w:sz w:val="24"/>
          <w:szCs w:val="20"/>
          <w:lang w:eastAsia="it-IT"/>
          <w14:ligatures w14:val="none"/>
        </w:rPr>
        <w:t xml:space="preserve">Cornelio allora rispose: «Quattro giorni or sono, verso quest’ora, stavo facendo la preghiera delle tre del pomeriggio nella mia casa, quando mi si presentò un uomo in splendida veste </w:t>
      </w:r>
    </w:p>
    <w:p w14:paraId="150CEF10" w14:textId="596D66DD"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lastRenderedPageBreak/>
        <w:t>Con parole semplici, Cornelio svela a Pietro la visione avuta quattro giorni or sono.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Cerchiamo di cogliere le differenze tra quanto narrato all’inizio del Capitolo Decimo e quanto narra ora Cornelio a Pietro.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Rileggiamo l’inizio del Capitolo.</w:t>
      </w:r>
    </w:p>
    <w:p w14:paraId="672E9899" w14:textId="59A6736C" w:rsidR="00F66198" w:rsidRDefault="00032A20" w:rsidP="00537F6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Vi</w:t>
      </w:r>
      <w:r w:rsidR="00F66198" w:rsidRPr="00F66198">
        <w:rPr>
          <w:rFonts w:ascii="Arial" w:eastAsia="Times New Roman" w:hAnsi="Arial" w:cs="Times New Roman"/>
          <w:i/>
          <w:iCs/>
          <w:kern w:val="0"/>
          <w:sz w:val="24"/>
          <w:szCs w:val="20"/>
          <w:lang w:eastAsia="it-IT"/>
          <w14:ligatures w14:val="none"/>
        </w:rPr>
        <w:t xml:space="preserve"> era a Cesarèa un uomo di nome Cornelio, centurione della coorte detta Italica. </w:t>
      </w:r>
      <w:r w:rsidRPr="00F66198">
        <w:rPr>
          <w:rFonts w:ascii="Arial" w:eastAsia="Times New Roman" w:hAnsi="Arial" w:cs="Times New Roman"/>
          <w:i/>
          <w:iCs/>
          <w:kern w:val="0"/>
          <w:sz w:val="24"/>
          <w:szCs w:val="20"/>
          <w:lang w:eastAsia="it-IT"/>
          <w14:ligatures w14:val="none"/>
        </w:rPr>
        <w:t>Era</w:t>
      </w:r>
      <w:r w:rsidR="00F66198" w:rsidRPr="00F66198">
        <w:rPr>
          <w:rFonts w:ascii="Arial" w:eastAsia="Times New Roman" w:hAnsi="Arial" w:cs="Times New Roman"/>
          <w:i/>
          <w:iCs/>
          <w:kern w:val="0"/>
          <w:sz w:val="24"/>
          <w:szCs w:val="20"/>
          <w:lang w:eastAsia="it-IT"/>
          <w14:ligatures w14:val="none"/>
        </w:rPr>
        <w:t xml:space="preserve"> religioso e timorato di Dio con tutta la sua famiglia; faceva molte elemosine al popolo e pregava sempre Dio. </w:t>
      </w:r>
      <w:r w:rsidRPr="00F66198">
        <w:rPr>
          <w:rFonts w:ascii="Arial" w:eastAsia="Times New Roman" w:hAnsi="Arial" w:cs="Times New Roman"/>
          <w:i/>
          <w:iCs/>
          <w:kern w:val="0"/>
          <w:sz w:val="24"/>
          <w:szCs w:val="20"/>
          <w:lang w:eastAsia="it-IT"/>
          <w14:ligatures w14:val="none"/>
        </w:rPr>
        <w:t>Un</w:t>
      </w:r>
      <w:r w:rsidR="00F66198" w:rsidRPr="00F66198">
        <w:rPr>
          <w:rFonts w:ascii="Arial" w:eastAsia="Times New Roman" w:hAnsi="Arial" w:cs="Times New Roman"/>
          <w:i/>
          <w:iCs/>
          <w:kern w:val="0"/>
          <w:sz w:val="24"/>
          <w:szCs w:val="20"/>
          <w:lang w:eastAsia="it-IT"/>
          <w14:ligatures w14:val="none"/>
        </w:rPr>
        <w:t xml:space="preserve"> giorno, verso le tre del pomeriggio, vide chiaramente in visione un angelo di Dio venirgli incontro e chiamarlo: «Cornelio!». </w:t>
      </w:r>
      <w:r w:rsidRPr="00F66198">
        <w:rPr>
          <w:rFonts w:ascii="Arial" w:eastAsia="Times New Roman" w:hAnsi="Arial" w:cs="Times New Roman"/>
          <w:i/>
          <w:iCs/>
          <w:kern w:val="0"/>
          <w:sz w:val="24"/>
          <w:szCs w:val="20"/>
          <w:lang w:eastAsia="it-IT"/>
          <w14:ligatures w14:val="none"/>
        </w:rPr>
        <w:t>Egli</w:t>
      </w:r>
      <w:r w:rsidR="00F66198" w:rsidRPr="00F66198">
        <w:rPr>
          <w:rFonts w:ascii="Arial" w:eastAsia="Times New Roman" w:hAnsi="Arial" w:cs="Times New Roman"/>
          <w:i/>
          <w:iCs/>
          <w:kern w:val="0"/>
          <w:sz w:val="24"/>
          <w:szCs w:val="20"/>
          <w:lang w:eastAsia="it-IT"/>
          <w14:ligatures w14:val="none"/>
        </w:rPr>
        <w:t xml:space="preserve"> lo guardò e preso da timore disse: «Che c’è, Signore?». Gli rispose: «Le tue preghiere e le tue elemosine sono salite dinanzi a Dio ed egli si è ricordato di te. </w:t>
      </w:r>
      <w:r w:rsidRPr="00F66198">
        <w:rPr>
          <w:rFonts w:ascii="Arial" w:eastAsia="Times New Roman" w:hAnsi="Arial" w:cs="Times New Roman"/>
          <w:i/>
          <w:iCs/>
          <w:kern w:val="0"/>
          <w:sz w:val="24"/>
          <w:szCs w:val="20"/>
          <w:lang w:eastAsia="it-IT"/>
          <w14:ligatures w14:val="none"/>
        </w:rPr>
        <w:t>Ora</w:t>
      </w:r>
      <w:r w:rsidR="00F66198" w:rsidRPr="00F66198">
        <w:rPr>
          <w:rFonts w:ascii="Arial" w:eastAsia="Times New Roman" w:hAnsi="Arial" w:cs="Times New Roman"/>
          <w:i/>
          <w:iCs/>
          <w:kern w:val="0"/>
          <w:sz w:val="24"/>
          <w:szCs w:val="20"/>
          <w:lang w:eastAsia="it-IT"/>
          <w14:ligatures w14:val="none"/>
        </w:rPr>
        <w:t xml:space="preserve"> manda degli uomini a Giaffa e </w:t>
      </w:r>
      <w:r w:rsidRPr="00F66198">
        <w:rPr>
          <w:rFonts w:ascii="Arial" w:eastAsia="Times New Roman" w:hAnsi="Arial" w:cs="Times New Roman"/>
          <w:i/>
          <w:iCs/>
          <w:kern w:val="0"/>
          <w:sz w:val="24"/>
          <w:szCs w:val="20"/>
          <w:lang w:eastAsia="it-IT"/>
          <w14:ligatures w14:val="none"/>
        </w:rPr>
        <w:t>fa</w:t>
      </w:r>
      <w:r w:rsidR="00F66198" w:rsidRPr="00F66198">
        <w:rPr>
          <w:rFonts w:ascii="Arial" w:eastAsia="Times New Roman" w:hAnsi="Arial" w:cs="Times New Roman"/>
          <w:i/>
          <w:iCs/>
          <w:kern w:val="0"/>
          <w:sz w:val="24"/>
          <w:szCs w:val="20"/>
          <w:lang w:eastAsia="it-IT"/>
          <w14:ligatures w14:val="none"/>
        </w:rPr>
        <w:t xml:space="preserve"> venire un certo Simone, detto Pietro. </w:t>
      </w:r>
      <w:r w:rsidRPr="00F66198">
        <w:rPr>
          <w:rFonts w:ascii="Arial" w:eastAsia="Times New Roman" w:hAnsi="Arial" w:cs="Times New Roman"/>
          <w:i/>
          <w:iCs/>
          <w:kern w:val="0"/>
          <w:sz w:val="24"/>
          <w:szCs w:val="20"/>
          <w:lang w:eastAsia="it-IT"/>
          <w14:ligatures w14:val="none"/>
        </w:rPr>
        <w:t>Egli</w:t>
      </w:r>
      <w:r w:rsidR="00F66198" w:rsidRPr="00F66198">
        <w:rPr>
          <w:rFonts w:ascii="Arial" w:eastAsia="Times New Roman" w:hAnsi="Arial" w:cs="Times New Roman"/>
          <w:i/>
          <w:iCs/>
          <w:kern w:val="0"/>
          <w:sz w:val="24"/>
          <w:szCs w:val="20"/>
          <w:lang w:eastAsia="it-IT"/>
          <w14:ligatures w14:val="none"/>
        </w:rPr>
        <w:t xml:space="preserve"> è ospite presso un tale Simone, conciatore di pelli, che abita vicino al mare». </w:t>
      </w:r>
      <w:r w:rsidRPr="00F66198">
        <w:rPr>
          <w:rFonts w:ascii="Arial" w:eastAsia="Times New Roman" w:hAnsi="Arial" w:cs="Times New Roman"/>
          <w:i/>
          <w:iCs/>
          <w:kern w:val="0"/>
          <w:sz w:val="24"/>
          <w:szCs w:val="20"/>
          <w:lang w:eastAsia="it-IT"/>
          <w14:ligatures w14:val="none"/>
        </w:rPr>
        <w:t>Quando</w:t>
      </w:r>
      <w:r w:rsidR="00F66198" w:rsidRPr="00F66198">
        <w:rPr>
          <w:rFonts w:ascii="Arial" w:eastAsia="Times New Roman" w:hAnsi="Arial" w:cs="Times New Roman"/>
          <w:i/>
          <w:iCs/>
          <w:kern w:val="0"/>
          <w:sz w:val="24"/>
          <w:szCs w:val="20"/>
          <w:lang w:eastAsia="it-IT"/>
          <w14:ligatures w14:val="none"/>
        </w:rPr>
        <w:t xml:space="preserve"> l’angelo che gli parlava se ne fu andato, Cornelio chiamò due dei suoi servitori e un soldato, uomo religioso, che era ai suoi ordini; </w:t>
      </w:r>
      <w:r w:rsidRPr="00F66198">
        <w:rPr>
          <w:rFonts w:ascii="Arial" w:eastAsia="Times New Roman" w:hAnsi="Arial" w:cs="Times New Roman"/>
          <w:i/>
          <w:iCs/>
          <w:kern w:val="0"/>
          <w:sz w:val="24"/>
          <w:szCs w:val="20"/>
          <w:lang w:eastAsia="it-IT"/>
          <w14:ligatures w14:val="none"/>
        </w:rPr>
        <w:t>spiegò</w:t>
      </w:r>
      <w:r w:rsidR="00F66198" w:rsidRPr="00F66198">
        <w:rPr>
          <w:rFonts w:ascii="Arial" w:eastAsia="Times New Roman" w:hAnsi="Arial" w:cs="Times New Roman"/>
          <w:i/>
          <w:iCs/>
          <w:kern w:val="0"/>
          <w:sz w:val="24"/>
          <w:szCs w:val="20"/>
          <w:lang w:eastAsia="it-IT"/>
          <w14:ligatures w14:val="none"/>
        </w:rPr>
        <w:t xml:space="preserve"> loro ogni cosa e li mandò a Giaffa. (At 10,1-7).</w:t>
      </w:r>
    </w:p>
    <w:p w14:paraId="27E65804" w14:textId="38894250"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L’Angelo è detto da Cornelio: </w:t>
      </w:r>
      <w:r w:rsidRPr="00537F68">
        <w:rPr>
          <w:rFonts w:ascii="Arial" w:eastAsia="Times New Roman" w:hAnsi="Arial" w:cs="Times New Roman"/>
          <w:i/>
          <w:kern w:val="0"/>
          <w:sz w:val="24"/>
          <w:szCs w:val="20"/>
          <w:lang w:eastAsia="it-IT"/>
          <w14:ligatures w14:val="none"/>
        </w:rPr>
        <w:t>“Un uomo in splendida veste”</w:t>
      </w:r>
      <w:r w:rsidRPr="00537F68">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quanto Cornelio ha visto. L’Angelo si è presentato a Lui nelle sembianze di un uomo. Era però vestito in splendida veste. La veste splendida dice appartenenza a Dio. Quest’uomo viene da Dio. È un suo inviato, un suo messaggero, un suo Angelo.</w:t>
      </w:r>
    </w:p>
    <w:p w14:paraId="4ACB521E"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31</w:t>
      </w:r>
      <w:r w:rsidRPr="00537F68">
        <w:rPr>
          <w:rFonts w:ascii="Arial" w:eastAsia="Times New Roman" w:hAnsi="Arial" w:cs="Times New Roman"/>
          <w:b/>
          <w:kern w:val="0"/>
          <w:sz w:val="24"/>
          <w:szCs w:val="20"/>
          <w:lang w:eastAsia="it-IT"/>
          <w14:ligatures w14:val="none"/>
        </w:rPr>
        <w:t xml:space="preserve">e mi disse: “Cornelio, la tua preghiera è stata esaudita e Dio si è ricordato delle tue elemosine. </w:t>
      </w:r>
    </w:p>
    <w:p w14:paraId="56A0A802" w14:textId="425AF09E"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Cornelio separa preghiera ed elemosina.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Dio ascolta la preghiera, si ricorda dell’elemosina. Sostanzialmente è la stessa cosa. La preghiera deve essere sempre </w:t>
      </w:r>
      <w:r w:rsidRPr="00537F68">
        <w:rPr>
          <w:rFonts w:ascii="Arial" w:eastAsia="Times New Roman" w:hAnsi="Arial" w:cs="Times New Roman"/>
          <w:i/>
          <w:kern w:val="0"/>
          <w:sz w:val="24"/>
          <w:szCs w:val="20"/>
          <w:lang w:eastAsia="it-IT"/>
          <w14:ligatures w14:val="none"/>
        </w:rPr>
        <w:t>“sostanziata”</w:t>
      </w:r>
      <w:r w:rsidRPr="00537F68">
        <w:rPr>
          <w:rFonts w:ascii="Arial" w:eastAsia="Times New Roman" w:hAnsi="Arial" w:cs="Times New Roman"/>
          <w:kern w:val="0"/>
          <w:sz w:val="24"/>
          <w:szCs w:val="20"/>
          <w:lang w:eastAsia="it-IT"/>
          <w14:ligatures w14:val="none"/>
        </w:rPr>
        <w:t xml:space="preserve"> dall’elemosina. </w:t>
      </w:r>
    </w:p>
    <w:p w14:paraId="6C5A47D0"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32</w:t>
      </w:r>
      <w:r w:rsidRPr="00537F68">
        <w:rPr>
          <w:rFonts w:ascii="Arial" w:eastAsia="Times New Roman" w:hAnsi="Arial" w:cs="Times New Roman"/>
          <w:b/>
          <w:kern w:val="0"/>
          <w:sz w:val="24"/>
          <w:szCs w:val="20"/>
          <w:lang w:eastAsia="it-IT"/>
          <w14:ligatures w14:val="none"/>
        </w:rPr>
        <w:t xml:space="preserve">Manda dunque qualcuno a Giaffa e fa’ venire Simone, detto Pietro; egli è ospite nella casa di Simone, il conciatore di pelli, vicino al mare”. </w:t>
      </w:r>
    </w:p>
    <w:p w14:paraId="50C10FB2" w14:textId="2C66980C"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Anche per questa parte finale, i due racconti sono uguali. Tranne qualche piccola differenza, che appartiene alla stessa legge del racconto.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Leggere e raccontare non è mai la stessa cosa.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stessa cosa è invece la sostanza. Questa mai deve variare.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la sostanza è identica. Cornelio è accetto a Dio per le sue preghiere ricche di elemosina. Dio vuole portare a compimento l’opera iniziata in Cornelio attraverso il pieno inserimento in Cristo Gesù, nel dono dello Spirito Santo.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non vuole cristiani anonimi, imperfetti. Dio vuole cristiani pubblici, perfetti. Vuole cristiani dalla fede pura e santa e dalla moralità ineccepibile.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Dio vuole cristiani in tutto conforme all’immagine di suo Figlio. </w:t>
      </w:r>
    </w:p>
    <w:p w14:paraId="19840E30"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33</w:t>
      </w:r>
      <w:r w:rsidRPr="00537F68">
        <w:rPr>
          <w:rFonts w:ascii="Arial" w:eastAsia="Times New Roman" w:hAnsi="Arial" w:cs="Times New Roman"/>
          <w:b/>
          <w:kern w:val="0"/>
          <w:sz w:val="24"/>
          <w:szCs w:val="20"/>
          <w:lang w:eastAsia="it-IT"/>
          <w14:ligatures w14:val="none"/>
        </w:rPr>
        <w:t>Subito ho mandato a chiamarti e tu hai fatto una cosa buona a venire. Ora dunque tutti noi siamo qui riuniti, al cospetto di Dio, per ascoltare tutto ciò che dal Signore ti è stato ordinato».</w:t>
      </w:r>
    </w:p>
    <w:p w14:paraId="3DF689A9" w14:textId="6E232C5C"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Cornelio ha prontamente obbedito al comando dell’Angelo. Pietro ha fatto una buona cosa a venire nella sua casa.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In fondo tutti e due hanno obbedito al volere di Dio: Cornelio e Pietro.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 continua Cornelio – a te la parola.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Tutti noi siamo qui riuniti, al cospetto di Dio, per ascoltare tutto ciò che dal Signore ti è stato ordinato.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Essere riuniti al cospetto di Dio, dinanzi al Signore, alla sua presenza, significa una cosa sola: tu ci dirai la verità di Dio e noi ascolteremo la verità di Dio.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Tu ci rivelerai la verità di Dio e noi obbediremo alla verità di Dio.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Tra la traduzione della C.E.I. e la Vulgata vi </w:t>
      </w:r>
      <w:r w:rsidR="003E2C7E" w:rsidRPr="00537F68">
        <w:rPr>
          <w:rFonts w:ascii="Arial" w:eastAsia="Times New Roman" w:hAnsi="Arial" w:cs="Times New Roman"/>
          <w:kern w:val="0"/>
          <w:sz w:val="24"/>
          <w:szCs w:val="20"/>
          <w:lang w:eastAsia="it-IT"/>
          <w14:ligatures w14:val="none"/>
        </w:rPr>
        <w:t>è</w:t>
      </w:r>
      <w:r w:rsidRPr="00537F68">
        <w:rPr>
          <w:rFonts w:ascii="Arial" w:eastAsia="Times New Roman" w:hAnsi="Arial" w:cs="Times New Roman"/>
          <w:kern w:val="0"/>
          <w:sz w:val="24"/>
          <w:szCs w:val="20"/>
          <w:lang w:eastAsia="it-IT"/>
          <w14:ligatures w14:val="none"/>
        </w:rPr>
        <w:t xml:space="preserve"> una sostanziale differenza.</w:t>
      </w:r>
    </w:p>
    <w:p w14:paraId="360BF408" w14:textId="77777777" w:rsidR="00537F68" w:rsidRPr="003E2C7E" w:rsidRDefault="00537F68" w:rsidP="00537F68">
      <w:pPr>
        <w:spacing w:after="120" w:line="240" w:lineRule="auto"/>
        <w:jc w:val="both"/>
        <w:rPr>
          <w:rFonts w:ascii="Arial" w:eastAsia="Times New Roman" w:hAnsi="Arial" w:cs="Times New Roman"/>
          <w:kern w:val="0"/>
          <w:sz w:val="24"/>
          <w:szCs w:val="20"/>
          <w:lang w:val="la-Latn" w:eastAsia="it-IT"/>
          <w14:ligatures w14:val="none"/>
        </w:rPr>
      </w:pPr>
      <w:r w:rsidRPr="003E2C7E">
        <w:rPr>
          <w:rFonts w:ascii="Arial" w:eastAsia="Times New Roman" w:hAnsi="Arial" w:cs="Times New Roman"/>
          <w:kern w:val="0"/>
          <w:sz w:val="24"/>
          <w:szCs w:val="20"/>
          <w:lang w:val="la-Latn" w:eastAsia="it-IT"/>
          <w14:ligatures w14:val="none"/>
        </w:rPr>
        <w:lastRenderedPageBreak/>
        <w:t>“Confestim igitur misi ad te et tu bene fecisti veniendo. Nunc ergo omnes nos in conspectu tuo adsumus audire omnia quaecumque tibi praecepta sunt a Domino” (At 10,33).</w:t>
      </w:r>
    </w:p>
    <w:p w14:paraId="039DB65E"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Vi è invece conformità con il testo greco. </w:t>
      </w:r>
    </w:p>
    <w:p w14:paraId="5469F75C" w14:textId="77777777" w:rsidR="00537F68" w:rsidRPr="00537F68" w:rsidRDefault="00537F68" w:rsidP="00537F68">
      <w:pPr>
        <w:autoSpaceDE w:val="0"/>
        <w:autoSpaceDN w:val="0"/>
        <w:adjustRightInd w:val="0"/>
        <w:spacing w:after="120" w:line="240" w:lineRule="auto"/>
        <w:jc w:val="both"/>
        <w:rPr>
          <w:rFonts w:ascii="Arial" w:eastAsia="Times New Roman" w:hAnsi="Arial" w:cs="Arial"/>
          <w:kern w:val="0"/>
          <w:sz w:val="26"/>
          <w:szCs w:val="26"/>
          <w:lang w:eastAsia="it-IT"/>
          <w14:ligatures w14:val="none"/>
        </w:rPr>
      </w:pPr>
      <w:r w:rsidRPr="00537F68">
        <w:rPr>
          <w:rFonts w:ascii="Greek" w:eastAsia="Times New Roman" w:hAnsi="Greek" w:cs="Greek"/>
          <w:kern w:val="0"/>
          <w:sz w:val="26"/>
          <w:szCs w:val="26"/>
          <w:lang w:eastAsia="it-IT"/>
          <w14:ligatures w14:val="none"/>
        </w:rPr>
        <w:t xml:space="preserve">™xautÁj oân œpemya prÕj sš, sÚ te kalîj ™po…hsaj paragenÒmenoj. nàn oân p£ntej ¹me‹j ™nèpion toà qeoà p£resmen ¢koàsai p£nta t¦ prostetagmšna soi ØpÕ toà kur…ou. </w:t>
      </w:r>
      <w:r w:rsidRPr="00537F68">
        <w:rPr>
          <w:rFonts w:ascii="Arial" w:eastAsia="Times New Roman" w:hAnsi="Arial" w:cs="Arial"/>
          <w:kern w:val="0"/>
          <w:sz w:val="26"/>
          <w:szCs w:val="26"/>
          <w:lang w:eastAsia="it-IT"/>
          <w14:ligatures w14:val="none"/>
        </w:rPr>
        <w:t xml:space="preserve">(At 10,33). </w:t>
      </w:r>
    </w:p>
    <w:p w14:paraId="71328E50" w14:textId="232D7FAE" w:rsidR="00537F68" w:rsidRDefault="00537F68" w:rsidP="00F66198">
      <w:pPr>
        <w:spacing w:after="120" w:line="240" w:lineRule="auto"/>
        <w:jc w:val="both"/>
        <w:rPr>
          <w:rFonts w:ascii="Arial" w:eastAsia="Times New Roman" w:hAnsi="Arial" w:cs="Arial"/>
          <w:kern w:val="0"/>
          <w:sz w:val="24"/>
          <w:szCs w:val="24"/>
          <w:lang w:eastAsia="it-IT"/>
          <w14:ligatures w14:val="none"/>
        </w:rPr>
      </w:pPr>
      <w:r w:rsidRPr="00537F68">
        <w:rPr>
          <w:rFonts w:ascii="Arial" w:eastAsia="Times New Roman" w:hAnsi="Arial" w:cs="Times New Roman"/>
          <w:kern w:val="0"/>
          <w:sz w:val="24"/>
          <w:szCs w:val="20"/>
          <w:lang w:eastAsia="it-IT"/>
          <w14:ligatures w14:val="none"/>
        </w:rPr>
        <w:t>La vulgata dice: “Ora siamo al tuo cospetto”, cioè al cospetto di Pietro. Ora siamo dinanzi a te.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testo greco invece dice al cospetto di Dio, dinanzi al Signore, alla sua presenza.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Signore vede la rettitudine del mio cuore, del nostro cuore ed anche del tuo, Pietro. Parla secondo Dio, in pienezza di verità.</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Noi siamo qui per ascoltare non te, ma Dio che parla attraverso te. </w:t>
      </w:r>
      <w:r w:rsidRPr="00537F68">
        <w:rPr>
          <w:rFonts w:ascii="Arial" w:eastAsia="Times New Roman" w:hAnsi="Arial" w:cs="Arial"/>
          <w:kern w:val="0"/>
          <w:sz w:val="24"/>
          <w:szCs w:val="24"/>
          <w:lang w:eastAsia="it-IT"/>
          <w14:ligatures w14:val="none"/>
        </w:rPr>
        <w:t>Ogni parola dell’uomo deve essere sempre proferita e ascoltata al cospetto di Dio, dinanzi alla sua divina maestà.</w:t>
      </w:r>
      <w:r w:rsidR="00F66198">
        <w:rPr>
          <w:rFonts w:ascii="Arial" w:eastAsia="Times New Roman" w:hAnsi="Arial" w:cs="Arial"/>
          <w:kern w:val="0"/>
          <w:sz w:val="24"/>
          <w:szCs w:val="24"/>
          <w:lang w:eastAsia="it-IT"/>
          <w14:ligatures w14:val="none"/>
        </w:rPr>
        <w:t xml:space="preserve"> </w:t>
      </w:r>
      <w:r w:rsidRPr="00537F68">
        <w:rPr>
          <w:rFonts w:ascii="Arial" w:eastAsia="Times New Roman" w:hAnsi="Arial" w:cs="Arial"/>
          <w:kern w:val="0"/>
          <w:sz w:val="24"/>
          <w:szCs w:val="24"/>
          <w:lang w:eastAsia="it-IT"/>
          <w14:ligatures w14:val="none"/>
        </w:rPr>
        <w:t>“Al cospetto di Dio” significa vivere con coscienza retta, pura, santa, immacolata.</w:t>
      </w:r>
      <w:r w:rsidR="000E350A">
        <w:rPr>
          <w:rFonts w:ascii="Arial" w:eastAsia="Times New Roman" w:hAnsi="Arial" w:cs="Arial"/>
          <w:kern w:val="0"/>
          <w:sz w:val="24"/>
          <w:szCs w:val="24"/>
          <w:lang w:eastAsia="it-IT"/>
          <w14:ligatures w14:val="none"/>
        </w:rPr>
        <w:t xml:space="preserve"> </w:t>
      </w:r>
      <w:r w:rsidRPr="00537F68">
        <w:rPr>
          <w:rFonts w:ascii="Arial" w:eastAsia="Times New Roman" w:hAnsi="Arial" w:cs="Arial"/>
          <w:kern w:val="0"/>
          <w:sz w:val="24"/>
          <w:szCs w:val="24"/>
          <w:lang w:eastAsia="it-IT"/>
          <w14:ligatures w14:val="none"/>
        </w:rPr>
        <w:t>San Paolo ecco come ci manifesta questa sua coscienza.</w:t>
      </w:r>
    </w:p>
    <w:p w14:paraId="61A812F4" w14:textId="6A4362D0" w:rsidR="00F66198" w:rsidRPr="00F66198" w:rsidRDefault="00F66198" w:rsidP="00F66198">
      <w:pPr>
        <w:spacing w:after="120" w:line="240" w:lineRule="auto"/>
        <w:jc w:val="both"/>
        <w:rPr>
          <w:rFonts w:ascii="Arial" w:eastAsia="Times New Roman" w:hAnsi="Arial" w:cs="Arial"/>
          <w:i/>
          <w:iCs/>
          <w:kern w:val="0"/>
          <w:sz w:val="24"/>
          <w:szCs w:val="24"/>
          <w:lang w:eastAsia="it-IT"/>
          <w14:ligatures w14:val="none"/>
        </w:rPr>
      </w:pPr>
      <w:r w:rsidRPr="00F66198">
        <w:rPr>
          <w:rFonts w:ascii="Arial" w:eastAsia="Times New Roman" w:hAnsi="Arial" w:cs="Arial"/>
          <w:i/>
          <w:iCs/>
          <w:kern w:val="0"/>
          <w:sz w:val="24"/>
          <w:szCs w:val="24"/>
          <w:lang w:eastAsia="it-IT"/>
          <w14:ligatures w14:val="none"/>
        </w:rPr>
        <w:t xml:space="preserve">Perciò, avendo questo ministero, secondo la misericordia che ci è stata accordata, non ci perdiamo d’animo. </w:t>
      </w:r>
      <w:r w:rsidR="003E2C7E" w:rsidRPr="00F66198">
        <w:rPr>
          <w:rFonts w:ascii="Arial" w:eastAsia="Times New Roman" w:hAnsi="Arial" w:cs="Arial"/>
          <w:i/>
          <w:iCs/>
          <w:kern w:val="0"/>
          <w:sz w:val="24"/>
          <w:szCs w:val="24"/>
          <w:lang w:eastAsia="it-IT"/>
          <w14:ligatures w14:val="none"/>
        </w:rPr>
        <w:t>Al</w:t>
      </w:r>
      <w:r w:rsidRPr="00F66198">
        <w:rPr>
          <w:rFonts w:ascii="Arial" w:eastAsia="Times New Roman" w:hAnsi="Arial" w:cs="Arial"/>
          <w:i/>
          <w:iCs/>
          <w:kern w:val="0"/>
          <w:sz w:val="24"/>
          <w:szCs w:val="24"/>
          <w:lang w:eastAsia="it-IT"/>
          <w14:ligatures w14:val="none"/>
        </w:rPr>
        <w:t xml:space="preserve"> contrario, abbiamo rifiutato le dissimulazioni vergognose, senza comportarci con astuzia né falsificando la parola di Dio, ma annunciando apertamente la verità e presentandoci davanti a ogni coscienza umana, al cospetto di Dio.</w:t>
      </w:r>
    </w:p>
    <w:p w14:paraId="07EC12D4" w14:textId="6B30D0DE" w:rsidR="00F66198" w:rsidRPr="00F66198" w:rsidRDefault="003E2C7E" w:rsidP="00F66198">
      <w:pPr>
        <w:spacing w:after="120" w:line="240" w:lineRule="auto"/>
        <w:jc w:val="both"/>
        <w:rPr>
          <w:rFonts w:ascii="Arial" w:eastAsia="Times New Roman" w:hAnsi="Arial" w:cs="Arial"/>
          <w:i/>
          <w:iCs/>
          <w:kern w:val="0"/>
          <w:sz w:val="24"/>
          <w:szCs w:val="24"/>
          <w:lang w:eastAsia="it-IT"/>
          <w14:ligatures w14:val="none"/>
        </w:rPr>
      </w:pPr>
      <w:r w:rsidRPr="00F66198">
        <w:rPr>
          <w:rFonts w:ascii="Arial" w:eastAsia="Times New Roman" w:hAnsi="Arial" w:cs="Arial"/>
          <w:i/>
          <w:iCs/>
          <w:kern w:val="0"/>
          <w:sz w:val="24"/>
          <w:szCs w:val="24"/>
          <w:lang w:eastAsia="it-IT"/>
          <w14:ligatures w14:val="none"/>
        </w:rPr>
        <w:t>E</w:t>
      </w:r>
      <w:r w:rsidR="00F66198" w:rsidRPr="00F66198">
        <w:rPr>
          <w:rFonts w:ascii="Arial" w:eastAsia="Times New Roman" w:hAnsi="Arial" w:cs="Arial"/>
          <w:i/>
          <w:iCs/>
          <w:kern w:val="0"/>
          <w:sz w:val="24"/>
          <w:szCs w:val="24"/>
          <w:lang w:eastAsia="it-IT"/>
          <w14:ligatures w14:val="none"/>
        </w:rPr>
        <w:t xml:space="preserve"> se il nostro Vangelo rimane velato, lo è in coloro che si perdono: </w:t>
      </w:r>
      <w:r w:rsidRPr="00F66198">
        <w:rPr>
          <w:rFonts w:ascii="Arial" w:eastAsia="Times New Roman" w:hAnsi="Arial" w:cs="Arial"/>
          <w:i/>
          <w:iCs/>
          <w:kern w:val="0"/>
          <w:sz w:val="24"/>
          <w:szCs w:val="24"/>
          <w:lang w:eastAsia="it-IT"/>
          <w14:ligatures w14:val="none"/>
        </w:rPr>
        <w:t>in</w:t>
      </w:r>
      <w:r w:rsidR="00F66198" w:rsidRPr="00F66198">
        <w:rPr>
          <w:rFonts w:ascii="Arial" w:eastAsia="Times New Roman" w:hAnsi="Arial" w:cs="Arial"/>
          <w:i/>
          <w:iCs/>
          <w:kern w:val="0"/>
          <w:sz w:val="24"/>
          <w:szCs w:val="24"/>
          <w:lang w:eastAsia="it-IT"/>
          <w14:ligatures w14:val="none"/>
        </w:rPr>
        <w:t xml:space="preserve"> loro, increduli, il dio di questo mondo ha accecato la mente, perché non vedano lo splendore del glorioso vangelo di Cristo, che è immagine di Dio. </w:t>
      </w:r>
      <w:r w:rsidRPr="00F66198">
        <w:rPr>
          <w:rFonts w:ascii="Arial" w:eastAsia="Times New Roman" w:hAnsi="Arial" w:cs="Arial"/>
          <w:i/>
          <w:iCs/>
          <w:kern w:val="0"/>
          <w:sz w:val="24"/>
          <w:szCs w:val="24"/>
          <w:lang w:eastAsia="it-IT"/>
          <w14:ligatures w14:val="none"/>
        </w:rPr>
        <w:t>Noi</w:t>
      </w:r>
      <w:r w:rsidR="00F66198" w:rsidRPr="00F66198">
        <w:rPr>
          <w:rFonts w:ascii="Arial" w:eastAsia="Times New Roman" w:hAnsi="Arial" w:cs="Arial"/>
          <w:i/>
          <w:iCs/>
          <w:kern w:val="0"/>
          <w:sz w:val="24"/>
          <w:szCs w:val="24"/>
          <w:lang w:eastAsia="it-IT"/>
          <w14:ligatures w14:val="none"/>
        </w:rPr>
        <w:t xml:space="preserve"> infatti non annunciamo noi stessi, ma Cristo Gesù Signore: quanto a noi, siamo i vostri servitori a causa di Gesù. </w:t>
      </w:r>
      <w:r w:rsidRPr="00F66198">
        <w:rPr>
          <w:rFonts w:ascii="Arial" w:eastAsia="Times New Roman" w:hAnsi="Arial" w:cs="Arial"/>
          <w:i/>
          <w:iCs/>
          <w:kern w:val="0"/>
          <w:sz w:val="24"/>
          <w:szCs w:val="24"/>
          <w:lang w:eastAsia="it-IT"/>
          <w14:ligatures w14:val="none"/>
        </w:rPr>
        <w:t>E</w:t>
      </w:r>
      <w:r w:rsidR="00F66198" w:rsidRPr="00F66198">
        <w:rPr>
          <w:rFonts w:ascii="Arial" w:eastAsia="Times New Roman" w:hAnsi="Arial" w:cs="Arial"/>
          <w:i/>
          <w:iCs/>
          <w:kern w:val="0"/>
          <w:sz w:val="24"/>
          <w:szCs w:val="24"/>
          <w:lang w:eastAsia="it-IT"/>
          <w14:ligatures w14:val="none"/>
        </w:rPr>
        <w:t xml:space="preserve"> Dio, che disse: «Rifulga la luce dalle tenebre», rifulse nei nostri cuori, per far risplendere la conoscenza della gloria di Dio sul volto di Cristo.</w:t>
      </w:r>
    </w:p>
    <w:p w14:paraId="069B0FFB" w14:textId="0E2A6C0F" w:rsidR="00F66198" w:rsidRPr="00F66198" w:rsidRDefault="003E2C7E" w:rsidP="00F66198">
      <w:pPr>
        <w:spacing w:after="120" w:line="240" w:lineRule="auto"/>
        <w:jc w:val="both"/>
        <w:rPr>
          <w:rFonts w:ascii="Arial" w:eastAsia="Times New Roman" w:hAnsi="Arial" w:cs="Arial"/>
          <w:i/>
          <w:iCs/>
          <w:kern w:val="0"/>
          <w:sz w:val="24"/>
          <w:szCs w:val="24"/>
          <w:lang w:eastAsia="it-IT"/>
          <w14:ligatures w14:val="none"/>
        </w:rPr>
      </w:pPr>
      <w:r w:rsidRPr="00F66198">
        <w:rPr>
          <w:rFonts w:ascii="Arial" w:eastAsia="Times New Roman" w:hAnsi="Arial" w:cs="Arial"/>
          <w:i/>
          <w:iCs/>
          <w:kern w:val="0"/>
          <w:sz w:val="24"/>
          <w:szCs w:val="24"/>
          <w:lang w:eastAsia="it-IT"/>
          <w14:ligatures w14:val="none"/>
        </w:rPr>
        <w:t>Noi</w:t>
      </w:r>
      <w:r w:rsidR="00F66198" w:rsidRPr="00F66198">
        <w:rPr>
          <w:rFonts w:ascii="Arial" w:eastAsia="Times New Roman" w:hAnsi="Arial" w:cs="Arial"/>
          <w:i/>
          <w:iCs/>
          <w:kern w:val="0"/>
          <w:sz w:val="24"/>
          <w:szCs w:val="24"/>
          <w:lang w:eastAsia="it-IT"/>
          <w14:ligatures w14:val="none"/>
        </w:rPr>
        <w:t xml:space="preserve"> però abbiamo questo tesoro in vasi di creta, affinché appaia che questa straordinaria potenza appartiene a Dio, e non viene da noi. </w:t>
      </w:r>
      <w:r w:rsidRPr="00F66198">
        <w:rPr>
          <w:rFonts w:ascii="Arial" w:eastAsia="Times New Roman" w:hAnsi="Arial" w:cs="Arial"/>
          <w:i/>
          <w:iCs/>
          <w:kern w:val="0"/>
          <w:sz w:val="24"/>
          <w:szCs w:val="24"/>
          <w:lang w:eastAsia="it-IT"/>
          <w14:ligatures w14:val="none"/>
        </w:rPr>
        <w:t>In</w:t>
      </w:r>
      <w:r w:rsidR="00F66198" w:rsidRPr="00F66198">
        <w:rPr>
          <w:rFonts w:ascii="Arial" w:eastAsia="Times New Roman" w:hAnsi="Arial" w:cs="Arial"/>
          <w:i/>
          <w:iCs/>
          <w:kern w:val="0"/>
          <w:sz w:val="24"/>
          <w:szCs w:val="24"/>
          <w:lang w:eastAsia="it-IT"/>
          <w14:ligatures w14:val="none"/>
        </w:rPr>
        <w:t xml:space="preserve"> tutto, infatti, siamo tribolati, ma non schiacciati; siamo sconvolti, ma non disperati; </w:t>
      </w:r>
      <w:r w:rsidRPr="00F66198">
        <w:rPr>
          <w:rFonts w:ascii="Arial" w:eastAsia="Times New Roman" w:hAnsi="Arial" w:cs="Arial"/>
          <w:i/>
          <w:iCs/>
          <w:kern w:val="0"/>
          <w:sz w:val="24"/>
          <w:szCs w:val="24"/>
          <w:lang w:eastAsia="it-IT"/>
          <w14:ligatures w14:val="none"/>
        </w:rPr>
        <w:t>perseguitati</w:t>
      </w:r>
      <w:r w:rsidR="00F66198" w:rsidRPr="00F66198">
        <w:rPr>
          <w:rFonts w:ascii="Arial" w:eastAsia="Times New Roman" w:hAnsi="Arial" w:cs="Arial"/>
          <w:i/>
          <w:iCs/>
          <w:kern w:val="0"/>
          <w:sz w:val="24"/>
          <w:szCs w:val="24"/>
          <w:lang w:eastAsia="it-IT"/>
          <w14:ligatures w14:val="none"/>
        </w:rPr>
        <w:t xml:space="preserve">, ma non abbandonati; colpiti, ma non uccisi, </w:t>
      </w:r>
      <w:r w:rsidRPr="00F66198">
        <w:rPr>
          <w:rFonts w:ascii="Arial" w:eastAsia="Times New Roman" w:hAnsi="Arial" w:cs="Arial"/>
          <w:i/>
          <w:iCs/>
          <w:kern w:val="0"/>
          <w:sz w:val="24"/>
          <w:szCs w:val="24"/>
          <w:lang w:eastAsia="it-IT"/>
          <w14:ligatures w14:val="none"/>
        </w:rPr>
        <w:t>portando</w:t>
      </w:r>
      <w:r w:rsidR="00F66198" w:rsidRPr="00F66198">
        <w:rPr>
          <w:rFonts w:ascii="Arial" w:eastAsia="Times New Roman" w:hAnsi="Arial" w:cs="Arial"/>
          <w:i/>
          <w:iCs/>
          <w:kern w:val="0"/>
          <w:sz w:val="24"/>
          <w:szCs w:val="24"/>
          <w:lang w:eastAsia="it-IT"/>
          <w14:ligatures w14:val="none"/>
        </w:rPr>
        <w:t xml:space="preserve"> sempre e dovunque nel nostro corpo la morte di Gesù, perché anche la vita di Gesù si manifesti nel nostro corpo. </w:t>
      </w:r>
      <w:r w:rsidRPr="00F66198">
        <w:rPr>
          <w:rFonts w:ascii="Arial" w:eastAsia="Times New Roman" w:hAnsi="Arial" w:cs="Arial"/>
          <w:i/>
          <w:iCs/>
          <w:kern w:val="0"/>
          <w:sz w:val="24"/>
          <w:szCs w:val="24"/>
          <w:lang w:eastAsia="it-IT"/>
          <w14:ligatures w14:val="none"/>
        </w:rPr>
        <w:t>Sempre</w:t>
      </w:r>
      <w:r w:rsidR="00F66198" w:rsidRPr="00F66198">
        <w:rPr>
          <w:rFonts w:ascii="Arial" w:eastAsia="Times New Roman" w:hAnsi="Arial" w:cs="Arial"/>
          <w:i/>
          <w:iCs/>
          <w:kern w:val="0"/>
          <w:sz w:val="24"/>
          <w:szCs w:val="24"/>
          <w:lang w:eastAsia="it-IT"/>
          <w14:ligatures w14:val="none"/>
        </w:rPr>
        <w:t xml:space="preserve"> infatti, noi che siamo vivi, veniamo consegnati alla morte a causa di Gesù, perché anche la vita di Gesù si manifesti nella nostra carne mortale. </w:t>
      </w:r>
      <w:r w:rsidRPr="00F66198">
        <w:rPr>
          <w:rFonts w:ascii="Arial" w:eastAsia="Times New Roman" w:hAnsi="Arial" w:cs="Arial"/>
          <w:i/>
          <w:iCs/>
          <w:kern w:val="0"/>
          <w:sz w:val="24"/>
          <w:szCs w:val="24"/>
          <w:lang w:eastAsia="it-IT"/>
          <w14:ligatures w14:val="none"/>
        </w:rPr>
        <w:t>Cosicché</w:t>
      </w:r>
      <w:r w:rsidR="00F66198" w:rsidRPr="00F66198">
        <w:rPr>
          <w:rFonts w:ascii="Arial" w:eastAsia="Times New Roman" w:hAnsi="Arial" w:cs="Arial"/>
          <w:i/>
          <w:iCs/>
          <w:kern w:val="0"/>
          <w:sz w:val="24"/>
          <w:szCs w:val="24"/>
          <w:lang w:eastAsia="it-IT"/>
          <w14:ligatures w14:val="none"/>
        </w:rPr>
        <w:t xml:space="preserve"> in noi agisce la morte, in voi la vita.</w:t>
      </w:r>
    </w:p>
    <w:p w14:paraId="05C0D62C" w14:textId="435B37F4" w:rsidR="00F66198" w:rsidRPr="00F66198" w:rsidRDefault="003E2C7E" w:rsidP="00F66198">
      <w:pPr>
        <w:spacing w:after="120" w:line="240" w:lineRule="auto"/>
        <w:jc w:val="both"/>
        <w:rPr>
          <w:rFonts w:ascii="Arial" w:eastAsia="Times New Roman" w:hAnsi="Arial" w:cs="Arial"/>
          <w:i/>
          <w:iCs/>
          <w:kern w:val="0"/>
          <w:sz w:val="24"/>
          <w:szCs w:val="24"/>
          <w:lang w:eastAsia="it-IT"/>
          <w14:ligatures w14:val="none"/>
        </w:rPr>
      </w:pPr>
      <w:r w:rsidRPr="00F66198">
        <w:rPr>
          <w:rFonts w:ascii="Arial" w:eastAsia="Times New Roman" w:hAnsi="Arial" w:cs="Arial"/>
          <w:i/>
          <w:iCs/>
          <w:kern w:val="0"/>
          <w:sz w:val="24"/>
          <w:szCs w:val="24"/>
          <w:lang w:eastAsia="it-IT"/>
          <w14:ligatures w14:val="none"/>
        </w:rPr>
        <w:t>Animati</w:t>
      </w:r>
      <w:r w:rsidR="00F66198" w:rsidRPr="00F66198">
        <w:rPr>
          <w:rFonts w:ascii="Arial" w:eastAsia="Times New Roman" w:hAnsi="Arial" w:cs="Arial"/>
          <w:i/>
          <w:iCs/>
          <w:kern w:val="0"/>
          <w:sz w:val="24"/>
          <w:szCs w:val="24"/>
          <w:lang w:eastAsia="it-IT"/>
          <w14:ligatures w14:val="none"/>
        </w:rPr>
        <w:t xml:space="preserve"> tuttavia da quello stesso spirito di fede di cui sta scritto: Ho creduto, perciò ho parlato, anche noi crediamo e perciò parliamo, </w:t>
      </w:r>
      <w:r w:rsidRPr="00F66198">
        <w:rPr>
          <w:rFonts w:ascii="Arial" w:eastAsia="Times New Roman" w:hAnsi="Arial" w:cs="Arial"/>
          <w:i/>
          <w:iCs/>
          <w:kern w:val="0"/>
          <w:sz w:val="24"/>
          <w:szCs w:val="24"/>
          <w:lang w:eastAsia="it-IT"/>
          <w14:ligatures w14:val="none"/>
        </w:rPr>
        <w:t>convinti</w:t>
      </w:r>
      <w:r w:rsidR="00F66198" w:rsidRPr="00F66198">
        <w:rPr>
          <w:rFonts w:ascii="Arial" w:eastAsia="Times New Roman" w:hAnsi="Arial" w:cs="Arial"/>
          <w:i/>
          <w:iCs/>
          <w:kern w:val="0"/>
          <w:sz w:val="24"/>
          <w:szCs w:val="24"/>
          <w:lang w:eastAsia="it-IT"/>
          <w14:ligatures w14:val="none"/>
        </w:rPr>
        <w:t xml:space="preserve"> che colui che ha risuscitato il Signore Gesù, risusciterà anche noi con Gesù e ci porrà accanto a lui insieme con voi. </w:t>
      </w:r>
      <w:r w:rsidRPr="00F66198">
        <w:rPr>
          <w:rFonts w:ascii="Arial" w:eastAsia="Times New Roman" w:hAnsi="Arial" w:cs="Arial"/>
          <w:i/>
          <w:iCs/>
          <w:kern w:val="0"/>
          <w:sz w:val="24"/>
          <w:szCs w:val="24"/>
          <w:lang w:eastAsia="it-IT"/>
          <w14:ligatures w14:val="none"/>
        </w:rPr>
        <w:t>Tutto</w:t>
      </w:r>
      <w:r w:rsidR="00F66198" w:rsidRPr="00F66198">
        <w:rPr>
          <w:rFonts w:ascii="Arial" w:eastAsia="Times New Roman" w:hAnsi="Arial" w:cs="Arial"/>
          <w:i/>
          <w:iCs/>
          <w:kern w:val="0"/>
          <w:sz w:val="24"/>
          <w:szCs w:val="24"/>
          <w:lang w:eastAsia="it-IT"/>
          <w14:ligatures w14:val="none"/>
        </w:rPr>
        <w:t xml:space="preserve"> infatti è per voi, perché la grazia, accresciuta a opera di molti, faccia abbondare l’inno di ringraziamento, per la gloria di Dio.</w:t>
      </w:r>
    </w:p>
    <w:p w14:paraId="1C0829D5" w14:textId="55BD6A9C" w:rsidR="00F66198" w:rsidRPr="00F66198" w:rsidRDefault="003E2C7E" w:rsidP="00F66198">
      <w:pPr>
        <w:spacing w:after="120" w:line="240" w:lineRule="auto"/>
        <w:jc w:val="both"/>
        <w:rPr>
          <w:rFonts w:ascii="Arial" w:eastAsia="Times New Roman" w:hAnsi="Arial" w:cs="Arial"/>
          <w:i/>
          <w:iCs/>
          <w:kern w:val="0"/>
          <w:sz w:val="24"/>
          <w:szCs w:val="24"/>
          <w:lang w:eastAsia="it-IT"/>
          <w14:ligatures w14:val="none"/>
        </w:rPr>
      </w:pPr>
      <w:r w:rsidRPr="00F66198">
        <w:rPr>
          <w:rFonts w:ascii="Arial" w:eastAsia="Times New Roman" w:hAnsi="Arial" w:cs="Arial"/>
          <w:i/>
          <w:iCs/>
          <w:kern w:val="0"/>
          <w:sz w:val="24"/>
          <w:szCs w:val="24"/>
          <w:lang w:eastAsia="it-IT"/>
          <w14:ligatures w14:val="none"/>
        </w:rPr>
        <w:t>Per</w:t>
      </w:r>
      <w:r w:rsidR="00F66198" w:rsidRPr="00F66198">
        <w:rPr>
          <w:rFonts w:ascii="Arial" w:eastAsia="Times New Roman" w:hAnsi="Arial" w:cs="Arial"/>
          <w:i/>
          <w:iCs/>
          <w:kern w:val="0"/>
          <w:sz w:val="24"/>
          <w:szCs w:val="24"/>
          <w:lang w:eastAsia="it-IT"/>
          <w14:ligatures w14:val="none"/>
        </w:rPr>
        <w:t xml:space="preserve"> questo non ci scoraggiamo, ma, se anche il nostro uomo esteriore si va disfacendo, quello interiore invece si rinnova di giorno in giorno. </w:t>
      </w:r>
      <w:r w:rsidRPr="00F66198">
        <w:rPr>
          <w:rFonts w:ascii="Arial" w:eastAsia="Times New Roman" w:hAnsi="Arial" w:cs="Arial"/>
          <w:i/>
          <w:iCs/>
          <w:kern w:val="0"/>
          <w:sz w:val="24"/>
          <w:szCs w:val="24"/>
          <w:lang w:eastAsia="it-IT"/>
          <w14:ligatures w14:val="none"/>
        </w:rPr>
        <w:t>Infatti</w:t>
      </w:r>
      <w:r w:rsidR="00F66198" w:rsidRPr="00F66198">
        <w:rPr>
          <w:rFonts w:ascii="Arial" w:eastAsia="Times New Roman" w:hAnsi="Arial" w:cs="Arial"/>
          <w:i/>
          <w:iCs/>
          <w:kern w:val="0"/>
          <w:sz w:val="24"/>
          <w:szCs w:val="24"/>
          <w:lang w:eastAsia="it-IT"/>
          <w14:ligatures w14:val="none"/>
        </w:rPr>
        <w:t xml:space="preserve"> il momentaneo, leggero peso della nostra tribolazione ci procura una quantità smisurata ed eterna di gloria: </w:t>
      </w:r>
      <w:r w:rsidRPr="00F66198">
        <w:rPr>
          <w:rFonts w:ascii="Arial" w:eastAsia="Times New Roman" w:hAnsi="Arial" w:cs="Arial"/>
          <w:i/>
          <w:iCs/>
          <w:kern w:val="0"/>
          <w:sz w:val="24"/>
          <w:szCs w:val="24"/>
          <w:lang w:eastAsia="it-IT"/>
          <w14:ligatures w14:val="none"/>
        </w:rPr>
        <w:t>noi</w:t>
      </w:r>
      <w:r w:rsidR="00F66198" w:rsidRPr="00F66198">
        <w:rPr>
          <w:rFonts w:ascii="Arial" w:eastAsia="Times New Roman" w:hAnsi="Arial" w:cs="Arial"/>
          <w:i/>
          <w:iCs/>
          <w:kern w:val="0"/>
          <w:sz w:val="24"/>
          <w:szCs w:val="24"/>
          <w:lang w:eastAsia="it-IT"/>
          <w14:ligatures w14:val="none"/>
        </w:rPr>
        <w:t xml:space="preserve"> non fissiamo lo sguardo sulle cose visibili, ma su quelle invisibili, perché le cose visibili sono di un momento, quelle invisibili invece sono eterne. (2Cor 4,1-18).</w:t>
      </w:r>
    </w:p>
    <w:p w14:paraId="757007A2" w14:textId="77777777" w:rsidR="00537F68" w:rsidRDefault="00537F68" w:rsidP="00537F68">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537F68">
        <w:rPr>
          <w:rFonts w:ascii="Arial" w:eastAsia="Times New Roman" w:hAnsi="Arial" w:cs="Arial"/>
          <w:kern w:val="0"/>
          <w:sz w:val="24"/>
          <w:szCs w:val="24"/>
          <w:lang w:eastAsia="it-IT"/>
          <w14:ligatures w14:val="none"/>
        </w:rPr>
        <w:lastRenderedPageBreak/>
        <w:t>Questa coscienza pura e retta così sarà presentata nella stessa Lettera.</w:t>
      </w:r>
    </w:p>
    <w:p w14:paraId="6AB977FB" w14:textId="247189B6" w:rsidR="00F66198" w:rsidRPr="00F66198" w:rsidRDefault="003E2C7E" w:rsidP="00537F68">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F66198">
        <w:rPr>
          <w:rFonts w:ascii="Arial" w:eastAsia="Times New Roman" w:hAnsi="Arial" w:cs="Arial"/>
          <w:i/>
          <w:iCs/>
          <w:kern w:val="0"/>
          <w:sz w:val="24"/>
          <w:szCs w:val="24"/>
          <w:lang w:eastAsia="it-IT"/>
          <w14:ligatures w14:val="none"/>
        </w:rPr>
        <w:t>Da</w:t>
      </w:r>
      <w:r w:rsidR="00F66198" w:rsidRPr="00F66198">
        <w:rPr>
          <w:rFonts w:ascii="Arial" w:eastAsia="Times New Roman" w:hAnsi="Arial" w:cs="Arial"/>
          <w:i/>
          <w:iCs/>
          <w:kern w:val="0"/>
          <w:sz w:val="24"/>
          <w:szCs w:val="24"/>
          <w:lang w:eastAsia="it-IT"/>
          <w14:ligatures w14:val="none"/>
        </w:rPr>
        <w:t xml:space="preserve"> parte nostra non diamo motivo di scandalo a nessuno, perché non venga criticato il nostro ministero; </w:t>
      </w:r>
      <w:r w:rsidRPr="00F66198">
        <w:rPr>
          <w:rFonts w:ascii="Arial" w:eastAsia="Times New Roman" w:hAnsi="Arial" w:cs="Arial"/>
          <w:i/>
          <w:iCs/>
          <w:kern w:val="0"/>
          <w:sz w:val="24"/>
          <w:szCs w:val="24"/>
          <w:lang w:eastAsia="it-IT"/>
          <w14:ligatures w14:val="none"/>
        </w:rPr>
        <w:t>ma</w:t>
      </w:r>
      <w:r w:rsidR="00F66198" w:rsidRPr="00F66198">
        <w:rPr>
          <w:rFonts w:ascii="Arial" w:eastAsia="Times New Roman" w:hAnsi="Arial" w:cs="Arial"/>
          <w:i/>
          <w:iCs/>
          <w:kern w:val="0"/>
          <w:sz w:val="24"/>
          <w:szCs w:val="24"/>
          <w:lang w:eastAsia="it-IT"/>
          <w14:ligatures w14:val="none"/>
        </w:rPr>
        <w:t xml:space="preserve"> in ogni cosa ci presentiamo come ministri di Dio con molta fermezza: nelle tribolazioni, nelle necessità, nelle angosce, </w:t>
      </w:r>
      <w:r w:rsidRPr="00F66198">
        <w:rPr>
          <w:rFonts w:ascii="Arial" w:eastAsia="Times New Roman" w:hAnsi="Arial" w:cs="Arial"/>
          <w:i/>
          <w:iCs/>
          <w:kern w:val="0"/>
          <w:sz w:val="24"/>
          <w:szCs w:val="24"/>
          <w:lang w:eastAsia="it-IT"/>
          <w14:ligatures w14:val="none"/>
        </w:rPr>
        <w:t>nelle</w:t>
      </w:r>
      <w:r w:rsidR="00F66198" w:rsidRPr="00F66198">
        <w:rPr>
          <w:rFonts w:ascii="Arial" w:eastAsia="Times New Roman" w:hAnsi="Arial" w:cs="Arial"/>
          <w:i/>
          <w:iCs/>
          <w:kern w:val="0"/>
          <w:sz w:val="24"/>
          <w:szCs w:val="24"/>
          <w:lang w:eastAsia="it-IT"/>
          <w14:ligatures w14:val="none"/>
        </w:rPr>
        <w:t xml:space="preserve"> percosse, nelle prigioni, nei tumulti, nelle fatiche, nelle veglie, nei digiuni; </w:t>
      </w:r>
      <w:r w:rsidRPr="00F66198">
        <w:rPr>
          <w:rFonts w:ascii="Arial" w:eastAsia="Times New Roman" w:hAnsi="Arial" w:cs="Arial"/>
          <w:i/>
          <w:iCs/>
          <w:kern w:val="0"/>
          <w:sz w:val="24"/>
          <w:szCs w:val="24"/>
          <w:lang w:eastAsia="it-IT"/>
          <w14:ligatures w14:val="none"/>
        </w:rPr>
        <w:t>con</w:t>
      </w:r>
      <w:r w:rsidR="00F66198" w:rsidRPr="00F66198">
        <w:rPr>
          <w:rFonts w:ascii="Arial" w:eastAsia="Times New Roman" w:hAnsi="Arial" w:cs="Arial"/>
          <w:i/>
          <w:iCs/>
          <w:kern w:val="0"/>
          <w:sz w:val="24"/>
          <w:szCs w:val="24"/>
          <w:lang w:eastAsia="it-IT"/>
          <w14:ligatures w14:val="none"/>
        </w:rPr>
        <w:t xml:space="preserve"> purezza, con sapienza, con magnanimità, con benevolenza, con spirito di santità, con amore sincero, </w:t>
      </w:r>
      <w:r w:rsidRPr="00F66198">
        <w:rPr>
          <w:rFonts w:ascii="Arial" w:eastAsia="Times New Roman" w:hAnsi="Arial" w:cs="Arial"/>
          <w:i/>
          <w:iCs/>
          <w:kern w:val="0"/>
          <w:sz w:val="24"/>
          <w:szCs w:val="24"/>
          <w:lang w:eastAsia="it-IT"/>
          <w14:ligatures w14:val="none"/>
        </w:rPr>
        <w:t>con</w:t>
      </w:r>
      <w:r w:rsidR="00F66198" w:rsidRPr="00F66198">
        <w:rPr>
          <w:rFonts w:ascii="Arial" w:eastAsia="Times New Roman" w:hAnsi="Arial" w:cs="Arial"/>
          <w:i/>
          <w:iCs/>
          <w:kern w:val="0"/>
          <w:sz w:val="24"/>
          <w:szCs w:val="24"/>
          <w:lang w:eastAsia="it-IT"/>
          <w14:ligatures w14:val="none"/>
        </w:rPr>
        <w:t xml:space="preserve"> parola di verità, con potenza di Dio; con le armi della giustizia a destra e a sinistra; </w:t>
      </w:r>
      <w:r w:rsidRPr="00F66198">
        <w:rPr>
          <w:rFonts w:ascii="Arial" w:eastAsia="Times New Roman" w:hAnsi="Arial" w:cs="Arial"/>
          <w:i/>
          <w:iCs/>
          <w:kern w:val="0"/>
          <w:sz w:val="24"/>
          <w:szCs w:val="24"/>
          <w:lang w:eastAsia="it-IT"/>
          <w14:ligatures w14:val="none"/>
        </w:rPr>
        <w:t>nella</w:t>
      </w:r>
      <w:r w:rsidR="00F66198" w:rsidRPr="00F66198">
        <w:rPr>
          <w:rFonts w:ascii="Arial" w:eastAsia="Times New Roman" w:hAnsi="Arial" w:cs="Arial"/>
          <w:i/>
          <w:iCs/>
          <w:kern w:val="0"/>
          <w:sz w:val="24"/>
          <w:szCs w:val="24"/>
          <w:lang w:eastAsia="it-IT"/>
          <w14:ligatures w14:val="none"/>
        </w:rPr>
        <w:t xml:space="preserve"> gloria e nel disonore, nella cattiva e nella buona fama; come impostori, eppure siamo veritieri; </w:t>
      </w:r>
      <w:r w:rsidRPr="00F66198">
        <w:rPr>
          <w:rFonts w:ascii="Arial" w:eastAsia="Times New Roman" w:hAnsi="Arial" w:cs="Arial"/>
          <w:i/>
          <w:iCs/>
          <w:kern w:val="0"/>
          <w:sz w:val="24"/>
          <w:szCs w:val="24"/>
          <w:lang w:eastAsia="it-IT"/>
          <w14:ligatures w14:val="none"/>
        </w:rPr>
        <w:t>come</w:t>
      </w:r>
      <w:r w:rsidR="00F66198" w:rsidRPr="00F66198">
        <w:rPr>
          <w:rFonts w:ascii="Arial" w:eastAsia="Times New Roman" w:hAnsi="Arial" w:cs="Arial"/>
          <w:i/>
          <w:iCs/>
          <w:kern w:val="0"/>
          <w:sz w:val="24"/>
          <w:szCs w:val="24"/>
          <w:lang w:eastAsia="it-IT"/>
          <w14:ligatures w14:val="none"/>
        </w:rPr>
        <w:t xml:space="preserve"> sconosciuti, eppure notissimi; come moribondi, e invece viviamo; come puniti, ma non uccisi; </w:t>
      </w:r>
      <w:r w:rsidRPr="00F66198">
        <w:rPr>
          <w:rFonts w:ascii="Arial" w:eastAsia="Times New Roman" w:hAnsi="Arial" w:cs="Arial"/>
          <w:i/>
          <w:iCs/>
          <w:kern w:val="0"/>
          <w:sz w:val="24"/>
          <w:szCs w:val="24"/>
          <w:lang w:eastAsia="it-IT"/>
          <w14:ligatures w14:val="none"/>
        </w:rPr>
        <w:t>come</w:t>
      </w:r>
      <w:r w:rsidR="00F66198" w:rsidRPr="00F66198">
        <w:rPr>
          <w:rFonts w:ascii="Arial" w:eastAsia="Times New Roman" w:hAnsi="Arial" w:cs="Arial"/>
          <w:i/>
          <w:iCs/>
          <w:kern w:val="0"/>
          <w:sz w:val="24"/>
          <w:szCs w:val="24"/>
          <w:lang w:eastAsia="it-IT"/>
          <w14:ligatures w14:val="none"/>
        </w:rPr>
        <w:t xml:space="preserve"> afflitti, ma sempre lieti; come poveri, ma capaci di arricchire molti; come gente che non ha nulla e invece possediamo tutto! (2Cor 6,3-10).</w:t>
      </w:r>
    </w:p>
    <w:p w14:paraId="1F0885AA" w14:textId="77777777" w:rsidR="00537F68" w:rsidRPr="00537F68" w:rsidRDefault="00537F68" w:rsidP="00537F68">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537F68">
        <w:rPr>
          <w:rFonts w:ascii="Arial" w:eastAsia="Times New Roman" w:hAnsi="Arial" w:cs="Arial"/>
          <w:kern w:val="0"/>
          <w:sz w:val="24"/>
          <w:szCs w:val="24"/>
          <w:lang w:eastAsia="it-IT"/>
          <w14:ligatures w14:val="none"/>
        </w:rPr>
        <w:t xml:space="preserve">Questo significa essere, vivere, stare al cospetto di Dio. Questa coscienza è richiesta ad ogni uomo di Dio. </w:t>
      </w:r>
    </w:p>
    <w:p w14:paraId="24FC9ED4" w14:textId="77777777" w:rsidR="00537F68" w:rsidRPr="00537F68" w:rsidRDefault="00537F68" w:rsidP="00537F68">
      <w:pPr>
        <w:autoSpaceDE w:val="0"/>
        <w:autoSpaceDN w:val="0"/>
        <w:adjustRightInd w:val="0"/>
        <w:spacing w:after="120" w:line="240" w:lineRule="auto"/>
        <w:jc w:val="both"/>
        <w:rPr>
          <w:rFonts w:ascii="Arial" w:eastAsia="Times New Roman" w:hAnsi="Arial" w:cs="Arial"/>
          <w:kern w:val="0"/>
          <w:sz w:val="26"/>
          <w:szCs w:val="26"/>
          <w:lang w:eastAsia="it-IT"/>
          <w14:ligatures w14:val="none"/>
        </w:rPr>
      </w:pPr>
    </w:p>
    <w:p w14:paraId="0A65FD37" w14:textId="77777777" w:rsidR="00537F68" w:rsidRPr="00F66198" w:rsidRDefault="00537F68" w:rsidP="00F66198">
      <w:pPr>
        <w:pStyle w:val="Corpotesto"/>
        <w:rPr>
          <w:b/>
          <w:bCs/>
        </w:rPr>
      </w:pPr>
      <w:bookmarkStart w:id="24" w:name="_Toc249688828"/>
      <w:bookmarkStart w:id="25" w:name="_Toc249689258"/>
      <w:bookmarkStart w:id="26" w:name="_Toc62149151"/>
      <w:r w:rsidRPr="00F66198">
        <w:rPr>
          <w:b/>
          <w:bCs/>
        </w:rPr>
        <w:t>Discorso di Pietro nella casa di Cornelio</w:t>
      </w:r>
      <w:bookmarkEnd w:id="24"/>
      <w:bookmarkEnd w:id="25"/>
      <w:bookmarkEnd w:id="26"/>
    </w:p>
    <w:p w14:paraId="05AFE46D" w14:textId="77777777" w:rsidR="00537F68" w:rsidRPr="00537F68" w:rsidRDefault="00537F68" w:rsidP="00537F68">
      <w:pPr>
        <w:spacing w:after="0" w:line="240" w:lineRule="auto"/>
        <w:rPr>
          <w:rFonts w:ascii="Times New Roman" w:eastAsia="Times New Roman" w:hAnsi="Times New Roman" w:cs="Times New Roman"/>
          <w:kern w:val="0"/>
          <w:sz w:val="20"/>
          <w:szCs w:val="20"/>
          <w:lang w:eastAsia="it-IT"/>
          <w14:ligatures w14:val="none"/>
        </w:rPr>
      </w:pPr>
    </w:p>
    <w:p w14:paraId="47DADAFA"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34</w:t>
      </w:r>
      <w:r w:rsidRPr="00537F68">
        <w:rPr>
          <w:rFonts w:ascii="Arial" w:eastAsia="Times New Roman" w:hAnsi="Arial" w:cs="Times New Roman"/>
          <w:b/>
          <w:kern w:val="0"/>
          <w:sz w:val="24"/>
          <w:szCs w:val="20"/>
          <w:lang w:eastAsia="it-IT"/>
          <w14:ligatures w14:val="none"/>
        </w:rPr>
        <w:t>Pietro allora prese la parola e disse: «In verità sto rendendomi conto che Dio non fa preferenza di persone,</w:t>
      </w:r>
      <w:r w:rsidRPr="00537F68">
        <w:rPr>
          <w:rFonts w:ascii="Arial" w:eastAsia="Times New Roman" w:hAnsi="Arial" w:cs="Times New Roman"/>
          <w:b/>
          <w:i/>
          <w:kern w:val="0"/>
          <w:sz w:val="24"/>
          <w:szCs w:val="20"/>
          <w:lang w:eastAsia="it-IT"/>
          <w14:ligatures w14:val="none"/>
        </w:rPr>
        <w:t xml:space="preserve"> </w:t>
      </w:r>
    </w:p>
    <w:p w14:paraId="0C6EEAA6" w14:textId="49C9DD5A"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Pietro prende la parola.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Ecco la prima verità che esce dalla sua bocca: </w:t>
      </w:r>
      <w:r w:rsidRPr="00537F68">
        <w:rPr>
          <w:rFonts w:ascii="Arial" w:eastAsia="Times New Roman" w:hAnsi="Arial" w:cs="Times New Roman"/>
          <w:i/>
          <w:kern w:val="0"/>
          <w:sz w:val="24"/>
          <w:szCs w:val="20"/>
          <w:lang w:eastAsia="it-IT"/>
          <w14:ligatures w14:val="none"/>
        </w:rPr>
        <w:t>“Dio non fa preferenze di persone”.</w:t>
      </w:r>
      <w:r w:rsidRPr="00537F68">
        <w:rPr>
          <w:rFonts w:ascii="Arial" w:eastAsia="Times New Roman" w:hAnsi="Arial" w:cs="Times New Roman"/>
          <w:kern w:val="0"/>
          <w:sz w:val="24"/>
          <w:szCs w:val="20"/>
          <w:lang w:eastAsia="it-IT"/>
          <w14:ligatures w14:val="none"/>
        </w:rPr>
        <w:t xml:space="preserve"> Dio non ha creato la divisione tra gli uomini. Dio non accoglie una razza e ne rifiuta un’altra.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Ascoltando il discorso di Cornelio si è reso conto proprio di questo.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Pietro comincia a comprendere la visione che aveva avuto sulla terrazza, quando era nella casa di Simone.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il peccato dell’uomo che divide gli uomini, non Dio.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è purissima santità e mai potrà operare per la divisione delle sue creature.</w:t>
      </w:r>
    </w:p>
    <w:p w14:paraId="162CAD03"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35</w:t>
      </w:r>
      <w:r w:rsidRPr="00537F68">
        <w:rPr>
          <w:rFonts w:ascii="Arial" w:eastAsia="Times New Roman" w:hAnsi="Arial" w:cs="Times New Roman"/>
          <w:b/>
          <w:kern w:val="0"/>
          <w:sz w:val="24"/>
          <w:szCs w:val="20"/>
          <w:lang w:eastAsia="it-IT"/>
          <w14:ligatures w14:val="none"/>
        </w:rPr>
        <w:t xml:space="preserve">ma accoglie chi lo teme e pratica la giustizia, a qualunque nazione appartenga. </w:t>
      </w:r>
    </w:p>
    <w:p w14:paraId="3B34AA14" w14:textId="1FC00D32"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Ora Pietro dice a noi tutti perché Cornelio è accolto dal Signore.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Cornelio è accolto dal Signore perché teme Dio e pratica la giustizia.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è la sola distinzione che opera il Signore.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Egli distingue tra uomo che lo teme ed è giusto e uomo che non lo teme ed è iniquo.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Non solo Dio opera questa distinzione tra coloro che non sono figli di Abramo, la pratica anche in coloro che sono figli di Abramo.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ha fatto, fa, farà sempre la distinzione tra il pio e l’empio.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pio è pio in qualunque popolo egli viva e così anche l’empio.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Non c’è per il Signore un pio empio perché vive in un popolo e un empio pio che viva in un altro popolo.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 Salmi iniziano proprio con questa differenza tra l’empio e il pio, tra il cultore del nome di Dio e colui che non lo coltiva.</w:t>
      </w:r>
    </w:p>
    <w:p w14:paraId="5EE12E8D" w14:textId="3B1B99E1" w:rsidR="00F66198" w:rsidRPr="00F66198" w:rsidRDefault="00F66198"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Beato l’uomo che non entra nel consiglio dei malvagi,</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non resta nella via dei peccatori</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e non siede in compagnia degli arroganti,</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ma nella legge del Signore trova la sua gioia,</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la sua legge medita giorno e notte.</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È come albero piantato lungo corsi d’acqua,</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che dà frutto a suo tempo:</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le sue foglie non appassiscono</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e tutto quello che fa, riesce bene.</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Non così, non così i malvagi,</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ma come pula che il vento disperde;</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perciò non si alzeranno i malvagi nel giudizio</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né i peccatori nell’assemblea dei giusti,</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poiché il Signore veglia sul cammino dei giusti,</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mentre la via dei malvagi va in rovina. (Sal 1,1-6).</w:t>
      </w:r>
    </w:p>
    <w:p w14:paraId="0ADEF158"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lastRenderedPageBreak/>
        <w:t>Questa verità è così annunziata da San Paolo nella Lettera ai Romani.</w:t>
      </w:r>
    </w:p>
    <w:p w14:paraId="6D81EE73" w14:textId="35CCD861" w:rsidR="00F66198" w:rsidRPr="00F66198" w:rsidRDefault="00F66198"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 xml:space="preserve">Perciò chiunque tu sia, o uomo che giudichi, non hai alcun motivo di scusa perché, mentre giudichi l’altro, condanni te stesso; tu che giudichi, infatti, fai le medesime cose. </w:t>
      </w:r>
      <w:r w:rsidR="003E2C7E" w:rsidRPr="00F66198">
        <w:rPr>
          <w:rFonts w:ascii="Arial" w:eastAsia="Times New Roman" w:hAnsi="Arial" w:cs="Times New Roman"/>
          <w:i/>
          <w:iCs/>
          <w:kern w:val="0"/>
          <w:sz w:val="24"/>
          <w:szCs w:val="20"/>
          <w:lang w:eastAsia="it-IT"/>
          <w14:ligatures w14:val="none"/>
        </w:rPr>
        <w:t>Eppure</w:t>
      </w:r>
      <w:r w:rsidRPr="00F66198">
        <w:rPr>
          <w:rFonts w:ascii="Arial" w:eastAsia="Times New Roman" w:hAnsi="Arial" w:cs="Times New Roman"/>
          <w:i/>
          <w:iCs/>
          <w:kern w:val="0"/>
          <w:sz w:val="24"/>
          <w:szCs w:val="20"/>
          <w:lang w:eastAsia="it-IT"/>
          <w14:ligatures w14:val="none"/>
        </w:rPr>
        <w:t xml:space="preserve"> noi sappiamo che il giudizio di Dio contro quelli che commettono tali cose è secondo verità. </w:t>
      </w:r>
      <w:r w:rsidR="003E2C7E" w:rsidRPr="00F66198">
        <w:rPr>
          <w:rFonts w:ascii="Arial" w:eastAsia="Times New Roman" w:hAnsi="Arial" w:cs="Times New Roman"/>
          <w:i/>
          <w:iCs/>
          <w:kern w:val="0"/>
          <w:sz w:val="24"/>
          <w:szCs w:val="20"/>
          <w:lang w:eastAsia="it-IT"/>
          <w14:ligatures w14:val="none"/>
        </w:rPr>
        <w:t>Tu</w:t>
      </w:r>
      <w:r w:rsidRPr="00F66198">
        <w:rPr>
          <w:rFonts w:ascii="Arial" w:eastAsia="Times New Roman" w:hAnsi="Arial" w:cs="Times New Roman"/>
          <w:i/>
          <w:iCs/>
          <w:kern w:val="0"/>
          <w:sz w:val="24"/>
          <w:szCs w:val="20"/>
          <w:lang w:eastAsia="it-IT"/>
          <w14:ligatures w14:val="none"/>
        </w:rPr>
        <w:t xml:space="preserve"> che giudichi quelli che commettono tali azioni e intanto le fai tu stesso, pensi forse di sfuggire al giudizio di Dio? </w:t>
      </w:r>
      <w:r w:rsidR="003E2C7E" w:rsidRPr="00F66198">
        <w:rPr>
          <w:rFonts w:ascii="Arial" w:eastAsia="Times New Roman" w:hAnsi="Arial" w:cs="Times New Roman"/>
          <w:i/>
          <w:iCs/>
          <w:kern w:val="0"/>
          <w:sz w:val="24"/>
          <w:szCs w:val="20"/>
          <w:lang w:eastAsia="it-IT"/>
          <w14:ligatures w14:val="none"/>
        </w:rPr>
        <w:t>O</w:t>
      </w:r>
      <w:r w:rsidRPr="00F66198">
        <w:rPr>
          <w:rFonts w:ascii="Arial" w:eastAsia="Times New Roman" w:hAnsi="Arial" w:cs="Times New Roman"/>
          <w:i/>
          <w:iCs/>
          <w:kern w:val="0"/>
          <w:sz w:val="24"/>
          <w:szCs w:val="20"/>
          <w:lang w:eastAsia="it-IT"/>
          <w14:ligatures w14:val="none"/>
        </w:rPr>
        <w:t xml:space="preserve"> disprezzi la ricchezza della sua bontà, della sua clemenza e della sua magnanimità, senza riconoscere che la bontà di Dio ti spinge alla conversione? </w:t>
      </w:r>
      <w:r w:rsidR="003E2C7E" w:rsidRPr="00F66198">
        <w:rPr>
          <w:rFonts w:ascii="Arial" w:eastAsia="Times New Roman" w:hAnsi="Arial" w:cs="Times New Roman"/>
          <w:i/>
          <w:iCs/>
          <w:kern w:val="0"/>
          <w:sz w:val="24"/>
          <w:szCs w:val="20"/>
          <w:lang w:eastAsia="it-IT"/>
          <w14:ligatures w14:val="none"/>
        </w:rPr>
        <w:t>Tu</w:t>
      </w:r>
      <w:r w:rsidRPr="00F66198">
        <w:rPr>
          <w:rFonts w:ascii="Arial" w:eastAsia="Times New Roman" w:hAnsi="Arial" w:cs="Times New Roman"/>
          <w:i/>
          <w:iCs/>
          <w:kern w:val="0"/>
          <w:sz w:val="24"/>
          <w:szCs w:val="20"/>
          <w:lang w:eastAsia="it-IT"/>
          <w14:ligatures w14:val="none"/>
        </w:rPr>
        <w:t xml:space="preserve">, però, con il tuo cuore duro e ostinato, accumuli collera su di te per il giorno dell’ira e della rivelazione del giusto giudizio di Dio, </w:t>
      </w:r>
      <w:r w:rsidR="003E2C7E" w:rsidRPr="00F66198">
        <w:rPr>
          <w:rFonts w:ascii="Arial" w:eastAsia="Times New Roman" w:hAnsi="Arial" w:cs="Times New Roman"/>
          <w:i/>
          <w:iCs/>
          <w:kern w:val="0"/>
          <w:sz w:val="24"/>
          <w:szCs w:val="20"/>
          <w:lang w:eastAsia="it-IT"/>
          <w14:ligatures w14:val="none"/>
        </w:rPr>
        <w:t>che</w:t>
      </w:r>
      <w:r w:rsidRPr="00F66198">
        <w:rPr>
          <w:rFonts w:ascii="Arial" w:eastAsia="Times New Roman" w:hAnsi="Arial" w:cs="Times New Roman"/>
          <w:i/>
          <w:iCs/>
          <w:kern w:val="0"/>
          <w:sz w:val="24"/>
          <w:szCs w:val="20"/>
          <w:lang w:eastAsia="it-IT"/>
          <w14:ligatures w14:val="none"/>
        </w:rPr>
        <w:t xml:space="preserve"> renderà a ciascuno secondo le sue opere: </w:t>
      </w:r>
      <w:r w:rsidR="003E2C7E" w:rsidRPr="00F66198">
        <w:rPr>
          <w:rFonts w:ascii="Arial" w:eastAsia="Times New Roman" w:hAnsi="Arial" w:cs="Times New Roman"/>
          <w:i/>
          <w:iCs/>
          <w:kern w:val="0"/>
          <w:sz w:val="24"/>
          <w:szCs w:val="20"/>
          <w:lang w:eastAsia="it-IT"/>
          <w14:ligatures w14:val="none"/>
        </w:rPr>
        <w:t>la</w:t>
      </w:r>
      <w:r w:rsidRPr="00F66198">
        <w:rPr>
          <w:rFonts w:ascii="Arial" w:eastAsia="Times New Roman" w:hAnsi="Arial" w:cs="Times New Roman"/>
          <w:i/>
          <w:iCs/>
          <w:kern w:val="0"/>
          <w:sz w:val="24"/>
          <w:szCs w:val="20"/>
          <w:lang w:eastAsia="it-IT"/>
          <w14:ligatures w14:val="none"/>
        </w:rPr>
        <w:t xml:space="preserve"> vita eterna a coloro che, perseverando nelle opere di bene, cercano gloria, onore, incorruttibilità; </w:t>
      </w:r>
      <w:r w:rsidR="003E2C7E" w:rsidRPr="00F66198">
        <w:rPr>
          <w:rFonts w:ascii="Arial" w:eastAsia="Times New Roman" w:hAnsi="Arial" w:cs="Times New Roman"/>
          <w:i/>
          <w:iCs/>
          <w:kern w:val="0"/>
          <w:sz w:val="24"/>
          <w:szCs w:val="20"/>
          <w:lang w:eastAsia="it-IT"/>
          <w14:ligatures w14:val="none"/>
        </w:rPr>
        <w:t>ira</w:t>
      </w:r>
      <w:r w:rsidRPr="00F66198">
        <w:rPr>
          <w:rFonts w:ascii="Arial" w:eastAsia="Times New Roman" w:hAnsi="Arial" w:cs="Times New Roman"/>
          <w:i/>
          <w:iCs/>
          <w:kern w:val="0"/>
          <w:sz w:val="24"/>
          <w:szCs w:val="20"/>
          <w:lang w:eastAsia="it-IT"/>
          <w14:ligatures w14:val="none"/>
        </w:rPr>
        <w:t xml:space="preserve"> e sdegno contro coloro che, per ribellione, disobbediscono alla verità e obbediscono all’ingiustizia. </w:t>
      </w:r>
      <w:r w:rsidR="003E2C7E" w:rsidRPr="00F66198">
        <w:rPr>
          <w:rFonts w:ascii="Arial" w:eastAsia="Times New Roman" w:hAnsi="Arial" w:cs="Times New Roman"/>
          <w:i/>
          <w:iCs/>
          <w:kern w:val="0"/>
          <w:sz w:val="24"/>
          <w:szCs w:val="20"/>
          <w:lang w:eastAsia="it-IT"/>
          <w14:ligatures w14:val="none"/>
        </w:rPr>
        <w:t>Tribolazione</w:t>
      </w:r>
      <w:r w:rsidRPr="00F66198">
        <w:rPr>
          <w:rFonts w:ascii="Arial" w:eastAsia="Times New Roman" w:hAnsi="Arial" w:cs="Times New Roman"/>
          <w:i/>
          <w:iCs/>
          <w:kern w:val="0"/>
          <w:sz w:val="24"/>
          <w:szCs w:val="20"/>
          <w:lang w:eastAsia="it-IT"/>
          <w14:ligatures w14:val="none"/>
        </w:rPr>
        <w:t xml:space="preserve"> e angoscia su ogni uomo che opera il male, sul Giudeo, prima, come sul Greco; </w:t>
      </w:r>
      <w:r w:rsidR="003E2C7E" w:rsidRPr="00F66198">
        <w:rPr>
          <w:rFonts w:ascii="Arial" w:eastAsia="Times New Roman" w:hAnsi="Arial" w:cs="Times New Roman"/>
          <w:i/>
          <w:iCs/>
          <w:kern w:val="0"/>
          <w:sz w:val="24"/>
          <w:szCs w:val="20"/>
          <w:lang w:eastAsia="it-IT"/>
          <w14:ligatures w14:val="none"/>
        </w:rPr>
        <w:t>Gloria</w:t>
      </w:r>
      <w:r w:rsidRPr="00F66198">
        <w:rPr>
          <w:rFonts w:ascii="Arial" w:eastAsia="Times New Roman" w:hAnsi="Arial" w:cs="Times New Roman"/>
          <w:i/>
          <w:iCs/>
          <w:kern w:val="0"/>
          <w:sz w:val="24"/>
          <w:szCs w:val="20"/>
          <w:lang w:eastAsia="it-IT"/>
          <w14:ligatures w14:val="none"/>
        </w:rPr>
        <w:t xml:space="preserve"> invece, onore e pace per chi opera il bene, per il Giudeo, prima, come per il Greco: </w:t>
      </w:r>
      <w:r w:rsidR="003E2C7E" w:rsidRPr="00F66198">
        <w:rPr>
          <w:rFonts w:ascii="Arial" w:eastAsia="Times New Roman" w:hAnsi="Arial" w:cs="Times New Roman"/>
          <w:i/>
          <w:iCs/>
          <w:kern w:val="0"/>
          <w:sz w:val="24"/>
          <w:szCs w:val="20"/>
          <w:lang w:eastAsia="it-IT"/>
          <w14:ligatures w14:val="none"/>
        </w:rPr>
        <w:t>Dio</w:t>
      </w:r>
      <w:r w:rsidRPr="00F66198">
        <w:rPr>
          <w:rFonts w:ascii="Arial" w:eastAsia="Times New Roman" w:hAnsi="Arial" w:cs="Times New Roman"/>
          <w:i/>
          <w:iCs/>
          <w:kern w:val="0"/>
          <w:sz w:val="24"/>
          <w:szCs w:val="20"/>
          <w:lang w:eastAsia="it-IT"/>
          <w14:ligatures w14:val="none"/>
        </w:rPr>
        <w:t xml:space="preserve"> infatti non fa preferenza di persone.</w:t>
      </w:r>
    </w:p>
    <w:p w14:paraId="2CA59C7A" w14:textId="224C6C55" w:rsidR="00F66198" w:rsidRPr="00F66198" w:rsidRDefault="003E2C7E"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Tutti</w:t>
      </w:r>
      <w:r w:rsidR="00F66198" w:rsidRPr="00F66198">
        <w:rPr>
          <w:rFonts w:ascii="Arial" w:eastAsia="Times New Roman" w:hAnsi="Arial" w:cs="Times New Roman"/>
          <w:i/>
          <w:iCs/>
          <w:kern w:val="0"/>
          <w:sz w:val="24"/>
          <w:szCs w:val="20"/>
          <w:lang w:eastAsia="it-IT"/>
          <w14:ligatures w14:val="none"/>
        </w:rPr>
        <w:t xml:space="preserve"> quelli che hanno peccato senza la Legge, senza la Legge periranno; quelli invece che hanno peccato sotto la Legge, con la Legge saranno giudicati. </w:t>
      </w:r>
      <w:r w:rsidRPr="00F66198">
        <w:rPr>
          <w:rFonts w:ascii="Arial" w:eastAsia="Times New Roman" w:hAnsi="Arial" w:cs="Times New Roman"/>
          <w:i/>
          <w:iCs/>
          <w:kern w:val="0"/>
          <w:sz w:val="24"/>
          <w:szCs w:val="20"/>
          <w:lang w:eastAsia="it-IT"/>
          <w14:ligatures w14:val="none"/>
        </w:rPr>
        <w:t>Infatti</w:t>
      </w:r>
      <w:r w:rsidR="00F66198" w:rsidRPr="00F66198">
        <w:rPr>
          <w:rFonts w:ascii="Arial" w:eastAsia="Times New Roman" w:hAnsi="Arial" w:cs="Times New Roman"/>
          <w:i/>
          <w:iCs/>
          <w:kern w:val="0"/>
          <w:sz w:val="24"/>
          <w:szCs w:val="20"/>
          <w:lang w:eastAsia="it-IT"/>
          <w14:ligatures w14:val="none"/>
        </w:rPr>
        <w:t xml:space="preserve">, non quelli che ascoltano la Legge sono giusti davanti a Dio, ma quelli che mettono in pratica la Legge saranno giustificati. </w:t>
      </w:r>
      <w:r w:rsidRPr="00F66198">
        <w:rPr>
          <w:rFonts w:ascii="Arial" w:eastAsia="Times New Roman" w:hAnsi="Arial" w:cs="Times New Roman"/>
          <w:i/>
          <w:iCs/>
          <w:kern w:val="0"/>
          <w:sz w:val="24"/>
          <w:szCs w:val="20"/>
          <w:lang w:eastAsia="it-IT"/>
          <w14:ligatures w14:val="none"/>
        </w:rPr>
        <w:t>Quando</w:t>
      </w:r>
      <w:r w:rsidR="00F66198" w:rsidRPr="00F66198">
        <w:rPr>
          <w:rFonts w:ascii="Arial" w:eastAsia="Times New Roman" w:hAnsi="Arial" w:cs="Times New Roman"/>
          <w:i/>
          <w:iCs/>
          <w:kern w:val="0"/>
          <w:sz w:val="24"/>
          <w:szCs w:val="20"/>
          <w:lang w:eastAsia="it-IT"/>
          <w14:ligatures w14:val="none"/>
        </w:rPr>
        <w:t xml:space="preserve"> i pagani, che non hanno la Legge, per natura agiscono secondo la Legge, essi, pur non avendo Legge, sono legge a se stessi. </w:t>
      </w:r>
      <w:r w:rsidRPr="00F66198">
        <w:rPr>
          <w:rFonts w:ascii="Arial" w:eastAsia="Times New Roman" w:hAnsi="Arial" w:cs="Times New Roman"/>
          <w:i/>
          <w:iCs/>
          <w:kern w:val="0"/>
          <w:sz w:val="24"/>
          <w:szCs w:val="20"/>
          <w:lang w:eastAsia="it-IT"/>
          <w14:ligatures w14:val="none"/>
        </w:rPr>
        <w:t>Essi</w:t>
      </w:r>
      <w:r w:rsidR="00F66198" w:rsidRPr="00F66198">
        <w:rPr>
          <w:rFonts w:ascii="Arial" w:eastAsia="Times New Roman" w:hAnsi="Arial" w:cs="Times New Roman"/>
          <w:i/>
          <w:iCs/>
          <w:kern w:val="0"/>
          <w:sz w:val="24"/>
          <w:szCs w:val="20"/>
          <w:lang w:eastAsia="it-IT"/>
          <w14:ligatures w14:val="none"/>
        </w:rPr>
        <w:t xml:space="preserve"> dimostrano che quanto la Legge esige è scritto nei loro cuori, come risulta dalla testimonianza della loro coscienza e dai loro stessi ragionamenti, che ora li accusano ora li difendono. </w:t>
      </w:r>
      <w:r w:rsidRPr="00F66198">
        <w:rPr>
          <w:rFonts w:ascii="Arial" w:eastAsia="Times New Roman" w:hAnsi="Arial" w:cs="Times New Roman"/>
          <w:i/>
          <w:iCs/>
          <w:kern w:val="0"/>
          <w:sz w:val="24"/>
          <w:szCs w:val="20"/>
          <w:lang w:eastAsia="it-IT"/>
          <w14:ligatures w14:val="none"/>
        </w:rPr>
        <w:t>Così</w:t>
      </w:r>
      <w:r w:rsidR="00F66198" w:rsidRPr="00F66198">
        <w:rPr>
          <w:rFonts w:ascii="Arial" w:eastAsia="Times New Roman" w:hAnsi="Arial" w:cs="Times New Roman"/>
          <w:i/>
          <w:iCs/>
          <w:kern w:val="0"/>
          <w:sz w:val="24"/>
          <w:szCs w:val="20"/>
          <w:lang w:eastAsia="it-IT"/>
          <w14:ligatures w14:val="none"/>
        </w:rPr>
        <w:t xml:space="preserve"> avverrà nel giorno in cui Dio giudicherà i segreti degli uomini, secondo il mio Vangelo, per mezzo di Cristo Gesù.</w:t>
      </w:r>
    </w:p>
    <w:p w14:paraId="6870C0F8" w14:textId="139ABAA4" w:rsidR="00F66198" w:rsidRPr="00F66198" w:rsidRDefault="003E2C7E"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Ma</w:t>
      </w:r>
      <w:r w:rsidR="00F66198" w:rsidRPr="00F66198">
        <w:rPr>
          <w:rFonts w:ascii="Arial" w:eastAsia="Times New Roman" w:hAnsi="Arial" w:cs="Times New Roman"/>
          <w:i/>
          <w:iCs/>
          <w:kern w:val="0"/>
          <w:sz w:val="24"/>
          <w:szCs w:val="20"/>
          <w:lang w:eastAsia="it-IT"/>
          <w14:ligatures w14:val="none"/>
        </w:rPr>
        <w:t xml:space="preserve"> se tu ti chiami Giudeo e ti riposi sicuro sulla Legge e metti il tuo vanto in Dio, ne conosci la volontà e, istruito dalla Legge, sai discernere ciò che è meglio, e sei convinto di essere guida dei ciechi, luce di coloro che sono nelle tenebre, </w:t>
      </w:r>
      <w:r w:rsidRPr="00F66198">
        <w:rPr>
          <w:rFonts w:ascii="Arial" w:eastAsia="Times New Roman" w:hAnsi="Arial" w:cs="Times New Roman"/>
          <w:i/>
          <w:iCs/>
          <w:kern w:val="0"/>
          <w:sz w:val="24"/>
          <w:szCs w:val="20"/>
          <w:lang w:eastAsia="it-IT"/>
          <w14:ligatures w14:val="none"/>
        </w:rPr>
        <w:t>educatore</w:t>
      </w:r>
      <w:r w:rsidR="00F66198" w:rsidRPr="00F66198">
        <w:rPr>
          <w:rFonts w:ascii="Arial" w:eastAsia="Times New Roman" w:hAnsi="Arial" w:cs="Times New Roman"/>
          <w:i/>
          <w:iCs/>
          <w:kern w:val="0"/>
          <w:sz w:val="24"/>
          <w:szCs w:val="20"/>
          <w:lang w:eastAsia="it-IT"/>
          <w14:ligatures w14:val="none"/>
        </w:rPr>
        <w:t xml:space="preserve"> degli ignoranti, maestro dei semplici, perché nella Legge possiedi l’espressione della conoscenza e della verità... </w:t>
      </w:r>
      <w:r w:rsidRPr="00F66198">
        <w:rPr>
          <w:rFonts w:ascii="Arial" w:eastAsia="Times New Roman" w:hAnsi="Arial" w:cs="Times New Roman"/>
          <w:i/>
          <w:iCs/>
          <w:kern w:val="0"/>
          <w:sz w:val="24"/>
          <w:szCs w:val="20"/>
          <w:lang w:eastAsia="it-IT"/>
          <w14:ligatures w14:val="none"/>
        </w:rPr>
        <w:t>Ebbene</w:t>
      </w:r>
      <w:r w:rsidR="00F66198" w:rsidRPr="00F66198">
        <w:rPr>
          <w:rFonts w:ascii="Arial" w:eastAsia="Times New Roman" w:hAnsi="Arial" w:cs="Times New Roman"/>
          <w:i/>
          <w:iCs/>
          <w:kern w:val="0"/>
          <w:sz w:val="24"/>
          <w:szCs w:val="20"/>
          <w:lang w:eastAsia="it-IT"/>
          <w14:ligatures w14:val="none"/>
        </w:rPr>
        <w:t xml:space="preserve">, come mai tu, che insegni agli altri, non insegni a te stesso? Tu che predichi di non rubare, rubi? </w:t>
      </w:r>
      <w:r w:rsidRPr="00F66198">
        <w:rPr>
          <w:rFonts w:ascii="Arial" w:eastAsia="Times New Roman" w:hAnsi="Arial" w:cs="Times New Roman"/>
          <w:i/>
          <w:iCs/>
          <w:kern w:val="0"/>
          <w:sz w:val="24"/>
          <w:szCs w:val="20"/>
          <w:lang w:eastAsia="it-IT"/>
          <w14:ligatures w14:val="none"/>
        </w:rPr>
        <w:t>Tu</w:t>
      </w:r>
      <w:r w:rsidR="00F66198" w:rsidRPr="00F66198">
        <w:rPr>
          <w:rFonts w:ascii="Arial" w:eastAsia="Times New Roman" w:hAnsi="Arial" w:cs="Times New Roman"/>
          <w:i/>
          <w:iCs/>
          <w:kern w:val="0"/>
          <w:sz w:val="24"/>
          <w:szCs w:val="20"/>
          <w:lang w:eastAsia="it-IT"/>
          <w14:ligatures w14:val="none"/>
        </w:rPr>
        <w:t xml:space="preserve"> che dici di non commettere adulterio, commetti adulterio? Tu che detesti gli idoli, ne derubi i templi? </w:t>
      </w:r>
      <w:r w:rsidRPr="00F66198">
        <w:rPr>
          <w:rFonts w:ascii="Arial" w:eastAsia="Times New Roman" w:hAnsi="Arial" w:cs="Times New Roman"/>
          <w:i/>
          <w:iCs/>
          <w:kern w:val="0"/>
          <w:sz w:val="24"/>
          <w:szCs w:val="20"/>
          <w:lang w:eastAsia="it-IT"/>
          <w14:ligatures w14:val="none"/>
        </w:rPr>
        <w:t>Tu</w:t>
      </w:r>
      <w:r w:rsidR="00F66198" w:rsidRPr="00F66198">
        <w:rPr>
          <w:rFonts w:ascii="Arial" w:eastAsia="Times New Roman" w:hAnsi="Arial" w:cs="Times New Roman"/>
          <w:i/>
          <w:iCs/>
          <w:kern w:val="0"/>
          <w:sz w:val="24"/>
          <w:szCs w:val="20"/>
          <w:lang w:eastAsia="it-IT"/>
          <w14:ligatures w14:val="none"/>
        </w:rPr>
        <w:t xml:space="preserve"> che ti vanti della Legge, offendi Dio trasgredendo la Legge! </w:t>
      </w:r>
      <w:r w:rsidRPr="00F66198">
        <w:rPr>
          <w:rFonts w:ascii="Arial" w:eastAsia="Times New Roman" w:hAnsi="Arial" w:cs="Times New Roman"/>
          <w:i/>
          <w:iCs/>
          <w:kern w:val="0"/>
          <w:sz w:val="24"/>
          <w:szCs w:val="20"/>
          <w:lang w:eastAsia="it-IT"/>
          <w14:ligatures w14:val="none"/>
        </w:rPr>
        <w:t>Infatti</w:t>
      </w:r>
      <w:r w:rsidR="00F66198" w:rsidRPr="00F66198">
        <w:rPr>
          <w:rFonts w:ascii="Arial" w:eastAsia="Times New Roman" w:hAnsi="Arial" w:cs="Times New Roman"/>
          <w:i/>
          <w:iCs/>
          <w:kern w:val="0"/>
          <w:sz w:val="24"/>
          <w:szCs w:val="20"/>
          <w:lang w:eastAsia="it-IT"/>
          <w14:ligatures w14:val="none"/>
        </w:rPr>
        <w:t xml:space="preserve"> sta scritto: Il nome di Dio è bestemmiato per causa vostra tra le genti.</w:t>
      </w:r>
    </w:p>
    <w:p w14:paraId="14C65B26" w14:textId="45A2651B" w:rsidR="00F66198" w:rsidRPr="00F66198" w:rsidRDefault="003E2C7E"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Certo</w:t>
      </w:r>
      <w:r w:rsidR="00F66198" w:rsidRPr="00F66198">
        <w:rPr>
          <w:rFonts w:ascii="Arial" w:eastAsia="Times New Roman" w:hAnsi="Arial" w:cs="Times New Roman"/>
          <w:i/>
          <w:iCs/>
          <w:kern w:val="0"/>
          <w:sz w:val="24"/>
          <w:szCs w:val="20"/>
          <w:lang w:eastAsia="it-IT"/>
          <w14:ligatures w14:val="none"/>
        </w:rPr>
        <w:t xml:space="preserve">, la circoncisione è utile se osservi la Legge; ma, se trasgredisci la Legge, con la tua circoncisione sei un non circonciso. </w:t>
      </w:r>
      <w:r w:rsidRPr="00F66198">
        <w:rPr>
          <w:rFonts w:ascii="Arial" w:eastAsia="Times New Roman" w:hAnsi="Arial" w:cs="Times New Roman"/>
          <w:i/>
          <w:iCs/>
          <w:kern w:val="0"/>
          <w:sz w:val="24"/>
          <w:szCs w:val="20"/>
          <w:lang w:eastAsia="it-IT"/>
          <w14:ligatures w14:val="none"/>
        </w:rPr>
        <w:t>Se</w:t>
      </w:r>
      <w:r w:rsidR="00F66198" w:rsidRPr="00F66198">
        <w:rPr>
          <w:rFonts w:ascii="Arial" w:eastAsia="Times New Roman" w:hAnsi="Arial" w:cs="Times New Roman"/>
          <w:i/>
          <w:iCs/>
          <w:kern w:val="0"/>
          <w:sz w:val="24"/>
          <w:szCs w:val="20"/>
          <w:lang w:eastAsia="it-IT"/>
          <w14:ligatures w14:val="none"/>
        </w:rPr>
        <w:t xml:space="preserve"> dunque chi non è circonciso osserva le prescrizioni della Legge, la sua incirconcisione non sarà forse considerata come circoncisione? </w:t>
      </w:r>
      <w:r w:rsidRPr="00F66198">
        <w:rPr>
          <w:rFonts w:ascii="Arial" w:eastAsia="Times New Roman" w:hAnsi="Arial" w:cs="Times New Roman"/>
          <w:i/>
          <w:iCs/>
          <w:kern w:val="0"/>
          <w:sz w:val="24"/>
          <w:szCs w:val="20"/>
          <w:lang w:eastAsia="it-IT"/>
          <w14:ligatures w14:val="none"/>
        </w:rPr>
        <w:t>E</w:t>
      </w:r>
      <w:r w:rsidR="00F66198" w:rsidRPr="00F66198">
        <w:rPr>
          <w:rFonts w:ascii="Arial" w:eastAsia="Times New Roman" w:hAnsi="Arial" w:cs="Times New Roman"/>
          <w:i/>
          <w:iCs/>
          <w:kern w:val="0"/>
          <w:sz w:val="24"/>
          <w:szCs w:val="20"/>
          <w:lang w:eastAsia="it-IT"/>
          <w14:ligatures w14:val="none"/>
        </w:rPr>
        <w:t xml:space="preserve"> così, chi non è circonciso fisicamente, ma osserva la Legge, giudicherà te che, nonostante la lettera della Legge e la circoncisione, sei trasgressore della Legge. </w:t>
      </w:r>
      <w:r w:rsidRPr="00F66198">
        <w:rPr>
          <w:rFonts w:ascii="Arial" w:eastAsia="Times New Roman" w:hAnsi="Arial" w:cs="Times New Roman"/>
          <w:i/>
          <w:iCs/>
          <w:kern w:val="0"/>
          <w:sz w:val="24"/>
          <w:szCs w:val="20"/>
          <w:lang w:eastAsia="it-IT"/>
          <w14:ligatures w14:val="none"/>
        </w:rPr>
        <w:t>Giudeo</w:t>
      </w:r>
      <w:r w:rsidR="00F66198" w:rsidRPr="00F66198">
        <w:rPr>
          <w:rFonts w:ascii="Arial" w:eastAsia="Times New Roman" w:hAnsi="Arial" w:cs="Times New Roman"/>
          <w:i/>
          <w:iCs/>
          <w:kern w:val="0"/>
          <w:sz w:val="24"/>
          <w:szCs w:val="20"/>
          <w:lang w:eastAsia="it-IT"/>
          <w14:ligatures w14:val="none"/>
        </w:rPr>
        <w:t>,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3576CA4D" w14:textId="30F18D0A"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Anche il pagano che vive seguendo il bene che gli detta la sua coscienza è accolto dal Signore. La coscienza è la Legge del pagano.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storia di Cornelio ci attesta però che Dio non vuole una giustizia secondo la coscienza di ciascuno. Vuole una giustizia secondo la coscienza di Cristo Gesù.</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La coscienza di Cristo Gesù è secondo la perfetta conoscenza della volontà del Padre. </w:t>
      </w:r>
    </w:p>
    <w:p w14:paraId="293BCD62"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lastRenderedPageBreak/>
        <w:t>36</w:t>
      </w:r>
      <w:r w:rsidRPr="00537F68">
        <w:rPr>
          <w:rFonts w:ascii="Arial" w:eastAsia="Times New Roman" w:hAnsi="Arial" w:cs="Times New Roman"/>
          <w:b/>
          <w:kern w:val="0"/>
          <w:sz w:val="24"/>
          <w:szCs w:val="20"/>
          <w:lang w:eastAsia="it-IT"/>
          <w14:ligatures w14:val="none"/>
        </w:rPr>
        <w:t xml:space="preserve">Questa è </w:t>
      </w:r>
      <w:smartTag w:uri="urn:schemas-microsoft-com:office:smarttags" w:element="PersonName">
        <w:smartTagPr>
          <w:attr w:name="ProductID" w:val="la Parola"/>
        </w:smartTagPr>
        <w:r w:rsidRPr="00537F68">
          <w:rPr>
            <w:rFonts w:ascii="Arial" w:eastAsia="Times New Roman" w:hAnsi="Arial" w:cs="Times New Roman"/>
            <w:b/>
            <w:kern w:val="0"/>
            <w:sz w:val="24"/>
            <w:szCs w:val="20"/>
            <w:lang w:eastAsia="it-IT"/>
            <w14:ligatures w14:val="none"/>
          </w:rPr>
          <w:t>la Parola</w:t>
        </w:r>
      </w:smartTag>
      <w:r w:rsidRPr="00537F68">
        <w:rPr>
          <w:rFonts w:ascii="Arial" w:eastAsia="Times New Roman" w:hAnsi="Arial" w:cs="Times New Roman"/>
          <w:b/>
          <w:kern w:val="0"/>
          <w:sz w:val="24"/>
          <w:szCs w:val="20"/>
          <w:lang w:eastAsia="it-IT"/>
          <w14:ligatures w14:val="none"/>
        </w:rPr>
        <w:t xml:space="preserve"> che egli ha inviato ai figli d’Israele, annunciando la pace per mezzo di Gesù Cristo: questi è il Signore di tutti. </w:t>
      </w:r>
    </w:p>
    <w:p w14:paraId="17CDDBE9" w14:textId="04FBE406"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Tu Cornelio mi ha chiesto di parlati al cospetto di Dio.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io ti parlerò al cospetto di Dio e ti dico la Parola che Dio ha mandato ai figli i Israele, annunciando la pace per mezzo di Gesù Cristo. Chi è Gesù Cristo? È il Signore di tutti.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salta tutto l’Antico Testamento.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Parola di Dio è quella di Cristo Gesù.</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Parola di Cristo Gesù è un annunzio di pace.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pace è nel perdono, nella remissione dei peccati, nella cancellazione del debito commesso in Adamo.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pace è nella partecipazione dell’uomo della divina natura.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pace è nell’accoglienza che Dio fa di ogni uomo in Cristo, elevandolo, dopo essere nato da acqua e da Spirito Santo, a suo figlio di adozione.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pace Dio l’annunzia attraverso Cristo, che è la Parola del Padre.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ha costituito Cristo Gesù il Signore di tutti.</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verità ora Pietro la spiega a Cornelio attraverso la storia di Gesù Signore.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verità di Dio è sempre dalla storia che deve essere tratta, perché Dio la sua verità l’ha consegnata alla storia.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La Scrittura è la storia della verità di Dio che si è fatta storia, che si è trasformata in storia. </w:t>
      </w:r>
    </w:p>
    <w:p w14:paraId="4F7A3524"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37</w:t>
      </w:r>
      <w:r w:rsidRPr="00537F68">
        <w:rPr>
          <w:rFonts w:ascii="Arial" w:eastAsia="Times New Roman" w:hAnsi="Arial" w:cs="Times New Roman"/>
          <w:b/>
          <w:kern w:val="0"/>
          <w:sz w:val="24"/>
          <w:szCs w:val="20"/>
          <w:lang w:eastAsia="it-IT"/>
          <w14:ligatures w14:val="none"/>
        </w:rPr>
        <w:t xml:space="preserve">Voi sapete ciò che è accaduto in tutta </w:t>
      </w:r>
      <w:smartTag w:uri="urn:schemas-microsoft-com:office:smarttags" w:element="PersonName">
        <w:smartTagPr>
          <w:attr w:name="ProductID" w:val="la Giudea"/>
        </w:smartTagPr>
        <w:r w:rsidRPr="00537F68">
          <w:rPr>
            <w:rFonts w:ascii="Arial" w:eastAsia="Times New Roman" w:hAnsi="Arial" w:cs="Times New Roman"/>
            <w:b/>
            <w:kern w:val="0"/>
            <w:sz w:val="24"/>
            <w:szCs w:val="20"/>
            <w:lang w:eastAsia="it-IT"/>
            <w14:ligatures w14:val="none"/>
          </w:rPr>
          <w:t>la Giudea</w:t>
        </w:r>
      </w:smartTag>
      <w:r w:rsidRPr="00537F68">
        <w:rPr>
          <w:rFonts w:ascii="Arial" w:eastAsia="Times New Roman" w:hAnsi="Arial" w:cs="Times New Roman"/>
          <w:b/>
          <w:kern w:val="0"/>
          <w:sz w:val="24"/>
          <w:szCs w:val="20"/>
          <w:lang w:eastAsia="it-IT"/>
          <w14:ligatures w14:val="none"/>
        </w:rPr>
        <w:t xml:space="preserve">, cominciando dalla Galilea, dopo il battesimo predicato da Giovanni; </w:t>
      </w:r>
    </w:p>
    <w:p w14:paraId="25829FDA" w14:textId="1C8F1529"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Per Pietro tutto inizia dopo il battesimo predicato da Giovanni. La vita di prima appartiene alla sfera del privato. Questa non è Vangelo per noi.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Sono Vangelo per noi i primi due Capitoli del Vangelo secondo Matteo e del Vangelo secondo Luca. È anche Vangelo per noi il Prologo del Vangelo secondo Giovanni.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Dai dodici anni di Gesù fino ai circa trent’anni è silenzio assoluto. Niente ci è dato di sapere di Cristo Gesù.</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per noi Vangelo il lungo silenzio di Gesù. Altre cose mai potranno essere per noi Vangelo.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dice che la missione di Gesù, iniziata dopo il Battesimo di Giovanni, comincia dalla Galilea e poi a poco a poco si espande in tutta la Giudea.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storia è conosciuta da tutti. Anche Cornelio non può essere ignaro di quanto è avvenuto. È storia recente. Non è storia lontana. È cronaca dei nostri giorni.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Ecco come ora Pietro sintetizza la missione di Gesù. </w:t>
      </w:r>
    </w:p>
    <w:p w14:paraId="1F3B3AA0"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38</w:t>
      </w:r>
      <w:r w:rsidRPr="00537F68">
        <w:rPr>
          <w:rFonts w:ascii="Arial" w:eastAsia="Times New Roman" w:hAnsi="Arial" w:cs="Times New Roman"/>
          <w:b/>
          <w:kern w:val="0"/>
          <w:sz w:val="24"/>
          <w:szCs w:val="20"/>
          <w:lang w:eastAsia="it-IT"/>
          <w14:ligatures w14:val="none"/>
        </w:rPr>
        <w:t xml:space="preserve">cioè come Dio consacrò in Spirito Santo e potenza Gesù di Nàzaret, il quale passò beneficando e risanando tutti coloro che stavano sotto il potere del diavolo, perché Dio era con lui. </w:t>
      </w:r>
    </w:p>
    <w:p w14:paraId="6FC458F4" w14:textId="773EBCDB"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Gesù di Nazaret è stato consacrato da Dio in Spirito Santo e potenza.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Gesù passò in mezzo agli uomini beneficando e risanando tutti coloro che stavano sotto il potere del diavolo.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Ha potuto fare questo perché Dio era con Lui. Questa prima frase di Pietro ci ricorda due eventi evangelici: la sinagoga di Nazaret e Nicodemo.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sinagoga di Nazaret.</w:t>
      </w:r>
    </w:p>
    <w:p w14:paraId="780158EC" w14:textId="56BDAAE3" w:rsidR="00F66198" w:rsidRPr="00F66198" w:rsidRDefault="00F66198"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Venne a Nàzaret, dove era cresciuto, e secondo il suo solito, di sabato, entrò nella sinagoga e si alzò a leggere. Gli fu dato il rotolo del profeta Isaia; aprì il rotolo e trovò il passo dove era scritto:</w:t>
      </w:r>
    </w:p>
    <w:p w14:paraId="41730E3C" w14:textId="3EF43EF8" w:rsidR="00F66198" w:rsidRPr="00F66198" w:rsidRDefault="00F66198"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Lo Spirito del Signore è sopra di me;</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per questo mi ha consacrato con l’unzione</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e mi ha mandato a portare ai poveri il lieto annuncio,</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a proclamare ai prigionieri la liberazione</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e ai ciechi la vista;</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a rimettere in libertà gli oppressi,</w:t>
      </w:r>
      <w:r w:rsidR="003E2C7E">
        <w:rPr>
          <w:rFonts w:ascii="Arial" w:eastAsia="Times New Roman" w:hAnsi="Arial" w:cs="Times New Roman"/>
          <w:i/>
          <w:iCs/>
          <w:kern w:val="0"/>
          <w:sz w:val="24"/>
          <w:szCs w:val="20"/>
          <w:lang w:eastAsia="it-IT"/>
          <w14:ligatures w14:val="none"/>
        </w:rPr>
        <w:t xml:space="preserve"> </w:t>
      </w:r>
      <w:r w:rsidRPr="00F66198">
        <w:rPr>
          <w:rFonts w:ascii="Arial" w:eastAsia="Times New Roman" w:hAnsi="Arial" w:cs="Times New Roman"/>
          <w:i/>
          <w:iCs/>
          <w:kern w:val="0"/>
          <w:sz w:val="24"/>
          <w:szCs w:val="20"/>
          <w:lang w:eastAsia="it-IT"/>
          <w14:ligatures w14:val="none"/>
        </w:rPr>
        <w:t>a proclamare l’anno di grazia del Signore.</w:t>
      </w:r>
      <w:r w:rsidR="003E2C7E">
        <w:rPr>
          <w:rFonts w:ascii="Arial" w:eastAsia="Times New Roman" w:hAnsi="Arial" w:cs="Times New Roman"/>
          <w:i/>
          <w:iCs/>
          <w:kern w:val="0"/>
          <w:sz w:val="24"/>
          <w:szCs w:val="20"/>
          <w:lang w:eastAsia="it-IT"/>
          <w14:ligatures w14:val="none"/>
        </w:rPr>
        <w:t xml:space="preserve"> </w:t>
      </w:r>
    </w:p>
    <w:p w14:paraId="79A3D909" w14:textId="1CE262CD" w:rsidR="00F66198" w:rsidRPr="00F66198" w:rsidRDefault="00F66198"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lastRenderedPageBreak/>
        <w:t xml:space="preserve">Riavvolse il rotolo, lo riconsegnò all’inserviente e sedette. Nella sinagoga, gli occhi di tutti erano fissi su di lui. </w:t>
      </w:r>
      <w:r w:rsidR="003E2C7E" w:rsidRPr="00F66198">
        <w:rPr>
          <w:rFonts w:ascii="Arial" w:eastAsia="Times New Roman" w:hAnsi="Arial" w:cs="Times New Roman"/>
          <w:i/>
          <w:iCs/>
          <w:kern w:val="0"/>
          <w:sz w:val="24"/>
          <w:szCs w:val="20"/>
          <w:lang w:eastAsia="it-IT"/>
          <w14:ligatures w14:val="none"/>
        </w:rPr>
        <w:t>Allora</w:t>
      </w:r>
      <w:r w:rsidRPr="00F66198">
        <w:rPr>
          <w:rFonts w:ascii="Arial" w:eastAsia="Times New Roman" w:hAnsi="Arial" w:cs="Times New Roman"/>
          <w:i/>
          <w:iCs/>
          <w:kern w:val="0"/>
          <w:sz w:val="24"/>
          <w:szCs w:val="20"/>
          <w:lang w:eastAsia="it-IT"/>
          <w14:ligatures w14:val="none"/>
        </w:rPr>
        <w:t xml:space="preserve"> cominciò a dire loro: «Oggi si è compiuta questa Scrittura che voi avete ascoltato». (Lc 4,16-21).</w:t>
      </w:r>
    </w:p>
    <w:p w14:paraId="5ED07BB4" w14:textId="33F50F1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Ecco il racconto della consacrazione in Spirito Santo,</w:t>
      </w:r>
      <w:r w:rsidR="003E2C7E">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sempre secondo il Vangelo di Luca. </w:t>
      </w:r>
    </w:p>
    <w:p w14:paraId="5F09C24F" w14:textId="4949921A" w:rsidR="00F66198" w:rsidRPr="00F66198" w:rsidRDefault="00F66198"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05222ECE"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Nicodemo.</w:t>
      </w:r>
    </w:p>
    <w:p w14:paraId="77525370" w14:textId="2C88CF41" w:rsidR="00F66198" w:rsidRPr="00F66198" w:rsidRDefault="003E2C7E" w:rsidP="00537F6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Vi</w:t>
      </w:r>
      <w:r w:rsidR="00F66198" w:rsidRPr="00F66198">
        <w:rPr>
          <w:rFonts w:ascii="Arial" w:eastAsia="Times New Roman" w:hAnsi="Arial" w:cs="Times New Roman"/>
          <w:i/>
          <w:iCs/>
          <w:kern w:val="0"/>
          <w:sz w:val="24"/>
          <w:szCs w:val="20"/>
          <w:lang w:eastAsia="it-IT"/>
          <w14:ligatures w14:val="none"/>
        </w:rPr>
        <w:t xml:space="preserve"> era tra i farisei un uomo di nome Nicodèmo, uno dei capi dei Giudei. </w:t>
      </w:r>
      <w:r w:rsidRPr="00F66198">
        <w:rPr>
          <w:rFonts w:ascii="Arial" w:eastAsia="Times New Roman" w:hAnsi="Arial" w:cs="Times New Roman"/>
          <w:i/>
          <w:iCs/>
          <w:kern w:val="0"/>
          <w:sz w:val="24"/>
          <w:szCs w:val="20"/>
          <w:lang w:eastAsia="it-IT"/>
          <w14:ligatures w14:val="none"/>
        </w:rPr>
        <w:t>Costui</w:t>
      </w:r>
      <w:r w:rsidR="00F66198" w:rsidRPr="00F66198">
        <w:rPr>
          <w:rFonts w:ascii="Arial" w:eastAsia="Times New Roman" w:hAnsi="Arial" w:cs="Times New Roman"/>
          <w:i/>
          <w:iCs/>
          <w:kern w:val="0"/>
          <w:sz w:val="24"/>
          <w:szCs w:val="20"/>
          <w:lang w:eastAsia="it-IT"/>
          <w14:ligatures w14:val="none"/>
        </w:rPr>
        <w:t xml:space="preserve"> andò da Gesù, di notte, e gli disse: «Rabbì, sappiamo che sei venuto da Dio come maestro; nessuno infatti può compiere questi segni che tu compi, se Dio non è con lui». </w:t>
      </w:r>
      <w:r w:rsidRPr="00F66198">
        <w:rPr>
          <w:rFonts w:ascii="Arial" w:eastAsia="Times New Roman" w:hAnsi="Arial" w:cs="Times New Roman"/>
          <w:i/>
          <w:iCs/>
          <w:kern w:val="0"/>
          <w:sz w:val="24"/>
          <w:szCs w:val="20"/>
          <w:lang w:eastAsia="it-IT"/>
          <w14:ligatures w14:val="none"/>
        </w:rPr>
        <w:t>Gli</w:t>
      </w:r>
      <w:r w:rsidR="00F66198" w:rsidRPr="00F66198">
        <w:rPr>
          <w:rFonts w:ascii="Arial" w:eastAsia="Times New Roman" w:hAnsi="Arial" w:cs="Times New Roman"/>
          <w:i/>
          <w:iCs/>
          <w:kern w:val="0"/>
          <w:sz w:val="24"/>
          <w:szCs w:val="20"/>
          <w:lang w:eastAsia="it-IT"/>
          <w14:ligatures w14:val="none"/>
        </w:rPr>
        <w:t xml:space="preserve"> rispose Gesù: «In verità, in verità io ti dico, se uno non nasce dall’alto, non può vedere il regno di Dio». (Gv 3,1-3).</w:t>
      </w:r>
    </w:p>
    <w:p w14:paraId="43B48B4B" w14:textId="25BC4E6C"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È questa la verità di Cristo Gesù. Lui è venuto per operare il bene.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bene di Gesù è la liberazione dell’uomo dal potere del diavolo.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potere del diavolo è prima di tutto menzogna, falsità, tenebre.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Gesù è venuto per liberare ogni uomo dalla menzogna del diavolo illuminandolo con la luce radiosa della divina verità.</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Vangelo è la luce di Cristo che deve liberare ogni uomo dalle tenebre nelle quali il peccato quotidianamente lo spinge, come in un abisso senza più possibilità umana di risalita.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la Chiesa non libera l’uomo con la potente luce del Vangelo, la sua opera è vana, inutile, addirittura dannosa.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liberazione è la più grande opera di carità e di misericordia che la Chiesa è chiamata a compiere.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Si libera dal potere del diavolo non solo con le parole, soprattutto con le opere.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Vangelo è la narrazione di questa opera di liberazione compiuta da Gesù.</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Per questa se la Chiesa vuole sapere come operare, deve quotidianamente immergersi nel Vangelo.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il Vangelo la sorgente sempre viva della sua verità. La verità della Chiesa è il Vangelo. Esso è la sua sorgente sempre viva e perenne.</w:t>
      </w:r>
    </w:p>
    <w:p w14:paraId="00509929"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39</w:t>
      </w:r>
      <w:r w:rsidRPr="00537F68">
        <w:rPr>
          <w:rFonts w:ascii="Arial" w:eastAsia="Times New Roman" w:hAnsi="Arial" w:cs="Times New Roman"/>
          <w:b/>
          <w:kern w:val="0"/>
          <w:sz w:val="24"/>
          <w:szCs w:val="20"/>
          <w:lang w:eastAsia="it-IT"/>
          <w14:ligatures w14:val="none"/>
        </w:rPr>
        <w:t xml:space="preserve">E noi siamo testimoni di tutte le cose da lui compiute nella regione dei Giudei e in Gerusalemme. Essi lo uccisero appendendolo a una croce, </w:t>
      </w:r>
    </w:p>
    <w:p w14:paraId="4E017FE8" w14:textId="3306E2B8"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Testimoni di tutto ciò che Gesù fece per liberare l’uomo dal potere del diavolo sono gli Apostoli.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Tra gli Apostoli Pietro è un testimone particolare, singolare, privilegiato.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con Giacomo e Giovanni assistettero ad eventi unici, irripetibili, teofanici: La risurrezione della figlia di Giairo, la trasfigurazione sul monte, la preghiera nell’Orto degli Ulivi.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Quanto Gesù ha fatto nella Regione dei Giudei e in Gerusalemme loro lo conoscono. Di queste cose loro sono testimoni oculari.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 Giudei lo uccisero appendendolo a una croce.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Qui Pietro afferma in modo indiretto che Pilato è stato solo uno strumento, o autore strumentale. Gli agenti della crocifissione di Gesù furono i Giudei.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verità appare con larga, intensa chiarezza dai Vangeli.</w:t>
      </w:r>
      <w:r w:rsidR="000E350A">
        <w:rPr>
          <w:rFonts w:ascii="Arial" w:eastAsia="Times New Roman" w:hAnsi="Arial" w:cs="Times New Roman"/>
          <w:kern w:val="0"/>
          <w:sz w:val="24"/>
          <w:szCs w:val="20"/>
          <w:lang w:eastAsia="it-IT"/>
          <w14:ligatures w14:val="none"/>
        </w:rPr>
        <w:t xml:space="preserve"> </w:t>
      </w:r>
    </w:p>
    <w:p w14:paraId="2A94B402"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40</w:t>
      </w:r>
      <w:r w:rsidRPr="00537F68">
        <w:rPr>
          <w:rFonts w:ascii="Arial" w:eastAsia="Times New Roman" w:hAnsi="Arial" w:cs="Times New Roman"/>
          <w:b/>
          <w:kern w:val="0"/>
          <w:sz w:val="24"/>
          <w:szCs w:val="20"/>
          <w:lang w:eastAsia="it-IT"/>
          <w14:ligatures w14:val="none"/>
        </w:rPr>
        <w:t xml:space="preserve">ma Dio lo ha risuscitato al terzo giorno e volle che si manifestasse, </w:t>
      </w:r>
    </w:p>
    <w:p w14:paraId="2B0FC614" w14:textId="2DDA82A8"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I Giudei hanno crocifisso Gesù.</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però non ha ratificato questa loro decisione. L’ha smentita e annullata.</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L’ha smentita e annullata risuscitando Gesù al terzo giorno.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Non solo lo ha risuscitato, Dio ha anche voluto che Gesù si manifestasse, </w:t>
      </w:r>
      <w:r w:rsidRPr="00537F68">
        <w:rPr>
          <w:rFonts w:ascii="Arial" w:eastAsia="Times New Roman" w:hAnsi="Arial" w:cs="Times New Roman"/>
          <w:kern w:val="0"/>
          <w:sz w:val="24"/>
          <w:szCs w:val="20"/>
          <w:lang w:eastAsia="it-IT"/>
          <w14:ligatures w14:val="none"/>
        </w:rPr>
        <w:lastRenderedPageBreak/>
        <w:t>apparisse, si facesse vedere dopo la sua gloriosa risurrezione.</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 chi Dio ha voluto che apparisse?</w:t>
      </w:r>
    </w:p>
    <w:p w14:paraId="172EB93F"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41</w:t>
      </w:r>
      <w:r w:rsidRPr="00537F68">
        <w:rPr>
          <w:rFonts w:ascii="Arial" w:eastAsia="Times New Roman" w:hAnsi="Arial" w:cs="Times New Roman"/>
          <w:b/>
          <w:kern w:val="0"/>
          <w:sz w:val="24"/>
          <w:szCs w:val="20"/>
          <w:lang w:eastAsia="it-IT"/>
          <w14:ligatures w14:val="none"/>
        </w:rPr>
        <w:t>non a tutto il popolo, ma a testimoni prescelti da Dio, a noi che abbiamo mangiato e bevuto con lui dopo la sua risurrezione dai morti.</w:t>
      </w:r>
      <w:r w:rsidRPr="00537F68">
        <w:rPr>
          <w:rFonts w:ascii="Arial" w:eastAsia="Times New Roman" w:hAnsi="Arial" w:cs="Times New Roman"/>
          <w:b/>
          <w:kern w:val="0"/>
          <w:position w:val="4"/>
          <w:sz w:val="24"/>
          <w:szCs w:val="20"/>
          <w:lang w:eastAsia="it-IT"/>
          <w14:ligatures w14:val="none"/>
        </w:rPr>
        <w:t xml:space="preserve"> </w:t>
      </w:r>
    </w:p>
    <w:p w14:paraId="6278F732" w14:textId="711290EC"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Dio ha voluto che si manifestasse, non a tutto il popolo.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Ha voluto che si rivelasse a testimoni prescelti da lui stesso, cioè da Dio.</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Chi sono questi testimoni prescelti?</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Sono Pietro e gli altri Apostoli.</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e gli Apostoli hanno mangiato e bevuto con Cristo Gesù, dopo la sua risurrezione dai morti.</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Queste notizie le attingiamo dal Vangelo secondo Luca e secondo Giovanni.</w:t>
      </w:r>
    </w:p>
    <w:p w14:paraId="115A7137" w14:textId="7C96B331" w:rsidR="00F66198" w:rsidRPr="00F66198" w:rsidRDefault="003E2C7E" w:rsidP="00537F6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Mentre</w:t>
      </w:r>
      <w:r w:rsidR="00F66198" w:rsidRPr="00F66198">
        <w:rPr>
          <w:rFonts w:ascii="Arial" w:eastAsia="Times New Roman" w:hAnsi="Arial" w:cs="Times New Roman"/>
          <w:i/>
          <w:iCs/>
          <w:kern w:val="0"/>
          <w:sz w:val="24"/>
          <w:szCs w:val="20"/>
          <w:lang w:eastAsia="it-IT"/>
          <w14:ligatures w14:val="none"/>
        </w:rPr>
        <w:t xml:space="preserve"> essi parlavano di queste cose, Gesù in persona stette in mezzo a loro e disse: «Pace a voi!». </w:t>
      </w:r>
      <w:r w:rsidRPr="00F66198">
        <w:rPr>
          <w:rFonts w:ascii="Arial" w:eastAsia="Times New Roman" w:hAnsi="Arial" w:cs="Times New Roman"/>
          <w:i/>
          <w:iCs/>
          <w:kern w:val="0"/>
          <w:sz w:val="24"/>
          <w:szCs w:val="20"/>
          <w:lang w:eastAsia="it-IT"/>
          <w14:ligatures w14:val="none"/>
        </w:rPr>
        <w:t>Sconvolti</w:t>
      </w:r>
      <w:r w:rsidR="00F66198" w:rsidRPr="00F66198">
        <w:rPr>
          <w:rFonts w:ascii="Arial" w:eastAsia="Times New Roman" w:hAnsi="Arial" w:cs="Times New Roman"/>
          <w:i/>
          <w:iCs/>
          <w:kern w:val="0"/>
          <w:sz w:val="24"/>
          <w:szCs w:val="20"/>
          <w:lang w:eastAsia="it-IT"/>
          <w14:ligatures w14:val="none"/>
        </w:rPr>
        <w:t xml:space="preserve"> e pieni di paura, credevano di vedere un fantasma. </w:t>
      </w:r>
      <w:r w:rsidRPr="00F66198">
        <w:rPr>
          <w:rFonts w:ascii="Arial" w:eastAsia="Times New Roman" w:hAnsi="Arial" w:cs="Times New Roman"/>
          <w:i/>
          <w:iCs/>
          <w:kern w:val="0"/>
          <w:sz w:val="24"/>
          <w:szCs w:val="20"/>
          <w:lang w:eastAsia="it-IT"/>
          <w14:ligatures w14:val="none"/>
        </w:rPr>
        <w:t>Ma</w:t>
      </w:r>
      <w:r w:rsidR="00F66198" w:rsidRPr="00F66198">
        <w:rPr>
          <w:rFonts w:ascii="Arial" w:eastAsia="Times New Roman" w:hAnsi="Arial" w:cs="Times New Roman"/>
          <w:i/>
          <w:iCs/>
          <w:kern w:val="0"/>
          <w:sz w:val="24"/>
          <w:szCs w:val="20"/>
          <w:lang w:eastAsia="it-IT"/>
          <w14:ligatures w14:val="none"/>
        </w:rPr>
        <w:t xml:space="preserve"> egli disse loro: «Perché siete turbati, e perché sorgono dubbi nel vostro cuore? </w:t>
      </w:r>
      <w:r w:rsidRPr="00F66198">
        <w:rPr>
          <w:rFonts w:ascii="Arial" w:eastAsia="Times New Roman" w:hAnsi="Arial" w:cs="Times New Roman"/>
          <w:i/>
          <w:iCs/>
          <w:kern w:val="0"/>
          <w:sz w:val="24"/>
          <w:szCs w:val="20"/>
          <w:lang w:eastAsia="it-IT"/>
          <w14:ligatures w14:val="none"/>
        </w:rPr>
        <w:t>Guardate</w:t>
      </w:r>
      <w:r w:rsidR="00F66198" w:rsidRPr="00F66198">
        <w:rPr>
          <w:rFonts w:ascii="Arial" w:eastAsia="Times New Roman" w:hAnsi="Arial" w:cs="Times New Roman"/>
          <w:i/>
          <w:iCs/>
          <w:kern w:val="0"/>
          <w:sz w:val="24"/>
          <w:szCs w:val="20"/>
          <w:lang w:eastAsia="it-IT"/>
          <w14:ligatures w14:val="none"/>
        </w:rPr>
        <w:t xml:space="preserve"> le mie mani e i miei piedi: sono proprio io! Toccatemi e guardate; un fantasma non ha carne e ossa, come vedete che io ho». </w:t>
      </w:r>
      <w:r w:rsidRPr="00F66198">
        <w:rPr>
          <w:rFonts w:ascii="Arial" w:eastAsia="Times New Roman" w:hAnsi="Arial" w:cs="Times New Roman"/>
          <w:i/>
          <w:iCs/>
          <w:kern w:val="0"/>
          <w:sz w:val="24"/>
          <w:szCs w:val="20"/>
          <w:lang w:eastAsia="it-IT"/>
          <w14:ligatures w14:val="none"/>
        </w:rPr>
        <w:t>Dicendo</w:t>
      </w:r>
      <w:r w:rsidR="00F66198" w:rsidRPr="00F66198">
        <w:rPr>
          <w:rFonts w:ascii="Arial" w:eastAsia="Times New Roman" w:hAnsi="Arial" w:cs="Times New Roman"/>
          <w:i/>
          <w:iCs/>
          <w:kern w:val="0"/>
          <w:sz w:val="24"/>
          <w:szCs w:val="20"/>
          <w:lang w:eastAsia="it-IT"/>
          <w14:ligatures w14:val="none"/>
        </w:rPr>
        <w:t xml:space="preserve"> questo, mostrò loro le mani e i piedi. </w:t>
      </w:r>
      <w:r w:rsidRPr="00F66198">
        <w:rPr>
          <w:rFonts w:ascii="Arial" w:eastAsia="Times New Roman" w:hAnsi="Arial" w:cs="Times New Roman"/>
          <w:i/>
          <w:iCs/>
          <w:kern w:val="0"/>
          <w:sz w:val="24"/>
          <w:szCs w:val="20"/>
          <w:lang w:eastAsia="it-IT"/>
          <w14:ligatures w14:val="none"/>
        </w:rPr>
        <w:t>Ma</w:t>
      </w:r>
      <w:r w:rsidR="00F66198" w:rsidRPr="00F66198">
        <w:rPr>
          <w:rFonts w:ascii="Arial" w:eastAsia="Times New Roman" w:hAnsi="Arial" w:cs="Times New Roman"/>
          <w:i/>
          <w:iCs/>
          <w:kern w:val="0"/>
          <w:sz w:val="24"/>
          <w:szCs w:val="20"/>
          <w:lang w:eastAsia="it-IT"/>
          <w14:ligatures w14:val="none"/>
        </w:rPr>
        <w:t xml:space="preserve"> poiché per la gioia non credevano ancora ed erano pieni di stupore, disse: «Avete qui qualche cosa da mangiare?». </w:t>
      </w:r>
      <w:r w:rsidRPr="00F66198">
        <w:rPr>
          <w:rFonts w:ascii="Arial" w:eastAsia="Times New Roman" w:hAnsi="Arial" w:cs="Times New Roman"/>
          <w:i/>
          <w:iCs/>
          <w:kern w:val="0"/>
          <w:sz w:val="24"/>
          <w:szCs w:val="20"/>
          <w:lang w:eastAsia="it-IT"/>
          <w14:ligatures w14:val="none"/>
        </w:rPr>
        <w:t>Gli</w:t>
      </w:r>
      <w:r w:rsidR="00F66198" w:rsidRPr="00F66198">
        <w:rPr>
          <w:rFonts w:ascii="Arial" w:eastAsia="Times New Roman" w:hAnsi="Arial" w:cs="Times New Roman"/>
          <w:i/>
          <w:iCs/>
          <w:kern w:val="0"/>
          <w:sz w:val="24"/>
          <w:szCs w:val="20"/>
          <w:lang w:eastAsia="it-IT"/>
          <w14:ligatures w14:val="none"/>
        </w:rPr>
        <w:t xml:space="preserve"> offrirono una porzione di pesce arrostito; </w:t>
      </w:r>
      <w:r w:rsidRPr="00F66198">
        <w:rPr>
          <w:rFonts w:ascii="Arial" w:eastAsia="Times New Roman" w:hAnsi="Arial" w:cs="Times New Roman"/>
          <w:i/>
          <w:iCs/>
          <w:kern w:val="0"/>
          <w:sz w:val="24"/>
          <w:szCs w:val="20"/>
          <w:lang w:eastAsia="it-IT"/>
          <w14:ligatures w14:val="none"/>
        </w:rPr>
        <w:t>egli</w:t>
      </w:r>
      <w:r w:rsidR="00F66198" w:rsidRPr="00F66198">
        <w:rPr>
          <w:rFonts w:ascii="Arial" w:eastAsia="Times New Roman" w:hAnsi="Arial" w:cs="Times New Roman"/>
          <w:i/>
          <w:iCs/>
          <w:kern w:val="0"/>
          <w:sz w:val="24"/>
          <w:szCs w:val="20"/>
          <w:lang w:eastAsia="it-IT"/>
          <w14:ligatures w14:val="none"/>
        </w:rPr>
        <w:t xml:space="preserve"> lo prese e lo mangiò davanti a loro. (Lc 24,36-43).</w:t>
      </w:r>
    </w:p>
    <w:p w14:paraId="25504A17" w14:textId="47B998E0" w:rsidR="00F66198" w:rsidRPr="00F66198" w:rsidRDefault="003E2C7E"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Quando</w:t>
      </w:r>
      <w:r w:rsidR="00F66198" w:rsidRPr="00F66198">
        <w:rPr>
          <w:rFonts w:ascii="Arial" w:eastAsia="Times New Roman" w:hAnsi="Arial" w:cs="Times New Roman"/>
          <w:i/>
          <w:iCs/>
          <w:kern w:val="0"/>
          <w:sz w:val="24"/>
          <w:szCs w:val="20"/>
          <w:lang w:eastAsia="it-IT"/>
          <w14:ligatures w14:val="none"/>
        </w:rPr>
        <w:t xml:space="preserve"> già era l’alba, Gesù stette sulla riva, ma i discepoli non si erano accorti che era Gesù. 5Gesù disse loro: «Figlioli, non avete nulla da mangiare?». Gli risposero: «No». </w:t>
      </w:r>
      <w:r w:rsidRPr="00F66198">
        <w:rPr>
          <w:rFonts w:ascii="Arial" w:eastAsia="Times New Roman" w:hAnsi="Arial" w:cs="Times New Roman"/>
          <w:i/>
          <w:iCs/>
          <w:kern w:val="0"/>
          <w:sz w:val="24"/>
          <w:szCs w:val="20"/>
          <w:lang w:eastAsia="it-IT"/>
          <w14:ligatures w14:val="none"/>
        </w:rPr>
        <w:t>Allora</w:t>
      </w:r>
      <w:r w:rsidR="00F66198" w:rsidRPr="00F66198">
        <w:rPr>
          <w:rFonts w:ascii="Arial" w:eastAsia="Times New Roman" w:hAnsi="Arial" w:cs="Times New Roman"/>
          <w:i/>
          <w:iCs/>
          <w:kern w:val="0"/>
          <w:sz w:val="24"/>
          <w:szCs w:val="20"/>
          <w:lang w:eastAsia="it-IT"/>
          <w14:ligatures w14:val="none"/>
        </w:rPr>
        <w:t xml:space="preserve"> egli disse loro: «Gettate la rete dalla parte destra della barca e troverete». La gettarono e non riuscivano più a tirarla su per la grande quantità di pesci. </w:t>
      </w:r>
      <w:r w:rsidRPr="00F66198">
        <w:rPr>
          <w:rFonts w:ascii="Arial" w:eastAsia="Times New Roman" w:hAnsi="Arial" w:cs="Times New Roman"/>
          <w:i/>
          <w:iCs/>
          <w:kern w:val="0"/>
          <w:sz w:val="24"/>
          <w:szCs w:val="20"/>
          <w:lang w:eastAsia="it-IT"/>
          <w14:ligatures w14:val="none"/>
        </w:rPr>
        <w:t>Allora</w:t>
      </w:r>
      <w:r w:rsidR="00F66198" w:rsidRPr="00F66198">
        <w:rPr>
          <w:rFonts w:ascii="Arial" w:eastAsia="Times New Roman" w:hAnsi="Arial" w:cs="Times New Roman"/>
          <w:i/>
          <w:iCs/>
          <w:kern w:val="0"/>
          <w:sz w:val="24"/>
          <w:szCs w:val="20"/>
          <w:lang w:eastAsia="it-IT"/>
          <w14:ligatures w14:val="none"/>
        </w:rPr>
        <w:t xml:space="preserve"> quel discepolo che Gesù amava disse a Pietro: «È il Signore!». Simon Pietro, appena udì che era il Signore, si strinse la veste attorno ai fianchi, perché era svestito, e si gettò in mare. </w:t>
      </w:r>
      <w:r w:rsidRPr="00F66198">
        <w:rPr>
          <w:rFonts w:ascii="Arial" w:eastAsia="Times New Roman" w:hAnsi="Arial" w:cs="Times New Roman"/>
          <w:i/>
          <w:iCs/>
          <w:kern w:val="0"/>
          <w:sz w:val="24"/>
          <w:szCs w:val="20"/>
          <w:lang w:eastAsia="it-IT"/>
          <w14:ligatures w14:val="none"/>
        </w:rPr>
        <w:t>Gli</w:t>
      </w:r>
      <w:r w:rsidR="00F66198" w:rsidRPr="00F66198">
        <w:rPr>
          <w:rFonts w:ascii="Arial" w:eastAsia="Times New Roman" w:hAnsi="Arial" w:cs="Times New Roman"/>
          <w:i/>
          <w:iCs/>
          <w:kern w:val="0"/>
          <w:sz w:val="24"/>
          <w:szCs w:val="20"/>
          <w:lang w:eastAsia="it-IT"/>
          <w14:ligatures w14:val="none"/>
        </w:rPr>
        <w:t xml:space="preserve"> altri discepoli invece vennero con la barca, trascinando la rete piena di pesci: non erano infatti lontani da terra se non un centinaio di metri.</w:t>
      </w:r>
    </w:p>
    <w:p w14:paraId="452B7AEE" w14:textId="00FC8513" w:rsidR="00F66198" w:rsidRPr="00F66198" w:rsidRDefault="00F66198"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 xml:space="preserve">Appena scesi a terra, videro un fuoco di brace con del pesce sopra, e del pane. </w:t>
      </w:r>
      <w:r w:rsidR="003E2C7E" w:rsidRPr="00F66198">
        <w:rPr>
          <w:rFonts w:ascii="Arial" w:eastAsia="Times New Roman" w:hAnsi="Arial" w:cs="Times New Roman"/>
          <w:i/>
          <w:iCs/>
          <w:kern w:val="0"/>
          <w:sz w:val="24"/>
          <w:szCs w:val="20"/>
          <w:lang w:eastAsia="it-IT"/>
          <w14:ligatures w14:val="none"/>
        </w:rPr>
        <w:t>Disse</w:t>
      </w:r>
      <w:r w:rsidRPr="00F66198">
        <w:rPr>
          <w:rFonts w:ascii="Arial" w:eastAsia="Times New Roman" w:hAnsi="Arial" w:cs="Times New Roman"/>
          <w:i/>
          <w:iCs/>
          <w:kern w:val="0"/>
          <w:sz w:val="24"/>
          <w:szCs w:val="20"/>
          <w:lang w:eastAsia="it-IT"/>
          <w14:ligatures w14:val="none"/>
        </w:rPr>
        <w:t xml:space="preserve"> loro Gesù: «Portate un po’ del pesce che avete preso ora». </w:t>
      </w:r>
      <w:r w:rsidR="003E2C7E" w:rsidRPr="00F66198">
        <w:rPr>
          <w:rFonts w:ascii="Arial" w:eastAsia="Times New Roman" w:hAnsi="Arial" w:cs="Times New Roman"/>
          <w:i/>
          <w:iCs/>
          <w:kern w:val="0"/>
          <w:sz w:val="24"/>
          <w:szCs w:val="20"/>
          <w:lang w:eastAsia="it-IT"/>
          <w14:ligatures w14:val="none"/>
        </w:rPr>
        <w:t>Allora</w:t>
      </w:r>
      <w:r w:rsidRPr="00F66198">
        <w:rPr>
          <w:rFonts w:ascii="Arial" w:eastAsia="Times New Roman" w:hAnsi="Arial" w:cs="Times New Roman"/>
          <w:i/>
          <w:iCs/>
          <w:kern w:val="0"/>
          <w:sz w:val="24"/>
          <w:szCs w:val="20"/>
          <w:lang w:eastAsia="it-IT"/>
          <w14:ligatures w14:val="none"/>
        </w:rPr>
        <w:t xml:space="preserve"> Simon Pietro salì nella barca e trasse a terra la rete piena di centocinquantatré grossi pesci. E benché fossero tanti, la rete non si squarciò. </w:t>
      </w:r>
      <w:r w:rsidR="003E2C7E" w:rsidRPr="00F66198">
        <w:rPr>
          <w:rFonts w:ascii="Arial" w:eastAsia="Times New Roman" w:hAnsi="Arial" w:cs="Times New Roman"/>
          <w:i/>
          <w:iCs/>
          <w:kern w:val="0"/>
          <w:sz w:val="24"/>
          <w:szCs w:val="20"/>
          <w:lang w:eastAsia="it-IT"/>
          <w14:ligatures w14:val="none"/>
        </w:rPr>
        <w:t>Gesù</w:t>
      </w:r>
      <w:r w:rsidRPr="00F66198">
        <w:rPr>
          <w:rFonts w:ascii="Arial" w:eastAsia="Times New Roman" w:hAnsi="Arial" w:cs="Times New Roman"/>
          <w:i/>
          <w:iCs/>
          <w:kern w:val="0"/>
          <w:sz w:val="24"/>
          <w:szCs w:val="20"/>
          <w:lang w:eastAsia="it-IT"/>
          <w14:ligatures w14:val="none"/>
        </w:rPr>
        <w:t xml:space="preserve"> disse loro: «Venite a mangiare». E nessuno dei discepoli osava domandargli: «Chi sei?», perché sapevano bene che era il Signore. </w:t>
      </w:r>
      <w:r w:rsidR="003E2C7E" w:rsidRPr="00F66198">
        <w:rPr>
          <w:rFonts w:ascii="Arial" w:eastAsia="Times New Roman" w:hAnsi="Arial" w:cs="Times New Roman"/>
          <w:i/>
          <w:iCs/>
          <w:kern w:val="0"/>
          <w:sz w:val="24"/>
          <w:szCs w:val="20"/>
          <w:lang w:eastAsia="it-IT"/>
          <w14:ligatures w14:val="none"/>
        </w:rPr>
        <w:t>Gesù</w:t>
      </w:r>
      <w:r w:rsidRPr="00F66198">
        <w:rPr>
          <w:rFonts w:ascii="Arial" w:eastAsia="Times New Roman" w:hAnsi="Arial" w:cs="Times New Roman"/>
          <w:i/>
          <w:iCs/>
          <w:kern w:val="0"/>
          <w:sz w:val="24"/>
          <w:szCs w:val="20"/>
          <w:lang w:eastAsia="it-IT"/>
          <w14:ligatures w14:val="none"/>
        </w:rPr>
        <w:t xml:space="preserve"> si avvicinò, prese il pane e lo diede loro, e così pure il pesce. </w:t>
      </w:r>
      <w:r w:rsidR="003E2C7E" w:rsidRPr="00F66198">
        <w:rPr>
          <w:rFonts w:ascii="Arial" w:eastAsia="Times New Roman" w:hAnsi="Arial" w:cs="Times New Roman"/>
          <w:i/>
          <w:iCs/>
          <w:kern w:val="0"/>
          <w:sz w:val="24"/>
          <w:szCs w:val="20"/>
          <w:lang w:eastAsia="it-IT"/>
          <w14:ligatures w14:val="none"/>
        </w:rPr>
        <w:t>Era</w:t>
      </w:r>
      <w:r w:rsidRPr="00F66198">
        <w:rPr>
          <w:rFonts w:ascii="Arial" w:eastAsia="Times New Roman" w:hAnsi="Arial" w:cs="Times New Roman"/>
          <w:i/>
          <w:iCs/>
          <w:kern w:val="0"/>
          <w:sz w:val="24"/>
          <w:szCs w:val="20"/>
          <w:lang w:eastAsia="it-IT"/>
          <w14:ligatures w14:val="none"/>
        </w:rPr>
        <w:t xml:space="preserve"> la terza volta che Gesù si manifestava ai discepoli, dopo essere risorto dai morti. (Gv 21,4-14).</w:t>
      </w:r>
    </w:p>
    <w:p w14:paraId="132F166B" w14:textId="0AB0FB5C"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Altre notizie non ne abbiamo. Il Vangelo secondo Giovanni parla del cibo preparato da Gesù per i suoi discepoli, ma non dice che Gesù ne abbia preso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anche lui.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Sappiamo che dopo la sua risurrezione Gesù rimase con i suoi discepoli quaranta giorni.</w:t>
      </w:r>
      <w:r w:rsidR="00F66198">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notizia non si ricava né dal Vangelo di Luca.</w:t>
      </w:r>
    </w:p>
    <w:p w14:paraId="5F5DAF60" w14:textId="4FFF7C9A" w:rsidR="00F66198" w:rsidRPr="00F66198" w:rsidRDefault="003E2C7E"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t>Poi</w:t>
      </w:r>
      <w:r w:rsidR="00F66198" w:rsidRPr="00F66198">
        <w:rPr>
          <w:rFonts w:ascii="Arial" w:eastAsia="Times New Roman" w:hAnsi="Arial" w:cs="Times New Roman"/>
          <w:i/>
          <w:iCs/>
          <w:kern w:val="0"/>
          <w:sz w:val="24"/>
          <w:szCs w:val="20"/>
          <w:lang w:eastAsia="it-IT"/>
          <w14:ligatures w14:val="none"/>
        </w:rPr>
        <w:t xml:space="preserve"> disse: «Sono queste le parole che io vi dissi quando ero ancora con voi: bisogna che si compiano tutte le cose scritte su di me nella legge di Mosè, nei Profeti e nei Salmi». </w:t>
      </w:r>
      <w:r w:rsidRPr="00F66198">
        <w:rPr>
          <w:rFonts w:ascii="Arial" w:eastAsia="Times New Roman" w:hAnsi="Arial" w:cs="Times New Roman"/>
          <w:i/>
          <w:iCs/>
          <w:kern w:val="0"/>
          <w:sz w:val="24"/>
          <w:szCs w:val="20"/>
          <w:lang w:eastAsia="it-IT"/>
          <w14:ligatures w14:val="none"/>
        </w:rPr>
        <w:t>Allora</w:t>
      </w:r>
      <w:r w:rsidR="00F66198" w:rsidRPr="00F66198">
        <w:rPr>
          <w:rFonts w:ascii="Arial" w:eastAsia="Times New Roman" w:hAnsi="Arial" w:cs="Times New Roman"/>
          <w:i/>
          <w:iCs/>
          <w:kern w:val="0"/>
          <w:sz w:val="24"/>
          <w:szCs w:val="20"/>
          <w:lang w:eastAsia="it-IT"/>
          <w14:ligatures w14:val="none"/>
        </w:rPr>
        <w:t xml:space="preserve"> aprì loro la mente per comprendere le Scritture </w:t>
      </w:r>
      <w:r w:rsidRPr="00F66198">
        <w:rPr>
          <w:rFonts w:ascii="Arial" w:eastAsia="Times New Roman" w:hAnsi="Arial" w:cs="Times New Roman"/>
          <w:i/>
          <w:iCs/>
          <w:kern w:val="0"/>
          <w:sz w:val="24"/>
          <w:szCs w:val="20"/>
          <w:lang w:eastAsia="it-IT"/>
          <w14:ligatures w14:val="none"/>
        </w:rPr>
        <w:t>e</w:t>
      </w:r>
      <w:r w:rsidR="00F66198" w:rsidRPr="00F66198">
        <w:rPr>
          <w:rFonts w:ascii="Arial" w:eastAsia="Times New Roman" w:hAnsi="Arial" w:cs="Times New Roman"/>
          <w:i/>
          <w:iCs/>
          <w:kern w:val="0"/>
          <w:sz w:val="24"/>
          <w:szCs w:val="20"/>
          <w:lang w:eastAsia="it-IT"/>
          <w14:ligatures w14:val="none"/>
        </w:rPr>
        <w:t xml:space="preserve"> disse loro: «Così sta scritto: il Cristo patirà e risorgerà dai morti il terzo giorno, </w:t>
      </w:r>
      <w:r w:rsidRPr="00F66198">
        <w:rPr>
          <w:rFonts w:ascii="Arial" w:eastAsia="Times New Roman" w:hAnsi="Arial" w:cs="Times New Roman"/>
          <w:i/>
          <w:iCs/>
          <w:kern w:val="0"/>
          <w:sz w:val="24"/>
          <w:szCs w:val="20"/>
          <w:lang w:eastAsia="it-IT"/>
          <w14:ligatures w14:val="none"/>
        </w:rPr>
        <w:t>e</w:t>
      </w:r>
      <w:r w:rsidR="00F66198" w:rsidRPr="00F66198">
        <w:rPr>
          <w:rFonts w:ascii="Arial" w:eastAsia="Times New Roman" w:hAnsi="Arial" w:cs="Times New Roman"/>
          <w:i/>
          <w:iCs/>
          <w:kern w:val="0"/>
          <w:sz w:val="24"/>
          <w:szCs w:val="20"/>
          <w:lang w:eastAsia="it-IT"/>
          <w14:ligatures w14:val="none"/>
        </w:rPr>
        <w:t xml:space="preserve"> nel suo nome saranno predicati a tutti i popoli la conversione e il perdono dei peccati, cominciando da Gerusalemme. </w:t>
      </w:r>
      <w:r w:rsidRPr="00F66198">
        <w:rPr>
          <w:rFonts w:ascii="Arial" w:eastAsia="Times New Roman" w:hAnsi="Arial" w:cs="Times New Roman"/>
          <w:i/>
          <w:iCs/>
          <w:kern w:val="0"/>
          <w:sz w:val="24"/>
          <w:szCs w:val="20"/>
          <w:lang w:eastAsia="it-IT"/>
          <w14:ligatures w14:val="none"/>
        </w:rPr>
        <w:t>Di</w:t>
      </w:r>
      <w:r w:rsidR="00F66198" w:rsidRPr="00F66198">
        <w:rPr>
          <w:rFonts w:ascii="Arial" w:eastAsia="Times New Roman" w:hAnsi="Arial" w:cs="Times New Roman"/>
          <w:i/>
          <w:iCs/>
          <w:kern w:val="0"/>
          <w:sz w:val="24"/>
          <w:szCs w:val="20"/>
          <w:lang w:eastAsia="it-IT"/>
          <w14:ligatures w14:val="none"/>
        </w:rPr>
        <w:t xml:space="preserve"> questo voi siete testimoni. </w:t>
      </w:r>
      <w:r w:rsidRPr="00F66198">
        <w:rPr>
          <w:rFonts w:ascii="Arial" w:eastAsia="Times New Roman" w:hAnsi="Arial" w:cs="Times New Roman"/>
          <w:i/>
          <w:iCs/>
          <w:kern w:val="0"/>
          <w:sz w:val="24"/>
          <w:szCs w:val="20"/>
          <w:lang w:eastAsia="it-IT"/>
          <w14:ligatures w14:val="none"/>
        </w:rPr>
        <w:t>Ed</w:t>
      </w:r>
      <w:r w:rsidR="00F66198" w:rsidRPr="00F66198">
        <w:rPr>
          <w:rFonts w:ascii="Arial" w:eastAsia="Times New Roman" w:hAnsi="Arial" w:cs="Times New Roman"/>
          <w:i/>
          <w:iCs/>
          <w:kern w:val="0"/>
          <w:sz w:val="24"/>
          <w:szCs w:val="20"/>
          <w:lang w:eastAsia="it-IT"/>
          <w14:ligatures w14:val="none"/>
        </w:rPr>
        <w:t xml:space="preserve"> ecco, io mando su di voi colui che il Padre mio ha promesso; ma voi restate in città, finché non siate rivestiti di potenza dall’alto».</w:t>
      </w:r>
    </w:p>
    <w:p w14:paraId="3DC4E802" w14:textId="64454ED2" w:rsidR="00F66198" w:rsidRPr="00F66198" w:rsidRDefault="003E2C7E" w:rsidP="00F66198">
      <w:pPr>
        <w:spacing w:after="120" w:line="240" w:lineRule="auto"/>
        <w:jc w:val="both"/>
        <w:rPr>
          <w:rFonts w:ascii="Arial" w:eastAsia="Times New Roman" w:hAnsi="Arial" w:cs="Times New Roman"/>
          <w:i/>
          <w:iCs/>
          <w:kern w:val="0"/>
          <w:sz w:val="24"/>
          <w:szCs w:val="20"/>
          <w:lang w:eastAsia="it-IT"/>
          <w14:ligatures w14:val="none"/>
        </w:rPr>
      </w:pPr>
      <w:r w:rsidRPr="00F66198">
        <w:rPr>
          <w:rFonts w:ascii="Arial" w:eastAsia="Times New Roman" w:hAnsi="Arial" w:cs="Times New Roman"/>
          <w:i/>
          <w:iCs/>
          <w:kern w:val="0"/>
          <w:sz w:val="24"/>
          <w:szCs w:val="20"/>
          <w:lang w:eastAsia="it-IT"/>
          <w14:ligatures w14:val="none"/>
        </w:rPr>
        <w:lastRenderedPageBreak/>
        <w:t>Poi</w:t>
      </w:r>
      <w:r w:rsidR="00F66198" w:rsidRPr="00F66198">
        <w:rPr>
          <w:rFonts w:ascii="Arial" w:eastAsia="Times New Roman" w:hAnsi="Arial" w:cs="Times New Roman"/>
          <w:i/>
          <w:iCs/>
          <w:kern w:val="0"/>
          <w:sz w:val="24"/>
          <w:szCs w:val="20"/>
          <w:lang w:eastAsia="it-IT"/>
          <w14:ligatures w14:val="none"/>
        </w:rPr>
        <w:t xml:space="preserve"> li condusse fuori verso Betània e, alzate le mani, li benedisse. </w:t>
      </w:r>
      <w:r w:rsidRPr="00F66198">
        <w:rPr>
          <w:rFonts w:ascii="Arial" w:eastAsia="Times New Roman" w:hAnsi="Arial" w:cs="Times New Roman"/>
          <w:i/>
          <w:iCs/>
          <w:kern w:val="0"/>
          <w:sz w:val="24"/>
          <w:szCs w:val="20"/>
          <w:lang w:eastAsia="it-IT"/>
          <w14:ligatures w14:val="none"/>
        </w:rPr>
        <w:t>Mentre</w:t>
      </w:r>
      <w:r w:rsidR="00F66198" w:rsidRPr="00F66198">
        <w:rPr>
          <w:rFonts w:ascii="Arial" w:eastAsia="Times New Roman" w:hAnsi="Arial" w:cs="Times New Roman"/>
          <w:i/>
          <w:iCs/>
          <w:kern w:val="0"/>
          <w:sz w:val="24"/>
          <w:szCs w:val="20"/>
          <w:lang w:eastAsia="it-IT"/>
          <w14:ligatures w14:val="none"/>
        </w:rPr>
        <w:t xml:space="preserve"> li benediceva, si staccò da loro e veniva portato su, in cielo. </w:t>
      </w:r>
      <w:r w:rsidRPr="00F66198">
        <w:rPr>
          <w:rFonts w:ascii="Arial" w:eastAsia="Times New Roman" w:hAnsi="Arial" w:cs="Times New Roman"/>
          <w:i/>
          <w:iCs/>
          <w:kern w:val="0"/>
          <w:sz w:val="24"/>
          <w:szCs w:val="20"/>
          <w:lang w:eastAsia="it-IT"/>
          <w14:ligatures w14:val="none"/>
        </w:rPr>
        <w:t>Ed</w:t>
      </w:r>
      <w:r w:rsidR="00F66198" w:rsidRPr="00F66198">
        <w:rPr>
          <w:rFonts w:ascii="Arial" w:eastAsia="Times New Roman" w:hAnsi="Arial" w:cs="Times New Roman"/>
          <w:i/>
          <w:iCs/>
          <w:kern w:val="0"/>
          <w:sz w:val="24"/>
          <w:szCs w:val="20"/>
          <w:lang w:eastAsia="it-IT"/>
          <w14:ligatures w14:val="none"/>
        </w:rPr>
        <w:t xml:space="preserve"> essi si prostrarono davanti a lui; poi tornarono a Gerusalemme con grande gioia </w:t>
      </w:r>
      <w:r w:rsidRPr="00F66198">
        <w:rPr>
          <w:rFonts w:ascii="Arial" w:eastAsia="Times New Roman" w:hAnsi="Arial" w:cs="Times New Roman"/>
          <w:i/>
          <w:iCs/>
          <w:kern w:val="0"/>
          <w:sz w:val="24"/>
          <w:szCs w:val="20"/>
          <w:lang w:eastAsia="it-IT"/>
          <w14:ligatures w14:val="none"/>
        </w:rPr>
        <w:t>e</w:t>
      </w:r>
      <w:r w:rsidR="00F66198" w:rsidRPr="00F66198">
        <w:rPr>
          <w:rFonts w:ascii="Arial" w:eastAsia="Times New Roman" w:hAnsi="Arial" w:cs="Times New Roman"/>
          <w:i/>
          <w:iCs/>
          <w:kern w:val="0"/>
          <w:sz w:val="24"/>
          <w:szCs w:val="20"/>
          <w:lang w:eastAsia="it-IT"/>
          <w14:ligatures w14:val="none"/>
        </w:rPr>
        <w:t xml:space="preserve"> stavano sempre nel tempio lodando Dio. (Lc 24,44-50).</w:t>
      </w:r>
    </w:p>
    <w:p w14:paraId="45AC84FC"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Né dal Vangelo di Giovanni. In questo Vangelo neanche si parla dell’ascensione.</w:t>
      </w:r>
    </w:p>
    <w:p w14:paraId="75581EBF" w14:textId="329F22CF" w:rsidR="00C64617" w:rsidRPr="00C64617" w:rsidRDefault="003E2C7E"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Quand’ebbero</w:t>
      </w:r>
      <w:r w:rsidR="00C64617" w:rsidRPr="00C64617">
        <w:rPr>
          <w:rFonts w:ascii="Arial" w:eastAsia="Times New Roman" w:hAnsi="Arial" w:cs="Times New Roman"/>
          <w:i/>
          <w:iCs/>
          <w:kern w:val="0"/>
          <w:sz w:val="24"/>
          <w:szCs w:val="20"/>
          <w:lang w:eastAsia="it-IT"/>
          <w14:ligatures w14:val="none"/>
        </w:rPr>
        <w:t xml:space="preserve"> mangiato, Gesù disse a Simon Pietro: «Simone, figlio di Giovanni, mi ami più di costoro?». Gli rispose: «Certo, Signore, tu lo sai che ti voglio bene». Gli disse: «Pasci i miei agnelli». </w:t>
      </w:r>
      <w:r w:rsidRPr="00C64617">
        <w:rPr>
          <w:rFonts w:ascii="Arial" w:eastAsia="Times New Roman" w:hAnsi="Arial" w:cs="Times New Roman"/>
          <w:i/>
          <w:iCs/>
          <w:kern w:val="0"/>
          <w:sz w:val="24"/>
          <w:szCs w:val="20"/>
          <w:lang w:eastAsia="it-IT"/>
          <w14:ligatures w14:val="none"/>
        </w:rPr>
        <w:t>Gli</w:t>
      </w:r>
      <w:r w:rsidR="00C64617" w:rsidRPr="00C64617">
        <w:rPr>
          <w:rFonts w:ascii="Arial" w:eastAsia="Times New Roman" w:hAnsi="Arial" w:cs="Times New Roman"/>
          <w:i/>
          <w:iCs/>
          <w:kern w:val="0"/>
          <w:sz w:val="24"/>
          <w:szCs w:val="20"/>
          <w:lang w:eastAsia="it-IT"/>
          <w14:ligatures w14:val="none"/>
        </w:rPr>
        <w:t xml:space="preserve"> disse di nuovo, per la seconda volta: «Simone, figlio di Giovanni, mi ami?». Gli rispose: «Certo, Signore, tu lo sai che ti voglio bene». Gli disse: «Pascola le mie pecore». </w:t>
      </w:r>
      <w:r w:rsidRPr="00C64617">
        <w:rPr>
          <w:rFonts w:ascii="Arial" w:eastAsia="Times New Roman" w:hAnsi="Arial" w:cs="Times New Roman"/>
          <w:i/>
          <w:iCs/>
          <w:kern w:val="0"/>
          <w:sz w:val="24"/>
          <w:szCs w:val="20"/>
          <w:lang w:eastAsia="it-IT"/>
          <w14:ligatures w14:val="none"/>
        </w:rPr>
        <w:t>Gli</w:t>
      </w:r>
      <w:r w:rsidR="00C64617" w:rsidRPr="00C64617">
        <w:rPr>
          <w:rFonts w:ascii="Arial" w:eastAsia="Times New Roman" w:hAnsi="Arial" w:cs="Times New Roman"/>
          <w:i/>
          <w:iCs/>
          <w:kern w:val="0"/>
          <w:sz w:val="24"/>
          <w:szCs w:val="20"/>
          <w:lang w:eastAsia="it-IT"/>
          <w14:ligatures w14:val="none"/>
        </w:rPr>
        <w:t xml:space="preserve"> disse per la terza volta: «Simone, figlio di Giovanni, mi vuoi bene?». Pietro rimase addolorato che per la terza volta gli domandasse: «Mi vuoi bene?», e gli disse: «Signore, tu conosci tutto; tu sai che ti voglio bene». Gli rispose Gesù: «Pasci le mie pecore. </w:t>
      </w:r>
      <w:r w:rsidRPr="00C64617">
        <w:rPr>
          <w:rFonts w:ascii="Arial" w:eastAsia="Times New Roman" w:hAnsi="Arial" w:cs="Times New Roman"/>
          <w:i/>
          <w:iCs/>
          <w:kern w:val="0"/>
          <w:sz w:val="24"/>
          <w:szCs w:val="20"/>
          <w:lang w:eastAsia="it-IT"/>
          <w14:ligatures w14:val="none"/>
        </w:rPr>
        <w:t>In</w:t>
      </w:r>
      <w:r w:rsidR="00C64617" w:rsidRPr="00C64617">
        <w:rPr>
          <w:rFonts w:ascii="Arial" w:eastAsia="Times New Roman" w:hAnsi="Arial" w:cs="Times New Roman"/>
          <w:i/>
          <w:iCs/>
          <w:kern w:val="0"/>
          <w:sz w:val="24"/>
          <w:szCs w:val="20"/>
          <w:lang w:eastAsia="it-IT"/>
          <w14:ligatures w14:val="none"/>
        </w:rPr>
        <w:t xml:space="preserve"> verità, in verità io ti dico: quando eri più giovane ti vestivi da solo e andavi dove volevi; ma quando sarai vecchio tenderai le tue mani, e un altro ti vestirà e ti porterà dove tu non vuoi». </w:t>
      </w:r>
      <w:r w:rsidRPr="00C64617">
        <w:rPr>
          <w:rFonts w:ascii="Arial" w:eastAsia="Times New Roman" w:hAnsi="Arial" w:cs="Times New Roman"/>
          <w:i/>
          <w:iCs/>
          <w:kern w:val="0"/>
          <w:sz w:val="24"/>
          <w:szCs w:val="20"/>
          <w:lang w:eastAsia="it-IT"/>
          <w14:ligatures w14:val="none"/>
        </w:rPr>
        <w:t>Questo</w:t>
      </w:r>
      <w:r w:rsidR="00C64617" w:rsidRPr="00C64617">
        <w:rPr>
          <w:rFonts w:ascii="Arial" w:eastAsia="Times New Roman" w:hAnsi="Arial" w:cs="Times New Roman"/>
          <w:i/>
          <w:iCs/>
          <w:kern w:val="0"/>
          <w:sz w:val="24"/>
          <w:szCs w:val="20"/>
          <w:lang w:eastAsia="it-IT"/>
          <w14:ligatures w14:val="none"/>
        </w:rPr>
        <w:t xml:space="preserve"> disse per indicare con quale morte egli avrebbe glorificato Dio. E, detto questo, aggiunse: «Seguimi».</w:t>
      </w:r>
    </w:p>
    <w:p w14:paraId="50A08451" w14:textId="328AEAD9" w:rsidR="00C64617" w:rsidRPr="00C64617" w:rsidRDefault="003E2C7E"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Pietro</w:t>
      </w:r>
      <w:r w:rsidR="00C64617" w:rsidRPr="00C64617">
        <w:rPr>
          <w:rFonts w:ascii="Arial" w:eastAsia="Times New Roman" w:hAnsi="Arial" w:cs="Times New Roman"/>
          <w:i/>
          <w:iCs/>
          <w:kern w:val="0"/>
          <w:sz w:val="24"/>
          <w:szCs w:val="20"/>
          <w:lang w:eastAsia="it-IT"/>
          <w14:ligatures w14:val="none"/>
        </w:rPr>
        <w:t xml:space="preserve"> si voltò e vide che li seguiva quel discepolo che Gesù amava, colui che nella cena si era chinato sul suo petto e gli aveva domandato: «Signore, chi è che ti tradisce?». </w:t>
      </w:r>
      <w:r w:rsidRPr="00C64617">
        <w:rPr>
          <w:rFonts w:ascii="Arial" w:eastAsia="Times New Roman" w:hAnsi="Arial" w:cs="Times New Roman"/>
          <w:i/>
          <w:iCs/>
          <w:kern w:val="0"/>
          <w:sz w:val="24"/>
          <w:szCs w:val="20"/>
          <w:lang w:eastAsia="it-IT"/>
          <w14:ligatures w14:val="none"/>
        </w:rPr>
        <w:t>Pietro</w:t>
      </w:r>
      <w:r w:rsidR="00C64617" w:rsidRPr="00C64617">
        <w:rPr>
          <w:rFonts w:ascii="Arial" w:eastAsia="Times New Roman" w:hAnsi="Arial" w:cs="Times New Roman"/>
          <w:i/>
          <w:iCs/>
          <w:kern w:val="0"/>
          <w:sz w:val="24"/>
          <w:szCs w:val="20"/>
          <w:lang w:eastAsia="it-IT"/>
          <w14:ligatures w14:val="none"/>
        </w:rPr>
        <w:t xml:space="preserve"> dunque, come lo vide, disse a Gesù: «Signore, che cosa sarà di lui?». 22Gesù gli rispose: «Se voglio che egli rimanga finché io venga, a te che importa? Tu seguimi». </w:t>
      </w:r>
      <w:r w:rsidRPr="00C64617">
        <w:rPr>
          <w:rFonts w:ascii="Arial" w:eastAsia="Times New Roman" w:hAnsi="Arial" w:cs="Times New Roman"/>
          <w:i/>
          <w:iCs/>
          <w:kern w:val="0"/>
          <w:sz w:val="24"/>
          <w:szCs w:val="20"/>
          <w:lang w:eastAsia="it-IT"/>
          <w14:ligatures w14:val="none"/>
        </w:rPr>
        <w:t>Si</w:t>
      </w:r>
      <w:r w:rsidR="00C64617" w:rsidRPr="00C64617">
        <w:rPr>
          <w:rFonts w:ascii="Arial" w:eastAsia="Times New Roman" w:hAnsi="Arial" w:cs="Times New Roman"/>
          <w:i/>
          <w:iCs/>
          <w:kern w:val="0"/>
          <w:sz w:val="24"/>
          <w:szCs w:val="20"/>
          <w:lang w:eastAsia="it-IT"/>
          <w14:ligatures w14:val="none"/>
        </w:rPr>
        <w:t xml:space="preserve"> diffuse perciò tra i fratelli la voce che quel discepolo non sarebbe morto. Gesù però non gli aveva detto che non sarebbe morto, ma: «Se voglio che egli rimanga finché io venga, a te che importa?».</w:t>
      </w:r>
    </w:p>
    <w:p w14:paraId="11FD106B" w14:textId="495E060E" w:rsidR="00C64617" w:rsidRPr="00C64617" w:rsidRDefault="003E2C7E"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Questi</w:t>
      </w:r>
      <w:r w:rsidR="00C64617" w:rsidRPr="00C64617">
        <w:rPr>
          <w:rFonts w:ascii="Arial" w:eastAsia="Times New Roman" w:hAnsi="Arial" w:cs="Times New Roman"/>
          <w:i/>
          <w:iCs/>
          <w:kern w:val="0"/>
          <w:sz w:val="24"/>
          <w:szCs w:val="20"/>
          <w:lang w:eastAsia="it-IT"/>
          <w14:ligatures w14:val="none"/>
        </w:rPr>
        <w:t xml:space="preserve"> è il discepolo che testimonia queste cose e le ha scritte, e noi sappiamo che la sua testimonianza è vera. </w:t>
      </w:r>
      <w:r w:rsidRPr="00C64617">
        <w:rPr>
          <w:rFonts w:ascii="Arial" w:eastAsia="Times New Roman" w:hAnsi="Arial" w:cs="Times New Roman"/>
          <w:i/>
          <w:iCs/>
          <w:kern w:val="0"/>
          <w:sz w:val="24"/>
          <w:szCs w:val="20"/>
          <w:lang w:eastAsia="it-IT"/>
          <w14:ligatures w14:val="none"/>
        </w:rPr>
        <w:t>Vi</w:t>
      </w:r>
      <w:r w:rsidR="00C64617" w:rsidRPr="00C64617">
        <w:rPr>
          <w:rFonts w:ascii="Arial" w:eastAsia="Times New Roman" w:hAnsi="Arial" w:cs="Times New Roman"/>
          <w:i/>
          <w:iCs/>
          <w:kern w:val="0"/>
          <w:sz w:val="24"/>
          <w:szCs w:val="20"/>
          <w:lang w:eastAsia="it-IT"/>
          <w14:ligatures w14:val="none"/>
        </w:rPr>
        <w:t xml:space="preserve"> sono ancora molte altre cose compiute da Gesù che, se fossero scritte una per una, penso che il mondo stesso non basterebbe a contenere i libri che si dovrebbero scrivere. (Gv 21,15-25).</w:t>
      </w:r>
    </w:p>
    <w:p w14:paraId="5EBEB83F"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Si ricava dagli Atti degli Apostoli.</w:t>
      </w:r>
    </w:p>
    <w:p w14:paraId="3970BB69" w14:textId="483B96D4" w:rsidR="00C64617" w:rsidRPr="00C64617" w:rsidRDefault="003E2C7E"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Nel</w:t>
      </w:r>
      <w:r w:rsidR="00C64617" w:rsidRPr="00C64617">
        <w:rPr>
          <w:rFonts w:ascii="Arial" w:eastAsia="Times New Roman" w:hAnsi="Arial" w:cs="Times New Roman"/>
          <w:i/>
          <w:iCs/>
          <w:kern w:val="0"/>
          <w:sz w:val="24"/>
          <w:szCs w:val="20"/>
          <w:lang w:eastAsia="it-IT"/>
          <w14:ligatures w14:val="none"/>
        </w:rPr>
        <w:t xml:space="preserve"> primo racconto, o Teòfilo, ho trattato di tutto quello che Gesù fece e insegnò dagli inizi </w:t>
      </w:r>
      <w:r w:rsidRPr="00C64617">
        <w:rPr>
          <w:rFonts w:ascii="Arial" w:eastAsia="Times New Roman" w:hAnsi="Arial" w:cs="Times New Roman"/>
          <w:i/>
          <w:iCs/>
          <w:kern w:val="0"/>
          <w:sz w:val="24"/>
          <w:szCs w:val="20"/>
          <w:lang w:eastAsia="it-IT"/>
          <w14:ligatures w14:val="none"/>
        </w:rPr>
        <w:t>fino</w:t>
      </w:r>
      <w:r w:rsidR="00C64617" w:rsidRPr="00C64617">
        <w:rPr>
          <w:rFonts w:ascii="Arial" w:eastAsia="Times New Roman" w:hAnsi="Arial" w:cs="Times New Roman"/>
          <w:i/>
          <w:iCs/>
          <w:kern w:val="0"/>
          <w:sz w:val="24"/>
          <w:szCs w:val="20"/>
          <w:lang w:eastAsia="it-IT"/>
          <w14:ligatures w14:val="none"/>
        </w:rPr>
        <w:t xml:space="preserve"> al giorno in cui fu assunto in cielo, dopo aver dato disposizioni agli apostoli che si era scelti per mezzo dello Spirito Santo.</w:t>
      </w:r>
    </w:p>
    <w:p w14:paraId="259E4FE3" w14:textId="28AAA2A1" w:rsidR="00C64617" w:rsidRPr="00C64617" w:rsidRDefault="003E2C7E"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Egli</w:t>
      </w:r>
      <w:r w:rsidR="00C64617" w:rsidRPr="00C64617">
        <w:rPr>
          <w:rFonts w:ascii="Arial" w:eastAsia="Times New Roman" w:hAnsi="Arial" w:cs="Times New Roman"/>
          <w:i/>
          <w:iCs/>
          <w:kern w:val="0"/>
          <w:sz w:val="24"/>
          <w:szCs w:val="20"/>
          <w:lang w:eastAsia="it-IT"/>
          <w14:ligatures w14:val="none"/>
        </w:rPr>
        <w:t xml:space="preserve"> si mostrò a essi vivo, dopo la sua passione, con molte prove, durante quaranta giorni, apparendo loro e parlando delle cose riguardanti il regno di Dio. </w:t>
      </w:r>
      <w:r w:rsidRPr="00C64617">
        <w:rPr>
          <w:rFonts w:ascii="Arial" w:eastAsia="Times New Roman" w:hAnsi="Arial" w:cs="Times New Roman"/>
          <w:i/>
          <w:iCs/>
          <w:kern w:val="0"/>
          <w:sz w:val="24"/>
          <w:szCs w:val="20"/>
          <w:lang w:eastAsia="it-IT"/>
          <w14:ligatures w14:val="none"/>
        </w:rPr>
        <w:t>Mentre</w:t>
      </w:r>
      <w:r w:rsidR="00C64617" w:rsidRPr="00C64617">
        <w:rPr>
          <w:rFonts w:ascii="Arial" w:eastAsia="Times New Roman" w:hAnsi="Arial" w:cs="Times New Roman"/>
          <w:i/>
          <w:iCs/>
          <w:kern w:val="0"/>
          <w:sz w:val="24"/>
          <w:szCs w:val="20"/>
          <w:lang w:eastAsia="it-IT"/>
          <w14:ligatures w14:val="none"/>
        </w:rPr>
        <w:t xml:space="preserve"> si trovava a tavola con essi, ordinò loro di non allontanarsi da Gerusalemme, ma di attendere l’adempimento della promessa del Padre, «quella – disse – che voi avete udito da me: </w:t>
      </w:r>
      <w:r w:rsidRPr="00C64617">
        <w:rPr>
          <w:rFonts w:ascii="Arial" w:eastAsia="Times New Roman" w:hAnsi="Arial" w:cs="Times New Roman"/>
          <w:i/>
          <w:iCs/>
          <w:kern w:val="0"/>
          <w:sz w:val="24"/>
          <w:szCs w:val="20"/>
          <w:lang w:eastAsia="it-IT"/>
          <w14:ligatures w14:val="none"/>
        </w:rPr>
        <w:t>Giovanni</w:t>
      </w:r>
      <w:r w:rsidR="00C64617" w:rsidRPr="00C64617">
        <w:rPr>
          <w:rFonts w:ascii="Arial" w:eastAsia="Times New Roman" w:hAnsi="Arial" w:cs="Times New Roman"/>
          <w:i/>
          <w:iCs/>
          <w:kern w:val="0"/>
          <w:sz w:val="24"/>
          <w:szCs w:val="20"/>
          <w:lang w:eastAsia="it-IT"/>
          <w14:ligatures w14:val="none"/>
        </w:rPr>
        <w:t xml:space="preserve"> battezzò con acqua, voi invece, tra non molti giorni, sarete battezzati in Spirito Santo». (At 1,1-5).</w:t>
      </w:r>
    </w:p>
    <w:p w14:paraId="4DD82299" w14:textId="349A3251"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Sono queste le notizie in nostro possesso. Non se ne conoscono altre.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San Paolo, nella Prima Lettera ai Corinzi, dice che Gesù non è apparso solo alle donne o agli Apostoli, lo videro più di cinquecento fratelli.</w:t>
      </w:r>
    </w:p>
    <w:p w14:paraId="241A2984" w14:textId="209BA9B9" w:rsidR="00C64617" w:rsidRPr="00C64617" w:rsidRDefault="003E2C7E"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Vi</w:t>
      </w:r>
      <w:r w:rsidR="00C64617" w:rsidRPr="00C64617">
        <w:rPr>
          <w:rFonts w:ascii="Arial" w:eastAsia="Times New Roman" w:hAnsi="Arial" w:cs="Times New Roman"/>
          <w:i/>
          <w:iCs/>
          <w:kern w:val="0"/>
          <w:sz w:val="24"/>
          <w:szCs w:val="20"/>
          <w:lang w:eastAsia="it-IT"/>
          <w14:ligatures w14:val="none"/>
        </w:rPr>
        <w:t xml:space="preserve"> proclamo poi, fratelli, il Vangelo che vi ho annunciato e che voi avete ricevuto, nel quale restate saldi </w:t>
      </w:r>
      <w:r w:rsidRPr="00C64617">
        <w:rPr>
          <w:rFonts w:ascii="Arial" w:eastAsia="Times New Roman" w:hAnsi="Arial" w:cs="Times New Roman"/>
          <w:i/>
          <w:iCs/>
          <w:kern w:val="0"/>
          <w:sz w:val="24"/>
          <w:szCs w:val="20"/>
          <w:lang w:eastAsia="it-IT"/>
          <w14:ligatures w14:val="none"/>
        </w:rPr>
        <w:t>e</w:t>
      </w:r>
      <w:r w:rsidR="00C64617" w:rsidRPr="00C64617">
        <w:rPr>
          <w:rFonts w:ascii="Arial" w:eastAsia="Times New Roman" w:hAnsi="Arial" w:cs="Times New Roman"/>
          <w:i/>
          <w:iCs/>
          <w:kern w:val="0"/>
          <w:sz w:val="24"/>
          <w:szCs w:val="20"/>
          <w:lang w:eastAsia="it-IT"/>
          <w14:ligatures w14:val="none"/>
        </w:rPr>
        <w:t xml:space="preserve"> dal quale siete salvati, se lo mantenete come ve l’ho annunciato. A meno che non abbiate creduto invano!</w:t>
      </w:r>
    </w:p>
    <w:p w14:paraId="62E1BBEB" w14:textId="622BBA8B" w:rsidR="00C64617" w:rsidRPr="00C64617" w:rsidRDefault="003E2C7E"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lastRenderedPageBreak/>
        <w:t>A</w:t>
      </w:r>
      <w:r w:rsidR="00C64617" w:rsidRPr="00C64617">
        <w:rPr>
          <w:rFonts w:ascii="Arial" w:eastAsia="Times New Roman" w:hAnsi="Arial" w:cs="Times New Roman"/>
          <w:i/>
          <w:iCs/>
          <w:kern w:val="0"/>
          <w:sz w:val="24"/>
          <w:szCs w:val="20"/>
          <w:lang w:eastAsia="it-IT"/>
          <w14:ligatures w14:val="none"/>
        </w:rPr>
        <w:t xml:space="preserve"> voi infatti ho trasmesso, anzitutto, quello che anch’io ho ricevuto, cioè</w:t>
      </w:r>
      <w:r>
        <w:rPr>
          <w:rFonts w:ascii="Arial" w:eastAsia="Times New Roman" w:hAnsi="Arial" w:cs="Times New Roman"/>
          <w:i/>
          <w:iCs/>
          <w:kern w:val="0"/>
          <w:sz w:val="24"/>
          <w:szCs w:val="20"/>
          <w:lang w:eastAsia="it-IT"/>
          <w14:ligatures w14:val="none"/>
        </w:rPr>
        <w:t xml:space="preserve"> </w:t>
      </w:r>
      <w:r w:rsidR="00C64617" w:rsidRPr="00C64617">
        <w:rPr>
          <w:rFonts w:ascii="Arial" w:eastAsia="Times New Roman" w:hAnsi="Arial" w:cs="Times New Roman"/>
          <w:i/>
          <w:iCs/>
          <w:kern w:val="0"/>
          <w:sz w:val="24"/>
          <w:szCs w:val="20"/>
          <w:lang w:eastAsia="it-IT"/>
          <w14:ligatures w14:val="none"/>
        </w:rPr>
        <w:t>che Cristo morì per i nostri peccati secondo le Scritture</w:t>
      </w:r>
      <w:r>
        <w:rPr>
          <w:rFonts w:ascii="Arial" w:eastAsia="Times New Roman" w:hAnsi="Arial" w:cs="Times New Roman"/>
          <w:i/>
          <w:iCs/>
          <w:kern w:val="0"/>
          <w:sz w:val="24"/>
          <w:szCs w:val="20"/>
          <w:lang w:eastAsia="it-IT"/>
          <w14:ligatures w14:val="none"/>
        </w:rPr>
        <w:t xml:space="preserve"> </w:t>
      </w:r>
      <w:r w:rsidR="00C64617" w:rsidRPr="00C64617">
        <w:rPr>
          <w:rFonts w:ascii="Arial" w:eastAsia="Times New Roman" w:hAnsi="Arial" w:cs="Times New Roman"/>
          <w:i/>
          <w:iCs/>
          <w:kern w:val="0"/>
          <w:sz w:val="24"/>
          <w:szCs w:val="20"/>
          <w:lang w:eastAsia="it-IT"/>
          <w14:ligatures w14:val="none"/>
        </w:rPr>
        <w:t>e che fu sepolto</w:t>
      </w:r>
      <w:r>
        <w:rPr>
          <w:rFonts w:ascii="Arial" w:eastAsia="Times New Roman" w:hAnsi="Arial" w:cs="Times New Roman"/>
          <w:i/>
          <w:iCs/>
          <w:kern w:val="0"/>
          <w:sz w:val="24"/>
          <w:szCs w:val="20"/>
          <w:lang w:eastAsia="it-IT"/>
          <w14:ligatures w14:val="none"/>
        </w:rPr>
        <w:t xml:space="preserve"> </w:t>
      </w:r>
      <w:r w:rsidR="00C64617" w:rsidRPr="00C64617">
        <w:rPr>
          <w:rFonts w:ascii="Arial" w:eastAsia="Times New Roman" w:hAnsi="Arial" w:cs="Times New Roman"/>
          <w:i/>
          <w:iCs/>
          <w:kern w:val="0"/>
          <w:sz w:val="24"/>
          <w:szCs w:val="20"/>
          <w:lang w:eastAsia="it-IT"/>
          <w14:ligatures w14:val="none"/>
        </w:rPr>
        <w:t>e che è risorto il terzo giorno secondo le Scritture</w:t>
      </w:r>
      <w:r>
        <w:rPr>
          <w:rFonts w:ascii="Arial" w:eastAsia="Times New Roman" w:hAnsi="Arial" w:cs="Times New Roman"/>
          <w:i/>
          <w:iCs/>
          <w:kern w:val="0"/>
          <w:sz w:val="24"/>
          <w:szCs w:val="20"/>
          <w:lang w:eastAsia="it-IT"/>
          <w14:ligatures w14:val="none"/>
        </w:rPr>
        <w:t xml:space="preserve"> </w:t>
      </w:r>
      <w:r w:rsidR="00C64617" w:rsidRPr="00C64617">
        <w:rPr>
          <w:rFonts w:ascii="Arial" w:eastAsia="Times New Roman" w:hAnsi="Arial" w:cs="Times New Roman"/>
          <w:i/>
          <w:iCs/>
          <w:kern w:val="0"/>
          <w:sz w:val="24"/>
          <w:szCs w:val="20"/>
          <w:lang w:eastAsia="it-IT"/>
          <w14:ligatures w14:val="none"/>
        </w:rPr>
        <w:t>e che apparve a Cefa e quindi ai Dodici.</w:t>
      </w:r>
    </w:p>
    <w:p w14:paraId="7C9A6307" w14:textId="7F462CFD" w:rsidR="00C64617" w:rsidRDefault="00C64617"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 xml:space="preserve">In seguito apparve a più di cinquecento fratelli in una sola volta: la maggior parte di essi vive ancora, mentre alcuni sono morti. </w:t>
      </w:r>
      <w:r w:rsidR="003E2C7E" w:rsidRPr="00C64617">
        <w:rPr>
          <w:rFonts w:ascii="Arial" w:eastAsia="Times New Roman" w:hAnsi="Arial" w:cs="Times New Roman"/>
          <w:i/>
          <w:iCs/>
          <w:kern w:val="0"/>
          <w:sz w:val="24"/>
          <w:szCs w:val="20"/>
          <w:lang w:eastAsia="it-IT"/>
          <w14:ligatures w14:val="none"/>
        </w:rPr>
        <w:t>Inoltre</w:t>
      </w:r>
      <w:r w:rsidRPr="00C64617">
        <w:rPr>
          <w:rFonts w:ascii="Arial" w:eastAsia="Times New Roman" w:hAnsi="Arial" w:cs="Times New Roman"/>
          <w:i/>
          <w:iCs/>
          <w:kern w:val="0"/>
          <w:sz w:val="24"/>
          <w:szCs w:val="20"/>
          <w:lang w:eastAsia="it-IT"/>
          <w14:ligatures w14:val="none"/>
        </w:rPr>
        <w:t xml:space="preserve"> apparve a Giacomo, e quindi a tutti gli apostoli. </w:t>
      </w:r>
      <w:r w:rsidR="003E2C7E" w:rsidRPr="00C64617">
        <w:rPr>
          <w:rFonts w:ascii="Arial" w:eastAsia="Times New Roman" w:hAnsi="Arial" w:cs="Times New Roman"/>
          <w:i/>
          <w:iCs/>
          <w:kern w:val="0"/>
          <w:sz w:val="24"/>
          <w:szCs w:val="20"/>
          <w:lang w:eastAsia="it-IT"/>
          <w14:ligatures w14:val="none"/>
        </w:rPr>
        <w:t>Ultimo</w:t>
      </w:r>
      <w:r w:rsidRPr="00C64617">
        <w:rPr>
          <w:rFonts w:ascii="Arial" w:eastAsia="Times New Roman" w:hAnsi="Arial" w:cs="Times New Roman"/>
          <w:i/>
          <w:iCs/>
          <w:kern w:val="0"/>
          <w:sz w:val="24"/>
          <w:szCs w:val="20"/>
          <w:lang w:eastAsia="it-IT"/>
          <w14:ligatures w14:val="none"/>
        </w:rPr>
        <w:t xml:space="preserve"> fra tutti apparve anche a me come a un aborto. </w:t>
      </w:r>
      <w:r w:rsidR="003E2C7E" w:rsidRPr="00C64617">
        <w:rPr>
          <w:rFonts w:ascii="Arial" w:eastAsia="Times New Roman" w:hAnsi="Arial" w:cs="Times New Roman"/>
          <w:i/>
          <w:iCs/>
          <w:kern w:val="0"/>
          <w:sz w:val="24"/>
          <w:szCs w:val="20"/>
          <w:lang w:eastAsia="it-IT"/>
          <w14:ligatures w14:val="none"/>
        </w:rPr>
        <w:t>Io</w:t>
      </w:r>
      <w:r w:rsidRPr="00C64617">
        <w:rPr>
          <w:rFonts w:ascii="Arial" w:eastAsia="Times New Roman" w:hAnsi="Arial" w:cs="Times New Roman"/>
          <w:i/>
          <w:iCs/>
          <w:kern w:val="0"/>
          <w:sz w:val="24"/>
          <w:szCs w:val="20"/>
          <w:lang w:eastAsia="it-IT"/>
          <w14:ligatures w14:val="none"/>
        </w:rPr>
        <w:t xml:space="preserve"> infatti sono il più piccolo tra gli apostoli e non sono degno di essere chiamato apostolo perché ho perseguitato la Chiesa di Dio. </w:t>
      </w:r>
      <w:r w:rsidR="003E2C7E" w:rsidRPr="00C64617">
        <w:rPr>
          <w:rFonts w:ascii="Arial" w:eastAsia="Times New Roman" w:hAnsi="Arial" w:cs="Times New Roman"/>
          <w:i/>
          <w:iCs/>
          <w:kern w:val="0"/>
          <w:sz w:val="24"/>
          <w:szCs w:val="20"/>
          <w:lang w:eastAsia="it-IT"/>
          <w14:ligatures w14:val="none"/>
        </w:rPr>
        <w:t>Per</w:t>
      </w:r>
      <w:r w:rsidRPr="00C64617">
        <w:rPr>
          <w:rFonts w:ascii="Arial" w:eastAsia="Times New Roman" w:hAnsi="Arial" w:cs="Times New Roman"/>
          <w:i/>
          <w:iCs/>
          <w:kern w:val="0"/>
          <w:sz w:val="24"/>
          <w:szCs w:val="20"/>
          <w:lang w:eastAsia="it-IT"/>
          <w14:ligatures w14:val="none"/>
        </w:rPr>
        <w:t xml:space="preserve"> grazia di Dio, però, sono quello che sono, e la sua grazia in me non è stata vana. Anzi, ho faticato più di tutti loro, non io però, ma la grazia di Dio che è con me. </w:t>
      </w:r>
      <w:r w:rsidR="003E2C7E" w:rsidRPr="00C64617">
        <w:rPr>
          <w:rFonts w:ascii="Arial" w:eastAsia="Times New Roman" w:hAnsi="Arial" w:cs="Times New Roman"/>
          <w:i/>
          <w:iCs/>
          <w:kern w:val="0"/>
          <w:sz w:val="24"/>
          <w:szCs w:val="20"/>
          <w:lang w:eastAsia="it-IT"/>
          <w14:ligatures w14:val="none"/>
        </w:rPr>
        <w:t>Dunque</w:t>
      </w:r>
      <w:r w:rsidRPr="00C64617">
        <w:rPr>
          <w:rFonts w:ascii="Arial" w:eastAsia="Times New Roman" w:hAnsi="Arial" w:cs="Times New Roman"/>
          <w:i/>
          <w:iCs/>
          <w:kern w:val="0"/>
          <w:sz w:val="24"/>
          <w:szCs w:val="20"/>
          <w:lang w:eastAsia="it-IT"/>
          <w14:ligatures w14:val="none"/>
        </w:rPr>
        <w:t>, sia io che loro, così predichiamo e così avete creduto. (1Cor 15,1-11).</w:t>
      </w:r>
    </w:p>
    <w:p w14:paraId="49D1535C"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Questa notizia è solo sua. Gli Evangelisti tacciono.</w:t>
      </w:r>
    </w:p>
    <w:p w14:paraId="7E77C96F"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42</w:t>
      </w:r>
      <w:r w:rsidRPr="00537F68">
        <w:rPr>
          <w:rFonts w:ascii="Arial" w:eastAsia="Times New Roman" w:hAnsi="Arial" w:cs="Times New Roman"/>
          <w:b/>
          <w:kern w:val="0"/>
          <w:sz w:val="24"/>
          <w:szCs w:val="20"/>
          <w:lang w:eastAsia="it-IT"/>
          <w14:ligatures w14:val="none"/>
        </w:rPr>
        <w:t xml:space="preserve">E ci ha ordinato di annunciare al popolo e di testimoniare che egli è il giudice dei vivi e dei morti, costituito da Dio. </w:t>
      </w:r>
    </w:p>
    <w:p w14:paraId="0C2C45C3" w14:textId="1710D748"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 missione di Gesù non è finita con la sua vita pubblica o con la sua risurrezione gloriosa.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Pietro ci dice chi è Gesù dopo la sua gloriosa risurrezione.</w:t>
      </w:r>
    </w:p>
    <w:p w14:paraId="59FB6657" w14:textId="79F69145"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Per la sua morte e risurrezione, cioè per il suo ministero pasquale, Gesù è il Redentore, il Salvatore dell’uomo.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Colui che ci ha donato la grazia e la verità. È la via, la verità, la vita.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colui che dalla croce ha versato il sangue e l’acqua, la redenzione e lo Spirito Santo.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L’uomo può essere rigenerato, rinnovato, santificato, elevato, reso partecipe della natura divina grazie al sacrificio espiatorio e vicario di Gesù.</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Ecco cosa ha fatto di Lui il Padre dopo la sua risurrezione.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Gesù è stato costituito da Dio giudice dei vivi e dei morti.</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verità gli Apostoli devono annunciare e testimoniare al popolo.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Ogni uomo, sulla terra e nell’eternità, prima della morte e dopo la morte, avrà come unico e solo Giudice Cristo Signore.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Nessun altro è Giudice dell’uomo. Solo Gesù è il Giudice dell’umanità.</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volontà ha scritto il Signore per Lui.</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verità è così annunciata dal Vangelo secondo Matteo.</w:t>
      </w:r>
    </w:p>
    <w:p w14:paraId="428C1813" w14:textId="24B72D4C" w:rsidR="00C64617" w:rsidRPr="00C64617" w:rsidRDefault="003E2C7E" w:rsidP="00537F68">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Quando</w:t>
      </w:r>
      <w:r w:rsidR="00C64617" w:rsidRPr="00C64617">
        <w:rPr>
          <w:rFonts w:ascii="Arial" w:eastAsia="Times New Roman" w:hAnsi="Arial" w:cs="Times New Roman"/>
          <w:i/>
          <w:iCs/>
          <w:kern w:val="0"/>
          <w:sz w:val="24"/>
          <w:szCs w:val="20"/>
          <w:lang w:eastAsia="it-IT"/>
          <w14:ligatures w14:val="none"/>
        </w:rPr>
        <w:t xml:space="preserve"> il Figlio dell’uomo verrà nella sua gloria, e tutti gli angeli con lui, siederà sul trono della sua gloria. </w:t>
      </w:r>
      <w:r w:rsidRPr="00C64617">
        <w:rPr>
          <w:rFonts w:ascii="Arial" w:eastAsia="Times New Roman" w:hAnsi="Arial" w:cs="Times New Roman"/>
          <w:i/>
          <w:iCs/>
          <w:kern w:val="0"/>
          <w:sz w:val="24"/>
          <w:szCs w:val="20"/>
          <w:lang w:eastAsia="it-IT"/>
          <w14:ligatures w14:val="none"/>
        </w:rPr>
        <w:t>Davanti</w:t>
      </w:r>
      <w:r w:rsidR="00C64617" w:rsidRPr="00C64617">
        <w:rPr>
          <w:rFonts w:ascii="Arial" w:eastAsia="Times New Roman" w:hAnsi="Arial" w:cs="Times New Roman"/>
          <w:i/>
          <w:iCs/>
          <w:kern w:val="0"/>
          <w:sz w:val="24"/>
          <w:szCs w:val="20"/>
          <w:lang w:eastAsia="it-IT"/>
          <w14:ligatures w14:val="none"/>
        </w:rPr>
        <w:t xml:space="preserve"> a lui verranno radunati tutti i popoli. Egli separerà gli uni dagli altri, come il pastore separa le pecore dalle capre, </w:t>
      </w:r>
      <w:r w:rsidRPr="00C64617">
        <w:rPr>
          <w:rFonts w:ascii="Arial" w:eastAsia="Times New Roman" w:hAnsi="Arial" w:cs="Times New Roman"/>
          <w:i/>
          <w:iCs/>
          <w:kern w:val="0"/>
          <w:sz w:val="24"/>
          <w:szCs w:val="20"/>
          <w:lang w:eastAsia="it-IT"/>
          <w14:ligatures w14:val="none"/>
        </w:rPr>
        <w:t>e</w:t>
      </w:r>
      <w:r w:rsidR="00C64617" w:rsidRPr="00C64617">
        <w:rPr>
          <w:rFonts w:ascii="Arial" w:eastAsia="Times New Roman" w:hAnsi="Arial" w:cs="Times New Roman"/>
          <w:i/>
          <w:iCs/>
          <w:kern w:val="0"/>
          <w:sz w:val="24"/>
          <w:szCs w:val="20"/>
          <w:lang w:eastAsia="it-IT"/>
          <w14:ligatures w14:val="none"/>
        </w:rPr>
        <w:t xml:space="preserve"> porrà le pecore alla sua destra e le capre alla sinistra. </w:t>
      </w:r>
      <w:r w:rsidRPr="00C64617">
        <w:rPr>
          <w:rFonts w:ascii="Arial" w:eastAsia="Times New Roman" w:hAnsi="Arial" w:cs="Times New Roman"/>
          <w:i/>
          <w:iCs/>
          <w:kern w:val="0"/>
          <w:sz w:val="24"/>
          <w:szCs w:val="20"/>
          <w:lang w:eastAsia="it-IT"/>
          <w14:ligatures w14:val="none"/>
        </w:rPr>
        <w:t>Allora</w:t>
      </w:r>
      <w:r w:rsidR="00C64617" w:rsidRPr="00C64617">
        <w:rPr>
          <w:rFonts w:ascii="Arial" w:eastAsia="Times New Roman" w:hAnsi="Arial" w:cs="Times New Roman"/>
          <w:i/>
          <w:iCs/>
          <w:kern w:val="0"/>
          <w:sz w:val="24"/>
          <w:szCs w:val="20"/>
          <w:lang w:eastAsia="it-IT"/>
          <w14:ligatures w14:val="none"/>
        </w:rPr>
        <w:t xml:space="preserve"> il re dirà a quelli che saranno alla sua destra: “Venite, benedetti del Padre mio, ricevete in eredità il regno preparato per voi fin dalla creazione del mondo, </w:t>
      </w:r>
      <w:r w:rsidRPr="00C64617">
        <w:rPr>
          <w:rFonts w:ascii="Arial" w:eastAsia="Times New Roman" w:hAnsi="Arial" w:cs="Times New Roman"/>
          <w:i/>
          <w:iCs/>
          <w:kern w:val="0"/>
          <w:sz w:val="24"/>
          <w:szCs w:val="20"/>
          <w:lang w:eastAsia="it-IT"/>
          <w14:ligatures w14:val="none"/>
        </w:rPr>
        <w:t>perché</w:t>
      </w:r>
      <w:r w:rsidR="00C64617" w:rsidRPr="00C64617">
        <w:rPr>
          <w:rFonts w:ascii="Arial" w:eastAsia="Times New Roman" w:hAnsi="Arial" w:cs="Times New Roman"/>
          <w:i/>
          <w:iCs/>
          <w:kern w:val="0"/>
          <w:sz w:val="24"/>
          <w:szCs w:val="20"/>
          <w:lang w:eastAsia="it-IT"/>
          <w14:ligatures w14:val="none"/>
        </w:rPr>
        <w:t xml:space="preserve"> ho avuto fame e mi avete dato da mangiare, ho avuto sete e mi avete dato da bere, ero straniero e mi avete accolto, nudo e mi avete vestito, malato e mi avete visitato, ero in carcere e siete venuti a trovarmi”. </w:t>
      </w:r>
      <w:r w:rsidRPr="00C64617">
        <w:rPr>
          <w:rFonts w:ascii="Arial" w:eastAsia="Times New Roman" w:hAnsi="Arial" w:cs="Times New Roman"/>
          <w:i/>
          <w:iCs/>
          <w:kern w:val="0"/>
          <w:sz w:val="24"/>
          <w:szCs w:val="20"/>
          <w:lang w:eastAsia="it-IT"/>
          <w14:ligatures w14:val="none"/>
        </w:rPr>
        <w:t>Allora</w:t>
      </w:r>
      <w:r w:rsidR="00C64617" w:rsidRPr="00C64617">
        <w:rPr>
          <w:rFonts w:ascii="Arial" w:eastAsia="Times New Roman" w:hAnsi="Arial" w:cs="Times New Roman"/>
          <w:i/>
          <w:iCs/>
          <w:kern w:val="0"/>
          <w:sz w:val="24"/>
          <w:szCs w:val="20"/>
          <w:lang w:eastAsia="it-IT"/>
          <w14:ligatures w14:val="none"/>
        </w:rPr>
        <w:t xml:space="preserve"> i giusti gli risponderanno: “Signore, quando ti abbiamo visto affamato e ti abbiamo dato da mangiare, o assetato e ti abbiamo dato da bere? </w:t>
      </w:r>
      <w:r w:rsidRPr="00C64617">
        <w:rPr>
          <w:rFonts w:ascii="Arial" w:eastAsia="Times New Roman" w:hAnsi="Arial" w:cs="Times New Roman"/>
          <w:i/>
          <w:iCs/>
          <w:kern w:val="0"/>
          <w:sz w:val="24"/>
          <w:szCs w:val="20"/>
          <w:lang w:eastAsia="it-IT"/>
          <w14:ligatures w14:val="none"/>
        </w:rPr>
        <w:t>Quando</w:t>
      </w:r>
      <w:r w:rsidR="00C64617" w:rsidRPr="00C64617">
        <w:rPr>
          <w:rFonts w:ascii="Arial" w:eastAsia="Times New Roman" w:hAnsi="Arial" w:cs="Times New Roman"/>
          <w:i/>
          <w:iCs/>
          <w:kern w:val="0"/>
          <w:sz w:val="24"/>
          <w:szCs w:val="20"/>
          <w:lang w:eastAsia="it-IT"/>
          <w14:ligatures w14:val="none"/>
        </w:rPr>
        <w:t xml:space="preserve"> mai ti abbiamo visto straniero e ti abbiamo accolto, o nudo e ti abbiamo vestito? </w:t>
      </w:r>
      <w:r w:rsidRPr="00C64617">
        <w:rPr>
          <w:rFonts w:ascii="Arial" w:eastAsia="Times New Roman" w:hAnsi="Arial" w:cs="Times New Roman"/>
          <w:i/>
          <w:iCs/>
          <w:kern w:val="0"/>
          <w:sz w:val="24"/>
          <w:szCs w:val="20"/>
          <w:lang w:eastAsia="it-IT"/>
          <w14:ligatures w14:val="none"/>
        </w:rPr>
        <w:t>Quando</w:t>
      </w:r>
      <w:r w:rsidR="00C64617" w:rsidRPr="00C64617">
        <w:rPr>
          <w:rFonts w:ascii="Arial" w:eastAsia="Times New Roman" w:hAnsi="Arial" w:cs="Times New Roman"/>
          <w:i/>
          <w:iCs/>
          <w:kern w:val="0"/>
          <w:sz w:val="24"/>
          <w:szCs w:val="20"/>
          <w:lang w:eastAsia="it-IT"/>
          <w14:ligatures w14:val="none"/>
        </w:rPr>
        <w:t xml:space="preserve"> mai ti abbiamo visto malato o in carcere e siamo venuti a visitarti?”. </w:t>
      </w:r>
      <w:r w:rsidRPr="00C64617">
        <w:rPr>
          <w:rFonts w:ascii="Arial" w:eastAsia="Times New Roman" w:hAnsi="Arial" w:cs="Times New Roman"/>
          <w:i/>
          <w:iCs/>
          <w:kern w:val="0"/>
          <w:sz w:val="24"/>
          <w:szCs w:val="20"/>
          <w:lang w:eastAsia="it-IT"/>
          <w14:ligatures w14:val="none"/>
        </w:rPr>
        <w:t>E</w:t>
      </w:r>
      <w:r w:rsidR="00C64617" w:rsidRPr="00C64617">
        <w:rPr>
          <w:rFonts w:ascii="Arial" w:eastAsia="Times New Roman" w:hAnsi="Arial" w:cs="Times New Roman"/>
          <w:i/>
          <w:iCs/>
          <w:kern w:val="0"/>
          <w:sz w:val="24"/>
          <w:szCs w:val="20"/>
          <w:lang w:eastAsia="it-IT"/>
          <w14:ligatures w14:val="none"/>
        </w:rPr>
        <w:t xml:space="preserve"> il re risponderà loro: “In verità io vi dico: tutto quello che avete fatto a uno solo di questi miei fratelli più piccoli, l’avete fatto a me”. </w:t>
      </w:r>
      <w:r w:rsidRPr="00C64617">
        <w:rPr>
          <w:rFonts w:ascii="Arial" w:eastAsia="Times New Roman" w:hAnsi="Arial" w:cs="Times New Roman"/>
          <w:i/>
          <w:iCs/>
          <w:kern w:val="0"/>
          <w:sz w:val="24"/>
          <w:szCs w:val="20"/>
          <w:lang w:eastAsia="it-IT"/>
          <w14:ligatures w14:val="none"/>
        </w:rPr>
        <w:t>Poi</w:t>
      </w:r>
      <w:r w:rsidR="00C64617" w:rsidRPr="00C64617">
        <w:rPr>
          <w:rFonts w:ascii="Arial" w:eastAsia="Times New Roman" w:hAnsi="Arial" w:cs="Times New Roman"/>
          <w:i/>
          <w:iCs/>
          <w:kern w:val="0"/>
          <w:sz w:val="24"/>
          <w:szCs w:val="20"/>
          <w:lang w:eastAsia="it-IT"/>
          <w14:ligatures w14:val="none"/>
        </w:rPr>
        <w:t xml:space="preserve"> dirà anche a quelli che saranno alla sinistra: “Via, lontano da me, maledetti, nel fuoco eterno, preparato per il diavolo e per i suoi angeli, </w:t>
      </w:r>
      <w:r w:rsidRPr="00C64617">
        <w:rPr>
          <w:rFonts w:ascii="Arial" w:eastAsia="Times New Roman" w:hAnsi="Arial" w:cs="Times New Roman"/>
          <w:i/>
          <w:iCs/>
          <w:kern w:val="0"/>
          <w:sz w:val="24"/>
          <w:szCs w:val="20"/>
          <w:lang w:eastAsia="it-IT"/>
          <w14:ligatures w14:val="none"/>
        </w:rPr>
        <w:t>perché</w:t>
      </w:r>
      <w:r w:rsidR="00C64617" w:rsidRPr="00C64617">
        <w:rPr>
          <w:rFonts w:ascii="Arial" w:eastAsia="Times New Roman" w:hAnsi="Arial" w:cs="Times New Roman"/>
          <w:i/>
          <w:iCs/>
          <w:kern w:val="0"/>
          <w:sz w:val="24"/>
          <w:szCs w:val="20"/>
          <w:lang w:eastAsia="it-IT"/>
          <w14:ligatures w14:val="none"/>
        </w:rPr>
        <w:t xml:space="preserve"> ho avuto fame e non mi avete dato da mangiare, ho avuto sete e non mi avete dato da bere, </w:t>
      </w:r>
      <w:r w:rsidRPr="00C64617">
        <w:rPr>
          <w:rFonts w:ascii="Arial" w:eastAsia="Times New Roman" w:hAnsi="Arial" w:cs="Times New Roman"/>
          <w:i/>
          <w:iCs/>
          <w:kern w:val="0"/>
          <w:sz w:val="24"/>
          <w:szCs w:val="20"/>
          <w:lang w:eastAsia="it-IT"/>
          <w14:ligatures w14:val="none"/>
        </w:rPr>
        <w:t>ero</w:t>
      </w:r>
      <w:r w:rsidR="00C64617" w:rsidRPr="00C64617">
        <w:rPr>
          <w:rFonts w:ascii="Arial" w:eastAsia="Times New Roman" w:hAnsi="Arial" w:cs="Times New Roman"/>
          <w:i/>
          <w:iCs/>
          <w:kern w:val="0"/>
          <w:sz w:val="24"/>
          <w:szCs w:val="20"/>
          <w:lang w:eastAsia="it-IT"/>
          <w14:ligatures w14:val="none"/>
        </w:rPr>
        <w:t xml:space="preserve"> straniero e non mi avete accolto, nudo e non mi avete vestito, malato e in carcere e non mi avete visitato”. </w:t>
      </w:r>
      <w:r w:rsidRPr="00C64617">
        <w:rPr>
          <w:rFonts w:ascii="Arial" w:eastAsia="Times New Roman" w:hAnsi="Arial" w:cs="Times New Roman"/>
          <w:i/>
          <w:iCs/>
          <w:kern w:val="0"/>
          <w:sz w:val="24"/>
          <w:szCs w:val="20"/>
          <w:lang w:eastAsia="it-IT"/>
          <w14:ligatures w14:val="none"/>
        </w:rPr>
        <w:t>Anch’essi</w:t>
      </w:r>
      <w:r w:rsidR="00C64617" w:rsidRPr="00C64617">
        <w:rPr>
          <w:rFonts w:ascii="Arial" w:eastAsia="Times New Roman" w:hAnsi="Arial" w:cs="Times New Roman"/>
          <w:i/>
          <w:iCs/>
          <w:kern w:val="0"/>
          <w:sz w:val="24"/>
          <w:szCs w:val="20"/>
          <w:lang w:eastAsia="it-IT"/>
          <w14:ligatures w14:val="none"/>
        </w:rPr>
        <w:t xml:space="preserve"> allora </w:t>
      </w:r>
      <w:r w:rsidR="00C64617" w:rsidRPr="00C64617">
        <w:rPr>
          <w:rFonts w:ascii="Arial" w:eastAsia="Times New Roman" w:hAnsi="Arial" w:cs="Times New Roman"/>
          <w:i/>
          <w:iCs/>
          <w:kern w:val="0"/>
          <w:sz w:val="24"/>
          <w:szCs w:val="20"/>
          <w:lang w:eastAsia="it-IT"/>
          <w14:ligatures w14:val="none"/>
        </w:rPr>
        <w:lastRenderedPageBreak/>
        <w:t xml:space="preserve">risponderanno: “Signore, quando ti abbiamo visto affamato o assetato o straniero o nudo o malato o in carcere, e non ti abbiamo servito?”. </w:t>
      </w:r>
      <w:r w:rsidRPr="00C64617">
        <w:rPr>
          <w:rFonts w:ascii="Arial" w:eastAsia="Times New Roman" w:hAnsi="Arial" w:cs="Times New Roman"/>
          <w:i/>
          <w:iCs/>
          <w:kern w:val="0"/>
          <w:sz w:val="24"/>
          <w:szCs w:val="20"/>
          <w:lang w:eastAsia="it-IT"/>
          <w14:ligatures w14:val="none"/>
        </w:rPr>
        <w:t>Allora</w:t>
      </w:r>
      <w:r w:rsidR="00C64617" w:rsidRPr="00C64617">
        <w:rPr>
          <w:rFonts w:ascii="Arial" w:eastAsia="Times New Roman" w:hAnsi="Arial" w:cs="Times New Roman"/>
          <w:i/>
          <w:iCs/>
          <w:kern w:val="0"/>
          <w:sz w:val="24"/>
          <w:szCs w:val="20"/>
          <w:lang w:eastAsia="it-IT"/>
          <w14:ligatures w14:val="none"/>
        </w:rPr>
        <w:t xml:space="preserve"> egli risponderà loro: “In verità io vi dico: tutto quello che non avete fatto a uno solo di questi più piccoli, non l’avete fatto a me”. </w:t>
      </w:r>
      <w:r w:rsidRPr="00C64617">
        <w:rPr>
          <w:rFonts w:ascii="Arial" w:eastAsia="Times New Roman" w:hAnsi="Arial" w:cs="Times New Roman"/>
          <w:i/>
          <w:iCs/>
          <w:kern w:val="0"/>
          <w:sz w:val="24"/>
          <w:szCs w:val="20"/>
          <w:lang w:eastAsia="it-IT"/>
          <w14:ligatures w14:val="none"/>
        </w:rPr>
        <w:t>E</w:t>
      </w:r>
      <w:r w:rsidR="00C64617" w:rsidRPr="00C64617">
        <w:rPr>
          <w:rFonts w:ascii="Arial" w:eastAsia="Times New Roman" w:hAnsi="Arial" w:cs="Times New Roman"/>
          <w:i/>
          <w:iCs/>
          <w:kern w:val="0"/>
          <w:sz w:val="24"/>
          <w:szCs w:val="20"/>
          <w:lang w:eastAsia="it-IT"/>
          <w14:ligatures w14:val="none"/>
        </w:rPr>
        <w:t xml:space="preserve"> se ne andranno: questi al supplizio eterno, i giusti invece alla vita eterna». (Mt 25,31-46).</w:t>
      </w:r>
    </w:p>
    <w:p w14:paraId="2707E728"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Il Vangelo di Luca presenta Gesù come il Figlio dell’uomo già intronizzato. </w:t>
      </w:r>
    </w:p>
    <w:p w14:paraId="1185D226" w14:textId="1D868CF5" w:rsidR="00C64617" w:rsidRDefault="003E2C7E" w:rsidP="00537F68">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Vi</w:t>
      </w:r>
      <w:r w:rsidR="00C64617" w:rsidRPr="00C64617">
        <w:rPr>
          <w:rFonts w:ascii="Arial" w:eastAsia="Times New Roman" w:hAnsi="Arial" w:cs="Times New Roman"/>
          <w:i/>
          <w:iCs/>
          <w:kern w:val="0"/>
          <w:sz w:val="24"/>
          <w:szCs w:val="20"/>
          <w:lang w:eastAsia="it-IT"/>
          <w14:ligatures w14:val="none"/>
        </w:rPr>
        <w:t xml:space="preserve"> saranno segni nel sole, nella luna e nelle stelle, e sulla terra angoscia di popoli in ansia per il fragore del mare e dei flutti, </w:t>
      </w:r>
      <w:r w:rsidRPr="00C64617">
        <w:rPr>
          <w:rFonts w:ascii="Arial" w:eastAsia="Times New Roman" w:hAnsi="Arial" w:cs="Times New Roman"/>
          <w:i/>
          <w:iCs/>
          <w:kern w:val="0"/>
          <w:sz w:val="24"/>
          <w:szCs w:val="20"/>
          <w:lang w:eastAsia="it-IT"/>
          <w14:ligatures w14:val="none"/>
        </w:rPr>
        <w:t>mentre</w:t>
      </w:r>
      <w:r w:rsidR="00C64617" w:rsidRPr="00C64617">
        <w:rPr>
          <w:rFonts w:ascii="Arial" w:eastAsia="Times New Roman" w:hAnsi="Arial" w:cs="Times New Roman"/>
          <w:i/>
          <w:iCs/>
          <w:kern w:val="0"/>
          <w:sz w:val="24"/>
          <w:szCs w:val="20"/>
          <w:lang w:eastAsia="it-IT"/>
          <w14:ligatures w14:val="none"/>
        </w:rPr>
        <w:t xml:space="preserve"> gli uomini moriranno per la paura e per l’attesa di ciò che dovrà accadere sulla terra. Le potenze dei cieli infatti saranno sconvolte. </w:t>
      </w:r>
      <w:r w:rsidRPr="00C64617">
        <w:rPr>
          <w:rFonts w:ascii="Arial" w:eastAsia="Times New Roman" w:hAnsi="Arial" w:cs="Times New Roman"/>
          <w:i/>
          <w:iCs/>
          <w:kern w:val="0"/>
          <w:sz w:val="24"/>
          <w:szCs w:val="20"/>
          <w:lang w:eastAsia="it-IT"/>
          <w14:ligatures w14:val="none"/>
        </w:rPr>
        <w:t>Allora</w:t>
      </w:r>
      <w:r w:rsidR="00C64617" w:rsidRPr="00C64617">
        <w:rPr>
          <w:rFonts w:ascii="Arial" w:eastAsia="Times New Roman" w:hAnsi="Arial" w:cs="Times New Roman"/>
          <w:i/>
          <w:iCs/>
          <w:kern w:val="0"/>
          <w:sz w:val="24"/>
          <w:szCs w:val="20"/>
          <w:lang w:eastAsia="it-IT"/>
          <w14:ligatures w14:val="none"/>
        </w:rPr>
        <w:t xml:space="preserve"> vedranno il Figlio dell’uomo venire su una nube con grande potenza e gloria. </w:t>
      </w:r>
      <w:r w:rsidRPr="00C64617">
        <w:rPr>
          <w:rFonts w:ascii="Arial" w:eastAsia="Times New Roman" w:hAnsi="Arial" w:cs="Times New Roman"/>
          <w:i/>
          <w:iCs/>
          <w:kern w:val="0"/>
          <w:sz w:val="24"/>
          <w:szCs w:val="20"/>
          <w:lang w:eastAsia="it-IT"/>
          <w14:ligatures w14:val="none"/>
        </w:rPr>
        <w:t>Quando</w:t>
      </w:r>
      <w:r w:rsidR="00C64617" w:rsidRPr="00C64617">
        <w:rPr>
          <w:rFonts w:ascii="Arial" w:eastAsia="Times New Roman" w:hAnsi="Arial" w:cs="Times New Roman"/>
          <w:i/>
          <w:iCs/>
          <w:kern w:val="0"/>
          <w:sz w:val="24"/>
          <w:szCs w:val="20"/>
          <w:lang w:eastAsia="it-IT"/>
          <w14:ligatures w14:val="none"/>
        </w:rPr>
        <w:t xml:space="preserve"> cominceranno ad accadere queste cose, risollevatevi e alzate il capo, perché la vostra liberazione è vicina». (Lc 21,25-28).</w:t>
      </w:r>
    </w:p>
    <w:p w14:paraId="0C6D571B"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In Marco Gesù non verrà per il giudizio, verrà per raccogliere i suoi eletti e condurli con Sé in Paradiso. </w:t>
      </w:r>
    </w:p>
    <w:p w14:paraId="3CC78467" w14:textId="5BF31BD6" w:rsidR="00C64617" w:rsidRPr="00C64617" w:rsidRDefault="00C64617"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In quei giorni, dopo quella tribolazione,</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il sole si oscurerà,</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la luna non darà più la sua luce,</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le stelle cadranno dal cielo</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e le potenze che sono nei cieli saranno sconvolte.</w:t>
      </w:r>
    </w:p>
    <w:p w14:paraId="48BD4550" w14:textId="0B0044FA" w:rsidR="00C64617" w:rsidRPr="00C64617" w:rsidRDefault="00C64617"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Allora vedranno il Figlio dell’uomo venire sulle nubi con grande potenza e gloria. Egli manderà gli angeli e radunerà i suoi eletti dai quattro venti, dall’estremità della terra fino all’estremità del cielo. (mc 13,24-27).</w:t>
      </w:r>
    </w:p>
    <w:p w14:paraId="5061109D" w14:textId="6077949C"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Per gli altri, per quanti non sono suoi eletti, non c’è posto nel suo regno di gloria e di luce eterna.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Oggi Gesù è il Giudice Universale, Giudice dell’uomo, Giudice dell’umanità intera. È oggi e sempre. È oggi e nel giorno del giudizio universale. </w:t>
      </w:r>
    </w:p>
    <w:p w14:paraId="36C7475B"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43</w:t>
      </w:r>
      <w:r w:rsidRPr="00537F68">
        <w:rPr>
          <w:rFonts w:ascii="Arial" w:eastAsia="Times New Roman" w:hAnsi="Arial" w:cs="Times New Roman"/>
          <w:b/>
          <w:kern w:val="0"/>
          <w:sz w:val="24"/>
          <w:szCs w:val="20"/>
          <w:lang w:eastAsia="it-IT"/>
          <w14:ligatures w14:val="none"/>
        </w:rPr>
        <w:t>A lui tutti i profeti danno questa testimonianza: chiunque crede in lui riceve il perdono dei peccati per mezzo del suo nome».</w:t>
      </w:r>
    </w:p>
    <w:p w14:paraId="16BAF4B7" w14:textId="4B79DFD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Ora Pietro indica a Cornelio la via perché possa entrare nella salvezza di Cristo Gesù. Questa via è una sola: la fede in Lui, cioè in Cristo Gesù.</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Si crede in Lui e si riceve il perdono dei peccati per mezzo del suo nome.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Si crede in Lui e per il nome di Gesù vengono perdonati i peccati.</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peccato è perdonato per la fede in Cristo Gesù.</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verità è Parola di Dio annunziata per mezzo dei profeti.</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verità di Cristo è in Dio, nel Padre.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È nella Parola che il Padre ha fatto risuonare in tutto l’Antico Testamento per mezzo dei suoi profeti. L’Antico Testamento è la verità di Cristo Gesù. </w:t>
      </w:r>
    </w:p>
    <w:p w14:paraId="1D4ACCA6"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p>
    <w:p w14:paraId="5999D0AC" w14:textId="77777777" w:rsidR="00537F68" w:rsidRPr="00C64617" w:rsidRDefault="00537F68" w:rsidP="00C64617">
      <w:pPr>
        <w:pStyle w:val="Corpotesto"/>
        <w:rPr>
          <w:b/>
          <w:bCs/>
        </w:rPr>
      </w:pPr>
      <w:bookmarkStart w:id="27" w:name="_Toc249688829"/>
      <w:bookmarkStart w:id="28" w:name="_Toc249689259"/>
      <w:bookmarkStart w:id="29" w:name="_Toc62149152"/>
      <w:r w:rsidRPr="00C64617">
        <w:rPr>
          <w:b/>
          <w:bCs/>
        </w:rPr>
        <w:t>I pagani ricevono lo Spirito Santo</w:t>
      </w:r>
      <w:bookmarkEnd w:id="27"/>
      <w:bookmarkEnd w:id="28"/>
      <w:bookmarkEnd w:id="29"/>
    </w:p>
    <w:p w14:paraId="4F3DCEE8"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44</w:t>
      </w:r>
      <w:r w:rsidRPr="00537F68">
        <w:rPr>
          <w:rFonts w:ascii="Arial" w:eastAsia="Times New Roman" w:hAnsi="Arial" w:cs="Times New Roman"/>
          <w:b/>
          <w:kern w:val="0"/>
          <w:sz w:val="24"/>
          <w:szCs w:val="20"/>
          <w:lang w:eastAsia="it-IT"/>
          <w14:ligatures w14:val="none"/>
        </w:rPr>
        <w:t xml:space="preserve">Pietro stava ancora dicendo queste cose, quando lo Spirito Santo discese sopra tutti coloro che ascoltavano la Parola. </w:t>
      </w:r>
    </w:p>
    <w:p w14:paraId="180B8E0A" w14:textId="490A5258"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Pietro parla e lo Spirito Santo discende sopra tutti coloro che stavano ascoltando la Parola.</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Parola è il vero veicolo dello Spirito Santo.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è vero veicolo della vera Parola di Dio.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vera Parola di Dio è vero veicolo dello Spirito Santo.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è vero veicolo della Parola di Dio perché vero veicolo dello Spirito Santo.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Lui è tutto colmato di Spirito Santo. Lo Spirito Santo è sopra di lui.</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Possiamo dire che oggi </w:t>
      </w:r>
      <w:r w:rsidRPr="00537F68">
        <w:rPr>
          <w:rFonts w:ascii="Arial" w:eastAsia="Times New Roman" w:hAnsi="Arial" w:cs="Times New Roman"/>
          <w:kern w:val="0"/>
          <w:sz w:val="24"/>
          <w:szCs w:val="20"/>
          <w:lang w:eastAsia="it-IT"/>
          <w14:ligatures w14:val="none"/>
        </w:rPr>
        <w:lastRenderedPageBreak/>
        <w:t>avviene – anche se per un fine ben diverso – quanto è avvenuto con la Vergine Maria nella casa di Elisabetta.</w:t>
      </w:r>
    </w:p>
    <w:p w14:paraId="7B8ACC8D" w14:textId="19402D7C" w:rsidR="00C64617" w:rsidRPr="00C64617" w:rsidRDefault="00C64617" w:rsidP="00537F68">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 xml:space="preserve">In quei giorni Maria si alzò e andò in fretta verso la regione montuosa, in una città di Giuda. 40Entrata nella casa di Zaccaria, salutò Elisabetta. </w:t>
      </w:r>
      <w:r w:rsidR="003E2C7E" w:rsidRPr="00C64617">
        <w:rPr>
          <w:rFonts w:ascii="Arial" w:eastAsia="Times New Roman" w:hAnsi="Arial" w:cs="Times New Roman"/>
          <w:i/>
          <w:iCs/>
          <w:kern w:val="0"/>
          <w:sz w:val="24"/>
          <w:szCs w:val="20"/>
          <w:lang w:eastAsia="it-IT"/>
          <w14:ligatures w14:val="none"/>
        </w:rPr>
        <w:t>Appena</w:t>
      </w:r>
      <w:r w:rsidRPr="00C64617">
        <w:rPr>
          <w:rFonts w:ascii="Arial" w:eastAsia="Times New Roman" w:hAnsi="Arial" w:cs="Times New Roman"/>
          <w:i/>
          <w:iCs/>
          <w:kern w:val="0"/>
          <w:sz w:val="24"/>
          <w:szCs w:val="20"/>
          <w:lang w:eastAsia="it-IT"/>
          <w14:ligatures w14:val="none"/>
        </w:rPr>
        <w:t xml:space="preserve"> Elisabetta ebbe udito il saluto di Maria, il bambino sussultò nel suo grembo. Elisabetta fu colmata di Spirito Santo ed esclamò a gran voce: «Benedetta tu fra le donne e benedetto il frutto del tuo grembo! A che cosa devo che la madre del mio Signore venga da me? </w:t>
      </w:r>
      <w:r w:rsidR="003E2C7E" w:rsidRPr="00C64617">
        <w:rPr>
          <w:rFonts w:ascii="Arial" w:eastAsia="Times New Roman" w:hAnsi="Arial" w:cs="Times New Roman"/>
          <w:i/>
          <w:iCs/>
          <w:kern w:val="0"/>
          <w:sz w:val="24"/>
          <w:szCs w:val="20"/>
          <w:lang w:eastAsia="it-IT"/>
          <w14:ligatures w14:val="none"/>
        </w:rPr>
        <w:t>Ecco</w:t>
      </w:r>
      <w:r w:rsidRPr="00C64617">
        <w:rPr>
          <w:rFonts w:ascii="Arial" w:eastAsia="Times New Roman" w:hAnsi="Arial" w:cs="Times New Roman"/>
          <w:i/>
          <w:iCs/>
          <w:kern w:val="0"/>
          <w:sz w:val="24"/>
          <w:szCs w:val="20"/>
          <w:lang w:eastAsia="it-IT"/>
          <w14:ligatures w14:val="none"/>
        </w:rPr>
        <w:t xml:space="preserve">, appena il tuo saluto è giunto ai miei orecchi, il bambino ha sussultato di gioia nel mio grembo. </w:t>
      </w:r>
      <w:r w:rsidR="003E2C7E" w:rsidRPr="00C64617">
        <w:rPr>
          <w:rFonts w:ascii="Arial" w:eastAsia="Times New Roman" w:hAnsi="Arial" w:cs="Times New Roman"/>
          <w:i/>
          <w:iCs/>
          <w:kern w:val="0"/>
          <w:sz w:val="24"/>
          <w:szCs w:val="20"/>
          <w:lang w:eastAsia="it-IT"/>
          <w14:ligatures w14:val="none"/>
        </w:rPr>
        <w:t>E</w:t>
      </w:r>
      <w:r w:rsidRPr="00C64617">
        <w:rPr>
          <w:rFonts w:ascii="Arial" w:eastAsia="Times New Roman" w:hAnsi="Arial" w:cs="Times New Roman"/>
          <w:i/>
          <w:iCs/>
          <w:kern w:val="0"/>
          <w:sz w:val="24"/>
          <w:szCs w:val="20"/>
          <w:lang w:eastAsia="it-IT"/>
          <w14:ligatures w14:val="none"/>
        </w:rPr>
        <w:t xml:space="preserve"> beata colei che ha creduto nell’adempimento di ciò che il Signore le ha detto». (Lc 1,39-45).</w:t>
      </w:r>
    </w:p>
    <w:p w14:paraId="71689080" w14:textId="76733FAE"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 logica è la stessa, anche se i fini sono diversi.</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Ascoltare la Parola è accoglierla nel cuore.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vero ascolto è sempre accoglienza. Chi non accoglie, non ascolta.</w:t>
      </w:r>
    </w:p>
    <w:p w14:paraId="537C6E4B"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45</w:t>
      </w:r>
      <w:r w:rsidRPr="00537F68">
        <w:rPr>
          <w:rFonts w:ascii="Arial" w:eastAsia="Times New Roman" w:hAnsi="Arial" w:cs="Times New Roman"/>
          <w:b/>
          <w:kern w:val="0"/>
          <w:sz w:val="24"/>
          <w:szCs w:val="20"/>
          <w:lang w:eastAsia="it-IT"/>
          <w14:ligatures w14:val="none"/>
        </w:rPr>
        <w:t xml:space="preserve">E i fedeli circoncisi, che erano venuti con Pietro, si stupirono che anche sui pagani si fosse effuso il dono dello Spirito Santo; </w:t>
      </w:r>
    </w:p>
    <w:p w14:paraId="44D9EDD8" w14:textId="1A6B9AF1"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C’è stupore nei fedeli circoncisi che erano venuti con Pietro.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C’è stupore perché anche sui pagani si fosse effuso il dono dello Spirito Santo.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Loro ancora pensavano che lo Spirito del Signore fosse solo per loro.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Eppure la profezia di Gioele era ben chiara, assai eloquente.</w:t>
      </w:r>
    </w:p>
    <w:p w14:paraId="5305D24C" w14:textId="1EB86B11" w:rsidR="00C64617" w:rsidRPr="00C64617" w:rsidRDefault="00C64617"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Dopo questo,</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io effonderò il mio spirito</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sopra ogni uomo</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e diverranno profeti i vostri figli e le vostre figlie;</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i vostri anziani faranno sogni,</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i vostri giovani avranno visioni.</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Anche sopra gli schiavi e sulle schiave</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in quei giorni effonderò il mio spirito.</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Farò prodigi nel cielo e sulla terra,</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sangue e fuoco e colonne di fumo.</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Il sole si cambierà in tenebre</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e la luna in sangue,</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prima che venga il giorno del Signore,</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grande e terribile.</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Chiunque invocherà il nome del Signore,</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sarà salvato,</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poiché sul monte Sion e in Gerusalemme</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vi sarà la salvezza,</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come ha detto il Signore,</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anche per i superstiti</w:t>
      </w:r>
      <w:r w:rsidR="003E2C7E">
        <w:rPr>
          <w:rFonts w:ascii="Arial" w:eastAsia="Times New Roman" w:hAnsi="Arial" w:cs="Times New Roman"/>
          <w:i/>
          <w:iCs/>
          <w:kern w:val="0"/>
          <w:sz w:val="24"/>
          <w:szCs w:val="20"/>
          <w:lang w:eastAsia="it-IT"/>
          <w14:ligatures w14:val="none"/>
        </w:rPr>
        <w:t xml:space="preserve"> </w:t>
      </w:r>
      <w:r w:rsidRPr="00C64617">
        <w:rPr>
          <w:rFonts w:ascii="Arial" w:eastAsia="Times New Roman" w:hAnsi="Arial" w:cs="Times New Roman"/>
          <w:i/>
          <w:iCs/>
          <w:kern w:val="0"/>
          <w:sz w:val="24"/>
          <w:szCs w:val="20"/>
          <w:lang w:eastAsia="it-IT"/>
          <w14:ligatures w14:val="none"/>
        </w:rPr>
        <w:t>che il Signore avrà chiamato. (Gl 3,1-5).</w:t>
      </w:r>
    </w:p>
    <w:p w14:paraId="5833530E"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Purtroppo quando si è senza lo Spirito del Signore che aleggia sopra di noi anche le cose più evidenti divengono oscure e nebulose per noi. </w:t>
      </w:r>
    </w:p>
    <w:p w14:paraId="44062E15"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46</w:t>
      </w:r>
      <w:r w:rsidRPr="00537F68">
        <w:rPr>
          <w:rFonts w:ascii="Arial" w:eastAsia="Times New Roman" w:hAnsi="Arial" w:cs="Times New Roman"/>
          <w:b/>
          <w:kern w:val="0"/>
          <w:sz w:val="24"/>
          <w:szCs w:val="20"/>
          <w:lang w:eastAsia="it-IT"/>
          <w14:ligatures w14:val="none"/>
        </w:rPr>
        <w:t xml:space="preserve">li sentivano infatti parlare in altre lingue e glorificare Dio. Allora Pietro disse: </w:t>
      </w:r>
    </w:p>
    <w:p w14:paraId="3C22A7FB"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Si compie nei pagani lo stesso miracolo che si era compiuto sui discepoli che erano nel Cenacolo il giorno della Pentecoste.</w:t>
      </w:r>
    </w:p>
    <w:p w14:paraId="0BFFCBB4" w14:textId="4F4ABC94" w:rsidR="00C64617" w:rsidRPr="00C64617" w:rsidRDefault="003E2C7E"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Mentre</w:t>
      </w:r>
      <w:r w:rsidR="00C64617" w:rsidRPr="00C64617">
        <w:rPr>
          <w:rFonts w:ascii="Arial" w:eastAsia="Times New Roman" w:hAnsi="Arial" w:cs="Times New Roman"/>
          <w:i/>
          <w:iCs/>
          <w:kern w:val="0"/>
          <w:sz w:val="24"/>
          <w:szCs w:val="20"/>
          <w:lang w:eastAsia="it-IT"/>
          <w14:ligatures w14:val="none"/>
        </w:rPr>
        <w:t xml:space="preserve"> stava compiendosi il giorno della Pentecoste, si trovavano tutti insieme nello stesso luogo. </w:t>
      </w:r>
      <w:r w:rsidRPr="00C64617">
        <w:rPr>
          <w:rFonts w:ascii="Arial" w:eastAsia="Times New Roman" w:hAnsi="Arial" w:cs="Times New Roman"/>
          <w:i/>
          <w:iCs/>
          <w:kern w:val="0"/>
          <w:sz w:val="24"/>
          <w:szCs w:val="20"/>
          <w:lang w:eastAsia="it-IT"/>
          <w14:ligatures w14:val="none"/>
        </w:rPr>
        <w:t>Venne</w:t>
      </w:r>
      <w:r w:rsidR="00C64617" w:rsidRPr="00C64617">
        <w:rPr>
          <w:rFonts w:ascii="Arial" w:eastAsia="Times New Roman" w:hAnsi="Arial" w:cs="Times New Roman"/>
          <w:i/>
          <w:iCs/>
          <w:kern w:val="0"/>
          <w:sz w:val="24"/>
          <w:szCs w:val="20"/>
          <w:lang w:eastAsia="it-IT"/>
          <w14:ligatures w14:val="none"/>
        </w:rPr>
        <w:t xml:space="preserve"> all’improvviso dal cielo un fragore, quasi un vento che si abbatte impetuoso, e riempì tutta la casa dove stavano. </w:t>
      </w:r>
      <w:r w:rsidRPr="00C64617">
        <w:rPr>
          <w:rFonts w:ascii="Arial" w:eastAsia="Times New Roman" w:hAnsi="Arial" w:cs="Times New Roman"/>
          <w:i/>
          <w:iCs/>
          <w:kern w:val="0"/>
          <w:sz w:val="24"/>
          <w:szCs w:val="20"/>
          <w:lang w:eastAsia="it-IT"/>
          <w14:ligatures w14:val="none"/>
        </w:rPr>
        <w:t>Apparvero</w:t>
      </w:r>
      <w:r w:rsidR="00C64617" w:rsidRPr="00C64617">
        <w:rPr>
          <w:rFonts w:ascii="Arial" w:eastAsia="Times New Roman" w:hAnsi="Arial" w:cs="Times New Roman"/>
          <w:i/>
          <w:iCs/>
          <w:kern w:val="0"/>
          <w:sz w:val="24"/>
          <w:szCs w:val="20"/>
          <w:lang w:eastAsia="it-IT"/>
          <w14:ligatures w14:val="none"/>
        </w:rPr>
        <w:t xml:space="preserve"> loro lingue come di fuoco, che si dividevano, e si posarono su ciascuno di loro, </w:t>
      </w:r>
      <w:r w:rsidRPr="00C64617">
        <w:rPr>
          <w:rFonts w:ascii="Arial" w:eastAsia="Times New Roman" w:hAnsi="Arial" w:cs="Times New Roman"/>
          <w:i/>
          <w:iCs/>
          <w:kern w:val="0"/>
          <w:sz w:val="24"/>
          <w:szCs w:val="20"/>
          <w:lang w:eastAsia="it-IT"/>
          <w14:ligatures w14:val="none"/>
        </w:rPr>
        <w:t>e</w:t>
      </w:r>
      <w:r w:rsidR="00C64617" w:rsidRPr="00C64617">
        <w:rPr>
          <w:rFonts w:ascii="Arial" w:eastAsia="Times New Roman" w:hAnsi="Arial" w:cs="Times New Roman"/>
          <w:i/>
          <w:iCs/>
          <w:kern w:val="0"/>
          <w:sz w:val="24"/>
          <w:szCs w:val="20"/>
          <w:lang w:eastAsia="it-IT"/>
          <w14:ligatures w14:val="none"/>
        </w:rPr>
        <w:t xml:space="preserve"> tutti furono colmati di Spirito Santo e cominciarono a parlare in altre lingue, nel modo in cui lo Spirito dava loro il potere di esprimersi.</w:t>
      </w:r>
    </w:p>
    <w:p w14:paraId="509C7F06" w14:textId="3C7980FE" w:rsidR="00C64617" w:rsidRPr="00C64617" w:rsidRDefault="003E2C7E" w:rsidP="00C64617">
      <w:pPr>
        <w:spacing w:after="120" w:line="240" w:lineRule="auto"/>
        <w:jc w:val="both"/>
        <w:rPr>
          <w:rFonts w:ascii="Arial" w:eastAsia="Times New Roman" w:hAnsi="Arial" w:cs="Times New Roman"/>
          <w:i/>
          <w:iCs/>
          <w:kern w:val="0"/>
          <w:sz w:val="24"/>
          <w:szCs w:val="20"/>
          <w:lang w:eastAsia="it-IT"/>
          <w14:ligatures w14:val="none"/>
        </w:rPr>
      </w:pPr>
      <w:r w:rsidRPr="00C64617">
        <w:rPr>
          <w:rFonts w:ascii="Arial" w:eastAsia="Times New Roman" w:hAnsi="Arial" w:cs="Times New Roman"/>
          <w:i/>
          <w:iCs/>
          <w:kern w:val="0"/>
          <w:sz w:val="24"/>
          <w:szCs w:val="20"/>
          <w:lang w:eastAsia="it-IT"/>
          <w14:ligatures w14:val="none"/>
        </w:rPr>
        <w:t>Abitavano</w:t>
      </w:r>
      <w:r w:rsidR="00C64617" w:rsidRPr="00C64617">
        <w:rPr>
          <w:rFonts w:ascii="Arial" w:eastAsia="Times New Roman" w:hAnsi="Arial" w:cs="Times New Roman"/>
          <w:i/>
          <w:iCs/>
          <w:kern w:val="0"/>
          <w:sz w:val="24"/>
          <w:szCs w:val="20"/>
          <w:lang w:eastAsia="it-IT"/>
          <w14:ligatures w14:val="none"/>
        </w:rPr>
        <w:t xml:space="preserve"> allora a Gerusalemme Giudei osservanti, di ogni nazione che è sotto il cielo. </w:t>
      </w:r>
      <w:r w:rsidRPr="00C64617">
        <w:rPr>
          <w:rFonts w:ascii="Arial" w:eastAsia="Times New Roman" w:hAnsi="Arial" w:cs="Times New Roman"/>
          <w:i/>
          <w:iCs/>
          <w:kern w:val="0"/>
          <w:sz w:val="24"/>
          <w:szCs w:val="20"/>
          <w:lang w:eastAsia="it-IT"/>
          <w14:ligatures w14:val="none"/>
        </w:rPr>
        <w:t>A</w:t>
      </w:r>
      <w:r w:rsidR="00C64617" w:rsidRPr="00C64617">
        <w:rPr>
          <w:rFonts w:ascii="Arial" w:eastAsia="Times New Roman" w:hAnsi="Arial" w:cs="Times New Roman"/>
          <w:i/>
          <w:iCs/>
          <w:kern w:val="0"/>
          <w:sz w:val="24"/>
          <w:szCs w:val="20"/>
          <w:lang w:eastAsia="it-IT"/>
          <w14:ligatures w14:val="none"/>
        </w:rPr>
        <w:t xml:space="preserve"> quel rumore, la folla si radunò e rimase turbata, perché ciascuno li udiva parlare nella propria lingua. </w:t>
      </w:r>
      <w:r w:rsidRPr="00C64617">
        <w:rPr>
          <w:rFonts w:ascii="Arial" w:eastAsia="Times New Roman" w:hAnsi="Arial" w:cs="Times New Roman"/>
          <w:i/>
          <w:iCs/>
          <w:kern w:val="0"/>
          <w:sz w:val="24"/>
          <w:szCs w:val="20"/>
          <w:lang w:eastAsia="it-IT"/>
          <w14:ligatures w14:val="none"/>
        </w:rPr>
        <w:t>Erano</w:t>
      </w:r>
      <w:r w:rsidR="00C64617" w:rsidRPr="00C64617">
        <w:rPr>
          <w:rFonts w:ascii="Arial" w:eastAsia="Times New Roman" w:hAnsi="Arial" w:cs="Times New Roman"/>
          <w:i/>
          <w:iCs/>
          <w:kern w:val="0"/>
          <w:sz w:val="24"/>
          <w:szCs w:val="20"/>
          <w:lang w:eastAsia="it-IT"/>
          <w14:ligatures w14:val="none"/>
        </w:rPr>
        <w:t xml:space="preserve"> stupiti e, fuori di sé per la meraviglia, dicevano: «Tutti costoro che parlano non sono forse Galilei? </w:t>
      </w:r>
      <w:r w:rsidRPr="00C64617">
        <w:rPr>
          <w:rFonts w:ascii="Arial" w:eastAsia="Times New Roman" w:hAnsi="Arial" w:cs="Times New Roman"/>
          <w:i/>
          <w:iCs/>
          <w:kern w:val="0"/>
          <w:sz w:val="24"/>
          <w:szCs w:val="20"/>
          <w:lang w:eastAsia="it-IT"/>
          <w14:ligatures w14:val="none"/>
        </w:rPr>
        <w:t>E</w:t>
      </w:r>
      <w:r w:rsidR="00C64617" w:rsidRPr="00C64617">
        <w:rPr>
          <w:rFonts w:ascii="Arial" w:eastAsia="Times New Roman" w:hAnsi="Arial" w:cs="Times New Roman"/>
          <w:i/>
          <w:iCs/>
          <w:kern w:val="0"/>
          <w:sz w:val="24"/>
          <w:szCs w:val="20"/>
          <w:lang w:eastAsia="it-IT"/>
          <w14:ligatures w14:val="none"/>
        </w:rPr>
        <w:t xml:space="preserve"> come mai ciascuno di noi sente parlare nella propria lingua nativa? </w:t>
      </w:r>
      <w:r w:rsidRPr="00C64617">
        <w:rPr>
          <w:rFonts w:ascii="Arial" w:eastAsia="Times New Roman" w:hAnsi="Arial" w:cs="Times New Roman"/>
          <w:i/>
          <w:iCs/>
          <w:kern w:val="0"/>
          <w:sz w:val="24"/>
          <w:szCs w:val="20"/>
          <w:lang w:eastAsia="it-IT"/>
          <w14:ligatures w14:val="none"/>
        </w:rPr>
        <w:t>Siamo</w:t>
      </w:r>
      <w:r w:rsidR="00C64617" w:rsidRPr="00C64617">
        <w:rPr>
          <w:rFonts w:ascii="Arial" w:eastAsia="Times New Roman" w:hAnsi="Arial" w:cs="Times New Roman"/>
          <w:i/>
          <w:iCs/>
          <w:kern w:val="0"/>
          <w:sz w:val="24"/>
          <w:szCs w:val="20"/>
          <w:lang w:eastAsia="it-IT"/>
          <w14:ligatures w14:val="none"/>
        </w:rPr>
        <w:t xml:space="preserve"> Parti, Medi, Elamiti, abitanti della Mesopotamia, della Giudea e della Cappadòcia, del Ponto e dell’Asia, </w:t>
      </w:r>
      <w:r w:rsidRPr="00C64617">
        <w:rPr>
          <w:rFonts w:ascii="Arial" w:eastAsia="Times New Roman" w:hAnsi="Arial" w:cs="Times New Roman"/>
          <w:i/>
          <w:iCs/>
          <w:kern w:val="0"/>
          <w:sz w:val="24"/>
          <w:szCs w:val="20"/>
          <w:lang w:eastAsia="it-IT"/>
          <w14:ligatures w14:val="none"/>
        </w:rPr>
        <w:t>della</w:t>
      </w:r>
      <w:r w:rsidR="00C64617" w:rsidRPr="00C64617">
        <w:rPr>
          <w:rFonts w:ascii="Arial" w:eastAsia="Times New Roman" w:hAnsi="Arial" w:cs="Times New Roman"/>
          <w:i/>
          <w:iCs/>
          <w:kern w:val="0"/>
          <w:sz w:val="24"/>
          <w:szCs w:val="20"/>
          <w:lang w:eastAsia="it-IT"/>
          <w14:ligatures w14:val="none"/>
        </w:rPr>
        <w:t xml:space="preserve"> Frìgia e della Panfìlia, dell’Egitto e delle parti della Libia vicino a Cirene, Romani qui </w:t>
      </w:r>
      <w:r w:rsidR="00C64617" w:rsidRPr="00C64617">
        <w:rPr>
          <w:rFonts w:ascii="Arial" w:eastAsia="Times New Roman" w:hAnsi="Arial" w:cs="Times New Roman"/>
          <w:i/>
          <w:iCs/>
          <w:kern w:val="0"/>
          <w:sz w:val="24"/>
          <w:szCs w:val="20"/>
          <w:lang w:eastAsia="it-IT"/>
          <w14:ligatures w14:val="none"/>
        </w:rPr>
        <w:lastRenderedPageBreak/>
        <w:t xml:space="preserve">residenti, </w:t>
      </w:r>
      <w:r w:rsidRPr="00C64617">
        <w:rPr>
          <w:rFonts w:ascii="Arial" w:eastAsia="Times New Roman" w:hAnsi="Arial" w:cs="Times New Roman"/>
          <w:i/>
          <w:iCs/>
          <w:kern w:val="0"/>
          <w:sz w:val="24"/>
          <w:szCs w:val="20"/>
          <w:lang w:eastAsia="it-IT"/>
          <w14:ligatures w14:val="none"/>
        </w:rPr>
        <w:t>Giudei</w:t>
      </w:r>
      <w:r w:rsidR="00C64617" w:rsidRPr="00C64617">
        <w:rPr>
          <w:rFonts w:ascii="Arial" w:eastAsia="Times New Roman" w:hAnsi="Arial" w:cs="Times New Roman"/>
          <w:i/>
          <w:iCs/>
          <w:kern w:val="0"/>
          <w:sz w:val="24"/>
          <w:szCs w:val="20"/>
          <w:lang w:eastAsia="it-IT"/>
          <w14:ligatures w14:val="none"/>
        </w:rPr>
        <w:t xml:space="preserve"> e prosèliti, Cretesi e Arabi, e li udiamo parlare nelle nostre lingue delle grandi opere di Dio». </w:t>
      </w:r>
      <w:r w:rsidRPr="00C64617">
        <w:rPr>
          <w:rFonts w:ascii="Arial" w:eastAsia="Times New Roman" w:hAnsi="Arial" w:cs="Times New Roman"/>
          <w:i/>
          <w:iCs/>
          <w:kern w:val="0"/>
          <w:sz w:val="24"/>
          <w:szCs w:val="20"/>
          <w:lang w:eastAsia="it-IT"/>
          <w14:ligatures w14:val="none"/>
        </w:rPr>
        <w:t>Tutti</w:t>
      </w:r>
      <w:r w:rsidR="00C64617" w:rsidRPr="00C64617">
        <w:rPr>
          <w:rFonts w:ascii="Arial" w:eastAsia="Times New Roman" w:hAnsi="Arial" w:cs="Times New Roman"/>
          <w:i/>
          <w:iCs/>
          <w:kern w:val="0"/>
          <w:sz w:val="24"/>
          <w:szCs w:val="20"/>
          <w:lang w:eastAsia="it-IT"/>
          <w14:ligatures w14:val="none"/>
        </w:rPr>
        <w:t xml:space="preserve"> erano stupefatti e perplessi, e si chiedevano l’un l’altro: «Che cosa significa questo?». </w:t>
      </w:r>
      <w:r w:rsidRPr="00C64617">
        <w:rPr>
          <w:rFonts w:ascii="Arial" w:eastAsia="Times New Roman" w:hAnsi="Arial" w:cs="Times New Roman"/>
          <w:i/>
          <w:iCs/>
          <w:kern w:val="0"/>
          <w:sz w:val="24"/>
          <w:szCs w:val="20"/>
          <w:lang w:eastAsia="it-IT"/>
          <w14:ligatures w14:val="none"/>
        </w:rPr>
        <w:t>Altri</w:t>
      </w:r>
      <w:r w:rsidR="00C64617" w:rsidRPr="00C64617">
        <w:rPr>
          <w:rFonts w:ascii="Arial" w:eastAsia="Times New Roman" w:hAnsi="Arial" w:cs="Times New Roman"/>
          <w:i/>
          <w:iCs/>
          <w:kern w:val="0"/>
          <w:sz w:val="24"/>
          <w:szCs w:val="20"/>
          <w:lang w:eastAsia="it-IT"/>
          <w14:ligatures w14:val="none"/>
        </w:rPr>
        <w:t xml:space="preserve"> invece li deridevano e dicevano: «Si sono ubriacati di vino dolce». (At 2,1-13).</w:t>
      </w:r>
    </w:p>
    <w:p w14:paraId="6E6B09F0" w14:textId="5934B3E1"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Con questo miracolo lo Spirito Santo attesta ai presenti non c’è alcuna distinzione quanto alla salvezza tra un Ebreo e un Gentile.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salvezza è uguale per tutti, senza alcuna distinzione, differenza, privilegio, sconto.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Verso tutti Dio agisce allo stesso modo.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spetta a Pietro prendere la decisione. È Lui il custode e il realizzatore della volontà di Cristo Gesù. È Lui che deve stabilire cosa è giusto che venga fatto.</w:t>
      </w:r>
    </w:p>
    <w:p w14:paraId="1B6930AB"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47</w:t>
      </w:r>
      <w:r w:rsidRPr="00537F68">
        <w:rPr>
          <w:rFonts w:ascii="Arial" w:eastAsia="Times New Roman" w:hAnsi="Arial" w:cs="Times New Roman"/>
          <w:b/>
          <w:kern w:val="0"/>
          <w:sz w:val="24"/>
          <w:szCs w:val="20"/>
          <w:lang w:eastAsia="it-IT"/>
          <w14:ligatures w14:val="none"/>
        </w:rPr>
        <w:t xml:space="preserve">«Chi può impedire che siano battezzati nell’acqua questi che hanno ricevuto, come noi, lo Spirito Santo?». </w:t>
      </w:r>
    </w:p>
    <w:p w14:paraId="579A9A7C" w14:textId="33F11A1F"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Pietro decide che lui non può impedire che siano battezzati nell’acqua quanti hanno ricevuto, come lui e gli altri, lo Spirito Santo.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queste persone sono state battezzate nello Spirito Santo, se lo Spirito Santo li ha ricolmati di Sé, possono anche essere ricolmate e trasformate in Cristo, fatte suo corpo santo.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Generalmente la salvezza avviene in modo diverso: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Prima Cristo Gesù ci fa suo corpo santo nel battesimo.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Sul corpo santo di Cristo viene effuso lo Spirito per mezzo degli Apostoli.</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Oggi invece avviene in modo inverso.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Prima lo Spirito Santo li ricolma di Sé. Poi Pietro li fa corpo santo di Gesù.</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Avviene questa inversione di operazioni perché lo Spirito Santo vuole muovere Pietro a prendere la giusta decisione.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Vuole anche che i credenti che vengono dalla circoncisione sappiano che è Dio che decide le modalità della salvezza per tutti.</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Vuole che tutti si sottopongano alla suprema volontà di Dio.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Sempre, sopra tutti e sopra ogni evento, è il Signore il Governatore.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Nessuno si sottomette alla volontà di un altro uomo. Tutti si devono sottomettere alla volontà di Dio.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Chiesa cammina sempre all’ombra della volontà di Dio, mai della volontà di un uomo.</w:t>
      </w:r>
      <w:r w:rsidR="000E350A">
        <w:rPr>
          <w:rFonts w:ascii="Arial" w:eastAsia="Times New Roman" w:hAnsi="Arial" w:cs="Times New Roman"/>
          <w:kern w:val="0"/>
          <w:sz w:val="24"/>
          <w:szCs w:val="20"/>
          <w:lang w:eastAsia="it-IT"/>
          <w14:ligatures w14:val="none"/>
        </w:rPr>
        <w:t xml:space="preserve"> </w:t>
      </w:r>
    </w:p>
    <w:p w14:paraId="6125714B"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48</w:t>
      </w:r>
      <w:r w:rsidRPr="00537F68">
        <w:rPr>
          <w:rFonts w:ascii="Arial" w:eastAsia="Times New Roman" w:hAnsi="Arial" w:cs="Times New Roman"/>
          <w:b/>
          <w:kern w:val="0"/>
          <w:sz w:val="24"/>
          <w:szCs w:val="20"/>
          <w:lang w:eastAsia="it-IT"/>
          <w14:ligatures w14:val="none"/>
        </w:rPr>
        <w:t>E ordinò che fossero battezzati nel nome di Gesù Cristo. Quindi lo pregarono di fermarsi alcuni giorni.</w:t>
      </w:r>
    </w:p>
    <w:p w14:paraId="0BE15051" w14:textId="354720D4"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Pietro ordina che quanti sono nella casa di Cornelio vengano battezzati nel nome di Gesù Cristo.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Battesimo sigilla, ratifica, conferma questa volta l’opera dello Spirito Santo.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Con il Battesimo sono divenuti corpo santo di Gesù Signore, membri della Comunità, veri discepoli di Cristo Signore.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Pietro viene pregato di fermarsi alcuni giorni con loro.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C’è tanta sete di conoscere Gesù e quanto Egli ha detto e fatto per la loro salvezza. Conoscere Cristo deve essere il desiderio del cuore, l’unico desiderio del cuore.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Può fare conoscere Cristo chi già conosce Cristo e chi più di Pietro conosce il Signore? Chi più di lui può parlare loro del Messia di Dio e del Salvatore del mondo? </w:t>
      </w:r>
    </w:p>
    <w:p w14:paraId="5DD2FB0E"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p>
    <w:p w14:paraId="01F63ACE" w14:textId="40425E6B" w:rsidR="00537F68" w:rsidRPr="00C64617" w:rsidRDefault="009246D2" w:rsidP="00C64617">
      <w:pPr>
        <w:pStyle w:val="Corpotesto"/>
        <w:rPr>
          <w:b/>
          <w:bCs/>
        </w:rPr>
      </w:pPr>
      <w:r>
        <w:rPr>
          <w:b/>
          <w:bCs/>
        </w:rPr>
        <w:t>In sintesi</w:t>
      </w:r>
    </w:p>
    <w:p w14:paraId="0B457CA9" w14:textId="77777777" w:rsidR="00537F68" w:rsidRPr="00537F68" w:rsidRDefault="00537F68" w:rsidP="00537F68">
      <w:pPr>
        <w:spacing w:after="120" w:line="240" w:lineRule="auto"/>
        <w:jc w:val="both"/>
        <w:rPr>
          <w:rFonts w:ascii="Arial" w:eastAsia="Times New Roman" w:hAnsi="Arial" w:cs="Times New Roman"/>
          <w:bCs/>
          <w:kern w:val="0"/>
          <w:sz w:val="24"/>
          <w:szCs w:val="20"/>
          <w:lang w:eastAsia="it-IT"/>
          <w14:ligatures w14:val="none"/>
        </w:rPr>
      </w:pPr>
      <w:r w:rsidRPr="00537F68">
        <w:rPr>
          <w:rFonts w:ascii="Arial" w:eastAsia="Times New Roman" w:hAnsi="Arial" w:cs="Times New Roman"/>
          <w:b/>
          <w:bCs/>
          <w:kern w:val="0"/>
          <w:sz w:val="24"/>
          <w:szCs w:val="20"/>
          <w:lang w:eastAsia="it-IT"/>
          <w14:ligatures w14:val="none"/>
        </w:rPr>
        <w:t>Prima riflessione:</w:t>
      </w:r>
      <w:r w:rsidRPr="00537F68">
        <w:rPr>
          <w:rFonts w:ascii="Arial" w:eastAsia="Times New Roman" w:hAnsi="Arial" w:cs="Times New Roman"/>
          <w:bCs/>
          <w:kern w:val="0"/>
          <w:sz w:val="24"/>
          <w:szCs w:val="20"/>
          <w:lang w:eastAsia="it-IT"/>
          <w14:ligatures w14:val="none"/>
        </w:rPr>
        <w:t xml:space="preserve"> Con la preghiera noi invochiamo il Signore chiedendogli che si pieghi sulle nostre miserie, infermità, difficoltà, su ogni nostra umana impossibilità. Anche i fratelli pregano noi perché ci pieghiamo sulle loro quotidiane difficoltà e prestiamo loro quell’aiuto che è nelle nostre umane possibilità. Chi vuole che la sua preghiera sia benedetta, santificata, accolta da Dio deve anche lui benedire, santificare, accogliere la preghiera che i fratelli gli rivolgono. Come avviene questo? </w:t>
      </w:r>
      <w:r w:rsidRPr="00537F68">
        <w:rPr>
          <w:rFonts w:ascii="Arial" w:eastAsia="Times New Roman" w:hAnsi="Arial" w:cs="Times New Roman"/>
          <w:bCs/>
          <w:kern w:val="0"/>
          <w:sz w:val="24"/>
          <w:szCs w:val="20"/>
          <w:lang w:eastAsia="it-IT"/>
          <w14:ligatures w14:val="none"/>
        </w:rPr>
        <w:lastRenderedPageBreak/>
        <w:t xml:space="preserve">Attraverso l’elemosina, che è la regina delle opere di misericordia corporali. Non solo è la regina, le racchiude tutte. L’elemosina è vera, consistenza, sostanza, alimento, nutrimento, esaudimento della nostra preghiera. Quando la preghiera è sostanziata dall’elemosina, essa sarà sempre esaudita dal Signore. Preghiera ed elemosina devono divenire nel discepolo di Gesù una cosa sola, una sola richiesta, una sola elevazione. Insegnare ad unire preghiera ed elemosina è insegnare ad ogni uomo la via della vita, della salvezza, del paradiso. </w:t>
      </w:r>
    </w:p>
    <w:p w14:paraId="03CC278E" w14:textId="77777777" w:rsidR="00537F68" w:rsidRPr="00537F68" w:rsidRDefault="00537F68" w:rsidP="00537F68">
      <w:pPr>
        <w:spacing w:after="120" w:line="240" w:lineRule="auto"/>
        <w:jc w:val="both"/>
        <w:rPr>
          <w:rFonts w:ascii="Arial" w:eastAsia="Times New Roman" w:hAnsi="Arial" w:cs="Times New Roman"/>
          <w:bCs/>
          <w:kern w:val="0"/>
          <w:sz w:val="24"/>
          <w:szCs w:val="20"/>
          <w:lang w:eastAsia="it-IT"/>
          <w14:ligatures w14:val="none"/>
        </w:rPr>
      </w:pPr>
      <w:r w:rsidRPr="00537F68">
        <w:rPr>
          <w:rFonts w:ascii="Arial" w:eastAsia="Times New Roman" w:hAnsi="Arial" w:cs="Times New Roman"/>
          <w:b/>
          <w:bCs/>
          <w:kern w:val="0"/>
          <w:sz w:val="24"/>
          <w:szCs w:val="20"/>
          <w:lang w:eastAsia="it-IT"/>
          <w14:ligatures w14:val="none"/>
        </w:rPr>
        <w:t xml:space="preserve">Seconda riflessione: </w:t>
      </w:r>
      <w:r w:rsidRPr="00537F68">
        <w:rPr>
          <w:rFonts w:ascii="Arial" w:eastAsia="Times New Roman" w:hAnsi="Arial" w:cs="Times New Roman"/>
          <w:bCs/>
          <w:kern w:val="0"/>
          <w:sz w:val="24"/>
          <w:szCs w:val="20"/>
          <w:lang w:eastAsia="it-IT"/>
          <w14:ligatures w14:val="none"/>
        </w:rPr>
        <w:t>La</w:t>
      </w:r>
      <w:r w:rsidRPr="00537F68">
        <w:rPr>
          <w:rFonts w:ascii="Arial" w:eastAsia="Times New Roman" w:hAnsi="Arial" w:cs="Times New Roman"/>
          <w:b/>
          <w:bCs/>
          <w:kern w:val="0"/>
          <w:sz w:val="24"/>
          <w:szCs w:val="20"/>
          <w:lang w:eastAsia="it-IT"/>
          <w14:ligatures w14:val="none"/>
        </w:rPr>
        <w:t xml:space="preserve"> </w:t>
      </w:r>
      <w:r w:rsidRPr="00537F68">
        <w:rPr>
          <w:rFonts w:ascii="Arial" w:eastAsia="Times New Roman" w:hAnsi="Arial" w:cs="Times New Roman"/>
          <w:bCs/>
          <w:kern w:val="0"/>
          <w:sz w:val="24"/>
          <w:szCs w:val="20"/>
          <w:lang w:eastAsia="it-IT"/>
          <w14:ligatures w14:val="none"/>
        </w:rPr>
        <w:t xml:space="preserve">lettura, la riflessione, la mediazione, lo studio, la visione teologica del Libro degli Atti ci ha attestato finora come la salvezza non si compie per tutti allo stesso modo. Dio ha stabilito per ciascuna persona una via singolare, unica, una via </w:t>
      </w:r>
      <w:r w:rsidRPr="00537F68">
        <w:rPr>
          <w:rFonts w:ascii="Arial" w:eastAsia="Times New Roman" w:hAnsi="Arial" w:cs="Times New Roman"/>
          <w:bCs/>
          <w:i/>
          <w:kern w:val="0"/>
          <w:sz w:val="24"/>
          <w:szCs w:val="20"/>
          <w:lang w:eastAsia="it-IT"/>
          <w14:ligatures w14:val="none"/>
        </w:rPr>
        <w:t xml:space="preserve">“personale” </w:t>
      </w:r>
      <w:r w:rsidRPr="00537F68">
        <w:rPr>
          <w:rFonts w:ascii="Arial" w:eastAsia="Times New Roman" w:hAnsi="Arial" w:cs="Times New Roman"/>
          <w:bCs/>
          <w:kern w:val="0"/>
          <w:sz w:val="24"/>
          <w:szCs w:val="20"/>
          <w:lang w:eastAsia="it-IT"/>
          <w14:ligatures w14:val="none"/>
        </w:rPr>
        <w:t>perché diventi figlio della fede, della carità, della speranza che sono in Cristo Gesù. Gli Atti degli Apostoli insegnano ad ogni discepolo di Gesù – sempre in ordine all’approdo della salvezza dei nostri fratelli – due grandi verità, verità essenziali, sostanziali, che non possono essere ignorate. Ogni credente è chiamato da Dio ad essere strumento della salvezza per i suoi fratelli. Dio ha stabilito che la salvezza di alcuni passi attraverso chi già crede, non in modo comunitario, ma in modo personale. Ogni singolo credente è via di salvezza per singoli, particolari non ancora credenti. Se il singolo credente non vive questa verità, l’altro continuerà per la sua strada. Leggerà il profeta Isaia, mai però diverrà un discepolo di Cristo Gesù. Questa verità è difficile metterla nel cuore. Quasi tutti ormai pensiamo ad una salvezza di massa. Tutti possono salvare tutti. No. Uno può salvare tanti e se i tanti non giungono alla fede attraverso lui, mai vi giungeranno. Per questo occorre essere docili e sottomessi allo Spirito Santo. Anche per coloro che devono essere salvati, Dio ha stabilito una particolare via. Le vie della salvezza sono infinite, come infinite sono le persone. Anche questa verità dobbiamo sempre avere nel cuore. Avendo questa verità nel cuore, dobbiamo prestare ogni attenzione allo Spirito Santo e a tutti i suoi segni che ci rivelano vie e modalità perché l’altro attraverso noi possa divenire discepolo di Gesù.</w:t>
      </w:r>
    </w:p>
    <w:p w14:paraId="4A1622FD" w14:textId="77777777" w:rsidR="00537F68" w:rsidRPr="00537F68" w:rsidRDefault="00537F68" w:rsidP="00537F68">
      <w:pPr>
        <w:spacing w:after="120" w:line="240" w:lineRule="auto"/>
        <w:jc w:val="both"/>
        <w:rPr>
          <w:rFonts w:ascii="Arial" w:eastAsia="Times New Roman" w:hAnsi="Arial" w:cs="Times New Roman"/>
          <w:bCs/>
          <w:kern w:val="0"/>
          <w:sz w:val="24"/>
          <w:szCs w:val="20"/>
          <w:lang w:eastAsia="it-IT"/>
          <w14:ligatures w14:val="none"/>
        </w:rPr>
      </w:pPr>
      <w:r w:rsidRPr="00537F68">
        <w:rPr>
          <w:rFonts w:ascii="Arial" w:eastAsia="Times New Roman" w:hAnsi="Arial" w:cs="Times New Roman"/>
          <w:b/>
          <w:bCs/>
          <w:kern w:val="0"/>
          <w:sz w:val="24"/>
          <w:szCs w:val="20"/>
          <w:lang w:eastAsia="it-IT"/>
          <w14:ligatures w14:val="none"/>
        </w:rPr>
        <w:t xml:space="preserve">Terza riflessione: </w:t>
      </w:r>
      <w:r w:rsidRPr="00537F68">
        <w:rPr>
          <w:rFonts w:ascii="Arial" w:eastAsia="Times New Roman" w:hAnsi="Arial" w:cs="Times New Roman"/>
          <w:bCs/>
          <w:kern w:val="0"/>
          <w:sz w:val="24"/>
          <w:szCs w:val="20"/>
          <w:lang w:eastAsia="it-IT"/>
          <w14:ligatures w14:val="none"/>
        </w:rPr>
        <w:t xml:space="preserve">Il progetto della salvezza è sempre di Dio, suo il disegno eterno, sue le modalità stabilite nel Cielo per noi. Il progetto da solo però non è ancora salvezza. Il progetto deve tradursi in vera opera. L’opera è dell’uomo. Cosa dovrà fare allora l’uomo per realizzare l’opera della salvezza? Deve prestare ogni attenzione, ogni cura a che non vi sia alcuna difformità tra il progetto e l’opera che noi stiamo realizzando. Ma chi può vedere il progetto di Dio nella sua interezza, nelle sue particolarità, nelle sue linee e nei suoi disegni più piccoli? Solo chi è dotato degli occhi dello Spirito Santo. Solo chi è perennemente colmato di Spirito Santo. Solo chi ha orecchi pronti ad ascoltare quanto lo Spirito legge nel progetto e lo comunica all’operaio perché lo realizzi in ogni sua più piccola sfumatura. L’operaio e lo Spirito Santo deve essere un solo occhio e un solo orecchio. Devono essere anche una sola mano e un solo piede. L’opera e lo Spirito Santo devono vivere di perfetta unità, di comunione, di unione di intenti e di volontà. Se l’operaio si allontana per un solo istante dallo Spirito Santo il progetto originale, quello di Dio non si realizzerà più e l’opera che ne verrà fuori non è più secondo il disegno di Dio, ma secondo la volontà e l’intelligenza dell’uomo. È questo scempio che in molti sta avvenendo nella comunità dei credenti. Molti si sono distaccati dallo Spirito Santo e stanno elevando Torri di Babele che presentano come vie di vera salvezza e di redenzione del mondo. </w:t>
      </w:r>
    </w:p>
    <w:p w14:paraId="4E492AC9"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b/>
          <w:kern w:val="0"/>
          <w:sz w:val="24"/>
          <w:szCs w:val="20"/>
          <w:lang w:eastAsia="it-IT"/>
          <w14:ligatures w14:val="none"/>
        </w:rPr>
        <w:lastRenderedPageBreak/>
        <w:t xml:space="preserve">Quarta riflessione: </w:t>
      </w:r>
      <w:r w:rsidRPr="00537F68">
        <w:rPr>
          <w:rFonts w:ascii="Arial" w:eastAsia="Times New Roman" w:hAnsi="Arial" w:cs="Times New Roman"/>
          <w:kern w:val="0"/>
          <w:sz w:val="24"/>
          <w:szCs w:val="20"/>
          <w:lang w:eastAsia="it-IT"/>
          <w14:ligatures w14:val="none"/>
        </w:rPr>
        <w:t xml:space="preserve">Chi vuole svolgere il suo ministero secondo la volontà di Dio o secondo il progetto originale che Dio ha scritto per lui, deve essere perennemente in comunione con il Padre dei Cieli. È Lui il </w:t>
      </w:r>
      <w:r w:rsidRPr="00537F68">
        <w:rPr>
          <w:rFonts w:ascii="Arial" w:eastAsia="Times New Roman" w:hAnsi="Arial" w:cs="Times New Roman"/>
          <w:i/>
          <w:kern w:val="0"/>
          <w:sz w:val="24"/>
          <w:szCs w:val="20"/>
          <w:lang w:eastAsia="it-IT"/>
          <w14:ligatures w14:val="none"/>
        </w:rPr>
        <w:t>“Disegnatore”</w:t>
      </w:r>
      <w:r w:rsidRPr="00537F68">
        <w:rPr>
          <w:rFonts w:ascii="Arial" w:eastAsia="Times New Roman" w:hAnsi="Arial" w:cs="Times New Roman"/>
          <w:kern w:val="0"/>
          <w:sz w:val="24"/>
          <w:szCs w:val="20"/>
          <w:lang w:eastAsia="it-IT"/>
          <w14:ligatures w14:val="none"/>
        </w:rPr>
        <w:t xml:space="preserve"> di ogni progetto di salvezza. Sua è l’idea e sue sono anche le vie. Sua è la materia da impiegare perché ogni cosa sia fatta secondo il suo cuore. Si è in comunione di preghiera con Dio, se si è in comunione con lo Spirito Santo. Ma chi può dire di essere in comunione con lo Spirito Santo? È in comunione con lo Spirito Santo chi compie le sue opere, chi si astiene dalle opere della carne. In ogni istante noi sappiamo se siamo in comunione con lo Spirito Santo. È sufficiente che noi osserviamo le nostre opere. Se queste sono le sue opere, le opere cioè dello Spirito del Signore, noi siamo in comunione con Lui. Se invece le nostre opere sono quelle della carne, noi camminiamo solo con noi stessi, mai possiamo dire di camminare con lo Spirito Santo, né di seguire la sua mozione. Le nostre opere attestano con chi siamo in comunione, se con lo Spirito o con la carne. Fin da subito possiamo saperlo: </w:t>
      </w:r>
      <w:r w:rsidRPr="00537F68">
        <w:rPr>
          <w:rFonts w:ascii="Arial" w:eastAsia="Times New Roman" w:hAnsi="Arial" w:cs="Times New Roman"/>
          <w:i/>
          <w:kern w:val="0"/>
          <w:sz w:val="24"/>
          <w:szCs w:val="20"/>
          <w:lang w:eastAsia="it-IT"/>
          <w14:ligatures w14:val="none"/>
        </w:rPr>
        <w:t xml:space="preserve">“Ma se vi lasciate guidare dallo Spirito, non siete sotto </w:t>
      </w:r>
      <w:smartTag w:uri="urn:schemas-microsoft-com:office:smarttags" w:element="PersonName">
        <w:smartTagPr>
          <w:attr w:name="ProductID" w:val="la Legge."/>
        </w:smartTagPr>
        <w:r w:rsidRPr="00537F68">
          <w:rPr>
            <w:rFonts w:ascii="Arial" w:eastAsia="Times New Roman" w:hAnsi="Arial" w:cs="Times New Roman"/>
            <w:i/>
            <w:kern w:val="0"/>
            <w:sz w:val="24"/>
            <w:szCs w:val="20"/>
            <w:lang w:eastAsia="it-IT"/>
            <w14:ligatures w14:val="none"/>
          </w:rPr>
          <w:t>la Legge.</w:t>
        </w:r>
      </w:smartTag>
      <w:r w:rsidRPr="00537F68">
        <w:rPr>
          <w:rFonts w:ascii="Arial" w:eastAsia="Times New Roman" w:hAnsi="Arial" w:cs="Times New Roman"/>
          <w:i/>
          <w:kern w:val="0"/>
          <w:sz w:val="24"/>
          <w:szCs w:val="20"/>
          <w:lang w:eastAsia="it-IT"/>
          <w14:ligatures w14:val="none"/>
        </w:rPr>
        <w:t xml:space="preserve"> Del resto sono ben note le opere della carne: fornicazione, impurità, dissolutezza, idolatria, stregonerie, inimicizie, discordia, gelosia, dissensi, divisioni, fazioni,</w:t>
      </w:r>
      <w:r w:rsidRPr="00537F68">
        <w:rPr>
          <w:rFonts w:ascii="Arial" w:eastAsia="Times New Roman" w:hAnsi="Arial" w:cs="Times New Roman"/>
          <w:i/>
          <w:kern w:val="0"/>
          <w:position w:val="4"/>
          <w:sz w:val="24"/>
          <w:szCs w:val="20"/>
          <w:lang w:eastAsia="it-IT"/>
          <w14:ligatures w14:val="none"/>
        </w:rPr>
        <w:t xml:space="preserve"> </w:t>
      </w:r>
      <w:r w:rsidRPr="00537F68">
        <w:rPr>
          <w:rFonts w:ascii="Arial" w:eastAsia="Times New Roman" w:hAnsi="Arial" w:cs="Times New Roman"/>
          <w:i/>
          <w:kern w:val="0"/>
          <w:sz w:val="24"/>
          <w:szCs w:val="20"/>
          <w:lang w:eastAsia="it-IT"/>
          <w14:ligatures w14:val="none"/>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537F68">
        <w:rPr>
          <w:rFonts w:ascii="Arial" w:eastAsia="Times New Roman" w:hAnsi="Arial" w:cs="Times New Roman"/>
          <w:kern w:val="0"/>
          <w:sz w:val="24"/>
          <w:szCs w:val="20"/>
          <w:lang w:eastAsia="it-IT"/>
          <w14:ligatures w14:val="none"/>
        </w:rPr>
        <w:t xml:space="preserve"> (Gal 5,18-26). Sempre possiamo sapere con chi camminiamo. Sempre possiamo sapere se è lo Spirito che ci guida o la carne che ci soggioga, ci domina, ci schiavizza. </w:t>
      </w:r>
    </w:p>
    <w:p w14:paraId="67FB49EB" w14:textId="77777777" w:rsidR="00537F68" w:rsidRPr="00537F68" w:rsidRDefault="00537F68" w:rsidP="00537F68">
      <w:pPr>
        <w:spacing w:after="120" w:line="240" w:lineRule="auto"/>
        <w:jc w:val="both"/>
        <w:rPr>
          <w:rFonts w:ascii="Arial" w:eastAsia="Times New Roman" w:hAnsi="Arial" w:cs="Times New Roman"/>
          <w:bCs/>
          <w:kern w:val="0"/>
          <w:sz w:val="24"/>
          <w:szCs w:val="20"/>
          <w:lang w:eastAsia="it-IT"/>
          <w14:ligatures w14:val="none"/>
        </w:rPr>
      </w:pPr>
      <w:r w:rsidRPr="00537F68">
        <w:rPr>
          <w:rFonts w:ascii="Arial" w:eastAsia="Times New Roman" w:hAnsi="Arial" w:cs="Times New Roman"/>
          <w:b/>
          <w:bCs/>
          <w:kern w:val="0"/>
          <w:sz w:val="24"/>
          <w:szCs w:val="20"/>
          <w:lang w:eastAsia="it-IT"/>
          <w14:ligatures w14:val="none"/>
        </w:rPr>
        <w:t xml:space="preserve">Quinta riflessione: </w:t>
      </w:r>
      <w:r w:rsidRPr="00537F68">
        <w:rPr>
          <w:rFonts w:ascii="Arial" w:eastAsia="Times New Roman" w:hAnsi="Arial" w:cs="Times New Roman"/>
          <w:bCs/>
          <w:kern w:val="0"/>
          <w:sz w:val="24"/>
          <w:szCs w:val="20"/>
          <w:lang w:eastAsia="it-IT"/>
          <w14:ligatures w14:val="none"/>
        </w:rPr>
        <w:t xml:space="preserve">Il Vangelo è condivisione. La condivisione è vera misericordia. Dalla nostra grande misericordia nasce la salvezza per i nostri amici, per quanti sono vicino a noi. Cornelio dovrà essere visitato da Pietro. Pietro di sicuro avrà qualcosa di grande da rivelargli. Avrà un dono divino da comunicargli. Egli non vuole vivere solo con se stesso questo momento che è di svolta della sua vita. Invita i suoi amici fidati e tutti quelli della sua famiglia. Vuole che anche loro vengano resi partecipi di ogni grazia che il Signore farà a lui. È lui che decide e Dio accoglie questa sua decisione. Quando la nostra decisione è di bene, sempre Dio la ratifica e la fa sua. Anzi ogni decisione di vero bene è lui che la mette nel cuore. L’uomo si deve solamente lasciare muovere da Lui, da Lui ispirare e condurre, da Lui suggerire quale condivisione attuare nel momento storico preciso. Cornelio può ascoltare lo Spirito che parla al suo cuore perché lui è già uomo di comunione, di condivisione, di solidarietà, di partecipazione. Cornelio così ci insegna che se anche noi vogliamo essere persone di comunione spirituale dobbiamo divenire prima persone di comunione </w:t>
      </w:r>
      <w:r w:rsidRPr="00537F68">
        <w:rPr>
          <w:rFonts w:ascii="Arial" w:eastAsia="Times New Roman" w:hAnsi="Arial" w:cs="Times New Roman"/>
          <w:bCs/>
          <w:i/>
          <w:kern w:val="0"/>
          <w:sz w:val="24"/>
          <w:szCs w:val="20"/>
          <w:lang w:eastAsia="it-IT"/>
          <w14:ligatures w14:val="none"/>
        </w:rPr>
        <w:t>“materiale”</w:t>
      </w:r>
      <w:r w:rsidRPr="00537F68">
        <w:rPr>
          <w:rFonts w:ascii="Arial" w:eastAsia="Times New Roman" w:hAnsi="Arial" w:cs="Times New Roman"/>
          <w:bCs/>
          <w:kern w:val="0"/>
          <w:sz w:val="24"/>
          <w:szCs w:val="20"/>
          <w:lang w:eastAsia="it-IT"/>
          <w14:ligatures w14:val="none"/>
        </w:rPr>
        <w:t xml:space="preserve">. Le opere di misericordia corporali sono un buon esercizio per le opere di misericordia spirituali. La carità verso il corpo è via per la carità verso lo spirito. Come la carità verso il corpo deve essere sempre efficace, così anche la carità verso lo spirito. Se è vuota e vana la carità verso il corpo, vuota e vana sarà anche la carità verso lo spirito. Se uno non è attento al corpo dei fratelli, mai potrà essere attento al suo spirito. La carità verso il corpo attesta la reale verità della carità verso lo spirito. </w:t>
      </w:r>
    </w:p>
    <w:p w14:paraId="2E4FA19A"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b/>
          <w:kern w:val="0"/>
          <w:sz w:val="24"/>
          <w:szCs w:val="20"/>
          <w:lang w:eastAsia="it-IT"/>
          <w14:ligatures w14:val="none"/>
        </w:rPr>
        <w:lastRenderedPageBreak/>
        <w:t xml:space="preserve">Sesta riflessione: </w:t>
      </w:r>
      <w:r w:rsidRPr="00537F68">
        <w:rPr>
          <w:rFonts w:ascii="Arial" w:eastAsia="Times New Roman" w:hAnsi="Arial" w:cs="Times New Roman"/>
          <w:kern w:val="0"/>
          <w:sz w:val="24"/>
          <w:szCs w:val="20"/>
          <w:lang w:eastAsia="it-IT"/>
          <w14:ligatures w14:val="none"/>
        </w:rPr>
        <w:t xml:space="preserve">È questa la vera umiltà: vedere Dio nei fratelli; vedere i fratelli come veri strumenti di Dio. Questa umiltà ormai è divenuta assai rara. Non si riesce a guardare gli altri con occhio di vera fede e quindi di vera ed autentica umiltà. Eppure noi sappiamo che sempre la nostra salvezza passa attraverso coloro che ci stanno dinanzi. Dio ha scelto i nostri fratelli come via per la nostra più grande verità, più grande carità, più grande speranza. Quando non si riesce a guardare i fratelli con occhi di vera fede, è segno che noi ancora non viviamo di vera fede. Ognuno vede l’altro secondo la misura della propria fede. Se la sua fede è formata, retta, pura, santa, anche i suoi occhi saranno formati, retti, puri, santi. Se invece la sua fede è poca, scarsa, piccola, meschina, incipiente, anche i suoi occhi avranno scarsa vista per vedere quanto Dio si accinge ad operare per noi attraverso i nostri fratelli. Proviamo a leggere questo brano della Scrittura: </w:t>
      </w:r>
      <w:r w:rsidRPr="00537F68">
        <w:rPr>
          <w:rFonts w:ascii="Arial" w:eastAsia="Times New Roman" w:hAnsi="Arial" w:cs="Times New Roman"/>
          <w:i/>
          <w:kern w:val="0"/>
          <w:sz w:val="24"/>
          <w:szCs w:val="20"/>
          <w:lang w:eastAsia="it-IT"/>
          <w14:ligatures w14:val="none"/>
        </w:rPr>
        <w:t>“</w:t>
      </w:r>
      <w:r w:rsidRPr="00537F68">
        <w:rPr>
          <w:rFonts w:ascii="Arial" w:eastAsia="Times New Roman" w:hAnsi="Arial" w:cs="Times New Roman"/>
          <w:i/>
          <w:color w:val="000000"/>
          <w:kern w:val="0"/>
          <w:sz w:val="24"/>
          <w:szCs w:val="20"/>
          <w:lang w:eastAsia="it-IT"/>
          <w14:ligatures w14:val="none"/>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r w:rsidRPr="00537F68">
        <w:rPr>
          <w:rFonts w:ascii="Arial" w:eastAsia="Times New Roman" w:hAnsi="Arial" w:cs="Times New Roman"/>
          <w:color w:val="000000"/>
          <w:kern w:val="0"/>
          <w:sz w:val="24"/>
          <w:szCs w:val="20"/>
          <w:lang w:eastAsia="it-IT"/>
          <w14:ligatures w14:val="none"/>
        </w:rPr>
        <w:t xml:space="preserve"> (2Sam 16,5-14). </w:t>
      </w:r>
      <w:r w:rsidRPr="00537F68">
        <w:rPr>
          <w:rFonts w:ascii="Arial" w:eastAsia="Times New Roman" w:hAnsi="Arial" w:cs="Times New Roman"/>
          <w:kern w:val="0"/>
          <w:sz w:val="24"/>
          <w:szCs w:val="20"/>
          <w:lang w:eastAsia="it-IT"/>
          <w14:ligatures w14:val="none"/>
        </w:rPr>
        <w:t xml:space="preserve">Chiediamoci: abbiamo noi questa fede? Ma soprattutto: vogliamo noi raggiungere la pienezza di questa fede? Se il desiderio è in noi, di certo un giorno Dio ci darà la grazia di vivere secondo pienezza di fede, di carità, di speranza. </w:t>
      </w:r>
    </w:p>
    <w:p w14:paraId="3FF753A2" w14:textId="77777777" w:rsidR="00537F68" w:rsidRPr="00537F68" w:rsidRDefault="00537F68" w:rsidP="00537F68">
      <w:pPr>
        <w:spacing w:after="120" w:line="240" w:lineRule="auto"/>
        <w:jc w:val="both"/>
        <w:rPr>
          <w:rFonts w:ascii="Arial" w:eastAsia="Times New Roman" w:hAnsi="Arial" w:cs="Times New Roman"/>
          <w:bCs/>
          <w:kern w:val="0"/>
          <w:sz w:val="24"/>
          <w:szCs w:val="20"/>
          <w:lang w:eastAsia="it-IT"/>
          <w14:ligatures w14:val="none"/>
        </w:rPr>
      </w:pPr>
      <w:r w:rsidRPr="00537F68">
        <w:rPr>
          <w:rFonts w:ascii="Arial" w:eastAsia="Times New Roman" w:hAnsi="Arial" w:cs="Times New Roman"/>
          <w:b/>
          <w:bCs/>
          <w:kern w:val="0"/>
          <w:sz w:val="24"/>
          <w:szCs w:val="20"/>
          <w:lang w:eastAsia="it-IT"/>
          <w14:ligatures w14:val="none"/>
        </w:rPr>
        <w:t xml:space="preserve">Settima riflessione: </w:t>
      </w:r>
      <w:r w:rsidRPr="00537F68">
        <w:rPr>
          <w:rFonts w:ascii="Arial" w:eastAsia="Times New Roman" w:hAnsi="Arial" w:cs="Times New Roman"/>
          <w:bCs/>
          <w:kern w:val="0"/>
          <w:sz w:val="24"/>
          <w:szCs w:val="20"/>
          <w:lang w:eastAsia="it-IT"/>
          <w14:ligatures w14:val="none"/>
        </w:rPr>
        <w:t xml:space="preserve">La vera obbedienza è ascoltare il Signore in ogni sua Parola. La Parola da ascoltare è quella rivelata, contenuta nella Sacra Scrittura. Compimento della Parola di Dio è la Parola di Cristo Gesù. Il Vangelo è la Parola di Dio portata alla sua pienezza e perfezione di rivelazione. Dio però non ha smesso di Parlare, di ammaestrare, di rivelarsi, di indicare la via della vita, di offrirci la comprensione della sua Parola, di manifestarci nell’oggi della storia la sua volontà di salvezza e di redenzione. La vera santità, la pienezza della santità è nell’ascolto della volontà di Dio, oggi, in questo tempo, in questa storia, in questo contesto nel quale ci troviamo a vivere. Chi è capace di ascoltare il Signore che oggi parla al cuore, costui potrà raggiungere la grande santità sul fondamento della quale è la svolta della stessa storia della Chiesa e del mondo. Oggi c’è una storia da salvare. Oggi c’è la Chiesa da portare nella volontà di Dio. Oggi il Signore manifesta vie e modalità perché questo avvenga, possa avvenire. Se il cristiano non ascolta, non sa ascoltare la voce del suo Dio, percorrerà vie vetuste, antiche, di ieri, non di oggi, del passato, non del presente, percorrerà vie che furono delle persone di ieri, ma </w:t>
      </w:r>
      <w:r w:rsidRPr="00537F68">
        <w:rPr>
          <w:rFonts w:ascii="Arial" w:eastAsia="Times New Roman" w:hAnsi="Arial" w:cs="Times New Roman"/>
          <w:bCs/>
          <w:kern w:val="0"/>
          <w:sz w:val="24"/>
          <w:szCs w:val="20"/>
          <w:lang w:eastAsia="it-IT"/>
          <w14:ligatures w14:val="none"/>
        </w:rPr>
        <w:lastRenderedPageBreak/>
        <w:t xml:space="preserve">che non sono più per le persone di oggi. Per ogni uomo, per ogni tempo Dio ha stabilito vie e modalità di salvezza e di redenzione. Sta all’uomo di Dio mettersi in comunione di pensiero e di volontà con il suo Signore. È sempre il Signore il Dio e il Creatore della storia. È il Signore che il discepolo di Gesù dovrà sapere e volere ascoltare. Al cristiano compete una cosa sola: attuare, realizzare, compiere sempre e solo la volontà del suo Dio e Signore. </w:t>
      </w:r>
    </w:p>
    <w:p w14:paraId="0E503AA8"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b/>
          <w:kern w:val="0"/>
          <w:sz w:val="24"/>
          <w:szCs w:val="20"/>
          <w:lang w:eastAsia="it-IT"/>
          <w14:ligatures w14:val="none"/>
        </w:rPr>
        <w:t xml:space="preserve">Ottava riflessione: </w:t>
      </w:r>
      <w:r w:rsidRPr="00537F68">
        <w:rPr>
          <w:rFonts w:ascii="Arial" w:eastAsia="Times New Roman" w:hAnsi="Arial" w:cs="Times New Roman"/>
          <w:kern w:val="0"/>
          <w:sz w:val="24"/>
          <w:szCs w:val="20"/>
          <w:lang w:eastAsia="it-IT"/>
          <w14:ligatures w14:val="none"/>
        </w:rPr>
        <w:t xml:space="preserve">Cornelio dice a Pietro che lui è al cospetto di Dio. Al cospetto di Dio vuole che Pietro gli parli, gli annunzi la verità, gli indichi la via della salvezza. Porsi, essere al cospetto di Dio significa dire ogni cosa in pienezza di verità, non solo eterna, celeste, rivelata, manifestata, insegnata da Dio. Significa anche dire ogni cosa secondo pienezza di verità storica. La bugia, la menzogna, la falsità, la parzialità, la convenienza, l’opportunità non devono più esistere quando si è al cospetto di Dio. Dio è purissima verità. Purissima verità deve essere la parola di chi sta al cospetto di Dio. Dio è purissima santità, santissima deve essere la parola di colui che è, che si pone al cospetto di Dio. Dio è il testimone della verità. Un uomo si può ingannare. Ad un uomo si può mentire. Verso un uomo si può essere parziali e lui non se ne accorge. A Dio nessuno mai potrà mentire. Nessuno lo potrà ingannare. Verso di Lui diviene impossibile essere parziali. La via della verità è questa: dire e fare ogni cosa alla presenza di Dio. Al cospetto di Dio, davanti a Dio, dinanzi alla sua presenza sempre dobbiamo dire e fare ogni cosa. Ecco come San Paolo esortava il suo discepolo Timoteo: </w:t>
      </w:r>
      <w:r w:rsidRPr="00537F68">
        <w:rPr>
          <w:rFonts w:ascii="Arial" w:eastAsia="Times New Roman" w:hAnsi="Arial" w:cs="Times New Roman"/>
          <w:i/>
          <w:kern w:val="0"/>
          <w:sz w:val="24"/>
          <w:szCs w:val="20"/>
          <w:lang w:eastAsia="it-IT"/>
          <w14:ligatures w14:val="none"/>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r w:rsidRPr="00537F68">
        <w:rPr>
          <w:rFonts w:ascii="Arial" w:eastAsia="Times New Roman" w:hAnsi="Arial" w:cs="Times New Roman"/>
          <w:kern w:val="0"/>
          <w:sz w:val="24"/>
          <w:szCs w:val="20"/>
          <w:lang w:eastAsia="it-IT"/>
          <w14:ligatures w14:val="none"/>
        </w:rPr>
        <w:t xml:space="preserve"> (1Tm 6,13-16). Pietro ora è obbligato a dire a Cornelio tutta la verità di Cristo Gesù e della salvezza. </w:t>
      </w:r>
    </w:p>
    <w:p w14:paraId="36E6F97A"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b/>
          <w:kern w:val="0"/>
          <w:sz w:val="24"/>
          <w:szCs w:val="20"/>
          <w:lang w:eastAsia="it-IT"/>
          <w14:ligatures w14:val="none"/>
        </w:rPr>
        <w:t xml:space="preserve">Nona riflessione: </w:t>
      </w:r>
      <w:r w:rsidRPr="00537F68">
        <w:rPr>
          <w:rFonts w:ascii="Arial" w:eastAsia="Times New Roman" w:hAnsi="Arial" w:cs="Times New Roman"/>
          <w:kern w:val="0"/>
          <w:sz w:val="24"/>
          <w:szCs w:val="20"/>
          <w:lang w:eastAsia="it-IT"/>
          <w14:ligatures w14:val="none"/>
        </w:rPr>
        <w:t xml:space="preserve">In questo Capitolo Decimo degli Atti Pietro ci presenta una stupenda sintesi del mistero della salvezza. È bene rileggerla: “Pietro allora prese la parola e disse: </w:t>
      </w:r>
      <w:r w:rsidRPr="00537F68">
        <w:rPr>
          <w:rFonts w:ascii="Arial" w:eastAsia="Times New Roman" w:hAnsi="Arial" w:cs="Times New Roman"/>
          <w:i/>
          <w:kern w:val="0"/>
          <w:sz w:val="24"/>
          <w:szCs w:val="20"/>
          <w:lang w:eastAsia="it-IT"/>
          <w14:ligatures w14:val="none"/>
        </w:rPr>
        <w:t xml:space="preserve">«In verità sto rendendomi conto che Dio non fa preferenza di persone, ma accoglie chi lo teme e pratica la giustizia, a qualunque nazione appartenga. Questa è </w:t>
      </w:r>
      <w:smartTag w:uri="urn:schemas-microsoft-com:office:smarttags" w:element="PersonName">
        <w:smartTagPr>
          <w:attr w:name="ProductID" w:val="la Parola"/>
        </w:smartTagPr>
        <w:r w:rsidRPr="00537F68">
          <w:rPr>
            <w:rFonts w:ascii="Arial" w:eastAsia="Times New Roman" w:hAnsi="Arial" w:cs="Times New Roman"/>
            <w:i/>
            <w:kern w:val="0"/>
            <w:sz w:val="24"/>
            <w:szCs w:val="20"/>
            <w:lang w:eastAsia="it-IT"/>
            <w14:ligatures w14:val="none"/>
          </w:rPr>
          <w:t>la Parola</w:t>
        </w:r>
      </w:smartTag>
      <w:r w:rsidRPr="00537F68">
        <w:rPr>
          <w:rFonts w:ascii="Arial" w:eastAsia="Times New Roman" w:hAnsi="Arial" w:cs="Times New Roman"/>
          <w:i/>
          <w:kern w:val="0"/>
          <w:sz w:val="24"/>
          <w:szCs w:val="20"/>
          <w:lang w:eastAsia="it-IT"/>
          <w14:ligatures w14:val="none"/>
        </w:rPr>
        <w:t xml:space="preserve"> che egli ha inviato ai figli d’Israele, annunciando la pace per mezzo di Gesù Cristo: questi è il Signore di tutti. Voi sapete ciò che è accaduto in tutta </w:t>
      </w:r>
      <w:smartTag w:uri="urn:schemas-microsoft-com:office:smarttags" w:element="PersonName">
        <w:smartTagPr>
          <w:attr w:name="ProductID" w:val="la Giudea"/>
        </w:smartTagPr>
        <w:r w:rsidRPr="00537F68">
          <w:rPr>
            <w:rFonts w:ascii="Arial" w:eastAsia="Times New Roman" w:hAnsi="Arial" w:cs="Times New Roman"/>
            <w:i/>
            <w:kern w:val="0"/>
            <w:sz w:val="24"/>
            <w:szCs w:val="20"/>
            <w:lang w:eastAsia="it-IT"/>
            <w14:ligatures w14:val="none"/>
          </w:rPr>
          <w:t>la Giudea</w:t>
        </w:r>
      </w:smartTag>
      <w:r w:rsidRPr="00537F68">
        <w:rPr>
          <w:rFonts w:ascii="Arial" w:eastAsia="Times New Roman" w:hAnsi="Arial" w:cs="Times New Roman"/>
          <w:i/>
          <w:kern w:val="0"/>
          <w:sz w:val="24"/>
          <w:szCs w:val="20"/>
          <w:lang w:eastAsia="it-IT"/>
          <w14:ligatures w14:val="none"/>
        </w:rPr>
        <w:t>,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w:t>
      </w:r>
      <w:r w:rsidRPr="00537F68">
        <w:rPr>
          <w:rFonts w:ascii="Arial" w:eastAsia="Times New Roman" w:hAnsi="Arial" w:cs="Times New Roman"/>
          <w:i/>
          <w:kern w:val="0"/>
          <w:position w:val="4"/>
          <w:sz w:val="24"/>
          <w:szCs w:val="20"/>
          <w:lang w:eastAsia="it-IT"/>
          <w14:ligatures w14:val="none"/>
        </w:rPr>
        <w:t xml:space="preserve"> </w:t>
      </w:r>
      <w:r w:rsidRPr="00537F68">
        <w:rPr>
          <w:rFonts w:ascii="Arial" w:eastAsia="Times New Roman" w:hAnsi="Arial" w:cs="Times New Roman"/>
          <w:i/>
          <w:kern w:val="0"/>
          <w:sz w:val="24"/>
          <w:szCs w:val="20"/>
          <w:lang w:eastAsia="it-IT"/>
          <w14:ligatures w14:val="none"/>
        </w:rPr>
        <w:t>E ci ha ordinato di annunciare al popolo e di testimoniare che egli è il giudice dei vivi e dei morti, costituito da Dio. A lui tutti i profeti danno questa testimonianza: chiunque crede in lui riceve il perdono dei peccati per mezzo del suo nome»”</w:t>
      </w:r>
      <w:r w:rsidRPr="00537F68">
        <w:rPr>
          <w:rFonts w:ascii="Arial" w:eastAsia="Times New Roman" w:hAnsi="Arial" w:cs="Times New Roman"/>
          <w:kern w:val="0"/>
          <w:sz w:val="24"/>
          <w:szCs w:val="20"/>
          <w:lang w:eastAsia="it-IT"/>
          <w14:ligatures w14:val="none"/>
        </w:rPr>
        <w:t xml:space="preserve">. Cristo Gesù è il Signore di tutti. Per mezzo di Lui Dio ha inviato sulla nostra terra la sua Parola di pace. Gesù è stato consacrato in Spirito Santo e potenza perché beneficasse e sanasse tutti coloro che sono sotto </w:t>
      </w:r>
      <w:r w:rsidRPr="00537F68">
        <w:rPr>
          <w:rFonts w:ascii="Arial" w:eastAsia="Times New Roman" w:hAnsi="Arial" w:cs="Times New Roman"/>
          <w:kern w:val="0"/>
          <w:sz w:val="24"/>
          <w:szCs w:val="20"/>
          <w:lang w:eastAsia="it-IT"/>
          <w14:ligatures w14:val="none"/>
        </w:rPr>
        <w:lastRenderedPageBreak/>
        <w:t xml:space="preserve">il potere del diavolo. I Giudei lo uccisero. Dio lo ha risuscitato e lo ha costituito Giudice dei vivi e dei morti. Egli è il sono nome nel quale Dio ha posto la nostra salvezza. Si entra nella salvezza credendo nel suo nome. È questa la sintesi di tutto il Vangelo. Chi governa la storia di Cristo Gesù è Dio. Gesù è da Dio in ogni cosa. Dio è con Gesù in ogni cosa. Se Dio è con Gesù e Gesù è da Dio in tutto, se Dio ha costituito Gesù via per la nostra pace, chi ama Dio, deve amare tutto ciò che viene da Dio e che ci dona. Chi vuole la pace deve sapere che solo in Cristo Gesù la pace di Dio è stata posta. Il mondo dovrà conoscere tutta questa ricchezza di Cristo per mezzo della predicazione degli Apostoli. Se loro restano muti, senza parola, il mondo dimorerà nell’ignoranza di Cristo Gesù. Vivrà senza pace. Morirà senza vera salvezza. </w:t>
      </w:r>
    </w:p>
    <w:p w14:paraId="55FD8ADF" w14:textId="505DB418"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b/>
          <w:kern w:val="0"/>
          <w:sz w:val="24"/>
          <w:szCs w:val="20"/>
          <w:lang w:eastAsia="it-IT"/>
          <w14:ligatures w14:val="none"/>
        </w:rPr>
        <w:t xml:space="preserve">Decima riflessione: </w:t>
      </w:r>
      <w:r w:rsidRPr="00537F68">
        <w:rPr>
          <w:rFonts w:ascii="Arial" w:eastAsia="Times New Roman" w:hAnsi="Arial" w:cs="Times New Roman"/>
          <w:kern w:val="0"/>
          <w:sz w:val="24"/>
          <w:szCs w:val="20"/>
          <w:lang w:eastAsia="it-IT"/>
          <w14:ligatures w14:val="none"/>
        </w:rPr>
        <w:t>Lo</w:t>
      </w:r>
      <w:r w:rsidRPr="00537F68">
        <w:rPr>
          <w:rFonts w:ascii="Arial" w:eastAsia="Times New Roman" w:hAnsi="Arial" w:cs="Times New Roman"/>
          <w:b/>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Spirito Santo precede la decisione di Pietro. Per via ordinaria è Pietro che deve donare lo Spirito per via sacramentale, imponendo le mani sui battezzati. Per via ordinaria prima colui che ha creduto in Cristo viene battezzato e subito dopo riceve in dono lo Spirito Santo. Con Cornelio e con tutti quelli che sono nella sua casa prima discende lo Spirito Santo e poi Pietro decide che debbano essere battezzati, o meglio che a loro non si può rifiutare o proibire che vengano battezzati. Pietro è chiamato non più a sigillare e a confermare il Battesimo. È chiamato a confermare e a sigillare il dono dello Spirito Santo. Lo Spirito Santo precede Pietro perché questa è una vera svolta nella storia della salvezza. Deve apparire a tutta la comunità cristiana, allora comporta prevalentemente di solo Ebrei, di soli discendenti di Abramo, che l’apertura ai pagani non era volontà di uomini e neanche di Pietro, benché fosse il Capo della Chiesa. Questa apertura che segna l’inizio di una nuova era di fede e di religione, che dona ai Gentili gli stessi </w:t>
      </w:r>
      <w:r w:rsidRPr="00537F68">
        <w:rPr>
          <w:rFonts w:ascii="Arial" w:eastAsia="Times New Roman" w:hAnsi="Arial" w:cs="Times New Roman"/>
          <w:i/>
          <w:kern w:val="0"/>
          <w:sz w:val="24"/>
          <w:szCs w:val="20"/>
          <w:lang w:eastAsia="it-IT"/>
          <w14:ligatures w14:val="none"/>
        </w:rPr>
        <w:t>“diritti”</w:t>
      </w:r>
      <w:r w:rsidRPr="00537F68">
        <w:rPr>
          <w:rFonts w:ascii="Arial" w:eastAsia="Times New Roman" w:hAnsi="Arial" w:cs="Times New Roman"/>
          <w:kern w:val="0"/>
          <w:sz w:val="24"/>
          <w:szCs w:val="20"/>
          <w:lang w:eastAsia="it-IT"/>
          <w14:ligatures w14:val="none"/>
        </w:rPr>
        <w:t xml:space="preserve"> degli Ebrei, non può avvenire per ispirazione, per mozione, per guida saggia e illuminata nello Spirito Santo. Dio stesso decide di operare pubblicamente, visibilmente, come pubblicamente e visibilmente aveva operato con Saulo sulla via di Damasco. Ci sono momenti in cui l’invisibilità non basta, non è sufficiente. In questi momenti Dio stesso tramite il suo Santo Spirito o altri suoi </w:t>
      </w:r>
      <w:r w:rsidRPr="00537F68">
        <w:rPr>
          <w:rFonts w:ascii="Arial" w:eastAsia="Times New Roman" w:hAnsi="Arial" w:cs="Times New Roman"/>
          <w:i/>
          <w:kern w:val="0"/>
          <w:sz w:val="24"/>
          <w:szCs w:val="20"/>
          <w:lang w:eastAsia="it-IT"/>
          <w14:ligatures w14:val="none"/>
        </w:rPr>
        <w:t>“Apostoli”</w:t>
      </w:r>
      <w:r w:rsidRPr="00537F68">
        <w:rPr>
          <w:rFonts w:ascii="Arial" w:eastAsia="Times New Roman" w:hAnsi="Arial" w:cs="Times New Roman"/>
          <w:kern w:val="0"/>
          <w:sz w:val="24"/>
          <w:szCs w:val="20"/>
          <w:lang w:eastAsia="it-IT"/>
          <w14:ligatures w14:val="none"/>
        </w:rPr>
        <w:t xml:space="preserve"> celesti viene e dona alla storia della salvezza il suo cambiamento, aprendo nuove vie e spingendo verso nuove direzioni. Dio non è carcerato nel suo Cielo. Non vive in una prigione eterna. Dio è veramente, realmente, visibilmente con la sua Chiesa. Dio è il Signore della sua Chiesa. Quando Dio ritiene necessaria e indispensabile la sua presenza Egli sempre appare e si manifesta nella storia della sua Comunità. Ecco come l’Apostolo Giovanni lo vede e lo descrive: </w:t>
      </w:r>
      <w:r w:rsidRPr="00537F68">
        <w:rPr>
          <w:rFonts w:ascii="Arial" w:eastAsia="Times New Roman" w:hAnsi="Arial" w:cs="Times New Roman"/>
          <w:i/>
          <w:kern w:val="0"/>
          <w:sz w:val="24"/>
          <w:szCs w:val="20"/>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537F68">
        <w:rPr>
          <w:rFonts w:ascii="Arial" w:eastAsia="Times New Roman" w:hAnsi="Arial" w:cs="Times New Roman"/>
          <w:i/>
          <w:kern w:val="0"/>
          <w:position w:val="4"/>
          <w:sz w:val="24"/>
          <w:szCs w:val="20"/>
          <w:lang w:eastAsia="it-IT"/>
          <w14:ligatures w14:val="none"/>
        </w:rPr>
        <w:t xml:space="preserve"> </w:t>
      </w:r>
      <w:r w:rsidRPr="00537F68">
        <w:rPr>
          <w:rFonts w:ascii="Arial" w:eastAsia="Times New Roman" w:hAnsi="Arial" w:cs="Times New Roman"/>
          <w:i/>
          <w:kern w:val="0"/>
          <w:sz w:val="24"/>
          <w:szCs w:val="20"/>
          <w:lang w:eastAsia="it-IT"/>
          <w14:ligatures w14:val="none"/>
        </w:rPr>
        <w:t>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537F68">
        <w:rPr>
          <w:rFonts w:ascii="Arial" w:eastAsia="Times New Roman" w:hAnsi="Arial" w:cs="Times New Roman"/>
          <w:i/>
          <w:kern w:val="0"/>
          <w:position w:val="4"/>
          <w:sz w:val="24"/>
          <w:szCs w:val="20"/>
          <w:lang w:eastAsia="it-IT"/>
          <w14:ligatures w14:val="none"/>
        </w:rPr>
        <w:t xml:space="preserve"> </w:t>
      </w:r>
      <w:r w:rsidRPr="00537F68">
        <w:rPr>
          <w:rFonts w:ascii="Arial" w:eastAsia="Times New Roman" w:hAnsi="Arial" w:cs="Times New Roman"/>
          <w:i/>
          <w:kern w:val="0"/>
          <w:sz w:val="24"/>
          <w:szCs w:val="20"/>
          <w:lang w:eastAsia="it-IT"/>
          <w14:ligatures w14:val="none"/>
        </w:rPr>
        <w:t>che ha fatto di noi un regno, sacerdoti per il suo Dio e Padre, a lui la gloria e la potenza nei secoli dei secoli. Amen. Ecco, viene con le nubi e ogni occhio lo vedrà</w:t>
      </w:r>
      <w:r w:rsidRPr="00537F68">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kern w:val="0"/>
          <w:sz w:val="24"/>
          <w:szCs w:val="20"/>
          <w:lang w:eastAsia="it-IT"/>
          <w14:ligatures w14:val="none"/>
        </w:rPr>
        <w:t>anche quelli che lo trafissero</w:t>
      </w:r>
      <w:r w:rsidRPr="00537F68">
        <w:rPr>
          <w:rFonts w:ascii="Arial" w:eastAsia="Times New Roman" w:hAnsi="Arial" w:cs="Times New Roman"/>
          <w:i/>
          <w:iCs/>
          <w:kern w:val="0"/>
          <w:sz w:val="24"/>
          <w:szCs w:val="20"/>
          <w:lang w:eastAsia="it-IT"/>
          <w14:ligatures w14:val="none"/>
        </w:rPr>
        <w:t>, e</w:t>
      </w:r>
      <w:r w:rsidRPr="00537F68">
        <w:rPr>
          <w:rFonts w:ascii="Arial" w:eastAsia="Times New Roman" w:hAnsi="Arial" w:cs="Times New Roman"/>
          <w:i/>
          <w:kern w:val="0"/>
          <w:sz w:val="24"/>
          <w:szCs w:val="20"/>
          <w:lang w:eastAsia="it-IT"/>
          <w14:ligatures w14:val="none"/>
        </w:rPr>
        <w:t xml:space="preserve"> per lui tutte le tribù della terra si batteranno il petto. Sì, Amen!</w:t>
      </w:r>
      <w:r w:rsidR="000E350A">
        <w:rPr>
          <w:rFonts w:ascii="Arial" w:eastAsia="Times New Roman" w:hAnsi="Arial" w:cs="Times New Roman"/>
          <w:i/>
          <w:kern w:val="0"/>
          <w:sz w:val="24"/>
          <w:szCs w:val="20"/>
          <w:lang w:eastAsia="it-IT"/>
          <w14:ligatures w14:val="none"/>
        </w:rPr>
        <w:t xml:space="preserve"> </w:t>
      </w:r>
      <w:r w:rsidRPr="00537F68">
        <w:rPr>
          <w:rFonts w:ascii="Arial" w:eastAsia="Times New Roman" w:hAnsi="Arial" w:cs="Times New Roman"/>
          <w:i/>
          <w:kern w:val="0"/>
          <w:sz w:val="24"/>
          <w:szCs w:val="20"/>
          <w:lang w:eastAsia="it-IT"/>
          <w14:ligatures w14:val="none"/>
        </w:rPr>
        <w:t xml:space="preserve">Dice il Signore Dio: Io sono l’Alfa e l’Omèga, Colui che è, che era </w:t>
      </w:r>
      <w:r w:rsidRPr="00537F68">
        <w:rPr>
          <w:rFonts w:ascii="Arial" w:eastAsia="Times New Roman" w:hAnsi="Arial" w:cs="Times New Roman"/>
          <w:i/>
          <w:kern w:val="0"/>
          <w:sz w:val="24"/>
          <w:szCs w:val="20"/>
          <w:lang w:eastAsia="it-IT"/>
          <w14:ligatures w14:val="none"/>
        </w:rPr>
        <w:lastRenderedPageBreak/>
        <w:t>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r w:rsidRPr="00537F68">
        <w:rPr>
          <w:rFonts w:ascii="Arial" w:eastAsia="Times New Roman" w:hAnsi="Arial" w:cs="Times New Roman"/>
          <w:kern w:val="0"/>
          <w:sz w:val="24"/>
          <w:szCs w:val="20"/>
          <w:lang w:eastAsia="it-IT"/>
          <w14:ligatures w14:val="none"/>
        </w:rPr>
        <w:t xml:space="preserve"> (Ap 1,1-20). La storia della Chiesa non è fatta dalla sola Chiesa. È fatta dalla Chiesa e da Dio, dalla Chiesa e da Cristo Gesù, dalla Chiesa e dallo Spirito Santo, dalla Chiesa e dalla Vergine Maria.</w:t>
      </w:r>
    </w:p>
    <w:p w14:paraId="7AC566C6"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p>
    <w:p w14:paraId="0820D63A" w14:textId="75CADB11" w:rsidR="00537F68" w:rsidRPr="00C64617" w:rsidRDefault="00537F68" w:rsidP="00C64617">
      <w:pPr>
        <w:pStyle w:val="Corpotesto"/>
        <w:rPr>
          <w:b/>
          <w:bCs/>
        </w:rPr>
      </w:pPr>
      <w:bookmarkStart w:id="30" w:name="_Toc249688831"/>
      <w:bookmarkStart w:id="31" w:name="_Toc249689261"/>
      <w:bookmarkStart w:id="32" w:name="_Toc62149154"/>
      <w:r w:rsidRPr="00C64617">
        <w:rPr>
          <w:b/>
          <w:bCs/>
        </w:rPr>
        <w:t>NOTA TEOLOGICA</w:t>
      </w:r>
      <w:bookmarkEnd w:id="30"/>
      <w:bookmarkEnd w:id="31"/>
      <w:bookmarkEnd w:id="32"/>
      <w:r w:rsidRPr="00C64617">
        <w:rPr>
          <w:b/>
          <w:bCs/>
        </w:rPr>
        <w:t xml:space="preserve"> </w:t>
      </w:r>
      <w:bookmarkStart w:id="33" w:name="_Toc249688832"/>
      <w:bookmarkStart w:id="34" w:name="_Toc249689262"/>
      <w:bookmarkStart w:id="35" w:name="_Toc62149155"/>
      <w:r w:rsidRPr="00C64617">
        <w:rPr>
          <w:b/>
          <w:bCs/>
        </w:rPr>
        <w:t>SUL DECIMO CAPITOLO</w:t>
      </w:r>
      <w:bookmarkEnd w:id="33"/>
      <w:bookmarkEnd w:id="34"/>
      <w:bookmarkEnd w:id="35"/>
    </w:p>
    <w:p w14:paraId="64EA2B63" w14:textId="48FD03CC"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 Chiesa delle origini vive tutta all’ombra della volontà di Dio. È questa la sua nota essenziale, la sua caratteristica più evidente.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lo Spirito del Signore che muove mente, cuore, volontà, lo stesso corpo perché ognuno sia dove Lui vuole che si trovi per essere lo strumento della salvezza verso l’uomo da condurre a Cristo.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Non solo per mozione interiore lo Spirito Santo agisce nella Chiesa delle origini. Opera anche per rivelazione diretta, per manifestazione personale.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In questa Chiesa si vive in perfetta sinergia: Dio e l‘uomo, Cristo e il suo discepolo, lo Spirito Santo e l’Apostolo del Signore divengono una sola volontà, una sola opera, una sola azione di salvezza e di redenzione.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Non lo Spirito Santo senza l’Apostolo di Cristo Gesù, né l’Apostolo di Cristo Gesù senza lo Spirito Santo.</w:t>
      </w:r>
    </w:p>
    <w:p w14:paraId="2D90B220" w14:textId="748F3CD8"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Lo Spirito Santo tutto può fare, può anche scendere e posarsi su una persona, su molte persone.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Egli però non può battezzare, non può consacrare, non può perdonare, non può aggregare alla Comunità.</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Chi battezza, chi consacra, chi perdona, chi aggrega è l’Apostolo del Signore.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Chi ratifica visibilmente l’azione visibile e invisibile dello Spirito Santo è sempre l’Apostolo del Signore.</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L’appartenenza a Cristo Gesù, alla Comunità dei suoi discepoli, deve essere visibile e sacramentale. Se non è visibile e sacramentale non è piena appartenenza a Cristo Signore, non è piena salvezza, non è piena redenzione.</w:t>
      </w:r>
    </w:p>
    <w:p w14:paraId="1E6AC6BC" w14:textId="3A9205AF"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In questo Capitolo Decimo avviene per la Chiesa, per la Religione, per la Fede, una svolta epocale, si compie un evento che rompe con la tradizione, il custode, l’usanza quasi più che millenaria del popolo dei Giudei.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Succede che viene abolita la distinzione, la differenza religiosa tra Giudei e Gentili, tra figli di Abramo e tutte le altre persone appartenenti alle Genti.</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Per quest’azione di capovolgimento della </w:t>
      </w:r>
      <w:r w:rsidRPr="00537F68">
        <w:rPr>
          <w:rFonts w:ascii="Arial" w:eastAsia="Times New Roman" w:hAnsi="Arial" w:cs="Times New Roman"/>
          <w:kern w:val="0"/>
          <w:sz w:val="24"/>
          <w:szCs w:val="20"/>
          <w:lang w:eastAsia="it-IT"/>
          <w14:ligatures w14:val="none"/>
        </w:rPr>
        <w:lastRenderedPageBreak/>
        <w:t>mentalità religiosa del tempo, Dio agisce contemporaneamente su due fronti: sul fronte pagano e sul fronte giudaico.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Dio appare a Cornelio e gli dice di mandare a chiamare Pietro. Appare a Pietro e gli dice di recarsi da Cornelio. </w:t>
      </w:r>
    </w:p>
    <w:p w14:paraId="5712D365" w14:textId="1EB2F7F8"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Lo Spirito Santo, mentre Cornelio accoglie la Parola di Pietro nel suo cuore, discende su tutti coloro che lui aveva invitato nella sua casa. Ecco la cosa straordinaria. Generalmente Pietro era chiamato a confermare il Battesimo attraverso il dono dello Spirito nel Sacramento della </w:t>
      </w:r>
      <w:r w:rsidRPr="00537F68">
        <w:rPr>
          <w:rFonts w:ascii="Arial" w:eastAsia="Times New Roman" w:hAnsi="Arial" w:cs="Times New Roman"/>
          <w:i/>
          <w:kern w:val="0"/>
          <w:sz w:val="24"/>
          <w:szCs w:val="20"/>
          <w:lang w:eastAsia="it-IT"/>
          <w14:ligatures w14:val="none"/>
        </w:rPr>
        <w:t>“Confermazione”</w:t>
      </w:r>
      <w:r w:rsidRPr="00537F68">
        <w:rPr>
          <w:rFonts w:ascii="Arial" w:eastAsia="Times New Roman" w:hAnsi="Arial" w:cs="Times New Roman"/>
          <w:kern w:val="0"/>
          <w:sz w:val="24"/>
          <w:szCs w:val="20"/>
          <w:lang w:eastAsia="it-IT"/>
          <w14:ligatures w14:val="none"/>
        </w:rPr>
        <w:t>.</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Oggi è chiamato a confermare l’opera dello Spirito Santo decidendo di dare il Battesimo a Cornelio e a tutti quelli che erano stati invitati da lui e che erano presenti al discorso di Pietro. È un fatto unico in tutto il Nuovo testamento. Negli Atti degli Apostoli non c’è nessun altro evento pari a questo.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Si inverte l’ordine della salvezza: prima discende lo Spirito Santo e poi si diviene Corpo di Cristo. Prima si è ricolmati di Spirito del Signore e poi configurati a Cristo Gesù.</w:t>
      </w:r>
    </w:p>
    <w:p w14:paraId="4E7B9079" w14:textId="6A1A661C"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Lo Spirito Santo rompe lo schema della salvezza a motivo della rottura che urgeva fare dalla tradizione dei giudei.</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Tutti devono sapere che non è per volontà di Pietro che i pagani erano stati battezzati. Lo sono stati invece per volontà dello Spirito Santo. Anche Pietro deve obbedire ed obbedisce a Dio. Anche Lui è soggetto alla divina volontà che sovrasta sulla sua Chiesa.</w:t>
      </w:r>
    </w:p>
    <w:p w14:paraId="13901BF1" w14:textId="18AF62B2"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Così agendo lo Spirito Santo attesta alla sua Chiesa chi è il Signore che la governa, la muove, la conduce, la guida, la sorregge, la conforta, la corregge, la spinge ad aprire le porte della salvezza ad ogni uomo.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Spirito Santo rivela ad ogni uomo che anche per Lui, per la sua opera, deve esserci la ratifica di Pietro. Questa ratifica è necessaria, indispensabile. Senza questa ratifica non si aggrega alla comunità, perché non si è corpo di Cristo.</w:t>
      </w:r>
      <w:r w:rsidR="00C64617">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Questo Capitolo Decimo ci attesta quanto sia falsa la teoria del cristianesimo anonimo. Non esiste il cristiano anonimo, perché non esiste il corpo di Cristo anonimo. Esiste il corpo di Cristo e questo deve essere insieme visibile ed invisibile. Tutti siamo salvati per Cristo, ma non tutti sono ancora Corpo di Cristo. Lo Spirito Santo vuole l’appartenenza visibile al Corpo di Cristo. Vuole l’appartenenza visibile alla Chiesa. </w:t>
      </w:r>
    </w:p>
    <w:p w14:paraId="1A8CB921"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La Vergine Maria, Madre della Redenzione, Angeli e Santi di Dio ci aiutino a scoprire e a vivere questa sublime realtà della Chiesa delle origini. Soprattutto ci aiutino a capire che la vera salvezza è nel tempo che si deve compiere. Si compie divenendo tutti un solo Corpo in Cristo e vivendo sulla terra come Lui. </w:t>
      </w:r>
    </w:p>
    <w:p w14:paraId="5313FEC7"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p>
    <w:p w14:paraId="6BCBD75C" w14:textId="023A67E0" w:rsidR="00AE2DD8" w:rsidRDefault="00AE2DD8" w:rsidP="00AE2DD8">
      <w:pPr>
        <w:pStyle w:val="Titolo1"/>
        <w:rPr>
          <w:rFonts w:eastAsia="Times New Roman"/>
        </w:rPr>
      </w:pPr>
      <w:r>
        <w:rPr>
          <w:rFonts w:eastAsia="Times New Roman"/>
        </w:rPr>
        <w:t>APOSTOL</w:t>
      </w:r>
      <w:r w:rsidR="00A56A96">
        <w:rPr>
          <w:rFonts w:eastAsia="Times New Roman"/>
        </w:rPr>
        <w:t>I</w:t>
      </w:r>
      <w:r>
        <w:rPr>
          <w:rFonts w:eastAsia="Times New Roman"/>
        </w:rPr>
        <w:t xml:space="preserve"> E ANZIANI EVANGELIZZANO PIETRO</w:t>
      </w:r>
    </w:p>
    <w:p w14:paraId="398B58C3" w14:textId="6E056D9E" w:rsidR="00AE2DD8" w:rsidRPr="00AE2DD8" w:rsidRDefault="00AE2DD8" w:rsidP="00AE2DD8">
      <w:pPr>
        <w:pStyle w:val="Titolo2"/>
      </w:pPr>
      <w:r>
        <w:t>CONCILIO DI GERUSALEMME</w:t>
      </w:r>
      <w:r w:rsidR="000B6105">
        <w:t xml:space="preserve"> (At 15)</w:t>
      </w:r>
    </w:p>
    <w:p w14:paraId="45324296"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Ora alcuni, venuti dalla Giudea, insegnavano ai fratelli questa dottrina: "Se non vi fate circoncidere secondo l'uso di Mosé, non potete essere salvi".</w:t>
      </w:r>
    </w:p>
    <w:p w14:paraId="34313F0C"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Chiesa vive e vivendo si scontra con la mentalità dell’uomo, con i retaggi di un passato che è stato anche vissuto alla luce della Parola, ma che oggi non è più l’essenza della fede.</w:t>
      </w:r>
    </w:p>
    <w:p w14:paraId="604C7EEE"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lastRenderedPageBreak/>
        <w:t>Lo scontro tra fede attuale e fede vissuta nel passato accompagnerà sempre il cammino cristiano sino alla fine dei giorni. Nella Chiesa c’è lo Spirito del Signore il quale si serve di anime forti, temprate dalla grazia, che sapranno sempre far trionfare la vera fede, la fede attuale, liberando la verità della salvezza da ogni incrostazione o residuo che come patina ne oscura la luce radiosa.</w:t>
      </w:r>
    </w:p>
    <w:p w14:paraId="71AE6CE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In verità il problema qui è di essenza della stessa fede e non più di forma; lo scontro a volte è di essenza, a volte è di forma. Nell’uno e nell’altro caso il pericolo per la sopravvivenza della vera fede è più che reale. Bisogna intervenire e intervenire presto.</w:t>
      </w:r>
    </w:p>
    <w:p w14:paraId="4B9541E5"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I Giudei, si sa, a quei tempi erano fortemente attaccati alla loro tradizione, alla legge di Mosè. Avevano accolto Gesù come il Messia di Dio, ma non avevano fatto quel passo di liberazione che si compie attraverso l’accettazione piena e totale della Parola di Gesù, per entrare in quella Nuova Alleanza che ormai non è più sancita sulla circoncisione, ma nel Sangue di Cristo Signore. </w:t>
      </w:r>
    </w:p>
    <w:p w14:paraId="380DD5D1"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Essi insegnavano che la salvezza non proveniva da Gesù, bensì dalla Legge. Per essere salvati, bisognava necessariamente lasciarsi circoncidere; chi non praticava nella sua carne questo rito, non poteva in alcun modo essere salvato.</w:t>
      </w:r>
    </w:p>
    <w:p w14:paraId="05D094C9"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È assai evidente che tutto il Nuovo Testamento con questa dottrina diviene solo una struttura secondaria alla Legge di Mosè; il sacrificio di Gesù sulla croce un corollario, un’appendice dell’Antica Alleanza, nulla di più. </w:t>
      </w:r>
    </w:p>
    <w:p w14:paraId="2DE89F0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Circoncisione o morte e risurrezione di Gesù: questa è la scelta. Chi ci salva: un taglio nella carne o il lasciarsi lavare e purificare dallo Spirito Santo nel sangue di Gesù Signore?</w:t>
      </w:r>
    </w:p>
    <w:p w14:paraId="502A0911"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Poiché Paolo e Bàrnaba si opponevano risolutamente e discutevano animatamente contro costoro, fu stabilito che Paolo e Bàrnaba e alcuni altri di loro andassero a Gerusalemme dagli Apostoli e dagli anziani per tale questione.</w:t>
      </w:r>
    </w:p>
    <w:p w14:paraId="67F41B32" w14:textId="56AC1EE2"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Chi nella comunità può decidere sulla verità non sono né Paolo, né Barnaba, né gli altri componenti o discepoli che si trovano in Antiochia.</w:t>
      </w:r>
      <w:r w:rsidR="000B6105">
        <w:rPr>
          <w:rFonts w:ascii="Arial" w:eastAsia="Times New Roman" w:hAnsi="Arial" w:cs="Times New Roman"/>
          <w:kern w:val="0"/>
          <w:sz w:val="24"/>
          <w:szCs w:val="20"/>
          <w:lang w:eastAsia="it-IT"/>
          <w14:ligatures w14:val="none"/>
        </w:rPr>
        <w:t xml:space="preserve"> </w:t>
      </w:r>
      <w:r w:rsidRPr="00AE2DD8">
        <w:rPr>
          <w:rFonts w:ascii="Arial" w:eastAsia="Times New Roman" w:hAnsi="Arial" w:cs="Times New Roman"/>
          <w:kern w:val="0"/>
          <w:sz w:val="24"/>
          <w:szCs w:val="20"/>
          <w:lang w:eastAsia="it-IT"/>
          <w14:ligatures w14:val="none"/>
        </w:rPr>
        <w:t>Senza il discernimento veritativo dell’autorità, le teorie restano solo delle posizioni teologiche che servono solo ad alimentare la disputa e a renderla interminabile.</w:t>
      </w:r>
    </w:p>
    <w:p w14:paraId="1AC42D99"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comunità di Antiochia conosce i suoi limiti nella determinazione e nella definizione della verità; sa e conosce chi deve intervenire autorevolmente e per questo invia Barnaba e Paolo a Gerusalemme per sottoporre la questione agli Apostoli e agli Anziani che dimoravano in quella comunità.</w:t>
      </w:r>
    </w:p>
    <w:p w14:paraId="731617A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 Gerusalemme c’è Pietro, ci sono gli altri Apostoli; sono essi i detentori dell’autorità in ordine al discernimento ultimo, alla separazione della verità dalle teorie, alla trasformazione di una teoria in verità, con l’esclusione dell’altra.</w:t>
      </w:r>
    </w:p>
    <w:p w14:paraId="3196500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Chiesa di Dio vive di certezze; quando una sola di queste certezze si incrina, è la fine per la Chiesa e per la comunità.</w:t>
      </w:r>
    </w:p>
    <w:p w14:paraId="6E895889"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Oggi questa certezza si è assai incrinata, non a livello di fede formale, bensì di fede sostanziale; formalmente si è con il Papa e con i Vescovi, essenzialmente si è solo con se stessi ed ognuno propone le sue teorie come fossero verità. La teoria, anche la più nobile e la più santa si trasforma in verità per mezzo dell’autorità, che la </w:t>
      </w:r>
      <w:r w:rsidRPr="00AE2DD8">
        <w:rPr>
          <w:rFonts w:ascii="Arial" w:eastAsia="Times New Roman" w:hAnsi="Arial" w:cs="Times New Roman"/>
          <w:kern w:val="0"/>
          <w:sz w:val="24"/>
          <w:szCs w:val="20"/>
          <w:lang w:eastAsia="it-IT"/>
          <w14:ligatures w14:val="none"/>
        </w:rPr>
        <w:lastRenderedPageBreak/>
        <w:t>riconosce come verità e la annovera tra le verità della fede; finché questo riconoscimento non sarà avvenuto, si rimane sempre nell’ambito delle teorie e delle ipotesi, oppure dei preconcetti e delle distorsioni o eresie all’interno della stessa fede.</w:t>
      </w:r>
    </w:p>
    <w:p w14:paraId="261675DC"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Barnaba e Paolo non si recano da soli a Gerusalemme; con loro si mettono in viaggio anche alcuni altri.</w:t>
      </w:r>
    </w:p>
    <w:p w14:paraId="46B43696"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Essi dunque, scortati per un tratto dalla comunità, attraversarono la Fenicia e la Samarìa raccontando la conversione dei pagani e suscitando grande gioia in tutti i fratelli.</w:t>
      </w:r>
    </w:p>
    <w:p w14:paraId="1AFE652C" w14:textId="3FEAB41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Il viaggio verso Gerusalemme si trasforma in una piccola missione; non si tratta di una missione in terra di pagani, bensì tra le comunità dei credenti.</w:t>
      </w:r>
      <w:r w:rsidR="000B6105">
        <w:rPr>
          <w:rFonts w:ascii="Arial" w:eastAsia="Times New Roman" w:hAnsi="Arial" w:cs="Times New Roman"/>
          <w:kern w:val="0"/>
          <w:sz w:val="24"/>
          <w:szCs w:val="20"/>
          <w:lang w:eastAsia="it-IT"/>
          <w14:ligatures w14:val="none"/>
        </w:rPr>
        <w:t xml:space="preserve"> </w:t>
      </w:r>
      <w:r w:rsidRPr="00AE2DD8">
        <w:rPr>
          <w:rFonts w:ascii="Arial" w:eastAsia="Times New Roman" w:hAnsi="Arial" w:cs="Times New Roman"/>
          <w:kern w:val="0"/>
          <w:sz w:val="24"/>
          <w:szCs w:val="20"/>
          <w:lang w:eastAsia="it-IT"/>
          <w14:ligatures w14:val="none"/>
        </w:rPr>
        <w:t>La missione si compie non come annunzio del Vangelo di Gesù Cristo, ma come racconto delle conversioni dei pagani che Dio aveva operato per mezzo loro.</w:t>
      </w:r>
      <w:r w:rsidR="000B6105">
        <w:rPr>
          <w:rFonts w:ascii="Arial" w:eastAsia="Times New Roman" w:hAnsi="Arial" w:cs="Times New Roman"/>
          <w:kern w:val="0"/>
          <w:sz w:val="24"/>
          <w:szCs w:val="20"/>
          <w:lang w:eastAsia="it-IT"/>
          <w14:ligatures w14:val="none"/>
        </w:rPr>
        <w:t xml:space="preserve"> </w:t>
      </w:r>
      <w:r w:rsidRPr="00AE2DD8">
        <w:rPr>
          <w:rFonts w:ascii="Arial" w:eastAsia="Times New Roman" w:hAnsi="Arial" w:cs="Times New Roman"/>
          <w:kern w:val="0"/>
          <w:sz w:val="24"/>
          <w:szCs w:val="20"/>
          <w:lang w:eastAsia="it-IT"/>
          <w14:ligatures w14:val="none"/>
        </w:rPr>
        <w:t xml:space="preserve">Questa comunione di esperienze oltre che fare innalzare un inno di lode al Signore per le meraviglie da Lui operate, genera nel cuore dei fratelli una grande gioia. </w:t>
      </w:r>
    </w:p>
    <w:p w14:paraId="2C7C022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Si gioisce perché un uomo esce dalle tenebre ed entra nella luce, perché la luce del Signore comincia ad infrangere il muro di tenebra che avvolge il mondo. Chi è nella luce sa cosa la luce opera e prova gioia quando sa che molti dei suoi fratelli che vivevano nelle tenebre ora sono luce nel Signore al pari di lui.</w:t>
      </w:r>
    </w:p>
    <w:p w14:paraId="2C6B82B6"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Si gioisce della salvezza dei fratelli quando si è nello Spirito Santo del Signore; altrimenti o si prova invidia, o gelosia, oppure si creano quelle opposizioni al lavoro altrui che divengono ostacolo per la salvezza del mondo. Quando non si è nello Spirito del Signore non si comprende la salvezza dei fratelli, la si ostacola, la si deride, si scoraggiano quanti sono entrati nella luce, ci si oppone in ogni modo.</w:t>
      </w:r>
    </w:p>
    <w:p w14:paraId="3382533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Quando c’è opposizione alla vera salvezza significa che dall’altro lato c’è il regno delle tenebre. Chi è nelle tenebre odia la luce e non vuole che quanti prima erano nelle tenebre dimorino ora nella luce; vuole che quanti sono attualmente nella luce ritornino nelle tenebre e per questo cerca in ogni modo di scoraggiare, opponendosi, al passaggio e al dimorare nella vera luce.</w:t>
      </w:r>
    </w:p>
    <w:p w14:paraId="29BF2951"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Chi è invece nella luce sente nel cuore una grandissima gioia perché un altro fratello si è salvato e rende gloria al Signore, benedicendolo e ringraziandolo per il dono della salvezza accordato.</w:t>
      </w:r>
    </w:p>
    <w:p w14:paraId="25A0D51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Il Signore conceda ad ogni suo discepolo di gioire per un’anima che ritorna al suo ovile; soprattutto che illumini con la luce dello Spirito Santo perché si comprenda la gravità di ogni gesto operato da un discepolo del Signore volto a impedire il passaggio dalle tenebre alla luce, o a favorire il ritorno dalla luce nelle tenebre.</w:t>
      </w:r>
    </w:p>
    <w:p w14:paraId="4FA25345"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Giunti poi a Gerusalemme, furono ricevuti dalla Chiesa, dagli Apostoli e dagli anziani e riferirono tutto ciò che Dio aveva compiuto per mezzo loro.</w:t>
      </w:r>
    </w:p>
    <w:p w14:paraId="21615E6D"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Chiesa di Gerusalemme accoglie la delegazione della comunità di Antiochia.</w:t>
      </w:r>
    </w:p>
    <w:p w14:paraId="2F7045B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Viene qui precisato che chi accoglie e riceve Barnaba, Paolo e gli altri è la Chiesa, sono gli Apostoli, sono gli Anziani: tutta la comunità assieme agli Apostoli e agli Anziani.</w:t>
      </w:r>
    </w:p>
    <w:p w14:paraId="012ED686"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lastRenderedPageBreak/>
        <w:t>Anche alla Chiesa di Gerusalemme Barnaba e Paolo raccontano quanto Dio ha compiuto per mezzo di loro. La comunione della Chiesa è nella verità, nella carità, ma anche nelle esperienze, nella diffusione del regno di Dio.</w:t>
      </w:r>
    </w:p>
    <w:p w14:paraId="7CE874C5"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Partecipare ai fratelli le opere di Dio è anche sostenere il loro cammino evangelizzatore; diviene incoraggiamento e sprone, sapendo che sempre il Signore concede la sua grazia a chi lavora con alacrità e fermezza di Spirito Santo nella sua vigna.</w:t>
      </w:r>
    </w:p>
    <w:p w14:paraId="7CD49C34"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Ma si alzarono alcuni della setta dei farisei, che erano diventati credenti, affermando: è necessario circonciderli e ordinar loro di osservare la legge di Mosè.</w:t>
      </w:r>
    </w:p>
    <w:p w14:paraId="03797F30"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Viene qui introdotta la proposizione da discutere. Chi la introduce sono alcuni della setta dei farisei, ora divenuti credenti nel Signore.</w:t>
      </w:r>
    </w:p>
    <w:p w14:paraId="6711177F"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proposizione è assai semplice nella sua formulazione: quanti hanno aderito a Cristo Gesù, ma non sono Giudei, è necessario che lo divengano attraverso la circoncisione. Divenuti circoncisi devono osservare la Legge di Mosè. Solo così sarà possibile per loro ottenere la salvezza. Evidentemente costoro sono ancora di formazione veterotestamentaria. Lo Spirito è disceso su di loro, loro hanno accolto la testimonianza degli Apostoli, ma il loro cuore non è ancora pervenuto alla piena conoscenza del mistero di Gesù. Ancora sono assai bambini nella fede.</w:t>
      </w:r>
    </w:p>
    <w:p w14:paraId="15BF52C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Questo deve insegnare ad ogni evangelizzatore che la conversione o adesione a Gesù avviene in un istante; essa è l’opera dello Spirito in un cuore. Ciò che invece si compie nel tempo è la comprensione della verità e per questo oltre che al necessario intervento dell’autorità Apostolica che separi le differenti teorie e le classifichi nella loro portata salvifica, urge alla Chiesa quella costante formazione nella Catechesi che sia annunzio di Gesù Cristo, ma anche introduzione al suo mistero, studio della sua verità, comunicazione perfetta della Legge e dei Profeti che egli è venuto a portare a compimento.</w:t>
      </w:r>
    </w:p>
    <w:p w14:paraId="67D78EDB"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È in questo lavoro continuo, lungo, ordinato, che la mente a poco a poco cambia, il cuore si lascia plasmare dalla verità, l’anima cresce nella grazia e si rende disponibile ad accogliere dentro di sé lo Spirito con più potenza, più sapienza, più intelletto e più consiglio in ordine alla conoscenza della verità rivelata.</w:t>
      </w:r>
    </w:p>
    <w:p w14:paraId="28590E3A"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Allora si riunirono gli Apostoli e gli anziani per esaminare questo problema.</w:t>
      </w:r>
    </w:p>
    <w:p w14:paraId="7B83899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Il problema è assai grave; la questione è di vitale importanza per l’intera Chiesa, di oggi e di sempre. Bisogna che si arrivi alla formulazione della verità. Gli Apostoli non sono soli nella discussione, essi sono affiancati dagli Anziani. </w:t>
      </w:r>
    </w:p>
    <w:p w14:paraId="0042E48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Non sappiamo quale fosse il peso di autorità degli Anziani; sappiamo però che essi intervengono nell’esame della questione. </w:t>
      </w:r>
    </w:p>
    <w:p w14:paraId="214644E5"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Dobbiamo pertanto distinguere due momenti fondamentali: l’esame della questione e la sua soluzione. Nell’esame tutti possono intervenire. Risultando però l’intervento di tutti assai pesante, poiché senz’altro sarebbe causa di impedimento per una vera e propria discussione del problema, per tutti prendono parte alla discussione gli Anziani, che in qualche modo rappresentano tutto il popolo di Dio.</w:t>
      </w:r>
    </w:p>
    <w:p w14:paraId="1FCDD8F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Ferma restando la distinzione tra discussione e decisione, oggi e sempre, per l’esame dei problemi di vitale importanza, la Chiesa dovrà avvalersi nella prima fase </w:t>
      </w:r>
      <w:r w:rsidRPr="00AE2DD8">
        <w:rPr>
          <w:rFonts w:ascii="Arial" w:eastAsia="Times New Roman" w:hAnsi="Arial" w:cs="Times New Roman"/>
          <w:kern w:val="0"/>
          <w:sz w:val="24"/>
          <w:szCs w:val="20"/>
          <w:lang w:eastAsia="it-IT"/>
          <w14:ligatures w14:val="none"/>
        </w:rPr>
        <w:lastRenderedPageBreak/>
        <w:t>dell’apporto di tutto il popolo di Dio, anche se poi l’apporto concreto potrà essere stabilito di volta in volta; importante che il popolo di Dio vi prenda parte nella prima fase.</w:t>
      </w:r>
    </w:p>
    <w:p w14:paraId="37094071"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seconda fase appartiene a chi nella Chiesa conserva l’autorità. Questa non potrà mai decidere secondo le regole della prudenza e della saggezza se omette la prima fase, quella della libera discussione e della proposizione degli argomenti a favore e contro il problema che si pone. L’autorità, per esercitare il suo ministero secondo scienza e coscienza, deve sempre avvalersi della consultazione dei fratelli nella fede.</w:t>
      </w:r>
    </w:p>
    <w:p w14:paraId="78F9F82D"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Anche questa consulenza e consultazione deve essere regola perenne per vivere la missione di testimonianza alla verità del Vangelo. Una autorità che non si avvalesse della saggezza del popolo di Dio, sarebbe per lo meno inadempiente, carente nelle modalità attraverso le quali si perviene alla verità.</w:t>
      </w:r>
    </w:p>
    <w:p w14:paraId="28B2E157"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Dopo lunga discussione, Pietro si alzò e disse: "Fratelli, voi sapete che già da molto tempo Dio ha fatto una scelta fra voi, perché i pagani ascoltassero per bocca mia la parola del Vangelo e venissero alla fede.</w:t>
      </w:r>
    </w:p>
    <w:p w14:paraId="717B9E5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Qui non viene detto quali fossero le proposizioni a favore e quali contrarie. Si dice semplicemente che la discussione è lunga; è lunga perché ognuno ha il diritto di parola; ognuno deve essere ascoltato; ognuno può portare un suo contributo prezioso.</w:t>
      </w:r>
    </w:p>
    <w:p w14:paraId="2E768AB5"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discussione alla fine deve cessare. Bisogna che colui che ha l’autorità suprema nel dirimere le questioni della fede, prenda la parola e decida secondo scienza, coscienza, responsabilità come dinanzi a Dio. La Chiesa è anche questa e non sarebbe vera Chiesa se non ci fosse la decisione di autorità in ogni questione che riguarda la fede e la morale.</w:t>
      </w:r>
    </w:p>
    <w:p w14:paraId="14B41B99"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Pietro, il testimone delle scelte di Dio in favore dei pagani, ricorda quanto è avvenuto per bocca sua, quando nella casa di Cornelio egli annunziò Gesù Cristo e portò la Parola della fede a tutti quelli che erano nella sua casa. </w:t>
      </w:r>
    </w:p>
    <w:p w14:paraId="5C9367E4"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E Dio, che conosce i cuori, ha reso testimonianza in loro favore concedendo anche a loro lo Spirito Santo, come a noi;</w:t>
      </w:r>
    </w:p>
    <w:p w14:paraId="1E056F3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Ricorda inoltre che il Signore ha prevenuto la sua stessa decisione. Nella casa di Cornelio egli fu soltanto testimone dell’opera di Dio. Questi fece discendere il suo Santo Spirito sui pagani, allo stesso modo che era sceso nel cenacolo.</w:t>
      </w:r>
    </w:p>
    <w:p w14:paraId="51888591"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Questa azione diretta, svolta senza la decisione dell’autorità Apostolica, deve significare qualcosa ai loro occhi, deve indicare loro la via per una soluzione secondo Dio.</w:t>
      </w:r>
    </w:p>
    <w:p w14:paraId="7D78FDCA"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e non ha fatto nessuna discriminazione tra noi e loro, purificandone i cuori con la fede.</w:t>
      </w:r>
    </w:p>
    <w:p w14:paraId="25AD20B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Dio non ha fatto alcuna distinzione nel concedere lo Spirito Santo, non ha chiesto alcuna condizione, non ha fatto discriminazione. Ha solo purificato il loro cuore mediante la fede e ha santificato la loro anima attraverso l’effusione del suo Santo Spirito. </w:t>
      </w:r>
    </w:p>
    <w:p w14:paraId="7DCD3A3C"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Questo agire di Dio deve avere un peso nella decisione da prendere. Se Dio opera e l’uomo non fa attenzione alle sue opere, oppure le fraintende, o le interpreta in </w:t>
      </w:r>
      <w:r w:rsidRPr="00AE2DD8">
        <w:rPr>
          <w:rFonts w:ascii="Arial" w:eastAsia="Times New Roman" w:hAnsi="Arial" w:cs="Times New Roman"/>
          <w:kern w:val="0"/>
          <w:sz w:val="24"/>
          <w:szCs w:val="20"/>
          <w:lang w:eastAsia="it-IT"/>
          <w14:ligatures w14:val="none"/>
        </w:rPr>
        <w:lastRenderedPageBreak/>
        <w:t>modo errato, egli nelle decisioni si troverà a incamminarsi per piste che conducono non nella verità, ma nella menzogna, non nella luce, ma nelle tenebre.</w:t>
      </w:r>
    </w:p>
    <w:p w14:paraId="4540189E"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Or dunque, perché continuate a tentare Dio, imponendo sul collo dei discepoli un giogo che né i nostri padri, né noi siamo stati in grado di portare?</w:t>
      </w:r>
    </w:p>
    <w:p w14:paraId="46FD32F3"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Chi è l’uomo che può agire in modo difforme dall’azione del Signore? Chi è l’uomo perché possa tentare Dio, e lo si tenta ogni qualvolta si attribuisce a Lui una decisione umana, sgorgata da un cuore non interamente purificato dall’acqua viva della Parola della fede? Se si decidesse in nome di Dio di imporre sul collo dei discepoli un giogo che Dio non ha chiesto, ma che neanche loro, gli Ebrei, sono stati in grado di portare, sarebbe un vero tentare il Signore.</w:t>
      </w:r>
    </w:p>
    <w:p w14:paraId="7A986E0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È questa la decisione. Questa è la verità. Il resto diviene da questo momento modalità storiche, regole di prudenza, comportamento di carità per aiutare i fratelli più deboli nella fede a percorrere il loro cammino senza inciampi.</w:t>
      </w:r>
    </w:p>
    <w:p w14:paraId="44C266B3"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È giusto che alla discussione e alla decisione si aggiunga una terza regola per l’impiantagione del Vangelo di Gesù Cristo nel mondo. Questa terza regola è la norma dettata dalla prudenza e dalla saggezza, regola suggerita da doveri di carità, non più di verità.</w:t>
      </w:r>
    </w:p>
    <w:p w14:paraId="70EABE9C"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verità è una sola; le regole prudenziali possono variare lungo il corso dei tempi; possono mutare nel cambiamento della storia nella quale l’uomo concreto, il discepolo di Gesù, vive la sua esperienza di fede e la sua adesione al Vangelo di Gesù Cristo.</w:t>
      </w:r>
    </w:p>
    <w:p w14:paraId="789F61D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È obbligo grave di coscienza in ordine alla missione da svolgere non identificare mai regola pastorale con verità. La verità è una e persiste nei secoli eterni; la regola pastorale può cambiare di giorno in giorno. Se invece si confonde la regola pastorale con la verità, la regola pastorale prende i connotati della verità immutabile e questo è un gravissimo errore.</w:t>
      </w:r>
    </w:p>
    <w:p w14:paraId="1579D9B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 volte la distinzione tra verità e regola pastorale non viene neanche posta e si ignora che la regola pastorale è solo l’applicazione concreta della verità. Senza la specificazione della verità, la regola pastorale diviene essa stessa verità, con conseguente danno irreparabile alla missione.</w:t>
      </w:r>
    </w:p>
    <w:p w14:paraId="7EA1FC25"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Di questi errori oggi se ne commettono tanti e la confusione a volte regna sovrana nella mente e nei cuori.</w:t>
      </w:r>
    </w:p>
    <w:p w14:paraId="27532043"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Noi crediamo che per la grazia del Signore Gesù siamo salvati e nello stesso modo anche loro".</w:t>
      </w:r>
    </w:p>
    <w:p w14:paraId="3B0977E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Ecco la verità della salvezza, la parola chiara della fede: la salvezza è per grazia di Gesù Cristo; questa grazia viene concessa a tutti senza distinzione, senza differenze.</w:t>
      </w:r>
    </w:p>
    <w:p w14:paraId="75493F9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Principio chiaro, inequivocabile, limpido, sereno. Questo principio è il fondamento della fede. Nessuna soluzione prudenziale potrà mai contraddire questo principio, poiché sarebbe negare la salvezza operata da Gesù Signore.</w:t>
      </w:r>
    </w:p>
    <w:p w14:paraId="161974ED"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Se la circoncisione salva e non la fede in Gesù Cristo, questi non serve alla salvezza, poiché questa viene da qualcosa che è fuori di Lui, che è prima di Lui, che è senza di Lui.</w:t>
      </w:r>
    </w:p>
    <w:p w14:paraId="69A75F51"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lastRenderedPageBreak/>
        <w:t>Tutta l'assemblea tacque e stettero ad ascoltare Bàrnaba e Paolo che riferivano quanti miracoli e prodigi Dio aveva compiuto tra i pagani per mezzo loro.</w:t>
      </w:r>
    </w:p>
    <w:p w14:paraId="5500A19B"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Alla parola di autorità di Pietro si aggiunge ora il conforto della testimonianza di Barnaba e Paolo. L’autorità non ha bisogno della conferma storica di alcuno; la conferma storica serve non all’autorità, o alla sua decisione di autorità ormai presa; serve invece a far accogliere nei cuori la decisione; si attesta attraverso la storia l’esattezza di quanto deciso autorevolmente.</w:t>
      </w:r>
    </w:p>
    <w:p w14:paraId="1444A8D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Barnaba e Paolo raccontano agli Apostoli e agli Anziani come anche per mezzo loro, che avevano appena finito la missione Apostolica tra i pagani, il Signore avesse operato in loro favore non solo concedendo la grazia della conversione e dell’adesione al Vangelo, ma anche li aveva aiutati e sostenuti nella loro incipiente fede con miracoli e prodigi.</w:t>
      </w:r>
    </w:p>
    <w:p w14:paraId="290D879C"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Avere il conforto della testimonianza serve per aiutare i dubbiosi, gli indecisi, i ritardatari nell’emettere l’atto di fede alla decisione di autorità affinché si liberino da ogni dubbio e diano il loro assenso sincero, vero, del cuore e della mente a quanto l’autorità ha definito per tutti.</w:t>
      </w:r>
    </w:p>
    <w:p w14:paraId="277CD39F"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Quand'essi ebbero finito di parlare, Giacomo aggiunse: "Fratelli, ascoltatemi. Simone ha riferito come fin da principio Dio ha voluto scegliere tra i pagani un popolo per consacrarlo al suo nome.</w:t>
      </w:r>
    </w:p>
    <w:p w14:paraId="7ACF45C3"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Giacomo, uomo saggio e assai prudente, suggerisce ora la regola pastorale da adottare per una corretta applicazione nella storia della verità della fede.</w:t>
      </w:r>
    </w:p>
    <w:p w14:paraId="7CB4433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Prima di tutto egli ribadisce la verità di quanto ha attestato or ora Pietro circa l’apertura dei pagani alla fede. Fonda ciò che il Signore ha fatto nelle antiche profezie.</w:t>
      </w:r>
    </w:p>
    <w:p w14:paraId="2A83C570"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Non è nuovo ciò che Dio ha fatto; era già stato preannunziato; era già nel disegno salvifico del Signore. Le parole dei profeti sono assai chiare.</w:t>
      </w:r>
    </w:p>
    <w:p w14:paraId="1C3A2A8A"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Con questo si accordano le parole dei profeti, come sta scritto: Dopo queste cose ritornerò e riedificherò la tenda di Davide che era caduta; ne riparerò le rovine e la rialzerò, perché anche gli altri uomini cerchino il Signore e tutte le genti sulle quali è stato invocato il mio nome, dice il Signore che fa queste cose da lui conosciute dall'eternità.</w:t>
      </w:r>
    </w:p>
    <w:p w14:paraId="7E7EA33B"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Le parole citate da Giacomo sono di Amos (9,11-12). Chiaramente è una profezia che parla di eventi prossimi a realizzarsi. Dopo la morte spirituale nella quale il popolo del Signore era caduto in seguito all’idolatria, il Signore si accinge a fare un’opera di restaurazione con una duplice finalità: far sì che altri uomini cerchino il Signore e lo ricerchino anche tutte le genti sulle quali il suo nome è stato invocato.</w:t>
      </w:r>
    </w:p>
    <w:p w14:paraId="5B4909FD"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Le profezie dell’Antico Testamento sono sempre da leggersi in prospettiva profetica; esse cioè parlano di un evento prossimo a realizzarsi, ma che è solamente anticipo in figura di quanto il Signore si accinge a fare nel futuro.</w:t>
      </w:r>
    </w:p>
    <w:p w14:paraId="1C111CFB"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Qui l’applicazione di Giacomo è assai evidente e chiara. Il Signore che conosce ogni cosa fin dall’eternità ha stabilito fin da sempre la salvezza di ogni uomo. La salvezza viene dalla ricerca del Signore, non da altre cose. Questo deve essere a tutti evidente. </w:t>
      </w:r>
    </w:p>
    <w:p w14:paraId="57919C81"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lastRenderedPageBreak/>
        <w:t>Per questo io ritengo che non si debba importunare quelli che si convertono a Dio tra i pagani, ma solo si ordini loro di astenersi dalle sozzure degli idoli, dalla impudicizia, dagli animali soffocati e dal sangue.</w:t>
      </w:r>
    </w:p>
    <w:p w14:paraId="082DDA1B"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Se la salvezza avviene perché si cerca il Signore, non si possono importunare quelli che si convertono a Dio con l’imposizione della legge mosaica.</w:t>
      </w:r>
    </w:p>
    <w:p w14:paraId="6214FE1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Tuttavia è giusto, opportuno che quanti provengono dal paganesimo si astengano, non per motivi di giustificazione, ma per un principio di sana moralità e di retta esemplarità cristiana, dalle sozzure degli idoli, dall’impudicizia, dagli animali soffocati e dal sangue.</w:t>
      </w:r>
    </w:p>
    <w:p w14:paraId="5A64D913"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Come si può bene osservare le prime due astensioni sono di ordine morale: queste valgono per ogni uomo di ogni tempo. Qui è in gioco la legge morale e questa obbliga sempre. Sempre il discepolo del Signore dovrà astenersi dall’impudicizia e dalle sozzure degli idoli.</w:t>
      </w:r>
    </w:p>
    <w:p w14:paraId="69E89F7E"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Le altre due astensioni: dagli animali soffocati e dal sangue, come dirà lo stesso Giacomo, sono di ordine prudenziale, non morale, esse scaturiscono non da un principio di verità, bensì da motivi profondi di carità. Verità e carità camminano sempre insieme; bisogna fare la verità nella carità e la carità nella verità. Ora la verità esige che essa venga rivestita di carità.</w:t>
      </w:r>
    </w:p>
    <w:p w14:paraId="1C3B8CB4"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Mosè infatti, fin dai tempi antichi, ha chi lo predica in ogni città, poiché viene letto ogni sabato nelle sinagoghe".</w:t>
      </w:r>
    </w:p>
    <w:p w14:paraId="33918665"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Il motivo è quello sempre raccomandato: non dare scandalo ai fratelli. Ora nelle comunità cristiane vi erano Ebrei convertiti e pagani che avevano abbracciato la fede.</w:t>
      </w:r>
    </w:p>
    <w:p w14:paraId="70DDA296"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carità domandava ed esigeva che quanti provenivano dal paganesimo si astenessero dagli animali soffocati e dal sangue per non provocare scandalo nei fratelli Ebrei, i quali venivano da una tradizione ferrea che non consentiva loro queste cose.</w:t>
      </w:r>
    </w:p>
    <w:p w14:paraId="01B342C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Finché in una comunità cristiana si convive tra Ebrei e pagani è giusto che ci sia questa norma di carità. La carità non è mai contro la verità, anzi l’aiuta a potersi realizzare al meglio delle sue potenzialità di salvezza.</w:t>
      </w:r>
    </w:p>
    <w:p w14:paraId="1D597921"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Allora gli Apostoli, gli anziani e tutta la Chiesa decisero di eleggere alcuni di loro e di inviarli ad Antiòchia insieme a Paolo e Bàrnaba:</w:t>
      </w:r>
    </w:p>
    <w:p w14:paraId="0C889B9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Il problema è stato risolto nelle sue tre dimensioni: discussione, decisione, regola pastorale. Ora si tratta dell’attuazione di quanto deciso.</w:t>
      </w:r>
    </w:p>
    <w:p w14:paraId="6FC5B6F6"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Anche in questa ultima fase, che è poi la fase essenziale, poiché tutto deve protendere verso di essa, è giusto che si proceda con altrettanta saggezza e si faccia ogni cosa senza lasciare nulla al caso o all’improvvisazione di questo o di quell’altro nella comunità.</w:t>
      </w:r>
    </w:p>
    <w:p w14:paraId="0F08E3AC"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Nella fase dell’attuazione si ricompone l’unità generale dell’inizio: l’attuazione appartiene a tutta la Chiesa, agli Apostoli e agli Anziani; o meglio agli Apostoli, agli Anziani, a tutta la Chiesa.</w:t>
      </w:r>
    </w:p>
    <w:p w14:paraId="6312EAF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lastRenderedPageBreak/>
        <w:t>Bisogna inviare ad Antiochia, nella comunità dove il problema è stato sollevato, alcuni della comunità di Gerusalemme, della Chiesa Madre, per comunicare le decisioni degli Apostoli, non da soli, ma insieme a Barnaba e Paolo.</w:t>
      </w:r>
    </w:p>
    <w:p w14:paraId="67CCE962"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Perché non Barnaba e Paolo da soli? Perché erano stati loro a suscitare la questione, a sollevare il problema; erano stati loro a portare la causa a Gerusalemme. Se fossero tornati loro da soli, avrebbero anche potuto sollevare qualche sospetto nei cuori… come se la Chiesa di Gerusalemme non fosse stata consultata affatto, o non avesse deciso di autorità.</w:t>
      </w:r>
    </w:p>
    <w:p w14:paraId="3B2244C5"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Giuda chiamato Barsabba e Sila, uomini tenuti in grande considerazione tra i fratelli.</w:t>
      </w:r>
    </w:p>
    <w:p w14:paraId="2CB5102F"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La scelta dei rappresentanti della comunità non può farsi mai alla leggera, inviando chiunque. Bisogna inviare uomini rispettabili, tenuti in considerazione, in grande considerazione dai fratelli, uomini al di sopra di ogni sospetto, limpidi e puri nelle loro azioni. </w:t>
      </w:r>
    </w:p>
    <w:p w14:paraId="393AB40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Questo per non far nascere nei cuori quella diffidenza verso l’autorità che sovente arreca tanto male ai singoli come all’intera comunità.</w:t>
      </w:r>
    </w:p>
    <w:p w14:paraId="1C18C83C"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Altra regola della missione è rendere sempre credibile l’autorità. Per questo è necessario che uomini saggi, timorati di Dio, con nel cuore l’amore per la verità, animati da vero spirito di servizio, facciano da intermediari tra l’autorità e il popolo, cui l’autorità si rivolge e per il quale prende delle decisioni.</w:t>
      </w:r>
    </w:p>
    <w:p w14:paraId="7DC663E9"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Molte diffidenze potrebbero essere evitate se si praticasse questa regola salutare che ci insegna la Chiesa di Gerusalemme, la Madre allora di tutte le Chiese.</w:t>
      </w:r>
    </w:p>
    <w:p w14:paraId="3EF3D1BD"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E consegnarono loro la seguente lettera:</w:t>
      </w:r>
    </w:p>
    <w:p w14:paraId="2AC20F50"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missione di rendere credibile l’autorità e quindi accettabile con assenso della mente e del cuore alla decisione presa, è affidata anche allo scritto, viene redatta una lettera.</w:t>
      </w:r>
    </w:p>
    <w:p w14:paraId="71D226C2"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lettera fissa il pensiero, lo libera dall’interpretazione e dalle interferenze che sempre possono aggiungersi in bene o in male, a favore della verità o contro di essa.</w:t>
      </w:r>
    </w:p>
    <w:p w14:paraId="2625D13F"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Anche questa è saggezza, somma prudenza. Bisogna che chi ascolta abbia sempre la certezza che il mediatore dell’autorità porti solamente il pensiero dell’autorità; sia sempre evidente che nulla è stato aggiunto e nulla è stato tolto, ma anche che nessuna interpretazione arbitraria venga a introdursi nell’annunzio della decisione e della sua applicazione.</w:t>
      </w:r>
    </w:p>
    <w:p w14:paraId="13D91F9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Chiesa che cammina nella santità riflette la saggezza, il consiglio, la scienza e la conoscenza dello Spirito Santo. Quella Chiesa invece che non cammina nella luce divina, manifesta e rivela l’assenza di luce che dimora nel suo seno.</w:t>
      </w:r>
    </w:p>
    <w:p w14:paraId="0B9E15E3"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"Gli Apostoli e gli anziani ai fratelli di Antiòchia, di Siria e di Cilicia che provengono dai pagani, salute!</w:t>
      </w:r>
    </w:p>
    <w:p w14:paraId="4ABA6F1E"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lettera è indirizzata ai discepoli, o fratelli, di Antiochia, di Siria e di Cilicia che provengono dai pagani. È la loro fede che è messa in questione, è a loro che la lettera viene indirizzata.</w:t>
      </w:r>
    </w:p>
    <w:p w14:paraId="6D45C0F1"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lastRenderedPageBreak/>
        <w:t>Chi indirizza la lettera sono gli Apostoli e gli Anziani. Nella fase di esecuzione è tutta la Chiesa e non soltanto gli Apostoli, che vuole la realizzazione di quanto il Signore ha deciso e voluto fin dall’eternità.</w:t>
      </w:r>
    </w:p>
    <w:p w14:paraId="2807BEBC"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Nella fase di esecuzione non si possono lasciare soli gli Apostoli, è necessario che essi abbiano l’appoggio morale di tutta la comunità dei credenti, come era avvenuto per la discussione.</w:t>
      </w:r>
    </w:p>
    <w:p w14:paraId="4C2CFC6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Prima gli Apostoli avevano bisogno della luce degli Anziani, ora hanno bisogno della loro forza morale. La Chiesa vive di questa comunione profonda nel suo seno. Quella Chiesa che la vive bene, riuscirà anche bene in ogni sua missione; quella Chiesa invece che vive male il principio della comunione, si troverà in mille difficoltà, poiché nella solitudine c’è solo allontanamento dalla fede e distacco o disistima di essa.</w:t>
      </w:r>
    </w:p>
    <w:p w14:paraId="74DBC78B"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Abbiamo saputo che alcuni da parte nostra, ai quali non avevamo dato nessun incarico, sono venuti a turbarvi con i loro discorsi sconvolgendo i vostri animi.</w:t>
      </w:r>
    </w:p>
    <w:p w14:paraId="2E830E51"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Prima di tutto viene ribadito un principio che deve sempre animare la comunità. Nessuna teoria è legge nella Chiesa; nessuna teoria deve essere data in nome della Chiesa. </w:t>
      </w:r>
    </w:p>
    <w:p w14:paraId="74C905C6"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Chi parla in nome della Chiesa, deve essere incaricato dalla Chiesa. Quando non c’è nessun incarico da parte della Chiesa, è giusto, opportuno, utile, ma anche saggio e prudente non prestare alcuna attenzione. </w:t>
      </w:r>
    </w:p>
    <w:p w14:paraId="5EEF80A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comunità cristiana deve camminare sempre su una via sicura e questa via è quella che traccia chi nella Chiesa è rivestito dell’autorità di sciogliere e di legare, sulla terra e nel cielo.</w:t>
      </w:r>
    </w:p>
    <w:p w14:paraId="25276D19"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Chiesa Apostolica non riconosce, non tollera alcuna intrusione arbitraria nel governo delle anime circa l’autorità della salvezza. Neanche l’anima cristiana deve tollerare che chi è senza autorità si intrometta nella sua fede, la turbi e la sconvolga.</w:t>
      </w:r>
    </w:p>
    <w:p w14:paraId="7491172B"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Abbiamo perciò deciso tutti d'accordo di eleggere alcune persone e inviarle a voi insieme ai nostri carissimi Bàrnaba e Paolo, uomini che hanno votato la loro vita al nome del nostro Signore Gesù Cristo.</w:t>
      </w:r>
    </w:p>
    <w:p w14:paraId="7D32CA92"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Quanti sono venuti prima, senza nostro incarico, sono venuti solo per turbare i vostri cuori. Quelli che ora vengono per nostro incarico sono stati inviati da noi di comune accordo. Costoro vengono da parte nostra, insieme a loro ci sono anche Barnaba e Paolo. </w:t>
      </w:r>
    </w:p>
    <w:p w14:paraId="2092504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Questi uomini sono degni di fiducia; lo attesta la loro vita, interamente votata al nome del Signore nostro Gesù Cristo. La loro è una vita donata interamente a Gesù e quindi non vi possono recare alcun danno né materiale, né spirituale.</w:t>
      </w:r>
    </w:p>
    <w:p w14:paraId="281E9CC5"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Inoltre è tutta la comunità di Gerusalemme che li manda. Essa unanimemente li riconosce uomini degni di poterla rappresentare ufficialmente.</w:t>
      </w:r>
    </w:p>
    <w:p w14:paraId="3970F766"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È assai importante questa precisazione. Se tutta la Chiesa di Gerusalemme è d’accordo nell’inviare questi uomini, ciò significa che veramente sono degni di fede. Come tali vanno accolti.</w:t>
      </w:r>
    </w:p>
    <w:p w14:paraId="3DCFE8FC"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 xml:space="preserve">Abbiamo mandato dunque Giuda e Sila, che vi riferiranno anch'essi queste </w:t>
      </w:r>
      <w:r w:rsidRPr="00AE2DD8">
        <w:rPr>
          <w:rFonts w:ascii="Arial" w:eastAsia="Times New Roman" w:hAnsi="Arial" w:cs="Times New Roman"/>
          <w:b/>
          <w:kern w:val="0"/>
          <w:sz w:val="24"/>
          <w:szCs w:val="20"/>
          <w:lang w:eastAsia="it-IT"/>
          <w14:ligatures w14:val="none"/>
        </w:rPr>
        <w:lastRenderedPageBreak/>
        <w:t>stesse cose a voce.</w:t>
      </w:r>
    </w:p>
    <w:p w14:paraId="6C29D8B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I rappresentanti della Comunità di Gerusalemme, della Chiesa rivestita di autorità e quindi del potere di decisione, sono Giuda e Sila, ai quali si sono affiancati anche Barnaba e Paolo.</w:t>
      </w:r>
    </w:p>
    <w:p w14:paraId="1C6C0E7F"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È significativa questa unione nella missione. Sila e Giuda erano uomini degni di stima nella comunità di Gerusalemme, Barnaba e Paolo sono degni di stima nella comunità di Antiochia. Gli uni sono confortati dagli altri e insieme confortano la comunità della verità di Dio.</w:t>
      </w:r>
    </w:p>
    <w:p w14:paraId="7874D72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Ancora una volta la Chiesa mostra tutta la sua saggezza. Non basta definire la verità, non è neanche sufficiente mandare qualcuno a rendere nota la decisione presa. Occorre agire con somma prudenza, con intelligenza ed accortezza. È necessario che nella comunità non sorgano malintesi, ambiguità, oppure moti di gelosia e di rivalità. Per questo è necessario trovare uomini prudenti, saggi e accorti che rendano un servizio di garanzia.</w:t>
      </w:r>
    </w:p>
    <w:p w14:paraId="356EFC23"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verità ha bisogno di questa garanzia umana, altrimenti potrebbe correre il rischio di essere rigettata. Quando Giuda e Sila si presenteranno alla comunità di Antiochia per leggere la lettera, essi che non sono conosciuti da quella comunità, avranno in Barnaba e in Paolo dei validi sostenitori, sono validi perché influenti in quella comunità, sono di quella comunità dei pilastri di credibilità.</w:t>
      </w:r>
    </w:p>
    <w:p w14:paraId="7DCBA60D"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L’accortezza è regola perenne nello svolgimento della missione ad intra della Chiesa di Dio. Sapersene servire è dono dello Spirito Santo.</w:t>
      </w:r>
    </w:p>
    <w:p w14:paraId="08AE2AAD"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Abbiamo deciso, lo Spirito Santo e noi, di non imporvi nessun altro obbligo al di fuori di queste cose necessarie:</w:t>
      </w:r>
    </w:p>
    <w:p w14:paraId="1CA7DC55"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Chi prende la decisione non è solo un uomo, o una comunità, anche se questa è investita dell’autorità Apostolica che discende da Cristo e viene da Dio. Gli Apostoli prendono la decisione, ma essa è guidata e illuminata dallo Spirito Santo.</w:t>
      </w:r>
    </w:p>
    <w:p w14:paraId="6EBC662B"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È questa la certezza che deve essere sempre data alla Chiesa di Dio. Tuttavia non si può in nessun caso mentire. Non ci si può appellare allo Spirito Santo quando non si agisce secondo le regole dettate e stabilite dallo stesso Spirito del Signore.</w:t>
      </w:r>
    </w:p>
    <w:p w14:paraId="4CA86FC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Per ascoltare la voce dello Spirito Santo bisogna essere nello stato di grazia santificante, bisogna pregare molto, riflettere a lungo, ponderare ogni cosa, lasciarsi illuminare da chi ha esperienza in ordine alla traduzione in legge della verità rivelata.</w:t>
      </w:r>
    </w:p>
    <w:p w14:paraId="74D56F12"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Inoltre è opportuno sottolineare come le norme pastorali debbano concentrarsi sulle cose necessarie, necessarie alla verità, alla fede. Ciò che non è necessario è giusto che non entri nella norma e questo per non appesantire i cuori, per non turbare le coscienze, per non infastidire la mente, la quale potrebbe sentirsi in qualche modo coartata nella sua adesione al Signore.</w:t>
      </w:r>
    </w:p>
    <w:p w14:paraId="3B130BD0"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Saper discernere il necessario da ciò che necessario non è, richiede quella luce soprannaturale dello Spirito Santo che deve albergare nel cuore, altrimenti ci si insabbia in una miriade di norme che non saranno mai seguite da nessuno, con grave danno nei riguardi della stessa autorità, vista non più come una guida sicura, bensì come chi vuole intromettersi in ogni faccenda della vita di fede.</w:t>
      </w:r>
    </w:p>
    <w:p w14:paraId="64B8F13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Anche questa non distinzione arreca molto danno alla fede. La Chiesa deve avere il coraggio del sano discernimento, onde evitare quella valanga di disposizioni, di </w:t>
      </w:r>
      <w:r w:rsidRPr="00AE2DD8">
        <w:rPr>
          <w:rFonts w:ascii="Arial" w:eastAsia="Times New Roman" w:hAnsi="Arial" w:cs="Times New Roman"/>
          <w:kern w:val="0"/>
          <w:sz w:val="24"/>
          <w:szCs w:val="20"/>
          <w:lang w:eastAsia="it-IT"/>
          <w14:ligatures w14:val="none"/>
        </w:rPr>
        <w:lastRenderedPageBreak/>
        <w:t>aggiunte, di correzioni, che lasciano il tempo che trovano, perché continuamente in evoluzione e in cambiamento.</w:t>
      </w:r>
    </w:p>
    <w:p w14:paraId="260AD633"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astenerci dalle carni offerte agli idoli, dal sangue, dagli animali soffocati e dall'impudicizia.</w:t>
      </w:r>
    </w:p>
    <w:p w14:paraId="08C828BD"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Le prime due norme attengono alla fede e alla moralità. Sono norme perenni, valevoli per ogni tempo e per ogni uomo e di questo abbiamo già detto quanto era necessario dire. Le altre due sono dettate da motivi di prudenza e dalla legge della convivenza pacifica, che mai dovrà essere turbata dallo scandalo e dalla presunta libertà in ordine ai comportamenti in seno alla comunità.</w:t>
      </w:r>
    </w:p>
    <w:p w14:paraId="01CF95B5"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Farete cosa buona perciò a guardarvi da queste cose. State bene!".</w:t>
      </w:r>
    </w:p>
    <w:p w14:paraId="13AEF95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Notare la semplicità dell’esortazione. È cosa buona astenersi da queste quattro cose. Il bene deve essere sempre scelto, poiché è proprio del discepolo di Gesù scegliere il bene sempre.</w:t>
      </w:r>
    </w:p>
    <w:p w14:paraId="3A9FC450"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Anche il saluto è assai semplice. Si augura ai membri della comunità di stare bene. Lo stare bene è senz’altro dell’anima, ma anche dello spirito e del corpo. Tutto l’uomo deve stare bene.</w:t>
      </w:r>
    </w:p>
    <w:p w14:paraId="1E3B15C5"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Essi allora, congedatisi, discesero ad Antiòchia e riunita la comunità consegnarono la lettera.</w:t>
      </w:r>
    </w:p>
    <w:p w14:paraId="5BBEDED6"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Altro stile della comunione è la convocazione dell’assemblea, della comunità, in modo che tutti insieme prendano coscienza di quanto è stato stabilito.</w:t>
      </w:r>
    </w:p>
    <w:p w14:paraId="4477A16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Questo stile deve essere sempre conservato nella Chiesa di Dio, perché è lo stile di chi ama le anime e vuole che nessun fraintendimento venga a sorgere in un cuore a causa di una parola riportata male, a senso, non compresa bene.</w:t>
      </w:r>
    </w:p>
    <w:p w14:paraId="3C775783"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Ognuno ha il diritto di ascoltare personalmente le norme che riguardano la sua vita, senza apprenderle da questo o da quell’altro, ma non in modo sano, vero, giusto, conformemente alla lettera e allo spirito di essa, sovente trasformate, rese irriconoscibili, totalmente mutate nel loro originario significato.</w:t>
      </w:r>
    </w:p>
    <w:p w14:paraId="496522CB"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Chi è guidato dallo Spirito del Signore fa ogni cosa secondo verità e saggezza ed è proprio della saggezza prevedere la possibilità di una trasformazione delle parole ascoltate, che immesse in un cuore, portano più turbamento del male che si vuole correggere.</w:t>
      </w:r>
    </w:p>
    <w:p w14:paraId="47F4964B"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Quando l'ebbero letta, si rallegrarono per l'incoraggiamento che infondeva.</w:t>
      </w:r>
    </w:p>
    <w:p w14:paraId="0D369F3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comunità ha compreso lo spirito e la lettera della parola della Chiesa di Gerusalemme. Ha visto la grande saggezza, la bontà della cosa. Non si sente per nulla turbata da quella decisione, anzi la vede come un incoraggiamento, un ulteriore aiuto a proseguire sulla via dell’evangelizzazione e della missione ai pagani.</w:t>
      </w:r>
    </w:p>
    <w:p w14:paraId="03864D36"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Quando ogni cosa viene fatta secondo le leggi dello Spirito, essa produce un grande bene al cuore, alla mente, allo spirito e all’anima. Essa dona coraggio e sollievo, infonde pace, crea nell’anima un desiderio di proseguire sulla via intrapresa, libera da ogni indecisione, perché appaga l’anima della sua sete di certezza e di verità.</w:t>
      </w:r>
    </w:p>
    <w:p w14:paraId="524CB063"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Giuda e Sila, essendo anch'essi profeti, parlarono molto per incoraggiare i fratelli e li fortificarono.</w:t>
      </w:r>
    </w:p>
    <w:p w14:paraId="6317A06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lastRenderedPageBreak/>
        <w:t>Giuda e Sila non si fermarono all’ufficialità della loro missione. Offrirono ai fratelli i loro doni spirituali per arricchirli.</w:t>
      </w:r>
    </w:p>
    <w:p w14:paraId="1C71727A"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Loro sono profeti, conoscono la volontà attuale di Dio. Secondo questa conoscenza essi parlano.</w:t>
      </w:r>
    </w:p>
    <w:p w14:paraId="47416ABE"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I fratelli, ascoltandoli parlare, si incoraggiano e si fortificano. La comunità di Antiochia viveva nella volontà di Dio; sapere per via profetica che loro sono sulla retta via, sono nella volontà del Signore, certamente infonde coraggio, rende anche più forte lo spirito, perché si perseveri ancora e si vada fino in fondo nel compimento della volontà del Signore.</w:t>
      </w:r>
    </w:p>
    <w:p w14:paraId="33A8CC3F"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Dopo un certo tempo furono congedati con auguri di pace dai fratelli, per tornare da quelli che li avevano inviati.</w:t>
      </w:r>
    </w:p>
    <w:p w14:paraId="6DB062D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Ma ognuno ha il suo ministero da compiere. Giuda e Sila sono stati di aiuto alla comunità di Antiochia. Ora devono tornare nella loro comunità di Gerusalemme. Sono necessari in quella comunità e lì è il loro posto, finché naturalmente lo Spirito Santo non avrà disposto diversamente.</w:t>
      </w:r>
    </w:p>
    <w:p w14:paraId="22CC45F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L’augurio di pace è il desiderio che nei cuori, nella comunità, attorno ai discepoli del Signore vi sia la pace di Gesù che è il dimorare di Dio, di Gesù e dello Spirito nel loro cuore. Quando Dio è ospite dell’anima e l’anima fa solo la sua volontà, nasce la pace.</w:t>
      </w:r>
    </w:p>
    <w:p w14:paraId="11A504C0"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Paolo invece e Bàrnaba rimasero ad Antiòchia, insegnando e annunziando, insieme a molti altri, la parola del Signore.</w:t>
      </w:r>
    </w:p>
    <w:p w14:paraId="02B4026F"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Ritrovata la pace spirituale nella comunità, pace che nasce dalla conoscenza della verità e dal rimanere ognuno nelle norme pastorali disposte dagli Apostoli, Barnaba e Paolo ritornano al loro quotidiano lavoro Apostolico.</w:t>
      </w:r>
    </w:p>
    <w:p w14:paraId="4ECE172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Essi hanno un grande ministero da svolgere: devono annunciare ed insegnare la Parola del Signore. In verità non sono soli; molti di quella comunità vivono di questa caratteristica particolare: dell’insegnamento e dell’annunzio.</w:t>
      </w:r>
    </w:p>
    <w:p w14:paraId="535AB079"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L’insegnamento comporta l’organicità e la sistematicità ed anche gli sviluppi dottrinali che la Parola porta con sé. L’annuncio invece è più semplice. È la testimonianza che si rende a Gesù Cristo e alla sua divina Parola della grazia.</w:t>
      </w:r>
    </w:p>
    <w:p w14:paraId="5930EE1E"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Annunzio ed insegnamento sono entrambi necessari. Con l’annunzio della divina Parola avviene la conversione, con l’insegnamento la santificazione, poiché si penetra in profondità la Parola della salvezza per attuarla in ogni sua puntuale indicazione di grazia e di verità.</w:t>
      </w:r>
    </w:p>
    <w:p w14:paraId="6D1DF8AE"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Dopo alcuni giorni Paolo disse a Bàrnaba: "Ritorniamo a far visita ai fratelli in tutte le città nelle quali abbiamo annunziato la parola del Signore, per vedere come stanno".</w:t>
      </w:r>
    </w:p>
    <w:p w14:paraId="31DA2AF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Paolo è uomo saggio, accorto, pieno di Spirito Santo. Conosce l’andamento delle cose, sa il cuore degli uomini. Il Vangelo accolto non sempre brilla nel cuore con tutta la sua luce iniziale; sovente si intromettono delle ombre, le quali, anche se involontarie, rimangono pur sempre ombre che oscurano la bellezza del volto di Gesù Signore nel mondo.</w:t>
      </w:r>
    </w:p>
    <w:p w14:paraId="19AF140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lastRenderedPageBreak/>
        <w:t>Paolo sa che non si può fondare cristianamente una comunità con una conoscenza di solo annunzio della Parola del Signore. Le comunità vanno formate, istruite; alle comunità bisogna insegnare tutta la fede e non solo una parte di essa. Se le comunità non crescono veritativamente, esse saranno sempre preda del paganesimo e dell’idolatria.</w:t>
      </w:r>
    </w:p>
    <w:p w14:paraId="6CA049A0"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Per questo egli chiede a Barnaba di ripartire di nuovo, di fare un secondo viaggio per visitare le comunità già fondate, per verificare la solidità del loro essere discepoli del Signore.</w:t>
      </w:r>
    </w:p>
    <w:p w14:paraId="5C356D5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Anche questa è regola pastorale della missione. Fondare una comunità e poi lasciarla a se stessa, abbandonata al suo destino, è cosa che nuoce gravissimamente al buon andamento del cammino della fede. Si fonda, si forma, ma anche si visita e si rivisita per portare il conforto della pienezza della verità e della dottrina.</w:t>
      </w:r>
    </w:p>
    <w:p w14:paraId="08B0AA4E"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Bàrnaba voleva prendere insieme anche Giovanni, detto Marco, ma Paolo riteneva che non si dovesse prendere uno che si era allontanato da loro nella Panfilia e non aveva voluto partecipare alla loro opera.</w:t>
      </w:r>
    </w:p>
    <w:p w14:paraId="7C8223EF"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Sorge un problema. Sono d’accordo insieme Barnaba e Paolo sulla visita da fare alle comunità fondate da loro. Sono in dissidio invece su un altro fatto, apparentemente marginale, ma che per Paolo aveva un grande significato, che va oltre le apparenze e la semplice soluzione di carità o di pazienza.</w:t>
      </w:r>
    </w:p>
    <w:p w14:paraId="27A9917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Barnaba vuole prendere con sé Marco. Marco li aveva accompagnati per un certo tempo nella prima missione. Poi se ne era ritornato ad Antiochia. Paolo è categorico. Non vuole che si prenda con loro Marco. Con uno che ha abbandonato la missione intrapresa non si può agire come se questo non fosse mai avvenuto.</w:t>
      </w:r>
    </w:p>
    <w:p w14:paraId="2F3E75FF"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Il ragionamento di Paolo è assai semplice: se ci sono state prima le ragioni o i motivi per un distacco a missione intrapresa, ci saranno anche in questo secondo viaggio. Perché allora rischiare? Marco non deve partire con loro.</w:t>
      </w:r>
    </w:p>
    <w:p w14:paraId="0A418378"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Qui si manifesta tutta la fermezza ed anche il senso della missione di Paolo. Per Paolo la missione è la sua vita, il suo essere ed il suo respiro. La missione non è un qualcosa di accidentale, di superfluo, che si può abbandonare quando si vuole, lasciando i compagni al loro destino.</w:t>
      </w:r>
    </w:p>
    <w:p w14:paraId="0E5D3F2E"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missione per Paolo è il suo soffio vitale. Marco ha interrotto questo soffio vitale. Non deve riprenderlo. Può fare tutto quello che vuole, ma non può venire con loro.</w:t>
      </w:r>
    </w:p>
    <w:p w14:paraId="2A4D7E1C"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Paolo è forte, non per partito preso, ma per concezione profonda del significato di una missione.</w:t>
      </w:r>
    </w:p>
    <w:p w14:paraId="79EBCD10"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Barnaba invece ha tutt’altro modo di concepire la missione. Essa può sempre interrompersi e sempre riprendersi. Un po’ di elasticità è anche necessaria.</w:t>
      </w:r>
    </w:p>
    <w:p w14:paraId="6626D74C"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Come si vede sono due modi differenti di vivere le cose, ma anche all’opposto l’uno dall’altro. Sono due scuole di pensiero, due forme di essere. </w:t>
      </w:r>
    </w:p>
    <w:p w14:paraId="7B1E5B71"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Il dissenso fu tale che si separarono l'uno dall'altro;</w:t>
      </w:r>
    </w:p>
    <w:p w14:paraId="56A70046"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Non potendosi conciliare le due posizioni dottrinali, restando ognuno nella sua forma, non rimane che dividersi, cambiare strada, ognuno però percorrendo la propria.</w:t>
      </w:r>
    </w:p>
    <w:p w14:paraId="5FC271F1"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lastRenderedPageBreak/>
        <w:t>Non bisogna vedere in questa separazione un problema morale, di incapacità di dialogo, o di impazienza, o di irrigidimento nelle proprie posizioni. Più che problema morale è un problema di fede e sulla fede non si cede.</w:t>
      </w:r>
    </w:p>
    <w:p w14:paraId="419A15B3"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morale si cambia, si modifica in ordine alla verità. Quando invece è la verità di fede che è differente nella sua interpretazione, allora è giusto che le due forme di fede vivano separatamente, l’una per una via e l’altra per l’altra via.</w:t>
      </w:r>
    </w:p>
    <w:p w14:paraId="4F3F4420"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Se invece si tratta di questioni morali, è giusto che la morale sia sempre salvata, sempre ricondotta nella verità della rivelazione attraverso la correzione dei propri atteggiamenti operativi.</w:t>
      </w:r>
    </w:p>
    <w:p w14:paraId="49256022"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Bàrnaba, prendendo con sé Marco, s'imbarcò per Cipro.</w:t>
      </w:r>
    </w:p>
    <w:p w14:paraId="39E5D065"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Barnaba con Marco si imbarcano per Cipro. Cipro era stata la prima tappa del viaggio assieme a Paolo. Cosa opera Barnaba da questo momento non si sa più. Esce definitivamente dalla scena degli Atti, ora tutta incentrata su Paolo e sulla sua missione.</w:t>
      </w:r>
    </w:p>
    <w:p w14:paraId="4078769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scelta di seguire Paolo è fondamentale. È lui la forma di ogni altra missione presente e futura che si dovrà fare nella Chiesa. È lui il prototipo del vero missionario. A lui dovrà ispirarsi chiunque voglia essere vero, autentico testimone di Gesù Cristo nel mondo.</w:t>
      </w:r>
    </w:p>
    <w:p w14:paraId="6869D4F8"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Paolo invece scelse Sila e partì, raccomandato dai fratelli alla grazia del Signore.</w:t>
      </w:r>
    </w:p>
    <w:p w14:paraId="3F1C19B1"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Paolo non parte da solo. Sceglie come suo compagno di missione Sila. Anche lui uomo che ha votato la vita al nome del Signore Gesù. Così avevano scritto gli Apostoli alla comunità di Antiochia.</w:t>
      </w:r>
    </w:p>
    <w:p w14:paraId="34126ED9"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Per la missione occorre la grazia del Signore. È Dio la linfa vitale che vivifica i cuori, risana le menti, santifica le anime, rigenera l’uomo. Senza la grazia del Signore, la missione prima o poi si rivelerà un fatto puramente umano che lascia l’uomo nel suo miserevole stato.</w:t>
      </w:r>
    </w:p>
    <w:p w14:paraId="4233429D"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comunità deve sempre raccomandare i suoi missionari alla grazia di Dio, non solo quando partono, anche quando operano, quando sono sul campo. È questa comunione la regola vitale per la riuscita della missione.</w:t>
      </w:r>
    </w:p>
    <w:p w14:paraId="438F5B53"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preghiera per i missionari del Vangelo dovrebbe scandire i ritmi delle nostre ore e dei nostri giorni. È questa una comunione nella grazia che bisogna sempre raccomandare. Educare ad essa è la regola di ogni buon pastore in seno alla comunità.</w:t>
      </w:r>
    </w:p>
    <w:p w14:paraId="6DAF5445"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E attraversando la Siria e la Cilicia, dava nuova forza alle comunità.</w:t>
      </w:r>
    </w:p>
    <w:p w14:paraId="7A40C21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Paolo rimane sulla terra ferma, rivisitando le comunità della Siria e della Cilicia. </w:t>
      </w:r>
    </w:p>
    <w:p w14:paraId="2162E345"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È detto cosa fa in questa seconda missione: dona nuova forza alle comunità.</w:t>
      </w:r>
    </w:p>
    <w:p w14:paraId="69B58BBB"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La nuova forza è nuova grazia, nuova verità, nuovo conforto, nuovo incitamento, nuova testimonianza, nuovo slancio. </w:t>
      </w:r>
    </w:p>
    <w:p w14:paraId="74BE719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Questa nuova forza egli l’attinge dall’abbondanza dello Spirito che abita nel suo cuore, nella sua anima, nel suo spirito. </w:t>
      </w:r>
    </w:p>
    <w:p w14:paraId="49182324"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lastRenderedPageBreak/>
        <w:t>Egli è come un fiume di grazia che riversa nelle comunità e queste, dissetandosi, si rinfrancano e riprendono nuova vitalità, nuovo ardore, per continuare e perfezionare la loro adesione a Gesù Cristo.</w:t>
      </w:r>
    </w:p>
    <w:p w14:paraId="3E08F6F7" w14:textId="77777777" w:rsidR="00AE2DD8" w:rsidRPr="00AE2DD8" w:rsidRDefault="00AE2DD8" w:rsidP="00AE2DD8">
      <w:pPr>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Il vero missionario deve essere questo fiume in piena che disseta di grazia e di verità quanti incontra sul suo cammino. Dalla ricchezza del missionario nasce la nuova forza della comunità, nasce quel nuovo slancio che fa una comunità viva, vitale, missionaria, aperta al mondo intero per la sua conversione.</w:t>
      </w:r>
    </w:p>
    <w:p w14:paraId="78F7483B"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419AEBDB" w14:textId="77777777" w:rsidR="00AE2DD8" w:rsidRPr="00B41E9C" w:rsidRDefault="00AE2DD8" w:rsidP="00B41E9C">
      <w:pPr>
        <w:pStyle w:val="Corpotesto"/>
        <w:rPr>
          <w:b/>
          <w:bCs/>
        </w:rPr>
      </w:pPr>
      <w:bookmarkStart w:id="36" w:name="_Toc455422154"/>
      <w:bookmarkStart w:id="37" w:name="_Toc62145261"/>
      <w:r w:rsidRPr="00B41E9C">
        <w:rPr>
          <w:b/>
          <w:bCs/>
        </w:rPr>
        <w:t>LE REGOLE DELLA MISSIONE</w:t>
      </w:r>
      <w:bookmarkEnd w:id="36"/>
      <w:bookmarkEnd w:id="37"/>
    </w:p>
    <w:p w14:paraId="78454796"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 xml:space="preserve">Scontro di fede. </w:t>
      </w:r>
      <w:r w:rsidRPr="00AE2DD8">
        <w:rPr>
          <w:rFonts w:ascii="Arial" w:eastAsia="Times New Roman" w:hAnsi="Arial" w:cs="Times New Roman"/>
          <w:kern w:val="0"/>
          <w:sz w:val="24"/>
          <w:szCs w:val="20"/>
          <w:lang w:eastAsia="it-IT"/>
          <w14:ligatures w14:val="none"/>
        </w:rPr>
        <w:t xml:space="preserve">La Chiesa vive se nel suo seno la fede rimane integra e pura. Se invece si àltera, si trasforma, diviene non fede, la comunità si frantuma, perde la sua unità nella verità, ognuno cammina per se stesso, Cristo viene dimenticato, il regno trascurato, la salvezza abbandonata. </w:t>
      </w:r>
    </w:p>
    <w:p w14:paraId="14D8464C"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Perché questo mai avvenga, perché Gesù mai venga tradito o rinnegato nella sua verità, è necessario che quanti sono rivestiti di autorità impegnino tutto il loro potere perché ogni questione di fede venga risolta e la luce del Vangelo e solo essa illumini ogni cuore. Chi ci salva: Cristo Gesù o la circoncisione? Se ci salva Cristo e solo Lui nel suo mistero di morte e di risurrezione a che serve la circoncisione? </w:t>
      </w:r>
    </w:p>
    <w:p w14:paraId="480D8E60"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La Chiesa degli Atti ha avuto la forza ed il coraggio di proporre ai suoi figli tutta la verità della salvezza. Questa forza e questo coraggio sono stati fondamentali; sono stati la libertà del Vangelo contro ogni imprigionamento in tradizioni antiche che hanno avuto il loro valore quando sono state poste in essere, ma che con l’avvento di Gesù Cristo hanno perso tutto il loro valore e la loro importanza per la salvezza. </w:t>
      </w:r>
    </w:p>
    <w:p w14:paraId="4B1BDEA1"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Se questo è valso per la Legge di Mosè e per le sue prescrizioni e sappiamo che la Legge e le prescrizioni avevano come origine la volontà di Dio, assai di più questo deve avvenire con ogni altra tradizione all’interno o all’esterno del Cristianesimo, perché solo Cristo sia creduto e adorato come l’unico Salvatore del mondo. </w:t>
      </w:r>
    </w:p>
    <w:p w14:paraId="07389398"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Ogni religione deve spogliarsi di tutto ciò che in qualche modo oscura la luce di Gesù e la rende meno potente; ogni religione deve abbandonare ogni sua luce storica, retaggio del suo passato e del suo esistere, perché solo Cristo brilli in ogni cuore e illumini ogni coscienza con la forza e la saggezza della sua Parola. </w:t>
      </w:r>
    </w:p>
    <w:p w14:paraId="2082DE2D"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 xml:space="preserve">Chi deve e può decidere. </w:t>
      </w:r>
      <w:r w:rsidRPr="00AE2DD8">
        <w:rPr>
          <w:rFonts w:ascii="Arial" w:eastAsia="Times New Roman" w:hAnsi="Arial" w:cs="Times New Roman"/>
          <w:kern w:val="0"/>
          <w:sz w:val="24"/>
          <w:szCs w:val="20"/>
          <w:lang w:eastAsia="it-IT"/>
          <w14:ligatures w14:val="none"/>
        </w:rPr>
        <w:t xml:space="preserve">Nella comunità tutti possono portare il loro contributo nella fase della discussione, ognuno può difendere le sue teorie o le sue opinioni. Questo senz’altro giova alla comunità, poiché dalla discussione nasce la vita, se questa discussione è solo momento di ricerca della verità e non invece chiusura delle menti e dei cuori nelle proprie teorie od opinioni. </w:t>
      </w:r>
    </w:p>
    <w:p w14:paraId="5792216A"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Spetta poi decidere a quanti hanno autorità, cioè agli Apostoli, secondo quelle forme che essi stessi stabiliscono di volta in volta, perché solo a loro Gesù ha dato il potere di sciogliere e di legare sulla terra e nel cielo. Una volta che l’autorità ha deciso nelle questioni di fede, queste decisioni divengono legge della comunità e ogni altra teoria od opinione contraria ad essa deve morire per sempre, deve essere spazzata via dalla mente e dal cuore, mai più potrà essere insegnata o semplicemente proposta come teoria od opinione di fede e nella fede. </w:t>
      </w:r>
    </w:p>
    <w:p w14:paraId="1C18BAC6"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Anche questa onestà di mente e di cuore è domandata al discepolo di Gesù. Dinanzi </w:t>
      </w:r>
      <w:r w:rsidRPr="00AE2DD8">
        <w:rPr>
          <w:rFonts w:ascii="Arial" w:eastAsia="Times New Roman" w:hAnsi="Arial" w:cs="Times New Roman"/>
          <w:kern w:val="0"/>
          <w:sz w:val="24"/>
          <w:szCs w:val="20"/>
          <w:lang w:eastAsia="it-IT"/>
          <w14:ligatures w14:val="none"/>
        </w:rPr>
        <w:lastRenderedPageBreak/>
        <w:t>alla fede e la fede è una ed unica per tutti, ognuno deve rinunziare al suo pensiero per conformare mente e cuore a quanto gli Apostoli secondo le forme storiche di decisione hanno stabilito come retta e santa fede nel Signore Gesù.</w:t>
      </w:r>
    </w:p>
    <w:p w14:paraId="7BC1FA8B"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 xml:space="preserve">Verità di fede e regole pastorali. </w:t>
      </w:r>
      <w:r w:rsidRPr="00AE2DD8">
        <w:rPr>
          <w:rFonts w:ascii="Arial" w:eastAsia="Times New Roman" w:hAnsi="Arial" w:cs="Times New Roman"/>
          <w:kern w:val="0"/>
          <w:sz w:val="24"/>
          <w:szCs w:val="20"/>
          <w:lang w:eastAsia="it-IT"/>
          <w14:ligatures w14:val="none"/>
        </w:rPr>
        <w:t xml:space="preserve">Altra distinzione fondamentale è la separazione tra la definizione della fede e la regola pastorale che necessariamente segue ad ogni definizione della fede. La verità di fede obbliga tutti allo stesso modo, in ogni tempo, in ogni luogo. La fede è per il discepolo di Gesù la verità della salvezza, l’unica verità. Essa obbliga sempre. </w:t>
      </w:r>
    </w:p>
    <w:p w14:paraId="5BB5A4AD"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La regola pastorale invece è la forma, o la modalità attraverso cui si incarna la fede nel tempo degli uomini; essa è “mobile”, dipende dai luoghi, dai tempi, dagli uomini. Separare fede e regola pastorale è sempre obbligatorio, necessario perché la fede resti sempre nella sua purezza e chiarezza di verità e non sia strascinata nell’invecchiamento dalla regola pastorale che può tramontare e quindi necessariamente è da abbandonare, per dare alla fede nuove forme e nuove vie, più consone all’uomo e al tempo. </w:t>
      </w:r>
    </w:p>
    <w:p w14:paraId="627B5630"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kern w:val="0"/>
          <w:sz w:val="24"/>
          <w:szCs w:val="20"/>
          <w:lang w:eastAsia="it-IT"/>
          <w14:ligatures w14:val="none"/>
        </w:rPr>
        <w:t>Purtroppo di questa distinzione non sempre si è tenuto conto, o si tiene conto, con delle conseguenze irreparabili per la fede, poiché sovente la stessa fede è confusa con una via storica o forma del passato e quando si vuole abbandonare la forma tutti pensano che si debba tralasciare la fede.</w:t>
      </w:r>
    </w:p>
    <w:p w14:paraId="30A66B5F"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 xml:space="preserve">La verità nella carità. </w:t>
      </w:r>
      <w:r w:rsidRPr="00AE2DD8">
        <w:rPr>
          <w:rFonts w:ascii="Arial" w:eastAsia="Times New Roman" w:hAnsi="Arial" w:cs="Times New Roman"/>
          <w:kern w:val="0"/>
          <w:sz w:val="24"/>
          <w:szCs w:val="20"/>
          <w:lang w:eastAsia="it-IT"/>
          <w14:ligatures w14:val="none"/>
        </w:rPr>
        <w:t xml:space="preserve">La verità obbliga sempre in coscienza. È proprio della coscienza la verità, come è propria degli occhi la luce. La verità si fa nella carità, nell’amore, tenendo cioè presenti le condizioni storiche dell’uomo che è chiamato a vivere interamente la verità. </w:t>
      </w:r>
    </w:p>
    <w:p w14:paraId="7B71DF9E"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A volte sono sufficienti un po’ di amore, un po’ di prudenza, un po’ di saggezza perché la verità possa essere accolta e vissuta come unica via della vita. La Chiesa degli Atti sa fare anche questa operazione: essa riveste la verità di tanta carità, di molta umiltà, di pazienza e di saggezza, perché tutti i suoi figli possano innamorarsi di essa e viverla per raggiungere la vita eterna. In ogni caso nella verità mai dovrà esserci l’asprezza, la durezza, l’arroganza, la prepotenza. I mali che un tale atteggiamento produce sono sempre irreversibili. </w:t>
      </w:r>
    </w:p>
    <w:p w14:paraId="5A9CB4DF"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Anche quando si tratta di una verità essenziale, dalla quale dipende tutta la fede, cioè l’essere noi con Cristo o senza di Lui, nella Chiesa o fuori di essa, la carità pur nella fermezza e chiarezza della decisione, aiuta i cuori a ritrovare la via della vita, se lo vogliono, se si pentono, se tornano convertiti all’ovile del Signore. </w:t>
      </w:r>
    </w:p>
    <w:p w14:paraId="48D3AE3F"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 xml:space="preserve">Come attuare le decisioni. </w:t>
      </w:r>
      <w:r w:rsidRPr="00AE2DD8">
        <w:rPr>
          <w:rFonts w:ascii="Arial" w:eastAsia="Times New Roman" w:hAnsi="Arial" w:cs="Times New Roman"/>
          <w:kern w:val="0"/>
          <w:sz w:val="24"/>
          <w:szCs w:val="20"/>
          <w:lang w:eastAsia="it-IT"/>
          <w14:ligatures w14:val="none"/>
        </w:rPr>
        <w:t xml:space="preserve">Gli Atti ci insegnano anche che non solo bisogna prendere delle decisioni di fede quando queste sono necessarie alla stessa fede, ma che bisogna aiutare i cuori ad accogliere tali decisioni e a metterle in pratica per il bene della comunità intera. Per questo le conclusioni prese si affidano a degli uomini tenuti in grande considerazione nella comunità, perché siano essi a farsi “mediatori” e nello stesso tempo “persuasori” della loro bontà, validità, urgenza a che vengano messe in atto. </w:t>
      </w:r>
    </w:p>
    <w:p w14:paraId="7BD07B8D"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L’uomo è sempre necessario, è via di annunzio, ma anche di persuasione, è via per il dono della fede, ma anche via per l’accoglienza delle regole della fede. </w:t>
      </w:r>
    </w:p>
    <w:p w14:paraId="0820DA2B"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Una delle lacune più grandi che regnano in certe comunità è la convinzione assai superficiale che sia sufficiente emanare delle regole pastorali, pensando che queste </w:t>
      </w:r>
      <w:r w:rsidRPr="00AE2DD8">
        <w:rPr>
          <w:rFonts w:ascii="Arial" w:eastAsia="Times New Roman" w:hAnsi="Arial" w:cs="Times New Roman"/>
          <w:kern w:val="0"/>
          <w:sz w:val="24"/>
          <w:szCs w:val="20"/>
          <w:lang w:eastAsia="it-IT"/>
          <w14:ligatures w14:val="none"/>
        </w:rPr>
        <w:lastRenderedPageBreak/>
        <w:t xml:space="preserve">vengano immediatamente osservate. Perché una regola pastorale venga osservata bisogna che vengano preparati i cuori, le menti, gli animi e per questo occorre sempre l’opera dell’uomo di Dio. </w:t>
      </w:r>
    </w:p>
    <w:p w14:paraId="6F5E6688"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Altra lacuna anch’essa assai grave è questa: chi dovrebbe fare osservare la regola spesso si trasforma in un oppositore di essa, con danni assai gravi nella comunità. Questo sovente accade perché si è avuta fretta di cambiare la regola pastorale, ma non si è fatta alcuna opera per illuminare la fede che soggiace ad una tale regola. Terzo punto assai delicato: spesso, in molti, si confondono regola pastorale e fede. Poiché una regola pastorale si cambia, si pensa che sia stata cambiata anche la fede, e poiché la fede cambia in una sua parte, può cambiare anche nell’altra parte. Le licenze che si prendono sono molte, sono tante, e tutte insieme portano alla distruzione della fede. </w:t>
      </w:r>
    </w:p>
    <w:p w14:paraId="1390511E"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kern w:val="0"/>
          <w:sz w:val="24"/>
          <w:szCs w:val="20"/>
          <w:lang w:eastAsia="it-IT"/>
          <w14:ligatures w14:val="none"/>
        </w:rPr>
        <w:t>Altra attenzione sempre da porre è la certezza che deve apparire che in una decisione pastorale niente è stato intromesso nella sua trasmissione, né in più né in meno. Ogni arbitrio nell’interpretazione e nella forma è contro la decisione pastorale stessa. Per questo non si affida mai la norma al ricordo della mente, ma sempre alla carta. La norma si scrive, si affida ai mediatori di essa, si vive nel suo tenore esatto, senza nulla aggiungere e nulla togliere.</w:t>
      </w:r>
    </w:p>
    <w:p w14:paraId="228499FB"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 xml:space="preserve">L’appello allo Spirito Santo. </w:t>
      </w:r>
      <w:r w:rsidRPr="00AE2DD8">
        <w:rPr>
          <w:rFonts w:ascii="Arial" w:eastAsia="Times New Roman" w:hAnsi="Arial" w:cs="Times New Roman"/>
          <w:kern w:val="0"/>
          <w:sz w:val="24"/>
          <w:szCs w:val="20"/>
          <w:lang w:eastAsia="it-IT"/>
          <w14:ligatures w14:val="none"/>
        </w:rPr>
        <w:t xml:space="preserve">Nella definizione della regola pastorale e della fede che soggiace ad essa, è più che giusto che sia evidente che la norma non è stata presa per emotività, per interessi personali di questo o di quell’altro e neanche perché spinti o sollecitati dall’influenza di questo personaggio o di quell’altro. La norma si deve prendere perché è necessaria alla fede, lo richiede la Parola del Signore; essa va presa come dinanzi a Dio, nella luce dello Spirito Santo, che deve condurre i credenti verso la verità tutta intera e la regola pastorale serve proprio alla verità, perché si manifesti in tutta la sua luce di salvezza. </w:t>
      </w:r>
    </w:p>
    <w:p w14:paraId="541400DB"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Lo Spirito Santo è saggezza, intelligenza, sapienza, ma anche amorevolezza. La norma che si prende alla sua luce deve trasparire di queste qualità essenziali dello Spirito di Dio. Se queste qualità dello Spirito non traspariscono, chi emana la norma non lo ha fatto sotto l’influsso dello Spirito, ma della carne, e la norma non porta gioia alla comunità, bensì tristezza, non unisce, ma divide, non santifica, ma allontana, non chiarifica, ma confonde. Quando una norma soffre di intelligenza e di sapienza è il segno che essa non è stata presa sotto la potente luce dell’assistenza dello Spirito Santo.</w:t>
      </w:r>
    </w:p>
    <w:p w14:paraId="1E71C720"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 xml:space="preserve">Le cose necessarie. </w:t>
      </w:r>
      <w:r w:rsidRPr="00AE2DD8">
        <w:rPr>
          <w:rFonts w:ascii="Arial" w:eastAsia="Times New Roman" w:hAnsi="Arial" w:cs="Times New Roman"/>
          <w:kern w:val="0"/>
          <w:sz w:val="24"/>
          <w:szCs w:val="20"/>
          <w:lang w:eastAsia="it-IT"/>
          <w14:ligatures w14:val="none"/>
        </w:rPr>
        <w:t xml:space="preserve">La norma non può stabilire, definire tutto, ogni cosa. La norma pastorale deve lasciare ogni spazio alla libertà dello Spirito Santo che muove i cuori, suscita i sentimenti, rafforza la volontà, riscalda lo spirito del cristiano perché viva la Parola del Signore secondo forme e dimensioni personali. </w:t>
      </w:r>
    </w:p>
    <w:p w14:paraId="0DF0C9E1"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Queste forme non sono contro la Parola, ma sono manifestazioni di essa e tutte insieme, poiché suscitate dallo Spirito Santo, concorrono a manifestare la profondità, l’altezza e l’ampiezza della bellezza della Parola di Dio e il contenuto infinito di vita eterna in essa racchiuso. </w:t>
      </w:r>
    </w:p>
    <w:p w14:paraId="697D7981"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La regola pastorale comune deve fondarsi sulle cose necessarie, indispensabili, sulle cose che se vengono omesse, la comunità potrebbe avere un contraccolpo negativo in ordine alla fede. Per tutto il resto deve regnare nella comunità la mozione dello Spirito Santo, che guida i cuori a cercare per ogni uomo la giusta soluzione di </w:t>
      </w:r>
      <w:r w:rsidRPr="00AE2DD8">
        <w:rPr>
          <w:rFonts w:ascii="Arial" w:eastAsia="Times New Roman" w:hAnsi="Arial" w:cs="Times New Roman"/>
          <w:kern w:val="0"/>
          <w:sz w:val="24"/>
          <w:szCs w:val="20"/>
          <w:lang w:eastAsia="it-IT"/>
          <w14:ligatures w14:val="none"/>
        </w:rPr>
        <w:lastRenderedPageBreak/>
        <w:t xml:space="preserve">salvezza e di redenzione. </w:t>
      </w:r>
    </w:p>
    <w:p w14:paraId="0DAB2F9F"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 xml:space="preserve">La convocazione della comunità. </w:t>
      </w:r>
      <w:r w:rsidRPr="00AE2DD8">
        <w:rPr>
          <w:rFonts w:ascii="Arial" w:eastAsia="Times New Roman" w:hAnsi="Arial" w:cs="Times New Roman"/>
          <w:kern w:val="0"/>
          <w:sz w:val="24"/>
          <w:szCs w:val="20"/>
          <w:lang w:eastAsia="it-IT"/>
          <w14:ligatures w14:val="none"/>
        </w:rPr>
        <w:t xml:space="preserve">Perché una regola pastorale sia osservata, è necessario che non si dica ad una sola persona, o ad un gruppo di fedeli. È giusto che si convochi tutta la comunità e coloro che sono stati incaricati per la sua applicazione, non solo la leggano, ma anche ne spieghino i motivi e la bellezza di essa, diano in altre parole dimostrazione che è proprio in quella norma che la fede si vive e si attua e che senza quella norma ci sarebbe un rischio assai grave di contaminazione nell’errore con la conseguenza di una diminuzione o di un oscuramento totale del mistero di Gesù in ordine alla salvezza della nostra anima. </w:t>
      </w:r>
    </w:p>
    <w:p w14:paraId="7B4E8D7F"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kern w:val="0"/>
          <w:sz w:val="24"/>
          <w:szCs w:val="20"/>
          <w:lang w:eastAsia="it-IT"/>
          <w14:ligatures w14:val="none"/>
        </w:rPr>
        <w:t>La regola pastorale deve sempre manifestare che essa è stata presa per dare a Cristo una luce più grande, più bella, più splendente, la luce che è solo sua e che deve sempre e comunque splendere sul suo volto, perché ogni uomo si innamori di Lui e lo scelga come l’unico Salvatore della sua vita.</w:t>
      </w:r>
    </w:p>
    <w:p w14:paraId="0F973DD2"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 xml:space="preserve">Annunziare ed insegnare. </w:t>
      </w:r>
      <w:r w:rsidRPr="00AE2DD8">
        <w:rPr>
          <w:rFonts w:ascii="Arial" w:eastAsia="Times New Roman" w:hAnsi="Arial" w:cs="Times New Roman"/>
          <w:kern w:val="0"/>
          <w:sz w:val="24"/>
          <w:szCs w:val="20"/>
          <w:lang w:eastAsia="it-IT"/>
          <w14:ligatures w14:val="none"/>
        </w:rPr>
        <w:t xml:space="preserve">La comunità ha due obblighi essenziali: essa deve sempre annunziare la Parola di Dio. Questa è il seme della vita eterna e senza questo seme sempre seminato nel cuore, il cuore non produce frutti di santità e di grazia. La sola Parola non basta, perché una comunità produca frutti abbondanti di vita eterna; essa deve essere condotta ed introdotta nella conoscenza del mistero, di tutto il mistero e per questo occorre l’insegnamento. </w:t>
      </w:r>
    </w:p>
    <w:p w14:paraId="382B5E5B"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L’insegnamento aggiunge all’annunzio la sistematicità, la completezza, la globalità, la profondità. Con l’insegnamento il discepolo di Gesù diviene capace non solo di ripetere quanto ha ascoltato, ma diviene abile nel dimostrare la verità di quanto detto o affermato. Nell’insegnamento si è capaci di rendere ragione di quanto si crede, perché si entra nell’intelligenza e nella sapienza del mistero. </w:t>
      </w:r>
    </w:p>
    <w:p w14:paraId="72CFA452"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kern w:val="0"/>
          <w:sz w:val="24"/>
          <w:szCs w:val="20"/>
          <w:lang w:eastAsia="it-IT"/>
          <w14:ligatures w14:val="none"/>
        </w:rPr>
        <w:t>Con l’insegnamento diveniamo anche intellettualmente parte del mistero, lo conosciamo non solo per via del cuore, ma anche della mente e quando la mente penetra nel mistero è capace di leggerlo, di comprenderlo, di scrutarlo e di farlo comprendere agli altri. Questo è il sommo che si deve sempre richiedere ad un discepolo di Gesù.</w:t>
      </w:r>
    </w:p>
    <w:p w14:paraId="22DFC0C5" w14:textId="7F0B014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Il dissidio operativo. Questione di fede</w:t>
      </w:r>
      <w:r w:rsidR="001C738B">
        <w:rPr>
          <w:rFonts w:ascii="Arial" w:eastAsia="Times New Roman" w:hAnsi="Arial" w:cs="Times New Roman"/>
          <w:b/>
          <w:kern w:val="0"/>
          <w:sz w:val="24"/>
          <w:szCs w:val="20"/>
          <w:lang w:eastAsia="it-IT"/>
          <w14:ligatures w14:val="none"/>
        </w:rPr>
        <w:t xml:space="preserve"> </w:t>
      </w:r>
      <w:r w:rsidRPr="00AE2DD8">
        <w:rPr>
          <w:rFonts w:ascii="Arial" w:eastAsia="Times New Roman" w:hAnsi="Arial" w:cs="Times New Roman"/>
          <w:b/>
          <w:kern w:val="0"/>
          <w:sz w:val="24"/>
          <w:szCs w:val="20"/>
          <w:lang w:eastAsia="it-IT"/>
          <w14:ligatures w14:val="none"/>
        </w:rPr>
        <w:t>o di morale?</w:t>
      </w:r>
      <w:r w:rsidRPr="00AE2DD8">
        <w:rPr>
          <w:rFonts w:ascii="Arial" w:eastAsia="Times New Roman" w:hAnsi="Arial" w:cs="Times New Roman"/>
          <w:kern w:val="0"/>
          <w:sz w:val="24"/>
          <w:szCs w:val="20"/>
          <w:lang w:eastAsia="it-IT"/>
          <w14:ligatures w14:val="none"/>
        </w:rPr>
        <w:t xml:space="preserve"> Barnaba e Paolo si dividono nella missione a causa di Marco. Marco è colui che ha abbandonato Barnaba e Paolo nel loro primo viaggio per far ritorno nella sua comunità. Tra Paolo e Barnaba, dicono gli Atti, il dissidio fu tanto, che anche loro si separarono. Barnaba avrebbe voluto che Marco andasse con loro, Paolo invece rifiutò categoricamente. </w:t>
      </w:r>
    </w:p>
    <w:p w14:paraId="7CF31D74"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Come leggere questo evento e il perché di un tale dissidio. Bisogna subito precisare che il dissidio non è una questione di moralità, cioè di un non mettersi d’accordo e quindi di deficienza nella loro santità. C’è in questo dissidio una differente comprensione della fede e quindi della missione, e poiché nella differente comprensione della fede c’è la libertà, ognuno può seguire la sua fede in conformità alla sua coscienza. </w:t>
      </w:r>
    </w:p>
    <w:p w14:paraId="15BDEDD2"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Barnaba nella fede fa prevalere il senso della carità, dell’amore, dell’arrendevolezza, della comprensione. Bisogna essere sempre caritatevoli con chi prima ha iniziato un lavoro e poi per motivi personali non lo ha portato a compimento. Questa è una cosa giusta, santa, in tutto conforme alla fede. Barnaba pensa la fede così, così la vive. Egli è sempre l’uomo della carità e dell’amore, della </w:t>
      </w:r>
      <w:r w:rsidRPr="00AE2DD8">
        <w:rPr>
          <w:rFonts w:ascii="Arial" w:eastAsia="Times New Roman" w:hAnsi="Arial" w:cs="Times New Roman"/>
          <w:kern w:val="0"/>
          <w:sz w:val="24"/>
          <w:szCs w:val="20"/>
          <w:lang w:eastAsia="it-IT"/>
          <w14:ligatures w14:val="none"/>
        </w:rPr>
        <w:lastRenderedPageBreak/>
        <w:t xml:space="preserve">comprensione: li chiede e li dona. A Gerusalemme egli aveva chiesto comprensione per Paolo, presentandolo come un vero convertito. Questo il suo stile e bisogna che venga rispettato. </w:t>
      </w:r>
    </w:p>
    <w:p w14:paraId="32593C60"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Paolo invece ha tutt’altro stile. In lui regna la fermezza, la determinazione, la puntualità e la precisione, la tenacia e la risolutezza nel portare a compimento l’opera che si è assunto dinanzi a Dio, al suo Santo Spirito, a Gesù. Conosciamo la fermezza e la forza del suo operato quando era persecutore dei cristiani. Egli è colui che non si arrende e per il quale non ci sono motivi di resa. Questo è Paolo. </w:t>
      </w:r>
    </w:p>
    <w:p w14:paraId="246DF35D"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Inoltre egli è l’uomo libero dagli uomini, dagli affetti, dalle circostanze; è libero anche dai frutti della missione, libero in tutto, in ogni manifestazione del suo spirito, della sua coscienza, dei suoi sentimenti, del suo cuore e della sua anima. Egli ha dinanzi agli occhi e nel cuore solo Cristo Gesù e per Cristo egli ha consacrato la sua vita alla missione; ad essa è stato chiamato dallo Spirito del Signore. </w:t>
      </w:r>
    </w:p>
    <w:p w14:paraId="291DEB03"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Per lui si fa così la missione o non si fa missione. Non si può intraprendere un viaggio missionario e poi tornare indietro, con gli altri questo può avvenire, con lui non può avvenire, ne va di mezzo la missione da portare a compimento. Poiché Marco agisce invece con molta disinvoltura, egli non ha posto in questa missione. Anche questa è forma santa per vivere la fede. </w:t>
      </w:r>
    </w:p>
    <w:p w14:paraId="7BCD9CB7"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kern w:val="0"/>
          <w:sz w:val="24"/>
          <w:szCs w:val="20"/>
          <w:lang w:eastAsia="it-IT"/>
          <w14:ligatures w14:val="none"/>
        </w:rPr>
        <w:t xml:space="preserve">Paolo non ha nulla contro Marco, non lo vuole con sé perché sa che non reggerebbe alla sua forma e poiché per Paolo la forma è anche essenza del suo vivere e del suo operare, egli non vuole che vada perduta la missione a causa di uno per il quale la forma non conta niente, tant’è che lui nel primo viaggio ha abbandonato tutto e se ne è ritornato a casa sua. Quando le forme del cuore e della mente non possono conciliarsi, è giusto che ci si divida e che ognuno cammini per la sua strada. Ne guadagna l’uomo e ne guadagna la missione. </w:t>
      </w:r>
    </w:p>
    <w:p w14:paraId="1A021563"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E2DD8">
        <w:rPr>
          <w:rFonts w:ascii="Arial" w:eastAsia="Times New Roman" w:hAnsi="Arial" w:cs="Times New Roman"/>
          <w:b/>
          <w:kern w:val="0"/>
          <w:sz w:val="24"/>
          <w:szCs w:val="20"/>
          <w:lang w:eastAsia="it-IT"/>
          <w14:ligatures w14:val="none"/>
        </w:rPr>
        <w:t xml:space="preserve">Paolo: prototipo e figura di ogni missionario. </w:t>
      </w:r>
      <w:r w:rsidRPr="00AE2DD8">
        <w:rPr>
          <w:rFonts w:ascii="Arial" w:eastAsia="Times New Roman" w:hAnsi="Arial" w:cs="Times New Roman"/>
          <w:kern w:val="0"/>
          <w:sz w:val="24"/>
          <w:szCs w:val="20"/>
          <w:lang w:eastAsia="it-IT"/>
          <w14:ligatures w14:val="none"/>
        </w:rPr>
        <w:t xml:space="preserve">Paolo diviene così il prototipo e la figura di ogni missionario. Egli è audace, tenace, fermo, resistente, invincibile, inarrendevole, pronto sempre a spingersi in avanti, fedele ascoltatore dello Spirito del Signore, amante di Cristo Gesù con cuore indiviso, adoratore del Padre secondo la più alta rettitudine di coscienza. </w:t>
      </w:r>
    </w:p>
    <w:p w14:paraId="5CFB4903" w14:textId="77777777" w:rsidR="00AE2DD8" w:rsidRPr="00AE2DD8" w:rsidRDefault="00AE2DD8" w:rsidP="00AE2D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AE2DD8">
        <w:rPr>
          <w:rFonts w:ascii="Arial" w:eastAsia="Times New Roman" w:hAnsi="Arial" w:cs="Times New Roman"/>
          <w:kern w:val="0"/>
          <w:sz w:val="24"/>
          <w:szCs w:val="20"/>
          <w:lang w:eastAsia="it-IT"/>
          <w14:ligatures w14:val="none"/>
        </w:rPr>
        <w:t>Con queste doti spirituali egli va incontro a quanti vivono nell’errore e nell’ignoranza di Dio per condurli sulla via della salvezza, per consegnarli a Cristo, per affidarli allo Spirito Santo, per fare di ogni uomo un adoratore vero del Padre. E tutto ciò egli lo fa andando dove l’uomo si trova, vive, opera; tutto questo lo fa, inserendo il convertito in una comunità dei discepoli del Signore. Senza la creazione di comunità di discepoli non c’è autentica salvezza. Fondare la comunità è per lui dare compimento e stabilità all’opera della salvezza, compiuta attraverso l’annunzio della Parola di vita.</w:t>
      </w:r>
    </w:p>
    <w:p w14:paraId="64FE5143" w14:textId="77777777" w:rsidR="002E0EE6" w:rsidRDefault="002E0EE6" w:rsidP="00C61F06">
      <w:pPr>
        <w:spacing w:before="120" w:after="0" w:line="240" w:lineRule="auto"/>
        <w:jc w:val="both"/>
        <w:rPr>
          <w:rFonts w:ascii="Arial" w:eastAsia="Times New Roman" w:hAnsi="Arial" w:cs="Arial"/>
          <w:kern w:val="0"/>
          <w:sz w:val="24"/>
          <w:szCs w:val="20"/>
          <w:lang w:eastAsia="it-IT"/>
          <w14:ligatures w14:val="none"/>
        </w:rPr>
      </w:pPr>
    </w:p>
    <w:p w14:paraId="56ACA4A5" w14:textId="79BE734C" w:rsidR="00537F68" w:rsidRDefault="00C41581" w:rsidP="00C41581">
      <w:pPr>
        <w:pStyle w:val="Titolo1"/>
        <w:rPr>
          <w:rFonts w:eastAsia="Times New Roman"/>
        </w:rPr>
      </w:pPr>
      <w:r>
        <w:rPr>
          <w:rFonts w:eastAsia="Times New Roman"/>
        </w:rPr>
        <w:lastRenderedPageBreak/>
        <w:t>L’APOSTOLO PAOLO EVANGELIZZA PIETRO</w:t>
      </w:r>
    </w:p>
    <w:p w14:paraId="6D4EF247" w14:textId="4BFB96B8" w:rsidR="00537F68" w:rsidRDefault="00C41581" w:rsidP="00C41581">
      <w:pPr>
        <w:pStyle w:val="Titolo2"/>
      </w:pPr>
      <w:r>
        <w:t>PRIMA EVANGELIZZAZIONE</w:t>
      </w:r>
      <w:r w:rsidR="000E350A">
        <w:t xml:space="preserve"> </w:t>
      </w:r>
      <w:r w:rsidR="00697053">
        <w:t xml:space="preserve">(Gal 1 e 2) </w:t>
      </w:r>
    </w:p>
    <w:p w14:paraId="0670AA12"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[1]Paolo, apostolo non da parte di uomini, né per mezzo di uomo, ma per mezzo di Gesù Cristo e di Dio Padre che lo ha risuscitato dai morti, </w:t>
      </w:r>
    </w:p>
    <w:p w14:paraId="2B39331B"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 ogni sua Lettera Paolo puntualizza che la sua vocazione ad essere apostolo di Gesù Cristo non viene dagli uomini, ma direttamente da Dio.</w:t>
      </w:r>
    </w:p>
    <w:p w14:paraId="4C6A5FFC"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Se si analizza la forma di questa Lettera, con le altre di Romani (</w:t>
      </w:r>
      <w:r w:rsidRPr="00C41581">
        <w:rPr>
          <w:rFonts w:ascii="Arial" w:eastAsia="Times New Roman" w:hAnsi="Arial" w:cs="Times New Roman"/>
          <w:i/>
          <w:kern w:val="0"/>
          <w:sz w:val="24"/>
          <w:szCs w:val="20"/>
          <w:lang w:eastAsia="it-IT"/>
          <w14:ligatures w14:val="none"/>
        </w:rPr>
        <w:t>Paolo, servo di Cristo Gesù, apostolo per vocazione, prescelto per annunziare il Vangelo di Dio</w:t>
      </w:r>
      <w:r w:rsidRPr="00C41581">
        <w:rPr>
          <w:rFonts w:ascii="Arial" w:eastAsia="Times New Roman" w:hAnsi="Arial" w:cs="Times New Roman"/>
          <w:kern w:val="0"/>
          <w:sz w:val="24"/>
          <w:szCs w:val="20"/>
          <w:lang w:eastAsia="it-IT"/>
          <w14:ligatures w14:val="none"/>
        </w:rPr>
        <w:t>) e quelle della 1ª e della 2ª ai Corinzi (</w:t>
      </w:r>
      <w:r w:rsidRPr="00C41581">
        <w:rPr>
          <w:rFonts w:ascii="Arial" w:eastAsia="Times New Roman" w:hAnsi="Arial" w:cs="Times New Roman"/>
          <w:i/>
          <w:kern w:val="0"/>
          <w:sz w:val="24"/>
          <w:szCs w:val="20"/>
          <w:lang w:eastAsia="it-IT"/>
          <w14:ligatures w14:val="none"/>
        </w:rPr>
        <w:t xml:space="preserve">Paolo, chiamato ad essere apostolo di Gesù Cristo per volontà di Dio – Paolo, apostolo di Gesù Cristo per volontà di Dio) </w:t>
      </w:r>
      <w:r w:rsidRPr="00C41581">
        <w:rPr>
          <w:rFonts w:ascii="Arial" w:eastAsia="Times New Roman" w:hAnsi="Arial" w:cs="Times New Roman"/>
          <w:kern w:val="0"/>
          <w:sz w:val="24"/>
          <w:szCs w:val="20"/>
          <w:lang w:eastAsia="it-IT"/>
          <w14:ligatures w14:val="none"/>
        </w:rPr>
        <w:t>già esaminate, bisogna senz’altro concludere che in questa presentazione Paolo intende escludere, senza ombra di dubbio, che la sua vocazione possa essere ricondotta ad una forma mediata.</w:t>
      </w:r>
    </w:p>
    <w:p w14:paraId="6C7F9EDC" w14:textId="58A43A1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Sappiamo che non sempre il Signore interviene, Lui, direttamente per chiamare una persona, investendola di una particolare missione.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Spesso, anzi, nell’ordinarietà, il Signore si serve delle cause seconde, quindi degli uomini, suoi strumenti e mediatori anche per quanto riguarda la vocazione.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Nel caso di Paolo è Dio direttamente che interviene, è Lui che per via immediata lo chiama, lo sceglie, lo prepara, lo invia.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Paolo ha questa coscienza e la rivela. La rivela con esattezza. Chi leggerà </w:t>
      </w:r>
      <w:smartTag w:uri="urn:schemas-microsoft-com:office:smarttags" w:element="PersonName">
        <w:smartTagPr>
          <w:attr w:name="ProductID" w:val="la Lettera"/>
        </w:smartTagPr>
        <w:r w:rsidRPr="00C41581">
          <w:rPr>
            <w:rFonts w:ascii="Arial" w:eastAsia="Times New Roman" w:hAnsi="Arial" w:cs="Times New Roman"/>
            <w:kern w:val="0"/>
            <w:sz w:val="24"/>
            <w:szCs w:val="20"/>
            <w:lang w:eastAsia="it-IT"/>
            <w14:ligatures w14:val="none"/>
          </w:rPr>
          <w:t>la Lettera</w:t>
        </w:r>
      </w:smartTag>
      <w:r w:rsidRPr="00C41581">
        <w:rPr>
          <w:rFonts w:ascii="Arial" w:eastAsia="Times New Roman" w:hAnsi="Arial" w:cs="Times New Roman"/>
          <w:kern w:val="0"/>
          <w:sz w:val="24"/>
          <w:szCs w:val="20"/>
          <w:lang w:eastAsia="it-IT"/>
          <w14:ligatures w14:val="none"/>
        </w:rPr>
        <w:t xml:space="preserve"> dovrà sapere chi lo ha chiamato, chi lo ha inviato, chi lo ha costituito apostolo.</w:t>
      </w:r>
    </w:p>
    <w:p w14:paraId="0150BEC1" w14:textId="4BF0CD0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L’autorità di Paolo viene direttamente da Dio. Questa è la verità. Se viene direttamente da Dio egli può anche intervenire direttamente in questioni di fede che riguardano la comunità, senza aver bisogno di consultarsi con altri.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Egli ha da Dio l’autorità di farlo e lo fa, con precisione, con determinazione, con puntualità, lo fa da solo, lo fa in ragione dell’autorità che ha ricevuto da Dio.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Egli è apostolo perché Cristo Gesù lo ha voluto, lo ha chiamato, lo ha inviato, lo ha rivestito della sua autorità di discernimento, di decisione, di intervento.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Egli può discernere, decidere, intervenire per separare verità e falsità, Vangelo di Dio e pensieri della terra. Interviene e decide in nome di Cristo Gesù che lo ha rivestito della sua stessa autorità.</w:t>
      </w:r>
    </w:p>
    <w:p w14:paraId="11B2AF7C"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Inoltre egli interviene, decide e discerne anche in nome di Dio Padre. È stato Lui a sceglierlo fin dal seno materno, anche se le vie della chiamata sono passate prima per la persecuzione del nome di Gesù Signore e dei suoi discepoli. Le vie di Dio per approdare alla verità e alla salvezza sono sempre misteriose, sfuggono sempre ad ogni umana razionalità ed intelligenza. Questo però non deve significare che Dio non abbia un progetto di salvezza per ciascun uomo. Solo che alcuni si lasciano attrarre da Cristo e Paolo è un conquistato da Cristo; mentre altri no, anzi lo sfuggono e si rifiutano di credere in Lui.</w:t>
      </w:r>
    </w:p>
    <w:p w14:paraId="2454CAF0" w14:textId="7AFB291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è rivestito dell’autorità di Cristo Gesù e di Dio, che è il Padre di nostro Signore Gesù Cristo, e può intervenire per dirimere ogni questione di fede e di morale che dovesse sorgere in seno alla comunità cristiana.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questo primo versetto viene anche affermata una verità di ordine Cristologico. Gesù è risuscitato dai morti. Chi lo ha risuscitato è il Padre.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verità viene semplicemente affermata nella sua duplice essenza: chi opera la risurrezione è Dio Padre, chi risuscita è Gesù Signore.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lastRenderedPageBreak/>
        <w:t>Sappiamo che presso i Galati questa verità, la verità cioè della risurrezione di Gesù Cristo dai morti non poneva alcun problema, e per questo Paolo l’afferma semplicemente, senza aggiungervi altro.</w:t>
      </w:r>
    </w:p>
    <w:p w14:paraId="0F8A5078" w14:textId="5984716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Questo ci deve insegnare una grande verità per il nostro apostolato: ciò che viene comunemente confessato e creduto, ciò che non pone alcun problema in ordine alla fede e alla morale, può essere, nella predicazione o nell’insegnamento, solo accennato, affermato direttamente, senza bisogno di ulteriori specificazioni.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Ciò che invece viene negato, rifiutato, ma che è parte essenziale della fede, bisogna che venga non solo affermato, ma anche specificato con dovizie di particolari, sia scritturistiche che dottrinali, sia deduttive che argomentative. Lo abbiamo già visto nella 1ª e 2ª Lettera ai Corinzi a proposito di molti argomenti posti in dubbio da quella Comunità. </w:t>
      </w:r>
    </w:p>
    <w:p w14:paraId="05C3711A" w14:textId="4B14B7BF"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Appartiene al discernimento di chi nella comunità ha il ministero della Parola e presiede nel governo del gregge del Signore Gesù adottare tutte quelle regole di prudenza che aiutino ad aggiungere ciò che manca, a correggere ciò che è deviato, a rendere chiaro ciò che è confuso, senza peraltro, dimenticarsi della globalità e universalità della verità che deve essere sempre ricordata, annunziata, insegnata.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Anche in questo Paolo è maestro nell’arte e nella scienza dell’insegnamento del Vangelo di Dio.</w:t>
      </w:r>
      <w:r w:rsidR="00697053">
        <w:rPr>
          <w:rFonts w:ascii="Arial" w:eastAsia="Times New Roman" w:hAnsi="Arial" w:cs="Times New Roman"/>
          <w:kern w:val="0"/>
          <w:sz w:val="24"/>
          <w:szCs w:val="20"/>
          <w:lang w:eastAsia="it-IT"/>
          <w14:ligatures w14:val="none"/>
        </w:rPr>
        <w:t xml:space="preserve"> </w:t>
      </w:r>
    </w:p>
    <w:p w14:paraId="35D69750"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[2]e tutti i fratelli che sono con me, alle Chiese della Galazia. </w:t>
      </w:r>
    </w:p>
    <w:p w14:paraId="384FAB7E" w14:textId="0571A3E6"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Chi scrive </w:t>
      </w:r>
      <w:smartTag w:uri="urn:schemas-microsoft-com:office:smarttags" w:element="PersonName">
        <w:smartTagPr>
          <w:attr w:name="ProductID" w:val="la Lettera"/>
        </w:smartTagPr>
        <w:r w:rsidRPr="00C41581">
          <w:rPr>
            <w:rFonts w:ascii="Arial" w:eastAsia="Times New Roman" w:hAnsi="Arial" w:cs="Times New Roman"/>
            <w:kern w:val="0"/>
            <w:sz w:val="24"/>
            <w:szCs w:val="20"/>
            <w:lang w:eastAsia="it-IT"/>
            <w14:ligatures w14:val="none"/>
          </w:rPr>
          <w:t>la Lettera</w:t>
        </w:r>
      </w:smartTag>
      <w:r w:rsidRPr="00C41581">
        <w:rPr>
          <w:rFonts w:ascii="Arial" w:eastAsia="Times New Roman" w:hAnsi="Arial" w:cs="Times New Roman"/>
          <w:kern w:val="0"/>
          <w:sz w:val="24"/>
          <w:szCs w:val="20"/>
          <w:lang w:eastAsia="it-IT"/>
          <w14:ligatures w14:val="none"/>
        </w:rPr>
        <w:t xml:space="preserve"> non è solo Paolo, è tutta la comunità, tutti i fratelli che sono con Lui.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Chiesa è mistero di comunione, di unità. La comunione e l’unità devono essere nella fede, nella carità, nella speranza.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comunione e l’unità devono essere realtà spirituali, interiori, ma anche realtà esteriori, corporee.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A tutti i livelli la Chiesa deve sempre manifestare questa comunione e questa unità. Anche nella difesa, o nell’annunzio della verità e della fede, bisogna che questa unità, questa comunione appaia visibile, si manifesti anche nelle forme attraverso le quali si interviene nella storia. </w:t>
      </w:r>
    </w:p>
    <w:p w14:paraId="20F20AA4" w14:textId="17E69816"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 volte è necessario che colui che ha la responsabilità della fede, della carità e della speranza in seno alla Chiesa di Dio, direttamente intervenga e direttamente esponga ciò che è conforme e ciò che è difforme dal Vangelo di Dio in seno a questa o a quell’altra comunità.</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 volte però è anche conveniente che si manifesti in questi interventi la comunione e l’unità nella professione dell’unico Vangelo di salvezza.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Chi ne guadagna è certamente la verità, la carità, la speranza, che hanno un fondamento più allargato, in quanto è tutta la Chiesa, tutta la comunità dei battezzati, dei credenti in Cristo, che manifestano e trasmettono la loro fede, l’unica fede che vive in molti cuori.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Spetta alla prudenza, alla sapienza, alla saggezza, al discernimento di colui che presiede la comunità decidere quale forma adottare, se quella personale, oppure quella comunitaria, sempre da esercitarsi sotto la sua alta insindacabile responsabilità.</w:t>
      </w:r>
    </w:p>
    <w:p w14:paraId="08445098" w14:textId="392D925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Resta pur vero che le due forme non si escludono a vicenda. Se è tutta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che insegna una verità, che proclama la sua fede, il destinatario non può non mettersi subito in questione. Ciò che gli viene proposto non è la fede del singolo, anche se è il capo, o il responsabile di una comunità, ma è l’intera Chiesa, l’intera comunità che annunzia e testimonia quella verità, perché prenda dimora nel suo cuore e vi rimanga per sempre, orientando la sua vita e governando ogni sua azione.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lastRenderedPageBreak/>
        <w:t>La potestà profetica, di annunzio, le regole di infallibilità che governano la Chiesa universale, devono sempre essere usate con sapienza, saggezza, servendosi di quelle forme storiche che aiutano l’uomo ad aprirsi alla fede, alla verità, anche in nome e in forza della comunione e dell’unità che una forma anziché l’altra sa trasmettere in particolari situazioni storiche.</w:t>
      </w:r>
    </w:p>
    <w:p w14:paraId="4CA9313E" w14:textId="396DD84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a volte si serve della forma immediata, altre volte della forma mediata. Lo Spirito Santo che è in Lui di volta in volta gli suggerisce la via migliore per l’annunzio e la difesa della verità di Gesù Cristo nostro Signore.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Chiudersi in una forma unica è in certo qual modo precludersi anche la via per una più larga e più perfetta adesione alla verità.</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verità non può correre questo rischio, ne va la salvezza delle anime. Per questo di volta in volta colui che governa la comunità dovrà fare molta attenzione nello scegliere la forma più adatta, più consona al momento, nella difesa e nell’annunzio del Vangelo di nostro Signore Gesù Cristo.</w:t>
      </w:r>
    </w:p>
    <w:p w14:paraId="4E6DFA36" w14:textId="4D39A43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Lettera"/>
        </w:smartTagPr>
        <w:r w:rsidRPr="00C41581">
          <w:rPr>
            <w:rFonts w:ascii="Arial" w:eastAsia="Times New Roman" w:hAnsi="Arial" w:cs="Times New Roman"/>
            <w:kern w:val="0"/>
            <w:sz w:val="24"/>
            <w:szCs w:val="20"/>
            <w:lang w:eastAsia="it-IT"/>
            <w14:ligatures w14:val="none"/>
          </w:rPr>
          <w:t>La Lettera</w:t>
        </w:r>
      </w:smartTag>
      <w:r w:rsidRPr="00C41581">
        <w:rPr>
          <w:rFonts w:ascii="Arial" w:eastAsia="Times New Roman" w:hAnsi="Arial" w:cs="Times New Roman"/>
          <w:kern w:val="0"/>
          <w:sz w:val="24"/>
          <w:szCs w:val="20"/>
          <w:lang w:eastAsia="it-IT"/>
          <w14:ligatures w14:val="none"/>
        </w:rPr>
        <w:t xml:space="preserve"> ha un suo destinatario. Non è una singola comunità. È invece un’intera regione. Essa è scritta alle Chiese della Galazia, cioè alla Chiesa dell’intera provincia, o territorio.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Poiché non si tratta di una comunità in particolare, dobbiamo concludere che i problemi fossero comuni per tutto il territorio e non solo per qualche gruppo di cristiani, o per qualche comunità singolarmente presa. Questo ci insegna anche un’altra verità: come il lievito del Vangelo fermenta tutta la pasta, così anche il lievito del male e della menzogna fermenta la pasta e la porta in rovina.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Una volta che un’eresia viene seminata in un luogo, essa si espande a macchia d’olio. Quanti sono nelle vicinanze, e non solo, vengono contaminati.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 qui anche l’urgenza di intervenite con immediatezza, con energia, perché l’errore venga arginato e la verità ripristinata nei cuori e nelle menti.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Chiesa deve fare molta attenzione nel correggere gli errori circa la fede, la speranza, la carità; deve farlo con tempestività. Lasciare un solo errore libero per un giorno significa permettere che molti cuori vengano contaminati e molte menti sfasate.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L’attenzione deve essere sempre somma; essa non è mai sufficiente. Si pensi ai tempi odierni. Molti non intervengono più, altri lasciano passare degli anni prima che si accorgano degli errori che stanno rovinando la comunità, tanti neanche se ne accorgono, tanti altri sono proprio loro a fomentare l’errore e a far prosperare la falsità circa la fede.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C’è un pericolo che si annida in seno alle comunità, dalle quali nascono e si propagano gli errori di fede e di dottrina nei cuori dei credenti e per mezzo di essi nel cuore del mondo intero.</w:t>
      </w:r>
    </w:p>
    <w:p w14:paraId="6C24B6CA"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[3]Grazia a voi e pace da parte di Dio Padre nostro e dal Signore Gesù Cristo, </w:t>
      </w:r>
    </w:p>
    <w:p w14:paraId="27F02BF0" w14:textId="629454E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e i fratelli che sono con lui augurano alle Chiese della Galazia grazie e pace.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Sappiamo cosa è la grazia e anche cosa è la pace. La grazia è il dono della rigenerazione, della rinascita, della santificazione, dell’elevazione alla dignità di figli di Dio.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Augurare questa grazia deve avere un solo significato: far sì che in essa si cresca, fino alla piena maturità in Cristo Gesù. Fino a divenire immagine vivente, perfetta di Gesù Signore sulla terra.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Augurare la grazia è desiderare la santificazione dei cuori, è anche volere la conformazione a Cristo di ogni battezzato, di ogni altro uomo.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grazia non si augura solo a coloro che sono già credenti, si augura anche ai non credenti, si augura perché lo divengano, si lascino battezzare, diventino un solo corpo in Cristo Gesù Signore nostro.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Una grazia che non genera santità non è viva nel cuore, è una grazia nulla, inefficace, non in virtù di se stessa, che ha la forza di santificare il mondo intero, ma per ignavia e pigrizia dell’uomo e </w:t>
      </w:r>
      <w:r w:rsidRPr="00C41581">
        <w:rPr>
          <w:rFonts w:ascii="Arial" w:eastAsia="Times New Roman" w:hAnsi="Arial" w:cs="Times New Roman"/>
          <w:kern w:val="0"/>
          <w:sz w:val="24"/>
          <w:szCs w:val="20"/>
          <w:lang w:eastAsia="it-IT"/>
          <w14:ligatures w14:val="none"/>
        </w:rPr>
        <w:lastRenderedPageBreak/>
        <w:t>della sua cattiva volontà che non aspira in alcun modo alla santificazione, alla conformazione a Cristo Gesù.</w:t>
      </w:r>
    </w:p>
    <w:p w14:paraId="43D26BE8"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pace invece è il frutto della grazia. È l’amicizia ritrovata con Dio e con i fratelli; è l’entrata dell’uomo nel regno di Dio per vivere da figlio. È il ritorno nella casa del Padre per rimanervi per sempre, da figli devoti, umili, pii, santi e non più da mercenari. Questa è la pace ed è un dono di Dio, che non solo bisogna augurare, bisogna anche impetrare, invocare dal Signore, perché la conceda, la doni, non in virtù dei meriti dell’uomo che non esistono, ma per un particolare dono di grazia, per i meriti di Cristo Gesù, in virtù della sua passione e morte sul legno della croce.</w:t>
      </w:r>
    </w:p>
    <w:p w14:paraId="6BCC2348" w14:textId="2E76B0A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Questi doni divini discendono dal cielo. Dal cielo discende la grazia e dal cielo discende la pace. Sono, l’una e l’altra, doni di Dio nostro Padre e dal Signore Gesù Cristo.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Al tempo in cui Paolo scrive la Lettera la paternità di Dio è una verità già affermata. È una verità universale. Dio è Padre, è il nostro Padre, deve divenire il Padre di tutti.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Gesù è il Signore. Gesù che è il Signore è anche il Cristo. Il Signore Gesù è il Cristo. Il Signore nostro è Gesù Cristo. La messianicità e la signoria sono due attributi di Cristo Gesù. Gesù è il Signore. Gesù Signore è il Cristo.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fede è perfetta. Nulla si deve aggiungere, nulla togliere. Nella stessa Lettera Paolo ci dirà come si diviene figli del Padre e perché Dio è nostro Padre. Nella stessa Lettera ci manifesta in che consiste la messianicità di Cristo Gesù e la sua Signoria.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 il momento queste verità vengono solo affermate. Ma non è la loro affermazione che deve farci riflettere. È invece la semplicità dell’affermazione, che rivela come la fede sia già perfetta, esplicita, formata.</w:t>
      </w:r>
    </w:p>
    <w:p w14:paraId="11726ABC"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[4]che ha dato se stesso per i nostri peccati, per strapparci da questo mondo perverso, secondo la volontà di Dio e Padre nostro, </w:t>
      </w:r>
    </w:p>
    <w:p w14:paraId="03D3FE7F" w14:textId="508BD0C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Brevemente viene come anticipato e sintetizzato il tema di tutta </w:t>
      </w:r>
      <w:smartTag w:uri="urn:schemas-microsoft-com:office:smarttags" w:element="PersonName">
        <w:smartTagPr>
          <w:attr w:name="ProductID" w:val="la Lettera. Gesù"/>
        </w:smartTagPr>
        <w:r w:rsidRPr="00C41581">
          <w:rPr>
            <w:rFonts w:ascii="Arial" w:eastAsia="Times New Roman" w:hAnsi="Arial" w:cs="Times New Roman"/>
            <w:kern w:val="0"/>
            <w:sz w:val="24"/>
            <w:szCs w:val="20"/>
            <w:lang w:eastAsia="it-IT"/>
            <w14:ligatures w14:val="none"/>
          </w:rPr>
          <w:t>la Lettera. Gesù</w:t>
        </w:r>
      </w:smartTag>
      <w:r w:rsidRPr="00C41581">
        <w:rPr>
          <w:rFonts w:ascii="Arial" w:eastAsia="Times New Roman" w:hAnsi="Arial" w:cs="Times New Roman"/>
          <w:kern w:val="0"/>
          <w:sz w:val="24"/>
          <w:szCs w:val="20"/>
          <w:lang w:eastAsia="it-IT"/>
          <w14:ligatures w14:val="none"/>
        </w:rPr>
        <w:t xml:space="preserve"> è il Signore, è il Messia.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che consiste la sua opera messianica?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Viene in questo versetto ripresa la rivelazione fatta da Dio ai Padri per mezzo del profeta Isaia.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Servo del Signore redime l’uomo, prendendo su di sé le nostre iniquità. Lo redime donando se stesso, offrendo se stesso alla morte in vece nostra.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Donarsi per i nostri peccati ha pertanto un solo significato: espiarli in vece nostra. In tal senso la morte di Cristo è vera morte sacrificale, morte espiatrice, morte subita per noi.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Chi doveva morire era l’uomo, ogni uomo. Ma pur sottoponendosi ad una morte sacrificale, nessun uomo avrebbe potuto riscattare se stesso, in nessun modo avrebbe potuto riscattare gli altri.</w:t>
      </w:r>
    </w:p>
    <w:p w14:paraId="5DF7754E" w14:textId="1B102E0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L’uomo non può riscattare se stesso. Anche questa è verità assoluta. Nessun uomo può riscattare se stesso, perché egli è già nella morte e chi è nella morte non può compiere nessuna opera di riscatto. Chi è nella morte non può compiere opere di vita e la redenzione è opera di vita.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nessun uomo può giovare a se stesso, può portare se stesso dalla morte alla vita, come potrebbe pensare si poter giovare agli altri? Se non ha vita per se stesso, a maggior ragione non potrà averla per gli altri.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è verità assoluta, che vale per ieri, per oggi e per sempre. Fuori di Cristo non c’è redenzione possibile e quindi non c’è passaggio dalla morte alla vita. Fuori di Cristo l’uomo resta nel suo peccato. Fuori di Cristo non c’è redenzione alcuna. Questa verità non dipende dalla fede dell’uomo, è una verità che si compie con, o senza la fede; si compie in chi crede e in chi non crede.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 chi crede avviene la redenzione. Per chi non crede, la redenzione non si compie e l’uomo resta prigioniero del suo peccato.</w:t>
      </w:r>
    </w:p>
    <w:p w14:paraId="628D6F25" w14:textId="5FD6AD2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lastRenderedPageBreak/>
        <w:t>Questa verità è attestata vera dall’uomo senza Cristo, dalle sue molteplici schiavitù, dai suoi pensieri di male, dalle sue concupiscenze, dalla superbia della vita e da ogni altro vizio di natura o acquisito nel quale l’uomo si trova a vivere una vita di morte alla verità, alla giustizia, alla sapienza, alla santità.</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verità fa la santità. Anche questo è attestato dalla storia. Dove non c’è la redenzione di Cristo non fioriscono i santi, perché manca loro la vita che Cristo Gesù ha ottenuto per loro, donando se stesso per i loro peccati.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Viene precisato in questo versetto in che consiste la redenzione che Cristo ha operato per noi: strapparci da questo mondo perverso.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mondo è perverso perché vive nella morte e nel peccato, vive nel vizio, nella superbia, nella concupiscenza della carne e degli occhi.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mondo vive nell’ingiustizia, nella falsità, nella menzogna, nella non conoscenza della verità, nell’ignoranza del vero Dio.</w:t>
      </w:r>
    </w:p>
    <w:p w14:paraId="089B8E7E" w14:textId="75E690B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Cristo è venuto per liberarci dal mondo, anzi per strapparci. È questa un’azione di forza, un’azione che solo Dio può compiere.</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Dio la compie attraverso Cristo, la compie dall’alto della croce; la compie per la sottomissione e l’obbedienza del suo Servo Gesù, servo fedele che ha dato la sua vita per noi.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essenza della redenzione deve convincerci che non siamo redenti se restiamo nel mondo, non siamo giustificati se compiamo le opere del mondo, non siamo nella verità se seguiamo l’errore e la menzogna del mondo.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Cristo ci ha strappati dal mondo, noi dobbiamo uscire dal mondo, non in senso fisico, perché noi siamo nel mondo. Dobbiamo uscire in senso spirituale, morale, dobbiamo uscire non compiendo le opere del mondo.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Chi compie le opere del mondo non è ancora entrato nella redenzione di Cristo Gesù, o se vi è entrato, subito dopo ne è uscito e si esce dalla redenzione di Cristo, che è passaggio dal mondo della menzogna e del peccato alla vita di verità e di grazia, ritornando a commettere il peccato, ricominciando a pensare secondo la falsità e la menzogna del mondo.</w:t>
      </w:r>
    </w:p>
    <w:p w14:paraId="770BAC2E" w14:textId="64342AD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Quanto Cristo Gesù ha fatto, lo ha fatto per obbedienza a Dio. Dio è detto in questo versetto: Padre nostro.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Perché è Padre nostro avremo modo di precisarlo in seguito. Sarà lo stesso Paolo a specificare il significato di questa appellazione di Dio: Padre nostro.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Ora ci interessa sapere che tutto parte dalla volontà di Dio e questa volontà si precisa come riconciliazione, liberazione, più chiaramente come rigenerazione ed elevazione della creatura fatta da Lui a sua immagine e somiglianza.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volontà salvifica di Dio è eterna ed è universale, è prima dell’Incarnazione, è durante la vita terrena di Cristo Gesù, è dopo la sua gloriosa ascensione al Cielo. Questa volontà salvifica universale di Dio per realizzarsi, per compiersi ha avuto bisogno della volontà donata da Cristo al Padre, volontà del Verbo che si fece carne per redimere l’uomo, volontà della carne del Verbo, che si consegna interamente al Padre per la salvezza dell’umanità.</w:t>
      </w:r>
    </w:p>
    <w:p w14:paraId="6CBE33E6" w14:textId="2D38BA2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volontà salvifica di Dio per potere operare la redenzione dell’umanità intera ha bisogno della volontà del corpo di Cristo, come ha avuto bisogno della volontà del Verbo che si fece carne.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volontà salvifica di Dio si realizza concretamente nella storia attraverso il dono di tre volontà: della volontà del Verbo nell’eternità, il quale accoglie la volontà di salvezza del Padre in favore dell’uomo peccatore; della volontà del vero uomo che è il Verbo della vita, nel quale sussistono in unione ipostatica il vero uomo e il vero Dio; della volontà del corpo di Cristo, e cioè di ogni battezzato che attraverso il sacramento della rinascita è divenuto un solo corpo in Cristo, è divenuto il corpo di Cristo.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Senza la volontà di ogni membro del corpo di </w:t>
      </w:r>
      <w:r w:rsidRPr="00C41581">
        <w:rPr>
          <w:rFonts w:ascii="Arial" w:eastAsia="Times New Roman" w:hAnsi="Arial" w:cs="Times New Roman"/>
          <w:kern w:val="0"/>
          <w:sz w:val="24"/>
          <w:szCs w:val="20"/>
          <w:lang w:eastAsia="it-IT"/>
          <w14:ligatures w14:val="none"/>
        </w:rPr>
        <w:lastRenderedPageBreak/>
        <w:t>Cristo, Dio non può esercitare nella storia la sua volontà universale di salvezza; non può perché manca la volontà del corpo di Cristo.</w:t>
      </w:r>
    </w:p>
    <w:p w14:paraId="39272D9F" w14:textId="142FF05E"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Poiché in questo corpo alcuni gliela danno e altri no, la volontà salvifica universale di Dio pur operando nella storia, non può raggiungere tutti gli uomini. Non li raggiunge in virtù della mancata consegna della nostra volontà a Lui perché operi la redenzione e la giustificazione del mondo.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L’uomo che non dona la volontà a Dio, che non dona la vita a Dio per i peccati del mondo, l’uomo che non compie tutta la volontà di Dio in ordine alla salvezza dei propri fratelli, pone ostacolo ed impedimento perché la salvezza del mondo diventi universale.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Così agendo, l’uomo rende nulla l’opera di Cristo per buona parte dell’umanità. Su questo dobbiamo essere più che precisi, esatti. È il cristiano, oggi, nella storia, la carne di Cristo, che deve salire sulla croce, in obbedienza a Dio, per la redenzione dei suoi fratelli.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Poiché questa è la vocazione dell’uomo, la Chiesa e quanti in essa sono stati costituiti da Dio ministri della sua verità e della sua grazia, altro non devono fare se non insegnare ai cristiani come offrirsi interamente a Dio per la salvezza del mondo. Questa è l’opera missionaria della Chiesa. </w:t>
      </w:r>
    </w:p>
    <w:p w14:paraId="2F0E0208"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[5]al quale sia gloria nei secoli dei secoli. Amen. </w:t>
      </w:r>
    </w:p>
    <w:p w14:paraId="107F3849" w14:textId="0C3C505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 Dio che è Padre nostro, perché noi nel battesimo siamo divenuti suoi figli nel Figlio suo Gesù Cristo, Paolo innalza un rendimento di gloria.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gloria appartiene a Dio perché Dio, perché Signore, perché Creatore dell’uomo.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Ogni uomo deve riconoscere Colui che l’ha fatto, prostrarsi dinanzi alla sua divina Maestà e innalzare il suo cuore per lodarlo, glorificarlo, benedirlo, esaltarlo. Questo inno e rendimento di gloria deve essere perenne nel cristiano, deve anche essere perenne nel tempo e nell’eternità. L’uomo deve vivere solo per rendere gloria a Dio.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Rende gloria se lo riconosce come suo Signore, ma soprattutto se lo confessa come Colui al quale è dovuta la sua obbedienza, il dono della propria volontà.</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la lode è fatta senza il dono della propria volontà, senza l’offerta della propria vita, è una lode sterile, vana. È una lode che non produce gloria al Signore, perché il Signore non è accolto come vero Signore nel cuore dell’uomo.</w:t>
      </w:r>
    </w:p>
    <w:p w14:paraId="6308E46B" w14:textId="77777777" w:rsidR="00697053"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Su questo è giusto che riflettiamo molto, ma anche che iniziamo a cambiare ogni nostro atteggiamento dinanzi a Dio.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Dare gloria a Dio è confessare secondo verità chi è Dio e chi è l’uomo; è dare a Dio ciò che è di Dio e di Dio è tutta la nostra vita.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Dare gloria a Dio è offrirgli tutta la nostra vita, nella santità, perché Lui ne possa fare un dono d’amore per la salvezza dell’umanità.</w:t>
      </w:r>
      <w:r w:rsidR="00697053">
        <w:rPr>
          <w:rFonts w:ascii="Arial" w:eastAsia="Times New Roman" w:hAnsi="Arial" w:cs="Times New Roman"/>
          <w:kern w:val="0"/>
          <w:sz w:val="24"/>
          <w:szCs w:val="20"/>
          <w:lang w:eastAsia="it-IT"/>
          <w14:ligatures w14:val="none"/>
        </w:rPr>
        <w:t xml:space="preserve"> </w:t>
      </w:r>
    </w:p>
    <w:p w14:paraId="122262AB" w14:textId="4F113AC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dona ora gloria a Dio come corpo di Cristo, e la dona donando se stesso a Dio perché attraverso di Lui si compia la redenzione dei suoi fratelli.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questa la vera liturgia del cristiano; l’altra liturgia quella della preghiera è una liturgia finalizzata a questa. L’altra liturgia, quella della preghiera e del culto, se manca di questa liturgia, quella della lode che è consegna della nostra vita a Dio perché ne faccia uno strumento di redenzione e di salvezza per il genere umano, è una liturgia fatta con le labbra, ma senza il cuore, perché senza l’offerta della nostra volontà a Dio.</w:t>
      </w:r>
    </w:p>
    <w:p w14:paraId="69472F62" w14:textId="2FFC4DB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L’amen è il sigillo della lode, perché è il sigillo del dono. L’amen è il sì di Paolo in Cristo, perché prima è stato il sì di Cristo alla volontà del Padre.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Noi sappiamo che Cristo è l’Amen di Dio all’uomo, perché in Cristo il sì di Dio verso di noi è divenuto realtà, storia, redenzione, giustificazione, salvezza, santificazione.</w:t>
      </w:r>
    </w:p>
    <w:p w14:paraId="6AF1C473"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lastRenderedPageBreak/>
        <w:t>A questo sì di Dio in Cristo deve ora aggiungersi il sì del corpo di Cristo. Solo allora il sì di Dio sarà veramente pieno, totale, perfetto. Finché ci sarà un solo uomo nel corpo di Cristo che non dice il suo Amen a Dio, per la manifestazione della sua gloria, che avviene nel dono pieno della nostra volontà a lui, il sì di Dio è imperfetto. Non è imperfetto in Dio e in Cristo. In loro è perfettissimo, è eterno. È imperfetto in noi, perché manchiamo nel nostro dono.</w:t>
      </w:r>
    </w:p>
    <w:p w14:paraId="580A67A9"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Chi vuole lodare, benedire, ringraziare il Signore secondo verità, deve dare il suo sì a Dio, deve proferire il suo Amen alla stessa maniera in cui lo ha proferito il Verbo di Dio, lo ha proferito pienamente da Dio e pienamente da Uomo, lo ha proferito nel Cielo e sulla terra, lo ha proferito dall’alto della croce, perché è sulla croce che dobbiamo dire il nostro sì a Dio e ogni sì proferito secondo verità a Dio conduce alla croce.</w:t>
      </w:r>
    </w:p>
    <w:p w14:paraId="57A7BCFF" w14:textId="0044883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religione cristiana è religione e fede nell’Amen di Dio per noi in Cristo Gesù, ma anche Amen nostro in Cristo Gesù per il nostro Dio e Padre. L’amen deve essere consegna della nostra volontà, consegna della nostra vita, consegna e dono di noi stessi perché il Signore ogni giorno possa dire secondo verità il suo Amen di amore, che è redenzione, salvezza e giustificazione ad ogni uomo.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il nostro Amen manca, Dio non può dire il suo. Egli non è glorificato dall’uomo, la gloria che noi gli diamo nel culto è falsa, o per lo meno assai carente.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Manca del nostro Amen secondo verità. </w:t>
      </w:r>
    </w:p>
    <w:p w14:paraId="700DD7AE"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[6]Mi meraviglio che così in fretta da colui che vi ha chiamati con la grazia di Cristo passiate ad un altro Vangelo. </w:t>
      </w:r>
    </w:p>
    <w:p w14:paraId="121D6C09" w14:textId="44C3DABA"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Dopo essersi presentato, dopo aver accennato al mistero della salvezza che Dio Padre ha compiuto per mezzo di Cristo Gesù, Paolo svela senza alcun preambolo il motivo della sua Lettera, o meglio della Lettera sua e di quanti vivevano insieme con lui.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aveva evangelizzato la Galazia, aveva predicato in quella regione il Vangelo di Dio.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Era poi partito per evangelizzare altrove. Le notizie che giungono da quelle terre non sono buone. I Galati sono passati ad un altro Vangelo.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Sono passati in fretta, senza perdere tempo, senza neanche operare il benché minimo discernimento.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Essi non hanno abbandonato solo il Vangelo, abbandonando il Vangelo hanno anche abbandonato colui che li ha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chiamati con la grazia di Cristo Gesù.</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Hanno abbandonato il Signore, il Creatore, il Redentore, il loro Dio e tutto questo lo hanno fatto per passare ad un altro Vangelo e di conseguenza ad un altro Dio.</w:t>
      </w:r>
    </w:p>
    <w:p w14:paraId="608BD442" w14:textId="1C1C914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Uno è il Vangelo, uno è il Dio del Vangelo, uno è il Dio della Redenzione e della salvezza. Il Dio che dona il Vangelo è anche il Dio che dona la redenzione e la salvezza. Se si passa ad un altro Vangelo, si passa anche ad un altro Dio, un altro Signore.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meraviglia di Paolo non nasce perché i Galati hanno lasciato Dio e si sono consegnati ad un altro Vangelo. La sua meraviglia è generata dalla fretta con la quale i Galati sono passati a quest’altro Vangelo.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Perché i Galati così in fretta hanno abbandonato Dio e il Vangelo e di conseguenza la vera salvezza e la sola redenzione possibile per l’umanità intera?</w:t>
      </w:r>
    </w:p>
    <w:p w14:paraId="6569722E" w14:textId="3ED6F22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C’è una causa interna all’uomo ed una esterna; la prima è generata dal cuore stesso dell’uomo e l’altra viene dal di fuori. Spesso, quando il Vangelo viene lasciato, le due cause interagiscono. La causa esterna ha il sopravvento sul Vangelo di Dio perché la causa interna le ha aperto le porte del cuore e la menzogna può così </w:t>
      </w:r>
      <w:r w:rsidRPr="00C41581">
        <w:rPr>
          <w:rFonts w:ascii="Arial" w:eastAsia="Times New Roman" w:hAnsi="Arial" w:cs="Times New Roman"/>
          <w:kern w:val="0"/>
          <w:sz w:val="24"/>
          <w:szCs w:val="20"/>
          <w:lang w:eastAsia="it-IT"/>
          <w14:ligatures w14:val="none"/>
        </w:rPr>
        <w:lastRenderedPageBreak/>
        <w:t>introdursi e generare disastri spirituali.</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Di solito questo capita per un duplice motivo: perché non si prega a sufficienza perché il Signore ci custodisca nella verità; perché il nemico dell’uomo viene e semina la menzogna nel nostro cuore. Se lo Spirito del Signore non crea in noi la libertà dal mondo, non ci rafforza nella sua verità, se noi non cresciamo nella grazia di Cristo Signore, diviene assai facile cadere, retrocedere, passare ad un altro Vangelo.</w:t>
      </w:r>
    </w:p>
    <w:p w14:paraId="6AFCE6C6" w14:textId="78B0744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Gesù, nella parabola del seminatore, ci rivela che molto buon seme non giunge a maturazione a causa dell’uomo, che non vuole prendere quelle decisioni salutari che consentono al buon seme non solo di germogliare, ma anche di produrre al massimo della sua potenzialità.</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Le cause rivelate da Cristo Signore sono tre: la non comprensione della parola, l’incostanza, la persecuzione esterna, la preoccupazione e gli affanni per le cose di questo mondo.</w:t>
      </w:r>
    </w:p>
    <w:p w14:paraId="1DBB7012" w14:textId="6C9F5C2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Nella parabola della zizzania ci dice inoltre che il nemico dell’uomo semina nei cuori la zizzania, cioè la parola di menzogna che deve distogliere il cuore dalla verità e allontanare l’anima dalla grazia.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Al di là di tutto una puntualizzazione pastorale si impone. Bisogna fare molta attenzione a non minimizzare la facilità con la quale si abbandona la verità in nome di Dio e per seguire la menzogna. Al di là delle cause interne ed esterne, resta la possibilità reale di passare ad un altro Vangelo.</w:t>
      </w:r>
    </w:p>
    <w:p w14:paraId="3AC72E85"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Questa possibilità è per tutti, perché tutti siamo tentati. Posta questa premessa, ognuno è obbligato in coscienza a porre tutti quei rimedi perché questo non avvenga. Quanti invece sono ministri della Parola, responsabili nella comunità, che reggono in nome e con l’autorità di Cristo Gesù, devono vigilare, perché se qualcuno ha smarrito la via della verità, subito faccia ritorno, attraverso un vero movimento di conversione, si radichi nuovamente nella Parola, ponga ogni attenzione a crescere e a stabilizzarsi in essa in modo che nessuna tentazione possa più farlo deviare dalla retta strada.</w:t>
      </w:r>
    </w:p>
    <w:p w14:paraId="065075D8"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[7]In realtà, però, non ce n'è un altro; solo che vi sono alcuni che vi turbano e vogliono sovvertire il Vangelo di Cristo. </w:t>
      </w:r>
    </w:p>
    <w:p w14:paraId="64100365" w14:textId="6D53129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è categorico. Non c’è un altro Vangelo. L’unico Vangelo che salva e redime, che giustifica e santifica ogni uomo, è il Vangelo di Cristo Gesù. È quel Vangelo che è stato affidato da Cristo ai suoi Apostoli e che essi annunziano per terra e per mare.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questa la verità. Non esistono due vangeli, non esistono due fedi, non esistono due vie di salvezza. Esiste un solo Vangelo, una sola fede, una sola via di salvezza.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Su questo non deve sorgere alcun dubbio, in nessun cuore, in nessuna mente. Se si parte dal mettere in dubbio, o in discussione, questa verità, si arriva prima o poi ad ammettere che ci sia un altro Vangelo, un’altra verità, un’altra fede che possa salvare l’uomo. Forse non si arriva a porle in alternativa, o l’una o l’altra, ma in concomitanza: e l’una e l’altra sono vie di salvezza.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via della salvezza è una sola, come uno solo è Dio, una sola è la sua Parola, una sola la verità, una sola la redenzione.</w:t>
      </w:r>
    </w:p>
    <w:p w14:paraId="3CF88902" w14:textId="2A8DE9A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Se Dio è uno, non vi può essere che una sola via di salvezza vera, tutte le altre devono escludersi come vie vere di salvezza. Spetta ad ogni uomo, poiché la salvezza riguarda la sua anima, porre ogni attenzione, operare ogni discernimento, mettere ogni ritrovato del suo cuore e della sua mente al fine di pervenire alla verità, all’unica verità e di conseguenza all’unico Vangelo.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Ogni uomo che in qualche modo adora un Dio e segue una via di salvezza, poiché non vi è che un solo Dio, deve </w:t>
      </w:r>
      <w:r w:rsidRPr="00C41581">
        <w:rPr>
          <w:rFonts w:ascii="Arial" w:eastAsia="Times New Roman" w:hAnsi="Arial" w:cs="Times New Roman"/>
          <w:kern w:val="0"/>
          <w:sz w:val="24"/>
          <w:szCs w:val="20"/>
          <w:lang w:eastAsia="it-IT"/>
          <w14:ligatures w14:val="none"/>
        </w:rPr>
        <w:lastRenderedPageBreak/>
        <w:t>anche porsi la questione dell’unica via di salvezza. Non possono essere diverse verità pronunciate da un unico Dio. Un solo Dio una sola verità. Qual è il vero Dio e qual è la verità che salva spetta anche all’uomo cercarla, discernerla, verificarla.</w:t>
      </w:r>
    </w:p>
    <w:p w14:paraId="74BC3805" w14:textId="0D11F08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Se questo non lo fa, rimane tagliato fuori dalla via della giustificazione e della santificazione. Potrà anche vivere come uomo religioso, ma non santo, non perfetto. Vivrà quella mediocrità che gli viene dalla mediocrità della verità che alberga in seno alla sua religione; potrà a volte vivere anche della falsità, se questa è connaturale al suo credo.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Sarebbe sufficiente pensare all’unicità di Dio per pervenire all’unicità della verità. Se non si perviene all’unicità della verità è il segno che la verità non la si cerca, anzi spesso, dopo averla trovata, la si abbandona, la si lascia, la si rinnega, la si rifiuta.</w:t>
      </w:r>
    </w:p>
    <w:p w14:paraId="6022332C" w14:textId="6C9B684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 Galati pur essendo giunti alla verità attraverso l’accoglienza della predicazione di Paolo, in fretta, subito, l’hanno rinnegata, abbandonata, in nome di un altro Vangelo.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leggiamo la storia religiosa dell’umanità dobbiamo senz’altro affermare un’altra grande verità, spesso assai poco considerata.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Dall’inizio della prima tentazione, c’è sempre stato un elemento esterno che mette nel cuore dell’uomo la falsità. Come c’è sempre un elemento esterno all’uomo che vi immette la verità.</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Come questi due elementi operano? Cogliere la loro azione e soprattutto il motivo per cui sono spinti ad operare, rivelerà e manifesterà ciò che occorre fare perché la verità trionfi sulla falsità e il regno di Dio si innalzi e si edifichi in mezzo al regno del principe di questo mondo.</w:t>
      </w:r>
    </w:p>
    <w:p w14:paraId="1D3E3469" w14:textId="75A9A8C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La fede nasce dalla predicazione della Parola di Dio. È questa l’opera esterna all’uomo che genera la salvezza dell’uomo. La predicazione deve essere assidua, ininterrotta, instancabile, quotidiana.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esiste per predicare, annunziare, insegnare, proclamare, ricordare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che Cristo Gesù le ha consegnato.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Tutto è dalla Parola annunziata. Questa Parola perché generi e faccia maturare la fede è necessario che venga predicata, annunziata, insegnata nella sua verità integra. Come Cristo l’ha data, così deve essere predicata, così creduta, così vissuta. Se essa viene alterata, si altera la fede, di conseguenza si altera la vita.</w:t>
      </w:r>
    </w:p>
    <w:p w14:paraId="3DBEE6EF" w14:textId="416244F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La prima responsabilità della retta fede è della Chiesa. La prima distruttrice della fede è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stessa ogni qualvolta uno solo dei suoi figli altera la verità che è contenuta nella Parola.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Su questo dobbiamo essere tutti convinti di una convinzione che è anche salvezza per noi, o dannazione, salvezza e dannazione non solo nostra, ma di tutti quelli che ascoltano la Parola che noi annunziamo.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salvezza è nella Parola integra, nella verità pura, nella non trasformazione o annullamento della Parola che diciamo.</w:t>
      </w:r>
    </w:p>
    <w:p w14:paraId="00B95A48" w14:textId="62ED009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ogni qualvolta vede che il Vangelo è stato sostituito, cambiato, alterato, modificato, vanificato, sia a livello di mente che di vita, interviene subito e pone la verità sul candelabro delle menti e dei cuori.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L’opera della Chiesa si rivela così di annunzio, di formazione, di vigilanza. Lasciare che un solo errore serpeggi nella mente e nel cuore dei cristiani, è far sì che una radice velenosa inquini tutta la comunità cristiana.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Più rapido è l’intervento, più immediati sono i frutti di verità che vengono conservati in seno alla comunità.</w:t>
      </w:r>
    </w:p>
    <w:p w14:paraId="2387B91A" w14:textId="712BF18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Quando i responsabili della Comunità non intervengono, diventano collaboratori con il male. Per il mancato esercizio dell’autorità di cui sono stati rivestiti da Cristo Signore, lasciano che il male si diffonda e la menzogna si radichi nei cuori.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L’altro </w:t>
      </w:r>
      <w:r w:rsidRPr="00C41581">
        <w:rPr>
          <w:rFonts w:ascii="Arial" w:eastAsia="Times New Roman" w:hAnsi="Arial" w:cs="Times New Roman"/>
          <w:kern w:val="0"/>
          <w:sz w:val="24"/>
          <w:szCs w:val="20"/>
          <w:lang w:eastAsia="it-IT"/>
          <w14:ligatures w14:val="none"/>
        </w:rPr>
        <w:lastRenderedPageBreak/>
        <w:t>elemento, quello esterno alla Chiesa, opera diffondendo la menzogna a tutto campo, lavorando perché l’errore seduca i cuori e li conquisti.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Ogni uomo ha la responsabilità di non lasciarsi tentare dall’errore e dalla falsità. Ma ogni uomo è assai debole per impedire che questo avvenga. Così la menzogna si impadronisce delle menti e queste percorrono strade di falsità e vie di tenebre.</w:t>
      </w:r>
    </w:p>
    <w:p w14:paraId="3492B16F" w14:textId="7077C2D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Un’altra verità che bisogna annunziare è questa. Spesso tra gli uomini di Chiesa regna quella superficialità e quella noncuranza che li spinge a pensare che il male non esista, non c’è, o che se c’è, produca assai pochi danni.</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 questo motivo ritengono non intervenire. Ogni intervento non serve, dal momento che il male non fa male.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Anche questa è forte tentazione che serve al male per radicarsi in modo irreversibile nei cuori e nelle menti.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Quando questo accade è il segno che anche noi ormai apparteniamo al principe di questo mondo e siamo diventati mondo. Chi pensa come il mondo, pensa perché è mondo con il mondo, anche se apparentemente si dimostra un discepolo di Cristo Gesù. In realtà non lo è, perché non ha i pensieri di Cristo Gesù.</w:t>
      </w:r>
    </w:p>
    <w:p w14:paraId="73F4D100" w14:textId="445A416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Il sovvertimento del Vangelo di Cristo avviene sia dall’interno che dall’esterno della Chiesa. Possiamo affermare che molto più spesso è avvenuto dall’interno, anche se non mancano casi in cui l’azione esterna è stata altrettanto devastante.</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Ognuno deve vigilare perché questo non avvenga. Per questo è più che giusto porre ogni attenzione affinché al minimo segnale che la verità viene sovvertita in seno alla comunità cristiana si prendano tutti quei provvedimenti necessari per riportare in essa lo splendore del Vangelo di Gesù Signore.</w:t>
      </w:r>
    </w:p>
    <w:p w14:paraId="1202F0CD"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[8]Orbene, se anche noi stessi o un angelo dal cielo vi predicasse un Vangelo diverso da quello che vi abbiamo predicato, sia anàtema! </w:t>
      </w:r>
    </w:p>
    <w:p w14:paraId="37692106" w14:textId="49BA281F"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Questo versetto manifesta tutta la serietà di Paolo nella difesa del Vangelo di Cristo Gesù.</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Vengono affermate due verità che meritano di essere esaminate singolarmente, prese una volta.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prima verità insegna che nessuno, neanche Paolo, è garantito nella perseveranza sino alla fine nella verità del Vangelo.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Potrebbe accadere, e di fatto accade più spesso di quanto non si pensi, che anche uno che è annoverato tra gli apostoli del Signore, possa smarrire la via della fede.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Dopo aver iniziato bene, con la predicazione del Vangelo di nostro Signore Gesù Cristo, passi anche lui dall’altra sponda e cominci a predicare la menzogna e la falsità, predicando un Vangelo diverso da quello annunziato la prima volta.</w:t>
      </w:r>
    </w:p>
    <w:p w14:paraId="3765DB23" w14:textId="324DD54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Paolo in questo è categorico. Sia scomunicato colui che predica un Vangelo diverso da quello predicato all’origine. Sia tolto dalla comunità, sia dichiarato un non discepolo di Gesù, chi inganna i fratelli predicando in modo diverso da come predica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da come ha predicato quando era nella verità della salvezza.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Anche la seconda affermazione merita di essere esaminata con molta attenzione. Potrebbe avvenire che un angelo del cielo venisse in mezzo ad una comunità e iniziasse a predicare un Vangelo diverso da quello ascoltato. Neanche agli angeli bisogna prestare fede.</w:t>
      </w:r>
    </w:p>
    <w:p w14:paraId="343243AF" w14:textId="3233511A"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Il Vangelo non è stato consegnato loro. È stato consegnato alla Chiesa, agli Apostoli, non ad ogni apostolo singolarmente preso, ma agli apostoli costituiti in collegio apostolico con a capo Pietro.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L’infallibilità nell’annunziare il Vangelo è di Pietro ed è del Collegio Apostolico, che esiste se è unito a Pietro, come al suo naturale visibile capo.</w:t>
      </w:r>
    </w:p>
    <w:p w14:paraId="075B6DF0"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lastRenderedPageBreak/>
        <w:t xml:space="preserve">Il fatto che anche gli Angeli debbano essere dichiarati anatema, cioè scomunicati, fuori della comunità della terra e del cielo, ci dice la gravità della questione, che è di vita e di morte eterna. È di vita eterna per coloro che conservano intatto il Vangelo così come esso è stato trasmesso; mentre è di morte eterna per coloro che lo trasformano, lo cambiano, lo alterano, lo modificano, lo annullano, passano in poche parole ad un altro Vangelo, che non esiste, non c’è. Come si può constatare dalla doppia affermazione di Paolo, c’è la reale possibilità di un inganno circa il Vangelo che può venire dall’interno della Chiesa e anche dall’esterno. Può venire persino da un apostolo del Signore. Il cristiano è responsabile personalmente dal non lasciarsi ingannare. Qualcuno potrebbe anche tentarlo, spetta alla sua responsabilità personale non lasciarsi ingannare. Deve essere la sua coscienza l’ultima difesa della verità. </w:t>
      </w:r>
    </w:p>
    <w:p w14:paraId="3A612801" w14:textId="77777777" w:rsidR="00697053"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coscienza è l’ultima difesa della verità, perché spetta ad essa porre l’atto di fede, o di non fede; spetta ad essa aderire e perseverare nella verità, come abbandonare la verità e cadere nell’errore.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Questo versetto manifesta anche l’amore di Paolo per la verità di Cristo Gesù. Il Vangelo è di valore assoluto. Il suo valore è tanto assoluto che è assoluta libertà anche da colui che lo ha predicato per la prima volta.</w:t>
      </w:r>
      <w:r w:rsidR="00697053">
        <w:rPr>
          <w:rFonts w:ascii="Arial" w:eastAsia="Times New Roman" w:hAnsi="Arial" w:cs="Times New Roman"/>
          <w:kern w:val="0"/>
          <w:sz w:val="24"/>
          <w:szCs w:val="20"/>
          <w:lang w:eastAsia="it-IT"/>
          <w14:ligatures w14:val="none"/>
        </w:rPr>
        <w:t xml:space="preserve"> </w:t>
      </w:r>
    </w:p>
    <w:p w14:paraId="57F599BD" w14:textId="0782A78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Così Paolo ci insegna che l’uomo porta la verità, ma la verità non è schiava dell’uomo, la verità è libera dallo stesso uomo che l’ha portata. Per cui potrebbe anche capitare che l’uomo ritorni, o ricada nella falsità, ma non per questo cade il Vangelo dalla sua verità per uniformarsi all’uomo che è caduto dalla verità.</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Vangelo continua la sua corsa nel mondo indipendentemente se colui che lo ha annunziato perseveri nella verità, o cada da essa.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Ognuno di noi deve avere questa rettitudine di coscienza da dire a tutti coloro che hanno ascoltato il Vangelo dalla sua bocca, di seguire il Vangelo sempre, di non seguire più lui quando cade dal Vangelo, quando si allontana dalla verità.</w:t>
      </w:r>
    </w:p>
    <w:p w14:paraId="7E3A5195" w14:textId="111C497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Purtroppo questo sovente non accade; si lascia la verità del Vangelo e si segue l’uomo che percorre vie di menzogna, con il rischio della propria perdizione eterna. Paolo invece ci insegna la libertà dal predicatore del Vangelo; ci ammonisce a non seguire più colui che ha abbandonato la verità del Vangelo.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Quando ci sapremo prendere questa libertà significa che siamo diventati cristiani adulti nella fede; siamo diventati capaci di scelte vere, secondo Dio, che sono le scelte della salvezza della propria anima.</w:t>
      </w:r>
    </w:p>
    <w:p w14:paraId="1E58C4C8"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Infine c’è da aggiungere circa questo versetto un’altra considerazione. Se bisogna dichiarare anatema sia Paolo sia un Angelo del cielo che predica un Vangelo diverso da quello annunziato prima, quanto più bisogna dichiarare anatema coloro che venendo dalla terra, venendo anche dal regno del principe di questo mondo, con le loro favole e le loro dicerie sovvertono il Vangelo di Cristo Gesù.</w:t>
      </w:r>
    </w:p>
    <w:p w14:paraId="4E81E5AD"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Chiunque predica un Vangelo diverso, che non esiste, deve essere allontanato dal nostro cuore e dalla nostra mente. Se lo seguiamo, se lo ascoltiamo, prima o poi infesterà di falsità il nostro cuore, inquinerà di menzogna la nostra mente, e noi miseramente cadremo dalla verità, abbandoneremo la via della salvezza, per percorrere vie di perdizione che conducono all’inferno eterno.</w:t>
      </w:r>
    </w:p>
    <w:p w14:paraId="1FFF3D7B" w14:textId="2B34F9B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Tutto questo oggi non lo si pensa più. Non lo si pensa per una ragione semplicissima. Non essendoci nel cuore del cristiano l’amore e la ricerca della verità, avendo egli costituito verità ogni pensiero della mente dell’uomo e tutti </w:t>
      </w:r>
      <w:r w:rsidRPr="00C41581">
        <w:rPr>
          <w:rFonts w:ascii="Arial" w:eastAsia="Times New Roman" w:hAnsi="Arial" w:cs="Times New Roman"/>
          <w:kern w:val="0"/>
          <w:sz w:val="24"/>
          <w:szCs w:val="20"/>
          <w:lang w:eastAsia="it-IT"/>
          <w14:ligatures w14:val="none"/>
        </w:rPr>
        <w:lastRenderedPageBreak/>
        <w:t>insieme i pensieri, a nulla serve porsi il problema dell’unica verità di salvezza e dell’unico Vangelo che redime coloro che lo accolgono con cuore puro e perseverante.</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Ogni pensiero è buono, ogni idea su Dio è da accogliere, ogni affermazione è da proclamare pura verità. Siamo nel più assoluto degli indifferentismi, poiché non c’è più differenza tra verità e falsità. Questa è la situazione nella quale vive oggi il cristiano.</w:t>
      </w:r>
    </w:p>
    <w:p w14:paraId="1DE65B45"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[9]L'abbiamo già detto e ora lo ripeto: se qualcuno vi predica un Vangelo diverso da quello che avete ricevuto, sia anàtema! </w:t>
      </w:r>
    </w:p>
    <w:p w14:paraId="52DCC38F" w14:textId="1C0D75D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 questo versetto Paolo altro non fa che dare maggiore vigore a quanto affermato precedentemente.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differenza con quanto detto sopra è la seguente: prima si era limitato a parlare di sé e degli Angeli del cielo. Ora invece include ogni uomo, ogni altra creatura. Chiunque si presenti per predicare un Vangelo diverso da quello che i Galati hanno ricevuto da lui, sia anatema, sia cioè uno scomunicato, uno che bisogna allontanare dalla comunità, per non correre il rischio di inquinarla tutta di falsità e di menzogna.</w:t>
      </w:r>
    </w:p>
    <w:p w14:paraId="7781D6FE" w14:textId="3DA196EA"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Come si può constatare, Paolo non vuole che i Galati abbiamo un qualche dubbio. La loro mente deve essere governata da un solo principio, da una sola verità.</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C’è un solo Vangelo, c’è una sola via di salvezza: è quella che Paolo ha predicato loro, quando si è recato per la prima volta nella loro Regione.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Poiché non c’è un altro Vangelo, se qualcuno dovesse predicarlo loro, chiunque esso sia, creatura del cielo o della terra, deve essere considerato anatema.</w:t>
      </w:r>
    </w:p>
    <w:p w14:paraId="6B3D0D2A" w14:textId="252E3CA6"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è questa certezza di verità, ma è anche questa fermezza nel proclamarla. Egli deve affermare questa certezza, deve proclamarla con determinazione e profonda convinzione, perché dal vero Vangelo nasce la vera salvezza dell’uomo. Quanti non hanno il vero Vangelo non possiedono neanche la vera salvezza dell’uomo.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Poiché la salvezza è dalla verità del Vangelo, è giusto che ci si distacchi da tutti coloro che ci allontanano dalla salvezza, da tutti coloro che ci spianano la via della perdizione nel tempo e nell’eternità.</w:t>
      </w:r>
    </w:p>
    <w:p w14:paraId="461B9C94" w14:textId="3766C246"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Oggi purtroppo non si pensa più così. Neanche si vuole affermare la verità del Vangelo, cogliere le differenze tra il Vangelo e ogni altra credenza religiosa. Oggi tutte le credenze sono dichiarate buone da molti; così facendo aprono le porte della falsità al Vangelo di Dio.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Fanno tutto questo perché non credono che il Vangelo è l’unica via certa e sicura di salvezza per tutto il genere umano. Non credono che c’è una sola verità che salva l’uomo sulla terra e nel cielo.</w:t>
      </w:r>
    </w:p>
    <w:p w14:paraId="2C52AFEF"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Quanti non hanno il Vangelo non hanno vera umanità su questa terra, non hanno quindi autentica salvezza nella storia. Poiché la verità è salvezza nella storia e nell’aldilà, tutti coloro che amano l’uomo devono salvarlo non solo nell’aldilà, quanto anche sulla terra e non c’è salvezza sulla terra per quanti professano la falsità come loro unica regola di vita. Basta osservare la storia e le relazioni tra gli uomini, basta dare uno sguardo alle culture per apprendere senza alcuna ombra di dubbio, come solo il Vangelo conservato nella sua forma pura e santa porta salvezza all’uomo anche su questa terra.</w:t>
      </w:r>
    </w:p>
    <w:p w14:paraId="1D87BBEF" w14:textId="0098817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Il Vangelo è l’unica verità che fa vero un uomo, che lo fa giusto, che lo fa santo, che lo rende uomo perfetto ad immagine e somiglianza di Cristo Gesù.</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Paolo dovrebbe insegnarci oggi l’amore per il Vangelo, per la verità, per la salvezza come via per la </w:t>
      </w:r>
      <w:r w:rsidRPr="00C41581">
        <w:rPr>
          <w:rFonts w:ascii="Arial" w:eastAsia="Times New Roman" w:hAnsi="Arial" w:cs="Times New Roman"/>
          <w:kern w:val="0"/>
          <w:sz w:val="24"/>
          <w:szCs w:val="20"/>
          <w:lang w:eastAsia="it-IT"/>
          <w14:ligatures w14:val="none"/>
        </w:rPr>
        <w:lastRenderedPageBreak/>
        <w:t>creazione sulla terra della vera umanità. Questa mai potrà esistere se non nasce dal Vangelo, se non si nutre di Vangelo, se non percorre strade e vie evangeliche.</w:t>
      </w:r>
    </w:p>
    <w:p w14:paraId="7B417BB0"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[10]Infatti, è forse il favore degli uomini che intendo guadagnarmi, o non piuttosto quello di Dio? Oppure cerco di piacere agli uomini? Se ancora io piacessi agli uomini, non sarei più servitore di Cristo! </w:t>
      </w:r>
    </w:p>
    <w:p w14:paraId="1A33142A" w14:textId="77777777" w:rsidR="00C41581" w:rsidRPr="00C41581" w:rsidRDefault="00C41581" w:rsidP="00E5126F">
      <w:pPr>
        <w:pStyle w:val="Corpotesto"/>
      </w:pPr>
      <w:r w:rsidRPr="00C41581">
        <w:t>Questo versetto bisogna dividerlo in tre parti.</w:t>
      </w:r>
    </w:p>
    <w:p w14:paraId="3499413C" w14:textId="77777777" w:rsidR="00C41581" w:rsidRPr="00E5126F" w:rsidRDefault="00C41581" w:rsidP="00E5126F">
      <w:pPr>
        <w:pStyle w:val="Corpotesto"/>
        <w:rPr>
          <w:rStyle w:val="CorpotestoCarattere"/>
        </w:rPr>
      </w:pPr>
      <w:r w:rsidRPr="00C41581">
        <w:t xml:space="preserve">Infatti, è forse il favore degli uomini che intendo guadagnarmi, o non </w:t>
      </w:r>
      <w:r w:rsidRPr="00E5126F">
        <w:rPr>
          <w:rStyle w:val="CorpotestoCarattere"/>
        </w:rPr>
        <w:t xml:space="preserve">piuttosto quello di Dio? </w:t>
      </w:r>
    </w:p>
    <w:p w14:paraId="284C254B" w14:textId="0753B39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Si intende guadagnare il favore degli uomini quando si adatta il Vangelo alle loro esigenze terrene, mondane, di peccato.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tal senso non si predica il Vangelo di Dio nella sua purezza, si dice invece ciò che gli uomini amano sentirsi dire.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Si pensa con il pensiero degli uomini e si attribuisce questo pensiero al Signore. Di questi misfatti oggi se ne commettono tanti, poiché spesso non si dice la verità agli uomini, ma ciò che loro amano sentirsi dire e questo per guadagnarci il loro favore, la loro stima, il loro compiacimento.</w:t>
      </w:r>
    </w:p>
    <w:p w14:paraId="1981FFE3" w14:textId="3F78F49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È questa la svendita del Vangelo all’idea del mondo per un qualche profitto di ordine materiale e anche spirituale.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invece ha un solo principio che lo muove. Egli nella sua predicazione cerca solo di piacere a Dio, di guadagnare il suo favore. Si guadagna il favore di Dio solo quando si predica il Vangelo nella sua purezza. Per fare questo bisogna essere liberi dagli uomini, bisogna che veramente si inizi a vivere la prima delle beatitudini: la povertà in spirito.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c’è un qualche interesse mondano, terreno nel cuore del predicatore del Vangelo, anche minimo, anche vile, egli prima o poi tradirà il Vangelo, perché o lo dirà in modo falso al mondo, oppure non lo dirà affatto.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Sia nel primo che nel secondo caso pecca contro il Vangelo, perché lo ha rinnegato. Lo ha rinnegato trasformandolo; ma anche non annunziandolo, tacendolo, per interesse.</w:t>
      </w:r>
    </w:p>
    <w:p w14:paraId="2B426B5A"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Quando invece si cerca solo di guadagnarci il favore di Dio, si dimenticano gli uomini, spariscono dalla nostra vista. Dinanzi ai nostri occhi c’è solo il Signore, la sua verità, il suo Vangelo che bisogna annunziare nella sua purezza, sapendo che solo in questa purezza genera salvezza, santificazione, vera umanità sulla terra. Così agendo, il predicatore del Vangelo si prepara un posto eterno nel cielo presso Dio, perché non ha lavorato per la terra, bensì si è affaticato solo per edificare sulla terra il regno dei cieli. </w:t>
      </w:r>
    </w:p>
    <w:p w14:paraId="2F1D7727" w14:textId="5488131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Ancora una volta Paolo ci pone dinanzi ad una scelta: Dio e il suo regno assieme alla verità del Vangelo, oppure gli uomini, la terra e la falsità di un Vangelo trasformato, alterato, modificato nella sua essenza.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Al predicatore la scelta. Però sappia costui che se non sceglie il Vangelo nella sua purezza, non sceglie l’uomo, non sceglie se stesso. Sceglie la rovina dell’umanità intera assieme alla sua.</w:t>
      </w:r>
    </w:p>
    <w:p w14:paraId="1870E6B7" w14:textId="77777777" w:rsidR="00C41581" w:rsidRPr="00E5126F" w:rsidRDefault="00C41581" w:rsidP="00E5126F">
      <w:pPr>
        <w:pStyle w:val="Corpotesto"/>
        <w:rPr>
          <w:b/>
          <w:bCs/>
        </w:rPr>
      </w:pPr>
      <w:r w:rsidRPr="00E5126F">
        <w:rPr>
          <w:b/>
          <w:bCs/>
        </w:rPr>
        <w:t xml:space="preserve">Oppure cerco di piacere agli uomini? </w:t>
      </w:r>
    </w:p>
    <w:p w14:paraId="285AF056" w14:textId="2A0FAC6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Agli uomini si piace, quando si pensa con i loro pensieri, si ragiona con la loro mente, vengono assecondati nei loro peccati e in ogni loro concupiscenza.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 fare questo bisogna necessariamente rinnegare il Vangelo, ignorare la sua verità, dimenticare ogni obbligo che scaturisce da esso.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Si piace agli uomini quando ci si conforma alla loro mentalità e si conforma il Vangelo ad essa.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Chi fa questo, non può essere un predicatore del Vangelo, è piuttosto uno che lo ha rinnegato. </w:t>
      </w:r>
    </w:p>
    <w:p w14:paraId="66327F07" w14:textId="7CC7E8D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lastRenderedPageBreak/>
        <w:t>Di Paolo tutto si può dire, ma non che lui abbia rinnegato il Vangelo. Egli tutto fa per il Vangelo, al fine di guadagnare qualcuno a Cristo Gesù.</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è l’essenza della sua opera missionaria. Poiché Paolo non cerca il favore dei Galati, non vuole neanche piacere a loro, il suo è il vero Vangelo. Lo è in ragione delle sue scelte di vita. Lo è a motivo della libertà dagli uomini e dalle cose, dalla storia e dagli eventi. Lo è infine a causa della povertà in spirito che ormai ha conquistato il suo cuore e lo ha reso un servo a totale disposizione del Vangelo, con la rinunzia dell’intera sua vita.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Quando un predicatore non vive la pienezza della libertà evangelica e della povertà in spirito, prima o poi rinnegherà il Vangelo. Dovrà rinnegarlo a causa delle molteplici schiavitù che avvolgono il suo cuore, a motivo di quella superbia della vita e di quella concupiscenza degli occhi e della carne che prima o poi lo porranno in compromesso con il mondo.</w:t>
      </w:r>
    </w:p>
    <w:p w14:paraId="3A401BAA"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Chi entra in compromesso con il mondo, prima o poi dovrà rinnegare il Vangelo, dovrà tradirlo, svenderlo, svuotarlo del suo contenuto di verità. Tutto questo avviene perché si cerca di piacere agli uomini, si cerca il loro consenso, si vuole guadagnare qualcosa anche su questa terra.</w:t>
      </w:r>
    </w:p>
    <w:p w14:paraId="487226B8" w14:textId="77777777" w:rsidR="00C41581" w:rsidRPr="00E5126F" w:rsidRDefault="00C41581" w:rsidP="00E5126F">
      <w:pPr>
        <w:pStyle w:val="Corpotesto"/>
        <w:rPr>
          <w:b/>
          <w:bCs/>
        </w:rPr>
      </w:pPr>
      <w:r w:rsidRPr="00E5126F">
        <w:rPr>
          <w:b/>
          <w:bCs/>
        </w:rPr>
        <w:t xml:space="preserve">Se ancora io piacessi agli uomini, non sarei più servitore di Cristo! </w:t>
      </w:r>
    </w:p>
    <w:p w14:paraId="50EFABBD" w14:textId="63975CD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Non ci sono alternative. O si servono gli uomini, o si serve Cristo. Se si servono gli uomini non si serve Cristo; se si serve Cristo non si possono servire gli uomini.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scelta deve essere fatta una volta per sempre, altrimenti non si serve Cristo, si serviranno sempre gli uomini.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Si servono sempre gli uomini quando non si sceglie di servire Cristo. Questa è la verità che emerge da questo versetto.</w:t>
      </w:r>
    </w:p>
    <w:p w14:paraId="159C61FB"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è un vero servitore di Cristo Gesù. Lo è per una ragione assai semplice: perché lui dopo essere stato chiamato dallo stesso Cristo Gesù sulla via di Damasco ha tagliato netto con gli uomini, con le loro teorie, i loro schemi mentali e religiosi, le loro tradizioni. Lo è perché da quel momento ha preso la via della persecuzione e del martirio. Lo è perché lui un tempo faceva tutto per piacere agli uomini. Ora invece sa qual è la differenza tra il voler piacere agli uomini e il servire secondo verità Cristo Gesù.</w:t>
      </w:r>
    </w:p>
    <w:p w14:paraId="4F564283" w14:textId="2863B1F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vita di Paolo attesta che lui è un vero servitore di Cristo Gesù e per questo può intervenire efficacemente per portare la verità nel cuore dei Galati.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 Paolo non interessa chi crede e chi non crede. Lui sa che la sequela di Cristo Gesù nasce dalla predicazione, ma è anche posta nella volontà dell’uomo. Il mistero della volontà dell’uomo è lasciato all’uomo.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 Paolo invece interessa una cosa sola: chi crede in Cristo deve credere secondo verità. Chi crede in Cristo deve confessare Cristo secondo verità. Altrimenti anche lui ha creduto invano.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Inoltre chi crede in Cristo Gesù non deve lasciarsi fuorviare dalla falsità di un altro Vangelo, altrimenti ha creduto invano, per nulla.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Lui sa che la salvezza passa per la verità del Vangelo e chi vuol raggiungere la vita eterna deve rimanere e perseverare nel Vangelo e nella verità che scaturisce da esso.</w:t>
      </w:r>
    </w:p>
    <w:p w14:paraId="72F7A82A"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[11]Vi dichiaro dunque, fratelli, che il Vangelo da me annunziato non è modellato sull'uomo; </w:t>
      </w:r>
    </w:p>
    <w:p w14:paraId="7C76E0CF" w14:textId="031695B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Quanto finora detto va bene. Possiamo però pensare in modo diverso? Possiamo chiederci: chi ci garantisce che quello di Paolo è il vero Vangelo? Chi ci assicura che proprio il suo non sia un falso Vangelo?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Paolo percepisce nel suo spirito che </w:t>
      </w:r>
      <w:r w:rsidRPr="00C41581">
        <w:rPr>
          <w:rFonts w:ascii="Arial" w:eastAsia="Times New Roman" w:hAnsi="Arial" w:cs="Times New Roman"/>
          <w:kern w:val="0"/>
          <w:sz w:val="24"/>
          <w:szCs w:val="20"/>
          <w:lang w:eastAsia="it-IT"/>
          <w14:ligatures w14:val="none"/>
        </w:rPr>
        <w:lastRenderedPageBreak/>
        <w:t>questa potrebbe essere una obiezione dei Galati e si dispone a dare una giusta risposta.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Perché quello di Paolo è il vero Vangelo e non un frutto della sua mente?</w:t>
      </w:r>
    </w:p>
    <w:p w14:paraId="37CC2166" w14:textId="500AF1D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C’è un principio annunziato qui da Paolo che merita di essere evidenziato, perché è il principio stesso della verità.</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L’uomo – di questo se ne fa esperienza ogni giorno – tutto ciò che pensa, tutto ciò che vuole, ogni cosa che desidera, indistintamente tutto nasce dai suoi pensieri, promana dal suo cuore, sgorga dalla sua natura.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Ora la natura dell’uomo è malata, gravemente ammalata di falsità, di orgoglio, di menzogna. Nessun uomo, che vuole avere dei discepoli, dei seguaci, può scrivere un Vangelo come quello che ha dato a noi Cristo Gesù.</w:t>
      </w:r>
    </w:p>
    <w:p w14:paraId="43BD49DF" w14:textId="40F72D16"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Dal Vangelo ci si allontana; nel Vangelo non si entra; dal Vangelo si retrocede; nel Vangelo nessun uomo può vivere con le sole sue forze. Per vivere nel Vangelo occorre una particolare grazia dello Spirito Santo, occorre lo Spirito Santo come dono di Dio all’uomo; ma anche per entrare nel Vangelo occorre lo Spirito Santo.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Senza lo Spirito Santo che scende dentro di noi, la Parola del Vangelo rimane incomprensibile alla mente; ma anche senza lo Spirito Santo, nessuno può inoltrarsi nel Vangelo, nessuno potrà mai percorrerlo. </w:t>
      </w:r>
    </w:p>
    <w:p w14:paraId="0C336738" w14:textId="32A4C4A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Non può né entrare, né rimanere, né giungere alla meta che il Vangelo traccia, perché il Vangelo non è modellato sull’uomo, il Vangelo, cioè, non è generato dalla natura umana, non è fatto rispettando i suoi limiti, le sue concupiscenze, o aspirazioni.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Vangelo è fatto per uscire dalla natura umana così come essa è divenuta dopo il peccato originale. È fatto per entrare nella nuova natura, quella che è stata generata in noi dallo Spirito Santo.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Vangelo è fatto per l’uomo nuovo e per coloro che vogliono vivere da esseri nuovi. Tutti gli altri lo rifiuteranno, lo rinnegheranno, lo abbandoneranno, lo calpesteranno, lo annulleranno, lo trasformeranno, lo adatteranno alla loro natura, lo modelleranno sulla loro pelle.</w:t>
      </w:r>
    </w:p>
    <w:p w14:paraId="16D68594" w14:textId="3B2A356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Quanti perdono o non ricevono lo Spirito Santo, non possono avere contatto con il Vangelo. È lo Spirito Santo la forza del Vangelo, la sua vita, la sua potenza, la sua costanza, la sua perseveranza.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Questo principio – il non modellamento del Vangelo sull’uomo – ci permette di poter sempre separare il vero Vangelo dai molti falsi; di discernere il vero Vangelo da tutti quegli adattamenti che del vero Vangelo si fanno per modellarlo sull’uomo e per ottenere qualche discepolo dietro di sé.</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Tutto questo Paolo lo afferma in forma dichiarativa. La sua è vera e propria dichiarazione di verità. Per quanto attiene a lui i Galati possono essere certi. Il Vangelo che lui annunzia non è modellato sull’uomo.</w:t>
      </w:r>
    </w:p>
    <w:p w14:paraId="31376177" w14:textId="1D824D16"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Poiché questa è una verità assoluta, chiunque vuole può constatarla, verificarla, confrontandosi e confrontandola.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verità può essere confrontata, può essere stabilita, può subire in ogni istante un processo di paragone. È vera sola quella verità che non si modella sull’uomo; tutte le altre o sono verità parziali, o non sono verità.</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L’oggettività della verità deve essere qualcosa che non appartiene a chi la dice, né a chi l’ascolta; è invece l’essenza stessa della verità. Chiunque è di buona volontà può e deve constatare la bellezza della vera verità, perché può constatare la manchevolezza delle non verità, o delle verità parziali.</w:t>
      </w:r>
    </w:p>
    <w:p w14:paraId="65F1869E" w14:textId="25CF6D2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Anche questo processo dell’assoluta oggettività della verità può essere accolto solo se mossi dallo Spirito Santo, altrimenti la menzogna, la non verità, la poca verità che è nel nostro cuore facilmente si lascia ingannare divenendo noi stessi ingannatori degli uomini.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Chi ama la verità, chi veramente la cerca, chi la brama e </w:t>
      </w:r>
      <w:r w:rsidRPr="00C41581">
        <w:rPr>
          <w:rFonts w:ascii="Arial" w:eastAsia="Times New Roman" w:hAnsi="Arial" w:cs="Times New Roman"/>
          <w:kern w:val="0"/>
          <w:sz w:val="24"/>
          <w:szCs w:val="20"/>
          <w:lang w:eastAsia="it-IT"/>
          <w14:ligatures w14:val="none"/>
        </w:rPr>
        <w:lastRenderedPageBreak/>
        <w:t>la desidera con tutto il cuore, deve invocare lo Spirito Santo di Dio perché gliela manifesti al suo spirito; deve anche invocarlo, perché una volta manifestata, abbia anche la forza di accoglierla, di farla propria, di trasformarla in sua sapienza, in sua luce, in sua storia, in sua carne; infine deve perennemente chiedere sempre allo Spirito Santo che lo faccia perseverare in essa, camminando di verità in verità, fino all’ultimo istante della sua vita sulla terra.</w:t>
      </w:r>
    </w:p>
    <w:p w14:paraId="7DC6577A"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Il pericolo di retrocedere, di abbandonare, di sostituire la verità del Vangelo con la falsità è sempre possibile e sempre accade. La vigilanza è di obbligo e senza lo Spirito Santo di Dio che ci muove e ci conduce diviene impossibile compiere il percorso della verità nella verità sempre più grande, sempre più intera.</w:t>
      </w:r>
    </w:p>
    <w:p w14:paraId="3D16DBBB"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[12]infatti io non l'ho ricevuto né l'ho imparato da uomini, ma per rivelazione di Gesù Cristo. </w:t>
      </w:r>
    </w:p>
    <w:p w14:paraId="30F86AE1" w14:textId="77777777" w:rsidR="00C41581" w:rsidRPr="00C41581" w:rsidRDefault="00C41581" w:rsidP="00C41581">
      <w:pPr>
        <w:spacing w:after="120" w:line="240" w:lineRule="auto"/>
        <w:jc w:val="both"/>
        <w:rPr>
          <w:rFonts w:ascii="Arial" w:eastAsia="Times New Roman" w:hAnsi="Arial" w:cs="Times New Roman"/>
          <w:i/>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Altra obiezione possibile:</w:t>
      </w:r>
      <w:r w:rsidRPr="00C41581">
        <w:rPr>
          <w:rFonts w:ascii="Arial" w:eastAsia="Times New Roman" w:hAnsi="Arial" w:cs="Times New Roman"/>
          <w:i/>
          <w:kern w:val="0"/>
          <w:sz w:val="24"/>
          <w:szCs w:val="20"/>
          <w:lang w:eastAsia="it-IT"/>
          <w14:ligatures w14:val="none"/>
        </w:rPr>
        <w:t xml:space="preserve"> “Va bene! Tu dici che il Vangelo da te annunziato non è modellato sull’uomo. Questo possiamo concedertelo. Lo attesta la superiorità della verità che tu annunzi per rapporto alla nostra. Il Vangelo non può essere dettato da un uomo ad un altro uomo. Nessun uomo ha il diritto di scrivere leggi per un suo fratello. Ogni uomo è signore nella creazione di Dio e ogni Legge deve discendere dalla bontà di Dio e dalla sua volontà che ogni uomo deve volere interpretare, cercare, trovare per quanto questo è possibile ad un uomo. Il tuo allora non potrebbe essere un artificio per ingannarmi?”.</w:t>
      </w:r>
    </w:p>
    <w:p w14:paraId="50183205" w14:textId="48B6CDF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 questa obiezione Paolo risponde con altrettanta fermezza e potenza di verità. Dalla verità concettuale entra ora nella verità storica e la verità storica è testimonianza, è fatto avvenuto, è realtà che nessuno può negare.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storia è evidente per se stessa ed è proprio questa evidenza la forza della storia. Si può anche interpretare un fatto, ma non lo si può negare.</w:t>
      </w:r>
    </w:p>
    <w:p w14:paraId="4B43CAEC"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Questo possiamo constatarlo a proposito dei miracoli di Gesù. Quando Gesù scacciava i demoni era evidente il miracolo, la liberazione, la guarigione. I farisei e i sadducei assieme agli scribi e ai dottori della Legge non negavano il miracolo. Avrebbero negato la storia. Sarebbero stati dichiarati non credibili da tutto il popolo. Negavano invece la forza soprannaturale con la quale Gesù scacciava i demoni e cioè con la potenza dello Spirito Santo di Dio.</w:t>
      </w:r>
    </w:p>
    <w:p w14:paraId="22BDB18E" w14:textId="7B93BFE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Attribuivano il miracolo ad una alleanza con Beelzebul, il principe dei demoni. Così anche dicasi a proposito della guarigione del cieco nato. I Giudei ammisero che il miracolo è evidente, che non avrebbero potuto negarlo in nessun modo. Cercano di discreditare Gesù chiamandolo peccatore, perché non sia ritenuto un uomo di Dio.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Infangando la sua persona avrebbero fatto perdere la fede anche nella sua opera. La storia però nessuno aveva la forza di negarla, perché il fatto era palese, evidente, sotto gli occhi di tutti.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Qual è la testimonianza che deriva a Paolo dalla storia? Essa è questa: il Vangelo che lui annunzia non lo ha ricevuto dagli uomini, e neanche lo ha imparato da loro.</w:t>
      </w:r>
    </w:p>
    <w:p w14:paraId="625154A4"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Lui non è andato a nessuna scuola di Vangelo. Non ha ascoltato nessun uomo, non ha ricevuto il Vangelo da nessuno di loro. Questo non lo dice Paolo, lo attesta e lo conferma la storia. Basta quindi dare uno sguardo alla storia precedente per scoprire la verità di questa affermazione. La verità storica è sempre incontrovertibile. Nessuno, se vuole passare per un uomo onesto, giusto, sano di mente, può </w:t>
      </w:r>
      <w:r w:rsidRPr="00C41581">
        <w:rPr>
          <w:rFonts w:ascii="Arial" w:eastAsia="Times New Roman" w:hAnsi="Arial" w:cs="Times New Roman"/>
          <w:kern w:val="0"/>
          <w:sz w:val="24"/>
          <w:szCs w:val="20"/>
          <w:lang w:eastAsia="it-IT"/>
          <w14:ligatures w14:val="none"/>
        </w:rPr>
        <w:lastRenderedPageBreak/>
        <w:t>contraddire la verità oggettiva che nasce dalla storia e di ciò che la storia attesta come realmente avvenuto.</w:t>
      </w:r>
    </w:p>
    <w:p w14:paraId="1014AB27" w14:textId="6F5DF5C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Se il Vangelo non è modellato sull’uomo, non è stato fatto da Paolo, non lo ha ricevuto da uomini, né imparato da loro, da dove viene il Vangelo che Paolo annunzia?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risposta è categorica, senza appello: Paolo ha ricevuto il Vangelo direttamente da Dio. Lo ha ricevuto per rivelazione di Gesù Cristo.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stato Cristo Gesù a rivelarlo alla sua mente e a renderlo comprensibile al suo cuore. È stato sempre Cristo Gesù a farlo penetrare nel cuore del mistero del Vangelo ed è dal cuore del Vangelo che Paolo parla.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è la verità attestata dalla storia. La storia dice proprio questo di Paolo? È evidente che quanto dice Paolo è anche attestato dalla storia? Poiché è storico tutto ciò che è palese, tutto ciò che è constatabile e verificabile, Paolo passa ora a narrare un poco della sua storia, prima di fare l’incontro con Gesù e di ricevere il Vangelo da Lui.</w:t>
      </w:r>
    </w:p>
    <w:p w14:paraId="03F6AC72"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[13]Voi avete certamente sentito parlare della mia condotta di un tempo nel giudaismo, come io perseguitassi fieramente </w:t>
      </w:r>
      <w:smartTag w:uri="urn:schemas-microsoft-com:office:smarttags" w:element="PersonName">
        <w:smartTagPr>
          <w:attr w:name="ProductID" w:val="la Chiesa"/>
        </w:smartTagPr>
        <w:r w:rsidRPr="00C41581">
          <w:rPr>
            <w:rFonts w:ascii="Arial" w:eastAsia="Times New Roman" w:hAnsi="Arial" w:cs="Times New Roman"/>
            <w:b/>
            <w:kern w:val="0"/>
            <w:sz w:val="24"/>
            <w:szCs w:val="20"/>
            <w:lang w:eastAsia="it-IT"/>
            <w14:ligatures w14:val="none"/>
          </w:rPr>
          <w:t>la Chiesa</w:t>
        </w:r>
      </w:smartTag>
      <w:r w:rsidRPr="00C41581">
        <w:rPr>
          <w:rFonts w:ascii="Arial" w:eastAsia="Times New Roman" w:hAnsi="Arial" w:cs="Times New Roman"/>
          <w:b/>
          <w:kern w:val="0"/>
          <w:sz w:val="24"/>
          <w:szCs w:val="20"/>
          <w:lang w:eastAsia="it-IT"/>
          <w14:ligatures w14:val="none"/>
        </w:rPr>
        <w:t xml:space="preserve"> di Dio e la devastassi, </w:t>
      </w:r>
    </w:p>
    <w:p w14:paraId="5075FDB0" w14:textId="50E040C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Ciò che Paolo dice ora di sé è fatto assai evidente, realtà nota a tutti, non solo a coloro che in quei tempi abitavano in Gerusalemme, o nelle sue vicinanze, ma addirittura ciò che lui faceva era a conoscenza di tutto il mondo giudaico allora conosciuto.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Poiché la storia di Paolo superava di molto gli angusti confini della Palestina, anche i Galati devono essere venuti a conoscenza. Anche loro sicuramente ne hanno sentito parlare.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La condotta di Paolo, che è la sua storia personale, viene qui puntualizzata in un lasso di tempo della sua vita e cioè quando viveva da giudeo nel giudaismo. È questo il tempo che bisogna prendere in esame e questo è un tempo storico, un tempo cioè conosciuto da molti, da tutti, dentro e fuori </w:t>
      </w:r>
      <w:smartTag w:uri="urn:schemas-microsoft-com:office:smarttags" w:element="PersonName">
        <w:smartTagPr>
          <w:attr w:name="ProductID" w:val="la Palestina."/>
        </w:smartTagPr>
        <w:r w:rsidRPr="00C41581">
          <w:rPr>
            <w:rFonts w:ascii="Arial" w:eastAsia="Times New Roman" w:hAnsi="Arial" w:cs="Times New Roman"/>
            <w:kern w:val="0"/>
            <w:sz w:val="24"/>
            <w:szCs w:val="20"/>
            <w:lang w:eastAsia="it-IT"/>
            <w14:ligatures w14:val="none"/>
          </w:rPr>
          <w:t>la Palestina.</w:t>
        </w:r>
      </w:smartTag>
    </w:p>
    <w:p w14:paraId="59923342"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Questo è anche un tempo facilmente verificabile, perché quello che è accaduto, anche se i Galati non ne hanno sentito parlare, possono tuttora sentirne parlare, perché ancora se ne parla. È sufficiente interrogare qualcuno, per entrare in possesso della piena verità storica che riguarda e concerne Paolo quando era giudeo nel giudaismo, quando viveva a Gerusalemme, subito dopo la morte e la risurrezione di Cristo Gesù. </w:t>
      </w:r>
    </w:p>
    <w:p w14:paraId="273AC611" w14:textId="1E90945F"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era un fiero oppositore del Vangelo. Si opponeva al Vangelo non controbattendo la verità in esso contenuta, ma perseguitando gli uomini che lo avevano accolto come regola della loro vita.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Ciò che lui afferma in questo versetto è la pura verità. Egli perseguitava fieramente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di Dio, cioè tutti i discepoli di Gesù, quanti si erano convertiti al suo nome. Non solo. In questa azione di persecuzione violenta, fiera, egli veramente svolgeva un’opera di devastazione, di distruzione, di annientamento. Tutti coloro che credevano in Cristo Gesù per lui dovevano essere distrutti, abbattuti, condannati, messi a morte, se non avessero abiurato dalla loro confessione di fede in Cristo Signore.</w:t>
      </w:r>
    </w:p>
    <w:p w14:paraId="14CD4E19"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come si può constatare, non nega il suo passato, non lo rinnega. La storia è storia e non si può né negare né rinnegare. La storia si può solo redimere con la verità. La storia può e deve essere sempre usata come principio di verità per la redenzione di essa e per la salvezza dei fratelli.</w:t>
      </w:r>
    </w:p>
    <w:p w14:paraId="7D53CAA6" w14:textId="1F6E1DD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È questo che fa Paolo. Redime la sua storia usandola come principio di verità a favore del Vangelo. Chi lo ascolta, deve confessare che quanto egli sta dicendo è </w:t>
      </w:r>
      <w:r w:rsidRPr="00C41581">
        <w:rPr>
          <w:rFonts w:ascii="Arial" w:eastAsia="Times New Roman" w:hAnsi="Arial" w:cs="Times New Roman"/>
          <w:kern w:val="0"/>
          <w:sz w:val="24"/>
          <w:szCs w:val="20"/>
          <w:lang w:eastAsia="it-IT"/>
          <w14:ligatures w14:val="none"/>
        </w:rPr>
        <w:lastRenderedPageBreak/>
        <w:t>vero. Constatata questa verità di ordine storico, deve necessariamente porsi l’altra domanda: perché il persecutore è diventato perseguitato e perché colui che voleva distruggere il Vangelo, distruggendo gli uomini che credevano in esso, è divenuto ora un assertore convinto fino a mettere la sua vita in balia della morte, allo stesso modo che lo facevano i suoi perseguitati?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 questa domanda bisogna dare pure una risposta. Ma anche questa risposta deve venire dallo storia e la storia è evidenza. Senza evidenza non c’è storia.</w:t>
      </w:r>
    </w:p>
    <w:p w14:paraId="12923FAA"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[14]superando nel giudaismo la maggior parte dei miei coetanei e connazionali, accanito com'ero nel sostenere le tradizioni dei padri. </w:t>
      </w:r>
    </w:p>
    <w:p w14:paraId="6B2B4102" w14:textId="55E5DA5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non dona subito la risposta alla domanda. Si prende un altro poco di tempo per soffermarsi ancora sulla sua storia.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Quale era in verità la storia di Paolo? Egli non era uno, come i tanti che vivono all’interno del giudaismo.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suo spirito era di un lottatore, ma anche di un assertore convinto della verità del giudaismo.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Lui era un uomo che non si accontentava della mediocrità. La mediocrità non era da lui conosciuta. O il primo nel giudaismo, o niente. E Paolo aspirava ad essere il primo ed il primo stava per divenire.</w:t>
      </w:r>
    </w:p>
    <w:p w14:paraId="6C39B517" w14:textId="1065C3D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Già era arrivato al punto di superare la maggior parte dei suoi coetanei e connazionali. Si apriva dinanzi ai suoi occhi una strada larga e spaziosa. Avrebbe potuto accedere alle più alte cariche. Domani sarebbe stato uno di coloro che nel giudaismo contano, anzi colui che contava da solo in quella religione.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lui c’era anche un accanimento, una volontà invincibile nel sostenere le tradizioni dei padri.</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 Paolo, però, sostenere le tradizioni dei padri, aveva un solo significato: devastare e perseguitare, uccidere e lapidare tutti coloro che in qualche modo si sarebbero discostati dal suo modo di vedere, di interpretare, di capire le tradizioni dei padri.</w:t>
      </w:r>
    </w:p>
    <w:p w14:paraId="7CE5229F"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Questo suo modo di relazionarsi nel giudaismo è attestato dalla storia. Dove gli altri si fermavano, lui procedeva. Non erano i sommi sacerdoti che lo inviavano a scovare i discepoli di Gesù e a condurli in Gerusalemme per il processo e la successiva condanna, era lui stesso che precedeva la loro volontà. Era lui che chiedeva lettere di accompagnamento perché potesse in Damasco e nelle altre città incarcerare i discepoli di Gesù e poi tradurli a Gerusalemme dinanzi al Sinedrio per il giudizio e la condanna definitiva.</w:t>
      </w:r>
    </w:p>
    <w:p w14:paraId="7D6E23EC"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 tal senso egli superava la maggior parte dei suoi coetanei e connazionali. La sua era vera opera di difesa del giudaismo da ogni infiltrazione di nuovi pensieri. Il giudaismo era la religione, l’unica religione possibile, l’unica vera, giusta, santa, l’unica da propagare e da diffondere, l’unica anche da difendere contro ogni infiltrazione di nuovi pensieri e nuove verità.</w:t>
      </w:r>
    </w:p>
    <w:p w14:paraId="0564FFD0"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Questa è la sua storia. Ognuno può verificarla, studiarla, confrontarla. Da questa storia può nascere un Vangelo? Il no è assoluto. In nessun modo, in nessun caso, per nessuna ragione al mondo sarebbe potuto scaturire un Vangelo dal cuore di Paolo. Per lui l’unica verità possibile era il giudaismo e nella forma in cui lui lo comprendeva. Altre forme non esistevano, mai sarebbero potute esistere.</w:t>
      </w:r>
    </w:p>
    <w:p w14:paraId="5C7BB5D4" w14:textId="77777777" w:rsidR="00697053" w:rsidRDefault="00C41581" w:rsidP="00697053">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Qualcosa però non ha funzionato. Qualcosa interruppe questa fulminante carriera umana, anche se religiosa. Cosa è avvenuto? Ancora una volta dobbiamo fare ricorso alla storia. È la storia la verità di Paolo, non un’idea.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è la storia, anche questa seconda verità può essere verificata, confrontata, studiata, cercata.</w:t>
      </w:r>
      <w:r w:rsidR="00697053">
        <w:rPr>
          <w:rFonts w:ascii="Arial" w:eastAsia="Times New Roman" w:hAnsi="Arial" w:cs="Times New Roman"/>
          <w:kern w:val="0"/>
          <w:sz w:val="24"/>
          <w:szCs w:val="20"/>
          <w:lang w:eastAsia="it-IT"/>
          <w14:ligatures w14:val="none"/>
        </w:rPr>
        <w:t xml:space="preserve"> </w:t>
      </w:r>
    </w:p>
    <w:p w14:paraId="37883500" w14:textId="1C67FDAE" w:rsidR="00C41581" w:rsidRPr="00E5126F" w:rsidRDefault="00C41581" w:rsidP="00E5126F">
      <w:pPr>
        <w:pStyle w:val="Corpotesto"/>
        <w:rPr>
          <w:b/>
          <w:bCs/>
        </w:rPr>
      </w:pPr>
      <w:r w:rsidRPr="00E5126F">
        <w:rPr>
          <w:b/>
          <w:bCs/>
        </w:rPr>
        <w:lastRenderedPageBreak/>
        <w:t xml:space="preserve">[15]Ma quando colui che mi scelse fin dal seno di mia madre e mi chiamò con la sua grazia si compiacque </w:t>
      </w:r>
    </w:p>
    <w:p w14:paraId="308418CE" w14:textId="0286C76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attesta in questo versetto che quanto è avvenuto in lui, è opera di Dio.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Attesta altresì un’altra verità che bisogna che venga puntualizzata al fine di precisare la relazione che esiste tra storia e vocazione.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vocazione dell’uomo è nell’atto stesso della creazione. Essa ha la sua origine nell’eternità, in Dio. L’uomo non è ancora stato generato, e Dio lo ha già rivestito di una vocazione particolare, di una missione altrettanto unica e irripetibile.</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Ogni vocazione si compie in una storia, si realizza attraverso una storia. La storia, come la vocazione, sono un mistero che non è consentito a nessun uomo di decifrare.</w:t>
      </w:r>
    </w:p>
    <w:p w14:paraId="00654964" w14:textId="68445ABA"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Nessun uomo, per quanto intelligente, sapiente, saggio, può scoprire a pieno il mistero della sua vocazione e della sua storia, a meno che non gli venga rivelato dall’alto. La comprensione piena si avrà nel cielo.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Solo quando saremo entrati nell’eternità sapremo il motivo per cui Dio ci ha creati, ci ha chiamati ed anche si svelerà ai nostri occhi perché la nostra vocazione si è realizzata attraverso una storia particolare.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Attualmente, nel momento presente, altro non dobbiamo fare che metterci in adorazione del mistero che Dio vuole realizzare attraverso la nostra vita, pregando perché possiamo rispondere ad ogni desiderio di Dio, compiendo ogni sua volontà su di noi. </w:t>
      </w:r>
    </w:p>
    <w:p w14:paraId="48BD328E"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Se pregheremo, se invocheremo l’aiuto dello Spirito Santo, troveremo tutta quella forza di rispondere ad ogni sua mozione, anche se nell’atto non comprendiamo perché dobbiamo agire in un modo anziché in un altro. Sappiamo però che è proprio della fede l’obbedienza, anche senza la comprensione del comando, senza l’intelligenza di essa. Obbediamo per fede, sapendo che ogni comando del Signore è verità ed è salvezza; è verità e salvezza per noi e per il mondo intero.</w:t>
      </w:r>
    </w:p>
    <w:p w14:paraId="1D495864"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Un’altra osservazione che il versetto richiede è la seguente: tutto quanto avviene in noi è per purissima grazia dell’onnipotente Signore e Dio della nostra vita. Non c’è alcun merito nella vocazione, non c’è merito nella missione, non c’è neanche merito nella risposta iniziale, anche questa è per pura grazia del Signore. </w:t>
      </w:r>
    </w:p>
    <w:p w14:paraId="6020B4B5" w14:textId="031217E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Tutto è grazia quanto avviene di bene in noi, tutto è opera dello Spirito Santo di Dio. È lui che ci previene, ci accompagna, ci segue, ci spinge.</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Riconoscerlo è invocare Dio ancora perché voglia agire ancora una volta e sempre nella nostra vita. È anche invocarlo perché ci conceda la forza di rispondere ad ogni sua mozione. Solo così si compie la volontà di Dio in noi e solo così si realizza.</w:t>
      </w:r>
    </w:p>
    <w:p w14:paraId="61C17AD0"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[16]di rivelare a me suo Figlio perché lo annunziassi in mezzo ai pagani, subito, senza consultare nessun uomo, </w:t>
      </w:r>
    </w:p>
    <w:p w14:paraId="13E1F9B4" w14:textId="147AD7D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Viene ora specificata quale è stata la grazia che Dio ha concesso a Paolo. Il Signore si compiacque di rivelare a lui suo Figlio.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rivelazione è un’azione che discende dall’alto, da Dio. Si rivela il mistero della salvezza che si compie tutto e pienamente nel Figlio dell’Altissimo, in Gesù di Nazaret, che è il Verbo del Padre fattosi carne nel seno della Vergine Maria.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Cosa Dio abbia rivelato del suo Figlio a Paolo non viene qui precisato. Dicendo però che Dio si compiacque di rivelare a lui suo Figlio, bisogna intendere che Dio gli abbia rivelato tutto il mistero del Figlio.</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Questo mistero si compone di due verità. La verità che concerne il Figlio in se stesso. Chi è secondo verità Gesù di Nazaret? Dalle altre Lettere e anche da questa sappiamo che Paolo era penetrato fino al cuore del mistero che avvolge </w:t>
      </w:r>
      <w:smartTag w:uri="urn:schemas-microsoft-com:office:smarttags" w:element="PersonName">
        <w:smartTagPr>
          <w:attr w:name="ProductID" w:val="la Persona"/>
        </w:smartTagPr>
        <w:r w:rsidRPr="00C41581">
          <w:rPr>
            <w:rFonts w:ascii="Arial" w:eastAsia="Times New Roman" w:hAnsi="Arial" w:cs="Times New Roman"/>
            <w:kern w:val="0"/>
            <w:sz w:val="24"/>
            <w:szCs w:val="20"/>
            <w:lang w:eastAsia="it-IT"/>
            <w14:ligatures w14:val="none"/>
          </w:rPr>
          <w:t>la Persona</w:t>
        </w:r>
      </w:smartTag>
      <w:r w:rsidRPr="00C41581">
        <w:rPr>
          <w:rFonts w:ascii="Arial" w:eastAsia="Times New Roman" w:hAnsi="Arial" w:cs="Times New Roman"/>
          <w:kern w:val="0"/>
          <w:sz w:val="24"/>
          <w:szCs w:val="20"/>
          <w:lang w:eastAsia="it-IT"/>
          <w14:ligatures w14:val="none"/>
        </w:rPr>
        <w:t xml:space="preserve"> eterna del Verbo </w:t>
      </w:r>
      <w:r w:rsidRPr="00C41581">
        <w:rPr>
          <w:rFonts w:ascii="Arial" w:eastAsia="Times New Roman" w:hAnsi="Arial" w:cs="Times New Roman"/>
          <w:kern w:val="0"/>
          <w:sz w:val="24"/>
          <w:szCs w:val="20"/>
          <w:lang w:eastAsia="it-IT"/>
          <w14:ligatures w14:val="none"/>
        </w:rPr>
        <w:lastRenderedPageBreak/>
        <w:t xml:space="preserve">incarnato. Sulla comprensione del mistero che riguarda </w:t>
      </w:r>
      <w:smartTag w:uri="urn:schemas-microsoft-com:office:smarttags" w:element="PersonName">
        <w:smartTagPr>
          <w:attr w:name="ProductID" w:val="la Persona"/>
        </w:smartTagPr>
        <w:r w:rsidRPr="00C41581">
          <w:rPr>
            <w:rFonts w:ascii="Arial" w:eastAsia="Times New Roman" w:hAnsi="Arial" w:cs="Times New Roman"/>
            <w:kern w:val="0"/>
            <w:sz w:val="24"/>
            <w:szCs w:val="20"/>
            <w:lang w:eastAsia="it-IT"/>
            <w14:ligatures w14:val="none"/>
          </w:rPr>
          <w:t>la Persona</w:t>
        </w:r>
      </w:smartTag>
      <w:r w:rsidRPr="00C41581">
        <w:rPr>
          <w:rFonts w:ascii="Arial" w:eastAsia="Times New Roman" w:hAnsi="Arial" w:cs="Times New Roman"/>
          <w:kern w:val="0"/>
          <w:sz w:val="24"/>
          <w:szCs w:val="20"/>
          <w:lang w:eastAsia="it-IT"/>
          <w14:ligatures w14:val="none"/>
        </w:rPr>
        <w:t xml:space="preserve"> di Cristo avremo sempre modo di riflettere.</w:t>
      </w:r>
    </w:p>
    <w:p w14:paraId="15556855" w14:textId="389D09A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L’altro mistero svelato è la missione di Cristo Gesù e la salvezza dell’umanità che si realizza in essa e attraverso di essa.</w:t>
      </w:r>
      <w:r w:rsidR="00697053">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questa Lettera viene precisato il mistero che si riferisce alla salvezza del mondo in Cristo e per Cristo. Si tratta di quella salvezza che nasce dalla fede in Lui. Anche se tanti aspetti del mistero che riguarda la persona eterna di Gesù di Nazaret vengono ora in un modo ora in un altro precisati e puntualizzati.</w:t>
      </w:r>
    </w:p>
    <w:p w14:paraId="089032E3"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Ancora altra verità da evidenziare è questa: il mistero è stato rivelato a Paolo perché lo annunziasse ai pagani. Paolo svolge all’interno della Chiesa una missione singolare. Egli non è l’apostolo dei Giudei, ma dei gentili, dei pagani. Egli non predica agli Ebrei, ma a quanti non sono di discendenza da Abramo.</w:t>
      </w:r>
    </w:p>
    <w:p w14:paraId="1EFCF62C"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 pagani è da intendersi tutti coloro che non sono dalla stirpe di Abramo. Tutto il mondo allora conosciuto doveva essere evangelizzato da Paolo e noi sappiamo tutta la sua fatica apostolica e la sua sollecitudine che lo spingeva di luogo in luogo per annunziare il mistero della salvezza che si era compiuto in Cristo Gesù e che ora per opera dello Spirito Santo si sarebbe dovuto compiere in tutti coloro che venivano a conoscenza della redenzione che Gesù aveva operato per noi.</w:t>
      </w:r>
    </w:p>
    <w:p w14:paraId="697CC94D"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 differenza degli altri apostoli, Paolo sente la responsabilità di portare i pagani nella fede. Sente la responsabilità della loro evangelizzazione e per questo non si sottrae a nessun lavoro al fine di portare il Vangelo di Gesù ad ogni uomo.</w:t>
      </w:r>
    </w:p>
    <w:p w14:paraId="77F3E13A" w14:textId="36DACF2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Infine, altra puntualizzazione in questo capitolo è la conferma di quanto precedentemente scritto.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Lui non ha ricevuto il Vangelo da un uomo, non lo ha modellato sull’uomo, lo ha ricevuto da Dio per rivelazione.</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Qualcuno potrebbe obiettare: c’è stata la rivelazione che lo ha fatto incontrare con il mistero salvifico di Cristo Gesù. Ma poi gli apostoli e quanti erano discepoli di Gesù lo hanno ammaestrato sui contenuti oggettivi delle verità della fede che riguardano Cristo e che Cristo stesso avrebbe rivelato ai suoi apostoli e questi poi a Paolo.</w:t>
      </w:r>
    </w:p>
    <w:p w14:paraId="347E6EFD" w14:textId="59EAE12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Se ci fosse questa legame: Cristo, apostoli, discepoli, Chiesa, Paolo, questi non potrebbe più parlare di un Vangelo che ha appreso direttamente da Dio. Da Dio avrebbe potuto ricevere la rivelazione iniziale, che poi si sarebbe completata ascoltando gli apostoli.</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questo ascolto si sarebbe potuto inserire il fattore umano, capace di alterare il Vangelo di Cristo e di conferirgli un altro significato.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Invece tutto questo non si è verificato perché Paolo subito dopo la sua conversione non consulta nessuno, non si incontra con nessuno, non parla con nessuno, non va alla scuola di nessuno.</w:t>
      </w:r>
    </w:p>
    <w:p w14:paraId="7174A777"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Nella rivelazione del Vangelo, del mistero del Figlio di Dio, l’uomo scompare per rapporto a Paolo. In questa rivelazione c’è Paolo e il Signore e nessun altro. Questa è verità storica che può essere facilmente verificata, a motivo dei testimoni e soprattutto se si interrogano Pietro e gli altri Apostoli che hanno il governo dell’intera comunità.</w:t>
      </w:r>
    </w:p>
    <w:p w14:paraId="23496BFB"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[17]senza andare a Gerusalemme da coloro che erano apostoli prima di me, mi recai in Arabia e poi ritornai a Damasco. </w:t>
      </w:r>
    </w:p>
    <w:p w14:paraId="5A9BC231" w14:textId="7628AF6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Qualcuno potrebbe ancora obiettare: non ha consultato nessuno tra i fedeli nella Chiesa; ma almeno gli apostoli li avrà pure incontrati in Gerusalemme, si sarà sentito </w:t>
      </w:r>
      <w:r w:rsidRPr="00C41581">
        <w:rPr>
          <w:rFonts w:ascii="Arial" w:eastAsia="Times New Roman" w:hAnsi="Arial" w:cs="Times New Roman"/>
          <w:kern w:val="0"/>
          <w:sz w:val="24"/>
          <w:szCs w:val="20"/>
          <w:lang w:eastAsia="it-IT"/>
          <w14:ligatures w14:val="none"/>
        </w:rPr>
        <w:lastRenderedPageBreak/>
        <w:t>con loro, avrà chiesto notizie su Cristo e sulla sua vita pubblica?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Neanche questo è avvenuto. Tra Paolo e il Vangelo c’è solo la rivelazione. Tra Paolo e il Vangelo c’è solo la voce di Dio.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voce degli uomini scompare, non esiste, non è mai esistita. Questa è la verità. Ora se è stato Dio a rivelargli il Vangelo, quanto Paolo predica è degno di fede, perché ciò che lui annunzia non viene dall’uomo e non venendo dall’uomo, non c’è alcuna possibilità umana che venga manomesso, mal compreso, male annunziato, male spiegato o interpretato. Il Signore che glielo ha rivelato, glielo ha fatto anche comprendere, in modo che potesse annunziarlo in tutto il suo splendore di verità, anche se di mistero si tratta.</w:t>
      </w:r>
    </w:p>
    <w:p w14:paraId="555FB50C" w14:textId="0BF22CB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qui precisa perché non ha incontrato nessuno e con nessuno si è consultato. Dopo la sua illuminazione sulla via di Damasco, egli si è recato in Arabia, quindi fuori della portata dei discepoli del Signore.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Non sappiamo perché si sia recato in Arabia e neanche il luogo dove si è recato. A noi interessa puntualizzare che non c’è stato nessun contatto in questi anni con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di Dio, che viveva in Gerusalemme e in buona parte dell’Impero Romano.</w:t>
      </w:r>
    </w:p>
    <w:p w14:paraId="56477D45" w14:textId="46C5551E"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Altra notizia storica di importanza capitale: dopo la sua dimora in Arabia, si è recato a Damasco. Sappiamo dagli Atti degli Apostoli che a Damasco era stato battezzato da Anania. Quanto vi sia rimasto in quella città non lo sappiamo. Sappiamo però che è dovuto subito fuggire, perché qualcuno voleva attentare alla sua vita.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Ultima notizia è questa: Paolo ha la coscienza di essere vero apostolo del Signore. Ci sono degli apostoli che sono prima di lui, ma ciò non toglie che lui sia un vero apostolo.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è apostolo perché direttamente chiamato da Dio, direttamente ammaestrato da Lui, direttamente inviato da Lui nel mondo intero per portare il lieto annunzio della salvezza ai pagani.</w:t>
      </w:r>
    </w:p>
    <w:p w14:paraId="0F9DB0B0"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[18]In seguito, dopo tre anni andai a Gerusalemme per consultare Cefa, e rimasi presso di lui quindici giorni; </w:t>
      </w:r>
    </w:p>
    <w:p w14:paraId="0C694459" w14:textId="21C135B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Quando Paolo si reca a Gerusalemme è ormai un perfetto conoscitore del mistero di Cristo Gesù.</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questo versetto viene precisato che Paolo si reca a Gerusalemme per consultare Cefa, Pietro, il fondamento visibile sul quale è costruita, è edificata la Chiesa di Gesù Signore.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Pur precisando che è rimasto presso Pietro quindici giorni, non viene tuttavia precisato, né specificato il motivo di questa consultazione.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va a consultarlo, certamente lo fa perché riconosce in Lui l’autorità suprema che regna nella Chiesa. Lo fa sicuramente per motivi dottrinali. D’altronde non è neanche possibile trovare il motivo negli Atti degli Apostoli.</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verbo che lui usa – consultare – ci indirizza a pensare ad un motivo dottrinale di vitale importanza per la vita della comunità cristiana.</w:t>
      </w:r>
    </w:p>
    <w:p w14:paraId="41FD31DF" w14:textId="7D65D6E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Poiché però l’oggetto della consultazione non viene precisato, ci suggerisce anche che si potrebbe trattare di una questione storica, ormai risolta nella comunità, altrimenti se fosse di interesse generale, di sicuro avrebbe avuto modo di precisarla.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Come si può constatare, anche l’incontro con Pietro, la consultazione con Cefa, non è in ordine al Vangelo di Dio.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Questo gli è stato dato per rivelazione e questa verità è il dato fondamentale di questo primo capitolo della Lettera ai Galati. Perché Paolo ci tenga tanto a sottolineare l’origine celeste del suo Vangelo, lo sappiamo già. </w:t>
      </w:r>
    </w:p>
    <w:p w14:paraId="57EED2A1" w14:textId="0E3786D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verità di quanto egli ha insegnato e insegna gli viene dall’alto, direttamente, come direttamente la verità è venuta dall’alto, anche se dalla bocca di Cristo Gesù, per tutti gli altri apostoli.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Tra gli Apostoli che erano prima di lui e l’apostolo Paolo, che è </w:t>
      </w:r>
      <w:r w:rsidRPr="00C41581">
        <w:rPr>
          <w:rFonts w:ascii="Arial" w:eastAsia="Times New Roman" w:hAnsi="Arial" w:cs="Times New Roman"/>
          <w:kern w:val="0"/>
          <w:sz w:val="24"/>
          <w:szCs w:val="20"/>
          <w:lang w:eastAsia="it-IT"/>
          <w14:ligatures w14:val="none"/>
        </w:rPr>
        <w:lastRenderedPageBreak/>
        <w:t>dopo di loro, la differenza è solo nel tempo in cui sono venuti a conoscenza del mistero, ma non nell’essenza della conoscenza del mistero, che è diretta, da Dio per gli uni e per gli altri.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non ha bisogno della conferma di Pietro o di chicchessia, perché a fondamento della Parola di Dio che egli annunzia c’è lo stesso Signore, Creatore, Salvatore e Redentore dell’uomo, Gesù Cristo nostro Signore.</w:t>
      </w:r>
    </w:p>
    <w:p w14:paraId="00134010"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[19]degli apostoli non vidi nessun altro, se non Giacomo, il fratello del Signore. </w:t>
      </w:r>
    </w:p>
    <w:p w14:paraId="0D4DD773" w14:textId="78B44A3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Ancora un’altra puntualizzazione su quanto è avvenuto in Gerusalemme. Poiché Paolo era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andato a consultare Pietro, non aveva alcun altro interesse in quella comunità.</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Si fermò, è vero, quindici giorni, ma rimase solo presso Pietro. Vide anche Giacomo. Altri apostoli non vede e non incontra.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Giacomo è il cugino di Gesù ed era a capo della Chiesa di Gerusalemme. Solo per questo motivo ebbe modo di vederlo.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 quanto viene qui affermato c’è solo una conclusione da trarre. Generalmente quando una persona ama un’altra persona, ama anche sentire parlare bene della persona amata. Si diletta venire a conoscenza di particolari che non conosce.</w:t>
      </w:r>
    </w:p>
    <w:p w14:paraId="78B7FF92" w14:textId="143BEAC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non sente alcun bisogno che qualcuno gli parli di Gesù; eppure sappiamo che Gesù è tutto per lui. La sua vita ormai è tutto consacrata a Cristo, tant’è che lui stesso dice: per me vivere è Cristo e il morire un guadagno.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ragione di questo suo non desiderio è solo una: egli di Cristo conosce tutto. In pochi anni è giunto al cuore del mistero di Cristo Gesù. Nessuno gli potrà mai dire niente su Cristo che lui non possieda già nel suo animo, nel suo spirito e nella sua intelligenza.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mistero di Cristo è la sua stessa vita. Chi ha una tale pienezza di Cristo nel suo seno non va certo a cercare briciole di notizie. Non ne ha veramente di bisogno. Nessuno in questo lo potrà fare più ricco, poiché lui è il più ricco di tutti quanto a conoscenza del mistero di Gesù Signore.</w:t>
      </w:r>
    </w:p>
    <w:p w14:paraId="05214589" w14:textId="396FE6A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Questa sua ricchezza spirituale esce dal suo cuore e dal suo spirito come fuoco che deve incendiare ogni cuore. Lui dona Cristo, lo dona in pienezza, in completezza. Lo dona nella sua totalità. Lo dona così, perché così gli è stato donato, ma anche perché il suo cuore verso Cristo Gesù è stato tanto allargato, da poter inserire in esso la più grande quantità possibile di rivelazione in ordine allo stesso mistero.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non è superbia, non è neanche vanagloria. È semplicemente la verità. Chi possiede la pienezza di Cristo, il suo pensiero nel cuore, non riceve, dona; non può ricevere, perché se ricevesse non avrebbe nella sua pienezza il mistero; deve solamente dare, perché lui è più avanti di tutti.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questo Paolo è veramente grande. Lui sa veramente chi è Cristo Gesù. La scienza di Cristo, che gli è stata data per rivelazione, lui l’ha trasformata in Vangelo, l’ha fatta Parola di vita da donare al mondo intero.</w:t>
      </w:r>
    </w:p>
    <w:p w14:paraId="687552FD"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[20]In ciò che vi scrivo, io attesto davanti a Dio che non mentisco. </w:t>
      </w:r>
    </w:p>
    <w:p w14:paraId="69FDBEF2" w14:textId="03099DA6"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Ora Paolo chiama a testimone Dio. Vuole che Dio garantisca la sua parola.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Perché se ha la storia dalla sua parte, chiede e si appella alla testimonianza di Dio con una formula di giuramento?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Quando si tratta della verità della salvezza, quando si tratta del Vangelo di Dio da salvaguardare nella sua purezza e semplicità, allora nessuna testimonianza storica da sola è sufficiente a garantire l’altro sulla verità che noi attestiamo e diciamo.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Chiamare Dio in causa ha un solo significato: l’assoluta certezza, senza possibilità di smentita, della verità che si è annunziata attraverso la </w:t>
      </w:r>
      <w:r w:rsidRPr="00C41581">
        <w:rPr>
          <w:rFonts w:ascii="Arial" w:eastAsia="Times New Roman" w:hAnsi="Arial" w:cs="Times New Roman"/>
          <w:kern w:val="0"/>
          <w:sz w:val="24"/>
          <w:szCs w:val="20"/>
          <w:lang w:eastAsia="it-IT"/>
          <w14:ligatures w14:val="none"/>
        </w:rPr>
        <w:lastRenderedPageBreak/>
        <w:t>testimonianza e la verifica della storia.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Ora i Galati, se lo vogliono, se sono di buona volontà, possono conoscere qual è l’origine del Vangelo di Paolo.</w:t>
      </w:r>
    </w:p>
    <w:p w14:paraId="1B4A35AD" w14:textId="5146F0D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Se il Vangelo di Paolo è di origine divina, se è una rivelazione che discende dal cielo, come mai è in discrepanza con l’altro Vangelo che i Galati hanno già accettato e al quale hanno conformato la loro vita?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Poiché la verità è una, Cristo è uno, il mistero della salvezza è uno, uno deve essere anche il Vangelo, una la Parola, uno anche il comportamento degli uomini dinanzi alla Parola e al Vangelo.</w:t>
      </w:r>
    </w:p>
    <w:p w14:paraId="08F9F70E"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Ora si tratta semplicemente di confrontare i due vangeli, quello di Paolo e quello che i Galati hanno accolto. Attraverso la doppia testimonianza: della storia e di Dio; scoprire da dove nasce, chi lo ha generato, chi lo ha partorito, chi lo ha fatto crescere. Attraverso questo minuzioso lavoro di confronto si deve pervenire alla verità, se la verità si cerca; si deve pervenire alla scoperta del vero Vangelo della salvezza, se la salvezza veramente si cerca.</w:t>
      </w:r>
    </w:p>
    <w:p w14:paraId="0511B257" w14:textId="54EE107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Il metodo che Paolo ha seguito finora, non vale solo per lui, vale per tutti; vale in ogni tempo e in ogni luogo; vale ogni qualvolta il vero Vangelo viene rinnegato, rifiutato e un altro Vangelo viene messo al suo posto.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Qualcuno potrebbe obiettare: se è così semplice pervenire alla verità del Vangelo, perché questo non lo si fa anche ai nostri tempi al fine di porre rimedio alla divisione che esiste nella Chiesa di Dio?</w:t>
      </w:r>
    </w:p>
    <w:p w14:paraId="1C148157" w14:textId="51D8974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Non basta avere un metodo perché si raggiunga la verità. Il metodo c’è ed è infallibile. Basta solo applicarlo. Chi deve applicarlo è sempre l’uomo. Se il cuore dell’uomo non è puro, non è santo, non è limpido, è nel buio, anche la sua mente non sarà pura, non sarà limpida, sarà nel buio. Quando una mente è nel buio, perché il suo cuore è nel buio, nessun metodo approda alla verità. Non vi approda perché il cuore dell’uomo non vuole che si raggiunga la verità.</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verità nasce dalla storia, ma è confessata dal cuore. Se il cuore non vuole confessarla, nessuna storia può rendergliela accettabile. Questa è la verità sulla verità.</w:t>
      </w:r>
    </w:p>
    <w:p w14:paraId="59B2B79A"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[21]Quindi andai nelle regioni della Siria e della Cilicia. </w:t>
      </w:r>
    </w:p>
    <w:p w14:paraId="2DCD15E7" w14:textId="0F192C1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È questo il primo viaggio missionario, fatto in compagnia di Barnaba e di Marco.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Questo allontanamento da Gerusalemme e dalla stessa Palestina viene puntualizzato sempre con lo scopo di dimostrare la non sua frequentazione degli Apostoli e quindi la non influenza di questi nella formulazione del suo Vangelo.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Con ogni prova Paolo intende confermare i Galati nella verità iniziale. Il suo Vangelo viene direttamente da Dio, viene dal Signore. È Lui che glielo ha rivelato.</w:t>
      </w:r>
    </w:p>
    <w:p w14:paraId="67566609" w14:textId="6B4FE4E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Poiché il suo Vangelo è in tutto conforme al Vangelo che predicano gli Apostoli, poiché gli Apostoli non glielo hanno comunicato, poiché lui non lo ha appreso da loro, si deve necessariamente concludere che esso è di origine divina.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di origine divina perché discende da Dio. È di origine divina perché non proviene dal contatto o dalla frequentazione degli apostoli.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è la verità sul suo Vangelo.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 quanto attiene agli inizi della vita di Paolo, dopo l’illuminazione avuta sulla via di Damasco, gli Atti degli Apostoli la presentano in questi termini: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viene colpito dalla luce sulla via di Damasco.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Rimane cieco e viene condotto in Damasco.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Viene battezzato da Anania.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Inizia la sua predicazione in Damasco.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Lascia Damasco (calato in una cesta dalle mura) per sfuggire ad un complotto e si ritira nel deserto.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Si recò poi a Gerusalemme. Barnaba lo presenta agli Apostoli.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Poi lascia nuovamente Gerusalemme, si reca a Cesarea e quindi a Tarso.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Lo troviamo poi ad Antiochia, </w:t>
      </w:r>
      <w:r w:rsidRPr="00C41581">
        <w:rPr>
          <w:rFonts w:ascii="Arial" w:eastAsia="Times New Roman" w:hAnsi="Arial" w:cs="Times New Roman"/>
          <w:kern w:val="0"/>
          <w:sz w:val="24"/>
          <w:szCs w:val="20"/>
          <w:lang w:eastAsia="it-IT"/>
          <w14:ligatures w14:val="none"/>
        </w:rPr>
        <w:lastRenderedPageBreak/>
        <w:t>dove viene scelto dallo Spirito Santo per la missione tra i pagani.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 Antiochia dà inizio al primo viaggio missionario, accennato in questo versetto.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Sono questi gli inizi della storia di Paolo all’interno del Vangelo e della fede in Cristo Gesù.</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Come si può constatare subito dopo il battesimo egli ha già iniziato a predicare Cristo Gesù e a confutare tutti coloro che vi si opponevano.</w:t>
      </w:r>
    </w:p>
    <w:p w14:paraId="78954AB2"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conoscenza che Lui ha di Cristo Gesù è perfetta fin dagli inizi e questo conferma, per via storica, quanto lui sta affermando: il suo Vangelo viene da Dio, perché solo per rivelazione si può iniziare subito a parlare di Cristo, senza aver prima frequentato i discepoli del Signore per apprendere da loro ciò che Gesù aveva detto e insegnato sulla sua persona, sulla sua missione, su quanto era accaduto in Palestina dal battesimo al fiume Giordano fino alla sua gloriosa ascensione al cielo.</w:t>
      </w:r>
    </w:p>
    <w:p w14:paraId="125F904B"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[22]Ma ero sconosciuto personalmente alle Chiese della Giudea che sono in Cristo; </w:t>
      </w:r>
    </w:p>
    <w:p w14:paraId="3221A02D" w14:textId="47C28C9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Ancora una volta viene ribadito quanto finora detto. Né le Chiese della Giudea che sono in Cristo Gesù avevano conosciuto lui, né lui aveva conosciuto le Chiese della Giudea che erano in Cristo Gesù.</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Dagli Atti degli Apostoli – lo abbiamo già visto – c’è stata sola una breve visita di Paolo in Gerusalemme.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tempo così breve e così fugace non è sufficiente per apprendere il Vangelo di Gesù. Ma quest’argomentazione è superata dal fatto che Paolo subito dopo il battesimo parla di Cristo come se lo avesse conosciuto da sempre, come se avesse vissuto con Lui per tutto l’intero arco della sua vita.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E non solo questo. Ha una conoscenza così profonda del mistero, che esclude categoricamente una via umana di apprendimento.</w:t>
      </w:r>
    </w:p>
    <w:p w14:paraId="4F0A9A24"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[23]soltanto avevano sentito dire: “Colui che una volta ci perseguitava, va ora annunziando la fede che un tempo voleva distruggere”.</w:t>
      </w:r>
    </w:p>
    <w:p w14:paraId="61FFCBD4" w14:textId="0BADB8A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Tuttavia l’evento Paolo non è sfuggito alla prima comunità cristiana. I motivi sono più di uno.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primo motivo consiste nel fatto che viene meno la persecuzione contro la Chiesa da parte dei Giudei. Non che i Giudei non continuassero a perseguitare i cristiani. Viene meno quella persecuzione di ricerca accanita dentro e fuori la Palestina.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Ora c’è la persecuzione causata dalla predicazione, dalla vicinanza, persecuzione che a volte viene anche portata innanzi dal potere politico.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il caso di Giacomo che viene ucciso. Di Pietro che viene imprigionato. Ma loro vivevano a Gerusalemme ed erano persone in vista nella comunità cristiana.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Con Paolo muore l’accanimento di una singola persona che vota la sua vita alla causa della distruzione dei cristiani. Questo è il primo beneficio di cui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gode con la “conversione” di Paolo.</w:t>
      </w:r>
    </w:p>
    <w:p w14:paraId="64FDFD0D" w14:textId="209CCC2A"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stessa energia che Paolo aveva messo nel combattere il nome cristiano, ora la mette per difendere il nome di Cristo Gesù.</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sua conoscenza dell’Antico Testamento, illuminata dalla luce e dalla verità di Cristo Signore, diventa uno strumento potente sulla bocca di Paolo per ridurre al silenzio tutti i Giudei che venivano in dialogo con lui.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Chiesa con Paolo acquisisce una più grande forza nel difendere la verità, nel diffondere la fede, nel proclamare che Gesù è il Signore. Ora non solo lo proclama, ma anche lo dimostra.</w:t>
      </w:r>
    </w:p>
    <w:p w14:paraId="7EE1BC60"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Con Paolo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sa anche argomentare a partire dalle Scritture; sa dimostrare che chi è nell’errore non sono loro, sono invece proprio quei Giudei che vogliono distruggere il nome di Cristo Gesù. Sono loro i mistificatori della verità e della fede; </w:t>
      </w:r>
      <w:r w:rsidRPr="00C41581">
        <w:rPr>
          <w:rFonts w:ascii="Arial" w:eastAsia="Times New Roman" w:hAnsi="Arial" w:cs="Times New Roman"/>
          <w:kern w:val="0"/>
          <w:sz w:val="24"/>
          <w:szCs w:val="20"/>
          <w:lang w:eastAsia="it-IT"/>
          <w14:ligatures w14:val="none"/>
        </w:rPr>
        <w:lastRenderedPageBreak/>
        <w:t>sono loro che non hanno compreso le Scritture. Sono loro che non conoscono il vero Dio. Sono loro che si sbagliano. Sono loro gli idolatri.</w:t>
      </w:r>
    </w:p>
    <w:p w14:paraId="118F0F11" w14:textId="5686986E"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dopo la sua “conversione” non è rimasto un cristiano anonimo, senza parola. Egli ha una parola potente, più tagliente di una spada a doppio taglio, che usa con saggezza e fermezza per attestare che Gesù è il Messia atteso, il Salvatore del mondo.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Egli è un attivo predicatore della fede. Questo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nascente lo sa, lo dice, lo testimonia. </w:t>
      </w:r>
    </w:p>
    <w:p w14:paraId="4A1971BB" w14:textId="07DAA62E"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Questa attestazione circa la verità che riguarda Paolo ci conferma ancora una volta sulla sua affermazione iniziale, quella cioè che il suo Vangelo non è modellato sull’uomo, non viene dagli uomini, viene da Dio.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Uno che predica così bene di Cristo, che è riconosciuto da tutta la Chiesa come un ottimo annunziatore della fede, deve conoscere bene il mistero di Cristo Gesù. Poiché non sono stati loro a insegnarglielo, sicuramente lo ha ricevuto dal Cielo, per rivelazione. </w:t>
      </w:r>
    </w:p>
    <w:p w14:paraId="4D2CE401"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[24]E glorificavano Dio a causa mia. </w:t>
      </w:r>
    </w:p>
    <w:p w14:paraId="6BABFC41" w14:textId="6D1480C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Tutta questa opera missionaria di Paolo suscita nelle comunità una preghiera di lode al Signore.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lode è innalzata a Dio per le meraviglie che Lui ogni giorno opera per tutti i suoi figli, per quanti consacrano la loro vita a Lui.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motivo della glorificazione di Dio è duplice. Perché il Signore ha fatto di Paolo uno strumento per la diffusione della fede e anche perché li aveva liberati dalla costante persecuzione cui Paolo un tempo infliggeva alla Chiesa.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Era cessata la persecuzione accanita e violenta. Si ricordi il martirio di Stefano. Il persecutore era diventato un assertore convinto di Cristo Gesù.</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 l’uno e per l’altro motivo bisognava glorificare il Signore.</w:t>
      </w:r>
    </w:p>
    <w:p w14:paraId="7D310DBB" w14:textId="21D45ED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Quest’ultima affermazione di Paolo merita una piccola postilla. La conversione è possibile per tutti. Non c’è uomo sulla terra che non possa convertirsi al Signore, alla verità, alla fede, al Vangelo, a Cristo Gesù.</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Paolo si converte.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ha timore di Lui. Lo attesta Anania negli Atti degli Apostoli, quando è chiamato da Dio perché vada a battezzare Paolo.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Dio attesta per lui e Anania lo battezza.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Ma Dio non può garantire ad ognuno la nostra conversione, il nostro passaggio alla fede, la nostra volontà di seguire Cristo Gesù nella sua Chiesa.</w:t>
      </w:r>
    </w:p>
    <w:p w14:paraId="4227F3D9" w14:textId="2B75945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Come fa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una comunità a fidarsi di una persona che prima la combatteva e che ora vuole vivere all’interno del suo seno?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risposta ce la indica Paolo: attraverso la visibilità della nostra conversione. Quando un uomo si converte a Cristo Gesù, quando abbraccia la verità, quando segue il Vangelo, questa sequela deve essere visibile, con le parole e con le opere.</w:t>
      </w:r>
    </w:p>
    <w:p w14:paraId="11C2A3CD"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Se mancano parole ed opere alla nostra conversione, questa è sicuramente non vera, non autentica, non buona. Di questa conversione ci dobbiamo guardare, dobbiamo stare attenti. Quando invece ci sono i frutti e il primo frutto è la difesa a cuore aperto della fede che abbiamo abbracciato, allora possiamo fidarci, possiamo iniziare a lodare Dio per le grandi meraviglie che ha operato a beneficio di tutta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e del mondo intero.</w:t>
      </w:r>
    </w:p>
    <w:p w14:paraId="7312AC63"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Non basta affermare la propria conversione; occorre, è obbligatorio mostrare i frutti di essa. Solo dai frutti l’albero si conosce e Paolo ora produce frutti di predicazione, di annunzio, di insegnamento, di dimostrazione che Gesù è il Messia di Dio. Questi frutti li produce proprio dinanzi al mondo dei Giudei, dal quale comincia ad essere perseguitato.</w:t>
      </w:r>
    </w:p>
    <w:p w14:paraId="2BC63242" w14:textId="5E224B32" w:rsid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lastRenderedPageBreak/>
        <w:t>La persecuzione per Cristo e a causa di Cristo, la perseveranza nell’attività missionaria nonostante la persecuzione, è il primo e il più grande frutto che attesta palesemente che la nostra conversione è vera.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Gli uomini possono iniziare a lodare Dio per le meraviglie del suo amore che opera a beneficio della sua Chiesa e del mondo intero.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verità nulla toglie al fatto che Paolo Cristo lo conosce per rivelazione e non per apprendimento. Il suo Vangelo è vero. Questo non deve essere perso mai di vista.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il suo Vangelo è vero, perché i Galati lo hanno cambiato, perché sono passati ad un altro Vangelo? Fuori del suo Vangelo c’è possibilità di salvezza?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Vangelo di Paolo è l’unica via di salvezza voluta da Dio per l’umanità intera. Per questo bisogna chiedersi se c’è un’altra via. Sarà questo il passaggio successivo che bisogna operare.</w:t>
      </w:r>
    </w:p>
    <w:p w14:paraId="207E6CA8" w14:textId="77777777" w:rsidR="000B6105" w:rsidRPr="00C41581" w:rsidRDefault="000B6105" w:rsidP="00C41581">
      <w:pPr>
        <w:spacing w:after="120" w:line="240" w:lineRule="auto"/>
        <w:jc w:val="both"/>
        <w:rPr>
          <w:rFonts w:ascii="Arial" w:eastAsia="Times New Roman" w:hAnsi="Arial" w:cs="Times New Roman"/>
          <w:kern w:val="0"/>
          <w:sz w:val="24"/>
          <w:szCs w:val="20"/>
          <w:lang w:eastAsia="it-IT"/>
          <w14:ligatures w14:val="none"/>
        </w:rPr>
      </w:pPr>
    </w:p>
    <w:p w14:paraId="6D82D561" w14:textId="770C6763" w:rsidR="00C41581" w:rsidRPr="00D749DF" w:rsidRDefault="00D749DF" w:rsidP="00C41581">
      <w:pPr>
        <w:spacing w:after="120" w:line="240" w:lineRule="auto"/>
        <w:jc w:val="both"/>
        <w:rPr>
          <w:rFonts w:ascii="Arial" w:eastAsia="Times New Roman" w:hAnsi="Arial" w:cs="Times New Roman"/>
          <w:b/>
          <w:bCs/>
          <w:kern w:val="0"/>
          <w:sz w:val="24"/>
          <w:szCs w:val="20"/>
          <w:lang w:eastAsia="it-IT"/>
          <w14:ligatures w14:val="none"/>
        </w:rPr>
      </w:pPr>
      <w:r w:rsidRPr="00D749DF">
        <w:rPr>
          <w:rFonts w:ascii="Arial" w:eastAsia="Times New Roman" w:hAnsi="Arial" w:cs="Times New Roman"/>
          <w:b/>
          <w:bCs/>
          <w:kern w:val="0"/>
          <w:sz w:val="24"/>
          <w:szCs w:val="20"/>
          <w:lang w:eastAsia="it-IT"/>
          <w14:ligatures w14:val="none"/>
        </w:rPr>
        <w:t xml:space="preserve">Verità in sintesi </w:t>
      </w:r>
    </w:p>
    <w:p w14:paraId="6F9CB587"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salvezza: frutto di tre volontà. </w:t>
      </w:r>
      <w:r w:rsidRPr="00C41581">
        <w:rPr>
          <w:rFonts w:ascii="Arial" w:eastAsia="Times New Roman" w:hAnsi="Arial" w:cs="Times New Roman"/>
          <w:kern w:val="0"/>
          <w:sz w:val="24"/>
          <w:szCs w:val="20"/>
          <w:lang w:eastAsia="it-IT"/>
          <w14:ligatures w14:val="none"/>
        </w:rPr>
        <w:t xml:space="preserve">Quando vogliamo pervenire all’origine, alla fonte della nostra salvezza, dobbiamo dal tempo risalire nell’eternità e poi dall’eternità ritornare nuovamente nel tempo. Nell’eternità c’è il Padre che manifesta la sua volontà di salvezza al suo Figlio Unigenito, al Verbo della Vita. Il Verbo della vita dona la sua volontà al Padre. Accoglie cioè il mistero dell’Incarnazione. La volontà del Padre si fa volontà del Figlio, la volontà del Figlio accoglie la volontà del Padre: ecco le due prime volontà nelle quali risiede il mistero della nostra salvezza. Il Figlio si incarna, si fa vero uomo. In quanto vero uomo possiede una sua propria volontà umana. In Cristo ci sono due volontà. La volontà divina e la volontà umana. Ora è necessario che la volontà umana del Verbo sia data anche al Padre, altrimenti nessuna salvezza potrà mai compiersi. Il Verbo della vita dona la volontà della sua umanità al Padre, si fa obbediente fino alla morte di croce e per questo dono totale di volontà la gloria del Signore risplende nel mondo assieme alla salvezza di tutto il genere umano. È questa la salvezza oggettiva che si compie per noi nel mistero pasquale di Cristo Gesù. Perché vi sia la salvezza soggettiva è necessaria una quarta volontà: la volontà della singola persona che viene consegnata interamente a Dio perché la volontà di Dio si compia: </w:t>
      </w:r>
      <w:r w:rsidRPr="00C41581">
        <w:rPr>
          <w:rFonts w:ascii="Arial" w:eastAsia="Times New Roman" w:hAnsi="Arial" w:cs="Times New Roman"/>
          <w:i/>
          <w:kern w:val="0"/>
          <w:sz w:val="24"/>
          <w:szCs w:val="20"/>
          <w:lang w:eastAsia="it-IT"/>
          <w14:ligatures w14:val="none"/>
        </w:rPr>
        <w:t xml:space="preserve">come in cielo così in terra. </w:t>
      </w:r>
      <w:r w:rsidRPr="00C41581">
        <w:rPr>
          <w:rFonts w:ascii="Arial" w:eastAsia="Times New Roman" w:hAnsi="Arial" w:cs="Times New Roman"/>
          <w:kern w:val="0"/>
          <w:sz w:val="24"/>
          <w:szCs w:val="20"/>
          <w:lang w:eastAsia="it-IT"/>
          <w14:ligatures w14:val="none"/>
        </w:rPr>
        <w:t>Se manca il dono della volontà dell’uomo, la salvezza non si compie e l’uomo rimane nel suo peccato. Oggi è proprio questa volontà che è stata totalmente abolita nel mistero della salvezza. Senza la quarta volontà nessuna salvezza sarà mai possibile. Quando ci convinceremo di questa verità, nuovamente la luce di Dio risplenderà ancora sulla nostra terra.</w:t>
      </w:r>
    </w:p>
    <w:p w14:paraId="69ECEF5B"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Lode vera, lode falsa. </w:t>
      </w:r>
      <w:r w:rsidRPr="00C41581">
        <w:rPr>
          <w:rFonts w:ascii="Arial" w:eastAsia="Times New Roman" w:hAnsi="Arial" w:cs="Times New Roman"/>
          <w:kern w:val="0"/>
          <w:sz w:val="24"/>
          <w:szCs w:val="20"/>
          <w:lang w:eastAsia="it-IT"/>
          <w14:ligatures w14:val="none"/>
        </w:rPr>
        <w:t>Quando la lode è falsa e quando è vera? È falsa quando non è elevata da un cuore che cerca solo il compimento della volontà di Dio. È vera invece quando scaturisce da un’anima che cerca nella santità sempre più grande la via per affermare sulla terra la gloria del Signore, in una obbedienza a prova di morte.</w:t>
      </w:r>
    </w:p>
    <w:p w14:paraId="41A764E1"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Liturgia finale, liturgia strumentale. </w:t>
      </w:r>
      <w:r w:rsidRPr="00C41581">
        <w:rPr>
          <w:rFonts w:ascii="Arial" w:eastAsia="Times New Roman" w:hAnsi="Arial" w:cs="Times New Roman"/>
          <w:kern w:val="0"/>
          <w:sz w:val="24"/>
          <w:szCs w:val="20"/>
          <w:lang w:eastAsia="it-IT"/>
          <w14:ligatures w14:val="none"/>
        </w:rPr>
        <w:t xml:space="preserve">Il fine della liturgia è la lode del Signore, il ringraziamento, la benedizione, ma anche una sempre più grande partecipazione della divina natura, attraverso la celebrazione dei sacramenti. Quando la liturgia invece si esaurisce nell’atto, quella che noi celebriamo non è un’azione santa per noi, perché per noi non genera santità. Il fine della liturgia è pertanto duplice: la glorificazione di Dio, la santificazione delle anime. Così concepita la liturgia è un mirabile strumento posto nelle mani della Chiesa perché una sempre più grande </w:t>
      </w:r>
      <w:r w:rsidRPr="00C41581">
        <w:rPr>
          <w:rFonts w:ascii="Arial" w:eastAsia="Times New Roman" w:hAnsi="Arial" w:cs="Times New Roman"/>
          <w:kern w:val="0"/>
          <w:sz w:val="24"/>
          <w:szCs w:val="20"/>
          <w:lang w:eastAsia="it-IT"/>
          <w14:ligatures w14:val="none"/>
        </w:rPr>
        <w:lastRenderedPageBreak/>
        <w:t>lode si innalzi al Padre nostro che è nei cieli, per Cristo, nello Spirito Santo; e sempre per Cristo, nello Spirito Santo, dal Cielo si riversi sull’uomo una grazia così abbondante da santificarlo, facendolo uscire dal tempio interamente trasformato dall’onnipotenza divina.</w:t>
      </w:r>
    </w:p>
    <w:p w14:paraId="4DD5D804"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Quando l’amen è vero. </w:t>
      </w:r>
      <w:r w:rsidRPr="00C41581">
        <w:rPr>
          <w:rFonts w:ascii="Arial" w:eastAsia="Times New Roman" w:hAnsi="Arial" w:cs="Times New Roman"/>
          <w:kern w:val="0"/>
          <w:sz w:val="24"/>
          <w:szCs w:val="20"/>
          <w:lang w:eastAsia="it-IT"/>
          <w14:ligatures w14:val="none"/>
        </w:rPr>
        <w:t>L’amen è vero quando è dono della nostra volontà a Dio. Quando non è dono della nostra volontà a Dio, è semplicemente un soffio che esce dalla nostra bocca, ma non dal nostro spirito, dalla nostra anima, dalla nostra volontà di aderire in tutto alla volontà di Dio.</w:t>
      </w:r>
    </w:p>
    <w:p w14:paraId="1FCCE7D9"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Un solo Dio, un solo Vangelo. </w:t>
      </w:r>
      <w:r w:rsidRPr="00C41581">
        <w:rPr>
          <w:rFonts w:ascii="Arial" w:eastAsia="Times New Roman" w:hAnsi="Arial" w:cs="Times New Roman"/>
          <w:kern w:val="0"/>
          <w:sz w:val="24"/>
          <w:szCs w:val="20"/>
          <w:lang w:eastAsia="it-IT"/>
          <w14:ligatures w14:val="none"/>
        </w:rPr>
        <w:t>Se c’è un solo Dio, c’è anche una sola volontà di Dio. C’è quindi un solo Vangelo, una sola via di salvezza. Se ci fossero contemporaneamente più vie di salvezza, non ci sarebbe un solo Dio, ci sarebbero più Dei. Poiché Dio è uno solo, una deve essere la sua volontà, una la via di salvezza.</w:t>
      </w:r>
    </w:p>
    <w:p w14:paraId="12E733DF"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Perché in fretta si passa ad un altro Vangelo? Cause interne, cause esterne. </w:t>
      </w:r>
      <w:r w:rsidRPr="00C41581">
        <w:rPr>
          <w:rFonts w:ascii="Arial" w:eastAsia="Times New Roman" w:hAnsi="Arial" w:cs="Times New Roman"/>
          <w:kern w:val="0"/>
          <w:sz w:val="24"/>
          <w:szCs w:val="20"/>
          <w:lang w:eastAsia="it-IT"/>
          <w14:ligatures w14:val="none"/>
        </w:rPr>
        <w:t>Se uno è il Vangelo, perché dopo averlo accolto, subito si passa ad un altro? Le ragioni sono molteplici e variano da uomo a uomo. Possiamo dire che non c’è una sola causa, ce ne sono molte e spesso variano col mutare del tempo e degli uomini. Volendo semplificare al massimo queste cause, possiamo dire che alcune sono esterne all’uomo, altre sono interne. Tra le cause interne vi è la non sufficiente coltivazione della verità nel nostro spirito e nella nostra anima. Il Vangelo è come una tenera pianticella che viene seminata nel nostro cuore. Se non viene coltivato con la preghiera, con l’Eucaristia, con il Sacramento della Penitenza, con la formazione assidua nella conoscenza della verità rivelata, a poco a poco si indebolisce, fino a seccare del tutto. Una volta che è seccato dentro di noi, è facile che molte erbacce sorgano al suo posto e infestino di errori la nostra vita. Tra le cause esterne c’è il mancato lavoro di chi è preposto alla coltivazione della nostra pianticella, ma c’è anche un’azione violenta, martellante, che da ogni parte attacca la verità del Vangelo per distruggerla nel nostro cuore. Ci sono nel mondo assieme ai missionari di Dio, anche gli inviati di satana, i quali hanno il compito di distruggere non solo la verità, ma anche ogni parvenza di verità nel nostro cuore e nella nostra anima. Ci possiamo difendere da questi attacchi del male? Certo che ci possiamo difendere. Bisogna che si dia mano a far crescere la tenera pianta del Vangelo dentro di noi fino a farla diventare un albero grande, gigantesco. Allora sì che nessun uragano di male, nessuna tempesta di tenebre riuscirà a sradicarlo. Con il Vangelo forte nel cuore, nessun errore, nessuna menzogna potrà impossessarsi della nostra vita.</w:t>
      </w:r>
    </w:p>
    <w:p w14:paraId="4ABDA2CA"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41581">
          <w:rPr>
            <w:rFonts w:ascii="Arial" w:eastAsia="Times New Roman" w:hAnsi="Arial" w:cs="Times New Roman"/>
            <w:b/>
            <w:kern w:val="0"/>
            <w:sz w:val="24"/>
            <w:szCs w:val="20"/>
            <w:lang w:eastAsia="it-IT"/>
            <w14:ligatures w14:val="none"/>
          </w:rPr>
          <w:t>La Chiesa</w:t>
        </w:r>
      </w:smartTag>
      <w:r w:rsidRPr="00C41581">
        <w:rPr>
          <w:rFonts w:ascii="Arial" w:eastAsia="Times New Roman" w:hAnsi="Arial" w:cs="Times New Roman"/>
          <w:b/>
          <w:kern w:val="0"/>
          <w:sz w:val="24"/>
          <w:szCs w:val="20"/>
          <w:lang w:eastAsia="it-IT"/>
          <w14:ligatures w14:val="none"/>
        </w:rPr>
        <w:t xml:space="preserve"> distruttrice ed edificatrice della retta fede. </w:t>
      </w:r>
      <w:r w:rsidRPr="00C41581">
        <w:rPr>
          <w:rFonts w:ascii="Arial" w:eastAsia="Times New Roman" w:hAnsi="Arial" w:cs="Times New Roman"/>
          <w:kern w:val="0"/>
          <w:sz w:val="24"/>
          <w:szCs w:val="20"/>
          <w:lang w:eastAsia="it-IT"/>
          <w14:ligatures w14:val="none"/>
        </w:rPr>
        <w:t xml:space="preserve">Quando parliamo di elemento esterno e di elemento interno, o semplicemente di cause, dobbiamo aggiungere che nel mondo non ci sono elementi interni sicuri che seminano il Vangelo ed elementi esterni sicuri che seminano la zizzania, l’erba cattiva. C’è un discernimento che in ultima analisi spetta solo al soggetto, alla persona singola. L’anima è sua; suo è anche il dovere di non lasciarsi ingannare. Anche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nei suoi uomini, nei suoi figli, può divenire elemento interno che distrugge il Vangelo. I figli della Chiesa possono distruggere ed edificare, abbattere ed innalzare il Vangelo nei cuori. La storia attesta che i più grandi mali per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nascono dall’interno della Chiesa, come i più grandi mali per il popolo dell’Antico Testamento sorsero proprio dal cuore del popolo. Non bisogna allora fidarsi di nessuno? Per </w:t>
      </w:r>
      <w:r w:rsidRPr="00C41581">
        <w:rPr>
          <w:rFonts w:ascii="Arial" w:eastAsia="Times New Roman" w:hAnsi="Arial" w:cs="Times New Roman"/>
          <w:kern w:val="0"/>
          <w:sz w:val="24"/>
          <w:szCs w:val="20"/>
          <w:lang w:eastAsia="it-IT"/>
          <w14:ligatures w14:val="none"/>
        </w:rPr>
        <w:lastRenderedPageBreak/>
        <w:t>fidarsi bisogna pregare lo Spirito del Signore che illumini la nostra mente per farci sempre discernere la verità dalla falsità. Dobbiamo pregare perché il Signore faccia comprendere al nostro spirito chi è che vive il Vangelo da chi non lo vive. Chi vive il Vangelo di sicuro non inganna, non distrugge, non abbatte il Vangelo che vive. Di chi invece non vive il Vangelo dobbiamo sempre diffidare. Se lui non lo vive, di certo non aiuterà noi a viverlo; se lui è un alleato del male, sicuramente ci trascinerà nel suo peccato e nel suo vizio. La vigilanza è del singolo. Spetta a lui badare perché la sua anima cammini e avanzi sempre nei solchi di Cristo e della sua Parola.</w:t>
      </w:r>
    </w:p>
    <w:p w14:paraId="681B02BC"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Nessun è garantito nella perseveranza. </w:t>
      </w:r>
      <w:r w:rsidRPr="00C41581">
        <w:rPr>
          <w:rFonts w:ascii="Arial" w:eastAsia="Times New Roman" w:hAnsi="Arial" w:cs="Times New Roman"/>
          <w:kern w:val="0"/>
          <w:sz w:val="24"/>
          <w:szCs w:val="20"/>
          <w:lang w:eastAsia="it-IT"/>
          <w14:ligatures w14:val="none"/>
        </w:rPr>
        <w:t>La perseveranza è un dono di Dio. A lui si deve costantemente chiedere. La preghiera per la perseveranza deve essere quotidiana, anzi dopo la lode e la benedizione innalzate a Dio, la richiesta della perseveranza è così necessaria che mai bisognerebbe dimenticarsi di farla. Nessun giorno è sicuro, nessun tempo, in nessuna compagnia. Ogni ora è buona per il male per venire al nostro attacco. Se ci trova sguarniti, di certo ci farà soccombere e finiremo nelle sue tenebre male. La perseveranza è fortezza nella fede, nella verità, nella carità, nella speranza. La fortezza è dono dello Spirito Santo.</w:t>
      </w:r>
    </w:p>
    <w:p w14:paraId="6F44E0F4"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L’anatema. </w:t>
      </w:r>
      <w:r w:rsidRPr="00C41581">
        <w:rPr>
          <w:rFonts w:ascii="Arial" w:eastAsia="Times New Roman" w:hAnsi="Arial" w:cs="Times New Roman"/>
          <w:kern w:val="0"/>
          <w:sz w:val="24"/>
          <w:szCs w:val="20"/>
          <w:lang w:eastAsia="it-IT"/>
          <w14:ligatures w14:val="none"/>
        </w:rPr>
        <w:t>L’anatema è una separazione dalla comunità dei credenti. È però una separazione sanzionata da chi nella comunità ha il potere di farlo. Circa l’anatema dobbiamo affermare due verità, altrimenti non si riesce a coglierlo nella sua essenza più pura e più santa. Si è in comunione con Cristo finché si rimane nella sua verità, nella sua obbedienza, nella sua grazia. Il primo anatema è il peccato mortale. Con esso nel cuore, siamo tagliati vitalmente dal corpo di Cristo. Il flusso della grazia santificante non scorre più da Cristo a noi e noi spiritualmente siamo morti. Se la morte fisica dovesse coglierci in questo stato, finiremmo nell’anatema eterno, che è la nostra perdizione nell’inferno. Se uno è già tagliato da Cristo, a che serve tagliarlo anche visibilmente, fisicamente dalla comunità dei credenti? Serve come pena medicinale, perché lui capisca la falsità e la menzogna, il peccato nel quale sta conducendo la sua vita e si decida per una vera e fruttuosa penitenza. Nella Chiesa nessuna pena è vendicativa. In essa ogni pena è solo medicinale. Serve a far rinsavire colui che è fuori della verità, perché retroceda dal suo peccato.</w:t>
      </w:r>
    </w:p>
    <w:p w14:paraId="4076D7BE" w14:textId="77777777" w:rsidR="00C41581" w:rsidRPr="00C41581" w:rsidRDefault="00C41581" w:rsidP="00C41581">
      <w:pPr>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coscienza personale: ultimo baluardo di difesa del Vangelo. </w:t>
      </w:r>
      <w:r w:rsidRPr="00C41581">
        <w:rPr>
          <w:rFonts w:ascii="Arial" w:eastAsia="Times New Roman" w:hAnsi="Arial" w:cs="Times New Roman"/>
          <w:kern w:val="0"/>
          <w:sz w:val="24"/>
          <w:szCs w:val="20"/>
          <w:lang w:eastAsia="it-IT"/>
          <w14:ligatures w14:val="none"/>
        </w:rPr>
        <w:t xml:space="preserve">Se il cristiano non ha garanzie certe di fronte alle cause esterne che vengono per devastare la sua anima attraverso la seminagione in essa dell’errore e della falsità, come fa a proteggersi? L’aiuto c’è ed è all’interno di sé. È la coscienza personale l’ultimo baluardo a difesa del Vangelo. La coscienza, se ci si abitua ad ascoltarla, suggerisce sempre la verità al nostro spirito, alla nostra mente. Per fare questo, è necessario che ogni cosa che si ascolta si ponderi, si pesi, si discerna. Un solo discernimento non è sufficiente. Al discernimento deve ancora seguire la preghiera. Ma nessuna preghiera potrà innalzarsi secondo verità allo Spirito Santo, se nel nostro cuore non c’è un vivo desiderio di cercare solo la verità della salvezza. Così il desiderio di verità si trasforma in preghiera, la preghiera si fa poi retto discernimento, il retto discernimento diviene nuovamente preghiera per ulteriori aiuti dallo Spirito Santo, questi ulteriori aiuti devono portare il cuore ad una convinzione di verità assoluta. Lo Spirito del Signore aiuta sempre coloro che con purezza di intenzione, con semplicità, con volontà determinata, cercano solo la verità. Chi cade dalla verità, vi cade perché la menzogna è stata seminata nel suo cuore, ma vi cade anche con sua grave colpa. Nessuno è condannato a cadere nella falsità. Ognuno invece è chiamato a rimanere nella verità e vi può rimanere se mette in atto quelle </w:t>
      </w:r>
      <w:r w:rsidRPr="00C41581">
        <w:rPr>
          <w:rFonts w:ascii="Arial" w:eastAsia="Times New Roman" w:hAnsi="Arial" w:cs="Times New Roman"/>
          <w:kern w:val="0"/>
          <w:sz w:val="24"/>
          <w:szCs w:val="20"/>
          <w:lang w:eastAsia="it-IT"/>
          <w14:ligatures w14:val="none"/>
        </w:rPr>
        <w:lastRenderedPageBreak/>
        <w:t>regole fondamentali che il Signore ha suggerito. Una di queste regole è proprio la preghiera: “Pregate per non cadere in tentazione. Lo spirito è pronto, ma la carne è debole”.</w:t>
      </w:r>
    </w:p>
    <w:p w14:paraId="2A3F6B77" w14:textId="2912E21A"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svendita del Vangelo all’idea del mondo. </w:t>
      </w:r>
      <w:r w:rsidRPr="00C41581">
        <w:rPr>
          <w:rFonts w:ascii="Arial" w:eastAsia="Times New Roman" w:hAnsi="Arial" w:cs="Times New Roman"/>
          <w:kern w:val="0"/>
          <w:sz w:val="24"/>
          <w:szCs w:val="20"/>
          <w:lang w:eastAsia="it-IT"/>
          <w14:ligatures w14:val="none"/>
        </w:rPr>
        <w:t>Il Vangelo si svende ogni qualvolta ci si lascia tentare dall’errore e dalla falsità.</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Quando si svende ancora il Vangelo? Si svende quando lo poniamo al vaglio della nostra razionalità e della nostra mente, del nostro spirito. Il Vangelo è bel oltre la mente dell’uomo. È ben oltre ogni mente creata. Quando lo si giudica nella sua verità a partire dalla nostra razionalità, proprio in questo caso lo svendiamo. Crediamo che sia possibile analizzarlo nei suoi contenuti, vivisezionarlo, al fine di accogliere ciò che è gradito al nostro orecchio, mentre si respinge come non Vangelo tutto ciò che è contrario al nostro umano sentire. Oggi c’è più che una svendita del Vangelo. C’è l’eclissi totale di esso. La sua verità non governa più la nostra vita. Qual è il motivo per cui non la governa? Non è certamente da addebitare alla nostra fragilità, alla debolezza della carne. Si dice invece che Dio non può volere quanto è nel Vangelo. Poiché l’uomo non lo vuole, dice che è Dio che non lo vuole. Dio non lo vuole perché l’uomo non lo vuole e così si fa della volontà dell’uomo la volontà di Dio. Proprio l’esatto contrario del Vangelo. Questo è lo stato religioso della stragrande maggioranza dei cristiani.</w:t>
      </w:r>
    </w:p>
    <w:p w14:paraId="5E0A8D18"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Il Vangelo è </w:t>
      </w:r>
      <w:smartTag w:uri="urn:schemas-microsoft-com:office:smarttags" w:element="PersonName">
        <w:smartTagPr>
          <w:attr w:name="ProductID" w:val="la Legge"/>
        </w:smartTagPr>
        <w:r w:rsidRPr="00C41581">
          <w:rPr>
            <w:rFonts w:ascii="Arial" w:eastAsia="Times New Roman" w:hAnsi="Arial" w:cs="Times New Roman"/>
            <w:b/>
            <w:kern w:val="0"/>
            <w:sz w:val="24"/>
            <w:szCs w:val="20"/>
            <w:lang w:eastAsia="it-IT"/>
            <w14:ligatures w14:val="none"/>
          </w:rPr>
          <w:t>la Legge</w:t>
        </w:r>
      </w:smartTag>
      <w:r w:rsidRPr="00C41581">
        <w:rPr>
          <w:rFonts w:ascii="Arial" w:eastAsia="Times New Roman" w:hAnsi="Arial" w:cs="Times New Roman"/>
          <w:b/>
          <w:kern w:val="0"/>
          <w:sz w:val="24"/>
          <w:szCs w:val="20"/>
          <w:lang w:eastAsia="it-IT"/>
          <w14:ligatures w14:val="none"/>
        </w:rPr>
        <w:t xml:space="preserve"> dell’uomo nuovo. </w:t>
      </w:r>
      <w:r w:rsidRPr="00C41581">
        <w:rPr>
          <w:rFonts w:ascii="Arial" w:eastAsia="Times New Roman" w:hAnsi="Arial" w:cs="Times New Roman"/>
          <w:kern w:val="0"/>
          <w:sz w:val="24"/>
          <w:szCs w:val="20"/>
          <w:lang w:eastAsia="it-IT"/>
          <w14:ligatures w14:val="none"/>
        </w:rPr>
        <w:t>Quando si parla di Vangelo dobbiamo però dire una verità preliminare. C’è l’uomo vecchio e l’uomo nuovo; l’uomo secondo la carne e l’uomo secondo lo Spirito. Il Vangelo è la legge dell’uomo nuovo, dell’uomo secondo lo Spirito, dell’uomo rigenerato da acqua e da Spirito Santo che vuole far crescere la sua nuova umanità fino alla sua completa maturazione. Il Vangelo è la legge dei rinati nel Battesimo, dei risorti assieme a Cristo, di coloro che sono già nel cielo con lo spirito e con la mente. Se si prescinde da questa verità, non si comprende nulla del Vangelo né del fine per cui esso è stato dato da Dio. Chi vuol vivere nel mondo, da mondo, non sa cosa farsene del Vangelo, perché lui ha deciso di far rivivere l’uomo vecchio dentro di lui. Qui entra tutta l’azione pastorale della Chiesa, che deve tendere all’edificazione dell’uomo nuovo. Si assiste invece al dono del Vangelo (spesso al dono di una parvenza di Vangelo) ma all’uomo che vuole rimanere vecchio, nel peccato, nella falsità, nei vecchi pensieri. Se non cambia tutta la pastorale, lavoreremo sempre, ma a servizio dell’uomo vecchio, non dell’uomo nuovo. Lavoriamo ma per servire i figli delle tenebre, non quelli della luce, che non abbiamo aiutato a maturare e a crescere di luce in luce e di verità in verità. Un serio esame di coscienza di certo potrebbe aiutarci a scoprire se lavoriamo per l’uomo vecchio, oppure ci stiamo impegnando per costruire l’uomo nuovo e condurlo ai vertici della santità cristiana.</w:t>
      </w:r>
    </w:p>
    <w:p w14:paraId="55D3BBE4"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forza assoluta della verità.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del Vangelo ha in sé una forza divina. È la forza assoluta, unica, ed è solo sua. Non c’è altra parola sulla terra, di nessun altro uomo, che ha in sé una tale forza, la forza cioè di operare nel cuore la conversione, di generare la fede, di trasformare un uomo, di rigenerarlo, santificarlo, giustificarlo, renderlo partecipe della divina natura. La forza assoluta della verità, della Parola del Vangelo, è la sua potenza di creazione, di rigenerazione, di santificazione dell’uomo. È il cambiamento dell’uomo la forza assoluta della verità del Vangelo. Chi vuole presentarsi dinanzi al mondo per predicare il Vangelo deve presentarsi da uomo trasformato dalla Parola, dal Vangelo che lui predica. Se questo non avviene, si priva la verità della sua forza assoluta, e di una Parola di verità se ne fa una parola di non verità. Quello che si annunzia non si è realizzato </w:t>
      </w:r>
      <w:r w:rsidRPr="00C41581">
        <w:rPr>
          <w:rFonts w:ascii="Arial" w:eastAsia="Times New Roman" w:hAnsi="Arial" w:cs="Times New Roman"/>
          <w:kern w:val="0"/>
          <w:sz w:val="24"/>
          <w:szCs w:val="20"/>
          <w:lang w:eastAsia="it-IT"/>
          <w14:ligatures w14:val="none"/>
        </w:rPr>
        <w:lastRenderedPageBreak/>
        <w:t xml:space="preserve">in noi, non perché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sia incapace di realizzarlo, ma perché noi non abbiamo permesso alla Parola che lo realizzasse. L’uomo nuovo, l’uomo santo è il testimone vero della Parola del Vangelo. Tutti gli altri parlano di una parola e basta, parlano di una parola che non è diventata Vangelo nel loro cuore. È una parola fuori di loro, non dentro di loro. È una parola lontana dalla loro vita. Non possono essere testimoni credibili.</w:t>
      </w:r>
    </w:p>
    <w:p w14:paraId="36DC026E"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storia deve attestare la verità. </w:t>
      </w:r>
      <w:r w:rsidRPr="00C41581">
        <w:rPr>
          <w:rFonts w:ascii="Arial" w:eastAsia="Times New Roman" w:hAnsi="Arial" w:cs="Times New Roman"/>
          <w:kern w:val="0"/>
          <w:sz w:val="24"/>
          <w:szCs w:val="20"/>
          <w:lang w:eastAsia="it-IT"/>
          <w14:ligatures w14:val="none"/>
        </w:rPr>
        <w:t xml:space="preserve">Quale storia deve attestare la verità? Non la storia degli altri, ma la propria storia, quella del missionario del Vangelo. Nessuno può annunziare il Vangelo chiamando a testimoni gli altri; ognuno deve fondare la testimonianza sulla verità che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ha compiuto in lui, nel suo corpo, nel suo spirito, nella sua mente, nel suo cuore, nella sua anima. Poiché la storia è visibile, anche il cambiamento del cristiano deve essere visibile, palese, evidente, a prova di constatazione immediata. Immediatamente l’altro deve constatare la diversità del santo dal non santo, da colui che vive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da colui che non la vive, da chi dalla Parola è stato trasformato, da chi invece non si è lasciato trasformare. Se questa evidenza non c’è, se manca la storia della nuova creazione che accompagna il missionario del Vangelo, è il segno che la verità non abita in lui e se non c’è la verità, neanche vi abita </w:t>
      </w:r>
      <w:smartTag w:uri="urn:schemas-microsoft-com:office:smarttags" w:element="PersonName">
        <w:smartTagPr>
          <w:attr w:name="ProductID" w:val="la Parola. Parola"/>
        </w:smartTagPr>
        <w:r w:rsidRPr="00C41581">
          <w:rPr>
            <w:rFonts w:ascii="Arial" w:eastAsia="Times New Roman" w:hAnsi="Arial" w:cs="Times New Roman"/>
            <w:kern w:val="0"/>
            <w:sz w:val="24"/>
            <w:szCs w:val="20"/>
            <w:lang w:eastAsia="it-IT"/>
            <w14:ligatures w14:val="none"/>
          </w:rPr>
          <w:t>la Parola. Parola</w:t>
        </w:r>
      </w:smartTag>
      <w:r w:rsidRPr="00C41581">
        <w:rPr>
          <w:rFonts w:ascii="Arial" w:eastAsia="Times New Roman" w:hAnsi="Arial" w:cs="Times New Roman"/>
          <w:kern w:val="0"/>
          <w:sz w:val="24"/>
          <w:szCs w:val="20"/>
          <w:lang w:eastAsia="it-IT"/>
          <w14:ligatures w14:val="none"/>
        </w:rPr>
        <w:t xml:space="preserve"> e verità, Parola e nuova creazione sono una cosa sola.</w:t>
      </w:r>
    </w:p>
    <w:p w14:paraId="3155FF51" w14:textId="77777777" w:rsidR="00C41581" w:rsidRPr="00C41581" w:rsidRDefault="00C41581" w:rsidP="00C41581">
      <w:pPr>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L’evidenza della storia.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che crea nell’uomo quanto annunzia, perché l’uomo si è lasciato creare e rigenerare da essa, si chiama evidenza della storia ed è su questa evidenza che ogni testimonianza deve fondarsi. Il cristiano non deve dimostrare al mondo la verità della Parola. Deve manifestare la sua verità. Dimostrare e manifestare non sono la stessa cosa. La dimostrazione non è testimonianza, è argomentazione della mente, che l’altro potrebbe sempre rifiutare, non accogliere, non accettare. Oggi, per esempio, la via ecumenica percorre questa via: la via della dimostrazione, dell’argomentazione, dell’accordo, del dialogo, della discussione, degli incontri bilaterali, o multilaterali. Il Vangelo invece non procede per dimostrazione, procede per attestazione. Cosa bisogna attestare? Che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ha cambiato la nostra storia, ha modificato sostanzialmente la singola persona, è capace di modificare ogni persona. Dinanzi alla creazione dell’uomo nuovo non c’è dimostrazione che tenga, non c’è rifiuto che si possa reggere argomentativamente. Dinanzi alla attestazione della nuova creazione operata in noi dalla Parola, bisogna solo convertirsi. La conversione è l’unica risposta razionale. Tutte le altre risposte sono irrazionali, sono illogiche, sono frutto della stoltezza dell’uomo e della sua insipienza. Dinanzi all’evidenza della creazione di una storia nuova, solo per insipienza di peccato si può chiudere il cuore e chi chiude il cuore all’evidenza della storia è semplicemente uno stolto, ma uno stolto nel cui cuore regna il peccato, la falsità, la malignità, la malvagità, ogni altro genere di frutti della carne. Solo chi vive nella carne può opporsi all’uomo che vive nello Spirito Santo e vive nello Spirito Santo chi produce i frutti dello Spirito che sono i frutti dell’uomo nuovo. L’uomo vecchio non comprende l’uomo nuovo, perché i suoi occhi, cioè il suo cuore, è gravato dal peccato che ottenebra la sua mente, chiude il suo spirito alla verità, rinserra la sua anima in quella morte che si trasformerà domani in morte eterna. Questa è la reale situazione di un uomo che combatte l’evidenza della storia.</w:t>
      </w:r>
    </w:p>
    <w:p w14:paraId="4B309999" w14:textId="378B815A" w:rsidR="00C41581" w:rsidRPr="00C41581" w:rsidRDefault="00C41581" w:rsidP="00C41581">
      <w:pPr>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Storia e vocazione. </w:t>
      </w:r>
      <w:r w:rsidRPr="00C41581">
        <w:rPr>
          <w:rFonts w:ascii="Arial" w:eastAsia="Times New Roman" w:hAnsi="Arial" w:cs="Times New Roman"/>
          <w:kern w:val="0"/>
          <w:sz w:val="24"/>
          <w:szCs w:val="20"/>
          <w:lang w:eastAsia="it-IT"/>
          <w14:ligatures w14:val="none"/>
        </w:rPr>
        <w:t xml:space="preserve">Nessuna storia può cambiare per un principio immanente, che risiede cioè nel proprio cuore, o nel proprio spirito. Quando un uomo è nella morte e dopo il peccato di Adamo nel Giardino dell’Eden ogni uomo è nella morte, il </w:t>
      </w:r>
      <w:r w:rsidRPr="00C41581">
        <w:rPr>
          <w:rFonts w:ascii="Arial" w:eastAsia="Times New Roman" w:hAnsi="Arial" w:cs="Times New Roman"/>
          <w:kern w:val="0"/>
          <w:sz w:val="24"/>
          <w:szCs w:val="20"/>
          <w:lang w:eastAsia="it-IT"/>
          <w14:ligatures w14:val="none"/>
        </w:rPr>
        <w:lastRenderedPageBreak/>
        <w:t xml:space="preserve">passaggio dall’uomo vecchio all’uomo nuovo avviene per vocazione, per chiamata da parte di Dio, o direttamente, o indirettamente attraverso i suoi servi fedeli: Apostoli, Profeti, Evangelisti, Maestri, Dottori, Testimoni. Se ogni cambiamento è da Dio, il cristiano può incidere nel cambiamento, nella trasformazione dei suoi fratelli, attraverso una duplice via: chiedere al Signore che intervenga Lui direttamente con una preghiera incessante, notte e giorno; mettere ogni attenzione perché ad ogni uomo sia data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vera, la sola che porta in sé lo Spirito Santo che scende nel cuore e lo attrae a Cristo Gesù. Per l’una e per l’altra via occorre la santità del richiedente. La grazia della conversione e della santificazione per gli altri si chiede dal profondo di una santità acquisita, o in via di acquisizione. Qui occorre tutto l’impegno del cristiano per liberarsi da peccati, da vizi, da ogni imperfezione. Non può chiedere la conversione chi non è convertito, né la santificazione chi non è santo. Non si può chiedere per gli altri ciò che noi non possediamo; lo si può chiedere però nella misura in cui noi lo vogliamo raggiungere e siamo seriamente impegnati in un cammino di ascesi cristiana. Qui risiede il fallimento di molta nostra preghiera per gli altri. Vivendo noi nel peccato, nell’imperfezione, non avendo alcuna volontà di iniziare un cammino di crescita in sapienza e grazia, chiediamo nel peccato e chi è nel peccato non possiede una preghiera di intercessione per gli altri. Anche la predicazione del Vangelo deve essere fatta dall’interno del Vangelo, non dal di fuori. Non può attrarre nel Vangelo chi non dimora nel Vangelo, né può condurre a Cristo chi è lontano da Lui.</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Questo implica una vita nella Parola a prova di ogni tentazione. Questa è la prima ed assoluta regola della pastorale. Se questa regola viene osservata, tutte le altre hanno una loro consistenza operativa; se questa regola viene misconosciuta, ignorata, è il fallimento totale. Si dona agli altri una qualche struttura religiosa, ma non si dona conversione, non si dona fede al Vangelo, non si dona vera ed autentica santificazione. È questa la differenza tra i santi e i loro seguaci. I santi agivano dall’interno della loto santità e attraevano. I seguaci spesso agiscono dall’interno delle strutture poste in essere dal santo. Le strutture erano del santo ed erano rese vive ed efficaci dalla sua sanità. Tolta la santità che aveva creato le strutture, restano solo le strutture; ma queste sono solo strutture morte, non più vive. Chi può renderle vive ed efficaci è solo il santo. Poiché la santità è personale. Ogni santo pone in essere sempre nuove strutture. Quelle degli altri possono sì aiutarlo, ma non potranno mai spegnere lo Spirito di verità e di novità che viene per fare sempre cose nuove in mezzo ai figli dell’uomo. Questa è la verità. Purtroppo questa verità che è così elementare, semplice, tutti la ignorano, la trascurano, la mettono da parte. Quando questo avviene ed avviene quasi sempre, è il segno che non c’è santità nei cuori, non c’è verità nello spirito, non c’è grazia santificante sufficiente da scuotere una volontà e orientarla verso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perché solo partendo dalla Parola è possibile fare nuove tutte le cose: noi stessi e gli altri, noi stessi e anche le strutture che abbiamo ereditato.</w:t>
      </w:r>
    </w:p>
    <w:p w14:paraId="22814DE3"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Tutto è grazia, tutto è dalla grazia, tutto è per grazia. </w:t>
      </w:r>
      <w:r w:rsidRPr="00C41581">
        <w:rPr>
          <w:rFonts w:ascii="Arial" w:eastAsia="Times New Roman" w:hAnsi="Arial" w:cs="Times New Roman"/>
          <w:kern w:val="0"/>
          <w:sz w:val="24"/>
          <w:szCs w:val="20"/>
          <w:lang w:eastAsia="it-IT"/>
          <w14:ligatures w14:val="none"/>
        </w:rPr>
        <w:t xml:space="preserve">La salvezza è purissima grazia, dono gratuito di Dio, che ha il suo fondamento e il suo principio nell’amore eterno del Padre. Nella creazione tutto è dalla grazia di Dio. Essendo la creazione grazia di esistenza, tutto ciò che in essa avviene e si compie, avviene e si compie per una volontà di Dio, per il suo amore verso l’uomo. Tutto nella creazione è dalla grazia di Dio, dal suo amore eterno e gratuito verso la creatura che egli ha fatto a sua immagine e somiglianza. Tutto è grazia, cioè tutto dono di Dio; tutto scaturisce dall’amore di Dio, dal suo dono, ma anche tutto è per grazia, per dono </w:t>
      </w:r>
      <w:r w:rsidRPr="00C41581">
        <w:rPr>
          <w:rFonts w:ascii="Arial" w:eastAsia="Times New Roman" w:hAnsi="Arial" w:cs="Times New Roman"/>
          <w:kern w:val="0"/>
          <w:sz w:val="24"/>
          <w:szCs w:val="20"/>
          <w:lang w:eastAsia="it-IT"/>
          <w14:ligatures w14:val="none"/>
        </w:rPr>
        <w:lastRenderedPageBreak/>
        <w:t xml:space="preserve">dell’Onnipotente. Niente, neanche una goccia di acqua è data all’uomo perché l’ha meritata, è data invece per amore, per misericordia, per sola grazia. La grazia si offre e si riceve; ma anche si chiede e si accoglie; si accoglie, la si mette a frutto, si benedice il Signore. Inoltre la grazia accolta è anche grazia che bisogna donare. La salvezza è grazia, nasce dalla grazia, è data per grazia. La dona Dio sempre attraverso Cristo. Cristo la dona attraverso il suo corpo, che è </w:t>
      </w:r>
      <w:smartTag w:uri="urn:schemas-microsoft-com:office:smarttags" w:element="PersonName">
        <w:smartTagPr>
          <w:attr w:name="ProductID" w:val="la Chiesa. Se"/>
        </w:smartTagPr>
        <w:r w:rsidRPr="00C41581">
          <w:rPr>
            <w:rFonts w:ascii="Arial" w:eastAsia="Times New Roman" w:hAnsi="Arial" w:cs="Times New Roman"/>
            <w:kern w:val="0"/>
            <w:sz w:val="24"/>
            <w:szCs w:val="20"/>
            <w:lang w:eastAsia="it-IT"/>
            <w14:ligatures w14:val="none"/>
          </w:rPr>
          <w:t>la Chiesa. Se</w:t>
        </w:r>
      </w:smartTag>
      <w:r w:rsidRPr="00C41581">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che è il corpo, lo strumento della salvezza di Dio, in Cristo Gesù, non dona la grazia, commette un grave peccato di omissione, perché ha interrotto il flusso della grazia divina nel mondo. È questa la più grande responsabilità della Chiesa, ma anche il suo più grande peccato. Potrebbe dissetare il mondo di verità e di grazia, non lo fa, è colpevole dinanzi a Dio. Nel dono della grazia della salvezza, il corpo deve imitare in tutto il suo capo, Gesù, suo Maestro e Signore: deve consegnarsi alla croce per essere obbediente al Padre e testimoniare con la vita che Lui è il Signore di ogni vita. È questa la via attraverso cui una sempre più grande grazia di salvezza si riversa sul mondo. Se tutto è grazia, dalla grazia, per grazia, al cristiano non resta che mettersi in ginocchio dinanzi al Padre celeste e invocare questa grazia per sé e per il mondo intero. Tutto, veramente tutto, si chiede al Signore; per tutto, veramente per tutto, bisogna ringraziarlo, benedirlo, esaltarlo.</w:t>
      </w:r>
    </w:p>
    <w:p w14:paraId="5595C5FF"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Come Dio si rivela a Paolo? </w:t>
      </w:r>
      <w:r w:rsidRPr="00C41581">
        <w:rPr>
          <w:rFonts w:ascii="Arial" w:eastAsia="Times New Roman" w:hAnsi="Arial" w:cs="Times New Roman"/>
          <w:kern w:val="0"/>
          <w:sz w:val="24"/>
          <w:szCs w:val="20"/>
          <w:lang w:eastAsia="it-IT"/>
          <w14:ligatures w14:val="none"/>
        </w:rPr>
        <w:t xml:space="preserve">Dio ha fatto di Paolo uno strumento eletto per l’evangelizzazione delle genti, cioè dei pagani. Lui deve portare il Vangelo, non altro; deve annunziare loro la via della salvezza, non altra cosa. La tentazione è una sola: sostituire la via della salvezza di Dio con le infinite cose che l’uomo pensa all’interno della fede e che poi a poco a poco sostituisce alla stessa fede. Questo procedimento è aberrante, perché scalza dal suo fondamento Dio e al suo posto vi pone l’uomo; toglie Cristo e la sua Parola e vi mette o le comprensioni molteplici della Parola, o le infinite incarnazioni che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ha avuto nel tempo degli uomini. L’uomo di Dio deve avere una sola preoccupazione: restare sempre nella più pura verità e per questo ha bisogno di un costante aiuto di Dio perché annunzi sempre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nella sua verità più piena, perché si distacchi da ogni forma attraverso la quale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è stata incarnata, o compresa ieri. Per questo occorre una continua rivelazione di Dio, un suo aiuto perenne, costante, perpetuo. Paolo vive di questo aiuto; sempre Dio lo illumina dal Cielo perché rimanga nella più pura verità della Parola ed elimini dal suo ministero tutto ciò che non è purissima verità scaturita dalla Parola della salvezza. Questa costante rivelazione necessita ad ogni uomo di Dio, se vuole discernere all’interno della Parola e della fede ciò che è verità, da ciò che verità non è; ciò che salva, da ciò che non salva, ciò che è volontà di Dio, da ciò che invece è volontà dell’uomo. Con sottile abilità spesso noi sostituiamo la volontà di Dio con quella dell’uomo e questo è peccato grave. Così facendo siamo semplicemente falsi profeti, anche se in buona fede, ma pur sempre falsi profeti.</w:t>
      </w:r>
    </w:p>
    <w:p w14:paraId="6DD99AE1"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Sollecitudine e responsabilità di Paolo. </w:t>
      </w:r>
      <w:r w:rsidRPr="00C41581">
        <w:rPr>
          <w:rFonts w:ascii="Arial" w:eastAsia="Times New Roman" w:hAnsi="Arial" w:cs="Times New Roman"/>
          <w:kern w:val="0"/>
          <w:sz w:val="24"/>
          <w:szCs w:val="20"/>
          <w:lang w:eastAsia="it-IT"/>
          <w14:ligatures w14:val="none"/>
        </w:rPr>
        <w:t xml:space="preserve">Qual è la sollecitudine e la responsabilità di Paolo? Essa è duplice: è quella di annunziare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della salvezza ad ogni uomo; è anche quella di conservare la purezza della verità e della fede in un mondo cristiano esposto ad una perenne tentazione di sostituzione della via di Dio con delle vie umane. Le Lettere ci attestano che era difficile annunziare il Vangelo a causa di una continua persecuzione che si abbatteva su di lui. Ci attestano però che molto più difficile era la conservazione della retta fede e della verità della salvezza in un mondo di tentazione operata da falsi apostoli e da cattivi e fraudolenti missionari. Questi, quasi sempre, distruggevano ciò che lui costruiva. Paolo però non si </w:t>
      </w:r>
      <w:r w:rsidRPr="00C41581">
        <w:rPr>
          <w:rFonts w:ascii="Arial" w:eastAsia="Times New Roman" w:hAnsi="Arial" w:cs="Times New Roman"/>
          <w:kern w:val="0"/>
          <w:sz w:val="24"/>
          <w:szCs w:val="20"/>
          <w:lang w:eastAsia="it-IT"/>
          <w14:ligatures w14:val="none"/>
        </w:rPr>
        <w:lastRenderedPageBreak/>
        <w:t>abbatteva, non si scoraggiava e iniziava sempre da capo. In questo la sua pazienza e la sua forza sono veramente esemplari per tutti noi.</w:t>
      </w:r>
    </w:p>
    <w:p w14:paraId="5017A25F"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Cristo-Paolo rapporto diretto. Perché necessario questo rapporto? </w:t>
      </w:r>
      <w:r w:rsidRPr="00C41581">
        <w:rPr>
          <w:rFonts w:ascii="Arial" w:eastAsia="Times New Roman" w:hAnsi="Arial" w:cs="Times New Roman"/>
          <w:kern w:val="0"/>
          <w:sz w:val="24"/>
          <w:szCs w:val="20"/>
          <w:lang w:eastAsia="it-IT"/>
          <w14:ligatures w14:val="none"/>
        </w:rPr>
        <w:t xml:space="preserve">Più alta è la missione della salvezza e più diretto e personale deve essere il rapporto del missionario con Cristo Gesù, con lo Spirito Santo, con il Padre dei cieli. Chi vuole operare salvezza in questo mondo deve dire solo Parola di Dio, verità di Dio, deve donare solo </w:t>
      </w:r>
      <w:smartTag w:uri="urn:schemas-microsoft-com:office:smarttags" w:element="PersonName">
        <w:smartTagPr>
          <w:attr w:name="ProductID" w:val="la Volontà"/>
        </w:smartTagPr>
        <w:r w:rsidRPr="00C41581">
          <w:rPr>
            <w:rFonts w:ascii="Arial" w:eastAsia="Times New Roman" w:hAnsi="Arial" w:cs="Times New Roman"/>
            <w:kern w:val="0"/>
            <w:sz w:val="24"/>
            <w:szCs w:val="20"/>
            <w:lang w:eastAsia="it-IT"/>
            <w14:ligatures w14:val="none"/>
          </w:rPr>
          <w:t>la Volontà</w:t>
        </w:r>
      </w:smartTag>
      <w:r w:rsidRPr="00C41581">
        <w:rPr>
          <w:rFonts w:ascii="Arial" w:eastAsia="Times New Roman" w:hAnsi="Arial" w:cs="Times New Roman"/>
          <w:kern w:val="0"/>
          <w:sz w:val="24"/>
          <w:szCs w:val="20"/>
          <w:lang w:eastAsia="it-IT"/>
          <w14:ligatures w14:val="none"/>
        </w:rPr>
        <w:t xml:space="preserve"> di Dio. Cosa vuole Dio in un momento particolare, in una situazione specifica, se Dio stesso non lo rivela, non lo manifesta, non lo dice? Ma come può dirlo il Signore, se colui che deve conoscerlo, non si pone in ascolto del Signore, non lo invoca, non si mette in preghiera, non apre il suo orecchio spirituale perché Dio possa parlare al suo cuore? Paolo è l’uomo di Dio, è l’uomo di Dio perché è l’uomo dell’ascolto di Dio. È l’uomo che si muove per volontà di Dio, per dare la volontà di Dio agli uomini. Per comprendere quanto sia difficile sapere se quello che diciamo o facciamo sia volontà di Dio, è sufficiente chiedersi: questo che sto dicendo, che sto facendo, è volontà di Dio, o è volontà mia? È comando dell’Onnipotente, oppure suggestione della mia mente? Questo metodo, questa via, questa pastorale, questo lavoro, questa iniziativa viene da Dio oppure viene dall’uomo? Se viene dall’uomo non genera salvezza; se invece viene da Dio produce frutti di eternità. Perché lo strumento umano possa dare una risposta chiara è necessario che abbia con Dio un rapporto di vera ispirazione, di santa illuminazione. Cristo Gesù non ci ha consegnato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dicendoci di fare di essa quello che vogliamo, di annunziarla come vogliamo; ce l’ha consegnata dicendoci che noi dobbiamo proferirla sempre secondo la volontà del Padre. Chi ci mette in comunione con la volontà del Padre? Lo Spirito Santo. Se non viviamo nello Spirito, se lo Spirito non è da noi invocato, se non viene ascoltato, se non viene continuamente pregato, noi agiamo autonomamente, non siamo in comunione con il Padre, perché non siamo in comunione con lo Spirito. Quello che facciamo non genera salvezza, perché non è la volontà di Dio che noi diamo ai fratelli e se la diamo non la diamo ai fratelli presso i quali il Signore ci manda per chiamarli a penitenza e a conversione.</w:t>
      </w:r>
    </w:p>
    <w:p w14:paraId="35BD016F" w14:textId="77777777" w:rsidR="00C41581" w:rsidRPr="00C41581" w:rsidRDefault="00C41581" w:rsidP="00C41581">
      <w:pPr>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ricchezza assoluta di Paolo: il mistero di Cristo. </w:t>
      </w:r>
      <w:r w:rsidRPr="00C41581">
        <w:rPr>
          <w:rFonts w:ascii="Arial" w:eastAsia="Times New Roman" w:hAnsi="Arial" w:cs="Times New Roman"/>
          <w:kern w:val="0"/>
          <w:sz w:val="24"/>
          <w:szCs w:val="20"/>
          <w:lang w:eastAsia="it-IT"/>
          <w14:ligatures w14:val="none"/>
        </w:rPr>
        <w:t>Paolo conosce tutto il mistero di Cristo Gesù. Lui vive con Cristo, per Cristo, in Cristo. Cristo vive con Paolo, per Paolo, in Paolo. Possiamo dire che c’è una sola vita: quella di Cristo che è vita di Paolo, quella di Paolo che è vita di Cristo. Questa ricchezza è il suo assoluto, il suo tutto. Da questa ricchezza egli valuta ogni cosa, discerne ogni cosa, giudica ogni cosa. Tutto ciò che è conforme a questa ricchezza è vero; tutto ciò che è difforme, è falso, non ha diritto di cittadinanza nel mistero di Cristo. Ogni uomo di Dio, al pari di Paolo, dovrebbe avere anche lui delle certezze infallibili, assolute, dal quale partire per discernere la verità di altre esperienze all’interno della fede, della Parola, della verità. Chi manca di queste certezze assolute è sballottato dai venti di quelle continue dottrine e teorie che di tempo in tempo si alternano nella storia dell’umanità e provocano la rovina dell’uomo, perché lo sospingono fuori della fede e della verità e lo condannano all’errore e alla falsità.</w:t>
      </w:r>
    </w:p>
    <w:p w14:paraId="2EECE0E2"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Non ha bisogno di altri. </w:t>
      </w:r>
      <w:r w:rsidRPr="00C41581">
        <w:rPr>
          <w:rFonts w:ascii="Arial" w:eastAsia="Times New Roman" w:hAnsi="Arial" w:cs="Times New Roman"/>
          <w:kern w:val="0"/>
          <w:sz w:val="24"/>
          <w:szCs w:val="20"/>
          <w:lang w:eastAsia="it-IT"/>
          <w14:ligatures w14:val="none"/>
        </w:rPr>
        <w:t xml:space="preserve">Poiché Paolo ha Cristo, tutto Cristo, in tutto il suo mistero di salvezza, di redenzione, di verità, di amore, di speranza, di vita eterna, non ha bisogno di altri. Chi ha tutto Cristo non può mettere in discussione la sua assoluta verità con le infinite incertezze che navigano nel mare della storia e della stessa Chiesa. Chi possiede tutta la verità di Cristo, da questa verità deve giudicare ogni </w:t>
      </w:r>
      <w:r w:rsidRPr="00C41581">
        <w:rPr>
          <w:rFonts w:ascii="Arial" w:eastAsia="Times New Roman" w:hAnsi="Arial" w:cs="Times New Roman"/>
          <w:kern w:val="0"/>
          <w:sz w:val="24"/>
          <w:szCs w:val="20"/>
          <w:lang w:eastAsia="it-IT"/>
          <w14:ligatures w14:val="none"/>
        </w:rPr>
        <w:lastRenderedPageBreak/>
        <w:t>cosa e discernere il vero dal falso, l’opportuno dall’inopportuno, il giusto dall’ingiusto, la volontà di Dio, da ciò che volontà di Dio non è, non sarà, non potrà mai essere perché non riconducibile alla perfezione assoluta del mistero di Cristo dal quale si valuta ogni cosa. Chi possiede la pienezza del mistero della verità di Cristo Gesù vede la tristezza della falsità con la quale si nutrono le menti e i cuori dei suoi fratelli e per questo geme interiormente, pregando il Signore perché questa falsità, offerta in nome della verità di Cristo Gesù, non penetri nei cuori e non produca devastazioni irrimediabili. Poi con saggezza veramente divina e con fermezza di Spirito Santo inizia la ricostruzione della verità nei cuori.</w:t>
      </w:r>
    </w:p>
    <w:p w14:paraId="507C049C"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verità di una conversione: la nostra storia. La garanzia di una conversione: la nostra storia. La storia deve attestare la verità. </w:t>
      </w:r>
      <w:r w:rsidRPr="00C41581">
        <w:rPr>
          <w:rFonts w:ascii="Arial" w:eastAsia="Times New Roman" w:hAnsi="Arial" w:cs="Times New Roman"/>
          <w:kern w:val="0"/>
          <w:sz w:val="24"/>
          <w:szCs w:val="20"/>
          <w:lang w:eastAsia="it-IT"/>
          <w14:ligatures w14:val="none"/>
        </w:rPr>
        <w:t xml:space="preserve">Cosa è la conversione? È l’abbandono della via di prima per iniziare la via di dopo. La via di prima era senza Parola; la via di dopo è nella Parola. La conversione è l’entrata di un uomo nella Parola di Gesù, nel suo Vangelo. Entrata però non a livello puramente concettuale, quanto vitale. Con la conversione cambia la nostra storia. La nostra storia che prima era senza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del Signore, ora è una storia che si intesse di Parola, è una storia che ogni giorno si fa vita secondo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di Gesù. La nostra storia manifesta la nostra conversione, attesta la nostra fede, dona la verità e la garanzia di ciò che noi siamo realmente. Se viviamo di Parola, la nostra storia lo attesta; se non viviamo di Parola anche questo è attestato dalla nostra storia. Non servono le parole per dire all’altro ciò che noi siamo, basta che l’altro veda la nostra storia: se è nella Parola, siamo convertiti; se non è nella Parola, non siamo convertiti. Chi vuole evangelizzare il mondo secondo verità deve presentarsi con una storia intessuta di Parola. Se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non ha trasformato la sua storia, non l’ha modificata, non può sperare che la modifichi negli altri; questi non crederanno nella verità della Parola, perché la nostra vita che noi diciamo fatta di Parola è falsa. Come è falsa la nostra, sarà falsa anche la loro. Dal falso non può nascere il santo e dall’immondo non può sorgere il mondo; dalla non verità non si può costruire la verità. Questa regola deve sempre osservare colui che è chiamato ad essere evangelizzatore dei suoi fratelli. L’evangelizzazione si fa da evangelizzati, la conversione da convertiti, la santificazione da santi. Ognuno scelga cosa vuole fare, qual è il suo ministero e compia nella sua vita la perfetta conformazione alla Parola. La storia di Paolo è verità e garanzia perché ora è fatta tutta di Parola di Vangelo. Chi vuole può credere in lui, in ciò che annunzia e in ciò che predica, perché la sua storia è stata stravolta e trasformata dalla Parola del Signore.</w:t>
      </w:r>
    </w:p>
    <w:p w14:paraId="40C9AB97"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b/>
          <w:kern w:val="0"/>
          <w:sz w:val="24"/>
          <w:szCs w:val="20"/>
          <w:lang w:eastAsia="it-IT"/>
          <w14:ligatures w14:val="none"/>
        </w:rPr>
        <w:t xml:space="preserve">Il Vangelo di Paolo è vero. Se è stato vero, perché è stato cambiato? Se si cambia, non c’è salvezza. </w:t>
      </w:r>
      <w:r w:rsidRPr="00C41581">
        <w:rPr>
          <w:rFonts w:ascii="Arial" w:eastAsia="Times New Roman" w:hAnsi="Arial" w:cs="Times New Roman"/>
          <w:kern w:val="0"/>
          <w:sz w:val="24"/>
          <w:szCs w:val="20"/>
          <w:lang w:eastAsia="it-IT"/>
          <w14:ligatures w14:val="none"/>
        </w:rPr>
        <w:t xml:space="preserve">Il Vangelo che Paolo annunzia è la verità della salvezza del mondo intero. Chi vuole la salvezza deve entrare nel suo Vangelo, il suo Vangelo deve vivere. Chi vuole dare salvezza a questo mondo, deve annunziare, predicare, proclamare il suo Vangelo e nella forma in cui lo ha ricevuto da lui. Il Vangelo è principio e fondamento di se stesso, il Vangelo basta a se stesso; al Vangelo per avere la salvezza non bisogna aggiungere nulla, nulla però si può togliere. Così come è stato tramandato, così bisogna che venga accolto, vissuto, trasmesso. Chiunque in qualsiasi modo dovesse pensare che per la salvezza occorra aggiungere una qualche cosa al Vangelo, per costui il Vangelo non è più sufficiente a se stesso per operare la salvezza e quindi in se stesso è monco, privo della sua efficacia, poiché l’efficacia non è più nel Vangelo, ma fuori di esso. Perché se il Vangelo è sufficiente a se stesso, ha il principio della salvezza in se stesso, da </w:t>
      </w:r>
      <w:r w:rsidRPr="00C41581">
        <w:rPr>
          <w:rFonts w:ascii="Arial" w:eastAsia="Times New Roman" w:hAnsi="Arial" w:cs="Times New Roman"/>
          <w:kern w:val="0"/>
          <w:sz w:val="24"/>
          <w:szCs w:val="20"/>
          <w:lang w:eastAsia="it-IT"/>
          <w14:ligatures w14:val="none"/>
        </w:rPr>
        <w:lastRenderedPageBreak/>
        <w:t xml:space="preserve">quando esso esiste altro non si fa che cambiarlo, dichiararlo inefficiente quanto a salvezza? Perché bisogna aggiungere ad esso una infinità di pratiche che altro non fanno che porlo addirittura fuori dello stesso schema religioso della fede cristiana? La risposta è una sola: il Vangelo è obbligante, esigente, richiede la totale osservanza di esso in ogni istante della nostra vita. La pratica religiosa si compie in un momento, finisce in un momento, senza più alcuna relazione né con la santificazione, né con la giustificazione, né con la conversione, che è sempre vita conforme al Vangelo. Ogni qualvolta si toglie il Vangelo dal lucerniere della nostra vita, la salvezza per noi non si compie. Allora cosa è veramente necessario per la nostra salvezza? È la vita, condotta e fatta rimanere nel Vangelo. Tutto ciò che il Vangelo comanda noi lo facciamo, tutto ciò che il Vangelo non comanda noi non lo facciamo. Tutto ciò che facciamo deve essere fatto per vivere il Vangelo, tutto ciò che non facciamo, non lo facciamo al fine di vivere sempre il Vangelo. Il Vangelo è l’unica via della vita. </w:t>
      </w:r>
    </w:p>
    <w:p w14:paraId="13C88E4F" w14:textId="77777777" w:rsid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Domanda: </w:t>
      </w:r>
      <w:r w:rsidRPr="00C41581">
        <w:rPr>
          <w:rFonts w:ascii="Arial" w:eastAsia="Times New Roman" w:hAnsi="Arial" w:cs="Times New Roman"/>
          <w:kern w:val="0"/>
          <w:sz w:val="24"/>
          <w:szCs w:val="20"/>
          <w:lang w:eastAsia="it-IT"/>
          <w14:ligatures w14:val="none"/>
        </w:rPr>
        <w:t xml:space="preserve">Se il Vangelo è tutto per noi, perché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non insegna ai suoi figli a vivere solo il Vangelo? Per insegnare a vivere solo il Vangelo è necessario che si viva di solo Vangelo. Chi non vive di solo Vangelo, non può insegnare agli altri a fare altrettanto. È questa la vera crisi della fede in Cristo Gesù: una fede senza Parola, una struttura senza Vangelo, una vita senza </w:t>
      </w:r>
      <w:smartTag w:uri="urn:schemas-microsoft-com:office:smarttags" w:element="PersonName">
        <w:smartTagPr>
          <w:attr w:name="ProductID" w:val="la Volontà"/>
        </w:smartTagPr>
        <w:r w:rsidRPr="00C41581">
          <w:rPr>
            <w:rFonts w:ascii="Arial" w:eastAsia="Times New Roman" w:hAnsi="Arial" w:cs="Times New Roman"/>
            <w:kern w:val="0"/>
            <w:sz w:val="24"/>
            <w:szCs w:val="20"/>
            <w:lang w:eastAsia="it-IT"/>
            <w14:ligatures w14:val="none"/>
          </w:rPr>
          <w:t>la Volontà</w:t>
        </w:r>
      </w:smartTag>
      <w:r w:rsidRPr="00C41581">
        <w:rPr>
          <w:rFonts w:ascii="Arial" w:eastAsia="Times New Roman" w:hAnsi="Arial" w:cs="Times New Roman"/>
          <w:kern w:val="0"/>
          <w:sz w:val="24"/>
          <w:szCs w:val="20"/>
          <w:lang w:eastAsia="it-IT"/>
          <w14:ligatures w14:val="none"/>
        </w:rPr>
        <w:t xml:space="preserve"> di Dio manifestata. Salverà il mondo chi riuscirà a mettere nel cuore degli uomini la volontà di Dio, contenuta nel Vangelo, che è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di Cristo Gesù, nella sua verità che lo Spirito Santo di giorno in giorno ci insegna.</w:t>
      </w:r>
    </w:p>
    <w:p w14:paraId="0EB07560" w14:textId="267FC993"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[1]Dopo quattordici anni, andai di nuovo a Gerusalemme in compagnia di Barnaba, portando con me anche Tito: </w:t>
      </w:r>
    </w:p>
    <w:p w14:paraId="2EB11583" w14:textId="62E0CC6E" w:rsidR="00C41581" w:rsidRPr="00C41581" w:rsidRDefault="00C41581" w:rsidP="00D749DF">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Al versetto 21 del primo capitolo Paolo così si era espresso: </w:t>
      </w:r>
      <w:r w:rsidRPr="00C41581">
        <w:rPr>
          <w:rFonts w:ascii="Arial" w:eastAsia="Times New Roman" w:hAnsi="Arial" w:cs="Times New Roman"/>
          <w:i/>
          <w:kern w:val="0"/>
          <w:sz w:val="24"/>
          <w:szCs w:val="20"/>
          <w:lang w:eastAsia="it-IT"/>
          <w14:ligatures w14:val="none"/>
        </w:rPr>
        <w:t xml:space="preserve">“Quindi andai nelle regioni della Siria e della Cilicia”. </w:t>
      </w:r>
      <w:r w:rsidRPr="00C41581">
        <w:rPr>
          <w:rFonts w:ascii="Arial" w:eastAsia="Times New Roman" w:hAnsi="Arial" w:cs="Times New Roman"/>
          <w:kern w:val="0"/>
          <w:sz w:val="24"/>
          <w:szCs w:val="20"/>
          <w:lang w:eastAsia="it-IT"/>
          <w14:ligatures w14:val="none"/>
        </w:rPr>
        <w:t>È questo il primo viaggio missionario. Seguiamolo per un istante.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In Antiochia lo Spirito Santo lo sceglie insieme a Barnaba per portare il Vangelo ai pagani: </w:t>
      </w:r>
      <w:r w:rsidRPr="00C41581">
        <w:rPr>
          <w:rFonts w:ascii="Arial" w:eastAsia="Times New Roman" w:hAnsi="Arial" w:cs="Times New Roman"/>
          <w:i/>
          <w:kern w:val="0"/>
          <w:sz w:val="24"/>
          <w:szCs w:val="20"/>
          <w:lang w:eastAsia="it-IT"/>
          <w14:ligatures w14:val="none"/>
        </w:rPr>
        <w:t xml:space="preserve">“Riservate per me Barnaba e Saulo per l’opera alla quale li ho chiamati” </w:t>
      </w:r>
      <w:r w:rsidRPr="00C41581">
        <w:rPr>
          <w:rFonts w:ascii="Arial" w:eastAsia="Times New Roman" w:hAnsi="Arial" w:cs="Times New Roman"/>
          <w:kern w:val="0"/>
          <w:sz w:val="24"/>
          <w:szCs w:val="20"/>
          <w:lang w:eastAsia="it-IT"/>
          <w14:ligatures w14:val="none"/>
        </w:rPr>
        <w:t>(At 13,2).</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Discesero a Seleucia e salparono per Cipro.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 Cipro a Perge e poi ad Antiochia di Pisidia.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 Antiochia di Pisidia ad Iconio.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 Iconio a Listra e Derbe.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 Derbe a Listra, Iconio, Antiochia di Pisidia.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Dalla Pisidia alla Panfilia (Perge e Attalia).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Da Attalia ad Antiochia che era il punto di partenza.</w:t>
      </w:r>
    </w:p>
    <w:p w14:paraId="58CA98BA" w14:textId="2F8DFBF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Gli Atti degli Apostoli dicono del viaggio, ma non della sua durata. Sappiamo però da quanto narrato negli Atti che Paolo si reca in Gerusalemme a motivo della legge mosaica. Lui era un convinto assertore che questa non dovesse essere imposta a quanti provenivano dal paganesimo.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Sappiamo anche dagli stessi Atti che fu la comunità di Antiochia a mandarlo a Gerusalemme insieme con Barnaba, perché esponessero agli apostoli la questione, perché giudicassero secondo Dio e con l’autorità di cui erano stati rivestiti da Cristo Gesù. </w:t>
      </w:r>
    </w:p>
    <w:p w14:paraId="3702EB2B" w14:textId="6A9C05E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Di Tito negli Atti degli Apostoli non si fa menzione. Lo troviamo però tre volte nella Seconda Lettera ai Corinzi (2,13; 7,6.13.14; 8,6.16.23; 12,18); due volte nella Lettera ai Galati (2,1.3); una volta nella Seconda a Timoteo (4,10); una volta nella Lettera a Tito (1,4): dodici volte in tutto.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Perché Paolo lo nomini in questo contesto, ce lo rivelerà al versetto 3 di questo stesso capitolo.</w:t>
      </w:r>
    </w:p>
    <w:p w14:paraId="4447D9F6" w14:textId="4C54EEA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Dai calcoli storici sappiamo che il Concilio di Gerusalemme avvenne negli anni 49 circa. Da questo si può desumere che la conversione di Paolo avvenne subito dopo </w:t>
      </w:r>
      <w:r w:rsidRPr="00C41581">
        <w:rPr>
          <w:rFonts w:ascii="Arial" w:eastAsia="Times New Roman" w:hAnsi="Arial" w:cs="Times New Roman"/>
          <w:kern w:val="0"/>
          <w:sz w:val="24"/>
          <w:szCs w:val="20"/>
          <w:lang w:eastAsia="it-IT"/>
          <w14:ligatures w14:val="none"/>
        </w:rPr>
        <w:lastRenderedPageBreak/>
        <w:t>qualche anno dalla nascita della Chiesa nel Cenacolo con la discesa dello Spirito Santo sugli Apostoli e sulla prima comunità.</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Neanche questa volta Paolo si recò a Gerusalemme per un confronto sul Vangelo. Egli lo conosceva bene il mistero di Cristo; conosceva bene la volontà di Dio in ordine alla salvezza di ogni uomo.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Vi si recò per una questione particolare, assai particolare, che tanti turbamenti creava nella comunità cristiana a motivo dei giudei che si erano convertiti a Cristo.</w:t>
      </w:r>
    </w:p>
    <w:p w14:paraId="7BBDCA82" w14:textId="56CEEBF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per quattordici anni ha predicato il Vangelo. Ora è inviato dalla comunità di Antiochia a Gerusalemme. Cosa dirà lui agli Apostoli? Soprattutto cosa diranno gli Apostoli a Lui?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C’è un’argomentazione sottile che traspare in ogni parola che Paolo scrive ai Galati. Ogni particolare non è senza importanza. Non è detto a caso. Tutto serve a Paolo per dimostrare che non c’è un altro Vangelo. Se non c’è, i Galati sono fuori della salvezza, perché sono senza il Vangelo della salvezza.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via che loro hanno abbracciato è senz’altro una via falsa e lui è pronto a dimostrarlo.</w:t>
      </w:r>
    </w:p>
    <w:p w14:paraId="3B0EDD5B"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[2]vi andai però in seguito ad una rivelazione. Esposi loro il Vangelo che io predico tra i pagani, ma lo esposi privatamente alle persone più ragguardevoli, per non trovarmi nel rischio di correre o di aver corso invano. </w:t>
      </w:r>
    </w:p>
    <w:p w14:paraId="1D600254" w14:textId="1E54141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Il Vangelo ha un cammino storico. La storia è fatta di nuovi particolari. Come si fa a condurre ogni particolare della storia nel Vangelo senza tradire la verità, senza rinnegare la fede in Cristo Gesù?</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la questione che accompagnerà sempre la Chiesa fino all’ultimo giorno della sua storia in mezzo agli uomini, su questa terra.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ci insegna in questo versetto che nessuna nuova questione può essere risolta, se non con la luce particolare che discende dall’alto e questa luce si chiama rivelazione.</w:t>
      </w:r>
    </w:p>
    <w:p w14:paraId="285B27AD" w14:textId="0FB80F3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Senza una particolare assistenza dello Spirito Santo, che deve essere perennemente invocato, c’è sempre il rischio di rispondere umanamente all’uomo. Ma rispondere umanamente è rispondergli male. Bisogna rispondergli divinamente, cioè bisogna comunicargli la volontà di Dio in ordine a quel particolare storico che bisogna introdurre e condurre nella verità.</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saggezza e la prudenza di ogni uomo di Dio è proprio questa. Invocare lo Spirito Santo perché sia lui e non noi a dare la giusta risposta, la risposta, l’unica risposta che è conforme al Vangelo, alla verità, alla volontà del Padre nostro che è nei cieli.</w:t>
      </w:r>
    </w:p>
    <w:p w14:paraId="4C0DCDA5"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È questa l’unica via per poter operare secondo rettitudine evangelica. Il passaggio dal Vangelo al non Vangelo è facilissimo, basta un niente perché ci si ritrovi nel non Vangelo e si è sempre nel non Vangelo quando lo Spirito Santo non illumina la nostra mente, non conforta il nostro cuore, non ci rende saggi oltre misura, non ci fa vedere con i suoi occhi e non ci fa discernere secondo la sua luce su come concretamente operare perché il particolare storico venga condotto nel Vangelo della salvezza. Per questo la preghiera deve essere costante. L’uomo di Dio deve vivere in perenne comunione con il suo Signore.</w:t>
      </w:r>
    </w:p>
    <w:p w14:paraId="48971CD1"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Inoltre si deve ricordare che nessun particolare storico è così insignificante, da potersi trattare alla leggera, o sconsideratamente. Se questo dovesse capitare, sarebbe immediatamente il passaggio al non Vangelo, quindi alla non salvezza.</w:t>
      </w:r>
    </w:p>
    <w:p w14:paraId="713E3F17" w14:textId="4EE3C1E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Altra verità che Paolo ci insegna in questo versetto è la seguente: nessuna rivelazione personale, anche se discende da Dio, se viene dallo Spirito Santo, può essere fondata su di noi.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Noi siamo Chiesa e nella Chiesa ci sono coloro che sono stati preposti da Cristo Gesù ad operare ogni discernimento.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È loro il discernimento, </w:t>
      </w:r>
      <w:r w:rsidRPr="00C41581">
        <w:rPr>
          <w:rFonts w:ascii="Arial" w:eastAsia="Times New Roman" w:hAnsi="Arial" w:cs="Times New Roman"/>
          <w:kern w:val="0"/>
          <w:sz w:val="24"/>
          <w:szCs w:val="20"/>
          <w:lang w:eastAsia="it-IT"/>
          <w14:ligatures w14:val="none"/>
        </w:rPr>
        <w:lastRenderedPageBreak/>
        <w:t>non la rivelazione che fa il Vangelo, la Verità, la Salvezza. La rivelazione Dio può farla a chiunque e la storia attesta che tutti possono essere soggetti cui va la rivelazione di Dio.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tutti sono soggetti di rivelazione, non tutti però sono soggetti di discernimento. Il discernimento compete solo a coloro che hanno ricevuto da Cristo Gesù questo ministero e questo ufficio.</w:t>
      </w:r>
    </w:p>
    <w:p w14:paraId="7C0757F4"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Sono gli Apostoli i soggetti di discernimento nella Chiesa. Le modalità attraverso cui questo discernimento si fa possono variare negli anni e nel corso dei secoli. Variare però non può il soggetto di discernimento. Spetta a loro in ultima analisi vagliare ogni cosa, perché ogni particolare storico venga immesso nel Vangelo e dalla verità venga salvato.</w:t>
      </w:r>
    </w:p>
    <w:p w14:paraId="40C61C8F"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Su questo campo oggi c’è molta confusione. Non si riesce a distinguere due cose: la fase della discussione, della proposta, della sottomissione della rivelazione, dell’intuizione, dell’idea o del pensiero da quella del discernimento. E anche la fase della possibilità di dimostrare la verità di quanto si viene dicendo per ispirazione, per mozione, o per semplice intuizione di saggezza evangelica, dall’altra fase che è quella del discernimento finale, della parola ultima che separa il Vangelo dal non Vangelo e la verità dalla non verità, la fede dalla non fede, la giusta decisione da quella ingiusta, la prudente da quella imprudente.</w:t>
      </w:r>
    </w:p>
    <w:p w14:paraId="0B42699A"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Su questo occorre molta buona volontà. Poiché la salvezza è dalla fede e dalla decisione secondo la fede e anche la prudenza è virtù che detta il sano e giusto comportamento della fede, prendere una decisione anche di fede, ma senza la prudenza che l’accompagna, è prendere una decisione sbagliata, dannosa, una decisione che non genera salvezza, perché non è ispirata alla fede e ai canoni della retta fede.</w:t>
      </w:r>
    </w:p>
    <w:p w14:paraId="1FE2B2F9" w14:textId="40662EA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Qui Paolo espone il suo metodo. Espone il Vangelo che lui predica non a tutta la comunità, ma a quelle persone che nella comunità sono rivestite del ministero del discernimento. Lo espone a quanti hanno la potestà di dare l’ultima parola.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Anche questo è un metodo santo. Creare inutili turbamenti nella comunità è cosa assai dannosa. Anche una questione vera, posta in momenti e in luoghi inopportuni, potrebbe generare disagi, o addirittura creare delle prese di posizioni a disfavore, a motivo di taluni retaggi, di resistenze che nascono per la retta fede dal modo secondo il quale la verità della fede è stata incarnata, vissuta, portata innanzi.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prudenza è di obbligo anche in questo, cioè nelle modalità dell’esposizione delle questioni circa i particolari della storia che bisogna ricondurre al Vangelo.</w:t>
      </w:r>
    </w:p>
    <w:p w14:paraId="56F8B26D"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Perché Paolo fa tutto questo? Lo fa per una questione di salvezza. Sapendo che nessun singolo nella Chiesa possiede in assoluto la potestà del discernimento ultimo, definitivo, sapendo che una rivelazione fatta da Dio al singolo è sempre per l’intera Chiesa e non per il singolo, è giusto che della rivelazione privata prenda visione l’intera Chiesa e sia essa a dare la parola definitiva di conformità al Vangelo o di non conformità.</w:t>
      </w:r>
    </w:p>
    <w:p w14:paraId="1DE1F3BD"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Se questo non viene fatto, qual è il rischio? Quello di correre invano nella predicazione del Vangelo. Si pensa di predicare la verità, mentre altro non si annunzia se non la falsità, il non Vangelo e poiché la falsità e il non Vangelo non salvano, a che pro andare per terra e per mare se poi alla fine le reti del cielo restano vuote, mentre si riempiono solo quelle della perdizione eterna?</w:t>
      </w:r>
    </w:p>
    <w:p w14:paraId="005061F8"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lastRenderedPageBreak/>
        <w:t xml:space="preserve">Si è detto nel commento di questo versetto che nessuno possiede in assoluto l’ultima parola nella Chiesa. Questo è vero per tutti, tranne che per il Santo Padre. Lui da solo è stato da Cristo dotato di un particolare carisma che è quello dell’infallibilità nel condurre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nella verità e questo vale sia per questioni di fede che di morale.</w:t>
      </w:r>
    </w:p>
    <w:p w14:paraId="60BA3C0A" w14:textId="5418F09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L’uso di questo esercizio è stato stabilito dal Vaticano I. Il Vaticano II ha aggiunto a questa verità che tutto il Collegio Apostolico, cum Petro et sub Petro, gode dello stesso carisma.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salvezza di un’anima richiede a chiunque predichi il Vangelo di rivestirsi di santa umiltà e di lasciarsi operare il discernimento, anche su quelle rivelazioni private che sono sempre date a beneficio di tutta la Chiesa.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Questo è lo stile della Chiesa di Dio. Altri stili non se ne conoscono. Se qualcuno li pratica, sappia costui che corre invano per sé e per gli altri.</w:t>
      </w:r>
    </w:p>
    <w:p w14:paraId="639E2505"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[3]Ora neppure Tito, che era con me, sebbene fosse greco, fu obbligato a farsi circoncidere. </w:t>
      </w:r>
    </w:p>
    <w:p w14:paraId="507B9DBF" w14:textId="36475FE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 questo versetto troviamo l’esposizione del tema centrale della Lettera ai Galati.</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Lo troviamo come per inciso, così, accennato semplicemente. Paolo è di origine giudaica, è un figlio di Abramo, della tribù di Beniamino. Lui era un circonciso, uno cioè sottoposto alla Legge giudaica.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Tito però non era di origine ebraica; era un greco, un appartenente ai gentili. Camminava con Paolo, seguiva Paolo nella sua missione evangelizzatrice. Ma lui non lo ha obbligato a farsi circoncidere.</w:t>
      </w:r>
    </w:p>
    <w:p w14:paraId="315F8945"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Sappiamo però che per prudenza ha fatto circoncidere Timoteo, essendo giudeo da parte della madre. Così gli Atti degli Apostoli: </w:t>
      </w:r>
      <w:r w:rsidRPr="00C41581">
        <w:rPr>
          <w:rFonts w:ascii="Arial" w:eastAsia="Times New Roman" w:hAnsi="Arial" w:cs="Times New Roman"/>
          <w:i/>
          <w:kern w:val="0"/>
          <w:sz w:val="24"/>
          <w:szCs w:val="20"/>
          <w:lang w:eastAsia="it-IT"/>
          <w14:ligatures w14:val="none"/>
        </w:rPr>
        <w:t xml:space="preserve">“Paolo si recò a Derbe e a Listra. C'era qui un discepolo chiamato Timòteo, figlio di una donna giudea credente e di padre greco; egli era assai stimato dai fratelli di Listra e di Icònio. Paolo volle che partisse con lui, lo prese e lo fece circoncidere per riguardo ai Giudei che si trovavano in quelle regioni; tutti infatti sapevano che suo padre era greco” (16,1-3). </w:t>
      </w:r>
      <w:r w:rsidRPr="00C41581">
        <w:rPr>
          <w:rFonts w:ascii="Arial" w:eastAsia="Times New Roman" w:hAnsi="Arial" w:cs="Times New Roman"/>
          <w:kern w:val="0"/>
          <w:sz w:val="24"/>
          <w:szCs w:val="20"/>
          <w:lang w:eastAsia="it-IT"/>
          <w14:ligatures w14:val="none"/>
        </w:rPr>
        <w:t>Nel caso di Timoteo, pur essendo accaduto dopo il Concilio di Gerusalemme, si deve constatare solo la grande prudenza di Paolo.</w:t>
      </w:r>
    </w:p>
    <w:p w14:paraId="2E9B89CB" w14:textId="3E3D0D2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Egli non vuole che la sua missione in qualche modo possa venire compromessa a motivo dell’origine giudaica da parte di Timoteo, almeno per quanto riguarda sua madre.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Negli altri casi conosciamo la fermezza di Paolo e Tito ne è la dimostrazione. Tito è greco, non ha alcuna relazione con i giudei, lui non deve per nessuna ragione sottomettersi alla Legge della circoncisione.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questo Paolo si sottomette totalmente allo spirito della Lettera Apostolica, la quale obbliga alcune cose per motivi di prudenza e li obbliga ai giudei, non ai greci. Quanti non erano giudei erano esclusi dall’ottemperare alle decisioni prese dagli Apostoli nel Concilio di Gerusalemme.</w:t>
      </w:r>
    </w:p>
    <w:p w14:paraId="29B66E6E" w14:textId="573945D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cita questo esempio per manifestare a tutti la sua risolutezza di osservare la rivelazione di cui il Signore gli aveva fatto dono, rivelazione che fu interamente confermata dall’autorità apostolica.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Secondo le disposizioni apostoliche nessuno che proveniva dal paganesimo doveva essere sottoposto alla Legge giudaica. Questa non era necessaria per ottenere la salvezza, che è solo per la fede in Cristo Gesù.</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Vedremo in seguito come questo tema verrà sviluppato da Paolo. Lui lo accenna semplicemente e semplicemente bisogna commentarlo. È questo solo un primo approccio.</w:t>
      </w:r>
    </w:p>
    <w:p w14:paraId="56B740EF"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lastRenderedPageBreak/>
        <w:t xml:space="preserve">[4]E questo proprio a causa dei falsi fratelli che si erano intromessi a spiare la libertà che abbiamo in Cristo Gesù, allo scopo di renderci schiavi. </w:t>
      </w:r>
    </w:p>
    <w:p w14:paraId="72B77133" w14:textId="22462C5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 poco a poco ci stiamo inoltrando nella tematica della Lettera e cioè della libertà dalla Legge giudaica che è per tutti quelli che si lasciano battezzare nel nome di Cristo Gesù.</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Seguiamo Paolo nel suo ragionamento, seguiamolo però cercando di inquadrarlo nel contesto storico suo proprio.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 i giudei la Legge rituale mosaica era via obbligata per ottenere la salvezza. Nonostante che lungo tutto l’arco dell’Antico Testamento il Signore avesse sempre manifestato ai figli di Abramo che la salvezza era nell’osservanza della sua Parola, nell’obbedienza alla sua volontà, manifestata ed espressa nei comandamenti, che sono a fondamento dell’Alleanza al Sinai, alleanza che costituisce Israele popolo del Signore, erede della terra e della promessa fatta ad Abramo, la verità rivelata è sempre stata difficile da accettare, da accogliere, da vivere.</w:t>
      </w:r>
    </w:p>
    <w:p w14:paraId="027EAF90"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In Israele si viveva con un retaggio religioso difficile da estirpare, non solo per rapporto alla novità del Vangelo, quanto soprattutto per lo sviluppo successivo che ebbe la rivelazione. Questa è come se si fosse bloccata ad un tempo, ad un momento, ad una circostanza della vita del popolo. Intanto il Signore aveva parlato per circa duemila anni, prima di inviare il suo Figlio Unigenito per la salvezza dell’umanità, ma di tutta questa ricchezza poco era entrato nella mente e nel cuore dei figli di Israele. La novità proprio non si adattava alla loro mente e soprattutto al loro cuore. </w:t>
      </w:r>
    </w:p>
    <w:p w14:paraId="5121C881"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Israele non è riuscito a capire lo sviluppo della Rivelazione che allora era in fieri, in divenire, avanzava verso la sua pienezza che il Signore ci avrebbe offerto un giorno in Cristo Gesù. Così si può anche affermare della Chiesa di Dio, la quale sovente si arrocca su delle posizioni del passato, mentre c’è tutto un nuovo pieno di attese e di speranze che lo Spirito Santo vuole immettere nella storia della Chiesa, ma non può, perché i cristiani sono chiusi nella loro mentalità arroccata su un passato che più non ritorna, ma che neanche più parla all’uomo contemporaneo.</w:t>
      </w:r>
    </w:p>
    <w:p w14:paraId="1B89A129" w14:textId="605FDBC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Questi giudei, prigionieri di una tradizione antica, sono chiamati falsi fratelli. Perché falsi? Sono falsi perché non cercano la verità. Ma sono falsi anche perché costringono gli altri a intraprendere una via che non è di libertà, bensì di schiavitù, una via che non produce salvezza.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Sono falsi perché dalla pienezza della verità di Cristo vogliono portare i fedeli in una non salvezza, li vogliono fare camminare per una via che non ha salvato coloro che la praticavano e che non potrà mai salvare, perché non ha in sé la forza di operare salvezza.</w:t>
      </w:r>
    </w:p>
    <w:p w14:paraId="5FF2A691" w14:textId="057967A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Questi falsi fratelli vogliono portare i fedeli in Cristo Gesù nella prigionia e quindi nella schiavitù della Legge antica e delle sue prescrizioni.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Sono falsi fratelli perché non hanno accolto nel cuore la novità della fede in Cristo, sono ancora lontani dalla libertà che il Signore ha creato per loro.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C’è in loro una volontà di rendere schiavi della Legge antica i cristiani e per questo sono lì pronti a spiare ogni azione dei cristiani, al fine di costringerli ad adattarsi alla loro mentalità senza fede.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Questo atteggiamento è più comune di quanto non si pensi. È l’atteggiamento di tutti coloro che non sono mossi dallo Spirito Santo. È l’atteggiamento di quanti hanno fatto del passato lo stile della loro vita e sono così presuntuosi e superbi di voler costringere tutti gli altri a comportarsi allo stesso modo.</w:t>
      </w:r>
    </w:p>
    <w:p w14:paraId="6C813636" w14:textId="7E23222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lastRenderedPageBreak/>
        <w:t>È l’atteggiamento di coloro che non hanno alcuna relazione con l’autorità. Per costoro conta solo il loro pensiero, le loro idee, le loro decisioni. Ma questa è la morte della religione, la morte della fede, la morte di ogni vero sentimento di amore, di verità e di speranza verso i fratelli nella fede.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Qual è l’atteggiamento del cristiano dinanzi alla chiusura del cuore e della mente nei confronti della verità e della fede?</w:t>
      </w:r>
    </w:p>
    <w:p w14:paraId="340994DA"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[5]Ad essi però non cedemmo, per riguardo, neppure un istante, perché la verità del Vangelo continuasse a rimanere salda tra di voi. </w:t>
      </w:r>
    </w:p>
    <w:p w14:paraId="155B38BD" w14:textId="344D066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risponde a tutto questo mondo di schiavi e di schiavizzatori con la sua fermezza, la sua risolutezza, la sua fortezza di Spirito Santo.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Dinanzi alla verità della fede non si cede, né in poco, né in molto, né per qualche istante e neanche per un lungo periodo di tempo.</w:t>
      </w:r>
    </w:p>
    <w:p w14:paraId="679C6986"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in questo versetto ci insegna una grande verità che è questa. In ogni religione, e in modo assai particolare in quella cristiana, bisogna sempre distinguere ciò che appartiene alla rivelazione, alla verità in sé che noi chiamiamo fede, da ciò che invece appartiene ad una sua comprensione o ad una traduzione rituale che è sempre storica, che appartiene ad un tempo e ad un momento, ma che non è tutta la comprensione e neanche tutta l’incarnazione della verità di fede nella nostra storia.</w:t>
      </w:r>
    </w:p>
    <w:p w14:paraId="768922BA"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Se non si opera questa distinzione c’è sempre il rischio che si identifichi la verità con la sua comprensione, la fede con la sua incarnazione storica. Così facendo si cade nell’immobilismo sia del pensiero che dell’azione nella Chiesa di Dio.</w:t>
      </w:r>
    </w:p>
    <w:p w14:paraId="35EF092E" w14:textId="044ACD3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Su questo principio non si cede neanche di una virgola, di un puntino. Questo principio deve essere sempre osservato, sempre verificato, sempre compreso nella sua più grande verità.</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Tutti i mali della Chiesa nascono da questo principio non osservato. A volte succede che tutto l’esercizio di un ministero venga svolto su modelli che appartengono al passato. Questi modelli l’uomo attuale non li comprende più e per questo li abbandona. Poiché questi modelli erano anche la sua fede, abbandonando i modelli abbandona anche la fede.</w:t>
      </w:r>
    </w:p>
    <w:p w14:paraId="3A621158" w14:textId="3EEC263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L’errore non è di chi abbandona i modelli, ma di chi ha identificato i modelli di pensiero e di culto con la fede, con la verità, con la rivelazione.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Su questo occorre molta attenzione. Se si identifica la fede di Israele con la circoncisione che era solo un segno di appartenenza al popolo del Signore, non solo si commette un errore storico, quanto si nega il valore di tutta la rivelazione dell’Antico Testamento, che aveva già superato la nozione stessa di circoncisione, quando i profeti gridavano che era giunto ormai il tempo di circoncidere il cuore e non più la carne esterna.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Questi sono errori così gravi, commessi da coloro che non amano Dio, che spesso allontanano dalla fede quanti amano Dio, ma non comprendono ciò che noi facciamo.</w:t>
      </w:r>
    </w:p>
    <w:p w14:paraId="148D3C75" w14:textId="0AB9B60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Su questo argomento è necessaria la più grande attenzione. Se una sola anima si dovesse perdere a causa di questa identificazione tra verità e sua comprensione storica, tra fede e sua incarnazione cultuale nella nostra storia, la colpa per noi sarebbe gravissima, saremmo, noi, rei di morte eterna.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ora indica il motivo per cui non si può cedere, non si deve cedere. Non si deve cedere perché la verità del Vangelo continui a rimanere salda in seno al popolo di Dio.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Quanto Paolo afferma è in tutto conforme a quanto si è esposto nel commento di questo versetto 5.</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Questo ci obbliga a fare una scelta. Questa scelta deve accompagnare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lastRenderedPageBreak/>
        <w:t>lungo l’intero arco della sua storia in mezzo agli uomini. La scelta è una sola: scegliere sempre la verità del Vangelo contro ogni interpretazione e comprensione di esso, contro ogni incarnazione e cultualizzazione dello stesso.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forza del Vangelo è la sua verità che precede sia la comprensione che la cultualizzazione. Nessun pensiero lo potrà mai comprendere appieno e nessuna cultualizzazione lo potrà esprimere nella sua interezza. Per questo occorre ed è ben giusto che la verità del Vangelo abbia una priorità perenne su ogni comprensione, ma anche su ogni traduzione in opera e in culto.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vita della Chiesa è tutta in questa scelta che deve essere imminente, subitanea, pronta, sollecita.</w:t>
      </w:r>
    </w:p>
    <w:p w14:paraId="1FBDE73C" w14:textId="6B33417A"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Un solo giorno di ritardo compromette la salvezza di molti uomini, di intere generazioni. Su questo dobbiamo affermare che spesso si fa molto poco, quasi niente. Molti cristiani amano vivere in una fossilizzazione perenne, eterna.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Quanti hanno la responsabilità della pastorale devono essere sempre pronti a cambiare schemi e mentalità, forme e sistemi, per andare incontro all’uomo con tutta la potenza della verità che scaturisce dal Vangelo di nostro Signore Gesù Cristo.</w:t>
      </w:r>
    </w:p>
    <w:p w14:paraId="344EF4C1" w14:textId="1A056AF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Genera molti figli a Dio, conduce molti cristiani verso la santità quella Chiesa che è sempre pronta a confrontarsi con la verità del Vangelo, lasciando da parte tutto ciò che in qualche modo oggi lo rende opaco, lo rende meno credibile, meno accettabile e qualche volta anche costituisce un motivo di rifiuto dello stesso Vangelo di Dio.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Poiché la Chiesa è custode del Vangelo, non di altre cose, poiché essa è custode della verità, non dei sistemi che l’hanno teorizzata, spetta ad essa scegliere il Vangelo e liberarsi dei sistemi, degli schemi, della cultualità.</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Essa è obbligata a fare tutto questo a motivo della responsabilità con la quale il Signore l’ha rivestita. Se non lo sa fare, se non lo vuole fare, essa rea dinanzi a Dio di omissione nel dono della verità agli uomini.</w:t>
      </w:r>
    </w:p>
    <w:p w14:paraId="10AFD601" w14:textId="51E443C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Un’ultima osservazione merita di essere evidenziata. Tutto questo non può essere fatto se non in un cammino di vera santità personale. Chi non cammina nella santità personale, nulla può fare, perché non vive in lui lo Spirito del Signore, il solo che dà luce, dà forza, dà coraggio e determinazione, il solo che porta il cristiano anche al martirio, pur di non cedere in niente alla verità del Vangelo.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vede il pericolo per il Vangelo perché illuminato e sorretto dallo Spirito Santo. Gli altri non lo vedono, anzi combattono il Vangelo, proprio perché lo Spirito del Signore non è operante dentro di loro.</w:t>
      </w:r>
    </w:p>
    <w:p w14:paraId="44B18EEC"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[6]Da parte dunque delle persone più ragguardevoli – quali fossero allora non m'interessa, perché Dio non bada a persona alcuna – a me, da quelle persone ragguardevoli, non fu imposto nulla di più. </w:t>
      </w:r>
    </w:p>
    <w:p w14:paraId="1E00E2D3" w14:textId="7A80212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 questo versetto ci sono due verità da evidenziare. La prima è questa: Paolo si reca a Gerusalemme, va a esporre la rivelazione a quanti nella Chiesa hanno il potere, o la potestà del discernimento.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Lui non va per le persone, va per il ministero che esse esercitano. Va da loro non perché sono persone ragguardevoli, ma perché sono ragguardevoli in ordine al loro ministero, o ufficio che esercitano in seno alla Chiesa di Dio.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Dinanzi a Dio non c’è preferenza di persone. Ogni persona è vista secondo la misura della sua fede, della sua carità, della sua speranza. Tutto il resto appartiene al ministero, alla carica, all’ufficio, al servizio che bisogna e si deve esercitare nella comunità. </w:t>
      </w:r>
    </w:p>
    <w:p w14:paraId="616D24F6" w14:textId="1859B9B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lastRenderedPageBreak/>
        <w:t>Qui Paolo rivela tutta la sua libertà per rapporto agli uomini. Gli uomini gli servono per il ministero o l’ufficio che esercitano. Nulla di più. Non va oltre. Andare oltre significherebbe non essere più liberi dalle persone, significherebbe attribuire alle persone qualità che esse non hanno; significherebbe rivestirle di un onore che compete solo a Dio.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Anche su questa verità bisogna fare molta attenzione. Occorre molta circospezione, una prudenza infinita, che è solo in noi opera e dono dello Spirito Santo, un frutto del suo amore, ma anche opera e frutto di una invocazione costante perché ci renda liberi della stessa libertà di Cristo Gesù.</w:t>
      </w:r>
    </w:p>
    <w:p w14:paraId="332FDA45"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Siamo noi capaci di una tale libertà? Siamo disposti a conquistarci questa libertà evangelica che ci fa considerare ogni persona nella Chiesa uguale nella dignità, ma differente per il servizio o il ministero che esercita, senza per questo cadere nel timore riverenziale da farci perdere la nostra libertà di figli di Dio dinanzi alle loro persone?</w:t>
      </w:r>
    </w:p>
    <w:p w14:paraId="0A355E84" w14:textId="4487B56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Questa libertà va costruita ogni giorno, ogni attimo, in ogni nostra decisione. Questa libertà è la vita stessa del Vangelo, la vita stessa della fede, la vita stessa della verità.</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A questa libertà è obbligata anche la persona ragguardevole. È essa per prima a non cadere nel laccio della schiavitù del suo ufficio o del suo ministero. Qualora questo si dovesse verificare, la verità, la fede, il Vangelo che essa trasmette prima o poi viene a cadere nella sua stessa schiavitù. </w:t>
      </w:r>
    </w:p>
    <w:p w14:paraId="3C779464"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schiavitù della persona ragguardevole nel suo ufficio o nel suo ministero prima o poi può portare la schiavitù nel Vangelo, nella verità, nella fede. La storia attesta che questo è un processo quasi sempre irreversibile. Quando la persona ragguardevole cade nella schiavitù, nella stessa schiavitù vi cade il Vangelo, la verità, la fede che essa annunzia e vi cade in un modo che non è più possibile tornare indietro.</w:t>
      </w:r>
    </w:p>
    <w:p w14:paraId="45268944" w14:textId="590FB29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Cosa dicono a Paolo queste persone ragguardevoli, cose gli impongono. Niente. Proprio niente. A loro non resta che confermare la conformità al Vangelo della rivelazione da lui ricevuta.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Ciò che finora ha predicato è verità evangelica e può continuare a predicarlo. Resta comunque valida per tutti la norma di prudenza e di morale sancita dalla Chiesa di Gerusalemme. Ma questa norma non parla proprio di circoncisione.</w:t>
      </w:r>
    </w:p>
    <w:p w14:paraId="726CCF77"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Queste le quattro regole di vita: </w:t>
      </w:r>
      <w:r w:rsidRPr="00C41581">
        <w:rPr>
          <w:rFonts w:ascii="Arial" w:eastAsia="Times New Roman" w:hAnsi="Arial" w:cs="Times New Roman"/>
          <w:i/>
          <w:kern w:val="0"/>
          <w:sz w:val="24"/>
          <w:szCs w:val="20"/>
          <w:lang w:eastAsia="it-IT"/>
          <w14:ligatures w14:val="none"/>
        </w:rPr>
        <w:t>“Abbiamo deciso, lo Spirito Santo e noi, di non imporvi nessun altro obbligo al di fuori di queste cose necessarie: astenervi dalle carni offerte agli idoli, dal sangue, dagli animali soffocati e dalla impudicizia. Farete cosa buona perciò a guardarvi da queste cose” (At 15,28-29).</w:t>
      </w:r>
    </w:p>
    <w:p w14:paraId="535FF94C"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Come si può constatare quando la rivelazione viene dal Signore, quando è Lui a parlare, egli parla al singolo, ma per il bene di tutta </w:t>
      </w:r>
      <w:smartTag w:uri="urn:schemas-microsoft-com:office:smarttags" w:element="PersonName">
        <w:smartTagPr>
          <w:attr w:name="ProductID" w:val="la Chiesa. Quanti"/>
        </w:smartTagPr>
        <w:r w:rsidRPr="00C41581">
          <w:rPr>
            <w:rFonts w:ascii="Arial" w:eastAsia="Times New Roman" w:hAnsi="Arial" w:cs="Times New Roman"/>
            <w:kern w:val="0"/>
            <w:sz w:val="24"/>
            <w:szCs w:val="20"/>
            <w:lang w:eastAsia="it-IT"/>
            <w14:ligatures w14:val="none"/>
          </w:rPr>
          <w:t>la Chiesa. Quanti</w:t>
        </w:r>
      </w:smartTag>
      <w:r w:rsidRPr="00C41581">
        <w:rPr>
          <w:rFonts w:ascii="Arial" w:eastAsia="Times New Roman" w:hAnsi="Arial" w:cs="Times New Roman"/>
          <w:kern w:val="0"/>
          <w:sz w:val="24"/>
          <w:szCs w:val="20"/>
          <w:lang w:eastAsia="it-IT"/>
          <w14:ligatures w14:val="none"/>
        </w:rPr>
        <w:t xml:space="preserve"> sono preposti al discernimento, poiché questo può essere fatto secondo verità nello Spirito Santo, chi ama il Signore, chi desidera ascoltarlo, chi cerca la verità con purezza e semplicità di cuore, riconoscerà ciò che viene da Dio e ciò che viene dall’uomo. Potrà riconoscerlo, perché in lui dimora lo Spirito Santo, che guida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verso la verità tutta intera.</w:t>
      </w:r>
    </w:p>
    <w:p w14:paraId="23EBB632"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Come potrebbe lo Spirito Santo guidare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verso la verità tutta intera, senza l’apporto della sua costante rivelazione fatta al singolo, al fine di aiutarlo a comprendere nella sua essenza il Vangelo, in modo che lo possa incarnare secondo la sua interezza nella storia contemporanea?</w:t>
      </w:r>
    </w:p>
    <w:p w14:paraId="79303EB2" w14:textId="5C5847B6"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lastRenderedPageBreak/>
        <w:t>Su questo bisogna riflettere, meditare, pensare. Occorre superare quello schema ormai desueto di rivelazione pubblica e privata. Bisognerebbe entrare in altre categorie teologiche, che ci consentano di parlare di vera rivelazione per il bene di tutta la Chiesa.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Su questo si avrà modo di ritornarvi, perché l’argomento merita una parola più precisa, più netta, più sicura. Soprattutto merita che si consideri attentamente chi è che parla nella rivelazione privata e perché parla.</w:t>
      </w:r>
    </w:p>
    <w:p w14:paraId="4AE239FC"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[7]Anzi, visto che a me era stato affidato il Vangelo per i non circoncisi, come a Pietro quello per i circoncisi</w:t>
      </w:r>
    </w:p>
    <w:p w14:paraId="56C56E88" w14:textId="1763C4C9" w:rsidR="00C41581" w:rsidRPr="00C41581" w:rsidRDefault="00C41581" w:rsidP="00C41581">
      <w:pPr>
        <w:spacing w:after="120" w:line="240" w:lineRule="auto"/>
        <w:jc w:val="both"/>
        <w:rPr>
          <w:rFonts w:ascii="Arial" w:eastAsia="Times New Roman" w:hAnsi="Arial" w:cs="Times New Roman"/>
          <w:i/>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 questo versetto Paolo ci ricorda qual è stata la sua vocazione e missione. Egli è l’apostolo dei non circoncisi, cioè delle genti, mentre Pietro l’apostolo dei circoncisi, cioè dei Giudei.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Che di Paolo si debba parlare di apostolo dei non circoncisi, lo si può desumere dalle parole di Dio pronunziate ad Anania. Anche se le stesse parole non escludono la missione presso i figli di Israele: </w:t>
      </w:r>
      <w:r w:rsidRPr="00C41581">
        <w:rPr>
          <w:rFonts w:ascii="Arial" w:eastAsia="Times New Roman" w:hAnsi="Arial" w:cs="Times New Roman"/>
          <w:i/>
          <w:kern w:val="0"/>
          <w:sz w:val="24"/>
          <w:szCs w:val="20"/>
          <w:lang w:eastAsia="it-IT"/>
          <w14:ligatures w14:val="none"/>
        </w:rPr>
        <w:t>”Va’, perché egli è per me uno strumento eletto per portare il mio nome dinanzi ai popoli, ai re e ai figli di Israele; e io gli mostrerò quanto dovrà soffrire per il mio nome” (At 9,15-16).</w:t>
      </w:r>
    </w:p>
    <w:p w14:paraId="5C7FB466" w14:textId="18D705C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Come si può desumere, con molta chiarezza, il Signore indirizza Paolo verso il mondo fuori della Palestina. Fuori della Palestina vivevano prevalentemente i pagani, o gentili, molti erano anche i figli di Israele che vivevano tra le genti.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pertanto deve essere proclamato l’apostolo del mondo intero, mondo che comprende sia pagani che Giudei. Dai suoi viaggi missionari sappiamo che mai egli ha lasciato la predicazione rivolta ai figli di Israele. Solo quando questi rifiutavano la sua parola, egli li abbandonava a se stessi e si rivolgeva ai pagani.</w:t>
      </w:r>
    </w:p>
    <w:p w14:paraId="1A2B87A0" w14:textId="54F4F8F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Tanti figli di Israele per la sua opera missionaria hanno abbracciato la fede in Cristo Gesù e si sono lasciati battezzare nel suo nome.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Di Pietro invece sappiamo che in un primo momento egli si fermò solo in Palestina. Dagli stessi Atti fu lui, chiamato da Dio, ad aprire ai pagani la porta della fede, attraverso l’annunzio di Cristo Gesù che egli fece a Cornelio e a tutta la sua famiglia.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Sappiamo dalla storia, testimoniata dalle sue Lettere, che anche lui lasciò la Palestina e giunse fino a Roma, dove subì il martirio.</w:t>
      </w:r>
    </w:p>
    <w:p w14:paraId="5019A7D5" w14:textId="06246D7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conclusione che si impone è una sola: prevalentemente Paolo va verso i pagani, perché il territorio è pagano; Pietro invece predica ai figli di Israele, perché il territorio è dei figli di Israele. Ma sia nel territorio di Israele sia fuori di questo territorio, Pietro e Paolo predicano a pagani e a Giudei, perché il Vangelo è per ogni uomo che viene sulla terra e quando un apostolo del Signore vive in un luogo, predica il Vangelo a tutti coloro che si trovano nel territorio, senza distinzione di sorta.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Questo ci conduce ad affermare che non c’è stata mai una separazione netta tra missione ai pagani e missione ai Giudei, anche perché la missione secondo il Vangelo non è data a beneficio di un popolo, di un territorio, di una nazione, di una stirpe, o razza, ma è data per il mondo intero.</w:t>
      </w:r>
    </w:p>
    <w:p w14:paraId="0FC06698" w14:textId="15CA49E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Le parole di Matteo sono a tal riguardo molto eloquenti: </w:t>
      </w:r>
      <w:r w:rsidRPr="00C41581">
        <w:rPr>
          <w:rFonts w:ascii="Arial" w:eastAsia="Times New Roman" w:hAnsi="Arial" w:cs="Times New Roman"/>
          <w:i/>
          <w:kern w:val="0"/>
          <w:sz w:val="24"/>
          <w:szCs w:val="20"/>
          <w:lang w:eastAsia="it-IT"/>
          <w14:ligatures w14:val="none"/>
        </w:rPr>
        <w:t xml:space="preserve">“E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w:t>
      </w:r>
      <w:r w:rsidRPr="00C41581">
        <w:rPr>
          <w:rFonts w:ascii="Arial" w:eastAsia="Times New Roman" w:hAnsi="Arial" w:cs="Times New Roman"/>
          <w:kern w:val="0"/>
          <w:sz w:val="24"/>
          <w:szCs w:val="20"/>
          <w:lang w:eastAsia="it-IT"/>
          <w14:ligatures w14:val="none"/>
        </w:rPr>
        <w:t>(Mt 28,18-20).</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La vocazione è per tutti uguale. Ognuno ha dinanzi a sé il mondo, tutte le nazioni. È questo il territorio in cui ognuno deve svolgere il suo ministero. </w:t>
      </w:r>
    </w:p>
    <w:p w14:paraId="632C8446"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lastRenderedPageBreak/>
        <w:t xml:space="preserve">[8]poiché colui che aveva agito in Pietro per farne un apostolo dei circoncisi aveva agito anche in me per i pagani </w:t>
      </w:r>
    </w:p>
    <w:p w14:paraId="0F67778D" w14:textId="5446869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Ripetiamo: in nessuna parte del Nuovo Testamento è contenuta questa divisione nella missione: missione per i pagani e missione per i circoncisi.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invece il luogo a far sì che ci sia una maggiore attenzione per gli uni piuttosto che per gli altri.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Nel momento in cui si cambia luogo, si cambia anche di missione, perché l’uomo che abita in un luogo non è lo stesso uomo che abita in un altro, non lo è per cultura, non lo è per religione, non lo è per origine e per lingua.</w:t>
      </w:r>
    </w:p>
    <w:p w14:paraId="5B90F4CB" w14:textId="44D9DF2F"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Tutto questo deve farci comprendere una grande verità teologica. Dio dispone tempi e momenti per la salvezza degli uomini; dispone anche le persone che portano la sua salvezza.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Può disporre questo in modo esplicito, ma anche in modo implicito, orientando eventi e circostanze per cui uno viene a trovarsi in un posto anziché in un altro.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può affermare che lui è l’apostolo dei gentili perché lo Spirito Santo gli ha dato come terra di missione il vasto mondo fuori della Palestina. Pietro invece lo può affermare perché come mondo del suo apostolato rimane invece la terra dei Padri.</w:t>
      </w:r>
    </w:p>
    <w:p w14:paraId="5AA855B0" w14:textId="2D1D62E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Loro però sono sempre illuminati, guidati, sorretti e spinti dallo Spirito del Signore e quindi conoscono secondo verità la loro missione, riconoscono che essa ha origine in Dio.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Noi che non viviamo nella pienezza dello Spirito Santo, dobbiamo sempre riflettere molti giorni e molti notti prima di poter affermare che un evento è stato predisposto da Dio sui nostri passi.</w:t>
      </w:r>
    </w:p>
    <w:p w14:paraId="06EC377A"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 noi spetta il compito di riflettere, di pregare molto, soprattutto di operare sempre un sano discernimento. Anche se tutto questo viene fatto con rigorosa osservanza delle leggi spirituali, che regolano ogni discernimento, sempre c’è da temere che esso non sia un frutto della nostra mente, e non una illuminazione dello Spirito Santo, o una sua volontà ispirata al nostro spirito o messa nel nostro cuore. Su questo bisogna stare molto attenti, conoscendo le insidie di satana che lavora sempre per la rovina di quanti amano e cercano il Signore, avendo già deciso di obbedire alla sua volontà in tutto.</w:t>
      </w:r>
    </w:p>
    <w:p w14:paraId="2F19046F"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conoscenza della volontà attuale di Dio è la questione più delicata di tutta la teologia ascetica. Poiché non c’è progresso spirituale senza la realizzazione della volontà attuale di Dio in ordine alla nostra vita, sapere i criteri per discernere sempre la volontà di Dio è via sicura di santificazione, applicarli con rigore e fortezza di Spirito Santo è obbligo per ogni uomo che è stato chiamato ad essere collaboratore di Dio per la santificazione del mondo.</w:t>
      </w:r>
    </w:p>
    <w:p w14:paraId="42E63726" w14:textId="2EFFF1A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Possiamo affermare con certezza che su questo campo molte sono le attribuzioni indebite che si fanno a Dio. Questo è un peccato di irriverenza. È menzogna e quindi peccato assai grave, quando lo si fa con deliberata coscienza.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Su questo bisogna essere assai vigilanti, perché la salvezza del mondo è nel reale compimento della volontà di Dio, non nella presunta conoscenza di essa.</w:t>
      </w:r>
    </w:p>
    <w:p w14:paraId="14DE7291"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[9]e riconoscendo la grazia a me conferita, Giacomo, Cefa e Giovanni, ritenuti le colonne, diedero a me e a Barnaba la loro destra in segno di comunione, perché noi andassimo verso i pagani ed essi verso i circoncisi. </w:t>
      </w:r>
    </w:p>
    <w:p w14:paraId="59D1CE7B" w14:textId="48252806"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Sappiamo che la missione di Paolo verso il mondo pagano è stata voluta dallo Spirito Santo, quando lui si trovava in Antiochia, in seno alla comunità cristiana che </w:t>
      </w:r>
      <w:r w:rsidRPr="00C41581">
        <w:rPr>
          <w:rFonts w:ascii="Arial" w:eastAsia="Times New Roman" w:hAnsi="Arial" w:cs="Times New Roman"/>
          <w:kern w:val="0"/>
          <w:sz w:val="24"/>
          <w:szCs w:val="20"/>
          <w:lang w:eastAsia="it-IT"/>
          <w14:ligatures w14:val="none"/>
        </w:rPr>
        <w:lastRenderedPageBreak/>
        <w:t>viveva in quella città.</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 Gerusalemme la Chiesa di Dio riconosce la volontà dello Spirito Santo che era stata manifestata a Paolo.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Giacomo, Cefa e Giovanni riconoscono la grazia di Dio conferita a Paolo. È grazia la “conversione” di Paolo, ma è anche grazia la missione di predicare il Vangelo al mondo intero.</w:t>
      </w:r>
    </w:p>
    <w:p w14:paraId="18B51861" w14:textId="162A8836"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dirà a Timoteo che lui ringrazia Dio che lo ha reputato degno di fiducia, affidandogli il ministero della predicazione del Vangelo.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è la grazia che la Chiesa di Gerusalemme riconosce che Dio aveva conferita a Paolo.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Anche questo riconoscimento merita qualche parola di commento, qualche concetto chiaro, qualche principio esplicito.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Chiesa vive, cresce, espande la sua azione missionaria solo se è capace di riconoscere i doni che Dio concede ai suoi figli perché possano svolgere la missione con efficacia e con abbondanti frutti.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Quanti sono uomini di Chiesa, figli di Dio, devono chiedere allo Spirito Santo che conceda loro la grazia di riconoscere i doni che Dio conferisce ad un’anima, ad un cuore.</w:t>
      </w:r>
    </w:p>
    <w:p w14:paraId="7674FBD4"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Da questo riconoscimento non solo viene aiutata la missione, la stessa vita della Chiesa riceve armonia, armonizzazione, organizzazione efficiente ed efficace, nascono veri frutti di salvezza per il mondo intero. Da questo riconoscimento ognuno sa chi può fare una cosa e chi un’altra. Da questo riconoscimento vengono valorizzati tutti i doni di Dio in seno alla comunità. Questa è la verità.</w:t>
      </w:r>
    </w:p>
    <w:p w14:paraId="43FE173F" w14:textId="4C78FDCE"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Avendo Giacomo, Cefa e Giovanni riconosciuto il dono di Dio in Paolo, essi sanno che il Vangelo potrà portare frutti in Regioni assai lontane, fuori della loro portata missionaria.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Giacomo, Cefa e Giovanni sono qui considerati le colonne non solo della Chiesa di Gerusalemme, ma di tutta la Chiesa. Con loro c’è Pietro e Pietro da solo è la colonna sulla quale si regge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di Cristo Gesù.</w:t>
      </w:r>
    </w:p>
    <w:p w14:paraId="05CE9E50"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Paolo in questo versetto ci insegna una grande verità.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ha una sua struttura gerarchica, ha un suo ordinamento interno. Essa non è un ammasso di Apostoli e di fedeli viventi ognuno una loro autonomia e indipendenza dagli altri, salvo poi a riunirsi per qualche decisione particolare da prendere.</w:t>
      </w:r>
    </w:p>
    <w:p w14:paraId="19B1D6F4" w14:textId="19E0A75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di Dio ha una sua gerarchia, cioè un potere che discende dall’alto, al quale ognuno è obbligato a sottomettersi, pena il rischio di correre invano sulla via della salvezza personale, ma anche di svolgere una missione inutile nel mondo, sia pagano che giudaico.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Riconoscere la gerarchia nella Chiesa, sapere qual è il suo ruolo, il suo compito, la sua missione, ogni sua potestà è obbligo di ogni fedele in Cristo che ha a cuore la salvezza dei fratelli, di ogni fratello, di ogni uomo che vive su questa terra.</w:t>
      </w:r>
    </w:p>
    <w:p w14:paraId="56900D6E"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questo, lo riconosce. Lui si reca a Gerusalemme perché c’è bisogno di una decisione evangelica in ordine alla missione tra i pagani e questa decisione evangelica la può prendere solo chi nella Chiesa è investito dell’autorità di decidere nel nome del Signore, dando garanzia assoluta ad ogni decisione presa e la garanzia è questa: quanto viene stabilito è volontà di Dio, è suo comandamento, è vera comprensione della sua parola di salvezza e di verità per il genere umano.</w:t>
      </w:r>
    </w:p>
    <w:p w14:paraId="216204CE" w14:textId="67BC739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Anche su questo occorre avere idee chiare, puntuali, esatte, pena il fallimento sia della vocazione che della missione.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Le colonne della Chiesa non solo riconoscono la grazia conferita a Paolo, quanto approvano quanto Paolo e Barnaba stanno vivendo, cioè la missione in mezzo ai pagani.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Perché oltre al riconoscimento della grazia, occorre anche l’approvazione? Riconoscere che una grazia discende da Dio, non significa automaticamente che la sua applicazione nella storia è conforme alla </w:t>
      </w:r>
      <w:r w:rsidRPr="00C41581">
        <w:rPr>
          <w:rFonts w:ascii="Arial" w:eastAsia="Times New Roman" w:hAnsi="Arial" w:cs="Times New Roman"/>
          <w:kern w:val="0"/>
          <w:sz w:val="24"/>
          <w:szCs w:val="20"/>
          <w:lang w:eastAsia="it-IT"/>
          <w14:ligatures w14:val="none"/>
        </w:rPr>
        <w:lastRenderedPageBreak/>
        <w:t>volontà di Dio. Ci potrebbe essere una grazia, una vera grazia, ma la sua applicazione non essere secondo la volontà di Dio.</w:t>
      </w:r>
    </w:p>
    <w:p w14:paraId="04F169A8" w14:textId="7E20339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Chi è rivestito di autorità nel discernimento deve operare un duplice pronunciamento: che quanto si vive è vera grazia di Dio, che il modo in cui la si vive viene anch’esso da Dio. Quanto si vive altro non è che l’esatta realizzazione della volontà di Dio.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L’uno e l’altro discernimento appartengono agli Apostoli. Ci sono però dei discernimenti, quali il discernimento di un carisma, che può fare un singolo apostolo; ci sono anche discernimenti sull’adeguatezza tra carisma e sua realizzazione storica che compete anche al singolo apostolo.</w:t>
      </w:r>
    </w:p>
    <w:p w14:paraId="3C6EF480"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Quando la grazia riguarda l’intera Chiesa e anche l’applicazione storica di questa grazia va oltre i confini di una ristretta cerchia di fedeli, per coinvolgere l’intera comunità dei figli di Dio, allora in questo caso è giusto, opportuno, prudente che il discernimento lo faccia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nelle sue Colonne, in forma singola o associata, deve deciderlo colui che è al sommo della gerarchia e che può procedere anche da solo nell’opera del discernimento.</w:t>
      </w:r>
    </w:p>
    <w:p w14:paraId="7620C91C" w14:textId="370D2FB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Giacomo, Cefa e Giovanni danno la mano a Paolo in segno di comunione, comunione nella verità della grazia, ma anche comunione nelle modalità di realizzare storicamente la grazia ricevuta.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Questo è il significato del gesto che gli Apostoli della comunità di Gerusalemme compiono nei confronti di Paolo.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le Colonne della Chiesa sono con Paolo e Barnaba, ogni altro membro della Chiesa deve essere con Paolo e Barnaba.</w:t>
      </w:r>
    </w:p>
    <w:p w14:paraId="65DE3298" w14:textId="1CE3351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Con sottile argomentazione Paolo sta dimostrando ai Galati che lui è nella piena ortodossia di grazia e di realizzazione della grazia, lui è in piena volontà di Dio. Perché Dio gli ha rivelato ciò che deve fare, perché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ha riconosciuto la verità della grazia che gli è stata conferita, infine anche perché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si è dichiarata in perfetta comunione con l’operato di Paolo.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qualcosa non va, non è in lui che non va, ma negli altri; se il Vangelo è stato trasformato, se si è passati ad un altro Vangelo, non è il suo che non è più buono; non più buono, perché mai lo è stato, è quello degli altri.</w:t>
      </w:r>
    </w:p>
    <w:p w14:paraId="1847CEE2"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[10]Soltanto ci pregarono di ricordarci dei poveri: ciò che mi sono proprio preoccupato di fare. </w:t>
      </w:r>
    </w:p>
    <w:p w14:paraId="1FC8E53D" w14:textId="532C3B4E"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 questo versetto viene puntualizzato un modo di essere della Chiesa di Gerusalemme.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Nella prima comunità cristiana vi erano molti poveri. Di questi bisognava sempre ricordarsi. Anche nelle altre comunità c’erano dei poveri. Anche di costoro le Colonne della Chiesa vogliono che Paolo si ricordi.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L’amore per i poveri è amore verso Cristo. Il povero è Cristo. Servire il povero è servire Cristo; amare il povero è amare Cristo.</w:t>
      </w:r>
    </w:p>
    <w:p w14:paraId="621FC995" w14:textId="45DA609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 questa raccomandazione di Giacomo, Cefa e Giovanni c’è tutta l’essenza della dottrina cristiana, della verità rivelata.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Cristo Gesù non è venuto sulla terra per salvare l’anima dell’uomo, è disceso in mezzo a noi per la nostra salvezza e la salvezza è dell’uomo.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Ora l’uomo è anima e corpo, è visibile e invisibile. Il visibile bisogna salvarlo come l’invisibile. Il visibile bisogna portarlo nella redenzione quanto l’invisibile.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salvezza è pace, serenità, gioia, speranza, liberazione dalle inquietudini. Ricordarsi dei poveri vuol significare: infondere nei cuori dei poveri la certezza che Dio li ama attraverso loro, li ama attraverso gli Apostoli, ma anche li ama attraverso l’intera comunità dei credenti.</w:t>
      </w:r>
    </w:p>
    <w:p w14:paraId="2DB86F73" w14:textId="621C27D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lastRenderedPageBreak/>
        <w:t>Ricordarsi dei poveri ha pertanto un duplice significato: operare direttamente con opere di carità, quando queste sono possibili, quando le circostanze lo permettono.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Ma anche interessarsi di loro attraverso una vera e propria illuminazione per mezzo dell’insegnamento sulla essenza della fede in Cristo Gesù, che è carità, che è amore sino alla fine, che è prendersi a cuore la sorte dei fratelli, ognuno secondo le proprie possibilità, sia materiali che spirituali.</w:t>
      </w:r>
    </w:p>
    <w:p w14:paraId="4C3A4F59" w14:textId="0AE695B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Ricordarsi dei poveri è anche vera opera di evangelizzazione e di catechesi; invito pressante a prendere su di sé le condizioni miserevoli di tanti fratelli; esortazione alla condivisione, alla solidarietà, alle opere di misericordia sia spirituali che materiali.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Ricordarsi dei poveri significa impostare la vita di una comunità sul principio dell’amore di Cristo Gesù che per noi non esitò a versare il suo sangue sulla croce.</w:t>
      </w:r>
    </w:p>
    <w:p w14:paraId="40637213" w14:textId="2985888E"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Una comunità cristiana che non si ricorda dei poveri non è degna di questo nome. Ha tradito il suo Maestro e Signore, ha rinnegato la fede, non ascolta più lo Spirito Santo che è Spirito di perfetta comunione con Dio e con i fratelli.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Non c’è vera comunione con i fratelli se non c’è comunione nei beni di questo mondo.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Paolo si prende cura di annotare che si è proprio preoccupato di fare questo. </w:t>
      </w:r>
    </w:p>
    <w:p w14:paraId="4B9B95CA" w14:textId="5D12B03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Questa sua puntualizzazione trova riscontro nella seconda Lettera ai Corinzi, che per buona parte è dedicata alla colletta in favore proprio della Comunità di Gerusalemme che in quegli anni era gravata da una persistente carestia.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preoccupazione per i poveri è il termometro della nostra fede. Ognuno pertanto può sapere quanto crede. È sufficiente che si interroghi quanta preoccupazione ha egli per i poveri di questo mondo.</w:t>
      </w:r>
    </w:p>
    <w:p w14:paraId="786DED3F"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[11]Ma quando Cefa venne ad Antiochia, mi opposi a lui a viso aperto perché evidentemente aveva torto. </w:t>
      </w:r>
    </w:p>
    <w:p w14:paraId="64917080" w14:textId="6170799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 questi versetti viene rivelata quale deve essere la relazione che deve sempre intercorrere all’interno dei diversi membri del popolo di Dio, siano essi Apostoli, Sacerdoti, Diaconi, Laici.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Ognuno deve avere nel cuore un grande amore per la verità. Per la verità bisogna soffrire, patire. Per la verità bisogna essere disposti ad andare in croce. Per la verità nel cristianesimo si muore e per la verità si risorge.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Dinanzi alla verità, c’è solo la verità, non ci sono persone. Le persone devono essere viste come soggetti che bisogna chiamare, condurre, ricondurre, portare nella verità. Ogni persona deve sentirsi responsabile della verità dinanzi alle altre persone. Così facendo solo la verità regnerà in seno alla comunità.</w:t>
      </w:r>
    </w:p>
    <w:p w14:paraId="1EAADDD0" w14:textId="7680F20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carità è necessaria alla verità. Ma anche la verità è necessaria alla carità. Senza carità non si può dire la verità; ma anche senza verità non c’è carità. La carità è la messa in pratica di tutta la verità di Dio, che in sé è carità. La verità è l’essenza di Dio che deve manifestarsi in ogni nostro comportamento, azione, pensiero, opera.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Quando un membro del corpo di Cristo vive questo principio, che è quello di fare la verità nella carità, ma anche di dire la verità nella carità, allora la Chiesa camminerà in mezzo agli uomini sempre confortata ed illuminata dalla verità del cielo e sarà per ogni uomo la lampada posta sul lucerniere perché faccia luce a tutti quelli che sono nella casa. </w:t>
      </w:r>
    </w:p>
    <w:p w14:paraId="1A4ECEF6" w14:textId="6937979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Paolo è un innamorato della verità e sa che solo la verità rende libere le persone. La verità è nel dire e nel fare. Se c’è la verità nel dire, ma non c’è la verità nel fare, la verità nel dire non è creduta da chi ci sta di fronte. Se invece si vive una verità, </w:t>
      </w:r>
      <w:r w:rsidRPr="00C41581">
        <w:rPr>
          <w:rFonts w:ascii="Arial" w:eastAsia="Times New Roman" w:hAnsi="Arial" w:cs="Times New Roman"/>
          <w:kern w:val="0"/>
          <w:sz w:val="24"/>
          <w:szCs w:val="20"/>
          <w:lang w:eastAsia="it-IT"/>
          <w14:ligatures w14:val="none"/>
        </w:rPr>
        <w:lastRenderedPageBreak/>
        <w:t>ma poi non la si dice, neanche questa verità genera salvezza.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L’altro non sa per quale ragione noi agiamo e il nostro comportamento rimane velato ai suoi occhi. La giusta via, quella che genera salvezza, è la perfetta corrispondenza e unità tra dire e fare.</w:t>
      </w:r>
    </w:p>
    <w:p w14:paraId="61C8E404" w14:textId="04AA4B8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Gli Atti degli Apostoli dicono che il Vangelo è ciò che Gesù fece ed insegnò, ciò che disse e praticò, ciò che annunziò ed anche incarnò in una perfetta corrispondenza. Il fare era sempre illuminato dalla perfezione della verità che dimorava in lui. La verità che era nel suo cuore, ed era la verità del Padre, usciva sempre dalla sua bocca.</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Ad Antiochia Paolo nota che in Pietro non c’è questa corrispondenza perfetta tra il dire e il fare. Questo non può esistere in un uomo di Cristo Gesù, ma soprattutto in un uomo che da Gesù era stato posto a fondamento della sua Chiesa.</w:t>
      </w:r>
    </w:p>
    <w:p w14:paraId="7B3655D0" w14:textId="4103474D"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Il fondamento deve essere nel dire e nel fare. Se è soltanto nel dire, è un fondamento che non manifesta visibilmente la realtà invisibile sul quale è poggiato e questa realtà è Cristo, che fece ed insegnò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del Padre.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Ad Antiochia Paolo si oppone a viso aperto a Pietro. Perché si oppone? Perché evidentemente aveva torto.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queste poche parole, scopriamo già tutto il metodo di evangelizzazione di Paolo e tutta la forza dello Spirito Santo che lo spingeva a far sì che in ogni azione, opera, comportamento sempre brillasse la verità di Cristo Gesù.</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Opporsi a viso aperto ha un solo significato: affrontare Pietro direttamente, senza mezzi termini, senza intermediari, senza sotterfugi, senza alcuna ambiguità. </w:t>
      </w:r>
    </w:p>
    <w:p w14:paraId="6E870652"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Si oppone a lui perché aveva torto e questo torto era evidente. Il torto evangelico è un torto di verità. È un torto perché non si manifesta tutto lo splendore della verità di Cristo Gesù, o attraverso le parole, o attraverso le opere. Parole e opere, azioni e comportamenti devono sempre essere la trasformazione in vita della Parola del Vangelo che Gesù ci ha affidato.</w:t>
      </w:r>
    </w:p>
    <w:p w14:paraId="44C2F713" w14:textId="3FB8CBE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vive di verità, se un solo uomo pensa di poter essere sopra la verità,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non vive più di verità. A poco a poco comincia ad inocularsi in essa la menzogna e la falsità.</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Gli uomini di Chiesa vivono per l’annunzio della verità ad ogni uomo, se un solo uomo pensa di essere incorreggibile, pensa cioè di non poter venire corretto da nessuno, anche in questo caso a poco a poco la Chiesa scivola dalla verità nella falsità e percorre vie di menzogna che non sono le vie di Dio.</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Nella Chiesa ognuno ha un obbligo verso la verità. Obbligo attivo e passivo. Ha l’obbligo di manifestare sempre la verità ai fratelli. Ma ha anche l’obbligo di farsi manifestare la verità dai fratelli.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santità nasce solo da questo duplice obbligo. Noi non siamo santi perché non assolviamo questo obbligo, anzi spesso, per il quieto vivere lasciamo che all’interno della Chiesa prosperi e proliferi la cattiva erba dell’errore e questo con grave danno per tutta la comunità cristiana e per il mondo intero.</w:t>
      </w:r>
    </w:p>
    <w:p w14:paraId="068D6414"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[12]Infatti, prima che giungessero alcuni da parte di Giacomo, egli prendeva cibo insieme ai pagani; ma dopo la loro venuta, cominciò a evitarli e a tenersi in disparte, per timore dei circoncisi. </w:t>
      </w:r>
    </w:p>
    <w:p w14:paraId="26D26628" w14:textId="74B328B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Perché Paolo si oppone a Pietro a viso aperto? Perché Pietro ha torto e questo torto è evidente?</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Pietro si reca ad Antiochia, città in cui pagani e Giudei convivevano alla pari. In questa città lui prende cibo insieme ai pagani, cosa proibitissima dalla tradizione giudaica. Il giudeo non poteva prendere cibo con i pagani, come non poteva prenderlo con quelli che erano considerati pubblicani e peccatori.</w:t>
      </w:r>
      <w:r w:rsidR="00D749DF">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Il Concilio di Gerusalemme aveva liberato la Chiesa da questo vincolo. Anche Pietro era stato </w:t>
      </w:r>
      <w:r w:rsidRPr="00C41581">
        <w:rPr>
          <w:rFonts w:ascii="Arial" w:eastAsia="Times New Roman" w:hAnsi="Arial" w:cs="Times New Roman"/>
          <w:kern w:val="0"/>
          <w:sz w:val="24"/>
          <w:szCs w:val="20"/>
          <w:lang w:eastAsia="it-IT"/>
          <w14:ligatures w14:val="none"/>
        </w:rPr>
        <w:lastRenderedPageBreak/>
        <w:t>invitato da Dio nella visione di Giaffa a non considerare più impuro ciò che Dio aveva dichiarato puro.</w:t>
      </w:r>
    </w:p>
    <w:p w14:paraId="247E5EF9" w14:textId="27F72C9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 pagani dagli occhi di Dio erano stati dichiarati puri, erano stati ammessi alla salvezza in Cristo Gesù allo stesso modo che i Giudei. Agli occhi di Dio tra Giudei e pagani non vi era alcuna differenza.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è la verità di fede. Se non c’è alcuna differenza, se gli uni e gli altri sono salvati solo per la fede in Gesù Cristo, se la legge mosaica non obbliga più né per Giudei e né per pagani, essa non va osservata, non va più osservata, mai, in nessuna circostanza, in nessun caso, salvo per quei casi che il Concilio di Gerusalemme aveva stabilito.</w:t>
      </w:r>
    </w:p>
    <w:p w14:paraId="02848CC9" w14:textId="442E239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Pietro si reca ad Antiochia e vive questa libertà che Dio gli ha dato. Siede a tavola con i pagani e mangia con loro.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Ma cosa succede in seguito? Ad Antiochia giungono alcuni da Gerusalemme inviati da Giacomo, che era una colonna di quella Chiesa. Pietro per timore di questi circoncisi, si ritira dalla tavola dei pagani e mangia solo con i circoncisi. Dalla libertà di Cristo passa di nuovo nella schiavitù del timore degli uomini. Pietro non si dimostra uomo veramente liberato da Cristo Gesù; non si rivela uomo che ha compreso la novità assoluta del Vangelo e della fede in Cristo Gesù. </w:t>
      </w:r>
    </w:p>
    <w:p w14:paraId="1F8A0154" w14:textId="489FD35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Qualcuno potrebbe obiettare: ma questa di Pietro non è forse una regola di prudenza al fine di non scandalizzare i circoncisi?</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Non è regola di prudenza per due motivi. Prima di tutto perché il suo comportamento è dettato dal timore degli uomini. In che consiste esattamente questo timore, qui non viene specificato.</w:t>
      </w:r>
    </w:p>
    <w:p w14:paraId="1C836B17" w14:textId="3B16991F"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Dobbiamo pensare che si tratti di paura da parte di Pietro di essere rimproverato da loro, oppure di essere additato presso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di Gerusalemme come uno non più degno di stima a causa del suo tradimento della Legge e della tradizione dei padri.</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Non è prudenza, perché la prudenza è legge universale, verso gli uni e verso gli altri. Se da una parte Pietro si preserva dai circoncisi, certamente questo non avviene per rapporto ai pagani. Poiché la sua azione nuoce alla sua reputazione, quest’azione non è fatta secondo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della prudenza; è fatta imprudentemente, sconsideratamente, per paura degli uomini ed è questo il torto evidente che Paolo riscontra in lui.</w:t>
      </w:r>
    </w:p>
    <w:p w14:paraId="78B01324"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[13]E anche gli altri Giudei lo imitarono nella simulazione, al punto che anche Barnaba si lasciò attirare nella loro ipocrisia. </w:t>
      </w:r>
    </w:p>
    <w:p w14:paraId="413B1587" w14:textId="704CA18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Non è prudenza perché Paolo la giudica una vera e propria ipocrisia. L’ipocrisia è finzione, è porre un’azione esterna che non c’è nel cuore; è compiere un atto non suffragato dalla verità che è in noi.</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Pietro sa, deve saperlo, lo aveva già deciso lui stesso, che la Legge mosaica non è più via di Dio. Questa è la verità. Se non è più via di Dio per la salvezza, non si deve compiere, se non in quelle quattro norme stabilite, due per ragioni di moralità evangelica, due per motivi di prudenza.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Poiché Pietro è uomo ragguardevole nella comunità, è la Pietra sulla quale Cristo Gesù ha fondato la sua Chiesa, il suo comportamento non resta senza conseguenze.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Barnaba, compagno di Paolo nel primo viaggio missionario, e molti altri Giudei lo imitarono in questa simulazione e si lasciarono attrarre in questa ipocrisia.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Anche loro compiono, sul cattivo esempio di Pietro, un’azione senza convinzione, senza la convinzione della verità che è nel loro cuore e nel loro cuore ormai c’è una sola verità: Cristo è venuto a liberarci dall’osservanza della Legge e dalle tradizioni dei Padri, Legge e tradizione che non salvano coloro che le mettono in pratica.</w:t>
      </w:r>
    </w:p>
    <w:p w14:paraId="7A42B9EB" w14:textId="2D2B850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lastRenderedPageBreak/>
        <w:t>Bisogna fare molta attenzione al discorso di Paolo. Il ragionamento è molto sottile. È fatto con la sapienza dello Spirito Santo. A Paolo non interessa ciò che ha fatto Pietro e non dice queste cose per mettere in cattiva luce, o per manifestare ai Galati il suo modo di rapportarsi con la verità.</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Il suo discorso ha un solo intendimento: la Legge mosaica rituale non è più via di salvezza, mai lo è stata per alcuno.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mosaica rituale è morta con la morte di Cristo in croce. Ora siamo sotto il segno della sua risurrezione, e il segno della sua risurrezione è la grazia nella fede in Cristo Gesù.</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Usare la simulazione, l’ipocrisia, o anche il convincimento è cosa disdicevole alla fede in Cristo. Usare l’errore, la malafede, l’inganno è peccato contro la croce di Cristo e la sua risurrezione.</w:t>
      </w:r>
    </w:p>
    <w:p w14:paraId="6A8FC351" w14:textId="4496BE5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Una Chiesa che crede in Cristo deve essere anche capace di assumere tutte le conseguenze che nascono dalla fede.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questo non viene fatto, non c’è futuro per la Chiesa. Questa camminerà secondo l’impulso del tempo e del momento, mai percorrerà la via maestra della fede in Cristo Gesù, la sola che salva l’uomo, ogni uomo, sia egli Ebreo o Romano, Greco o Scita, barbaro o civilizzato.</w:t>
      </w:r>
    </w:p>
    <w:p w14:paraId="79ABC005" w14:textId="12BE325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Paolo vuole questa chiarezza. Questa chiarezza manifesta. Quando non la vede vissuta negli uomini di Chiesa e in modo particolare in coloro che sono posti dinanzi agli altri come guide, maestri e pastori del gregge non può che opporsi risolutamente.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Lasciare che nella fede si insinui una simulazione, una ipocrisia, un errore, un inganno, un’ambiguità, o una qualsiasi altra menzogna, è aprire le porte della fede alla sua distruzione.</w:t>
      </w:r>
    </w:p>
    <w:p w14:paraId="4CF26EC9"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[14]Ora quando vidi che non si comportavano rettamente secondo la verità del Vangelo, dissi a Cefa in presenza di tutti: “Se tu, che sei Giudeo, vivi come i pagani e non alla maniera dei Giudei, come puoi costringere i pagani a vivere alla maniera dei Giudei? </w:t>
      </w:r>
    </w:p>
    <w:p w14:paraId="02C2FEF5" w14:textId="016FD8B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Prima di tutto Paolo tiene a precisare qual è stato l’errore di Pietro e degli altri: essi non si comportavano secondo la verità del Vangelo.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verità del Vangelo per Paolo è una sola: la libertà che Cristo ci ha conquistato attraverso la salvezza che si compie in noi per mezzo della fede in Lui.</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Siamo salvi per la fede in Cristo, che è morto per i nostri peccati ed è risorto per la nostra giustificazione.</w:t>
      </w:r>
    </w:p>
    <w:p w14:paraId="7306E085" w14:textId="3CC06CC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Al di fuori di questa fede, non c’è salvezza, non c’è redenzione, non c’è verità. Compiere gesti, azioni che sono in evidente contrasto con questa fede che è nel cuore, è simulazione, è ipocrisia, è inganno, è falsità.</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Nel cuore c’è la verità, nelle azioni c’è la falsità. Nel cuore c’è la luce, nelle azioni regna la tenebra. Nel cuore c’è la fede in Cristo, nelle azioni c’è la tradizione degli uomini che non ha mai salvato alcuno, perché anche nell’Antico Testamento la salvezza, la vita era nell’osservanza dei comandamenti, nella Legge che Dio aveva dato al Sinai.</w:t>
      </w:r>
    </w:p>
    <w:p w14:paraId="315B934C" w14:textId="2F04E82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Pietro ha agito alla presenza di tutti, ha agito in seno alla comunità. Si è comportato ipocritamente dinanzi alla comunità, dinanzi alla comunità Paolo chiarisce la questione della fede.</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Anche questa è regola di saggezza e di intelligenza nello Spirito Santo. È necessario che alcune chiarificazioni avvengano pubblicamente e questo al fine di non lasciare residui di menzogna nei cuori. Se un solo residuo di falsità rimane nel cuore, questo residuo potrebbe comportarsi a modo di lievito. Potrebbe lievitare tutti i pensieri di questa falsità e a poco a poco tutta la comunità potrebbe venire ricondotta nell’errore sia morale che di fede.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È giusto che questa regola si osservi scrupolosamente e questo al fine di togliere alla menzogna e alla </w:t>
      </w:r>
      <w:r w:rsidRPr="00C41581">
        <w:rPr>
          <w:rFonts w:ascii="Arial" w:eastAsia="Times New Roman" w:hAnsi="Arial" w:cs="Times New Roman"/>
          <w:kern w:val="0"/>
          <w:sz w:val="24"/>
          <w:szCs w:val="20"/>
          <w:lang w:eastAsia="it-IT"/>
          <w14:ligatures w14:val="none"/>
        </w:rPr>
        <w:lastRenderedPageBreak/>
        <w:t>falsità ogni spazio vitale, ogni traccia di respiro sia nell’anima, che nel cuore e nella mente.</w:t>
      </w:r>
    </w:p>
    <w:p w14:paraId="2AAC0761" w14:textId="3A12303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Ogni uomo deve essere riportato nella pienezza della verità. Per questo la chiarificazione deve essere pubblica, dinanzi a tutti. Palesemente l’ipocrisia è penetrata nei cuori, palesemente essa deve essere tolta.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coglie l’occasione per riaffermare il principio della libertà alla quale ci chiama Cristo Gesù.</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Bisogna fare molta attenzione al modo in cui Paolo si serve del caso di Pietro per stabilire ancora una volta la verità cui necessariamente deve condurre la retta fede in Cristo.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Il modo è il seguente. Paolo non rimprovera a Pietro la sua ipocrisia, la sua simulazione. Gli dice al contrario: Tu che sei Giudeo per nascita e per tradizione hai abbandonato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dei Giudei e le loro tradizioni. Ti sei messo a mangiare con i pagani. Hai conquistato la libertà che ti viene dalla tua fede.</w:t>
      </w:r>
    </w:p>
    <w:p w14:paraId="26F5ED38" w14:textId="7AF2E60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Questo hai fatto quando hai mangiato con i pagani, quando ti sei seduto insieme con loro. Questa libertà ti è stata data direttamente dal Signore, dallo Spirito Santo, che ti ha introdotto nella casa di Cornelio, nella quale ti ha fatto vedere che Dio non ha preferenze di persone.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tu ti sei liberato dalla Legge, e quando hai mangiato insieme ai pagani lo hai dimostrato, perché costringere i pagani a vivere alla maniera dei Giudei, obbligarli cioè a ritornare nella schiavitù di quella Legge dalla quale ti sei liberato?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Questo ha fatto la tua ipocrisia, la tua simulazione. Hai in qualche modo detto ai pagani che non eri libero e se non sei libero tu dalla Legge, neanche loro lo possono divenire. Quindi anche loro sono obbligati ad osservarla, sono costretti a entrare nella sua schiavitù.</w:t>
      </w:r>
    </w:p>
    <w:p w14:paraId="439A52E9"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Un solo comportamento a volte compromette un’intera vita di predicazione, un’intera esistenza di evangelizzazione. Questo ci deve far comprendere che la nostra fede è sempre esposta alla sua vanificazione attraverso i nostri gesti, le nostre decisioni, i nostri comportamenti.</w:t>
      </w:r>
    </w:p>
    <w:p w14:paraId="126B9F1F" w14:textId="77777777" w:rsidR="00C41581" w:rsidRPr="00E5126F" w:rsidRDefault="00C41581" w:rsidP="00E5126F">
      <w:pPr>
        <w:pStyle w:val="Corpotesto"/>
        <w:rPr>
          <w:b/>
          <w:bCs/>
        </w:rPr>
      </w:pPr>
      <w:r w:rsidRPr="00E5126F">
        <w:rPr>
          <w:b/>
          <w:bCs/>
        </w:rPr>
        <w:t xml:space="preserve">[15]Noi che per nascita siamo Giudei e non pagani peccatori, </w:t>
      </w:r>
    </w:p>
    <w:p w14:paraId="55F97109" w14:textId="25157E1A"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Viene ora spiegata la differenza tra il Giudeo e il pagano.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Giudeo per nascita è figlio della promessa, è adoratore del vero Dio, anche se a volte la vita contraddiceva la fede che si professava con la bocca.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Tuttavia è vero: il Giudeo era in possesso della Legge, dei Profeti, della Sapienza divina. Era in grado di offrire a Dio il vero culto spirituale che è l’obbedienza alla sua volontà.</w:t>
      </w:r>
    </w:p>
    <w:p w14:paraId="5D7249D9"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Il pagano invece tutto questo non lo possedeva. Viveva nell’idolatria. In tal senso è peccatore. Non è peccatore perché pagano. È pagano peccatore perché vive immerso nell’idolatria. L’idolatria, si sa, per </w:t>
      </w:r>
      <w:smartTag w:uri="urn:schemas-microsoft-com:office:smarttags" w:element="PersonName">
        <w:smartTagPr>
          <w:attr w:name="ProductID" w:val="la Scrittura"/>
        </w:smartTagPr>
        <w:r w:rsidRPr="00C41581">
          <w:rPr>
            <w:rFonts w:ascii="Arial" w:eastAsia="Times New Roman" w:hAnsi="Arial" w:cs="Times New Roman"/>
            <w:kern w:val="0"/>
            <w:sz w:val="24"/>
            <w:szCs w:val="20"/>
            <w:lang w:eastAsia="it-IT"/>
            <w14:ligatures w14:val="none"/>
          </w:rPr>
          <w:t>la Scrittura</w:t>
        </w:r>
      </w:smartTag>
      <w:r w:rsidRPr="00C41581">
        <w:rPr>
          <w:rFonts w:ascii="Arial" w:eastAsia="Times New Roman" w:hAnsi="Arial" w:cs="Times New Roman"/>
          <w:kern w:val="0"/>
          <w:sz w:val="24"/>
          <w:szCs w:val="20"/>
          <w:lang w:eastAsia="it-IT"/>
          <w14:ligatures w14:val="none"/>
        </w:rPr>
        <w:t xml:space="preserve"> è all’origine di tutti i mali, di ogni peccato, di ogni trasgressione. </w:t>
      </w:r>
    </w:p>
    <w:p w14:paraId="6E8354A4" w14:textId="6706316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Questo deve essere specificato, se non si vuole identificare pagano e peccatore, quasi fossero sinonimi. Pagano di per sé non significa peccatore. Lo attesta nel Nuovo Testamento Cornelio e la sua famiglia, gente timorata di Dio, che viveva una giustizia naturale ineccepibile, costellata di tante opere di misericordia.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Ciò non toglie che il pagano per il suo stesso essere pagano è immerso nel peccato, perché privo della luce della verità che viene dalla rivelazione e quindi esposto alla menzogna dell’idolatria che lo spingeva di male in male e di errore in errore.</w:t>
      </w:r>
    </w:p>
    <w:p w14:paraId="719347AC" w14:textId="0B78ED06"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Il pagano spesso peccava per ignoranza. Aveva come luce solo la sua coscienza. Secondo Paolo veniva anche giudicato dalla sua coscienza dinanzi a Dio nel giorno </w:t>
      </w:r>
      <w:r w:rsidRPr="00C41581">
        <w:rPr>
          <w:rFonts w:ascii="Arial" w:eastAsia="Times New Roman" w:hAnsi="Arial" w:cs="Times New Roman"/>
          <w:kern w:val="0"/>
          <w:sz w:val="24"/>
          <w:szCs w:val="20"/>
          <w:lang w:eastAsia="it-IT"/>
          <w14:ligatures w14:val="none"/>
        </w:rPr>
        <w:lastRenderedPageBreak/>
        <w:t>della morte.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Giudeo invece non era giudicato dalla coscienza, ma dalle Legge, quindi il suo giudizio era molto più severo, perché a metro del giudizio non c’era la coscienza, ma la Legge e la Legge di Dio è perfetta in ogni suo decreto, o prescrizione e l’uomo è obbligato ad osservarla in ogni sua parte, dal momento che ne è a conoscenza.</w:t>
      </w:r>
    </w:p>
    <w:p w14:paraId="3A319881"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[16]sapendo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w:t>
      </w:r>
    </w:p>
    <w:p w14:paraId="042F3E73" w14:textId="796D5134" w:rsidR="00C41581" w:rsidRPr="00C41581" w:rsidRDefault="00C41581" w:rsidP="00C41581">
      <w:pPr>
        <w:spacing w:after="120" w:line="240" w:lineRule="auto"/>
        <w:jc w:val="both"/>
        <w:rPr>
          <w:rFonts w:ascii="Arial" w:eastAsia="Times New Roman" w:hAnsi="Arial" w:cs="Times New Roman"/>
          <w:i/>
          <w:kern w:val="0"/>
          <w:sz w:val="24"/>
          <w:szCs w:val="20"/>
          <w:lang w:eastAsia="it-IT"/>
          <w14:ligatures w14:val="none"/>
        </w:rPr>
      </w:pPr>
      <w:r w:rsidRPr="00C41581">
        <w:rPr>
          <w:rFonts w:ascii="Arial" w:eastAsia="Times New Roman" w:hAnsi="Arial" w:cs="Times New Roman"/>
          <w:kern w:val="0"/>
          <w:sz w:val="24"/>
          <w:szCs w:val="20"/>
          <w:lang w:eastAsia="it-IT"/>
          <w14:ligatures w14:val="none"/>
        </w:rPr>
        <w:t>Nonostante ci fosse una sostanziale differenza tra il Giudeo e il pagano peccatore, alla fine la conclusione è una sola.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Non sono le opere della Legge che giustificano il Giudeo e neanche è l’opera della coscienza che giustifica il pagano.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Chi giustifica l’uno e l’altro è la fede in Cristo Gesù. Quindi sia il Giudeo che il pagano devono emettere un vero atto di fede in Cristo Gesù se vogliono essere giustificati dinanzi a Dio.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Posto questo fondamento alla giustificazione, Paolo offre l’affermazione chiara, nitida, perfetta, ineccepibile: </w:t>
      </w:r>
      <w:r w:rsidRPr="00C41581">
        <w:rPr>
          <w:rFonts w:ascii="Arial" w:eastAsia="Times New Roman" w:hAnsi="Arial" w:cs="Times New Roman"/>
          <w:i/>
          <w:kern w:val="0"/>
          <w:sz w:val="24"/>
          <w:szCs w:val="20"/>
          <w:lang w:eastAsia="it-IT"/>
          <w14:ligatures w14:val="none"/>
        </w:rPr>
        <w:t xml:space="preserve">dalle opere della Legge non verrà mai giustificato nessuno. </w:t>
      </w:r>
    </w:p>
    <w:p w14:paraId="50EC8031" w14:textId="7E73AFBA"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È questa la frase centrale di tutta </w:t>
      </w:r>
      <w:smartTag w:uri="urn:schemas-microsoft-com:office:smarttags" w:element="PersonName">
        <w:smartTagPr>
          <w:attr w:name="ProductID" w:val="la Lettera"/>
        </w:smartTagPr>
        <w:r w:rsidRPr="00C41581">
          <w:rPr>
            <w:rFonts w:ascii="Arial" w:eastAsia="Times New Roman" w:hAnsi="Arial" w:cs="Times New Roman"/>
            <w:kern w:val="0"/>
            <w:sz w:val="24"/>
            <w:szCs w:val="20"/>
            <w:lang w:eastAsia="it-IT"/>
            <w14:ligatures w14:val="none"/>
          </w:rPr>
          <w:t>la Lettera</w:t>
        </w:r>
      </w:smartTag>
      <w:r w:rsidRPr="00C41581">
        <w:rPr>
          <w:rFonts w:ascii="Arial" w:eastAsia="Times New Roman" w:hAnsi="Arial" w:cs="Times New Roman"/>
          <w:kern w:val="0"/>
          <w:sz w:val="24"/>
          <w:szCs w:val="20"/>
          <w:lang w:eastAsia="it-IT"/>
          <w14:ligatures w14:val="none"/>
        </w:rPr>
        <w:t xml:space="preserve"> ai Galati. Da questa affermazione al negativo, nasce però l’affermazione al positivo: tutti sono giustificati per mezzo della fede in Cristo Gesù.</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Perché nessun uomo sarà mai giustificato dalle opere della Legge? Perché la giustificazione è il passaggio dalla morte alla vita. Chi è spiritualmente morto, non può passare alla vita per un moto della sua volontà, o per una qualche sua opera che compie. Lui è morto.</w:t>
      </w:r>
    </w:p>
    <w:p w14:paraId="1619C4EF" w14:textId="4AD1B6F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Per essere giustificati occorre un’opera esterna, un’opera compiuta da un altro. Quest’opera l’ha compiuta per noi Cristo Signore, che sulla croce ha espiato il nostro peccato e cancellato il nostro debito. Quest’opera l’ha compiuta Cristo Gesù perché dalla croce ha versato sui credenti lo Spirito Santo che deve operare la rigenerazione dell’uomo.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Di tutto questo se ne parlerà durante la trattazione delle molteplici tematiche contenute in questa Lettera. Ora ci preme affermare una sola verità: Cristo è la giustificazione dell’uomo. A Cristo e alla sua giustificazione si accede mediante la fede in Lui, nella sua persona e nel suo mistero.</w:t>
      </w:r>
    </w:p>
    <w:p w14:paraId="4ACF18B0" w14:textId="715A945A"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Altra verità da affermare è la seguente: solo Cristo è la nostra giustificazione e la nostra santificazione, cercare vie alternative a questa è consumare invano le proprie energie, è lavorare per nulla, e operare nella più grande stoltezza e insipienza.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Pietro sicuramente non pensava tutte queste cose, quando lasciò di mangiare con i pagani e si rivolse nuovamente ai Giudei. Paolo però avverte il pericolo di un simile atteggiamento e coglie l’occasione per manifestare la vera via per accedere alla giustificazione e alla salvezza. </w:t>
      </w:r>
    </w:p>
    <w:p w14:paraId="553AA511" w14:textId="4F169EB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Bisogna iniziare a pensare in Cristo, secondo Cristo, per Cristo, con Cristo. Bisogna entrare nel mistero di Cristo, anche con la mente e non solo con il cuore. Bisogna seriamente riflettere su quanto Cristo ha fatto per la nostra redenzione eterna.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Comprendere il mistero di Cristo Gesù è penetrare fino il fondo il mistero dell’uomo. Se non comprendiamo Cristo, neanche noi ci comprenderemo. Faremo opere inutili, cercheremo una salvezza che in fondo salvezza non è.</w:t>
      </w:r>
    </w:p>
    <w:p w14:paraId="0B413F25" w14:textId="2C1FFA2B"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non giustifica, perché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lascia l’uomo così come è. Gesù giustifica perché ci cambia nella natura, ci rigenera per mezzo del suo Santo Spirito.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Anche </w:t>
      </w:r>
      <w:r w:rsidRPr="00C41581">
        <w:rPr>
          <w:rFonts w:ascii="Arial" w:eastAsia="Times New Roman" w:hAnsi="Arial" w:cs="Times New Roman"/>
          <w:kern w:val="0"/>
          <w:sz w:val="24"/>
          <w:szCs w:val="20"/>
          <w:lang w:eastAsia="it-IT"/>
          <w14:ligatures w14:val="none"/>
        </w:rPr>
        <w:lastRenderedPageBreak/>
        <w:t>sui frutti della giustificazione operata da Cristo Gesù avremo modo di ritornare, a causa della vastità dei problemi trattati in questo scritto di Paolo ai Galati.</w:t>
      </w:r>
    </w:p>
    <w:p w14:paraId="6120291C"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[17]Se pertanto noi che cerchiamo la giustificazione in Cristo siamo trovati peccatori come gli altri, forse Cristo è ministro del peccato? Impossibile! </w:t>
      </w:r>
    </w:p>
    <w:p w14:paraId="0B9C90A9" w14:textId="7F8F198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Queste parole meritano una giusta comprensione, anche perché a volte Paolo parla come per assurdo, con dei concetti che nella sua mente sono chiari, mentre spesso non sono altrettanto chiari per colui che legge.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prima frase di questo versetto riguarda la situazione attuale dei Giudei. I Giudei non sono giustificati. Anche loro sono da giustificare come i pagani. Anche loro sono trasgressori della Legge come i pagani.</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è la grande verità. Presso Dio non c’è distinzione tra Giudei e pagani, poiché gli uni e gli altri sono stati racchiusi sotto il peccato.</w:t>
      </w:r>
    </w:p>
    <w:p w14:paraId="10664FFB" w14:textId="2FD3823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“Essere trovati peccatori” non è dopo aver cercato e trovato la giustizia, ma prima di trovarla, prima di accedere alla fede in Cristo Gesù, che avviene con l’ascolto della predicazione degli Apostoli. C’è pertanto uno stato che precede la giustificazione e questo stato è sicuramente di peccato, se non è di peccato attuale, in quanto qualcuno potrebbe essere attualmente giusto, in quanto osservante della Legge di Dio, non è giusto, quindi è peccatore, in ordine al peccato originale che l’umanità ha commesso in Adamo e che la esclude dalla grazia e dalla santità.</w:t>
      </w:r>
      <w:r w:rsidR="00220A3A">
        <w:rPr>
          <w:rFonts w:ascii="Arial" w:eastAsia="Times New Roman" w:hAnsi="Arial" w:cs="Times New Roman"/>
          <w:kern w:val="0"/>
          <w:sz w:val="24"/>
          <w:szCs w:val="20"/>
          <w:lang w:eastAsia="it-IT"/>
          <w14:ligatures w14:val="none"/>
        </w:rPr>
        <w:t xml:space="preserve"> </w:t>
      </w:r>
    </w:p>
    <w:p w14:paraId="02678DD0" w14:textId="3FF65496"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L’altra affermazione di Paolo: </w:t>
      </w:r>
      <w:r w:rsidRPr="00C41581">
        <w:rPr>
          <w:rFonts w:ascii="Arial" w:eastAsia="Times New Roman" w:hAnsi="Arial" w:cs="Times New Roman"/>
          <w:i/>
          <w:kern w:val="0"/>
          <w:sz w:val="24"/>
          <w:szCs w:val="20"/>
          <w:lang w:eastAsia="it-IT"/>
          <w14:ligatures w14:val="none"/>
        </w:rPr>
        <w:t>“forse Cristo è ministro del peccato?</w:t>
      </w:r>
      <w:r w:rsidRPr="00C41581">
        <w:rPr>
          <w:rFonts w:ascii="Arial" w:eastAsia="Times New Roman" w:hAnsi="Arial" w:cs="Times New Roman"/>
          <w:kern w:val="0"/>
          <w:sz w:val="24"/>
          <w:szCs w:val="20"/>
          <w:lang w:eastAsia="it-IT"/>
          <w14:ligatures w14:val="none"/>
        </w:rPr>
        <w:t>”, merita anch’essa una parola chiara che ne permetta la comprensione.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Cristo non serve il peccato dell’uomo. Cristo il peccato lo toglie, lo abolisce, lo porta via, lo crocifigge nel suo corpo per ucciderlo una volta per tutte.</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Cristo è invece ministro della grazia e della misericordia del Padre. Il ministero di Cristo nasce dal cuore del Padre, dall’immensità del suo amore, nasce per amore dell’uomo, per la sua </w:t>
      </w:r>
      <w:r w:rsidR="003E2C7E" w:rsidRPr="00C41581">
        <w:rPr>
          <w:rFonts w:ascii="Arial" w:eastAsia="Times New Roman" w:hAnsi="Arial" w:cs="Times New Roman"/>
          <w:kern w:val="0"/>
          <w:sz w:val="24"/>
          <w:szCs w:val="20"/>
          <w:lang w:eastAsia="it-IT"/>
          <w14:ligatures w14:val="none"/>
        </w:rPr>
        <w:t>salvezza. È</w:t>
      </w:r>
      <w:r w:rsidRPr="00C41581">
        <w:rPr>
          <w:rFonts w:ascii="Arial" w:eastAsia="Times New Roman" w:hAnsi="Arial" w:cs="Times New Roman"/>
          <w:kern w:val="0"/>
          <w:sz w:val="24"/>
          <w:szCs w:val="20"/>
          <w:lang w:eastAsia="it-IT"/>
          <w14:ligatures w14:val="none"/>
        </w:rPr>
        <w:t xml:space="preserve"> questa la verità su Cristo Gesù. Non ce ne sono altre. Per Paolo è impossibile che Cristo possa essere pensato come ministro del peccato.</w:t>
      </w:r>
    </w:p>
    <w:p w14:paraId="06CF85B1" w14:textId="3A8A3F9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Non può essere pensato perché lui il peccato lo crocifigge nel suo corpo, lo appende al palo, lo fa morire nelle sue membra, se si potesse dire, diremmo anche fisicamente e non solo spiritualmente.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Cosa si intende: </w:t>
      </w:r>
      <w:r w:rsidRPr="00C41581">
        <w:rPr>
          <w:rFonts w:ascii="Arial" w:eastAsia="Times New Roman" w:hAnsi="Arial" w:cs="Times New Roman"/>
          <w:i/>
          <w:kern w:val="0"/>
          <w:sz w:val="24"/>
          <w:szCs w:val="20"/>
          <w:lang w:eastAsia="it-IT"/>
          <w14:ligatures w14:val="none"/>
        </w:rPr>
        <w:t xml:space="preserve">“Forse Cristo è ministro del peccato?”. </w:t>
      </w:r>
      <w:r w:rsidRPr="00C41581">
        <w:rPr>
          <w:rFonts w:ascii="Arial" w:eastAsia="Times New Roman" w:hAnsi="Arial" w:cs="Times New Roman"/>
          <w:kern w:val="0"/>
          <w:sz w:val="24"/>
          <w:szCs w:val="20"/>
          <w:lang w:eastAsia="it-IT"/>
          <w14:ligatures w14:val="none"/>
        </w:rPr>
        <w:t>Si dovrebbe intendere che Cristo, se si fosse messo a disposizione del peccato, a suo servizio, sarebbe governato dal peccato al fine di operare la redenzione e la giustificazione del mondo?</w:t>
      </w:r>
    </w:p>
    <w:p w14:paraId="1196C1C6" w14:textId="34B2B53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Cristo Gesù ha una sola relazione: con Dio Padre e con l’obbedienza a Dio. Altre relazioni Cristo non ne possiede. Le altre relazioni sono di morte al peccato e di vittoria sulla morte per noi, per riscattarci e liberarci dalla schiavitù del peccato e della morte.</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Questa verità esclude ogni teoria falsa, menzognera, bugiarda, ambigua, che di tanto in tanto compare sulla scena della storia. Questa teoria vorrebbe che Cristo avesse pagato il debito al diavolo per la nostra liberazione. In questo senso dovremmo veramente parlare di Cristo ministro del peccato e del principe di questo mondo. </w:t>
      </w:r>
    </w:p>
    <w:p w14:paraId="5EF10DE4" w14:textId="0C747A1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Mentre in verità Cristo Gesù ha pagato un solo debito, il suo debito d’amore al Padre nostro celeste, donando a Lui tutta la gloria in una obbedienza fino alla morte di croce. È a causa di questa obbedienza che noi tutti siamo redenti, giustificati, santificati, salvati.</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Cristo vive solo nell’amore del Padre, perché Lui è dall’amore e per l’amore del Padre e tutto questo lo realizza vivendo nell’amore del Padre. </w:t>
      </w:r>
    </w:p>
    <w:p w14:paraId="60AECBD4"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lastRenderedPageBreak/>
        <w:t xml:space="preserve">[18]Infatti se io riedifico quello che ho demolito, mi denuncio come trasgressore. </w:t>
      </w:r>
    </w:p>
    <w:p w14:paraId="2CCE625A"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Questo versetto è una vera sottigliezza argomentativa. Paolo abbandona ora il tema della giustificazione mediante la fede in Cristo Gesù, lascia come per incanto la questione in che senso Cristo non è ministro del peccato e ritorna al fatto che causò quello che da tutti è definito come l’incidente di Antiochia.</w:t>
      </w:r>
    </w:p>
    <w:p w14:paraId="54EBF50B" w14:textId="442C37D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La fede in Gesù Cristo ha demolito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giudaica, l’ha dichiarata inutile quanto alla giustificazione. Per essa nessun uomo verrà mai giudicato. Pietro venendo ad Antiochia e mettendosi a mangiare con i pagani, prendendo il cibo insieme a loro, ha dato una forte spallata per la demolizione della Legge giudaica, la quale non doveva in nessun caso prendere piede o vigore all’interno del cristianesimo.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dopo aver demolito la Legge, ricomincio ad edificarla, anche se attraverso una simulazione e una ipocrisia, cosa faccio in verità, se non denunciare me stesso come un trasgressore della Legge?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Spieghiamo bene il pensiero di Paolo. Paolo dice semplicemente che Pietro è un trasgressore della Legge giudaica. È trasgressore per un motivo assai semplice. Prima ha distrutto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e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si distrugge con la trasgressione, non importa quali siano stati o siano i motivi per trasgredirla.</w:t>
      </w:r>
    </w:p>
    <w:p w14:paraId="4E06BC7F" w14:textId="69D0E794"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Possono essere anche quelli della sua dichiarata inservibilità, o inutilità. Quando una Legge viene dichiarata nulla, questa Legge non obbliga più in coscienza. Se poi viene nuovamente dichiarata santa, valida, giusta, attraverso un comportamento, altro non si fa che autodenunciarsi come trasgressori nel momento stesso in cui si ricomincia a viverla.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fondo Pietro ritirandosi dai pagani e andando a mangiare con gli Ebrei si è dichiarato trasgressore della Legge giudaica. Una Legge o obbliga sempre ed è valida sempre, oppure non è valida mai.</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Nessuna legge può essere valida e non valida allo stesso tempo. Essere valida in un luogo, non valida in un altro. Poiché è proprio della Legge la sua validità universale.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Tutto questo ci manifesta come bisogna essere sempre al massimo della prudenza in ogni nostra azione, altrimenti rischiamo di essere giudicati colpevoli proprio di quella Legge che noi dichiariamo non più valida, ma che subito dopo mettiamo in pratica per ragioni umane, per motivi terreni, per paura degli uomini.</w:t>
      </w:r>
    </w:p>
    <w:p w14:paraId="737A42CE"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[19]In realtà mediante </w:t>
      </w:r>
      <w:smartTag w:uri="urn:schemas-microsoft-com:office:smarttags" w:element="PersonName">
        <w:smartTagPr>
          <w:attr w:name="ProductID" w:val="la Legge"/>
        </w:smartTagPr>
        <w:r w:rsidRPr="00C41581">
          <w:rPr>
            <w:rFonts w:ascii="Arial" w:eastAsia="Times New Roman" w:hAnsi="Arial" w:cs="Times New Roman"/>
            <w:b/>
            <w:kern w:val="0"/>
            <w:sz w:val="24"/>
            <w:szCs w:val="20"/>
            <w:lang w:eastAsia="it-IT"/>
            <w14:ligatures w14:val="none"/>
          </w:rPr>
          <w:t>la Legge</w:t>
        </w:r>
      </w:smartTag>
      <w:r w:rsidRPr="00C41581">
        <w:rPr>
          <w:rFonts w:ascii="Arial" w:eastAsia="Times New Roman" w:hAnsi="Arial" w:cs="Times New Roman"/>
          <w:b/>
          <w:kern w:val="0"/>
          <w:sz w:val="24"/>
          <w:szCs w:val="20"/>
          <w:lang w:eastAsia="it-IT"/>
          <w14:ligatures w14:val="none"/>
        </w:rPr>
        <w:t xml:space="preserve"> io sono morto alla Legge, per vivere per Dio. </w:t>
      </w:r>
    </w:p>
    <w:p w14:paraId="5834C570" w14:textId="4A78FD59"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È questa un’altra di quelle affermazioni lapidarie di Paolo, che merita tutta una spiegazione per una sua perfetta comprensione.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Questo versetto è di difficile interpretazione a motivo della parola </w:t>
      </w:r>
      <w:r w:rsidRPr="00C41581">
        <w:rPr>
          <w:rFonts w:ascii="Arial" w:eastAsia="Times New Roman" w:hAnsi="Arial" w:cs="Times New Roman"/>
          <w:i/>
          <w:kern w:val="0"/>
          <w:sz w:val="24"/>
          <w:szCs w:val="20"/>
          <w:lang w:eastAsia="it-IT"/>
          <w14:ligatures w14:val="none"/>
        </w:rPr>
        <w:t>“Legge”</w:t>
      </w:r>
      <w:r w:rsidRPr="00C41581">
        <w:rPr>
          <w:rFonts w:ascii="Arial" w:eastAsia="Times New Roman" w:hAnsi="Arial" w:cs="Times New Roman"/>
          <w:kern w:val="0"/>
          <w:sz w:val="24"/>
          <w:szCs w:val="20"/>
          <w:lang w:eastAsia="it-IT"/>
          <w14:ligatures w14:val="none"/>
        </w:rPr>
        <w:t xml:space="preserve"> che evidentemente non ha un senso univoco. Esaminiamo isolatamente le due espressioni: </w:t>
      </w:r>
      <w:r w:rsidRPr="00C41581">
        <w:rPr>
          <w:rFonts w:ascii="Arial" w:eastAsia="Times New Roman" w:hAnsi="Arial" w:cs="Times New Roman"/>
          <w:i/>
          <w:kern w:val="0"/>
          <w:sz w:val="24"/>
          <w:szCs w:val="20"/>
          <w:lang w:eastAsia="it-IT"/>
          <w14:ligatures w14:val="none"/>
        </w:rPr>
        <w:t xml:space="preserve">“mediante </w:t>
      </w:r>
      <w:smartTag w:uri="urn:schemas-microsoft-com:office:smarttags" w:element="PersonName">
        <w:smartTagPr>
          <w:attr w:name="ProductID" w:val="la Legge"/>
        </w:smartTagPr>
        <w:r w:rsidRPr="00C41581">
          <w:rPr>
            <w:rFonts w:ascii="Arial" w:eastAsia="Times New Roman" w:hAnsi="Arial" w:cs="Times New Roman"/>
            <w:i/>
            <w:kern w:val="0"/>
            <w:sz w:val="24"/>
            <w:szCs w:val="20"/>
            <w:lang w:eastAsia="it-IT"/>
            <w14:ligatures w14:val="none"/>
          </w:rPr>
          <w:t>la Legge</w:t>
        </w:r>
      </w:smartTag>
      <w:r w:rsidRPr="00C41581">
        <w:rPr>
          <w:rFonts w:ascii="Arial" w:eastAsia="Times New Roman" w:hAnsi="Arial" w:cs="Times New Roman"/>
          <w:i/>
          <w:kern w:val="0"/>
          <w:sz w:val="24"/>
          <w:szCs w:val="20"/>
          <w:lang w:eastAsia="it-IT"/>
          <w14:ligatures w14:val="none"/>
        </w:rPr>
        <w:t>”</w:t>
      </w:r>
      <w:r w:rsidRPr="00C41581">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i/>
          <w:kern w:val="0"/>
          <w:sz w:val="24"/>
          <w:szCs w:val="20"/>
          <w:lang w:eastAsia="it-IT"/>
          <w14:ligatures w14:val="none"/>
        </w:rPr>
        <w:t>“morto alla Legge”</w:t>
      </w:r>
      <w:r w:rsidRPr="00C41581">
        <w:rPr>
          <w:rFonts w:ascii="Arial" w:eastAsia="Times New Roman" w:hAnsi="Arial" w:cs="Times New Roman"/>
          <w:kern w:val="0"/>
          <w:sz w:val="24"/>
          <w:szCs w:val="20"/>
          <w:lang w:eastAsia="it-IT"/>
          <w14:ligatures w14:val="none"/>
        </w:rPr>
        <w:t>, iniziando proprio dalla seconda.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Quando Paolo è morto alla Legge? Nel momento in cui si è lasciato afferrare dalla fede in Cristo Gesù. È in questo preciso momento che lui è stato affrancato dalla Legge giudaica, e in tal senso egli è morto alla Legge, perché non vive sotto la sua schiavitù.</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Morire a qualcosa, per Paolo, equivale a dire: vivere nell’assoluta libertà dalla cosa, nel nostro caso, assoluta libertà dalla Legge mosaica.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Cosa allora può e deve significare: </w:t>
      </w:r>
      <w:r w:rsidRPr="00C41581">
        <w:rPr>
          <w:rFonts w:ascii="Arial" w:eastAsia="Times New Roman" w:hAnsi="Arial" w:cs="Times New Roman"/>
          <w:i/>
          <w:kern w:val="0"/>
          <w:sz w:val="24"/>
          <w:szCs w:val="20"/>
          <w:lang w:eastAsia="it-IT"/>
          <w14:ligatures w14:val="none"/>
        </w:rPr>
        <w:t>“mediante la Legge”</w:t>
      </w:r>
      <w:r w:rsidRPr="00C41581">
        <w:rPr>
          <w:rFonts w:ascii="Arial" w:eastAsia="Times New Roman" w:hAnsi="Arial" w:cs="Times New Roman"/>
          <w:kern w:val="0"/>
          <w:sz w:val="24"/>
          <w:szCs w:val="20"/>
          <w:lang w:eastAsia="it-IT"/>
          <w14:ligatures w14:val="none"/>
        </w:rPr>
        <w:t>?</w:t>
      </w:r>
    </w:p>
    <w:p w14:paraId="7B875098"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Prima di tutto: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della fede. Anche la fede è una Legge, anzi è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della giustificazione in Cristo Gesù, che ci libera dalla Legge delle opere, dalla quale mai alcuna giustificazione potrà sorgere.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della fede è la vita per Paolo. La vita </w:t>
      </w:r>
      <w:r w:rsidRPr="00C41581">
        <w:rPr>
          <w:rFonts w:ascii="Arial" w:eastAsia="Times New Roman" w:hAnsi="Arial" w:cs="Times New Roman"/>
          <w:kern w:val="0"/>
          <w:sz w:val="24"/>
          <w:szCs w:val="20"/>
          <w:lang w:eastAsia="it-IT"/>
          <w14:ligatures w14:val="none"/>
        </w:rPr>
        <w:lastRenderedPageBreak/>
        <w:t>nasce, si sviluppa, cresce e genera altra vita solo se si osserva con scrupolosa meticolosità questa Legge della fede.</w:t>
      </w:r>
    </w:p>
    <w:p w14:paraId="2C0703A7" w14:textId="0C76E64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In secondo luogo </w:t>
      </w:r>
      <w:r w:rsidRPr="00C41581">
        <w:rPr>
          <w:rFonts w:ascii="Arial" w:eastAsia="Times New Roman" w:hAnsi="Arial" w:cs="Times New Roman"/>
          <w:i/>
          <w:kern w:val="0"/>
          <w:sz w:val="24"/>
          <w:szCs w:val="20"/>
          <w:lang w:eastAsia="it-IT"/>
          <w14:ligatures w14:val="none"/>
        </w:rPr>
        <w:t xml:space="preserve">“mediante </w:t>
      </w:r>
      <w:smartTag w:uri="urn:schemas-microsoft-com:office:smarttags" w:element="PersonName">
        <w:smartTagPr>
          <w:attr w:name="ProductID" w:val="la Legge"/>
        </w:smartTagPr>
        <w:r w:rsidRPr="00C41581">
          <w:rPr>
            <w:rFonts w:ascii="Arial" w:eastAsia="Times New Roman" w:hAnsi="Arial" w:cs="Times New Roman"/>
            <w:i/>
            <w:kern w:val="0"/>
            <w:sz w:val="24"/>
            <w:szCs w:val="20"/>
            <w:lang w:eastAsia="it-IT"/>
            <w14:ligatures w14:val="none"/>
          </w:rPr>
          <w:t>la Legge</w:t>
        </w:r>
      </w:smartTag>
      <w:r w:rsidRPr="00C41581">
        <w:rPr>
          <w:rFonts w:ascii="Arial" w:eastAsia="Times New Roman" w:hAnsi="Arial" w:cs="Times New Roman"/>
          <w:i/>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potrebbe anche significare questo: quale fu il frutto ultimo, l’atto definitivo della Legge? L’uccisione del Figlio di Dio. “Noi abbiamo una Legge e secondo questa Legge, egli deve morire”. Questo fu il grido del Sinedrio.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proprio a causa di questo frutto della Legge che Paolo è stato liberato dalla Legge mosaica. Fu proprio questo atto ultimo della Legge che ha condotto Cristo sulla croce per la redenzione e la giustificazione dell’umanità intera.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La Legge che doveva conferire vita, generò la morte di Dio sulla croce. Da questa morte nacque la vita per tutto il genere umano. Dove non arrivò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arrivò la morte del Figlio di Dio, ma la morte del Figlio di Dio fu causata proprio dalla Legge mosaica.</w:t>
      </w:r>
    </w:p>
    <w:p w14:paraId="07BCAB1A" w14:textId="6C66725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L’una e l’altra interpretazioni, anche se in sé non pienamente perfette, a causa del pensiero di Paolo, che è come se fosse rimasto nel suo cuore, conducono però all’affermazione di fondo, questa affermazione è però chiarissima in Paolo e senza alcun equivoco, o ambiguità di sorta.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Paolo può vivere interamente per il Signore, a motivo di Cristo Gesù che è morto per lui. La morte di Cristo è ormai la nuova Legge del cristiano. La morte di Cristo è </w:t>
      </w:r>
      <w:smartTag w:uri="urn:schemas-microsoft-com:office:smarttags" w:element="PersonName">
        <w:smartTagPr>
          <w:attr w:name="ProductID" w:val="la Legge"/>
        </w:smartTagPr>
        <w:r w:rsidRPr="00C41581">
          <w:rPr>
            <w:rFonts w:ascii="Arial" w:eastAsia="Times New Roman" w:hAnsi="Arial" w:cs="Times New Roman"/>
            <w:kern w:val="0"/>
            <w:sz w:val="24"/>
            <w:szCs w:val="20"/>
            <w:lang w:eastAsia="it-IT"/>
            <w14:ligatures w14:val="none"/>
          </w:rPr>
          <w:t>la Legge</w:t>
        </w:r>
      </w:smartTag>
      <w:r w:rsidRPr="00C41581">
        <w:rPr>
          <w:rFonts w:ascii="Arial" w:eastAsia="Times New Roman" w:hAnsi="Arial" w:cs="Times New Roman"/>
          <w:kern w:val="0"/>
          <w:sz w:val="24"/>
          <w:szCs w:val="20"/>
          <w:lang w:eastAsia="it-IT"/>
          <w14:ligatures w14:val="none"/>
        </w:rPr>
        <w:t xml:space="preserve"> che ci consente di morire alla Legge mosaica, per vivere solo per Dio e per il suo regno, per la sua verità e la sua giustizia.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Su questa verità non possono esserci dubbi, né incertezze, perché questa verità è l’essenza stessa della fede nella giustificazione per opera di Cristo Gesù, nel suo Santo Spirito. </w:t>
      </w:r>
    </w:p>
    <w:p w14:paraId="2008E7FA" w14:textId="63C0F2B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Vivere per Dio ha un duplice significato: la morte di Cristo che è la nuova Legge del cristiano opera il cambiamento sostanziale dell’uomo ed è grazie a questo cambiamento sostanziale che l’uomo può vivere per il suo Signore.</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Una volta che questa possibilità è stata data all’uomo, Paolo ci manifesta che in lui è stata portata al suo compimento e alla sua perfezione.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Egli non ha altro interesse, non ha altro scopo nella sua vita se non quello di vivere solo per il Signore. Egli è una vita consacrata interamente a Dio e questo può farlo grazie alla rigenerazione che ha cambiato la sua natura, alla sua nuova nascita da acqua e dallo Spirito Santo. È questa la forza della rigenerazione cristiana.</w:t>
      </w:r>
    </w:p>
    <w:p w14:paraId="10B8240F"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[20]Sono stato crocifisso con Cristo e non sono più io che vivo, ma Cristo vive in me. Questa vita nella carne, io la vivo nella fede del Figlio di Dio, che mi ha amato e ha dato se stesso per me. </w:t>
      </w:r>
    </w:p>
    <w:p w14:paraId="034C1CCF"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Questo versetto è di rara bellezza. È la perfetta fotografia dell’anima di Paolo e della sua vita spirituale. È giusto che lo analizziamo affermazione per affermazione. È necessario che lo si faccia al fine di cogliere tutta la verità che traspare in ogni parola. La vita spirituale di ogni cristiano potrà trarne un beneficio non minimo.</w:t>
      </w:r>
    </w:p>
    <w:p w14:paraId="0737713C" w14:textId="1770D17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Sono stato crocifisso con Cristo: </w:t>
      </w:r>
      <w:r w:rsidRPr="00C41581">
        <w:rPr>
          <w:rFonts w:ascii="Arial" w:eastAsia="Times New Roman" w:hAnsi="Arial" w:cs="Times New Roman"/>
          <w:kern w:val="0"/>
          <w:sz w:val="24"/>
          <w:szCs w:val="20"/>
          <w:lang w:eastAsia="it-IT"/>
          <w14:ligatures w14:val="none"/>
        </w:rPr>
        <w:t>Sappiamo qual è il pensiero di Paolo sul battesimo. Questo è vera morte in Cristo, vera crocifissione con Lui.</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in questa frase afferma la nuova realtà che si è venuta a creare in lui il giorno in cui fu immerso nelle acque del santo battesimo. Veramente egli è morto della stessa morte di Cristo, con Cristo è stato crocifisso al peccato, alle passioni, alla superbia, ad ogni concupiscenza.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Con il battesimo l’uomo secondo la carne è veramente morto. Ma allo stesso tempo, con il battesimo è nato in lui un altro uomo. È nato in lui l’uomo spirituale, fatto tutto ad immagine di Cristo Gesù.</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È questa la straordinaria potenza </w:t>
      </w:r>
      <w:r w:rsidRPr="00C41581">
        <w:rPr>
          <w:rFonts w:ascii="Arial" w:eastAsia="Times New Roman" w:hAnsi="Arial" w:cs="Times New Roman"/>
          <w:kern w:val="0"/>
          <w:sz w:val="24"/>
          <w:szCs w:val="20"/>
          <w:lang w:eastAsia="it-IT"/>
          <w14:ligatures w14:val="none"/>
        </w:rPr>
        <w:lastRenderedPageBreak/>
        <w:t>del santo battesimo. In esso muore l’uomo vecchio, viene crocifisso. Nasce l’uomo nuovo, risorge l’uomo spirituale, secondo Dio, tutto formato ad immagine del Signore risorto.</w:t>
      </w:r>
    </w:p>
    <w:p w14:paraId="5EB070B8" w14:textId="75F8781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 e non sono più io che vivo, ma Cristo vive in me. </w:t>
      </w:r>
      <w:r w:rsidRPr="00C41581">
        <w:rPr>
          <w:rFonts w:ascii="Arial" w:eastAsia="Times New Roman" w:hAnsi="Arial" w:cs="Times New Roman"/>
          <w:kern w:val="0"/>
          <w:sz w:val="24"/>
          <w:szCs w:val="20"/>
          <w:lang w:eastAsia="it-IT"/>
          <w14:ligatures w14:val="none"/>
        </w:rPr>
        <w:t>Se la morte con Cristo è stata vera morte, vera vita deve essere quella che è nata da questa morte.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vera vita quando non è più l’uomo a vivere dentro di sé, dentro la sua vita, ma è Cristo che vive la sua vita nell’uomo.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Qual è la vita di Cristo che egli vive in chi con lui è veramente morto? Questa vita è una vita tutta consacrata all’obbedienza per la gloria del Padre e per la santificazione del mondo.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Cristo vive dentro di noi, quando noi abbiamo un solo desiderio: farci vittima d’amore come lui per innalzare al Padre la gloria, la vera adorazione che è obbedienza alla sua volontà, ponendo tutta intera la nostra vita per il compimento della sua volontà, per ascoltare la sua voce, per realizzare la sua parola, per compiere il comandamento che lui ci ha dato.</w:t>
      </w:r>
    </w:p>
    <w:p w14:paraId="4077EF2E" w14:textId="7E9A30B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Cristo per questo visse: per compiere solo la volontà del Padre. Perché Cristo vive in noi? Perché noi possiamo compiere solo la volontà del Padre.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Cristo vive in Paolo e vivendo in Paolo compie ogni suo desiderio che è finalizzato alla redenzione e alla giustificazione dell’uomo, conducendo ogni creatura all’obbedienza, all’ascolto, alla fede al Vangelo.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Cristo vive in Paolo, perché Paolo veramente è morto al mondo, al suo mondo, ai suoi fratelli secondo la carne, è morto alla sua cultura e al suo stile di vita, per lasciare che solo Cristo vivesse in lui la sua vita di obbedienza e di carità per la salvezza di ogni uomo.</w:t>
      </w:r>
    </w:p>
    <w:p w14:paraId="541F9811"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Nessuno può vivere la vita di Cristo in sé, o meglio Cristo non può vivere la sua vita in un battezzato, se il battezzato non decide di morire veramente la morte di Cristo che è morte ad ogni peccato, perché solo la volontà di Dio si manifesti attraverso la sua vita.</w:t>
      </w:r>
    </w:p>
    <w:p w14:paraId="72730EE9" w14:textId="485BF01C"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Questa vita nella carne, io la vivo nella fede del Figlio di Dio: </w:t>
      </w:r>
      <w:r w:rsidRPr="00C41581">
        <w:rPr>
          <w:rFonts w:ascii="Arial" w:eastAsia="Times New Roman" w:hAnsi="Arial" w:cs="Times New Roman"/>
          <w:kern w:val="0"/>
          <w:sz w:val="24"/>
          <w:szCs w:val="20"/>
          <w:lang w:eastAsia="it-IT"/>
          <w14:ligatures w14:val="none"/>
        </w:rPr>
        <w:t>Paolo però non è morto fisicamente come Cristo, non è ancora risuscitato alla vita del dopo, quando anche la nostra carne diverrà di spirito, trasformata dalla potenza dell’Altissimo.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Paolo ora vive nella sua carne mortale, come è vissuto Cristo nella sua carne mortale, ma è una carne mortale nella quale è stato impresso il sigillo della morte di Cristo e della sua risurrezione. È pertanto una vita segnata dallo Spirito Santo.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Cosa fa Paolo di questa sua vita che egli vive nella carne? La vive interamente nella fede del Figlio di Dio.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La fede nel Figlio di Dio in questo versetto ha un solo significato, non ne ha altri perché è lo stesso Paolo a indicarcelo.</w:t>
      </w:r>
    </w:p>
    <w:p w14:paraId="5B91C867" w14:textId="16CF5F9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che mi ha amato e ha dato se stesso per me. </w:t>
      </w:r>
      <w:r w:rsidRPr="00C41581">
        <w:rPr>
          <w:rFonts w:ascii="Arial" w:eastAsia="Times New Roman" w:hAnsi="Arial" w:cs="Times New Roman"/>
          <w:kern w:val="0"/>
          <w:sz w:val="24"/>
          <w:szCs w:val="20"/>
          <w:lang w:eastAsia="it-IT"/>
          <w14:ligatures w14:val="none"/>
        </w:rPr>
        <w:t>È questa la fede nel Figlio di Dio. Chi è Cristo? È colui che ha amato Paolo, ha amato me, dice Paolo, e ha dato la vita per me.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Cristo ha amato Paolo e gli ha dato la vita. Cosa deve fare Paolo: deva amare Cristo e dargli la vita.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Come Cristo ha dato la vita a Paolo? Compiendo in tutto la volontà del Padre suo. Come dona Paolo la vita a Cristo? Compiendo in tutto la volontà di Cristo nella sua vita.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Poiché non è più Paolo che vive, ma è Cristo che vive in Lui, Cristo vive in Paolo per amare ogni uomo e per dare la vita per ogni uomo. Questa vita ora è quella di Paolo. Questa vita bisogna donare per la salvezza e la redenzione di ogni uomo.</w:t>
      </w:r>
    </w:p>
    <w:p w14:paraId="02C1EC17"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 xml:space="preserve">In questo versetto troviamo la regola dell’amore, l’unica regola dell’amore cristiano. L’amore cristiano è uno solo: mettere in pratica ogni Parola di Cristo perché Cristo possa salvare ancora, possa donare ancora il suo amore di salvezza, possa </w:t>
      </w:r>
      <w:r w:rsidRPr="00C41581">
        <w:rPr>
          <w:rFonts w:ascii="Arial" w:eastAsia="Times New Roman" w:hAnsi="Arial" w:cs="Times New Roman"/>
          <w:kern w:val="0"/>
          <w:sz w:val="24"/>
          <w:szCs w:val="20"/>
          <w:lang w:eastAsia="it-IT"/>
          <w14:ligatures w14:val="none"/>
        </w:rPr>
        <w:lastRenderedPageBreak/>
        <w:t>obbedire ancora al Padre dei cieli, possa morire ancora sulla croce, perché solo se continua a morire sulla croce, nella perfetta obbedienza al Padre suo, potrà ancora salvare il mondo.</w:t>
      </w:r>
    </w:p>
    <w:p w14:paraId="407C293E" w14:textId="3B516F2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Il cristiano è lo strumento dato a Cristo, il corpo dato a Cristo, la carne data a Cristo, perché Cristo possa, in un processo mistico di incarnazione, continuare ad amare e a dare la vita per la salvezza di ogni uomo.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questa l’unica spiritualità possibile per ogni cristiano e questa spiritualità nasce il giorno in cui un uomo mosso dallo Spirito Santo e toccato nel cuore, decide di consegnarsi a Cristo perché Cristo possa continuare a vivere in lui per la salvezza del mondo.</w:t>
      </w:r>
    </w:p>
    <w:p w14:paraId="7646FAE6" w14:textId="77777777" w:rsidR="00C41581" w:rsidRPr="00C41581" w:rsidRDefault="00C41581" w:rsidP="00C41581">
      <w:pPr>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 questa spiritualità il cristiano diviene corpo di Cristo, carne di Cristo, perché tutto il suo amore di obbedienza al Padre possa riversarsi sul mondo intero e attrarlo all’amore vero, puro e santo che è perfetta obbedienza al Vangelo, in una conversione che è vera morte nella morte di Cristo.</w:t>
      </w:r>
    </w:p>
    <w:p w14:paraId="1C143F6B"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[21]Non annullo dunque la grazia di Dio; infatti se la giustificazione viene dalla Legge, Cristo è morto invano. </w:t>
      </w:r>
    </w:p>
    <w:p w14:paraId="3C027B27" w14:textId="70B57012"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 prima affermazione possiamo definirla una dichiarazione di intenti: Tutto viene dalla grazia.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i/>
          <w:kern w:val="0"/>
          <w:sz w:val="24"/>
          <w:szCs w:val="20"/>
          <w:lang w:eastAsia="it-IT"/>
          <w14:ligatures w14:val="none"/>
        </w:rPr>
        <w:t>“Non annullo dunque la grazia di Dio”</w:t>
      </w:r>
      <w:r w:rsidRPr="00C41581">
        <w:rPr>
          <w:rFonts w:ascii="Arial" w:eastAsia="Times New Roman" w:hAnsi="Arial" w:cs="Times New Roman"/>
          <w:kern w:val="0"/>
          <w:sz w:val="24"/>
          <w:szCs w:val="20"/>
          <w:lang w:eastAsia="it-IT"/>
          <w14:ligatures w14:val="none"/>
        </w:rPr>
        <w:t xml:space="preserve"> non deve essere presa come una frase che riguarda lui, il suo stile di vita, le sue affermazioni, ma come un grido di liberazione. </w:t>
      </w:r>
      <w:r w:rsidRPr="00C41581">
        <w:rPr>
          <w:rFonts w:ascii="Arial" w:eastAsia="Times New Roman" w:hAnsi="Arial" w:cs="Times New Roman"/>
          <w:i/>
          <w:kern w:val="0"/>
          <w:sz w:val="24"/>
          <w:szCs w:val="20"/>
          <w:lang w:eastAsia="it-IT"/>
          <w14:ligatures w14:val="none"/>
        </w:rPr>
        <w:t xml:space="preserve">Io non annullo la grazia di Dio </w:t>
      </w:r>
      <w:r w:rsidRPr="00C41581">
        <w:rPr>
          <w:rFonts w:ascii="Arial" w:eastAsia="Times New Roman" w:hAnsi="Arial" w:cs="Times New Roman"/>
          <w:kern w:val="0"/>
          <w:sz w:val="24"/>
          <w:szCs w:val="20"/>
          <w:lang w:eastAsia="it-IT"/>
          <w14:ligatures w14:val="none"/>
        </w:rPr>
        <w:t>con comportamenti per lo meno non del tutto santi, non l’annulla con parole insipienti, false, erronee e neanche l’annulla con teorie e dottrine non conformi alla retta fede.</w:t>
      </w:r>
    </w:p>
    <w:p w14:paraId="620180F4" w14:textId="02790A0E"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In tutto ciò che io dico, penso, compio, predico e realizzo non annullo la grazia di Dio. Non fondo cioè la mia giustificazione sulle mie opere o sulle opere della Legge. All’interno della nostra fede tutto è per grazia e tutto discende come un dono dall’Onnipotente Signore della nostra vita e della nostra storia.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questa una verità assoluta. Tutto è grazia. Tutto è dalla grazia di Cristo. Tutto è dalla sua morte e risurrezione. Tutto è dalla sua vita.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In questa verità Paolo vive, per questa verità si affatica e soffre, per questa verità lotta e spera, per questa verità interviene con energia e fermezza.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verità deve rimanere sempre intatta nel nostro cuore, nella nostra anima nel nostro spirito.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Questa verità deve essere insegnata come l’unica verità della nostra fede, dalla quale tutte le altre ricevono consistenza, verità, significato.</w:t>
      </w:r>
    </w:p>
    <w:p w14:paraId="4F64818A" w14:textId="2BDA2FA3"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Questa verità insegna e afferma che tutto viene dalla grazia di Cristo Gesù, viene dalla sua vita, viene dalla sua morte e risurrezione.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Se una qualche grazia potesse venire fuori di Cristo, Cristo non ci servirebbe, sarebbe morto invano. Avrebbe fatto un qualcosa di veramente inutile, poiché per noi sarebbe stato possibile ed è possibile accedere alla giustificazione e quindi al dono soprannaturale della vita attraverso noi stessi.</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 che servirebbe la crocifissione di Cristo, se la mia salvezza non è in Cristo, ma nelle mie opere, nella mia umanità?</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A che servirebbe la morte di Cristo, se poi è la Legge che mi salva e in modo particolare la Legge di Mosè?</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Tutto è grazia. Tutto è dalla grazia. La nostra grazia, la grazia di Dio è Cristo Gesù nostro Signore.</w:t>
      </w:r>
    </w:p>
    <w:p w14:paraId="2559CBDB" w14:textId="7485D0A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È Lui la grazia che per noi è discesa dal cielo. È Lui la grazia che per noi è salita sulla croce, per darci la grazia come frutto del suo amore e della sua obbedienza, per insegnarci che senza amore e senza obbedienza, che si lasciano affiggere alla croce, non c’è salvezza per il genere umano.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È Lui la grazia di Dio per mezzo della </w:t>
      </w:r>
      <w:r w:rsidRPr="00C41581">
        <w:rPr>
          <w:rFonts w:ascii="Arial" w:eastAsia="Times New Roman" w:hAnsi="Arial" w:cs="Times New Roman"/>
          <w:kern w:val="0"/>
          <w:sz w:val="24"/>
          <w:szCs w:val="20"/>
          <w:lang w:eastAsia="it-IT"/>
          <w14:ligatures w14:val="none"/>
        </w:rPr>
        <w:lastRenderedPageBreak/>
        <w:t>quale discende su di noi l’altra grazia del Padre che è lo Spirito Santo, che deve operare in noi la giustificazione, la santificazione, la salvezza.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Lui la grazia che vuole vivere totalmente, pienamente in noi, per portare ancora oggi, attraverso la nostra carne e il nostro corpo, la missione che il Padre gli ha affidato.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È Lui la grazia che vuole trasformare in grazia di Dio, in grazia di salvezza la nostra vita. </w:t>
      </w:r>
    </w:p>
    <w:p w14:paraId="54ED82CE" w14:textId="6FD0E16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Perché questo possa avvenire è necessario che noi ci lasciamo coinvolgere interamente dalla grazia di Cristo, in questa grazia ci immergiamo, questa grazia invochiamo, in questa grazia ogni giorno cresciamo. Sarà dalla nostra consegna alla grazia di Dio che la nostra vita riceverà il suo significato di vocazione all’amore in Cristo per la conversione del mondo, ma anche per la nostra santificazione.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La grazia di Cristo ci rigenera, ci santifica, ci salva ad una sola condizione: che ci consegniamo ad essa, che consegniamo ad essa tutta intera la nostra vita in ogni momento della nostra esistenza. </w:t>
      </w:r>
    </w:p>
    <w:p w14:paraId="36BFF41A"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p>
    <w:p w14:paraId="7D045186" w14:textId="7E8FF45A" w:rsidR="00C41581" w:rsidRPr="00220A3A" w:rsidRDefault="00220A3A" w:rsidP="00C41581">
      <w:pPr>
        <w:spacing w:after="120" w:line="240" w:lineRule="auto"/>
        <w:jc w:val="both"/>
        <w:rPr>
          <w:rFonts w:ascii="Arial" w:eastAsia="Times New Roman" w:hAnsi="Arial" w:cs="Times New Roman"/>
          <w:b/>
          <w:bCs/>
          <w:kern w:val="0"/>
          <w:sz w:val="24"/>
          <w:szCs w:val="20"/>
          <w:lang w:eastAsia="it-IT"/>
          <w14:ligatures w14:val="none"/>
        </w:rPr>
      </w:pPr>
      <w:r w:rsidRPr="00220A3A">
        <w:rPr>
          <w:rFonts w:ascii="Arial" w:eastAsia="Times New Roman" w:hAnsi="Arial" w:cs="Times New Roman"/>
          <w:b/>
          <w:bCs/>
          <w:kern w:val="0"/>
          <w:sz w:val="24"/>
          <w:szCs w:val="20"/>
          <w:lang w:eastAsia="it-IT"/>
          <w14:ligatures w14:val="none"/>
        </w:rPr>
        <w:t xml:space="preserve">Verità in sintesi </w:t>
      </w:r>
    </w:p>
    <w:p w14:paraId="685BD3D7"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Storia, Vangelo, Rivelazione. </w:t>
      </w:r>
      <w:smartTag w:uri="urn:schemas-microsoft-com:office:smarttags" w:element="PersonName">
        <w:smartTagPr>
          <w:attr w:name="ProductID" w:val="La Rivelazione"/>
        </w:smartTagPr>
        <w:r w:rsidRPr="00C41581">
          <w:rPr>
            <w:rFonts w:ascii="Arial" w:eastAsia="Times New Roman" w:hAnsi="Arial" w:cs="Times New Roman"/>
            <w:kern w:val="0"/>
            <w:sz w:val="24"/>
            <w:szCs w:val="20"/>
            <w:lang w:eastAsia="it-IT"/>
            <w14:ligatures w14:val="none"/>
          </w:rPr>
          <w:t>La Rivelazione</w:t>
        </w:r>
      </w:smartTag>
      <w:r w:rsidRPr="00C41581">
        <w:rPr>
          <w:rFonts w:ascii="Arial" w:eastAsia="Times New Roman" w:hAnsi="Arial" w:cs="Times New Roman"/>
          <w:kern w:val="0"/>
          <w:sz w:val="24"/>
          <w:szCs w:val="20"/>
          <w:lang w:eastAsia="it-IT"/>
          <w14:ligatures w14:val="none"/>
        </w:rPr>
        <w:t xml:space="preserve"> è la manifestazione del mistero della Salvezza. Il Vangelo è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definitiva di questa rivelazione. Oltre il Vangelo c’è solo la comprensione della rivelazione, ma non più la sua formazione. Rivelazione e Vangelo sono finalizzati alla trasformazione di tutta la storia dell’uomo, che deve essere tutta conforme alla Volontà di Dio manifestata nella Rivelazione, contenuta nel Vangelo. Se </w:t>
      </w:r>
      <w:smartTag w:uri="urn:schemas-microsoft-com:office:smarttags" w:element="PersonName">
        <w:smartTagPr>
          <w:attr w:name="ProductID" w:val="La Rivelazione"/>
        </w:smartTagPr>
        <w:r w:rsidRPr="00C41581">
          <w:rPr>
            <w:rFonts w:ascii="Arial" w:eastAsia="Times New Roman" w:hAnsi="Arial" w:cs="Times New Roman"/>
            <w:kern w:val="0"/>
            <w:sz w:val="24"/>
            <w:szCs w:val="20"/>
            <w:lang w:eastAsia="it-IT"/>
            <w14:ligatures w14:val="none"/>
          </w:rPr>
          <w:t>la Rivelazione</w:t>
        </w:r>
      </w:smartTag>
      <w:r w:rsidRPr="00C41581">
        <w:rPr>
          <w:rFonts w:ascii="Arial" w:eastAsia="Times New Roman" w:hAnsi="Arial" w:cs="Times New Roman"/>
          <w:kern w:val="0"/>
          <w:sz w:val="24"/>
          <w:szCs w:val="20"/>
          <w:lang w:eastAsia="it-IT"/>
          <w14:ligatures w14:val="none"/>
        </w:rPr>
        <w:t xml:space="preserve">, il Vangelo, non trasformano una vita la causa è duplice: o colui che riceve la vera Parola di Dio non aderisce, non l’accoglie, non si converte, non vi presta fede. Oppure colui che trasmette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non lo fa secondo le giuste regole della sua trasmissione. Ogni trasmissione non conforme alle regole non sortisce alcun effetto di salvezza, non genera e non produce redenzione nel cuore degli uomini.</w:t>
      </w:r>
    </w:p>
    <w:p w14:paraId="25DAC3BC"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Non c’è altro Vangelo. </w:t>
      </w:r>
      <w:r w:rsidRPr="00C41581">
        <w:rPr>
          <w:rFonts w:ascii="Arial" w:eastAsia="Times New Roman" w:hAnsi="Arial" w:cs="Times New Roman"/>
          <w:kern w:val="0"/>
          <w:sz w:val="24"/>
          <w:szCs w:val="20"/>
          <w:lang w:eastAsia="it-IT"/>
          <w14:ligatures w14:val="none"/>
        </w:rPr>
        <w:t xml:space="preserve">Capire perché non c’è altro Vangelo è assai semplice. Il Vangelo è il mistero della salvezza che si è compiuto nell’Incarnazione, Passione, Morte, Risurrezione e Ascensione al Cielo di nostro Signore Gesù Cristo. Solo Cristo è il Salvatore del mondo, solo Lui ha parole di vita eterna, solo la sua verità salva, solo la sua morte e la sua risurrezione sono la nostra giustificazione e il nostro condono dei peccati. Affermare che possa esistere un altro Vangelo, significa che vi è un’altra via di salvezza al di fuori del mistero di Cristo e della sua Parola che manifesta e rivela sia il suo mistero che il nostro, tutto da compiere in Lui, per Lui e con Lui. Affermare che vi possa essere un altro Vangelo è dire che vi è un altro Cristo. Uno è Cristo e uno il Salvatore del mondo, una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di vita e uno il Vangelo che giustifica, redime, santifica un uomo. La nostra salvezza è Cristo, è in Cristo, è per Cristo, è con Cristo. È Cristo nella sua verità e nella sua grazia. Questo è il Vangelo. Far dipendere la salvezza da qualche altra cosa, che sia piccola o grande non ha alcuna importanza, è vera e propria sostituzione di Cristo.</w:t>
      </w:r>
    </w:p>
    <w:p w14:paraId="5493DAF6" w14:textId="237E3461"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Le fasi della fede. Dalla rivelazione al Vangelo. </w:t>
      </w:r>
      <w:r w:rsidRPr="00C41581">
        <w:rPr>
          <w:rFonts w:ascii="Arial" w:eastAsia="Times New Roman" w:hAnsi="Arial" w:cs="Times New Roman"/>
          <w:kern w:val="0"/>
          <w:sz w:val="24"/>
          <w:szCs w:val="20"/>
          <w:lang w:eastAsia="it-IT"/>
          <w14:ligatures w14:val="none"/>
        </w:rPr>
        <w:t xml:space="preserve">All’origine della nostra fede c’è Dio che personalmente parla. Ha parlato per mezzo dei profeti, ha parlato in modo definitivo per mezzo di Gesù Cristo. Senza Parola non c’è fede. Si badi bene però: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deve essere quella di Dio, la sola, l’unica, la vera Parola di Dio. Chi sostituisce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priva l’uomo della possibilità di porre un atto di fede. Cristo ha costituito la sua Chiesa portatrice nel mondo della sua Parola. Nella Chiesa ognuno, </w:t>
      </w:r>
      <w:r w:rsidRPr="00C41581">
        <w:rPr>
          <w:rFonts w:ascii="Arial" w:eastAsia="Times New Roman" w:hAnsi="Arial" w:cs="Times New Roman"/>
          <w:kern w:val="0"/>
          <w:sz w:val="24"/>
          <w:szCs w:val="20"/>
          <w:lang w:eastAsia="it-IT"/>
          <w14:ligatures w14:val="none"/>
        </w:rPr>
        <w:lastRenderedPageBreak/>
        <w:t xml:space="preserve">a vario titolo e grado di partecipazione al ministero profetico di Cristo Gesù, è chiamato a svolgere il ministero dell’annunzio. Poiché la fede è adesione alla sola Parola di Dio è obbligo di chi l’annunzia di dirla integra, pura, senza nulla aggiungere e nulla togliere; così è anche obbligo di chi deve aiutare a comprendere quanto viene annunziato, a interpretare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guidato solo dalla potente luce della sapienza dello Spirito Santo. Sia nell’annunzio, che nell’interpretazione si insinua la falsità, il cambiamento della Parola, la sua totale trasformazione. È la fine della fede, perché è la fine della Parola. Chiunque aggiunge anche una sola virgola alla Parola di Gesù, chiunque altera anche in pochissimo il suo significato di salvezza e di redenzione, costui sappia che è un falso profeta. È falso profeta chiunque in qualche modo dona una volontà di Dio non conforme in pieno alla volontà di Dio, sia nell’interpretazione che nella comprensione. Essere falsi profeti è più facile di quanto non si pensi: basta una sola omelia, che è sempre fatta nel nome di Dio, a costituirci falsi profeti, se in essa abbiamo introdotto elementi che sono nostri e non più di Dio.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pronunciata si fa in seguito Parola scritta. Non è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scritta che dona la fede, è l’intelligenza che di essa ci offre lo Spirito Santo. Se il ministro della Parola non è nello Spirito Santo, non è neanche nel Vangelo. Un Vangelo dato, ma non fatto comprendere, è un Vangelo che non dona salvezza; un Vangelo dato, ma fatto comprendere male, non solo non dona salvezza, a volte giustifica il peccato che si annida nel cuore dell’uomo. Nella Chiesa Cattolica abbiamo una garanzia: i Vangeli e gli altri Scritti che si chiamano canonici sono Vangelo, contengono in sé tutto il mistero di Cristo Gesù. Essi sono stati scritti per ispirazione dello Spirito Santo e sempre per ispirazione dello Spirito alla Chiesa sono stati riconosciuti come pura e vera opera dello Spirito Santo. Quello che invece non possiamo garantire è che quanti dicono il Vangelo, lo dicano nella sua integrità, né che quanti lo interpretano, lo interpretano secondo la verità dello Spirito. Lo abbiamo già detto: nella trasmissione e nella comprensione si potrebbe insinuare l’errore, la falsità, la menzogna, l’inganno, l’ambiguità: cose tutte che vanificano la potenza salvatrice del Vangelo della salvezza. Perché questo errore, sia nell’annunzio che nella comprensione, non si verifichi, il Signore assiste la sua Chiesa di un potente mezzo che è l’assistenza perenne dello Spirito Santo perché le porte degli inferi non prevalgano contro la verità del Vangelo.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qui si entra nella questione sempre attuale e sempre da risolvere che è la rivelazione cosiddetta privata.</w:t>
      </w:r>
    </w:p>
    <w:p w14:paraId="4743FD23"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rivelazione “privata” esiste? Quando è privata? </w:t>
      </w:r>
      <w:r w:rsidRPr="00C41581">
        <w:rPr>
          <w:rFonts w:ascii="Arial" w:eastAsia="Times New Roman" w:hAnsi="Arial" w:cs="Times New Roman"/>
          <w:kern w:val="0"/>
          <w:sz w:val="24"/>
          <w:szCs w:val="20"/>
          <w:lang w:eastAsia="it-IT"/>
          <w14:ligatures w14:val="none"/>
        </w:rPr>
        <w:t xml:space="preserve">Diciamo che è privata unicamente quella rivelazione che riguarda un solo cuore, una sola anima, un solo spirito, una sola mente, una sola vita. Solo in questo senso esiste ed è privata la rivelazione. È però rivelazione privata non nel senso che Dio manifesti qualcosa del mistero che non è stato ancora rivelato; manifesta una sua particolare volontà ad un uomo, perché la compia. È privata questa manifestazione se riguarda solo la sua persona e nessun altro. Se un altro soltanto fosse oggetto di questa rivelazione, essa non sarebbe più privata, diverrebbe un fatto ecclesiale, comunitario, di pubblico interesse. Deve essere considerata di dominio pubblico, fatta alla Chiesa per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p>
    <w:p w14:paraId="16530587" w14:textId="77777777" w:rsidR="00C41581" w:rsidRPr="00C41581" w:rsidRDefault="00C41581" w:rsidP="00C41581">
      <w:pPr>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rivelazione del mistero (chiusa). </w:t>
      </w:r>
      <w:r w:rsidRPr="00C41581">
        <w:rPr>
          <w:rFonts w:ascii="Arial" w:eastAsia="Times New Roman" w:hAnsi="Arial" w:cs="Times New Roman"/>
          <w:kern w:val="0"/>
          <w:sz w:val="24"/>
          <w:szCs w:val="20"/>
          <w:lang w:eastAsia="it-IT"/>
          <w14:ligatures w14:val="none"/>
        </w:rPr>
        <w:t xml:space="preserve">A proposito della rivelazione del mistero dobbiamo dire che non c’è più alcun’altra rivelazione di esso. Il mistero della salvezza si è compiuto interamente, è stato rivelato compiutamente. In tal senso non esiste più neanche rivelazione privata nel senso or ora indicato. La rivelazione </w:t>
      </w:r>
      <w:r w:rsidRPr="00C41581">
        <w:rPr>
          <w:rFonts w:ascii="Arial" w:eastAsia="Times New Roman" w:hAnsi="Arial" w:cs="Times New Roman"/>
          <w:kern w:val="0"/>
          <w:sz w:val="24"/>
          <w:szCs w:val="20"/>
          <w:lang w:eastAsia="it-IT"/>
          <w14:ligatures w14:val="none"/>
        </w:rPr>
        <w:lastRenderedPageBreak/>
        <w:t>privata è solo in ordine ad una manifestazione personale della volontà di Dio che riguarda solo la persona che la riceve.</w:t>
      </w:r>
    </w:p>
    <w:p w14:paraId="0A07CF68"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rivelazione della comprensione del mistero (aperta). </w:t>
      </w:r>
      <w:r w:rsidRPr="00C41581">
        <w:rPr>
          <w:rFonts w:ascii="Arial" w:eastAsia="Times New Roman" w:hAnsi="Arial" w:cs="Times New Roman"/>
          <w:kern w:val="0"/>
          <w:sz w:val="24"/>
          <w:szCs w:val="20"/>
          <w:lang w:eastAsia="it-IT"/>
          <w14:ligatures w14:val="none"/>
        </w:rPr>
        <w:t xml:space="preserve">C’è però la comprensione del mistero e questo avviene non per intelligenza umana, ma per pura rivelazione del Signore. Questa rivelazione è sempre aperta e dura fino alla consumazione dei tempi. Ogni qualvolta il mistero della redenzione viene compreso in una visione più nitida e più chiara, più bella e più splendente, questa comprensione è frutto solo dello Spirito Santo ed è sempre per tutta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mai per un singolo fedele. Nessuna comprensione del mistero può essere usata a beneficio di una sola persona; ogni comprensione è dono dello Spirito Santo ed è dono per tutta </w:t>
      </w:r>
      <w:smartTag w:uri="urn:schemas-microsoft-com:office:smarttags" w:element="PersonName">
        <w:smartTagPr>
          <w:attr w:name="ProductID" w:val="la Chiesa. Spetta"/>
        </w:smartTagPr>
        <w:r w:rsidRPr="00C41581">
          <w:rPr>
            <w:rFonts w:ascii="Arial" w:eastAsia="Times New Roman" w:hAnsi="Arial" w:cs="Times New Roman"/>
            <w:kern w:val="0"/>
            <w:sz w:val="24"/>
            <w:szCs w:val="20"/>
            <w:lang w:eastAsia="it-IT"/>
            <w14:ligatures w14:val="none"/>
          </w:rPr>
          <w:t>la Chiesa. Spetta</w:t>
        </w:r>
      </w:smartTag>
      <w:r w:rsidRPr="00C41581">
        <w:rPr>
          <w:rFonts w:ascii="Arial" w:eastAsia="Times New Roman" w:hAnsi="Arial" w:cs="Times New Roman"/>
          <w:kern w:val="0"/>
          <w:sz w:val="24"/>
          <w:szCs w:val="20"/>
          <w:lang w:eastAsia="it-IT"/>
          <w14:ligatures w14:val="none"/>
        </w:rPr>
        <w:t xml:space="preserve"> alla Chiesa intervenire, operare il giusto discernimento, stabilire la conformità al Vangelo della rivelazione ricevuta, indicarla ai suoi fedeli come vera comprensione del mistero di Cristo. Su questa rivelazione si deve iniziare a fondare la propria esistenza, la propria vita. In questo senso, questa rivelazione non è più privata, perché interessa l’intera Chiesa ed è l’intera Chiesa che deve intervenire e stabilire se l’interpretazione del Vangelo corrisponde alla verità che è tutta nel suo seno, oppure ci sono elementi discordanti che fanno temere che non si tratta di mozione dello Spirito, ma semplicemente dell’uomo. Il discernimento è solo della Chiesa, anzi è solo di coloro che nella Chiesa hanno il mandato del discernimento: Papa, Vescovo e in comunione con il Vescovo e con il Papa anche il Sacerdote. </w:t>
      </w:r>
    </w:p>
    <w:p w14:paraId="68AC8792"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Ogni rivelazione per la comprensione del mistero per il discernimento della Chiesa diventa “Vangelo” (comprensione del Vangelo). </w:t>
      </w:r>
      <w:r w:rsidRPr="00C41581">
        <w:rPr>
          <w:rFonts w:ascii="Arial" w:eastAsia="Times New Roman" w:hAnsi="Arial" w:cs="Times New Roman"/>
          <w:kern w:val="0"/>
          <w:sz w:val="24"/>
          <w:szCs w:val="20"/>
          <w:lang w:eastAsia="it-IT"/>
          <w14:ligatures w14:val="none"/>
        </w:rPr>
        <w:t xml:space="preserve">Vangelo e comprensione del Vangelo non possono mai essere disgiunti. Quando nella Chiesa viene operato il sano, il giusto discernimento e si conclude che la comprensione rivelata del Vangelo è vera, corrisponde alla natura della sua fede, anzi fa crescere la fede in comprensione, allora la rivelazione diventa Vangelo, si fa patrimonio della stessa Chiesa. Entra in quella che si chiama </w:t>
      </w:r>
      <w:smartTag w:uri="urn:schemas-microsoft-com:office:smarttags" w:element="PersonName">
        <w:smartTagPr>
          <w:attr w:name="ProductID" w:val="la Tradizione"/>
        </w:smartTagPr>
        <w:r w:rsidRPr="00C41581">
          <w:rPr>
            <w:rFonts w:ascii="Arial" w:eastAsia="Times New Roman" w:hAnsi="Arial" w:cs="Times New Roman"/>
            <w:kern w:val="0"/>
            <w:sz w:val="24"/>
            <w:szCs w:val="20"/>
            <w:lang w:eastAsia="it-IT"/>
            <w14:ligatures w14:val="none"/>
          </w:rPr>
          <w:t>la Tradizione</w:t>
        </w:r>
      </w:smartTag>
      <w:r w:rsidRPr="00C41581">
        <w:rPr>
          <w:rFonts w:ascii="Arial" w:eastAsia="Times New Roman" w:hAnsi="Arial" w:cs="Times New Roman"/>
          <w:kern w:val="0"/>
          <w:sz w:val="24"/>
          <w:szCs w:val="20"/>
          <w:lang w:eastAsia="it-IT"/>
          <w14:ligatures w14:val="none"/>
        </w:rPr>
        <w:t xml:space="preserve"> della Chiesa. Cosa è </w:t>
      </w:r>
      <w:smartTag w:uri="urn:schemas-microsoft-com:office:smarttags" w:element="PersonName">
        <w:smartTagPr>
          <w:attr w:name="ProductID" w:val="la Tradizione"/>
        </w:smartTagPr>
        <w:r w:rsidRPr="00C41581">
          <w:rPr>
            <w:rFonts w:ascii="Arial" w:eastAsia="Times New Roman" w:hAnsi="Arial" w:cs="Times New Roman"/>
            <w:kern w:val="0"/>
            <w:sz w:val="24"/>
            <w:szCs w:val="20"/>
            <w:lang w:eastAsia="it-IT"/>
            <w14:ligatures w14:val="none"/>
          </w:rPr>
          <w:t>la Tradizione</w:t>
        </w:r>
      </w:smartTag>
      <w:r w:rsidRPr="00C41581">
        <w:rPr>
          <w:rFonts w:ascii="Arial" w:eastAsia="Times New Roman" w:hAnsi="Arial" w:cs="Times New Roman"/>
          <w:kern w:val="0"/>
          <w:sz w:val="24"/>
          <w:szCs w:val="20"/>
          <w:lang w:eastAsia="it-IT"/>
          <w14:ligatures w14:val="none"/>
        </w:rPr>
        <w:t xml:space="preserve"> della Chiesa se non il cammino della Chiesa nella verità tutta intera e verso la verità tutta intera? Poiché la comprensione del Vangelo avviene per opera dello Spirito Santo, dobbiamo anche affermare che questa comprensione è pura, vera rivelazione. Poiché essa è fatta alla Chiesa per la crescita della verità tutta intera nella Chiesa, essa è sempre pubblica, anche se fatta ad uno solo dei suoi figli. Come pubblica era la profezia nell’Antico Testamento, fatta generalmente attraverso un solo uomo. Era data ad un solo uomo, ma perché fosse consegnata al mondo intero. Così dicasi della comprensione sempre più piena del Vangelo. È fatta ad un solo uomo, ma perché sia donata a tutti gli uomini. Vista ogni rivelazione dello Spirito Santo come cammino della Chiesa nel tempo, essa appartiene all’essenza della sua vita e non semplicemente alla sua periferia, come se di questa rivelazione dovessimo tenerci a distanza. Dobbiamo tenerci a distanza di tutto ciò che non è rivelazione, ma falsa profezia, quando cioè si dice in nome di Dio una cosa, mentre quella cosa che si dice non è la volontà di Dio, la sua verità.</w:t>
      </w:r>
    </w:p>
    <w:p w14:paraId="3DD9CE1F" w14:textId="59D6AB7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Rivelazione bloccata, Antico e Nuovo Testamento (solo teologia). </w:t>
      </w:r>
      <w:r w:rsidRPr="00C41581">
        <w:rPr>
          <w:rFonts w:ascii="Arial" w:eastAsia="Times New Roman" w:hAnsi="Arial" w:cs="Times New Roman"/>
          <w:kern w:val="0"/>
          <w:sz w:val="24"/>
          <w:szCs w:val="20"/>
          <w:lang w:eastAsia="it-IT"/>
          <w14:ligatures w14:val="none"/>
        </w:rPr>
        <w:t xml:space="preserve">Con la chiusura del Nuovo Testamento non c’è più rivelazione del mistero. C’è però la sua sempre attuale e piena comprensione. Questa è vera e propria rivelazione. Lo abbiamo già detto: questa rivelazione riguarda solo la comprensione, non i contenuti del mistero che sono già perfettissimi, pienissimi, completi. </w:t>
      </w:r>
      <w:smartTag w:uri="urn:schemas-microsoft-com:office:smarttags" w:element="PersonName">
        <w:smartTagPr>
          <w:attr w:name="ProductID" w:val="La Teologia"/>
        </w:smartTagPr>
        <w:r w:rsidRPr="00C41581">
          <w:rPr>
            <w:rFonts w:ascii="Arial" w:eastAsia="Times New Roman" w:hAnsi="Arial" w:cs="Times New Roman"/>
            <w:kern w:val="0"/>
            <w:sz w:val="24"/>
            <w:szCs w:val="20"/>
            <w:lang w:eastAsia="it-IT"/>
            <w14:ligatures w14:val="none"/>
          </w:rPr>
          <w:t>La Teologia</w:t>
        </w:r>
      </w:smartTag>
      <w:r w:rsidRPr="00C41581">
        <w:rPr>
          <w:rFonts w:ascii="Arial" w:eastAsia="Times New Roman" w:hAnsi="Arial" w:cs="Times New Roman"/>
          <w:kern w:val="0"/>
          <w:sz w:val="24"/>
          <w:szCs w:val="20"/>
          <w:lang w:eastAsia="it-IT"/>
          <w14:ligatures w14:val="none"/>
        </w:rPr>
        <w:t xml:space="preserve"> appartiene forse anch’essa alla rivelazione intesa come comprensione del mistero? Nella sua </w:t>
      </w:r>
      <w:r w:rsidRPr="00C41581">
        <w:rPr>
          <w:rFonts w:ascii="Arial" w:eastAsia="Times New Roman" w:hAnsi="Arial" w:cs="Times New Roman"/>
          <w:kern w:val="0"/>
          <w:sz w:val="24"/>
          <w:szCs w:val="20"/>
          <w:lang w:eastAsia="it-IT"/>
          <w14:ligatures w14:val="none"/>
        </w:rPr>
        <w:lastRenderedPageBreak/>
        <w:t>finalità la teologia dovrebbe appartenere alla rivelazione, ma la rivelazione è opera dello Spirito Santo nell’uomo, non è opera del solo uomo. È sufficiente questa piccolissima osservazione, o constatazione, per operare un giusto discernimento circa la teologia: è rivelazione, quindi comprensione più piena e perfetta del mistero quella teologia fatta dallo Spirito nell’uomo; non è rivelazione tutta quella teologia che non è opera dello Spirito che illumina la mente credente, che riflette sul mistero, o sui misteri della nostra santissima fede. Se la rivelazione della comprensione del mistero è solo opera dello Spirito, si comprende allora che molta teologia non appartiene allo Spirito, non appartiene alla rivelazione, perché non è operata dallo Spirito Santo nell’uomo credente, che pensa e che riflette sulla sua fede. O il teologo è santo e lo Spirito può operare dentro di lui, o non è santo e quindi non è neanche teologo, non è uno cioè che è divenuto strumento dello Spirito per la comprensione del mistero di Cristo Gesù. Dobbiamo allora affermare che molta teologia è solo pensiero umano; non salva colui che la dice, non redime colui che l’ascolta. Ogni pensiero umano non ha la potenza di redimere un uomo. Né chi non è in santità sarà mai capace di comprendere quanto l’altro afferma nella santità. Il Santo è interpretato, compreso solo dal santo; chi non è santo non può comprendere il santo e quanto dice del santo è falso. È falso perché manca nel non santo lo Spirito di Dio che ha ispirato il santo ad agire e a comportarsi, a dire e a pensare in un modo anziché in un altro. Lo Spirito Santo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il solo che può rivelare al nostro spirito la verità secondo la quale lui lo ha mosso. Santità e teologia sono una cosa sola. Così sono una cosa sola: santità e predicazione, santità e pastorale. Come fa un non santo, uno che non vive la volontà di Dio insegnare a compiere la volontà di Dio, uno che non la comprende insegnare a comprenderla e uno che non la conosce nella sua verità insegnare a conoscerla secondo verità? È questo l’assurdo umano, l’assurdo ecclesiale, ma anche l’assurdo ministeriale. Che moltissima teologia non sia operata nello Spirito Santo lo attesta la storia che non viene trasformata da essa. La storia non si interessa di nessun pensiero umano. Solo la volontà di Dio riesce a smuovere la storia; ma la smuove se questa parola è proferita dalla potenza dello Spirito Santo che abita e dimora operativamente in un figlio della Chiesa. Questo vale anche per l’insegnamento della teologia e non solo per la sua elaborazione. La teologia fa parte della comprensione della Parola e ogni comprensione vera della Parola è rivelazione. Anche comprendere quanto altri hanno detto nello loro santità, è opera dello Spirito Santo. O il teologo è santo, o è il più grande falso profeta che la storia conosca. </w:t>
      </w:r>
    </w:p>
    <w:p w14:paraId="67C54C2F" w14:textId="11C8A6A9" w:rsidR="00C41581" w:rsidRPr="00C41581" w:rsidRDefault="00C41581" w:rsidP="00C41581">
      <w:pPr>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Rivelazione e Teologia. </w:t>
      </w:r>
      <w:r w:rsidRPr="00C41581">
        <w:rPr>
          <w:rFonts w:ascii="Arial" w:eastAsia="Times New Roman" w:hAnsi="Arial" w:cs="Times New Roman"/>
          <w:kern w:val="0"/>
          <w:sz w:val="24"/>
          <w:szCs w:val="20"/>
          <w:lang w:eastAsia="it-IT"/>
          <w14:ligatures w14:val="none"/>
        </w:rPr>
        <w:t xml:space="preserve">La rivelazione è la manifestazione del mistero della salvezza. Nella rivelazione Dio manifesta se stesso all’uomo, ma anche manifesta l’uomo all’uomo in un intreccio di fatti e di parole intimamente connessi. La rivelazione del suo mistero Dio l’ha affidata alla sua Chiesa, la quale ha anche il divino mandato di annunziarla ad ogni uomo, invitandolo alla conversione e alla fede. La rivelazione è il dato fondamentale sul quale si innesta la fede. La teologia cosa fa nel contesto della rivelazione? Essa svolge il compito di spiegare il mistero, di renderlo comprensibile alla mente, ad ogni mente; ma deve spiegare il mistero attraverso le categorie del linguaggio umano, non può sostituirsi al mistero, non può metterlo da parte, non può annullarlo. La teologia è la serva fedele della rivelazione. Essa ascolta e traduce, ascolta e interpreta, ascolta e spiega, ascolta e riferisce agli uomini di ogni tempo. È evidente che in un’opera così delicata non può essere assente lo Spirito Santo. È Lui che deve condurre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verso la verità tutta </w:t>
      </w:r>
      <w:r w:rsidRPr="00C41581">
        <w:rPr>
          <w:rFonts w:ascii="Arial" w:eastAsia="Times New Roman" w:hAnsi="Arial" w:cs="Times New Roman"/>
          <w:kern w:val="0"/>
          <w:sz w:val="24"/>
          <w:szCs w:val="20"/>
          <w:lang w:eastAsia="it-IT"/>
          <w14:ligatures w14:val="none"/>
        </w:rPr>
        <w:lastRenderedPageBreak/>
        <w:t xml:space="preserve">intera; è Lui che dona alla Chiesa la comprensione sempre più perfetta del mistero della salvezza; è sempre Lui che illumina la mente perché comprenda e riscalda il cuore perché aderisca; è Lui che mette la parola giusta su chi annunzia e l’intelletto giusto su chi ascolta. Lo Spirito che ha dato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lo Spirito che ha assistito gli agiografi a scriverla, lo Spirito che ha mosso gli Apostoli a predicarla, lo stesso ed unico Spirito deve essere sempre nel cuore di chi in qualche modo ha una relazione con </w:t>
      </w:r>
      <w:smartTag w:uri="urn:schemas-microsoft-com:office:smarttags" w:element="PersonName">
        <w:smartTagPr>
          <w:attr w:name="ProductID" w:val="la Parola. Chi"/>
        </w:smartTagPr>
        <w:r w:rsidRPr="00C41581">
          <w:rPr>
            <w:rFonts w:ascii="Arial" w:eastAsia="Times New Roman" w:hAnsi="Arial" w:cs="Times New Roman"/>
            <w:kern w:val="0"/>
            <w:sz w:val="24"/>
            <w:szCs w:val="20"/>
            <w:lang w:eastAsia="it-IT"/>
            <w14:ligatures w14:val="none"/>
          </w:rPr>
          <w:t>la Parola. Chi</w:t>
        </w:r>
      </w:smartTag>
      <w:r w:rsidRPr="00C41581">
        <w:rPr>
          <w:rFonts w:ascii="Arial" w:eastAsia="Times New Roman" w:hAnsi="Arial" w:cs="Times New Roman"/>
          <w:kern w:val="0"/>
          <w:sz w:val="24"/>
          <w:szCs w:val="20"/>
          <w:lang w:eastAsia="it-IT"/>
          <w14:ligatures w14:val="none"/>
        </w:rPr>
        <w:t xml:space="preserve"> è senza lo Spirito, ha la lettera del mistero, ma non il suo significato, ha l’involucro, ma non l’essenza.</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Questo deve essere proclamato con fermezza se si vuole ridare vita alla predicazione, alla teologia, ad ogni altra forma attraverso cui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viene predicata, compresa, insegnata, studiata, elaborata in sistema. Anche colui che studia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anche attraverso le molteplici vie teologiche, deve essere pieno di Spirito Santo, altrimenti non comprende. Chi parla deve avere lo Spirito perché è Lui che apre le menti alla conoscenza del mistero; chi ascolta deve lasciarsi aprire la mente dallo Spirito; chi ha già aperta la mente dallo Spirito, deve vivere nello Spirito, se vuole che lo Spirito Santo continui ad illuminarlo sul mistero e a renderlo vivo ed operante nel suo cuore, nella sua anima, nella sua mente.</w:t>
      </w:r>
    </w:p>
    <w:p w14:paraId="17088782"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falsità nella fede.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è stata affidata all’uomo e allo Spirito, è stata affidata allo Spirito nell’uomo. Quando un uomo, chiunque esso sia, toglie lo Spirito dal suo cuore,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diviene in lui lettera morta. Essa non è più portatrice di un mistero, del mistero della salvezza. Si spezza quel legame vitale tra cuore, Spirito e Parola, e la falsità si insinua nella fede, nella predicazione, nella vita. La falsità nella fede avviene con molta facilità. È assai semplice passare dalla verità alla falsità, è sufficiente che lo Spirito non sia più operante dentro di noi perché non vi sia più verità di fede in noi. Di questo passaggio – dalla verità alla falsità – poiché avviene per mancanza dello Spirito dentro di noi, a volte neanche ce ne accorgiamo. I danni che si producono sono immensi, infiniti, irreparabili. Sono irreparabili sia in noi che nel popolo cristiano. Quanti hanno responsabilità sulla verità della fede, devono mettere ogni attenzione perché lo Spirito del Signore non solo viva in loro, ma in loro anche cresca, crescendo loro in santità, in ogni virtù; eliminando ogni vizio, costruendo la propria vita sulla Parola di Cristo Gesù.</w:t>
      </w:r>
    </w:p>
    <w:p w14:paraId="3D43574D"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Fede: comprensione – ritualizzazione. </w:t>
      </w:r>
      <w:r w:rsidRPr="00C41581">
        <w:rPr>
          <w:rFonts w:ascii="Arial" w:eastAsia="Times New Roman" w:hAnsi="Arial" w:cs="Times New Roman"/>
          <w:kern w:val="0"/>
          <w:sz w:val="24"/>
          <w:szCs w:val="20"/>
          <w:lang w:eastAsia="it-IT"/>
          <w14:ligatures w14:val="none"/>
        </w:rPr>
        <w:t xml:space="preserve">Quando la falsità si insinua nella fede, essa abbraccia e si riversa su ogni altra manifestazione legata alla fede. Si riversa sulla comprensione della Parola, ma anche sulle forme storiche attraverso le quali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è stata incarnata nel corso dei secoli. Anche la ritualità viene avvolta dalla falsità che si è insinuata nella fede. Anche il culto soffre della falsità della fede, perché viene celebrato in modo falso. La cosa più sconvolgente alla quale si assiste è questa: sappiamo che sia la comprensione della fede che la ritualizzazione vengono inquinate da una falsa fede, eppure non si fa nulla per levare la causa. Molte volte si insiste su un abbellimento sia della comprensione, sia della ritualizzazione, e non ci si accorge che si lavora sul falso, sull’erroneo. Per fare un esempio: si vuole animare la liturgia con dei bei canti, o altro, ma nulla si fa affinché colui che viene a messa mangi il corpo e beva il sangue del Signore secondo verità. Si vuole rendere bella la messa attraverso segni e simboli creati apposta, ma nulla si fa perché il dono della Parola sia vero, santo, opera dello Spirito in colui che annunzia. Così si lavora sul falso, si lavora per il falso, si lavora da falsi, perché non si lavora illuminati, mossi, sorretti dallo Spirito Santo, formati da Lui nella comprensione e nell’intelligenza della retta fede.</w:t>
      </w:r>
    </w:p>
    <w:p w14:paraId="5B78ECFA"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lastRenderedPageBreak/>
        <w:t xml:space="preserve">Custode della verità non dei sistemi.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è custode della verità, dei sacramenti, non dei sistemi di pensiero, oppure delle formule storiche attraverso i quali fede e grazia sono state date, o vengono elargite agli uomini. La verità e la grazia precedono ogni sistema; la verità e la grazia precedono anche ogni possibile forma di ritualizzazione.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deve sempre vigilare a che siano date agli uomini la verità e la grazia; le forme storiche, poiché appartengono alla storia, quindi all’uomo concreto, devono poter accompagnare l’uomo nel suo pellegrinaggio verso l’avvento dei cieli nuovi e della terra nuova. Purtroppo sovente siamo fatti custodi di strutture, di pietre, di muri, di calcinacci, di sistemi, di riti, di tradizioni, ma senza l’uomo cristiano, perché l’uomo cristiano non c’è, non è stato formato. Anche su questo bisognerebbe operare un vero esame di coscienza. La decisione però non spetta agli altri; spetta ad ogni singolo custode della verità e datore della grazia, optare per dare alla sua vita il vero significato, quello voluto da Dio, alla stessa maniera di Cristo Gesù. Non bisogna essere in questo rivoluzionari per gli altri; occorre essere veri con se stessi e decidersi di non fare nulla contro la verità e contro la grazia. Per esempio: se un solo predicatore del Vangelo decidesse in cuor suo di liberarsi da tutte le falsità nelle quali ha imprigionato la verità del Vangelo, sarebbe come se un altro sole si levasse nel cielo e iniziasse a riscaldare la terra. La luce sarebbe immensa. Se un solo sacerdote decidesse di celebrare i sacramenti secondo la verità della grazia contenuta in essi, avverrebbe qualcosa di veramente grande. L’uomo verrebbe a mettersi in contatto con la grazia e la verità e la sua vita di certo ne riceverebbe un beneficio. Dico questo perché la responsabilità è personale. Ma per fare questo occorre la potenza dello Spirito Santo nel cuore e lo Spirito non può operare con il peccato nell’anima. Per questo è urgente che ognuno si decida per la santità, opti per una vita tutta conforme alla Parola del Signore.</w:t>
      </w:r>
    </w:p>
    <w:p w14:paraId="49282203"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vita della fede nella libertà della persona. </w:t>
      </w:r>
      <w:r w:rsidRPr="00C41581">
        <w:rPr>
          <w:rFonts w:ascii="Arial" w:eastAsia="Times New Roman" w:hAnsi="Arial" w:cs="Times New Roman"/>
          <w:kern w:val="0"/>
          <w:sz w:val="24"/>
          <w:szCs w:val="20"/>
          <w:lang w:eastAsia="it-IT"/>
          <w14:ligatures w14:val="none"/>
        </w:rPr>
        <w:t xml:space="preserve">La fede è risposta a Dio che chiama con la sua Parola attraverso </w:t>
      </w:r>
      <w:smartTag w:uri="urn:schemas-microsoft-com:office:smarttags" w:element="PersonName">
        <w:smartTagPr>
          <w:attr w:name="ProductID" w:val="la Chiesa. Dio"/>
        </w:smartTagPr>
        <w:r w:rsidRPr="00C41581">
          <w:rPr>
            <w:rFonts w:ascii="Arial" w:eastAsia="Times New Roman" w:hAnsi="Arial" w:cs="Times New Roman"/>
            <w:kern w:val="0"/>
            <w:sz w:val="24"/>
            <w:szCs w:val="20"/>
            <w:lang w:eastAsia="it-IT"/>
            <w14:ligatures w14:val="none"/>
          </w:rPr>
          <w:t>la Chiesa. Dio</w:t>
        </w:r>
      </w:smartTag>
      <w:r w:rsidRPr="00C41581">
        <w:rPr>
          <w:rFonts w:ascii="Arial" w:eastAsia="Times New Roman" w:hAnsi="Arial" w:cs="Times New Roman"/>
          <w:kern w:val="0"/>
          <w:sz w:val="24"/>
          <w:szCs w:val="20"/>
          <w:lang w:eastAsia="it-IT"/>
          <w14:ligatures w14:val="none"/>
        </w:rPr>
        <w:t xml:space="preserve"> chiama a vivere la sua Parola. Perché questo sia possibile, dona la sua grazia, che converte, giustifica, santifica, eleva, risana, fortifica, rende capaci di osservare ogni Parola che è uscita dalla bocca di Dio. La fede come dono della Parola è dalla Chiesa; la vita come risposta alla Parola è invece dallo Spirito Santo.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mi dona la verità e la grazia, mi dona </w:t>
      </w:r>
      <w:smartTag w:uri="urn:schemas-microsoft-com:office:smarttags" w:element="PersonName">
        <w:smartTagPr>
          <w:attr w:name="ProductID" w:val="la Parola. Lo"/>
        </w:smartTagPr>
        <w:r w:rsidRPr="00C41581">
          <w:rPr>
            <w:rFonts w:ascii="Arial" w:eastAsia="Times New Roman" w:hAnsi="Arial" w:cs="Times New Roman"/>
            <w:kern w:val="0"/>
            <w:sz w:val="24"/>
            <w:szCs w:val="20"/>
            <w:lang w:eastAsia="it-IT"/>
            <w14:ligatures w14:val="none"/>
          </w:rPr>
          <w:t>la Parola. Lo</w:t>
        </w:r>
      </w:smartTag>
      <w:r w:rsidRPr="00C41581">
        <w:rPr>
          <w:rFonts w:ascii="Arial" w:eastAsia="Times New Roman" w:hAnsi="Arial" w:cs="Times New Roman"/>
          <w:kern w:val="0"/>
          <w:sz w:val="24"/>
          <w:szCs w:val="20"/>
          <w:lang w:eastAsia="it-IT"/>
          <w14:ligatures w14:val="none"/>
        </w:rPr>
        <w:t xml:space="preserve"> Spirito mi conduce attraverso vie personali di vita nella Parola. Non c’è libertà nella verità e nella grazia che è una, una sola. C’è però libertà nella vita di grazia e di verità. Questa libertà nessuno la può impedire, ostacolare, togliere, proibire. Chi dovesse farlo, non agisce in nome di Dio, ma in nome proprio. Se lo fa in nome di Dio, ipso facto si trasforma in un falso profeta, poiché attesta in nome di Dio ciò che Dio non vuole, non dice, non fa.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ha l’obbligo di dare la grazia e la verità. Questo è il suo mandato, il suo ministero. Il cristiano ha la libertà di seguire la mozione dello Spirito nella grazia e nella verità. La santità cristiana è portare a compimento questa libertà, questa mozione. La santità cristiana è la vita secondo la libertà dello Spirito, libertà però sempre nella grazia e nella verità, mai fuori di esse.</w:t>
      </w:r>
    </w:p>
    <w:p w14:paraId="23ADBC36" w14:textId="77777777" w:rsidR="00C41581" w:rsidRPr="00C41581" w:rsidRDefault="00C41581" w:rsidP="00C41581">
      <w:pPr>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Superamento di ogni schema: rivelazione pubblica- rivelazione privata. </w:t>
      </w:r>
      <w:r w:rsidRPr="00C41581">
        <w:rPr>
          <w:rFonts w:ascii="Arial" w:eastAsia="Times New Roman" w:hAnsi="Arial" w:cs="Times New Roman"/>
          <w:kern w:val="0"/>
          <w:sz w:val="24"/>
          <w:szCs w:val="20"/>
          <w:lang w:eastAsia="it-IT"/>
          <w14:ligatures w14:val="none"/>
        </w:rPr>
        <w:t xml:space="preserve">Si è già parlato nel primo capitolo della relazione che esiste tra rivelazione pubblica e rivelazione privata; si è anche detto cosa si dovrebbe intendere per rivelazione privata e cosa è invece la rivelazione pubblica. È giusto che si ribadisca questo concetto: ogni rivelazione, dopo l’ultimo Apostolo, è sempre una rivelazione in ordine alla comprensione della Parola e questa rivelazione è fatta dallo Spirito </w:t>
      </w:r>
      <w:r w:rsidRPr="00C41581">
        <w:rPr>
          <w:rFonts w:ascii="Arial" w:eastAsia="Times New Roman" w:hAnsi="Arial" w:cs="Times New Roman"/>
          <w:kern w:val="0"/>
          <w:sz w:val="24"/>
          <w:szCs w:val="20"/>
          <w:lang w:eastAsia="it-IT"/>
          <w14:ligatures w14:val="none"/>
        </w:rPr>
        <w:lastRenderedPageBreak/>
        <w:t xml:space="preserve">Santo. Poiché fatta da Lui, è fatta per gli uomini, non per alcuni uomini. Se è fatta per gli uomini, essa è fatta per tutta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non per parte di essa. Il problema vero è questo: ogni rivelazione fatta dallo Spirito viene poi assunta dalla libertà del singolo che la incarna in dei sistemi personali di vita. Ogni incarnazione della rivelazione in un sistema personale di vita, appartiene solo alla persona. Non può essere imposto a nessun’altra persona. Nella libertà l’altro lo può assumere; ma anche assumendolo deve viverlo nella personale mozione dello Spirito, altrimenti non c’è santità. Il problema vero diventa in questo caso un problema assai delicato: può una forma storica essere assunta da un altro? La risposta è: sì; può essere assunta. Può una forma storica essere vissuta senza la libertà della persona che mossa dallo Spirito può dare un nuovo significato e una nuova incarnazione alla forma? La risposta è no. Dovunque si priva un uomo di poter rispondere allo Spirito che lo muove e che lo interpella, non si è più nella grazia e nella verità del Vangelo, di Cristo Gesù, della Chiesa.</w:t>
      </w:r>
    </w:p>
    <w:p w14:paraId="5B1A2567"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Un vero, solo problema: conoscenza della volontà attuale di Dio. </w:t>
      </w:r>
      <w:r w:rsidRPr="00C41581">
        <w:rPr>
          <w:rFonts w:ascii="Arial" w:eastAsia="Times New Roman" w:hAnsi="Arial" w:cs="Times New Roman"/>
          <w:kern w:val="0"/>
          <w:sz w:val="24"/>
          <w:szCs w:val="20"/>
          <w:lang w:eastAsia="it-IT"/>
          <w14:ligatures w14:val="none"/>
        </w:rPr>
        <w:t xml:space="preserve">Il solo vero problema è pertanto questo: conoscere l’attuale volontà di Dio su di un uomo, lasciare ogni libertà perché la possa compiere tutta. La libertà però non deve intendersi come dare spazio al proprio cuore perché faccia ciò che gli è gradito. Questa non è la vera libertà evangelica. La libertà evangelica ha un altro significato, molto più ampio, ma anche molto più impegnativo. La libertà evangelica è pienezza di povertà in spirito. Un uomo si priva della sua volontà, si annulla in essa, si svuota di ogni suo desiderio, sentimento, di ogni pensiero, perché in lui regni solo la volontà di Dio, il pensiero di Dio, i sentimenti di Dio. È come se un uomo si svuotasse di sé per essere riempito dello Spirito Santo, che prende il governo della propria vita e la conduce sui sentieri stabiliti ab aeterno dalla volontà del Padre. La consegna allo Spirito del cuore e della volontà deve avvenire ogni giorno; ogni giorno si deve invocare lo Spirito perché ci conduca nella volontà del Padre. Quando nelle nostre comunità riusciremo a incarnare il principio della libertà cristiana, daremo ad esse un nuovo volto. </w:t>
      </w:r>
    </w:p>
    <w:p w14:paraId="1519CCB1" w14:textId="77777777" w:rsidR="00C41581" w:rsidRPr="00C41581" w:rsidRDefault="00C41581" w:rsidP="00C41581">
      <w:pPr>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Riconoscere la grazia di Dio. </w:t>
      </w:r>
      <w:r w:rsidRPr="00C41581">
        <w:rPr>
          <w:rFonts w:ascii="Arial" w:eastAsia="Times New Roman" w:hAnsi="Arial" w:cs="Times New Roman"/>
          <w:kern w:val="0"/>
          <w:sz w:val="24"/>
          <w:szCs w:val="20"/>
          <w:lang w:eastAsia="it-IT"/>
          <w14:ligatures w14:val="none"/>
        </w:rPr>
        <w:t xml:space="preserve">Perché bisogna riconoscere la grazia di Dio e in chi bisogna riconoscerla? La grazia di Dio bisogna riconoscerla in se stessi e negli altri. Bisogna riconoscerla perché di essa dobbiamo servircene, essa dobbiamo dare agli altri, per l’espletamento della loro vita di grazia e di verità. Su questo c’è molto da dire. </w:t>
      </w:r>
      <w:smartTag w:uri="urn:schemas-microsoft-com:office:smarttags" w:element="PersonName">
        <w:smartTagPr>
          <w:attr w:name="ProductID" w:val="la Chiesa"/>
        </w:smartTagPr>
        <w:r w:rsidRPr="00C41581">
          <w:rPr>
            <w:rFonts w:ascii="Arial" w:eastAsia="Times New Roman" w:hAnsi="Arial" w:cs="Times New Roman"/>
            <w:kern w:val="0"/>
            <w:sz w:val="24"/>
            <w:szCs w:val="20"/>
            <w:lang w:eastAsia="it-IT"/>
            <w14:ligatures w14:val="none"/>
          </w:rPr>
          <w:t>La Chiesa</w:t>
        </w:r>
      </w:smartTag>
      <w:r w:rsidRPr="00C41581">
        <w:rPr>
          <w:rFonts w:ascii="Arial" w:eastAsia="Times New Roman" w:hAnsi="Arial" w:cs="Times New Roman"/>
          <w:kern w:val="0"/>
          <w:sz w:val="24"/>
          <w:szCs w:val="20"/>
          <w:lang w:eastAsia="it-IT"/>
          <w14:ligatures w14:val="none"/>
        </w:rPr>
        <w:t xml:space="preserve"> vive male, vive priva di grazia e di verità, perché ancora molti dei suoi figli non hanno fatto proprio questo principio. La grazia che Dio dona all’altro, la dona per me, perché attingendola, compia il cammino della mia libertà. Se non so dove è la grazia che Dio mi dona attraverso gli altri, se questa grazia rinnego e rifiuto, mi impedisco il cammino della santificazione. Se non la riconosco in me, se non la metto a frutto, se non la sviluppo in ogni sua più piccola manifestazione, io privo la comunità cristiana e il mondo intero di un bene di salvezza. La salvezza non si compie, ma per omissione. Questo è peccato grave. È peccato dinanzi a Dio rifiutare la grazia che ci dona attraverso gli altri, come è anche peccato non dare la grazia che Dio ci ha dato per gli altri.</w:t>
      </w:r>
    </w:p>
    <w:p w14:paraId="19CE67D6" w14:textId="77777777" w:rsidR="00C41581" w:rsidRPr="00C41581" w:rsidRDefault="00C41581" w:rsidP="00C41581">
      <w:pPr>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Discernere grazia e modalità di vivere la grazia. </w:t>
      </w:r>
      <w:r w:rsidRPr="00C41581">
        <w:rPr>
          <w:rFonts w:ascii="Arial" w:eastAsia="Times New Roman" w:hAnsi="Arial" w:cs="Times New Roman"/>
          <w:kern w:val="0"/>
          <w:sz w:val="24"/>
          <w:szCs w:val="20"/>
          <w:lang w:eastAsia="it-IT"/>
          <w14:ligatures w14:val="none"/>
        </w:rPr>
        <w:t xml:space="preserve">Si è detto che una cosa è la grazia e la verità che Dio ci dona, un’altra cosa è la vita nella grazia e nella verità, che è in noi mozione dello Spirito Santo. All’altro si deve dare la grazia, non la propria forma di incarnarla. Si deve dare la verità, non la personale forma di viverla. La vita e l’incarnazione della grazia e della verità non siamo noi a tracciarle per gli </w:t>
      </w:r>
      <w:r w:rsidRPr="00C41581">
        <w:rPr>
          <w:rFonts w:ascii="Arial" w:eastAsia="Times New Roman" w:hAnsi="Arial" w:cs="Times New Roman"/>
          <w:kern w:val="0"/>
          <w:sz w:val="24"/>
          <w:szCs w:val="20"/>
          <w:lang w:eastAsia="it-IT"/>
          <w14:ligatures w14:val="none"/>
        </w:rPr>
        <w:lastRenderedPageBreak/>
        <w:t>altri; questa è opera esclusiva dello Spirito Santo. Il modo di vivere la grazia e la verità è personalissimo. Su questo non possono esserci dubbi di sorta. Se qualcuno pensasse diversamente, costui sappia che è fuori del Vangelo della salvezza. Anche su questo si fanno molti errori, perché spesso si vuole dare all’altro anche la forma storica di incarnare la grazia e la verità. Perché questo non succeda è necessario che ogni discepolo di Gesù invochi lo Spirito Santo, si consegni a Lui e chieda che sia solo Lui a guidarlo sui sentieri della volontà del Padre, non solo nella conoscenza, ma anche nella forma storica della sua incarnazione.</w:t>
      </w:r>
    </w:p>
    <w:p w14:paraId="1E7245CD"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La preoccupazione per i poveri: misura della fede. </w:t>
      </w:r>
      <w:r w:rsidRPr="00C41581">
        <w:rPr>
          <w:rFonts w:ascii="Arial" w:eastAsia="Times New Roman" w:hAnsi="Arial" w:cs="Times New Roman"/>
          <w:kern w:val="0"/>
          <w:sz w:val="24"/>
          <w:szCs w:val="20"/>
          <w:lang w:eastAsia="it-IT"/>
          <w14:ligatures w14:val="none"/>
        </w:rPr>
        <w:t>Perché la preoccupazione per i poveri è la misura della nostra fede? Chi è il cristiano? È colui che ha deciso di spendere la propria vita per gli altri, sul modello e l’esempio di Gesù. Chi è il povero? È colui che ha bisogno di noi per vivere. Se il cristiano ha deciso di vivere per gli altri, deve essere sua costante preoccupazione dare la vita agli altri. Se questo non lo fa, la sua fede è povera, misera, inesistente. Quanto è grande la nostra fede? Essa è grande tanto quanto dono di grazia, di verità, di vita noi diamo agli altri. Se diamo assai la nostra fede è assai, se diamo poco, la nostra fede è poca. Cristo ha dato tutta la sua vita per noi, l’ha data sulla croce. La sua carità è grande, la sua fede è grande, la sua speranza è grande, grandissima. Possiamo in ogni momento sapere quanto siamo cresciuti nella fede: è sufficiente che osserviamo la nostra vita dal punto di vista del dono che facciamo di essa agli altri. Anche qui è necessario discernere: dono e modalità storiche del dono; dono e concretizzazioni storiche di esso. È giusto anche in questo settore così delicato, che è riassuntivo di tutta la nostra fede, che non dimentichiamo il principio generale or ora esposto. Il dono della nostra vita non deve essere fatto secondo la nostra volontà, deve essere operato secondo la volontà di Dio e per questo è necessaria sempre la mozione dello Spirito Santo. La nostra vita è prima di tutto un dono a Dio. Poi lo si assume, lo si prende per farne un dono agli uomini. Se ne fa un dono agli uomini attraverso la mozione del Suo Santo Spirito. Chi comprende questo principio, può seriamente iniziare l’opera della sua santificazione, della sua consumazione per gli altri.</w:t>
      </w:r>
    </w:p>
    <w:p w14:paraId="20EC80C6"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Dire e lasciarsi dire la verità. </w:t>
      </w:r>
      <w:r w:rsidRPr="00C41581">
        <w:rPr>
          <w:rFonts w:ascii="Arial" w:eastAsia="Times New Roman" w:hAnsi="Arial" w:cs="Times New Roman"/>
          <w:kern w:val="0"/>
          <w:sz w:val="24"/>
          <w:szCs w:val="20"/>
          <w:lang w:eastAsia="it-IT"/>
          <w14:ligatures w14:val="none"/>
        </w:rPr>
        <w:t>L’edificio cristiano si costruisce sulla verità. La verità deve essere annunziata, proclamata, predicata, detta pubblicamente e privatamente, sui tetti e nelle stanze delle case. È facile pensarsi datori, o predicatori della verità. Difficile è invece pensarsi perenni ascoltatori di essa. Il cristiano deve pensarsi prima di tutto un ascoltatore della verità e solo perché ascoltatore è anche un suo predicatore. Se non diviene ascoltatore, non può essere suo predicatore. Questa verità così elementare, semplice, fondamentale, spesse volte è dimenticata. Ci si erge a predicatori della verità, ma non ci si abbassa a suoi ascoltatori. La santità nostra è nell’ascolto. Chi vuole iniziare un vero cammino di santità sappia che deve piegarsi ad ascoltare la verità. Molte sono le vie attraverso cui lo Spirito parla al cuore; saperle individuare, discernere, analizzare è questa una grazia particolare che lo Spirito ci deve concedere, altrimenti tutto il nostro lavoro di annunzio è vuoto, sterile, inutile, vano. Non può essere vero predicatore della Parola chi non diviene devoto ascoltatore di essa. Su questa verità non si deve transigere neanche di un puntino, altrimenti tutto l’edificio spirituale nostro e delle comunità che dirigiamo crolla, si abbatte in un istante; anzi mai viene innalzato.</w:t>
      </w:r>
    </w:p>
    <w:p w14:paraId="2C14E15B"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Libertà e timore degli uomini. </w:t>
      </w:r>
      <w:r w:rsidRPr="00C41581">
        <w:rPr>
          <w:rFonts w:ascii="Arial" w:eastAsia="Times New Roman" w:hAnsi="Arial" w:cs="Times New Roman"/>
          <w:kern w:val="0"/>
          <w:sz w:val="24"/>
          <w:szCs w:val="20"/>
          <w:lang w:eastAsia="it-IT"/>
          <w14:ligatures w14:val="none"/>
        </w:rPr>
        <w:t xml:space="preserve">Perché si possa vivere la libertà che per noi cristiani è mozione dello Spirito Santo, bisogna liberarsi dal timore degli uomini. Il rapporto </w:t>
      </w:r>
      <w:r w:rsidRPr="00C41581">
        <w:rPr>
          <w:rFonts w:ascii="Arial" w:eastAsia="Times New Roman" w:hAnsi="Arial" w:cs="Times New Roman"/>
          <w:kern w:val="0"/>
          <w:sz w:val="24"/>
          <w:szCs w:val="20"/>
          <w:lang w:eastAsia="it-IT"/>
          <w14:ligatures w14:val="none"/>
        </w:rPr>
        <w:lastRenderedPageBreak/>
        <w:t>è tra noi e lo Spirito, gli uomini non c’entrano; se li facciamo entrare in questo rapporto, alla fine il risultato sarà uno solo: saranno loro a muoverci e non può lo spirito. I frutti di questa mozione umana sono morte e disastri spirituali in noi e attorno a noi. L’uomo di Dio mai deve fare qualcosa per piacere agli uomini, per conquistarsi la loro amicizia, il loro affetto, la loro stima, o qualche altra cosa. Mai deve operare perché ha bisogno di loro per emergere, per innalzarsi, per conquistare posti più elevati. Questa non è libertà cristiana; questa è schiavitù pagana. L’uomo di Dio ha già dato la vita a Dio. Dio l’assume e ne fa quello che vuole. L’uomo di Dio non è più padrone della sua vita. Padrone della vita dell’uomo di Dio è Dio; se è Dio, è la sua volontà che deve governarla e non più la propria. Se è Dio, gli uomini non c’entrano, non possono entrarci. Gli uomini non hanno diritto in niente sulla nostra vita. Se in qualche modo li facciamo entrare, la vita si toglie a Dio e si consegna agli uomini, ma una vita consegnata agli uomini, non produce più alcuna salvezza. Chi ha dato la vita a Dio, l’ha data per intero; se gli uomini vogliono prenderla, devono prendersi solo il corpo, non lo spirito e il corpo lo si prende con il martirio, con la croce, con il versamento del sangue. Altri modi perché gli uomini si prendano il nostro corpo non esistono; se esistono, siamo stati noi e non loro a concederli. Ma questo è peccato di infedeltà.</w:t>
      </w:r>
    </w:p>
    <w:p w14:paraId="38162717"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Correzione pubblica – correzione privata. </w:t>
      </w:r>
      <w:r w:rsidRPr="00C41581">
        <w:rPr>
          <w:rFonts w:ascii="Arial" w:eastAsia="Times New Roman" w:hAnsi="Arial" w:cs="Times New Roman"/>
          <w:kern w:val="0"/>
          <w:sz w:val="24"/>
          <w:szCs w:val="20"/>
          <w:lang w:eastAsia="it-IT"/>
          <w14:ligatures w14:val="none"/>
        </w:rPr>
        <w:t>La correzione è pubblica quando è fatta dinanzi alla comunità, è privata quando invece viene opera a tu per tu con colui che ha sbagliato. Quando il peccato è pubblico, lo scandalo investe tutta la comunità, è giusto che anche la correzione sia pubblica. Questo perché si ponga un rimedio al peccato commesso e lo scandalo venga subito circoscritto, attraverso il ristabilimento della verità in seno alla comunità. Quando invece il peccato è stato commesso nel segreto, o in un cerchio assai ristretto è giusto che in quell’ambiente si operi anche la correzione. La correzione è un aiuto di grazia e di verità dato alla comunità perché non si lasci conquistare dallo scandalo. La denuncia dello scandalo è forma assai efficace per debellare lo scandalo. Anche su questa verità c’è molto da dire. Anche in questo si è assai omissivi. I risultati quali sono: lo scandalo imperversa nella comunità e la distrugge. Quando un peccato non viene corretto, quando un errore non viene ripreso, è come se lo si legittimasse, lo si rendesse cosa santa, vera, giusta, cosa che si può fare, perché coloro che l’hanno già fatta, non sono stati per nulla ripresi. È importante la correzione fraterna, sia pubblica che privata; saperla fare è saggezza dello Spirito Santo, sua sapienza. A lui bisogna chiedere lo spirito di fortezza e di sapienza perché si sappia sempre correggere con fermezza di verità e di giustizia, nella grande carità.</w:t>
      </w:r>
    </w:p>
    <w:p w14:paraId="44E67EB0"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Un solo comportamento può distruggere la verità della fede. </w:t>
      </w:r>
      <w:r w:rsidRPr="00C41581">
        <w:rPr>
          <w:rFonts w:ascii="Arial" w:eastAsia="Times New Roman" w:hAnsi="Arial" w:cs="Times New Roman"/>
          <w:kern w:val="0"/>
          <w:sz w:val="24"/>
          <w:szCs w:val="20"/>
          <w:lang w:eastAsia="it-IT"/>
          <w14:ligatures w14:val="none"/>
        </w:rPr>
        <w:t xml:space="preserve">La correzione pubblica è obbligatoria, oltre che necessaria, perché un solo comportamento errato potrebbe in pochi istanti distruggere tutta la fede della comunità. Chi ama la comunità, chi vuole che perseveri nella verità, che cammini nella grazia, deve sempre vigilare e con la saggezza di Dio intervenire opportunamente perché ogni errore che si insinua in essa venga smascherato, corretto, attraverso la riproposizione della verità santa nel suo seno. La saggezza del predicatore del Vangelo non è solo quella dell’annunzio della verità, è anche quella della correzione degli errori che di volta in volta sorgono in seno alla comunità. Se quest’opera non viene fatta, se la correzione viene omessa, il male dilaga e l’errore imperversa. È obbligo grave di coscienza sia affermare sempre la verità, come anche correggere ogni forma di errore che si insinua nella verità del Vangelo. Il predicatore del </w:t>
      </w:r>
      <w:r w:rsidRPr="00C41581">
        <w:rPr>
          <w:rFonts w:ascii="Arial" w:eastAsia="Times New Roman" w:hAnsi="Arial" w:cs="Times New Roman"/>
          <w:kern w:val="0"/>
          <w:sz w:val="24"/>
          <w:szCs w:val="20"/>
          <w:lang w:eastAsia="it-IT"/>
          <w14:ligatures w14:val="none"/>
        </w:rPr>
        <w:lastRenderedPageBreak/>
        <w:t>Vangelo deve chiedere allo Spirito Santo che gli doni la sua fortezza, la sua sapienza, la sua intelligenza, sia per vedere il male, l’errore, l’insipienza, sia per correggerla. Triste, misera e povera è quella comunità che è priva di una tale sapienza e fortezza dello Spirito Santo in chi la dirige e la guida. Il suo sbandamento totale è certo; il suo fallimento spirituale sicuro; la sua morte come comunità di Dio si è già compiuta.</w:t>
      </w:r>
    </w:p>
    <w:p w14:paraId="5996FDE7"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Cosa è la giustificazione? </w:t>
      </w:r>
      <w:r w:rsidRPr="00C41581">
        <w:rPr>
          <w:rFonts w:ascii="Arial" w:eastAsia="Times New Roman" w:hAnsi="Arial" w:cs="Times New Roman"/>
          <w:kern w:val="0"/>
          <w:sz w:val="24"/>
          <w:szCs w:val="20"/>
          <w:lang w:eastAsia="it-IT"/>
          <w14:ligatures w14:val="none"/>
        </w:rPr>
        <w:t>La giustificazione è il passaggio dalla morte alla vita. Essa è dono di Dio. Come ogni dono di Dio è sottoposta alle leggi che governano i doni del Signore. La prima legge della giustificazione è questa: l’uomo giustificato deve raggiungere la più grande santificazione. La giustificazione in lui deve divenire santificazione. La santificazione è anche dono di Dio, ma nell’impegno dell’uomo, nella volontà dell’uomo che viene consegnata a Dio, perché sia Lui a compiere la santificazione che è obbedienza perfetta alla sua volontà. L’altra legge della giustificazione è questa: si può ritornare nel peccato di un tempo e perdere la grazia santificante. Anche il ritorno nella grazia è dono gratuito di Dio, dono però che il peccatore deve accogliere, dietro impegno a portarlo a maturazione nella propria santificazione. Il passaggio dalla morte alla vita è solo per grazia. L’uomo non ha in sé la capacità neanche di riscattare un solo peccato veniale. Può tuttavia cooperare all’opera espiatrice della pena temporale dovuta ai peccati, ma sempre quando è in grazia di Dio e finché rimane nella grazia del Signore. Quanto invece ad eliminazione, o a perdono della colpa, di qualunque colpa, la sua opera consiste semplicemente nel lasciarsi riconciliare con Dio. Ma anche il movimento della volontà verso Dio è grazia che previene ogni decisione dell’uomo. Questa grazia si può accogliere, o rifiutare, con grave responsabilità quanto alla vita eterna.</w:t>
      </w:r>
    </w:p>
    <w:p w14:paraId="10976A34"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Necessità dell’opera esterna. </w:t>
      </w:r>
      <w:r w:rsidRPr="00C41581">
        <w:rPr>
          <w:rFonts w:ascii="Arial" w:eastAsia="Times New Roman" w:hAnsi="Arial" w:cs="Times New Roman"/>
          <w:kern w:val="0"/>
          <w:sz w:val="24"/>
          <w:szCs w:val="20"/>
          <w:lang w:eastAsia="it-IT"/>
          <w14:ligatures w14:val="none"/>
        </w:rPr>
        <w:t xml:space="preserve">Se la giustificazione è dono di Dio, solo dono in Cristo Gesù, a che servono allora le opere esterne? Esse sono i frutti che l’uomo giustificato deve produrre. Ogni uomo è come un seme. La vitalità del seme non è opera del seme. È dono di Dio. Il frutto è anche dono di Dio, ma subordinato allo sviluppo della vitalità che è in sé. Così dicasi del cristiano: tutto in lui è dono di Dio, il frutto è anche dono, ma subordinato al suo impegno di vivere tutta </w:t>
      </w:r>
      <w:smartTag w:uri="urn:schemas-microsoft-com:office:smarttags" w:element="PersonName">
        <w:smartTagPr>
          <w:attr w:name="ProductID" w:val="la Parola"/>
        </w:smartTagPr>
        <w:r w:rsidRPr="00C41581">
          <w:rPr>
            <w:rFonts w:ascii="Arial" w:eastAsia="Times New Roman" w:hAnsi="Arial" w:cs="Times New Roman"/>
            <w:kern w:val="0"/>
            <w:sz w:val="24"/>
            <w:szCs w:val="20"/>
            <w:lang w:eastAsia="it-IT"/>
            <w14:ligatures w14:val="none"/>
          </w:rPr>
          <w:t>la Parola</w:t>
        </w:r>
      </w:smartTag>
      <w:r w:rsidRPr="00C41581">
        <w:rPr>
          <w:rFonts w:ascii="Arial" w:eastAsia="Times New Roman" w:hAnsi="Arial" w:cs="Times New Roman"/>
          <w:kern w:val="0"/>
          <w:sz w:val="24"/>
          <w:szCs w:val="20"/>
          <w:lang w:eastAsia="it-IT"/>
          <w14:ligatures w14:val="none"/>
        </w:rPr>
        <w:t xml:space="preserve"> del Signore. Se manca la fruttificazione, la grazia è come morta in noi. Ma se è morta la grazia, anche la fede è morta e l’uomo ritorna nel suo peccato, nella sua lontananza da Dio, anche se dopo il battesimo non c’è più il peccato originale, ci sono solo i peccati attuali e di ognuno di essi l’uomo è personalmente responsabile.</w:t>
      </w:r>
    </w:p>
    <w:p w14:paraId="1BD1F3DB" w14:textId="13B515C0"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Fede, giustificazione, forme, altro. </w:t>
      </w:r>
      <w:r w:rsidRPr="00C41581">
        <w:rPr>
          <w:rFonts w:ascii="Arial" w:eastAsia="Times New Roman" w:hAnsi="Arial" w:cs="Times New Roman"/>
          <w:kern w:val="0"/>
          <w:sz w:val="24"/>
          <w:szCs w:val="20"/>
          <w:lang w:eastAsia="it-IT"/>
          <w14:ligatures w14:val="none"/>
        </w:rPr>
        <w:t>La giustificazione avviene per la fede in Cristo Gesù. Nessuna opera compiuta dall’uomo può giustificarlo. Su questa verità non si transige. Questa verità è assoluta: siamo risanati per grazia e non per merito, o per opere da noi compiute. Fede e giustificazione camminano insieme, poiché la giustificazione avviene in seguito ad un atto di fede in Cristo Gesù, Salvatore e Redentore unico e solo di ogni uomo. Se siamo giustificati per fede, abbiamo bisogno di altro per entrare in questo dono prezioso di Dio? La risposta è un no assoluto. Non</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ci sono forme religiose, o altro, che possano far passare un uomo dalla morte alla vita. Compresa questa verità, ognuno di noi deve disporre il suo cuore ad accogliere questo dono, a desiderare questo dono, a far maturare in lui questo dono, a svilupparlo fino a divenire per lui vita eterna nel cielo in Cristo, per Cristo, con Cristo. Bisogna sempre vigilare a che sia bene impressa nel cuore di tutti i fedeli la verità sulla giustificazione, sulla fede, sulla fruttificazione del dono di grazia, questo perché nessuno possa mai pensare di comprarsi il dono di Dio con </w:t>
      </w:r>
      <w:r w:rsidRPr="00C41581">
        <w:rPr>
          <w:rFonts w:ascii="Arial" w:eastAsia="Times New Roman" w:hAnsi="Arial" w:cs="Times New Roman"/>
          <w:kern w:val="0"/>
          <w:sz w:val="24"/>
          <w:szCs w:val="20"/>
          <w:lang w:eastAsia="it-IT"/>
          <w14:ligatures w14:val="none"/>
        </w:rPr>
        <w:lastRenderedPageBreak/>
        <w:t>le sue opere, o peggio con i suoi denari. Nella nostra santa fede tutto è grazia e tutto deve rimanere grazia, perché Cristo è grazia e se Cristo è grazia e tutto è dalla grazia di Cristo, l’uomo nulla deve aggiungere a questa grazia, se non lo sviluppo di essa, ma come frutto della grazia di Cristo Gesù in lui. Qui entriamo nel più profondo del mistero della fede. Ma è sempre da questo mistero che bisogna partire se si vuole conoscere secondo verità cosa è il cristianesimo e come esso concorra alla trasformazione dell’uomo. Oggi il pericolo è uno solo: pensare che l’uomo possa fare qualcosa per la sua giustificazione e per la sua salvezza, come se questa fosse opera umana e non divina. Si ignora, ma non lo si dovrebbe, che la fruttificazione è lo sviluppo della grazia in noi, non la sua creazione. Se riusciamo ad operare nell’uomo il cambiamento della vecchia mentalità per assumere la nuova, quella che nasce dal Vangelo e dalla rivelazione, avremo senz’altro contribuito a costruire una società diversa, dove tutto diviene grazia e non più merito, dove tutto è carità e non più giustizia, dove tutto è speranza e non chiusura mortale nei miseri giorni che ci è concesso di trascorrere quaggiù.</w:t>
      </w:r>
    </w:p>
    <w:p w14:paraId="6084DD6B" w14:textId="77777777"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b/>
          <w:kern w:val="0"/>
          <w:sz w:val="24"/>
          <w:szCs w:val="20"/>
          <w:lang w:eastAsia="it-IT"/>
          <w14:ligatures w14:val="none"/>
        </w:rPr>
        <w:t xml:space="preserve">Quale deve essere la vita di Cristo in noi? </w:t>
      </w:r>
      <w:r w:rsidRPr="00C41581">
        <w:rPr>
          <w:rFonts w:ascii="Arial" w:eastAsia="Times New Roman" w:hAnsi="Arial" w:cs="Times New Roman"/>
          <w:kern w:val="0"/>
          <w:sz w:val="24"/>
          <w:szCs w:val="20"/>
          <w:lang w:eastAsia="it-IT"/>
          <w14:ligatures w14:val="none"/>
        </w:rPr>
        <w:t>La vita di Cristo si caratterizza per un dato essenziale: la sua perfetta obbedienza al Padre suo che è nei cieli. Cristo vive in noi, se la sua obbedienza diviene nostra, la sua carità nostra, la sua fede nostra, la sua speranza nostra, la sua crescita in grazia e sapienza anche nostra. Cristo vive in noi se la nostra vita è stata consegnata a Lui, perché Lui ne faccia un dono al Padre. Il dono al Padre è fatto solo se la nostra volontà è tutta di Cristo e se Lui ne può servire per compiere il mistero della redenzione in mezzo ai nostri fratelli. Cristo vive in noi quando tutto il suo amore ci spinge, da esso ci lasciamo guidare e sorreggere per andare incontro all’uomo e mostrargli la divina carità con la quale il Padre lo ha amato fin dall’eternità.</w:t>
      </w:r>
    </w:p>
    <w:p w14:paraId="7D4B176A" w14:textId="77777777" w:rsidR="00C41581" w:rsidRDefault="00C41581" w:rsidP="00C61F06">
      <w:pPr>
        <w:spacing w:before="120" w:after="0" w:line="240" w:lineRule="auto"/>
        <w:jc w:val="both"/>
        <w:rPr>
          <w:rFonts w:ascii="Arial" w:eastAsia="Times New Roman" w:hAnsi="Arial" w:cs="Arial"/>
          <w:kern w:val="0"/>
          <w:sz w:val="24"/>
          <w:szCs w:val="20"/>
          <w:lang w:eastAsia="it-IT"/>
          <w14:ligatures w14:val="none"/>
        </w:rPr>
      </w:pPr>
    </w:p>
    <w:p w14:paraId="739385E3" w14:textId="31D1CBCE" w:rsidR="00C41581" w:rsidRDefault="00C41581" w:rsidP="00C41581">
      <w:pPr>
        <w:pStyle w:val="Titolo2"/>
      </w:pPr>
      <w:r>
        <w:t>SECONDA EVANGELIZZAZIONE</w:t>
      </w:r>
      <w:r w:rsidR="00220A3A">
        <w:t xml:space="preserve"> (Gal 1 e 2)</w:t>
      </w:r>
    </w:p>
    <w:p w14:paraId="549F2F1E" w14:textId="77777777" w:rsidR="00C41581" w:rsidRPr="00C41581"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41581">
        <w:rPr>
          <w:rFonts w:ascii="Arial" w:eastAsia="Times New Roman" w:hAnsi="Arial" w:cs="Times New Roman"/>
          <w:b/>
          <w:kern w:val="0"/>
          <w:position w:val="2"/>
          <w:sz w:val="24"/>
          <w:szCs w:val="20"/>
          <w:vertAlign w:val="superscript"/>
          <w:lang w:eastAsia="it-IT"/>
          <w14:ligatures w14:val="none"/>
        </w:rPr>
        <w:t>1</w:t>
      </w:r>
      <w:r w:rsidRPr="00C41581">
        <w:rPr>
          <w:rFonts w:ascii="Arial" w:eastAsia="Times New Roman" w:hAnsi="Arial" w:cs="Times New Roman"/>
          <w:b/>
          <w:kern w:val="0"/>
          <w:sz w:val="24"/>
          <w:szCs w:val="20"/>
          <w:lang w:eastAsia="it-IT"/>
          <w14:ligatures w14:val="none"/>
        </w:rPr>
        <w:t>Paolo, apostolo non da parte di uomini, né per mezzo di uomo, ma per mezzo di Gesù Cristo e di Dio Padre che lo ha risuscitato dai morti,</w:t>
      </w:r>
    </w:p>
    <w:p w14:paraId="0F1F011F" w14:textId="77A81F4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L’Apostolo Paolo dichiara qual è la sua verità d’origine, dalla quale è anche la sua verità di ministero. Sempre la verità di ministero è dalla verità di origine. Se l’origine è terrena, il ministero sarà per la terra. Se è celeste, sarà per il cielo.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Qua è l’origine di Paolo? La sua origine è da Cristo e dal Padre. Non dagli uomini. </w:t>
      </w:r>
      <w:r w:rsidRPr="00C41581">
        <w:rPr>
          <w:rFonts w:ascii="Arial" w:eastAsia="Times New Roman" w:hAnsi="Arial" w:cs="Times New Roman"/>
          <w:i/>
          <w:iCs/>
          <w:kern w:val="0"/>
          <w:sz w:val="24"/>
          <w:szCs w:val="20"/>
          <w:lang w:eastAsia="it-IT"/>
          <w14:ligatures w14:val="none"/>
        </w:rPr>
        <w:t>Paolo, apostolo non da parte di uomini, né per mezzo di un uomo</w:t>
      </w:r>
      <w:r w:rsidRPr="00C41581">
        <w:rPr>
          <w:rFonts w:ascii="Arial" w:eastAsia="Times New Roman" w:hAnsi="Arial" w:cs="Times New Roman"/>
          <w:kern w:val="0"/>
          <w:sz w:val="24"/>
          <w:szCs w:val="20"/>
          <w:lang w:eastAsia="it-IT"/>
          <w14:ligatures w14:val="none"/>
        </w:rPr>
        <w:t>. Nessun uomo è mai intervenuto nella sua chiamata ad essere apostolo.</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Di conseguenza lui non è da nessun uomo. Non dipende da nessun uomo. Lui è apostolo per mezzo di Gesù Cristo. Lui dipende tutto da Cristo Gesù. Lui è apostolo per mezzo di Dio Padre, che ha risuscitato Gesù dai morti.</w:t>
      </w:r>
    </w:p>
    <w:p w14:paraId="66FEE452" w14:textId="7BAC5D15"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Lui dipende in tutto da Cristo e dal Padre. Cristo e il Padre lo hanno scelto per essere apostolo. Questa è la sua origine. Di conseguenza il ministero dovrà essere vissuto, svolto, posto in essere dalla volontà di Cristo e di Dio Padre.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È necessario che ogni persona conosca l’origine della sua vocazione, elezione, ministero che svolge. È l’origine che dona verità al proprio ministero. Se l’origine è differente, anche il ministero dovrà essere differente.</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 xml:space="preserve">Se si modifica l’origine, perché se ne acquisisce un’altra, anche il ministero sarà modificato. Ogni origine sacramentale </w:t>
      </w:r>
      <w:r w:rsidRPr="00C41581">
        <w:rPr>
          <w:rFonts w:ascii="Arial" w:eastAsia="Times New Roman" w:hAnsi="Arial" w:cs="Times New Roman"/>
          <w:kern w:val="0"/>
          <w:sz w:val="24"/>
          <w:szCs w:val="20"/>
          <w:lang w:eastAsia="it-IT"/>
          <w14:ligatures w14:val="none"/>
        </w:rPr>
        <w:lastRenderedPageBreak/>
        <w:t>conferisce un ministero differente. Battesimo, cresima, ordine sacro, matrimonio hanno un proprio ministero.</w:t>
      </w:r>
    </w:p>
    <w:p w14:paraId="7CCD8379" w14:textId="1D451078" w:rsidR="00C41581" w:rsidRPr="00C41581" w:rsidRDefault="00C41581" w:rsidP="00C41581">
      <w:pPr>
        <w:spacing w:after="120" w:line="240" w:lineRule="auto"/>
        <w:jc w:val="both"/>
        <w:rPr>
          <w:rFonts w:ascii="Arial" w:eastAsia="Times New Roman" w:hAnsi="Arial" w:cs="Times New Roman"/>
          <w:kern w:val="0"/>
          <w:sz w:val="24"/>
          <w:szCs w:val="20"/>
          <w:lang w:eastAsia="it-IT"/>
          <w14:ligatures w14:val="none"/>
        </w:rPr>
      </w:pPr>
      <w:r w:rsidRPr="00C41581">
        <w:rPr>
          <w:rFonts w:ascii="Arial" w:eastAsia="Times New Roman" w:hAnsi="Arial" w:cs="Times New Roman"/>
          <w:kern w:val="0"/>
          <w:sz w:val="24"/>
          <w:szCs w:val="20"/>
          <w:lang w:eastAsia="it-IT"/>
          <w14:ligatures w14:val="none"/>
        </w:rPr>
        <w:t>Diaconato, presbiterato, episcopato, hanno un ministero differente. Anche un carisma nuovo ricevuto, conferisce un ministero differente. Papa e vescovo in quanto a sacramento sono uguali. Il Papa è pastore di tutta la Chiesa.</w:t>
      </w:r>
      <w:r w:rsidR="00220A3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Il Papa deve custodire tutta la Chiesa nella verità e nella grazia di Cristo Gesù. Un presbitero che viene consacrato vescovo, non è più un presbitero, è un vescovo. Cambia sostanzialmente, essenzialmente il suo ministero.</w:t>
      </w:r>
      <w:r w:rsidR="000E350A">
        <w:rPr>
          <w:rFonts w:ascii="Arial" w:eastAsia="Times New Roman" w:hAnsi="Arial" w:cs="Times New Roman"/>
          <w:kern w:val="0"/>
          <w:sz w:val="24"/>
          <w:szCs w:val="20"/>
          <w:lang w:eastAsia="it-IT"/>
          <w14:ligatures w14:val="none"/>
        </w:rPr>
        <w:t xml:space="preserve"> </w:t>
      </w:r>
      <w:r w:rsidRPr="00C41581">
        <w:rPr>
          <w:rFonts w:ascii="Arial" w:eastAsia="Times New Roman" w:hAnsi="Arial" w:cs="Times New Roman"/>
          <w:kern w:val="0"/>
          <w:sz w:val="24"/>
          <w:szCs w:val="20"/>
          <w:lang w:eastAsia="it-IT"/>
          <w14:ligatures w14:val="none"/>
        </w:rPr>
        <w:t>Ogni ministero va però vissuto secondo la Legge della carità. La stessa legge vale per ogni carisma. È la carità che dona pienezza di operazione ad ogni ministero, ogni carisma. La carità è nella verità del ministero, del carisma.</w:t>
      </w:r>
    </w:p>
    <w:p w14:paraId="7339AFA4"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7141BFF"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982AB07"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4E7F786"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20F8A33"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49359B0C"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Se parlassi le lingue degli uomini e degli angeli, ma non avessi la carità, sarei come bronzo che rimbomba o come cimbalo che strepita.</w:t>
      </w:r>
    </w:p>
    <w:p w14:paraId="2889F10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lastRenderedPageBreak/>
        <w:t>E se avessi il dono della profezia, se conoscessi tutti i misteri e avessi tutta la conoscenza, se possedessi tanta fede da trasportare le montagne, ma non avessi la carità, non sarei nulla.</w:t>
      </w:r>
    </w:p>
    <w:p w14:paraId="4EEF7E7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E se anche dessi in cibo tutti i miei beni e consegnassi il mio corpo per averne vanto, ma non avessi la carità, a nulla mi servirebbe.</w:t>
      </w:r>
    </w:p>
    <w:p w14:paraId="54D28F0A" w14:textId="268403AF"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w:t>
      </w:r>
      <w:r w:rsidR="00220A3A">
        <w:rPr>
          <w:rFonts w:ascii="Arial" w:eastAsia="Times New Roman" w:hAnsi="Arial" w:cs="Times New Roman"/>
          <w:i/>
          <w:iCs/>
          <w:kern w:val="0"/>
          <w:sz w:val="24"/>
          <w:szCs w:val="24"/>
          <w:lang w:eastAsia="it-IT"/>
          <w14:ligatures w14:val="none"/>
        </w:rPr>
        <w:t>r</w:t>
      </w:r>
      <w:r w:rsidRPr="00220A3A">
        <w:rPr>
          <w:rFonts w:ascii="Arial" w:eastAsia="Times New Roman" w:hAnsi="Arial" w:cs="Times New Roman"/>
          <w:i/>
          <w:iCs/>
          <w:kern w:val="0"/>
          <w:sz w:val="24"/>
          <w:szCs w:val="24"/>
          <w:lang w:eastAsia="it-IT"/>
          <w14:ligatures w14:val="none"/>
        </w:rPr>
        <w:t xml:space="preserve"> 13,1-7).</w:t>
      </w:r>
    </w:p>
    <w:p w14:paraId="2CC6523E"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F4DE5AC"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A70C675"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37A6193"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18FE33F9"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B1C9CB0"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A ciascuno di noi, tuttavia, è stata data la grazia secondo la misura del dono di Cristo. Per questo è detto: Asceso in alto, ha portato con sé prigionieri, ha distribuito doni agli uomini.</w:t>
      </w:r>
    </w:p>
    <w:p w14:paraId="43B405D9"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Ma cosa significa che ascese, se non che prima era disceso quaggiù sulla terra? Colui che discese è lo stesso che anche ascese al di sopra di tutti i cieli, per essere </w:t>
      </w:r>
      <w:r w:rsidRPr="00220A3A">
        <w:rPr>
          <w:rFonts w:ascii="Arial" w:eastAsia="Times New Roman" w:hAnsi="Arial" w:cs="Times New Roman"/>
          <w:i/>
          <w:iCs/>
          <w:kern w:val="0"/>
          <w:sz w:val="24"/>
          <w:szCs w:val="24"/>
          <w:lang w:eastAsia="it-IT"/>
          <w14:ligatures w14:val="none"/>
        </w:rPr>
        <w:lastRenderedPageBreak/>
        <w:t xml:space="preserve">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w:t>
      </w:r>
    </w:p>
    <w:p w14:paraId="6C511DB0"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w:t>
      </w:r>
    </w:p>
    <w:p w14:paraId="7EECCA3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w:t>
      </w:r>
    </w:p>
    <w:p w14:paraId="5D15B14F"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2440191D"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Origine divina di ogni ministero nella Chiesa, carisma, carità, verità sempre devono essere una cosa sola. Quando il ministero viene separato o dalla sua origine divina o dal carisma o dalla verità o dalla carità, non produce frutti. </w:t>
      </w:r>
    </w:p>
    <w:p w14:paraId="4A103936"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2</w:t>
      </w:r>
      <w:r w:rsidRPr="00220A3A">
        <w:rPr>
          <w:rFonts w:ascii="Arial" w:eastAsia="Times New Roman" w:hAnsi="Arial" w:cs="Times New Roman"/>
          <w:b/>
          <w:kern w:val="0"/>
          <w:sz w:val="24"/>
          <w:szCs w:val="24"/>
          <w:lang w:eastAsia="it-IT"/>
          <w14:ligatures w14:val="none"/>
        </w:rPr>
        <w:t>e tutti i fratelli che sono con me, alle Chiese della Galazia:</w:t>
      </w:r>
    </w:p>
    <w:p w14:paraId="650A6A26" w14:textId="089DF3E5"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Paolo, apostolo per mezzo di Gesù Cristo e di Dio Padre, e tutti i fratelli che sono con me, alle Chiese della Galazia</w:t>
      </w:r>
      <w:r w:rsidRPr="00220A3A">
        <w:rPr>
          <w:rFonts w:ascii="Arial" w:eastAsia="Times New Roman" w:hAnsi="Arial" w:cs="Times New Roman"/>
          <w:kern w:val="0"/>
          <w:sz w:val="24"/>
          <w:szCs w:val="24"/>
          <w:lang w:eastAsia="it-IT"/>
          <w14:ligatures w14:val="none"/>
        </w:rPr>
        <w:t>. Sempre l’Apostolo Paolo include nel saluto iniziale coloro che sono con lui. La Chiesa saluta la Chiesa.</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Le Chiese salutano le Chiese. Nella regione della Galazia non vi era solo una comunità, ma diverse. Paolo e quelli che sono con lui salutano tutte le Chiese, tutte le comunità che vivono in quella regione. Il corpo di Cristo è uno.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Il corpo di Cristo saluta il corpo di Cristo. Il corpo di Cristo incoraggia il corpo di Cristo. Il corpo di Cristo edifica il corpo di Cristo. Il corpo di Cristo, per mezzo del suo Apostolo, riporta sulla verità il corpo di Cristo.</w:t>
      </w:r>
    </w:p>
    <w:p w14:paraId="5B973355"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3</w:t>
      </w:r>
      <w:r w:rsidRPr="00220A3A">
        <w:rPr>
          <w:rFonts w:ascii="Arial" w:eastAsia="Times New Roman" w:hAnsi="Arial" w:cs="Times New Roman"/>
          <w:b/>
          <w:kern w:val="0"/>
          <w:sz w:val="24"/>
          <w:szCs w:val="24"/>
          <w:lang w:eastAsia="it-IT"/>
          <w14:ligatures w14:val="none"/>
        </w:rPr>
        <w:t>grazia a voi e pace da Dio Padre nostro e dal Signore Gesù Cristo,</w:t>
      </w:r>
    </w:p>
    <w:p w14:paraId="024C38B4" w14:textId="6E88A10F"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lastRenderedPageBreak/>
        <w:t xml:space="preserve">L’Apostolo Paolo e i fratelli che sono con lui augurano alle Chiese della Galazia </w:t>
      </w:r>
      <w:r w:rsidRPr="00220A3A">
        <w:rPr>
          <w:rFonts w:ascii="Arial" w:eastAsia="Times New Roman" w:hAnsi="Arial" w:cs="Times New Roman"/>
          <w:i/>
          <w:iCs/>
          <w:kern w:val="0"/>
          <w:sz w:val="24"/>
          <w:szCs w:val="24"/>
          <w:lang w:eastAsia="it-IT"/>
          <w14:ligatures w14:val="none"/>
        </w:rPr>
        <w:t>grazia e pace da Dio Padre nostro e dal Signore Gesù Cristo</w:t>
      </w:r>
      <w:r w:rsidRPr="00220A3A">
        <w:rPr>
          <w:rFonts w:ascii="Arial" w:eastAsia="Times New Roman" w:hAnsi="Arial" w:cs="Times New Roman"/>
          <w:kern w:val="0"/>
          <w:sz w:val="24"/>
          <w:szCs w:val="24"/>
          <w:lang w:eastAsia="it-IT"/>
          <w14:ligatures w14:val="none"/>
        </w:rPr>
        <w:t>. Dio dona la sua grazia e la sua pace per mezzo del Signore Gesù Cristo.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Né il Padre senza Cristo, né Cristo Gesù senza il Padre. Cristo Gesù è il Signore. È il Signore dell’universo, della storia, del tempo, di ogni uomo, dell’eternità. È il Signore perché costituito dal Padre.</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Il Padre ha messo nelle mani di Cristo Gesù ogni potere in cielo e in terra. Anzi, nulla fa il Padre senza di Cristo Gesù. Cristo Gesù nulla opera senza lo Spirito Santo. Tutto è dato dal Padre, nel Figlio Incarnato, per lo Spirito Santo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.La grazia è il dono della vita nuova, è la creazione della nuova creatura e ogni altro aiuto perché la nuova creatura possa vivere tutto l’amore del Padre, tutta la carità crocifissa di Cristo, nella comunione dello Spirito Santo.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La pace è rimanere nella nuova natura, è vivere da vera nuova creatura, ma sempre nell’amore del Padre, nella carità crocifissa di Cristo, nella comunione dello Spirito Santo. Grazia e pace sono l’una l’albero e l’altra il frutto.</w:t>
      </w:r>
    </w:p>
    <w:p w14:paraId="4127FB0D"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4</w:t>
      </w:r>
      <w:r w:rsidRPr="00220A3A">
        <w:rPr>
          <w:rFonts w:ascii="Arial" w:eastAsia="Times New Roman" w:hAnsi="Arial" w:cs="Times New Roman"/>
          <w:b/>
          <w:kern w:val="0"/>
          <w:sz w:val="24"/>
          <w:szCs w:val="24"/>
          <w:lang w:eastAsia="it-IT"/>
          <w14:ligatures w14:val="none"/>
        </w:rPr>
        <w:t>che ha dato se stesso per i nostri peccati al fine di strapparci da questo mondo malvagio, secondo la volontà di Dio e Padre nostro,</w:t>
      </w:r>
    </w:p>
    <w:p w14:paraId="20D8610A" w14:textId="5A1F6765"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Chi è Cristo Gesù? È Colui </w:t>
      </w:r>
      <w:r w:rsidRPr="00220A3A">
        <w:rPr>
          <w:rFonts w:ascii="Arial" w:eastAsia="Times New Roman" w:hAnsi="Arial" w:cs="Times New Roman"/>
          <w:i/>
          <w:iCs/>
          <w:kern w:val="0"/>
          <w:sz w:val="24"/>
          <w:szCs w:val="24"/>
          <w:lang w:eastAsia="it-IT"/>
          <w14:ligatures w14:val="none"/>
        </w:rPr>
        <w:t>che ha dato se stesso per i nostri peccati al fine di strapparci da questo mondo malvagio, secondo la volontà di Dio e Padre nostro</w:t>
      </w:r>
      <w:r w:rsidRPr="00220A3A">
        <w:rPr>
          <w:rFonts w:ascii="Arial" w:eastAsia="Times New Roman" w:hAnsi="Arial" w:cs="Times New Roman"/>
          <w:kern w:val="0"/>
          <w:sz w:val="24"/>
          <w:szCs w:val="24"/>
          <w:lang w:eastAsia="it-IT"/>
          <w14:ligatures w14:val="none"/>
        </w:rPr>
        <w:t>. Ma basta questa verità per identificare chi è Cristo Gesù?</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Ad ogni uomo il Padre potrebbe chiedere di dare la vita per i peccati dei suoi fratelli, ma non per questo li strapperebbe da questo mondo malvagio. Rimarrebbero parte di questo mondo malvagio, nella loro vecchia natura.</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Cristo Gesù non è solo uomo, Lui è il Verbo che si è fatto carne. Lui è il Figlio Unigenito Eterno del Padre divenuto vero uomo per la nostra salvezza. Tutto questo è avvenuto per volontà eterna di Dio e Padre nostro.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Oggi è questa verità di Cristo che non si vuole più confessare. Si ha paura del mondo. Anzi non si vuole mancare di rispetto verso quanti non sono discepoli di Gesù. Il nostro silenzio, frutto di paura o di falso rispetto, è peccato gravissimo.</w:t>
      </w:r>
    </w:p>
    <w:p w14:paraId="61D7FBF1" w14:textId="4762780F"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Non è peccato gravissimo il silenzio in sé, ma è peccato gravissimo abbandonare milioni e milioni di anime alla dannazione eterna, perché da noi private del loro Salvatore, Redentore, della loro grazia e verità.</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Ma noi come giustifichiamo questo nostro orrendo peccato? Dicendo che la misericordia di Dio è grande e che tutti accoglie nel suo regno eterno. Vivete in pace, voi che ogni giorni rinnegate Cristo. Non vi turbate più di tanto!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Alla fine trionferà la misericordia di Dio, si dice. Ma quale misericordia? Non certo quella da Lui rivelata, codificata nelle Scritture Canoniche, ma quella che ognuno estrae dai suoi libri apocrifi che ogni notte scrive per la sua pace.</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Urge però dire che l’obbedienza è ad ogni comando dato dal Signore. Pur ammettendo che tutti si salveranno. Pur concedendo che ogni religione è via di salvezza. Pur pensando ad ogni scusa da addurre, qualcosa non va.</w:t>
      </w:r>
    </w:p>
    <w:p w14:paraId="222964B8" w14:textId="6FD71260"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Cosa non va? C’è un comando esplicito, chiaro, inconfondibile, non interpretabile che chiede agli Apostoli di fare discepoli tutte le genti e di battezzare nel nome del Padre e del Figlio e dello Spirito Santo.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Ad ogni comando va data ogni obbedienza. Neanche un Angelo del cielo può modificare un comando che viene da Dio Padre, per mezzo di Cristo Gesù, per opera dello Spirito Santo. Non c’è teologo che possa modificare il comando.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Non c’è santo che possa abrogare quanto il Padre ha stabilito per gli Apostoli di Cristo Gesù. Abrogare un comando è un vero arbitrio. Nessuno nell’universo è superiore al Padre, che parla per il Figlio, nello Spirito Santo.</w:t>
      </w:r>
    </w:p>
    <w:p w14:paraId="2909A6FC"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lastRenderedPageBreak/>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w:t>
      </w:r>
    </w:p>
    <w:p w14:paraId="7257D79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2EF728C8"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5AE4419E"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w:t>
      </w:r>
      <w:r w:rsidRPr="00220A3A">
        <w:rPr>
          <w:rFonts w:ascii="Arial" w:eastAsia="Times New Roman" w:hAnsi="Arial" w:cs="Times New Roman"/>
          <w:i/>
          <w:iCs/>
          <w:kern w:val="0"/>
          <w:sz w:val="24"/>
          <w:szCs w:val="24"/>
          <w:lang w:eastAsia="it-IT"/>
          <w14:ligatures w14:val="none"/>
        </w:rPr>
        <w:lastRenderedPageBreak/>
        <w:t xml:space="preserve">leone, che l’ha fatto a pezzi e l’ha fatto morire, secondo la parola che gli aveva detto il Signore». Egli aggiunse ai figli: «Sellatemi l’asino». </w:t>
      </w:r>
    </w:p>
    <w:p w14:paraId="01B636C0"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465F09E3"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470B34C4"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Oggi con grande disinvoltura e leggerezza tutto si modifica, tutto si cambia, tutto si trasforma. Tra la verità contenuta nella Scrittura e quelle proferite da noi sembra di navigare su due galassie distanti più che il paradiso dall’inferno.</w:t>
      </w:r>
    </w:p>
    <w:p w14:paraId="13F411E1"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5</w:t>
      </w:r>
      <w:r w:rsidRPr="00220A3A">
        <w:rPr>
          <w:rFonts w:ascii="Arial" w:eastAsia="Times New Roman" w:hAnsi="Arial" w:cs="Times New Roman"/>
          <w:b/>
          <w:kern w:val="0"/>
          <w:sz w:val="24"/>
          <w:szCs w:val="24"/>
          <w:lang w:eastAsia="it-IT"/>
          <w14:ligatures w14:val="none"/>
        </w:rPr>
        <w:t>al quale sia gloria nei secoli dei secoli. Amen.</w:t>
      </w:r>
    </w:p>
    <w:p w14:paraId="00A6DB14" w14:textId="319A54DA"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Come tutto viene dal Padre, in Cristo, per lo Spirito Santo, così tutto deve salire al Padre, in Cristo, nello Spirito Santo. </w:t>
      </w:r>
      <w:r w:rsidRPr="00220A3A">
        <w:rPr>
          <w:rFonts w:ascii="Arial" w:eastAsia="Times New Roman" w:hAnsi="Arial" w:cs="Times New Roman"/>
          <w:i/>
          <w:iCs/>
          <w:kern w:val="0"/>
          <w:sz w:val="24"/>
          <w:szCs w:val="24"/>
          <w:lang w:eastAsia="it-IT"/>
          <w14:ligatures w14:val="none"/>
        </w:rPr>
        <w:t>A Dio nostro Padre sia gloria nei secoli dei secoli. Amen.</w:t>
      </w:r>
      <w:r w:rsidRPr="00220A3A">
        <w:rPr>
          <w:rFonts w:ascii="Arial" w:eastAsia="Times New Roman" w:hAnsi="Arial" w:cs="Times New Roman"/>
          <w:kern w:val="0"/>
          <w:sz w:val="24"/>
          <w:szCs w:val="24"/>
          <w:lang w:eastAsia="it-IT"/>
          <w14:ligatures w14:val="none"/>
        </w:rPr>
        <w:t xml:space="preserve"> Dare gloria significa confessare la verità.</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Si dona gloria a Dio confessando la verità di Dio. Chi è il nostro Dio? È il Padre nostro, il Signore, l’Onnipotente, che ama l’uomo di amore eterno, in Cristo, per lo Spirito Santo. Nulla nel nostro Dio è dato se non in Cristo per lo Spirito.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Oggi noi non possiamo più dare gloria a Dio, perché lo abbiamo privato del Figlio e dello Spirito Santo. Neanche Lui non può più amare noi. Lo abbiamo dichiarato Dio unico, senza il Figlio e lo Spirito Santo. Ci siamo fatti miseri.</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A che vale cantare il “Gloria” nella Liturgia se poi nella vita professiamo menzogne e falsità. Un tempo la </w:t>
      </w:r>
      <w:r w:rsidRPr="00220A3A">
        <w:rPr>
          <w:rFonts w:ascii="Arial" w:eastAsia="Times New Roman" w:hAnsi="Arial" w:cs="Times New Roman"/>
          <w:i/>
          <w:iCs/>
          <w:kern w:val="0"/>
          <w:sz w:val="24"/>
          <w:szCs w:val="24"/>
          <w:lang w:val="la-Latn" w:eastAsia="it-IT"/>
          <w14:ligatures w14:val="none"/>
        </w:rPr>
        <w:t>lex orandi</w:t>
      </w:r>
      <w:r w:rsidRPr="00220A3A">
        <w:rPr>
          <w:rFonts w:ascii="Arial" w:eastAsia="Times New Roman" w:hAnsi="Arial" w:cs="Times New Roman"/>
          <w:kern w:val="0"/>
          <w:sz w:val="24"/>
          <w:szCs w:val="24"/>
          <w:lang w:eastAsia="it-IT"/>
          <w14:ligatures w14:val="none"/>
        </w:rPr>
        <w:t xml:space="preserve"> era </w:t>
      </w:r>
      <w:r w:rsidRPr="00220A3A">
        <w:rPr>
          <w:rFonts w:ascii="Arial" w:eastAsia="Times New Roman" w:hAnsi="Arial" w:cs="Times New Roman"/>
          <w:i/>
          <w:iCs/>
          <w:kern w:val="0"/>
          <w:sz w:val="24"/>
          <w:szCs w:val="24"/>
          <w:lang w:val="la-Latn" w:eastAsia="it-IT"/>
          <w14:ligatures w14:val="none"/>
        </w:rPr>
        <w:t>lex credendi</w:t>
      </w:r>
      <w:r w:rsidRPr="00220A3A">
        <w:rPr>
          <w:rFonts w:ascii="Arial" w:eastAsia="Times New Roman" w:hAnsi="Arial" w:cs="Times New Roman"/>
          <w:kern w:val="0"/>
          <w:sz w:val="24"/>
          <w:szCs w:val="24"/>
          <w:lang w:eastAsia="it-IT"/>
          <w14:ligatures w14:val="none"/>
        </w:rPr>
        <w:t xml:space="preserve">. Ora la </w:t>
      </w:r>
      <w:r w:rsidRPr="00220A3A">
        <w:rPr>
          <w:rFonts w:ascii="Arial" w:eastAsia="Times New Roman" w:hAnsi="Arial" w:cs="Times New Roman"/>
          <w:i/>
          <w:iCs/>
          <w:kern w:val="0"/>
          <w:sz w:val="24"/>
          <w:szCs w:val="24"/>
          <w:lang w:val="la-Latn" w:eastAsia="it-IT"/>
          <w14:ligatures w14:val="none"/>
        </w:rPr>
        <w:t>lex orandi</w:t>
      </w:r>
      <w:r w:rsidRPr="00220A3A">
        <w:rPr>
          <w:rFonts w:ascii="Arial" w:eastAsia="Times New Roman" w:hAnsi="Arial" w:cs="Times New Roman"/>
          <w:kern w:val="0"/>
          <w:sz w:val="24"/>
          <w:szCs w:val="24"/>
          <w:lang w:eastAsia="it-IT"/>
          <w14:ligatures w14:val="none"/>
        </w:rPr>
        <w:t xml:space="preserve"> è solo </w:t>
      </w:r>
      <w:r w:rsidRPr="00220A3A">
        <w:rPr>
          <w:rFonts w:ascii="Arial" w:eastAsia="Times New Roman" w:hAnsi="Arial" w:cs="Times New Roman"/>
          <w:i/>
          <w:iCs/>
          <w:kern w:val="0"/>
          <w:sz w:val="24"/>
          <w:szCs w:val="24"/>
          <w:lang w:val="la-Latn" w:eastAsia="it-IT"/>
          <w14:ligatures w14:val="none"/>
        </w:rPr>
        <w:t>lex orandi</w:t>
      </w:r>
      <w:r w:rsidRPr="00220A3A">
        <w:rPr>
          <w:rFonts w:ascii="Arial" w:eastAsia="Times New Roman" w:hAnsi="Arial" w:cs="Times New Roman"/>
          <w:kern w:val="0"/>
          <w:sz w:val="24"/>
          <w:szCs w:val="24"/>
          <w:lang w:eastAsia="it-IT"/>
          <w14:ligatures w14:val="none"/>
        </w:rPr>
        <w:t>. La fede ha un’altra legge: la distruzione dei divini misteri.</w:t>
      </w:r>
      <w:r w:rsidR="00220A3A">
        <w:rPr>
          <w:rFonts w:ascii="Arial" w:eastAsia="Times New Roman" w:hAnsi="Arial" w:cs="Times New Roman"/>
          <w:kern w:val="0"/>
          <w:sz w:val="24"/>
          <w:szCs w:val="24"/>
          <w:lang w:eastAsia="it-IT"/>
          <w14:ligatures w14:val="none"/>
        </w:rPr>
        <w:t xml:space="preserve"> </w:t>
      </w:r>
    </w:p>
    <w:p w14:paraId="5BE2E8BB"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6</w:t>
      </w:r>
      <w:r w:rsidRPr="00220A3A">
        <w:rPr>
          <w:rFonts w:ascii="Arial" w:eastAsia="Times New Roman" w:hAnsi="Arial" w:cs="Times New Roman"/>
          <w:b/>
          <w:kern w:val="0"/>
          <w:sz w:val="24"/>
          <w:szCs w:val="24"/>
          <w:lang w:eastAsia="it-IT"/>
          <w14:ligatures w14:val="none"/>
        </w:rPr>
        <w:t>Mi meraviglio che, così in fretta, da colui che vi ha chiamati con la grazia di Cristo voi passiate a un altro vangelo.</w:t>
      </w:r>
    </w:p>
    <w:p w14:paraId="774FA003" w14:textId="1760A971"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Il nostro Vangelo è Cristo Gesù. È Lui la lieta novella data da Dio all’umanità. Questa verità è immodificabile in eterno. </w:t>
      </w:r>
      <w:r w:rsidRPr="00220A3A">
        <w:rPr>
          <w:rFonts w:ascii="Arial" w:eastAsia="Times New Roman" w:hAnsi="Arial" w:cs="Times New Roman"/>
          <w:i/>
          <w:iCs/>
          <w:kern w:val="0"/>
          <w:sz w:val="24"/>
          <w:szCs w:val="24"/>
          <w:lang w:eastAsia="it-IT"/>
          <w14:ligatures w14:val="none"/>
        </w:rPr>
        <w:t>Mi meraviglio che, così in fretta, da colui che vi ha chiamati con la grazia di Cristo voi passiate a un altro Vangelo</w:t>
      </w:r>
      <w:r w:rsidRPr="00220A3A">
        <w:rPr>
          <w:rFonts w:ascii="Arial" w:eastAsia="Times New Roman" w:hAnsi="Arial" w:cs="Times New Roman"/>
          <w:kern w:val="0"/>
          <w:sz w:val="24"/>
          <w:szCs w:val="24"/>
          <w:lang w:eastAsia="it-IT"/>
          <w14:ligatures w14:val="none"/>
        </w:rPr>
        <w:t>.</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Se la salvezza è Cristo, in Cristo, per Cristo, con Cristo, se essa si ottiene per la fede in Cristo, se essa è il frutto della grazia di Cristo e non delle nostre opere, come si fa a passare a un altro Vangelo, cioè ad un’altra salvezza?</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Non si può passare, perché altro nome non è stato dato agli uomini. Se non c’è, è inutile cercare altrove. Possiamo anche cercare, ma perdiamo solo tempo e consumiamo invano le nostre energie. È verità immutabile, eterna.</w:t>
      </w:r>
    </w:p>
    <w:p w14:paraId="2044162C" w14:textId="762812B6"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La salvezza è Cristo, in Cristo, per Cristo, da Cristo, con Cristo. Cristo è il nostro unico e solo Vangelo. È stoltezza pensare di salvare gli altri, mettendo da parte il </w:t>
      </w:r>
      <w:r w:rsidRPr="00220A3A">
        <w:rPr>
          <w:rFonts w:ascii="Arial" w:eastAsia="Times New Roman" w:hAnsi="Arial" w:cs="Times New Roman"/>
          <w:kern w:val="0"/>
          <w:sz w:val="24"/>
          <w:szCs w:val="24"/>
          <w:lang w:eastAsia="it-IT"/>
          <w14:ligatures w14:val="none"/>
        </w:rPr>
        <w:lastRenderedPageBreak/>
        <w:t>Vangelo, facendo silenzio su Cristo Signore.</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E tuttavia sempre nella storia si è voluto mettere da parte il Vangelo, sostituendolo con mille altre cose statiche e non dinamiche, dell’uomo e non di Dio. Con quali risultati? Non è stato prodotto alcun frutto di salvezza.</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Chi ha prodotto frutti di salvezza? Chi ha avuto il coraggio, la determinazione, la fortezza di prendere in mano il Vangelo e farlo divenire sua Legge di vita. Chi vuole dare frutti di salvezza, prenda il Vangelo e lo faccia divenire sua Legge.</w:t>
      </w:r>
    </w:p>
    <w:p w14:paraId="6F136B7A"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7</w:t>
      </w:r>
      <w:r w:rsidRPr="00220A3A">
        <w:rPr>
          <w:rFonts w:ascii="Arial" w:eastAsia="Times New Roman" w:hAnsi="Arial" w:cs="Times New Roman"/>
          <w:b/>
          <w:kern w:val="0"/>
          <w:sz w:val="24"/>
          <w:szCs w:val="24"/>
          <w:lang w:eastAsia="it-IT"/>
          <w14:ligatures w14:val="none"/>
        </w:rPr>
        <w:t>Però non ce n’è un altro, se non che vi sono alcuni che vi turbano e vogliono sovvertire il vangelo di Cristo.</w:t>
      </w:r>
    </w:p>
    <w:p w14:paraId="008A16F7" w14:textId="29159FD6"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Ecco l’affermazione che vale tutta la Lettera ai Galati, non solo, ma anche tutta le altre Lettere dell’Apostolo, non solo, ma tutto il Nuovo e l’Antico Testamento, tutta la Tradizione, tutto il Magistero, tutta la Teologia, tutta l’Ascesi.</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i/>
          <w:iCs/>
          <w:kern w:val="0"/>
          <w:sz w:val="24"/>
          <w:szCs w:val="24"/>
          <w:lang w:eastAsia="it-IT"/>
          <w14:ligatures w14:val="none"/>
        </w:rPr>
        <w:t>Però non ce n’è un altro</w:t>
      </w:r>
      <w:r w:rsidRPr="00220A3A">
        <w:rPr>
          <w:rFonts w:ascii="Arial" w:eastAsia="Times New Roman" w:hAnsi="Arial" w:cs="Times New Roman"/>
          <w:kern w:val="0"/>
          <w:sz w:val="24"/>
          <w:szCs w:val="24"/>
          <w:lang w:eastAsia="it-IT"/>
          <w14:ligatures w14:val="none"/>
        </w:rPr>
        <w:t>. Non c’è un altro Vangelo. Non c’è un altro Cristo. Non c’è un altro Salvatore. Non c’è un altro Redentore. Non c’è un altro Mediatore tra Dio e l’umanità. Non c’è un’altra Fede e neanche un’altra Verità.</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Se non esiste un altro Cristo, cosa esiste allora? </w:t>
      </w:r>
      <w:r w:rsidRPr="00220A3A">
        <w:rPr>
          <w:rFonts w:ascii="Arial" w:eastAsia="Times New Roman" w:hAnsi="Arial" w:cs="Times New Roman"/>
          <w:i/>
          <w:iCs/>
          <w:kern w:val="0"/>
          <w:sz w:val="24"/>
          <w:szCs w:val="24"/>
          <w:lang w:eastAsia="it-IT"/>
          <w14:ligatures w14:val="none"/>
        </w:rPr>
        <w:t>Se non che vi sono alcuni che vi turbano e vogliono sovvertire il Vangelo di Cristo</w:t>
      </w:r>
      <w:r w:rsidRPr="00220A3A">
        <w:rPr>
          <w:rFonts w:ascii="Arial" w:eastAsia="Times New Roman" w:hAnsi="Arial" w:cs="Times New Roman"/>
          <w:kern w:val="0"/>
          <w:sz w:val="24"/>
          <w:szCs w:val="24"/>
          <w:lang w:eastAsia="it-IT"/>
          <w14:ligatures w14:val="none"/>
        </w:rPr>
        <w:t>. Ecco cosa c’è: una vera opera satanica e diabolica che mira a sovvertire il Vangelo di Cristo.</w:t>
      </w:r>
    </w:p>
    <w:p w14:paraId="060CBA24" w14:textId="36874D53"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Questa parola dell’Apostolo vale anche per noi. Anche noi oggi siamo tentati perché sovvertiamo, modifichiamo, cambiamo, alteriamo, falsifichiamo il Vangelo di Cristo. Quale oggi la via più subdola suggerita da Satana?</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È senz’altro affermare una molteplicità di vie di salvezza e di redenzione. Ognuno si vive la sua via, purché non ci si intralci a vicenda. La proposta di non intralciarci a vicenda è stolta e insipiente, perché falsa in sé.</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È come se leoni, tigri, leopardi, pantere coccodrilli, iene, lupi, facessero un concilio con zebre, bufali, gazzelle, pecore, buoi e altri animali erbivori e decidessero di rispettarsi a vicenda. La natura non obbedisce alla volontà.</w:t>
      </w:r>
    </w:p>
    <w:p w14:paraId="314DB5C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0D4407DD"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5EE57F8"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Il leone potrò pascolare insieme con la mucca, solo se cambia la sua natura e così vale anche per l’aspide e la vipera. Ma la natura solo per Cristo si può cambiare, per opera dello Spirito Santo, per la mediazione dell’apostolo.</w:t>
      </w:r>
    </w:p>
    <w:p w14:paraId="23B17ECA"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lastRenderedPageBreak/>
        <w:t>8</w:t>
      </w:r>
      <w:r w:rsidRPr="00220A3A">
        <w:rPr>
          <w:rFonts w:ascii="Arial" w:eastAsia="Times New Roman" w:hAnsi="Arial" w:cs="Times New Roman"/>
          <w:b/>
          <w:kern w:val="0"/>
          <w:sz w:val="24"/>
          <w:szCs w:val="24"/>
          <w:lang w:eastAsia="it-IT"/>
          <w14:ligatures w14:val="none"/>
        </w:rPr>
        <w:t>Ma se anche noi stessi, oppure un angelo dal cielo vi annunciasse un vangelo diverso da quello che vi abbiamo annunciato, sia anàtema!</w:t>
      </w:r>
    </w:p>
    <w:p w14:paraId="49F9632D" w14:textId="6BF25BB9" w:rsid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Il Vangelo è immodificabile in eterno. </w:t>
      </w:r>
      <w:r w:rsidRPr="00220A3A">
        <w:rPr>
          <w:rFonts w:ascii="Arial" w:eastAsia="Times New Roman" w:hAnsi="Arial" w:cs="Times New Roman"/>
          <w:i/>
          <w:iCs/>
          <w:kern w:val="0"/>
          <w:sz w:val="24"/>
          <w:szCs w:val="24"/>
          <w:lang w:eastAsia="it-IT"/>
          <w14:ligatures w14:val="none"/>
        </w:rPr>
        <w:t>Ma se anche noi stessi, oppure un angelo dal cielo, vi annunciasse un Vangelo diverso da quello che vi abbiamo annunciato, sia anàtema</w:t>
      </w:r>
      <w:r w:rsidRPr="00220A3A">
        <w:rPr>
          <w:rFonts w:ascii="Arial" w:eastAsia="Times New Roman" w:hAnsi="Arial" w:cs="Times New Roman"/>
          <w:kern w:val="0"/>
          <w:sz w:val="24"/>
          <w:szCs w:val="24"/>
          <w:lang w:eastAsia="it-IT"/>
          <w14:ligatures w14:val="none"/>
        </w:rPr>
        <w:t>. Sia escluso dalla comunione con Dio in eterno.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Il Vangelo va conservato puro, così come è stato annunciato. Nessuno ha potere sul Vangelo. Neanche gli apostoli hanno potere sul Vangelo, neanche loro possono modificarlo neppure in uno iota o in un trattino.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Né uomini e né Angeli hanno questo potere. Neanche il Figlio ha questo potere perché il Vangelo è la sua vita. Neanche il Padre lo può modificare. Il Vangelo è la vita del Padre. Neanche lo Spirito Santo lo può modificare. È la sua vita.</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Chi modifica il Vangelo sarà escluso dalla vita che il Vangelo contiene e dona. Non solo il Vangelo è immodificabile, perché nessuna Parola del Signore è modificabile, trasformabile, alterabile, cambiabile. Così l’Apocalisse:</w:t>
      </w:r>
      <w:r w:rsidR="00220A3A">
        <w:rPr>
          <w:rFonts w:ascii="Arial" w:eastAsia="Times New Roman" w:hAnsi="Arial" w:cs="Times New Roman"/>
          <w:kern w:val="0"/>
          <w:sz w:val="24"/>
          <w:szCs w:val="24"/>
          <w:lang w:eastAsia="it-IT"/>
          <w14:ligatures w14:val="none"/>
        </w:rPr>
        <w:t xml:space="preserve"> </w:t>
      </w:r>
    </w:p>
    <w:p w14:paraId="3B9A5D59" w14:textId="2FCC417F"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E mi disse: «Queste parole sono certe e vere. Il Signore, il Dio che ispira i profeti, ha mandato il suo angelo per mostrare ai suoi servi le cose che devono accadere tra breve. Ecco, io vengo presto. Beato chi custodisce le parole profetiche di questo libro». </w:t>
      </w:r>
    </w:p>
    <w:p w14:paraId="2BFC0516"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E5BEA17"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730710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86D49B4"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Io, Gesù, ho mandato il mio angelo per testimoniare a voi queste cose riguardo alle Chiese. Io sono la radice e la stirpe di Davide, la stella radiosa del mattino».</w:t>
      </w:r>
    </w:p>
    <w:p w14:paraId="63B1334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Lo Spirito e la sposa dicono: «Vieni!». E chi ascolta, ripeta: «Vieni!». Chi ha sete, venga; chi vuole, prenda gratuitamente l’acqua della vita.</w:t>
      </w:r>
    </w:p>
    <w:p w14:paraId="200980DE"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7A1761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Colui che attesta queste cose dice: «Sì, vengo presto!». Amen. Vieni, Signore Gesù. La grazia del Signore Gesù sia con tutti (Ap 22,6-21). </w:t>
      </w:r>
    </w:p>
    <w:p w14:paraId="47BE52F3" w14:textId="184930B9"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Oggi addirittura si è giunti a chiamare profeti quanti hanno modificato il Vangelo di Dio, lacerando il corpo di Cristo e creando scompiglio in milioni e milioni di cuori. Chi modifica il Vangelo, chi lo cambia è escluso dalla comunione con Dio.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È un severo ammonimento che lo Spirito Santo rivolge a tutti coloro che hanno l’ardire di </w:t>
      </w:r>
      <w:r w:rsidRPr="00220A3A">
        <w:rPr>
          <w:rFonts w:ascii="Arial" w:eastAsia="Times New Roman" w:hAnsi="Arial" w:cs="Times New Roman"/>
          <w:kern w:val="0"/>
          <w:sz w:val="24"/>
          <w:szCs w:val="24"/>
          <w:lang w:eastAsia="it-IT"/>
          <w14:ligatures w14:val="none"/>
        </w:rPr>
        <w:lastRenderedPageBreak/>
        <w:t>modificare il Vangelo di Cristo Gesù. Chi modifica il Vangelo esclude dalla salvezza. Chi esclude dalla salvezza si esclude da essa.</w:t>
      </w:r>
    </w:p>
    <w:p w14:paraId="6B811EE6"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9</w:t>
      </w:r>
      <w:r w:rsidRPr="00220A3A">
        <w:rPr>
          <w:rFonts w:ascii="Arial" w:eastAsia="Times New Roman" w:hAnsi="Arial" w:cs="Times New Roman"/>
          <w:b/>
          <w:kern w:val="0"/>
          <w:sz w:val="24"/>
          <w:szCs w:val="24"/>
          <w:lang w:eastAsia="it-IT"/>
          <w14:ligatures w14:val="none"/>
        </w:rPr>
        <w:t>L’abbiamo già detto e ora lo ripeto: se qualcuno vi annuncia un vangelo diverso da quello che avete ricevuto, sia anàtema!</w:t>
      </w:r>
    </w:p>
    <w:p w14:paraId="63B9CA19" w14:textId="77777777" w:rsid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L’Apostolo ripete per la seconda volta il grave ammonimento contro chi modifica o altera o cambia il Vangelo: </w:t>
      </w:r>
      <w:r w:rsidRPr="00220A3A">
        <w:rPr>
          <w:rFonts w:ascii="Arial" w:eastAsia="Times New Roman" w:hAnsi="Arial" w:cs="Times New Roman"/>
          <w:i/>
          <w:iCs/>
          <w:kern w:val="0"/>
          <w:sz w:val="24"/>
          <w:szCs w:val="24"/>
          <w:lang w:eastAsia="it-IT"/>
          <w14:ligatures w14:val="none"/>
        </w:rPr>
        <w:t>L’abbiamo già detto e ora lo ripeto: se qualcuno vi annuncia un Vangelo diverso da quello che avete ricevuto, sia anàtema!</w:t>
      </w:r>
      <w:r w:rsidR="00220A3A">
        <w:rPr>
          <w:rFonts w:ascii="Arial" w:eastAsia="Times New Roman" w:hAnsi="Arial" w:cs="Times New Roman"/>
          <w:i/>
          <w:iCs/>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La stessa verità sulla necessità di conservare intatto il Vangelo l’Apostolo la ricorda ai Corinzi nella sua Prima Lettera. Si altera una sola verità del Vangelo e tutto il Vangelo perde la sua verità. Si modifica una parte e tutto si modifica.</w:t>
      </w:r>
      <w:r w:rsidR="00220A3A">
        <w:rPr>
          <w:rFonts w:ascii="Arial" w:eastAsia="Times New Roman" w:hAnsi="Arial" w:cs="Times New Roman"/>
          <w:kern w:val="0"/>
          <w:sz w:val="24"/>
          <w:szCs w:val="24"/>
          <w:lang w:eastAsia="it-IT"/>
          <w14:ligatures w14:val="none"/>
        </w:rPr>
        <w:t xml:space="preserve"> </w:t>
      </w:r>
    </w:p>
    <w:p w14:paraId="303FDF59" w14:textId="119A3396"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w:t>
      </w:r>
    </w:p>
    <w:p w14:paraId="1D682DA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40AB3A3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3E59A84"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A656C75"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FFE8850"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2C04DA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46703C1D"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ABEF7B4"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6B31A60E"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CAEB135" w14:textId="02846659"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Quando cade dal Vangelo anche una sola verità, tutto il Vangelo cade. I nostri giorni attestano questa triste </w:t>
      </w:r>
      <w:r w:rsidRPr="00220A3A">
        <w:rPr>
          <w:rFonts w:ascii="Arial" w:eastAsia="Times New Roman" w:hAnsi="Arial" w:cs="Times New Roman"/>
          <w:spacing w:val="-4"/>
          <w:kern w:val="0"/>
          <w:sz w:val="24"/>
          <w:szCs w:val="24"/>
          <w:lang w:eastAsia="it-IT"/>
          <w14:ligatures w14:val="none"/>
        </w:rPr>
        <w:t xml:space="preserve">realtà. Non è rimasta del Vangelo nella sua purezza </w:t>
      </w:r>
      <w:r w:rsidRPr="00220A3A">
        <w:rPr>
          <w:rFonts w:ascii="Arial" w:eastAsia="Times New Roman" w:hAnsi="Arial" w:cs="Times New Roman"/>
          <w:kern w:val="0"/>
          <w:sz w:val="24"/>
          <w:szCs w:val="24"/>
          <w:lang w:eastAsia="it-IT"/>
          <w14:ligatures w14:val="none"/>
        </w:rPr>
        <w:t>nessuna verità, perché ognuna separata dalle altre e letta dal proprio cuore.</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Un tempo vi erano le eresie, evidenti e chiare nella loro formulazione. Oggi siamo ben oltre, infinitamente oltre. Verità e falsità sono così ben amalgamate da far apparire tutto, </w:t>
      </w:r>
      <w:r w:rsidRPr="00220A3A">
        <w:rPr>
          <w:rFonts w:ascii="Arial" w:eastAsia="Times New Roman" w:hAnsi="Arial" w:cs="Times New Roman"/>
          <w:kern w:val="0"/>
          <w:sz w:val="24"/>
          <w:szCs w:val="24"/>
          <w:lang w:eastAsia="it-IT"/>
          <w14:ligatures w14:val="none"/>
        </w:rPr>
        <w:lastRenderedPageBreak/>
        <w:t>anche errori pesanti, come purissima verità rivelata.</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Salvo poi ad aprire la Scrittura anche in modo superficiale, si va a leggere e si nota che tra la Scrittura e le “verità” professate non c’è corrispondenza. Siamo nella falsità dell’uomo e non nella verità di Dio, di tutta la verità di Dio.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Si pensi ad esempio sulla dichiarazione che l’inferno è vuoto. Anche eccelse menti sono cadute in questa dichiarazione falsa e bugiarda. Queste menti eccelse hanno influenzato il pensiero di intere generazioni di studenti.</w:t>
      </w:r>
    </w:p>
    <w:p w14:paraId="14D111E0"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10</w:t>
      </w:r>
      <w:r w:rsidRPr="00220A3A">
        <w:rPr>
          <w:rFonts w:ascii="Arial" w:eastAsia="Times New Roman" w:hAnsi="Arial" w:cs="Times New Roman"/>
          <w:b/>
          <w:kern w:val="0"/>
          <w:sz w:val="24"/>
          <w:szCs w:val="24"/>
          <w:lang w:eastAsia="it-IT"/>
          <w14:ligatures w14:val="none"/>
        </w:rPr>
        <w:t>Infatti, è forse il consenso degli uomini che cerco, oppure quello di Dio? O cerco di piacere agli uomini? Se cercassi ancora di piacere agli uomini, non sarei servitore di Cristo!</w:t>
      </w:r>
    </w:p>
    <w:p w14:paraId="031F733E" w14:textId="7465F849"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Paolo è apostolo di Gesù Cristo. Lui è obbligato a insegnare ciò che Cristo Gesù ha insegnato. Deve rifiutare ogni insegnamento che Gesù non ha insegnato. L’apostolo mai deve tradire il suo Maestro, Signore, Dio.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i/>
          <w:iCs/>
          <w:kern w:val="0"/>
          <w:sz w:val="24"/>
          <w:szCs w:val="24"/>
          <w:lang w:eastAsia="it-IT"/>
          <w14:ligatures w14:val="none"/>
        </w:rPr>
        <w:t>Infatti, è forse il consenso degli uomini che cerco, oppure quello di Dio?</w:t>
      </w:r>
      <w:r w:rsidRPr="00220A3A">
        <w:rPr>
          <w:rFonts w:ascii="Arial" w:eastAsia="Times New Roman" w:hAnsi="Arial" w:cs="Times New Roman"/>
          <w:kern w:val="0"/>
          <w:sz w:val="24"/>
          <w:szCs w:val="24"/>
          <w:lang w:eastAsia="it-IT"/>
          <w14:ligatures w14:val="none"/>
        </w:rPr>
        <w:t xml:space="preserve"> Un apostolo mai deve cercare il consenso degli uomini. Lui è chiamato a cercare di piacere a Dio in ogni cosa, sia nella parole che nelle opere.</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i/>
          <w:iCs/>
          <w:kern w:val="0"/>
          <w:sz w:val="24"/>
          <w:szCs w:val="24"/>
          <w:lang w:eastAsia="it-IT"/>
          <w14:ligatures w14:val="none"/>
        </w:rPr>
        <w:t>O cerco di piacere agli uomini? Se cercassi ancora di piacere agli uomini, non sarei servitore di Cristo!</w:t>
      </w:r>
      <w:r w:rsidRPr="00220A3A">
        <w:rPr>
          <w:rFonts w:ascii="Arial" w:eastAsia="Times New Roman" w:hAnsi="Arial" w:cs="Times New Roman"/>
          <w:kern w:val="0"/>
          <w:sz w:val="24"/>
          <w:szCs w:val="24"/>
          <w:lang w:eastAsia="it-IT"/>
          <w14:ligatures w14:val="none"/>
        </w:rPr>
        <w:t xml:space="preserve"> Il ragionamento dell’Apostolo è chiaro? Se lui è apostolo di Cristo Gesù non è apostolo degli uomini. È verità.</w:t>
      </w:r>
    </w:p>
    <w:p w14:paraId="548FACC5" w14:textId="75ED4220"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Ognuno è apostolo di colui che lo ha mandato. Poiché Paolo è stato mandato da Cristo Gesù e da Dio Padre, lui deve solo piacere a Cristo Gesù e a Dio Padre. Se cercasse di piacere agli uomini, sarebbe apostolo degli uomini.</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Questa argomentazione si applica ad ogni battezzato, cresimato, diacono, presbitero, vescovo. Tutti sono da Cristo, ma sono per Cristo, in Cristo, con Cristo. Non possono essere dagli uomini per gli uomini. Mai lo potranno.</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È questione di principio. Ognuno deve servire colui dal quale ha ricevuto il ministero. Non si può essere mandati da Cristo e servire dal pensiero del mondo o di Satana. È anche questione di onestà intellettuale, morale.</w:t>
      </w:r>
    </w:p>
    <w:p w14:paraId="1289A6BC" w14:textId="127D9690"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Ed è questo il grande inganno. Si è apostoli di Cristo ma agenti in nome e per conto di Satana. Questo è il più grande inganno contro l’umanità. Ci si presenta come inviati da Cristo e da Dio Padre, ma si parla e si agisce da Satana.</w:t>
      </w:r>
      <w:r w:rsid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La gente pensa di trovarsi dinanzi ad un inviato celeste, mentre in realtà è di fronte ad un inviato di Satana o del principe del mondo. Questo inganno sta chiudendo le porte del Paradiso e aprendo quelle dell’inferno. </w:t>
      </w:r>
    </w:p>
    <w:p w14:paraId="45CE3B2F"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w:t>
      </w:r>
    </w:p>
    <w:p w14:paraId="13C15F75"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w:t>
      </w:r>
      <w:r w:rsidRPr="00220A3A">
        <w:rPr>
          <w:rFonts w:ascii="Arial" w:eastAsia="Times New Roman" w:hAnsi="Arial" w:cs="Times New Roman"/>
          <w:i/>
          <w:iCs/>
          <w:kern w:val="0"/>
          <w:sz w:val="24"/>
          <w:szCs w:val="24"/>
          <w:lang w:eastAsia="it-IT"/>
          <w14:ligatures w14:val="none"/>
        </w:rPr>
        <w:lastRenderedPageBreak/>
        <w:t>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C77B5C3"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11,1-14). </w:t>
      </w:r>
    </w:p>
    <w:p w14:paraId="1784E4C4"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Satana è il più astuto. Lo si smaschera e lo si vince solo se si abita nello Spirito Santo. Si abita nello Spirito Santo se si abita in Cristo Gesù. Si abita in Cristo Gesù se si dimora nella Parola del Signore, se si vive di Vangelo nel Vangelo.</w:t>
      </w:r>
    </w:p>
    <w:p w14:paraId="4C3C4216"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11</w:t>
      </w:r>
      <w:r w:rsidRPr="00220A3A">
        <w:rPr>
          <w:rFonts w:ascii="Arial" w:eastAsia="Times New Roman" w:hAnsi="Arial" w:cs="Times New Roman"/>
          <w:b/>
          <w:kern w:val="0"/>
          <w:sz w:val="24"/>
          <w:szCs w:val="24"/>
          <w:lang w:eastAsia="it-IT"/>
          <w14:ligatures w14:val="none"/>
        </w:rPr>
        <w:t>Vi dichiaro, fratelli, che il Vangelo da me annunciato non segue un modello umano;</w:t>
      </w:r>
    </w:p>
    <w:p w14:paraId="72790BC1" w14:textId="248F6DFF"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Ora l’Apostolo rivela ai Galati l’origine del suo Vangelo – la giustificazione è per la fede in Cristo Gesù – secondo il convincimento che lui ha nello Spirito Santo. Lui non parla dal suo cuore, ma dalla parola che lo Spirito di Dio gli dona.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i/>
          <w:iCs/>
          <w:kern w:val="0"/>
          <w:sz w:val="24"/>
          <w:szCs w:val="24"/>
          <w:lang w:eastAsia="it-IT"/>
          <w14:ligatures w14:val="none"/>
        </w:rPr>
        <w:t>Vi dichiaro, fratelli, che il Vangelo da me annunciato non segue un modello umano</w:t>
      </w:r>
      <w:r w:rsidRPr="00220A3A">
        <w:rPr>
          <w:rFonts w:ascii="Arial" w:eastAsia="Times New Roman" w:hAnsi="Arial" w:cs="Times New Roman"/>
          <w:kern w:val="0"/>
          <w:sz w:val="24"/>
          <w:szCs w:val="24"/>
          <w:lang w:eastAsia="it-IT"/>
          <w14:ligatures w14:val="none"/>
        </w:rPr>
        <w:t>. Significa che non viene né dal suo cuore e né dalla sua mente o intelligenza o sapienza. E neanche viene perché appreso da qualche uomo.</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Conoscere l’origine delle cose e rimanere fedele ad essa è garanzia di verità. Conoscere di chi si è apostoli, ministri, amministratori e rimanere fedele a chi ci ha inviato, anche questo è garanzia, certezza di verità.</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Sappiamo che il Vangelo che l’Apostolo annuncia non segue un modello umano. Di conseguenza tutte le vie, le forme, le intelligenze, ma anche tutte le insipienze, stoltezze, inganni che sono propri degli uomini vanno eliminati.</w:t>
      </w:r>
    </w:p>
    <w:p w14:paraId="28C4E2B3"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12</w:t>
      </w:r>
      <w:r w:rsidRPr="00220A3A">
        <w:rPr>
          <w:rFonts w:ascii="Arial" w:eastAsia="Times New Roman" w:hAnsi="Arial" w:cs="Times New Roman"/>
          <w:b/>
          <w:kern w:val="0"/>
          <w:sz w:val="24"/>
          <w:szCs w:val="24"/>
          <w:lang w:eastAsia="it-IT"/>
          <w14:ligatures w14:val="none"/>
        </w:rPr>
        <w:t>infatti io non l’ho ricevuto né l’ho imparato da uomini, ma per rivelazione di Gesù Cristo.</w:t>
      </w:r>
    </w:p>
    <w:p w14:paraId="3E5814DD" w14:textId="789DA1CB"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L’Apostolo ancora insiste nell’affermare che lui non ha nulla a che fare con gli uomini. Significa non solo alcuni uomini, ma tutti gli uomini. </w:t>
      </w:r>
      <w:r w:rsidRPr="00220A3A">
        <w:rPr>
          <w:rFonts w:ascii="Arial" w:eastAsia="Times New Roman" w:hAnsi="Arial" w:cs="Times New Roman"/>
          <w:i/>
          <w:iCs/>
          <w:kern w:val="0"/>
          <w:sz w:val="24"/>
          <w:szCs w:val="24"/>
          <w:lang w:eastAsia="it-IT"/>
          <w14:ligatures w14:val="none"/>
        </w:rPr>
        <w:t>Infatti io non l’ho ricevuto né l’ho imperato da uomini</w:t>
      </w:r>
      <w:r w:rsidRPr="00220A3A">
        <w:rPr>
          <w:rFonts w:ascii="Arial" w:eastAsia="Times New Roman" w:hAnsi="Arial" w:cs="Times New Roman"/>
          <w:kern w:val="0"/>
          <w:sz w:val="24"/>
          <w:szCs w:val="24"/>
          <w:lang w:eastAsia="it-IT"/>
          <w14:ligatures w14:val="none"/>
        </w:rPr>
        <w:t>. Sono compresi anche i Dodici.</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Se tutti gli uomini vanno esclusi, rimane solo il cielo, solo il Padre, solo il Figlio, </w:t>
      </w:r>
      <w:r w:rsidRPr="00220A3A">
        <w:rPr>
          <w:rFonts w:ascii="Arial" w:eastAsia="Times New Roman" w:hAnsi="Arial" w:cs="Times New Roman"/>
          <w:spacing w:val="-2"/>
          <w:kern w:val="0"/>
          <w:sz w:val="24"/>
          <w:szCs w:val="24"/>
          <w:lang w:eastAsia="it-IT"/>
          <w14:ligatures w14:val="none"/>
        </w:rPr>
        <w:t xml:space="preserve">solo lo Spirito Santo. Nessun’altra creatura glielo ha manifestato. </w:t>
      </w:r>
      <w:r w:rsidRPr="00220A3A">
        <w:rPr>
          <w:rFonts w:ascii="Arial" w:eastAsia="Times New Roman" w:hAnsi="Arial" w:cs="Times New Roman"/>
          <w:i/>
          <w:iCs/>
          <w:spacing w:val="-2"/>
          <w:kern w:val="0"/>
          <w:sz w:val="24"/>
          <w:szCs w:val="24"/>
          <w:lang w:eastAsia="it-IT"/>
          <w14:ligatures w14:val="none"/>
        </w:rPr>
        <w:t>Ma per rivelazione di Gesù Cristo</w:t>
      </w:r>
      <w:r w:rsidRPr="00220A3A">
        <w:rPr>
          <w:rFonts w:ascii="Arial" w:eastAsia="Times New Roman" w:hAnsi="Arial" w:cs="Times New Roman"/>
          <w:kern w:val="0"/>
          <w:sz w:val="24"/>
          <w:szCs w:val="24"/>
          <w:lang w:eastAsia="it-IT"/>
          <w14:ligatures w14:val="none"/>
        </w:rPr>
        <w:t>. Ecco la sorgente: Gesù gli ha rivelato il Vangelo.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Gesù gli ha rivelato il suo mistero nel quale è racchiuso ogni altro mistero del cielo e della terra, del tempo e dell’eternità, della salvezza e della perdizione. Dal mistero di Cristo Gesù tutto si illumina e tutto risplende di purissima verità.</w:t>
      </w:r>
    </w:p>
    <w:p w14:paraId="54254364"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13</w:t>
      </w:r>
      <w:r w:rsidRPr="00220A3A">
        <w:rPr>
          <w:rFonts w:ascii="Arial" w:eastAsia="Times New Roman" w:hAnsi="Arial" w:cs="Times New Roman"/>
          <w:b/>
          <w:kern w:val="0"/>
          <w:sz w:val="24"/>
          <w:szCs w:val="24"/>
          <w:lang w:eastAsia="it-IT"/>
          <w14:ligatures w14:val="none"/>
        </w:rPr>
        <w:t>Voi avete certamente sentito parlare della mia condotta di un tempo nel giudaismo: perseguitavo ferocemente la Chiesa di Dio e la devastavo,</w:t>
      </w:r>
    </w:p>
    <w:p w14:paraId="34973CC1"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Ora l’Apostolo ricorda ai Galati la sua storia. </w:t>
      </w:r>
      <w:r w:rsidRPr="00220A3A">
        <w:rPr>
          <w:rFonts w:ascii="Arial" w:eastAsia="Times New Roman" w:hAnsi="Arial" w:cs="Times New Roman"/>
          <w:i/>
          <w:iCs/>
          <w:spacing w:val="-2"/>
          <w:kern w:val="0"/>
          <w:sz w:val="24"/>
          <w:szCs w:val="24"/>
          <w:lang w:eastAsia="it-IT"/>
          <w14:ligatures w14:val="none"/>
        </w:rPr>
        <w:t>Voi avete certamente sentito parlare della mia condotta di un tempo nel giudaismo: perseguitavo ferocemente la Chiesa di Dio e la devastavo</w:t>
      </w:r>
      <w:r w:rsidRPr="00220A3A">
        <w:rPr>
          <w:rFonts w:ascii="Arial" w:eastAsia="Times New Roman" w:hAnsi="Arial" w:cs="Times New Roman"/>
          <w:kern w:val="0"/>
          <w:sz w:val="24"/>
          <w:szCs w:val="24"/>
          <w:lang w:eastAsia="it-IT"/>
          <w14:ligatures w14:val="none"/>
        </w:rPr>
        <w:t>. Lui era contrario a questa Via.</w:t>
      </w:r>
    </w:p>
    <w:p w14:paraId="29028165"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Testardi e incirconcisi nel cuore e nelle orecchie, voi opponete sempre resistenza allo Spirito Santo. Come i vostri padri, così siete anche voi. Quale dei profeti i vostri </w:t>
      </w:r>
      <w:r w:rsidRPr="00220A3A">
        <w:rPr>
          <w:rFonts w:ascii="Arial" w:eastAsia="Times New Roman" w:hAnsi="Arial" w:cs="Times New Roman"/>
          <w:i/>
          <w:iCs/>
          <w:kern w:val="0"/>
          <w:sz w:val="24"/>
          <w:szCs w:val="24"/>
          <w:lang w:eastAsia="it-IT"/>
          <w14:ligatures w14:val="none"/>
        </w:rPr>
        <w:lastRenderedPageBreak/>
        <w:t>padri non hanno perseguitato? Essi uccisero quelli che preannunciavano la venuta del Giusto, del quale voi ora siete diventati traditori e uccisori, voi che avete ricevuto la Legge mediante ordini dati dagli angeli e non l’avete osservata».</w:t>
      </w:r>
    </w:p>
    <w:p w14:paraId="64DCDF9D" w14:textId="1FB5B5CD"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All’udire queste cose, erano furibondi in cuor loro e digrignavano i denti contro Stefano.</w:t>
      </w:r>
      <w:r w:rsidR="00521EFC">
        <w:rPr>
          <w:rFonts w:ascii="Arial" w:eastAsia="Times New Roman" w:hAnsi="Arial" w:cs="Times New Roman"/>
          <w:i/>
          <w:iCs/>
          <w:kern w:val="0"/>
          <w:sz w:val="24"/>
          <w:szCs w:val="24"/>
          <w:lang w:eastAsia="it-IT"/>
          <w14:ligatures w14:val="none"/>
        </w:rPr>
        <w:t xml:space="preserve"> </w:t>
      </w:r>
      <w:r w:rsidRPr="00220A3A">
        <w:rPr>
          <w:rFonts w:ascii="Arial" w:eastAsia="Times New Roman" w:hAnsi="Arial" w:cs="Times New Roman"/>
          <w:i/>
          <w:iCs/>
          <w:kern w:val="0"/>
          <w:sz w:val="24"/>
          <w:szCs w:val="24"/>
          <w:lang w:eastAsia="it-IT"/>
          <w14:ligatures w14:val="none"/>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220A3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i/>
          <w:iCs/>
          <w:kern w:val="0"/>
          <w:sz w:val="24"/>
          <w:szCs w:val="24"/>
          <w:lang w:eastAsia="it-IT"/>
          <w14:ligatures w14:val="none"/>
        </w:rPr>
        <w:t>(At 7,51-8,1).</w:t>
      </w:r>
    </w:p>
    <w:p w14:paraId="087B788F"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03CCB65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5F7C8192"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43A82A6A" w14:textId="052D808C"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r w:rsidR="00521EFC">
        <w:rPr>
          <w:rFonts w:ascii="Arial" w:eastAsia="Times New Roman" w:hAnsi="Arial" w:cs="Times New Roman"/>
          <w:i/>
          <w:iCs/>
          <w:kern w:val="0"/>
          <w:sz w:val="24"/>
          <w:szCs w:val="24"/>
          <w:lang w:eastAsia="it-IT"/>
          <w14:ligatures w14:val="none"/>
        </w:rPr>
        <w:t xml:space="preserve"> </w:t>
      </w:r>
      <w:r w:rsidRPr="00220A3A">
        <w:rPr>
          <w:rFonts w:ascii="Arial" w:eastAsia="Times New Roman" w:hAnsi="Arial" w:cs="Times New Roman"/>
          <w:i/>
          <w:iCs/>
          <w:kern w:val="0"/>
          <w:sz w:val="24"/>
          <w:szCs w:val="24"/>
          <w:lang w:eastAsia="it-IT"/>
          <w14:ligatures w14:val="none"/>
        </w:rPr>
        <w:t xml:space="preserve">Saulo frattanto si rinfrancava sempre di più e gettava confusione tra i Giudei residenti a Damasco, dimostrando che Gesù è il Cristo (At 9,1-22). </w:t>
      </w:r>
    </w:p>
    <w:p w14:paraId="25700D8F"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6C4F3C0"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5CC7ED8E"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7CF1547F"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I Testi Sacri del Nuovo Testamento e lo stesso Apostolo attestano questa volontà di distruzione e di devastazione della Chiesa di Dio. Il motivo è religioso, biblico. Lo possiamo far risalire al Deuteronomio.</w:t>
      </w:r>
    </w:p>
    <w:p w14:paraId="51438C43"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w:t>
      </w:r>
      <w:r w:rsidRPr="00220A3A">
        <w:rPr>
          <w:rFonts w:ascii="Arial" w:eastAsia="Times New Roman" w:hAnsi="Arial" w:cs="Times New Roman"/>
          <w:i/>
          <w:iCs/>
          <w:kern w:val="0"/>
          <w:sz w:val="24"/>
          <w:szCs w:val="24"/>
          <w:lang w:eastAsia="it-IT"/>
          <w14:ligatures w14:val="none"/>
        </w:rPr>
        <w:lastRenderedPageBreak/>
        <w:t>d’Egitto e ti ha riscattato dalla condizione servile, per trascinarti fuori della via per la quale il Signore, tuo Dio, ti ha ordinato di camminare. Così estirperai il male in mezzo a te.</w:t>
      </w:r>
    </w:p>
    <w:p w14:paraId="2768D78F"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7C224E08"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448ABD7" w14:textId="787B4905"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Se però è vero che non esiste altro Dio, esistono mille altri passi nella Legge, nei Profeti, nei Salmi, nei quali si parla con molti particolari sulla vita del Messia del Signore. Un solo testo non è la Scrittura e neanche è tutta la verità di Dio.</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spacing w:val="-2"/>
          <w:kern w:val="0"/>
          <w:sz w:val="24"/>
          <w:szCs w:val="24"/>
          <w:lang w:eastAsia="it-IT"/>
          <w14:ligatures w14:val="none"/>
        </w:rPr>
        <w:t>Se si legge con grande sapienza e scienza, dottrina e intelligenza di Spirito Santo, appare con ogni evidenza che circa il Messia si parla di un’origine eterna.</w:t>
      </w:r>
      <w:r w:rsidRPr="00220A3A">
        <w:rPr>
          <w:rFonts w:ascii="Arial" w:eastAsia="Times New Roman" w:hAnsi="Arial" w:cs="Times New Roman"/>
          <w:kern w:val="0"/>
          <w:sz w:val="24"/>
          <w:szCs w:val="24"/>
          <w:lang w:eastAsia="it-IT"/>
          <w14:ligatures w14:val="none"/>
        </w:rPr>
        <w:t xml:space="preserve"> Vi è il Dio che genera e il Dio che è generato e questa verità è nei Salmi.</w:t>
      </w:r>
    </w:p>
    <w:p w14:paraId="72F5113F"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14</w:t>
      </w:r>
      <w:r w:rsidRPr="00220A3A">
        <w:rPr>
          <w:rFonts w:ascii="Arial" w:eastAsia="Times New Roman" w:hAnsi="Arial" w:cs="Times New Roman"/>
          <w:b/>
          <w:kern w:val="0"/>
          <w:sz w:val="24"/>
          <w:szCs w:val="24"/>
          <w:lang w:eastAsia="it-IT"/>
          <w14:ligatures w14:val="none"/>
        </w:rPr>
        <w:t>superando nel giudaismo la maggior parte dei miei coetanei e connazionali, accanito com’ero nel sostenere le tradizioni dei padri.</w:t>
      </w:r>
    </w:p>
    <w:p w14:paraId="5F949A6D" w14:textId="20641D93"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L’Apostolo ora spiega le ragioni della sua ostilità contro la nuova Via, cioè contro la Via insegnata dai discepoli di Gesù e che riguardava Gesù stesso adorato come vero Dio, vero Figlio di Dio, vero Unigenito del Padre.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Ecco ancora le sue parole: </w:t>
      </w:r>
      <w:r w:rsidRPr="00220A3A">
        <w:rPr>
          <w:rFonts w:ascii="Arial" w:eastAsia="Times New Roman" w:hAnsi="Arial" w:cs="Times New Roman"/>
          <w:i/>
          <w:iCs/>
          <w:kern w:val="0"/>
          <w:sz w:val="24"/>
          <w:szCs w:val="24"/>
          <w:lang w:eastAsia="it-IT"/>
          <w14:ligatures w14:val="none"/>
        </w:rPr>
        <w:t>Superando nel giudaismo la maggior parte dei miei coetanei e connazionali, accanito com’ero nel sostenere le tradizioni dei padri</w:t>
      </w:r>
      <w:r w:rsidRPr="00220A3A">
        <w:rPr>
          <w:rFonts w:ascii="Arial" w:eastAsia="Times New Roman" w:hAnsi="Arial" w:cs="Times New Roman"/>
          <w:kern w:val="0"/>
          <w:sz w:val="24"/>
          <w:szCs w:val="24"/>
          <w:lang w:eastAsia="it-IT"/>
          <w14:ligatures w14:val="none"/>
        </w:rPr>
        <w:t>. Quali erano queste tradizioni: la visione di Dio secondo il fariseismo di allora.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Sappiamo – e questo lui lo rivelerà dinanzi al popolo dei Giudei in Gerusalemme prima di essere posto sotto la custodia di Roma – che lui apparteneva alla setta più rigida dei farisei. Setta intransigente in ogni cosa.</w:t>
      </w:r>
    </w:p>
    <w:p w14:paraId="62F52F12"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lastRenderedPageBreak/>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31BBFD2"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A9AC5E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EA767C3"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2744A82A"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Questa è stata la storia che ha vissuto l’Apostolo prima di incontrare Cristo Signore. Lui non è venuto alla fede per via umana, ma direttamente per via soprannaturale, via cristica, diretta e non indiretta, immediata e non mediata.</w:t>
      </w:r>
    </w:p>
    <w:p w14:paraId="0FF424B5"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15</w:t>
      </w:r>
      <w:r w:rsidRPr="00220A3A">
        <w:rPr>
          <w:rFonts w:ascii="Arial" w:eastAsia="Times New Roman" w:hAnsi="Arial" w:cs="Times New Roman"/>
          <w:b/>
          <w:kern w:val="0"/>
          <w:sz w:val="24"/>
          <w:szCs w:val="24"/>
          <w:lang w:eastAsia="it-IT"/>
          <w14:ligatures w14:val="none"/>
        </w:rPr>
        <w:t>Ma quando Dio, che mi scelse fin dal seno di mia madre e mi chiamò con la sua grazia, si compiacque</w:t>
      </w:r>
    </w:p>
    <w:p w14:paraId="0613F5C9" w14:textId="0DAB0916"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Nell’Apostolo non c’è un prima che cammina verso un dopo, cammino dal quale è possibile intravedere una conversione anche se lontana negli anni. Nell’Apostolo c’ è taglio netto, immediato, repentino, neanche immaginabile.</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È come se una spada a doppio taglio avesse reciso in due la sua vita. Un istante prima c’è il persecutore. Un istante dopo c’è il grande apostolo di Cristo Signore. Un istante prima c’è il nemico di Cristo. Un istante dopo un suo amico.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i/>
          <w:iCs/>
          <w:kern w:val="0"/>
          <w:sz w:val="24"/>
          <w:szCs w:val="24"/>
          <w:lang w:eastAsia="it-IT"/>
          <w14:ligatures w14:val="none"/>
        </w:rPr>
        <w:t>Ma quando Dio, che mi scelse fin dal seno di mia madre e mi chiamò con la sua grazia, si compiacque</w:t>
      </w:r>
      <w:r w:rsidRPr="00220A3A">
        <w:rPr>
          <w:rFonts w:ascii="Arial" w:eastAsia="Times New Roman" w:hAnsi="Arial" w:cs="Times New Roman"/>
          <w:kern w:val="0"/>
          <w:sz w:val="24"/>
          <w:szCs w:val="24"/>
          <w:lang w:eastAsia="it-IT"/>
          <w14:ligatures w14:val="none"/>
        </w:rPr>
        <w:t>… La scelta di Paolo non è un evento che avviene nella storia. È invece evento che avviene nell’eternità, nel cuore del Padre.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Prima che l’Apostolo vedesse la luce era già stato </w:t>
      </w:r>
      <w:r w:rsidRPr="00220A3A">
        <w:rPr>
          <w:rFonts w:ascii="Arial" w:eastAsia="Times New Roman" w:hAnsi="Arial" w:cs="Times New Roman"/>
          <w:kern w:val="0"/>
          <w:sz w:val="24"/>
          <w:szCs w:val="24"/>
          <w:lang w:eastAsia="it-IT"/>
          <w14:ligatures w14:val="none"/>
        </w:rPr>
        <w:lastRenderedPageBreak/>
        <w:t>scelto per essere tutto di Cristo Gesù, a servizio del suo Vangelo. Poi c’è la storia che conduce a dare realtà, verità, compimento alla scelta fatta prima ancora della nascita.</w:t>
      </w:r>
    </w:p>
    <w:p w14:paraId="46C8CBA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038AE64"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3986F012"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16C8BCA4" w14:textId="33B6F22D"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La vocazione di Paolo è vera vocazione profetica. Lui è costituito profeta del Dio Altissimo, profeta di Cristo Gesù, profeta a servizio dello Spirito Santo. Ecco perché lui il Vangelo lo ha ricevuto per rivelazione. Il profeta è da Dio sempre.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Non c’è nel profeta un momento in cui è da se stesso e un momento in cui è dal Signore. Il profeta è sempre dal Padre, per il Figlio, nello Spirito Santo. È lo Spirito Santo che ha rivelato il Vangelo di Cristo Gesù a Paolo.</w:t>
      </w:r>
    </w:p>
    <w:p w14:paraId="2DF99467"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16</w:t>
      </w:r>
      <w:r w:rsidRPr="00220A3A">
        <w:rPr>
          <w:rFonts w:ascii="Arial" w:eastAsia="Times New Roman" w:hAnsi="Arial" w:cs="Times New Roman"/>
          <w:b/>
          <w:kern w:val="0"/>
          <w:sz w:val="24"/>
          <w:szCs w:val="24"/>
          <w:lang w:eastAsia="it-IT"/>
          <w14:ligatures w14:val="none"/>
        </w:rPr>
        <w:t>di rivelare in me il Figlio suo perché lo annunciassi in mezzo alle genti, subito, senza chiedere consiglio a nessuno,</w:t>
      </w:r>
    </w:p>
    <w:p w14:paraId="4ED7AE86" w14:textId="0A66825C" w:rsidR="00C41581" w:rsidRPr="00220A3A" w:rsidRDefault="00C41581" w:rsidP="00521EFC">
      <w:pPr>
        <w:spacing w:after="120" w:line="240" w:lineRule="auto"/>
        <w:jc w:val="both"/>
        <w:rPr>
          <w:rFonts w:ascii="Greek" w:eastAsia="Times New Roman" w:hAnsi="Greek" w:cs="Greek"/>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Di cosa si compiacque Dio? </w:t>
      </w:r>
      <w:r w:rsidRPr="00220A3A">
        <w:rPr>
          <w:rFonts w:ascii="Arial" w:eastAsia="Times New Roman" w:hAnsi="Arial" w:cs="Times New Roman"/>
          <w:i/>
          <w:iCs/>
          <w:kern w:val="0"/>
          <w:sz w:val="24"/>
          <w:szCs w:val="24"/>
          <w:lang w:eastAsia="it-IT"/>
          <w14:ligatures w14:val="none"/>
        </w:rPr>
        <w:t>Di rivelare in me il Figlio suo, perché lo annunciassi in mezzo alle genti, subito, senza chiedere consiglio a nessuno</w:t>
      </w:r>
      <w:r w:rsidRPr="00220A3A">
        <w:rPr>
          <w:rFonts w:ascii="Arial" w:eastAsia="Times New Roman" w:hAnsi="Arial" w:cs="Times New Roman"/>
          <w:kern w:val="0"/>
          <w:sz w:val="24"/>
          <w:szCs w:val="24"/>
          <w:lang w:eastAsia="it-IT"/>
          <w14:ligatures w14:val="none"/>
        </w:rPr>
        <w:t>… Dio si compiacque di rivelare non a me, ma di rivelare in me.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i/>
          <w:iCs/>
          <w:kern w:val="0"/>
          <w:sz w:val="24"/>
          <w:szCs w:val="24"/>
          <w:lang w:val="la-Latn" w:eastAsia="it-IT"/>
          <w14:ligatures w14:val="none"/>
        </w:rPr>
        <w:t>Ut revelaret Filium suum in me ut evangelizarem illum in gentibus continuo non adquievi carni et sanguini</w:t>
      </w:r>
      <w:r w:rsidRPr="00220A3A">
        <w:rPr>
          <w:rFonts w:ascii="Arial" w:eastAsia="Times New Roman" w:hAnsi="Arial" w:cs="Times New Roman"/>
          <w:kern w:val="0"/>
          <w:sz w:val="24"/>
          <w:szCs w:val="24"/>
          <w:lang w:eastAsia="it-IT"/>
          <w14:ligatures w14:val="none"/>
        </w:rPr>
        <w:t xml:space="preserve"> (Gal 1,16).</w:t>
      </w:r>
      <w:r w:rsidR="000E350A">
        <w:rPr>
          <w:rFonts w:ascii="Arial" w:eastAsia="Times New Roman" w:hAnsi="Arial" w:cs="Times New Roman"/>
          <w:kern w:val="0"/>
          <w:sz w:val="24"/>
          <w:szCs w:val="24"/>
          <w:lang w:eastAsia="it-IT"/>
          <w14:ligatures w14:val="none"/>
        </w:rPr>
        <w:t xml:space="preserve"> </w:t>
      </w:r>
      <w:r w:rsidRPr="00220A3A">
        <w:rPr>
          <w:rFonts w:ascii="Greek" w:eastAsia="Times New Roman" w:hAnsi="Greek" w:cs="Greek"/>
          <w:kern w:val="0"/>
          <w:sz w:val="24"/>
          <w:szCs w:val="24"/>
          <w:lang w:eastAsia="it-IT"/>
          <w14:ligatures w14:val="none"/>
        </w:rPr>
        <w:t>¢pokalÚyai tÕn uƒÕn aÙtoà ™n ™moˆ †na eÙaggel…zwmai aÙtÕn ™n to‹j œqnesin, eÙqšwj oÙ prosaneqšmhn sarkˆ kaˆ a†mati</w:t>
      </w:r>
      <w:r w:rsidRPr="00220A3A">
        <w:rPr>
          <w:rFonts w:ascii="Times New Roman" w:eastAsia="Times New Roman" w:hAnsi="Times New Roman" w:cs="Times New Roman"/>
          <w:b/>
          <w:bCs/>
          <w:kern w:val="0"/>
          <w:sz w:val="24"/>
          <w:szCs w:val="24"/>
          <w:lang w:eastAsia="it-IT"/>
          <w14:ligatures w14:val="none"/>
        </w:rPr>
        <w:t xml:space="preserve"> </w:t>
      </w:r>
      <w:r w:rsidRPr="00220A3A">
        <w:rPr>
          <w:rFonts w:ascii="Times New Roman" w:eastAsia="Times New Roman" w:hAnsi="Times New Roman" w:cs="Times New Roman"/>
          <w:bCs/>
          <w:kern w:val="0"/>
          <w:sz w:val="24"/>
          <w:szCs w:val="24"/>
          <w:lang w:eastAsia="it-IT"/>
          <w14:ligatures w14:val="none"/>
        </w:rPr>
        <w:t>(Gal 1,16).</w:t>
      </w:r>
    </w:p>
    <w:p w14:paraId="4E21D506" w14:textId="7C961C9C"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Dio ha rivelato nell’Apostolo, ha scritto nel cuore dell’Apostolo, ha impresso nella mente dell’Apostolo, il Figlio suo. Perché lo ha rivelato? Perché lui lo evangelizzasse alle genti. Cosa è avvenuto dopo questa rivelazione?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Subito, non avuto alcun </w:t>
      </w:r>
      <w:r w:rsidRPr="00220A3A">
        <w:rPr>
          <w:rFonts w:ascii="Arial" w:eastAsia="Times New Roman" w:hAnsi="Arial" w:cs="Times New Roman"/>
          <w:kern w:val="0"/>
          <w:sz w:val="24"/>
          <w:szCs w:val="24"/>
          <w:lang w:eastAsia="it-IT"/>
          <w14:ligatures w14:val="none"/>
        </w:rPr>
        <w:lastRenderedPageBreak/>
        <w:t>contatto né con la carne e non con il sangue, sono scomparsi gli uomini. Solo l’Apostolo con Dio, con Cristo rivelato in lui. Non ci sono stati contatti che avrebbero potuto alterare questa rivelazione.</w:t>
      </w:r>
    </w:p>
    <w:p w14:paraId="02F61B2E"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17</w:t>
      </w:r>
      <w:r w:rsidRPr="00220A3A">
        <w:rPr>
          <w:rFonts w:ascii="Arial" w:eastAsia="Times New Roman" w:hAnsi="Arial" w:cs="Times New Roman"/>
          <w:b/>
          <w:kern w:val="0"/>
          <w:sz w:val="24"/>
          <w:szCs w:val="24"/>
          <w:lang w:eastAsia="it-IT"/>
          <w14:ligatures w14:val="none"/>
        </w:rPr>
        <w:t>senza andare a Gerusalemme da coloro che erano apostoli prima di me, mi recai in Arabia e poi ritornai a Damasco.</w:t>
      </w:r>
    </w:p>
    <w:p w14:paraId="01BBE756" w14:textId="64BD4FAC"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Ecco cosa ha fatto l’Apostolo subito dopo aver ricevuto in lui la rivelazione del Figlio di Dio da parte del Padre. </w:t>
      </w:r>
      <w:r w:rsidRPr="00220A3A">
        <w:rPr>
          <w:rFonts w:ascii="Arial" w:eastAsia="Times New Roman" w:hAnsi="Arial" w:cs="Times New Roman"/>
          <w:i/>
          <w:iCs/>
          <w:kern w:val="0"/>
          <w:sz w:val="24"/>
          <w:szCs w:val="24"/>
          <w:lang w:eastAsia="it-IT"/>
          <w14:ligatures w14:val="none"/>
        </w:rPr>
        <w:t>Senza andare a Gerusalemme da coloro che erano apostoli prima di me, mi recai in Arabia e poi ritornai a Damasco</w:t>
      </w:r>
      <w:r w:rsidRPr="00220A3A">
        <w:rPr>
          <w:rFonts w:ascii="Arial" w:eastAsia="Times New Roman" w:hAnsi="Arial" w:cs="Times New Roman"/>
          <w:kern w:val="0"/>
          <w:sz w:val="24"/>
          <w:szCs w:val="24"/>
          <w:lang w:eastAsia="it-IT"/>
          <w14:ligatures w14:val="none"/>
        </w:rPr>
        <w:t>.</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Di questo soggiorno dell’Apostolo in Arabia non abbiamo alcuna traccia negli Atti degli Apostoli. Ma sappiamo che gli Atti degli Apostoli sono il cammino del Vangelo nel tempo, fra gli uomini. Le vicende personali scompaiono.</w:t>
      </w:r>
    </w:p>
    <w:p w14:paraId="20A66FE3"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C1F204D"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126E35E"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0BED6C3C"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Quanto sia rimasto in Arabia non lo sappiamo. In questa Lettera è detto che subito dopo aver ricevuto la rivelazione lui si è recato in Arabia e poi è tornato a Damasco. Da Damasco poi si è recato a Gerusalemme. </w:t>
      </w:r>
    </w:p>
    <w:p w14:paraId="2E5E0088"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18</w:t>
      </w:r>
      <w:r w:rsidRPr="00220A3A">
        <w:rPr>
          <w:rFonts w:ascii="Arial" w:eastAsia="Times New Roman" w:hAnsi="Arial" w:cs="Times New Roman"/>
          <w:b/>
          <w:kern w:val="0"/>
          <w:sz w:val="24"/>
          <w:szCs w:val="24"/>
          <w:lang w:eastAsia="it-IT"/>
          <w14:ligatures w14:val="none"/>
        </w:rPr>
        <w:t>In seguito, tre anni dopo, salii a Gerusalemme per andare a conoscere Cefa e rimasi presso di lui quindici giorni;</w:t>
      </w:r>
    </w:p>
    <w:p w14:paraId="47B01214" w14:textId="6E5643B9"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Ecco la sequenza degli spostamenti dell’Apostolo: subito dopo la conversione è andato in Damasco. Da Damasco in Arabia. Dall’Arabia in Damasco. Da Damasco a Gerusalemme. Negli Atti manca il riferimento all’Arabia.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Damasco. Arabia. Damasco. In seguito, tre anni dopo, salii a Gerusalemme per andare a conoscere Cefa e rimasi presso di lui quindici giorni. Si incontra con Cefa solo per conoscerlo. Non vengono indicate altre motivazioni.</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Non va per esporre a Cefa il suo Vangelo. Per Paolo è certo che il suo Vangelo è anche il Vangelo di Cefa. La fonte della </w:t>
      </w:r>
      <w:r w:rsidRPr="00220A3A">
        <w:rPr>
          <w:rFonts w:ascii="Arial" w:eastAsia="Times New Roman" w:hAnsi="Arial" w:cs="Times New Roman"/>
          <w:kern w:val="0"/>
          <w:sz w:val="24"/>
          <w:szCs w:val="24"/>
          <w:lang w:eastAsia="it-IT"/>
          <w14:ligatures w14:val="none"/>
        </w:rPr>
        <w:lastRenderedPageBreak/>
        <w:t>rivelazione è differente, ma il Vangelo è lo stesso. Cefa lo ha ricevuto da Cristo Gesù. Paolo lo ha ricevuto da Dio.</w:t>
      </w:r>
    </w:p>
    <w:p w14:paraId="48B264AE"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19</w:t>
      </w:r>
      <w:r w:rsidRPr="00220A3A">
        <w:rPr>
          <w:rFonts w:ascii="Arial" w:eastAsia="Times New Roman" w:hAnsi="Arial" w:cs="Times New Roman"/>
          <w:b/>
          <w:kern w:val="0"/>
          <w:sz w:val="24"/>
          <w:szCs w:val="24"/>
          <w:lang w:eastAsia="it-IT"/>
          <w14:ligatures w14:val="none"/>
        </w:rPr>
        <w:t>degli apostoli non vidi nessun altro, se non Giacomo, il fratello del Signore.</w:t>
      </w:r>
    </w:p>
    <w:p w14:paraId="20FAFBC7" w14:textId="4F1725ED"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Gli Atti degli Apostoli in verità sono gli Atti di Pietro e di Paolo. Gli altri Apostoli, dopo i Capitoli iniziali, quasi scompaiono. Non si parla più di loro. Degli Apostoli non vidi nessuno, se non Giacomo, il fratello del Signore.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Sappiamo che Giacomo rimase a capo della comunità di Gerusalemme. Paolo lo incontrerà anche alla fine del suo ministero in Oriente, prima di lasciare Gerusalemme per Cesarea e poi per Roma. Lo attestano gli Atti. </w:t>
      </w:r>
    </w:p>
    <w:p w14:paraId="5799D789"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43EE7F3B"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Quanto l’Apostolo sta dicendo ai Galati è verità. Né da Cefa e né da Giacomo lui ha ricevuto il Vangelo. Esso è stato rivelato in lui da Dio Padre. Il Vangelo è Cristo Gesù. Gesù è il Figlio di Dio. Non è separabile il Vangelo dal Figlio.</w:t>
      </w:r>
    </w:p>
    <w:p w14:paraId="2F93D9D2"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20</w:t>
      </w:r>
      <w:r w:rsidRPr="00220A3A">
        <w:rPr>
          <w:rFonts w:ascii="Arial" w:eastAsia="Times New Roman" w:hAnsi="Arial" w:cs="Times New Roman"/>
          <w:b/>
          <w:kern w:val="0"/>
          <w:sz w:val="24"/>
          <w:szCs w:val="24"/>
          <w:lang w:eastAsia="it-IT"/>
          <w14:ligatures w14:val="none"/>
        </w:rPr>
        <w:t>In ciò che vi scrivo – lo dico davanti a Dio – non mentisco.</w:t>
      </w:r>
    </w:p>
    <w:p w14:paraId="35B160E3" w14:textId="77777777" w:rsidR="00521EFC" w:rsidRDefault="00C41581" w:rsidP="00521EFC">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San Paolo ora chiama il Signore a testimone che la sua è purissima verità. Qual è la verità che lui vuole scrivere nei cuori dei Galati? Che il suo Vangelo non è appreso dagli uomini. Esso è stato direttamente rivelato in lui da Dio Padre.</w:t>
      </w:r>
      <w:r w:rsidR="00521EFC">
        <w:rPr>
          <w:rFonts w:ascii="Arial" w:eastAsia="Times New Roman" w:hAnsi="Arial" w:cs="Times New Roman"/>
          <w:kern w:val="0"/>
          <w:sz w:val="24"/>
          <w:szCs w:val="24"/>
          <w:lang w:eastAsia="it-IT"/>
          <w14:ligatures w14:val="none"/>
        </w:rPr>
        <w:t xml:space="preserve"> </w:t>
      </w:r>
    </w:p>
    <w:p w14:paraId="733281BE" w14:textId="73800152" w:rsidR="00C41581" w:rsidRPr="00220A3A" w:rsidRDefault="00C41581" w:rsidP="00521EFC">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Dico la verità in Cristo, non mentisco, e la mia coscienza me ne </w:t>
      </w:r>
      <w:r w:rsidR="003E2C7E" w:rsidRPr="00220A3A">
        <w:rPr>
          <w:rFonts w:ascii="Arial" w:eastAsia="Times New Roman" w:hAnsi="Arial" w:cs="Times New Roman"/>
          <w:i/>
          <w:iCs/>
          <w:kern w:val="0"/>
          <w:sz w:val="24"/>
          <w:szCs w:val="24"/>
          <w:lang w:eastAsia="it-IT"/>
          <w14:ligatures w14:val="none"/>
        </w:rPr>
        <w:t>dà</w:t>
      </w:r>
      <w:r w:rsidRPr="00220A3A">
        <w:rPr>
          <w:rFonts w:ascii="Arial" w:eastAsia="Times New Roman" w:hAnsi="Arial" w:cs="Times New Roman"/>
          <w:i/>
          <w:iCs/>
          <w:kern w:val="0"/>
          <w:sz w:val="24"/>
          <w:szCs w:val="24"/>
          <w:lang w:eastAsia="it-IT"/>
          <w14:ligatures w14:val="none"/>
        </w:rPr>
        <w:t xml:space="preserve">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18AB074E" w14:textId="71927F22"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Nelle sue Lettere ben quattro volte l’Apostolo usa questa Verbo – </w:t>
      </w:r>
      <w:r w:rsidRPr="00220A3A">
        <w:rPr>
          <w:rFonts w:ascii="Arial" w:eastAsia="Times New Roman" w:hAnsi="Arial" w:cs="Times New Roman"/>
          <w:i/>
          <w:iCs/>
          <w:kern w:val="0"/>
          <w:sz w:val="24"/>
          <w:szCs w:val="24"/>
          <w:lang w:eastAsia="it-IT"/>
          <w14:ligatures w14:val="none"/>
        </w:rPr>
        <w:t>Non mentisco</w:t>
      </w:r>
      <w:r w:rsidRPr="00220A3A">
        <w:rPr>
          <w:rFonts w:ascii="Arial" w:eastAsia="Times New Roman" w:hAnsi="Arial" w:cs="Times New Roman"/>
          <w:kern w:val="0"/>
          <w:sz w:val="24"/>
          <w:szCs w:val="24"/>
          <w:lang w:eastAsia="it-IT"/>
          <w14:ligatures w14:val="none"/>
        </w:rPr>
        <w:t xml:space="preserve"> – chiamando o il Padre, o il Signore, o lo Spirito Santo a testimone della verità. Dinanzi a Dio non si può mentire. Non si possono dire falsità.</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I Galati devono sapere con certezza assoluta di verità che il suo Vangelo è da Dio. Se è da Dio, esso va accolto come purissima rivelazione di Dio. Se è da Dio, non può esserci un altro Vangelo. Dio ha un solo Vangelo: il Figlio suo.</w:t>
      </w:r>
    </w:p>
    <w:p w14:paraId="7443F8B3"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21</w:t>
      </w:r>
      <w:r w:rsidRPr="00220A3A">
        <w:rPr>
          <w:rFonts w:ascii="Arial" w:eastAsia="Times New Roman" w:hAnsi="Arial" w:cs="Times New Roman"/>
          <w:b/>
          <w:kern w:val="0"/>
          <w:sz w:val="24"/>
          <w:szCs w:val="24"/>
          <w:lang w:eastAsia="it-IT"/>
          <w14:ligatures w14:val="none"/>
        </w:rPr>
        <w:t>Poi andai nelle regioni della Siria e della Cilìcia.</w:t>
      </w:r>
    </w:p>
    <w:p w14:paraId="6EA8E229"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lastRenderedPageBreak/>
        <w:t>Dopo l’esperienza di Gerusalemme l’Apostolo si ritirò in Tarso di Cilìcia che era la sua città natale. Da questa città lo condusse ad Antiochia di Siria l’Apostolo Bàrnaba. Anche questo è testimoniato dagli Atti degli Apostoli.</w:t>
      </w:r>
    </w:p>
    <w:p w14:paraId="5FF937E7"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220A3A">
        <w:rPr>
          <w:rFonts w:ascii="Arial" w:eastAsia="Times New Roman" w:hAnsi="Arial" w:cs="Times New Roman"/>
          <w:bCs/>
          <w:i/>
          <w:iCs/>
          <w:kern w:val="0"/>
          <w:sz w:val="24"/>
          <w:szCs w:val="24"/>
          <w:lang w:eastAsia="it-IT"/>
          <w14:ligatures w14:val="none"/>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76E2803E"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Poi andai nelle regioni della Siria e della Cilìcia</w:t>
      </w:r>
      <w:r w:rsidRPr="00220A3A">
        <w:rPr>
          <w:rFonts w:ascii="Arial" w:eastAsia="Times New Roman" w:hAnsi="Arial" w:cs="Times New Roman"/>
          <w:kern w:val="0"/>
          <w:sz w:val="24"/>
          <w:szCs w:val="24"/>
          <w:lang w:eastAsia="it-IT"/>
          <w14:ligatures w14:val="none"/>
        </w:rPr>
        <w:t xml:space="preserve">. Tutte queste notizie hanno un solo fine: attestare ai Galati che il Vangelo dell’Apostolo non si è mai incontrato con altri. Non ha subito nessun “inquinamento” umano. </w:t>
      </w:r>
    </w:p>
    <w:p w14:paraId="6A5EB6DE"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22</w:t>
      </w:r>
      <w:r w:rsidRPr="00220A3A">
        <w:rPr>
          <w:rFonts w:ascii="Arial" w:eastAsia="Times New Roman" w:hAnsi="Arial" w:cs="Times New Roman"/>
          <w:b/>
          <w:kern w:val="0"/>
          <w:sz w:val="24"/>
          <w:szCs w:val="24"/>
          <w:lang w:eastAsia="it-IT"/>
          <w14:ligatures w14:val="none"/>
        </w:rPr>
        <w:t>Ma non ero personalmente conosciuto dalle Chiese della Giudea che sono in Cristo;</w:t>
      </w:r>
    </w:p>
    <w:p w14:paraId="11D52DA2" w14:textId="2B7130EF"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Quanto narrato attesta anche quanto viene affermato in questo versetto: </w:t>
      </w:r>
      <w:r w:rsidRPr="00220A3A">
        <w:rPr>
          <w:rFonts w:ascii="Arial" w:eastAsia="Times New Roman" w:hAnsi="Arial" w:cs="Times New Roman"/>
          <w:i/>
          <w:iCs/>
          <w:kern w:val="0"/>
          <w:sz w:val="24"/>
          <w:szCs w:val="24"/>
          <w:lang w:eastAsia="it-IT"/>
          <w14:ligatures w14:val="none"/>
        </w:rPr>
        <w:t>Ma non ero personalmente conosciuto dalle Chiese della Giudea che sono in Cristo</w:t>
      </w:r>
      <w:r w:rsidRPr="00220A3A">
        <w:rPr>
          <w:rFonts w:ascii="Arial" w:eastAsia="Times New Roman" w:hAnsi="Arial" w:cs="Times New Roman"/>
          <w:kern w:val="0"/>
          <w:sz w:val="24"/>
          <w:szCs w:val="24"/>
          <w:lang w:eastAsia="it-IT"/>
          <w14:ligatures w14:val="none"/>
        </w:rPr>
        <w:t>. In Giudea l’Apostolo è rimasto solo quindici giorni.</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Da Gerusalemme è stato condotto assai lontano. Prima in Cilìcia, a Tarso. E poi in Siria, ad Antiochia. Non vivendo e neanche visitando la Giudea, lui non conosceva quelle Chiese e quelle chiese non conoscevano lui di persona. </w:t>
      </w:r>
    </w:p>
    <w:p w14:paraId="3A444F48"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23</w:t>
      </w:r>
      <w:r w:rsidRPr="00220A3A">
        <w:rPr>
          <w:rFonts w:ascii="Arial" w:eastAsia="Times New Roman" w:hAnsi="Arial" w:cs="Times New Roman"/>
          <w:b/>
          <w:kern w:val="0"/>
          <w:sz w:val="24"/>
          <w:szCs w:val="24"/>
          <w:lang w:eastAsia="it-IT"/>
          <w14:ligatures w14:val="none"/>
        </w:rPr>
        <w:t>avevano soltanto sentito dire: «Colui che una volta ci perseguitava, ora va annunciando la fede che un tempo voleva distruggere».</w:t>
      </w:r>
    </w:p>
    <w:p w14:paraId="46BF914B" w14:textId="1613B2E0"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Sull’Apostolo nelle Chiese della Giudea circolava solo un pensiero e per di più per sentito dire. </w:t>
      </w:r>
      <w:r w:rsidRPr="00220A3A">
        <w:rPr>
          <w:rFonts w:ascii="Arial" w:eastAsia="Times New Roman" w:hAnsi="Arial" w:cs="Times New Roman"/>
          <w:i/>
          <w:iCs/>
          <w:spacing w:val="-2"/>
          <w:kern w:val="0"/>
          <w:sz w:val="24"/>
          <w:szCs w:val="24"/>
          <w:lang w:eastAsia="it-IT"/>
          <w14:ligatures w14:val="none"/>
        </w:rPr>
        <w:t>Avevano soltanto sentito dire: “Colui che una volta perseguitava, ora va annunciando la fede che un tempo voleva distruggere</w:t>
      </w:r>
      <w:r w:rsidRPr="00220A3A">
        <w:rPr>
          <w:rFonts w:ascii="Arial" w:eastAsia="Times New Roman" w:hAnsi="Arial" w:cs="Times New Roman"/>
          <w:i/>
          <w:iCs/>
          <w:kern w:val="0"/>
          <w:sz w:val="24"/>
          <w:szCs w:val="24"/>
          <w:lang w:eastAsia="it-IT"/>
          <w14:ligatures w14:val="none"/>
        </w:rPr>
        <w:t>”</w:t>
      </w:r>
      <w:r w:rsidRPr="00220A3A">
        <w:rPr>
          <w:rFonts w:ascii="Arial" w:eastAsia="Times New Roman" w:hAnsi="Arial" w:cs="Times New Roman"/>
          <w:kern w:val="0"/>
          <w:sz w:val="24"/>
          <w:szCs w:val="24"/>
          <w:lang w:eastAsia="it-IT"/>
          <w14:ligatures w14:val="none"/>
        </w:rPr>
        <w:t>.</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In questa voce che circola per le Chiese della Giudea vi è una verità grande: Il persecutore di Cristo e delle Chiesa ora è divenuto un annunciatore del Vangelo e persona che edifica le Chiesa. Conversione vera e perfetta.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Si attesta che l’Apostolo ora è tutto di Gesù. Come prima era contro di Lui, ora è per Lui. Prima tutto contro di Lui. Ora interamente con Lui. Prima era potenza di male contro Cristo. Ora è potenza di bene e di luce per Cristo.</w:t>
      </w:r>
    </w:p>
    <w:p w14:paraId="3E35B45A"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24</w:t>
      </w:r>
      <w:r w:rsidRPr="00220A3A">
        <w:rPr>
          <w:rFonts w:ascii="Arial" w:eastAsia="Times New Roman" w:hAnsi="Arial" w:cs="Times New Roman"/>
          <w:b/>
          <w:kern w:val="0"/>
          <w:sz w:val="24"/>
          <w:szCs w:val="24"/>
          <w:lang w:eastAsia="it-IT"/>
          <w14:ligatures w14:val="none"/>
        </w:rPr>
        <w:t>E glorificavano Dio per causa mia.</w:t>
      </w:r>
    </w:p>
    <w:p w14:paraId="7FF37572" w14:textId="728B20E1"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La storia dell’Apostolo spinge le Chiese della Giudea a glorificare Dio per causa sua. </w:t>
      </w:r>
      <w:r w:rsidRPr="00220A3A">
        <w:rPr>
          <w:rFonts w:ascii="Arial" w:eastAsia="Times New Roman" w:hAnsi="Arial" w:cs="Times New Roman"/>
          <w:i/>
          <w:iCs/>
          <w:kern w:val="0"/>
          <w:sz w:val="24"/>
          <w:szCs w:val="24"/>
          <w:lang w:eastAsia="it-IT"/>
          <w14:ligatures w14:val="none"/>
        </w:rPr>
        <w:t>Vedano le vostre opere buone e glorifichino il Padre vostre che è nei cieli</w:t>
      </w:r>
      <w:r w:rsidRPr="00220A3A">
        <w:rPr>
          <w:rFonts w:ascii="Arial" w:eastAsia="Times New Roman" w:hAnsi="Arial" w:cs="Times New Roman"/>
          <w:kern w:val="0"/>
          <w:sz w:val="24"/>
          <w:szCs w:val="24"/>
          <w:lang w:eastAsia="it-IT"/>
          <w14:ligatures w14:val="none"/>
        </w:rPr>
        <w:t>. La conversione nel cuore deve essere conversione nelle opere.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La conversione è nelle opere se è vera conversione nella vita. Vita nuova, opere nuove. Vita di Cristo nel cuore, opere di Cristo nel corpo, per il corpo. Quando non vi sono le opere, è segno </w:t>
      </w:r>
      <w:r w:rsidRPr="00220A3A">
        <w:rPr>
          <w:rFonts w:ascii="Arial" w:eastAsia="Times New Roman" w:hAnsi="Arial" w:cs="Times New Roman"/>
          <w:kern w:val="0"/>
          <w:sz w:val="24"/>
          <w:szCs w:val="24"/>
          <w:lang w:eastAsia="it-IT"/>
          <w14:ligatures w14:val="none"/>
        </w:rPr>
        <w:lastRenderedPageBreak/>
        <w:t>che la conversione non è vera.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Sempre alla conversione vera corrispondono le opere vere. E man mano che la conversione diviene più radicale e profonda, anche le opere diventano più evangeliche, fino a divenire perfettamente evangeliche. </w:t>
      </w:r>
    </w:p>
    <w:p w14:paraId="1799ACFD"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w:t>
      </w:r>
      <w:r w:rsidRPr="00220A3A">
        <w:rPr>
          <w:rFonts w:ascii="Arial" w:eastAsia="Times New Roman" w:hAnsi="Arial" w:cs="Times New Roman"/>
          <w:b/>
          <w:kern w:val="0"/>
          <w:sz w:val="24"/>
          <w:szCs w:val="24"/>
          <w:lang w:eastAsia="it-IT"/>
          <w14:ligatures w14:val="none"/>
        </w:rPr>
        <w:t>Quattordici anni dopo, andai di nuovo a Gerusalemme in compagnia di Bàrnaba, portando con me anche Tito:</w:t>
      </w:r>
    </w:p>
    <w:p w14:paraId="514267AF" w14:textId="6E46E048"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La cronologia degli Atti degli Apostoli e quella della Lettera ai Galati possiamo attestare che nella sostanza concordano. Alcuni dettagli degli Atti vengono omessi dalla Lettera. Le omissioni sono motivate dallo scopo della Lettera.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Questa ha un solo fine: attestare l’origine divina del Vangelo. Dimostrare il suo non “inquinamento” da pensieri umani. Carne e sangue non sono mai entrati nel Vangelo dell’Apostolo. Questa verità è attestata dinanzi a Dio.</w:t>
      </w:r>
    </w:p>
    <w:p w14:paraId="7B9094E3"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Quattordici anni dopo, andai di nuovo a Gerusalemme in compagnia di Bàrnaba, portando con me anche Tito</w:t>
      </w:r>
      <w:r w:rsidRPr="00220A3A">
        <w:rPr>
          <w:rFonts w:ascii="Arial" w:eastAsia="Times New Roman" w:hAnsi="Arial" w:cs="Times New Roman"/>
          <w:kern w:val="0"/>
          <w:sz w:val="24"/>
          <w:szCs w:val="24"/>
          <w:lang w:eastAsia="it-IT"/>
          <w14:ligatures w14:val="none"/>
        </w:rPr>
        <w:t>. Già nel Capitolo XI degli Atti si parla di una visita di Bàrnaba e Saulo a Gerusalemme. Poi Paolo ritorna al Capitolo XV.</w:t>
      </w:r>
    </w:p>
    <w:p w14:paraId="74ACD36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11,27-20). </w:t>
      </w:r>
    </w:p>
    <w:p w14:paraId="25362773"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Ora alcuni, venuti dalla Giudea, insegnavano ai fratelli: «Se non vi fate circoncidere secondo l’usanza di Mosè, non potete essere salvati».</w:t>
      </w:r>
    </w:p>
    <w:p w14:paraId="2994405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37743F97"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1B8475F"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Tutta l’assemblea tacque e stettero ad ascoltare Bàrnaba e Paolo che riferivano quali grandi segni e prodigi Dio aveva compiuto tra le nazioni per mezzo loro.</w:t>
      </w:r>
    </w:p>
    <w:p w14:paraId="1596ADE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Quando essi ebbero finito di parlare, Giacomo prese la parola e disse: «Fratelli, ascoltatemi. Simone ha riferito come fin da principio Dio ha voluto scegliere dalle genti un popolo per il suo nome. Con questo si accordano le parole dei profeti, come </w:t>
      </w:r>
      <w:r w:rsidRPr="00220A3A">
        <w:rPr>
          <w:rFonts w:ascii="Arial" w:eastAsia="Times New Roman" w:hAnsi="Arial" w:cs="Times New Roman"/>
          <w:i/>
          <w:iCs/>
          <w:kern w:val="0"/>
          <w:sz w:val="24"/>
          <w:szCs w:val="24"/>
          <w:lang w:eastAsia="it-IT"/>
          <w14:ligatures w14:val="none"/>
        </w:rPr>
        <w:lastRenderedPageBreak/>
        <w:t>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50994437"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2DADAA8"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41032F5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323C851C"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15,1-41).</w:t>
      </w:r>
    </w:p>
    <w:p w14:paraId="56CB4ED9"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Siamo dopo il primo grande viaggio missionario di Paolo e Bàrnaba. Paolo vi si reca perché urgeva risolvere la questione della circoncisione, non necessaria per la giustificazione e per la salvezza che si ottiene per la fede in Gesù. </w:t>
      </w:r>
    </w:p>
    <w:p w14:paraId="509CC634"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2</w:t>
      </w:r>
      <w:r w:rsidRPr="00220A3A">
        <w:rPr>
          <w:rFonts w:ascii="Arial" w:eastAsia="Times New Roman" w:hAnsi="Arial" w:cs="Times New Roman"/>
          <w:b/>
          <w:kern w:val="0"/>
          <w:sz w:val="24"/>
          <w:szCs w:val="24"/>
          <w:lang w:eastAsia="it-IT"/>
          <w14:ligatures w14:val="none"/>
        </w:rPr>
        <w:t>vi andai però in seguito a una rivelazione. Esposi loro il Vangelo che io annuncio tra le genti, ma lo esposi privatamente alle persone più autorevoli, per non correre o aver corso invano.</w:t>
      </w:r>
    </w:p>
    <w:p w14:paraId="46F22E56" w14:textId="3A7E124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Ecco il motivo della visita: </w:t>
      </w:r>
      <w:r w:rsidRPr="00220A3A">
        <w:rPr>
          <w:rFonts w:ascii="Arial" w:eastAsia="Times New Roman" w:hAnsi="Arial" w:cs="Times New Roman"/>
          <w:i/>
          <w:iCs/>
          <w:kern w:val="0"/>
          <w:sz w:val="24"/>
          <w:szCs w:val="24"/>
          <w:lang w:eastAsia="it-IT"/>
          <w14:ligatures w14:val="none"/>
        </w:rPr>
        <w:t>Vi andai in seguito a una rivelazione</w:t>
      </w:r>
      <w:r w:rsidRPr="00220A3A">
        <w:rPr>
          <w:rFonts w:ascii="Arial" w:eastAsia="Times New Roman" w:hAnsi="Arial" w:cs="Times New Roman"/>
          <w:kern w:val="0"/>
          <w:sz w:val="24"/>
          <w:szCs w:val="24"/>
          <w:lang w:eastAsia="it-IT"/>
          <w14:ligatures w14:val="none"/>
        </w:rPr>
        <w:t xml:space="preserve">. Sappiamo che la rivelazione riguardava la non necessità della circoncisione per ottenere la salvezza. </w:t>
      </w:r>
      <w:r w:rsidRPr="00220A3A">
        <w:rPr>
          <w:rFonts w:ascii="Arial" w:eastAsia="Times New Roman" w:hAnsi="Arial" w:cs="Times New Roman"/>
          <w:kern w:val="0"/>
          <w:sz w:val="24"/>
          <w:szCs w:val="24"/>
          <w:lang w:eastAsia="it-IT"/>
          <w14:ligatures w14:val="none"/>
        </w:rPr>
        <w:lastRenderedPageBreak/>
        <w:t>Questa si ottiene per la fede in Cristo. Non occorre altro.</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i/>
          <w:iCs/>
          <w:kern w:val="0"/>
          <w:sz w:val="24"/>
          <w:szCs w:val="24"/>
          <w:lang w:eastAsia="it-IT"/>
          <w14:ligatures w14:val="none"/>
        </w:rPr>
        <w:t>Esposi loro il Vangelo che io annuncio tra le genti, ma lo esposi privatamente alle persone più autorevoli, per non correre o aver corso invano</w:t>
      </w:r>
      <w:r w:rsidRPr="00220A3A">
        <w:rPr>
          <w:rFonts w:ascii="Arial" w:eastAsia="Times New Roman" w:hAnsi="Arial" w:cs="Times New Roman"/>
          <w:kern w:val="0"/>
          <w:sz w:val="24"/>
          <w:szCs w:val="24"/>
          <w:lang w:eastAsia="it-IT"/>
          <w14:ligatures w14:val="none"/>
        </w:rPr>
        <w:t>. Ogni rivelazione che si riceve deve avere il conforto del sigillo dell’autorità.</w:t>
      </w:r>
    </w:p>
    <w:p w14:paraId="1779DF78" w14:textId="58593C65"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Senza il sigillo dell’autorità si corre invano. Si lavora, ma senza alcun frutto evangelico. Se una cosa è necessaria per la salvezza e la si omette, è evidente che non c’è salvezza. Ma può un apostolo lavorare e non generare salvezza?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Per questo motivo l’Apostolo consulta le autorità della Chiesa. Se la sua rivelazione è vera rivelazione, necessariamente dovrà corrispondere alla fede della Chiesa. La fede della Chiesa è certificata da chi in essa ha il potere.</w:t>
      </w:r>
    </w:p>
    <w:p w14:paraId="397EB059"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3</w:t>
      </w:r>
      <w:r w:rsidRPr="00220A3A">
        <w:rPr>
          <w:rFonts w:ascii="Arial" w:eastAsia="Times New Roman" w:hAnsi="Arial" w:cs="Times New Roman"/>
          <w:b/>
          <w:kern w:val="0"/>
          <w:sz w:val="24"/>
          <w:szCs w:val="24"/>
          <w:lang w:eastAsia="it-IT"/>
          <w14:ligatures w14:val="none"/>
        </w:rPr>
        <w:t>Ora neppure Tito, che era con me, benché fosse greco, fu obbligato a farsi circoncidere;</w:t>
      </w:r>
    </w:p>
    <w:p w14:paraId="50E02385" w14:textId="22995DCE"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Altra notizia storica. </w:t>
      </w:r>
      <w:r w:rsidRPr="00220A3A">
        <w:rPr>
          <w:rFonts w:ascii="Arial" w:eastAsia="Times New Roman" w:hAnsi="Arial" w:cs="Times New Roman"/>
          <w:i/>
          <w:iCs/>
          <w:kern w:val="0"/>
          <w:sz w:val="24"/>
          <w:szCs w:val="24"/>
          <w:lang w:eastAsia="it-IT"/>
          <w14:ligatures w14:val="none"/>
        </w:rPr>
        <w:t>Ora neppure Tito, che era con me, benché fosse greco, fu obbligato a farsi circoncidere</w:t>
      </w:r>
      <w:r w:rsidRPr="00220A3A">
        <w:rPr>
          <w:rFonts w:ascii="Arial" w:eastAsia="Times New Roman" w:hAnsi="Arial" w:cs="Times New Roman"/>
          <w:kern w:val="0"/>
          <w:sz w:val="24"/>
          <w:szCs w:val="24"/>
          <w:lang w:eastAsia="it-IT"/>
          <w14:ligatures w14:val="none"/>
        </w:rPr>
        <w:t>. Se per la salvezza non serve la circoncisione, essa non va praticata. La fede è sopra cuore e mente di ogni uomo.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Ogni uomo si deve adeguare alla fede, accogliendo la rivelazione. Mai la rivelazione dovrà essere assoggettata alla mente o al cuore dell’uomo o agli antichi precetti. Sappiamo però che per prudenza Timoteo fu circonciso.</w:t>
      </w:r>
    </w:p>
    <w:p w14:paraId="41BF914A"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 16,1-5). </w:t>
      </w:r>
    </w:p>
    <w:p w14:paraId="6D3593E7"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La circoncisione di Timoteo non è per ragioni di fede o di salvezza, ma solo ai fini del Vangelo. Perché nessuno si scandalizzasse che una persona giudea per origine anche se da parte della madre non fosse stata circoncisa.</w:t>
      </w:r>
    </w:p>
    <w:p w14:paraId="3B7804D2"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4</w:t>
      </w:r>
      <w:r w:rsidRPr="00220A3A">
        <w:rPr>
          <w:rFonts w:ascii="Arial" w:eastAsia="Times New Roman" w:hAnsi="Arial" w:cs="Times New Roman"/>
          <w:b/>
          <w:kern w:val="0"/>
          <w:sz w:val="24"/>
          <w:szCs w:val="24"/>
          <w:lang w:eastAsia="it-IT"/>
          <w14:ligatures w14:val="none"/>
        </w:rPr>
        <w:t>e questo contro i falsi fratelli intrusi, i quali si erano infiltrati a spiare la nostra libertà che abbiamo in Cristo Gesù, allo scopo di renderci schiavi;</w:t>
      </w:r>
    </w:p>
    <w:p w14:paraId="7B88E8BB" w14:textId="7BFE5D30"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l’Apostolo rivela perché Tito da lui non era stato sottoposto alla circoncisione. </w:t>
      </w:r>
      <w:r w:rsidRPr="00220A3A">
        <w:rPr>
          <w:rFonts w:ascii="Arial" w:eastAsia="Times New Roman" w:hAnsi="Arial" w:cs="Times New Roman"/>
          <w:i/>
          <w:iCs/>
          <w:kern w:val="0"/>
          <w:sz w:val="24"/>
          <w:szCs w:val="24"/>
          <w:lang w:eastAsia="it-IT"/>
          <w14:ligatures w14:val="none"/>
        </w:rPr>
        <w:t>E questo contro i falsi fratelli intrusi, i quali si erano infiltrati a spiare la nostra libertà che abbiamo in Cristo Gesù, allo scopo di renderci schiavi</w:t>
      </w:r>
      <w:r w:rsidRPr="00220A3A">
        <w:rPr>
          <w:rFonts w:ascii="Arial" w:eastAsia="Times New Roman" w:hAnsi="Arial" w:cs="Times New Roman"/>
          <w:kern w:val="0"/>
          <w:sz w:val="24"/>
          <w:szCs w:val="24"/>
          <w:lang w:eastAsia="it-IT"/>
          <w14:ligatures w14:val="none"/>
        </w:rPr>
        <w:t>.</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Questi falsi fratelli intrusi sono cristiani di origine giudaica. Sono falsi fratelli, perché non si accostano a Paolo per conoscere l’origine del suo Vangelo. Si accostano invece per spiare Paolo nella sua libertà di vivere il Vangelo.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Con quale fine Paolo veniva spiato? Per obbligarlo ad essere schiavo degli antichi precetti e delle antiche tradizioni. È regola generale per leggere la Scrittura. Quando il Signore dona una nuova via, la precedente cade.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Nel momento in cui Dio Padre ha rivelato in Paolo il Figlio suo e la fede in Lui come unica e sola via per ottenere la salvezza, tutte le altre vie sono dichiarate abrogate. Sono nulle. Non danno nessuna vera salvezza. </w:t>
      </w:r>
    </w:p>
    <w:p w14:paraId="4E554272"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5</w:t>
      </w:r>
      <w:r w:rsidRPr="00220A3A">
        <w:rPr>
          <w:rFonts w:ascii="Arial" w:eastAsia="Times New Roman" w:hAnsi="Arial" w:cs="Times New Roman"/>
          <w:b/>
          <w:kern w:val="0"/>
          <w:sz w:val="24"/>
          <w:szCs w:val="24"/>
          <w:lang w:eastAsia="it-IT"/>
          <w14:ligatures w14:val="none"/>
        </w:rPr>
        <w:t>ma a loro non cedemmo, non sottomettendoci neppure per un istante, perché la verità del Vangelo continuasse a rimanere salda tra voi.</w:t>
      </w:r>
    </w:p>
    <w:p w14:paraId="37E2FAA3"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lastRenderedPageBreak/>
        <w:t xml:space="preserve">Ecco la fermezza dell’Apostolo. </w:t>
      </w:r>
      <w:r w:rsidRPr="00220A3A">
        <w:rPr>
          <w:rFonts w:ascii="Arial" w:eastAsia="Times New Roman" w:hAnsi="Arial" w:cs="Times New Roman"/>
          <w:i/>
          <w:iCs/>
          <w:kern w:val="0"/>
          <w:sz w:val="24"/>
          <w:szCs w:val="24"/>
          <w:lang w:eastAsia="it-IT"/>
          <w14:ligatures w14:val="none"/>
        </w:rPr>
        <w:t>Ma a loro non cedemmo, non sottomettendoci neppure per un istante, perché la verità del Vangelo continuasse a rimanere salda tra voi</w:t>
      </w:r>
      <w:r w:rsidRPr="00220A3A">
        <w:rPr>
          <w:rFonts w:ascii="Arial" w:eastAsia="Times New Roman" w:hAnsi="Arial" w:cs="Times New Roman"/>
          <w:kern w:val="0"/>
          <w:sz w:val="24"/>
          <w:szCs w:val="24"/>
          <w:lang w:eastAsia="it-IT"/>
          <w14:ligatures w14:val="none"/>
        </w:rPr>
        <w:t>. Qual è la verità del Vangelo? La salvezza dalla fede in Gesù.</w:t>
      </w:r>
    </w:p>
    <w:p w14:paraId="19B61649"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981A48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D9240E8"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ED1115E"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594448C"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416A360"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w:t>
      </w:r>
      <w:r w:rsidRPr="00220A3A">
        <w:rPr>
          <w:rFonts w:ascii="Arial" w:eastAsia="Times New Roman" w:hAnsi="Arial" w:cs="Times New Roman"/>
          <w:i/>
          <w:iCs/>
          <w:kern w:val="0"/>
          <w:sz w:val="24"/>
          <w:szCs w:val="24"/>
          <w:lang w:eastAsia="it-IT"/>
          <w14:ligatures w14:val="none"/>
        </w:rPr>
        <w:lastRenderedPageBreak/>
        <w:t xml:space="preserve">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w:t>
      </w:r>
    </w:p>
    <w:p w14:paraId="73865EA8"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4EA497F"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B12475C"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7484D1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E dico ancora: forse Israele non ha compreso? Per primo Mosè dice: Io vi renderò gelosi di una nazione che nazione non è; susciterò il vostro sdegno contro una nazione senza intelligenza.</w:t>
      </w:r>
    </w:p>
    <w:p w14:paraId="2BC16B4E"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4EA501D2" w14:textId="72D6C4B9"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L’Apostolo è fermo nella verità e resta ancorato alla rivelazione che a lui è stata fatta. Se Dio ha deciso che la salvezza è per la fede in Cristo, altre vie non sono percorribili. Alla via di Dio si deve rimanere fedeli per sempre.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Questa verità obbliga ogni discepolo, sempre. Quando il Signore rivela una via di salvezza, a questa via si deve rimanere fedeli. Non si possono percorrere altre vie. Si lavora per il nulla. Non si producono frutti di redenzione.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La prima obbedienza dell’uomo è alla volontà a lui manifestata dal Signore. Quando Dio manifesta la sua volontà ad un uomo, quest’uomo è obbligato a prestare al suo Dio ogni obbedienza. L’obbedienza è alla rivelazione. </w:t>
      </w:r>
    </w:p>
    <w:p w14:paraId="2B43C5AF"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6</w:t>
      </w:r>
      <w:r w:rsidRPr="00220A3A">
        <w:rPr>
          <w:rFonts w:ascii="Arial" w:eastAsia="Times New Roman" w:hAnsi="Arial" w:cs="Times New Roman"/>
          <w:b/>
          <w:kern w:val="0"/>
          <w:sz w:val="24"/>
          <w:szCs w:val="24"/>
          <w:lang w:eastAsia="it-IT"/>
          <w14:ligatures w14:val="none"/>
        </w:rPr>
        <w:t>Da parte dunque delle persone più autorevoli – quali fossero allora non m’interessa, perché Dio non guarda in faccia ad alcuno – quelle persone autorevoli a me non imposero nulla.</w:t>
      </w:r>
    </w:p>
    <w:p w14:paraId="543EBC47" w14:textId="17BA9E24"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L’Apostolo non va a cercare le persone. Ma l’autorità di esse. Non va a contemplare il loro volto. Ma cerca la verità che esse portano nel loro cuore, nel loro spirito, nella loro anima, nella loro mente. Sublime visione di fede.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Così agendo insegna ad ogni discepolo di Cristo Gesù che nella Chiesa urge rispettare le regole divine perché la comunità possa reggersi nella verità e nella grazia. Se le regole non vengono rispettate, è il caos per la Chiesa di Dio.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Ecco alcune di queste regole essenziali per </w:t>
      </w:r>
      <w:r w:rsidRPr="00220A3A">
        <w:rPr>
          <w:rFonts w:ascii="Arial" w:eastAsia="Times New Roman" w:hAnsi="Arial" w:cs="Times New Roman"/>
          <w:kern w:val="0"/>
          <w:sz w:val="24"/>
          <w:szCs w:val="24"/>
          <w:lang w:eastAsia="it-IT"/>
          <w14:ligatures w14:val="none"/>
        </w:rPr>
        <w:lastRenderedPageBreak/>
        <w:t>la vita della comunità. Il sigillo dell’autorità costituita – Papa, vescovo, presbitero – su ogni ispirazione o rivelazione ricevuta da ogni singola persona, anche del profeta.</w:t>
      </w:r>
    </w:p>
    <w:p w14:paraId="64770BF7" w14:textId="26455F96" w:rsidR="00C41581"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Il sigillo dell’autorità costituta è necessario perché non si corra invano. Si potrebbe perdere una vita inseguendo false ispirazioni, false mozioni, false illuminazioni e cose del genere e anche false mozioni del nostro cuore.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La comunione è nella verità e nell’autorità. La Chiesa vive di comunione. La comunione non è legame superficiale, ma ontologico. Siamo dalla verità e dall’autorità gli uni dagli altri, sempre però nel rispetto dell’autorità superiore.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spacing w:val="-2"/>
          <w:kern w:val="0"/>
          <w:sz w:val="24"/>
          <w:szCs w:val="24"/>
          <w:lang w:eastAsia="it-IT"/>
          <w14:ligatures w14:val="none"/>
        </w:rPr>
        <w:t>Chi è preposto a sigillare la nostra verità e la nostra autorità va rispettato nel</w:t>
      </w:r>
      <w:r w:rsidRPr="00220A3A">
        <w:rPr>
          <w:rFonts w:ascii="Arial" w:eastAsia="Times New Roman" w:hAnsi="Arial" w:cs="Times New Roman"/>
          <w:kern w:val="0"/>
          <w:sz w:val="24"/>
          <w:szCs w:val="24"/>
          <w:lang w:eastAsia="it-IT"/>
          <w14:ligatures w14:val="none"/>
        </w:rPr>
        <w:t xml:space="preserve"> suo ministero. Se si agisce senza il suo sigillo, il nostro lavoro è vano. Manchiamo di una nota essenziale che regola il buon governo della Chiesa di Dio.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Una buona meditazione o riflessione su questo delicato argomento ci permetterà di comprendere quanto sia vitale per noi osservare queste regole della comunione e dell’autorità. Oggi si vive male per assenza di regole.</w:t>
      </w:r>
    </w:p>
    <w:p w14:paraId="57894600" w14:textId="77777777" w:rsidR="00521EFC" w:rsidRPr="00220A3A" w:rsidRDefault="00521EFC" w:rsidP="00C41581">
      <w:pPr>
        <w:spacing w:after="120" w:line="240" w:lineRule="auto"/>
        <w:jc w:val="both"/>
        <w:rPr>
          <w:rFonts w:ascii="Arial" w:eastAsia="Times New Roman" w:hAnsi="Arial" w:cs="Times New Roman"/>
          <w:kern w:val="0"/>
          <w:sz w:val="24"/>
          <w:szCs w:val="24"/>
          <w:lang w:eastAsia="it-IT"/>
          <w14:ligatures w14:val="none"/>
        </w:rPr>
      </w:pPr>
    </w:p>
    <w:p w14:paraId="2815EBA7" w14:textId="01CD95A7" w:rsidR="00521EFC" w:rsidRPr="00B41E9C" w:rsidRDefault="00C41581" w:rsidP="00C41581">
      <w:pPr>
        <w:spacing w:after="120" w:line="240" w:lineRule="auto"/>
        <w:jc w:val="both"/>
        <w:rPr>
          <w:rFonts w:ascii="Arial" w:eastAsia="Times New Roman" w:hAnsi="Arial" w:cs="Times New Roman"/>
          <w:b/>
          <w:bCs/>
          <w:i/>
          <w:iCs/>
          <w:kern w:val="0"/>
          <w:sz w:val="24"/>
          <w:szCs w:val="24"/>
          <w:lang w:eastAsia="it-IT"/>
          <w14:ligatures w14:val="none"/>
        </w:rPr>
      </w:pPr>
      <w:r w:rsidRPr="00B41E9C">
        <w:rPr>
          <w:rFonts w:ascii="Arial" w:eastAsia="Times New Roman" w:hAnsi="Arial" w:cs="Times New Roman"/>
          <w:b/>
          <w:bCs/>
          <w:i/>
          <w:iCs/>
          <w:kern w:val="0"/>
          <w:sz w:val="24"/>
          <w:szCs w:val="24"/>
          <w:lang w:eastAsia="it-IT"/>
          <w14:ligatures w14:val="none"/>
        </w:rPr>
        <w:t>P</w:t>
      </w:r>
      <w:r w:rsidR="00521EFC" w:rsidRPr="00B41E9C">
        <w:rPr>
          <w:rFonts w:ascii="Arial" w:eastAsia="Times New Roman" w:hAnsi="Arial" w:cs="Times New Roman"/>
          <w:b/>
          <w:bCs/>
          <w:i/>
          <w:iCs/>
          <w:kern w:val="0"/>
          <w:sz w:val="24"/>
          <w:szCs w:val="24"/>
          <w:lang w:eastAsia="it-IT"/>
          <w14:ligatures w14:val="none"/>
        </w:rPr>
        <w:t xml:space="preserve">rima riflessione: Tutto è dalle origini. </w:t>
      </w:r>
    </w:p>
    <w:p w14:paraId="4612F153" w14:textId="484F5FAB"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L’origine di una realtà rivela, dice, manifesta la verità, l’essenza di quella realtà. L’origine dell’uomo rivela, dice, manifesta, mette in luce la verità dell’uomo. Se ignoriamo l’origine dell’uomo, ignoriamo la sua verità. Se modifichiamo l’origine, modifichiamo la verità. Se neghiamo l’origine, neghiamo la verità. Ogni alterazione dell’origine è alterazione della verità. Questo principio semplice, elementare, oggi è ignorato e rinnegato. Qual è l’origine dell’uomo? La rivelazione, che è verità eterna, divina, soprannaturale, universale, immodificabile in eterno, ci dice che l’uomo non solo è stato fatto ad immagine di Dio, ma che è anche sempre da Lui.</w:t>
      </w:r>
    </w:p>
    <w:p w14:paraId="5FC0DAE3"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E ancora. Ci dice anche che l’uomo è stato fatto con una vocazione non solo all’immortalità, ma anche all’eternità da godere con il suo Creatore, che è anche il suo Signore, il suo Dio Santo e Onnipotente. Ci dice inoltre che l’uomo nella sua essenza più vera è stato fatto maschio e femmina, differenza di genere, distinto da ogni altro animale e sopra ognuno di essi, differenza di specie. Qual è allora la verità dell’uomo? Essere creato da Dio per Lui, perché compia sulla terra un ministero altissimo: dare la vita ad altri uomini, custodire la terra e coltivarla. Obbedire ad ogni suo comando nel quale è posta la sua vita.</w:t>
      </w:r>
    </w:p>
    <w:p w14:paraId="049A1939"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 xml:space="preserve">Se l’uomo esce dalla sua verità di origine, per l’uomo è la morte. Qual è la sua verità di origine? L’uomo dovrà essere perennemente fatto da Dio. Non si può fare da se stesso. È fatto da Dio obbedendo alla sua voce. Lucifero si è voluto fare Dio da se stesso. Nessuno si può fare Dio. Dio è eterno, non creato, non fatto, è senza origine e senza fine. Lucifero è stato fatto da Dio, non può farsi Dio. Gli mancano eternità e divinità. Da luce è divenuto tenebra. Ha tentato la donna, per invidia, perché anch’essa si dichiarasse Dio, uguale a Dio. La donna, tentata, tentò a sua volta, l’uomo. Volendo essere come Dio, caddero nella morte. </w:t>
      </w:r>
    </w:p>
    <w:p w14:paraId="26C6629F"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 xml:space="preserve">Dalla morte solo Dio può trarre fuori l’uomo. Ed ecco la seconda origine: la nuova creazione si compie in Cristo, per Cristo, con Cristo, per opera dello Spirito Santo e la mediazione di grazia e di Parola dell’apostolo. Ogni discepolo di Gesù, cioè ogni battezzato, cresimato, diacono, presbitero, vescovo, è chiamato, ognuno secondo il suo particolare ministero, ordinato e non, a essere strumento di questa nuova origine. È questa la missione del cristiano: collaborare con i diaconi, i presbiteri, i </w:t>
      </w:r>
      <w:r w:rsidRPr="00521EFC">
        <w:rPr>
          <w:rFonts w:ascii="Arial" w:eastAsia="Times New Roman" w:hAnsi="Arial" w:cs="Times New Roman"/>
          <w:kern w:val="0"/>
          <w:sz w:val="24"/>
          <w:szCs w:val="24"/>
          <w:lang w:eastAsia="it-IT"/>
          <w14:ligatures w14:val="none"/>
        </w:rPr>
        <w:lastRenderedPageBreak/>
        <w:t>vescovi, nel rispetto del carisma particolare a lui dato dallo Spirito Santo, affinché ogni uomo si lasci nuovamente creare da Dio, per Cristo.</w:t>
      </w:r>
    </w:p>
    <w:p w14:paraId="23C2291B"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Nella prima creazione, o prima origine, Dio ha creato l’uomo senza l’uomo. Nella seconda creazione, ancora più mirabile della prima, l’uomo è necessario perché Dio, per Cristo, nello Spirito Santo, ricrei l’uomo. Se l’uomo viene meno a questo ministero, missione, vocazione, carisma, consacrazione, la seconda origine non si compie e l’uomo rimane nella morte. È nella morte chi non compie la missione. Non vive da rigenerato. Rimane nella morte chi non viene condotto a Cristo, nella Chiesa, perché nello Spirito, possa essere rigenerato, rinnovato, ricevendo una nuova origine e una nuova natura. La prima origine si è consumata nella morte.</w:t>
      </w:r>
    </w:p>
    <w:p w14:paraId="6AAFC540"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 xml:space="preserve">La seconda origine deve consumarsi nella vita eterna, nel cieli santi del nostro Dio e Signore. Oggi non si crede più nella necessità della seconda origine, seconda creazione, rigenerazione, nuova nascita, nuova natura. Chi non crede sono proprio coloro che sono stati rigenerati, santificati, chiamati perché conducano il mondo intero alla nuova nascita in Cristo, in vista della vita eterna. Qual è il risultato? L’uomo rimane nella morte. Non solo rimane nella morte, lavora anche per la morte. Nessuno potrà mai lavorare per la vita, se è nella morte. </w:t>
      </w:r>
    </w:p>
    <w:p w14:paraId="742F1D49"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È questa la tristissima condizione spirituale del cristiano: è morto e lavora per la morte. Ma chi è morto e lavora per la morte, di certo non è vero discepolo di Gesù. Si maschera da discepolo per ingannare il mondo intero. È discepolo di Gesù chi è nella vita e lavora per la vita. Nessuno si stracci le vesti se oggi tutti si professano cristiani e poi lavorano per la morte, per la distruzione dell’uomo. La responsabilità è di chi deve custodire il gregge nella verità di Cristo Gesù ed è omissivo.</w:t>
      </w:r>
    </w:p>
    <w:p w14:paraId="62C05107" w14:textId="77777777" w:rsidR="00521EFC" w:rsidRDefault="00521EFC" w:rsidP="00C41581">
      <w:pPr>
        <w:spacing w:after="120" w:line="240" w:lineRule="auto"/>
        <w:jc w:val="both"/>
        <w:rPr>
          <w:rFonts w:ascii="Arial" w:eastAsia="Times New Roman" w:hAnsi="Arial" w:cs="Times New Roman"/>
          <w:i/>
          <w:iCs/>
          <w:kern w:val="0"/>
          <w:sz w:val="24"/>
          <w:szCs w:val="24"/>
          <w:lang w:eastAsia="it-IT"/>
          <w14:ligatures w14:val="none"/>
        </w:rPr>
      </w:pPr>
    </w:p>
    <w:p w14:paraId="775CF720" w14:textId="5E11541E" w:rsidR="00521EFC" w:rsidRPr="00521EFC" w:rsidRDefault="00C41581" w:rsidP="00C41581">
      <w:pPr>
        <w:spacing w:after="120" w:line="240" w:lineRule="auto"/>
        <w:jc w:val="both"/>
        <w:rPr>
          <w:rFonts w:ascii="Arial" w:eastAsia="Times New Roman" w:hAnsi="Arial" w:cs="Times New Roman"/>
          <w:b/>
          <w:bCs/>
          <w:i/>
          <w:iCs/>
          <w:kern w:val="0"/>
          <w:sz w:val="24"/>
          <w:szCs w:val="24"/>
          <w:lang w:eastAsia="it-IT"/>
          <w14:ligatures w14:val="none"/>
        </w:rPr>
      </w:pPr>
      <w:r w:rsidRPr="00521EFC">
        <w:rPr>
          <w:rFonts w:ascii="Arial" w:eastAsia="Times New Roman" w:hAnsi="Arial" w:cs="Times New Roman"/>
          <w:b/>
          <w:bCs/>
          <w:i/>
          <w:iCs/>
          <w:kern w:val="0"/>
          <w:sz w:val="24"/>
          <w:szCs w:val="24"/>
          <w:lang w:eastAsia="it-IT"/>
          <w14:ligatures w14:val="none"/>
        </w:rPr>
        <w:t>S</w:t>
      </w:r>
      <w:r w:rsidR="00521EFC" w:rsidRPr="00521EFC">
        <w:rPr>
          <w:rFonts w:ascii="Arial" w:eastAsia="Times New Roman" w:hAnsi="Arial" w:cs="Times New Roman"/>
          <w:b/>
          <w:bCs/>
          <w:i/>
          <w:iCs/>
          <w:kern w:val="0"/>
          <w:sz w:val="24"/>
          <w:szCs w:val="24"/>
          <w:lang w:eastAsia="it-IT"/>
          <w14:ligatures w14:val="none"/>
        </w:rPr>
        <w:t xml:space="preserve">econda riflessione: La verità è dalle origini. </w:t>
      </w:r>
    </w:p>
    <w:p w14:paraId="4E836F15" w14:textId="06F16FDC"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Essendo la verità dalle origini, è necessario che ognuno conosca le proprie origini. Queste possono essere conosciute solo per rivelazione, per manifestazione, per profezia, per annunzio, per insegnamento. La prima origine che è da Dio, dal Signore Onnipotente e Creatore, la conosciamo per rivelazione. Possiamo conoscerla in modo imperfetto anche per ragionamento, analogia, argomentazione, deduzione. Per rivelazione la si conosce in modo perfetto e in ogni dettaglio. Anche la seconda origine, quella che è necessaria ad ogni uomo perché dalla morte passi nella vita, si conosce per annunzio, manifestazione, rivelazione.</w:t>
      </w:r>
    </w:p>
    <w:p w14:paraId="23495252"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Se quanti sono stati mandati da Cristo Gesù, nello Spirito Santo, non solo per manifestare la nuova origine, ma anche per crearla in ogni uomo, si astengono dallo svolgere la missione, la seconda origine non si compie. L’uomo rimane nel suo peccato e nella sua morte. La prima origine è stata compiuta direttamente da Dio, per il suo Verbo, nello Spirito Santo. La seconda origine è compiuta per Cristo, nello Spirito Santo, dall’apostolo. Se l’apostolo non la compie con la predicazione del Vangelo e con la creazione della nuova natura nei sacramenti della salvezza, l’uomo rimane nella morte. L’Apostolo è strumento necessario per la nuova natura.</w:t>
      </w:r>
    </w:p>
    <w:p w14:paraId="4EE7D786"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 xml:space="preserve">Ma c’è una terza origine. Il Signore, per Cristo, nel suo Santo Spirito, può dare Lui in modo diretto una missione, una vocazione, un ministero. Tutto però è finalizzato al compimento e alla creazione della nuova natura. Anche per questa terza origine vale quanto è obbligatorio per la seconda origine, cioè la creazione della nuova </w:t>
      </w:r>
      <w:r w:rsidRPr="00521EFC">
        <w:rPr>
          <w:rFonts w:ascii="Arial" w:eastAsia="Times New Roman" w:hAnsi="Arial" w:cs="Times New Roman"/>
          <w:kern w:val="0"/>
          <w:sz w:val="24"/>
          <w:szCs w:val="24"/>
          <w:lang w:eastAsia="it-IT"/>
          <w14:ligatures w14:val="none"/>
        </w:rPr>
        <w:lastRenderedPageBreak/>
        <w:t>natura. La nuova natura è compiuta dall’apostolo, il quale si avvale della collaborazione dei presbiteri. Chi ha ricevuto una missione di salvezza, redenzione, per la creazione della nuova natura, deve sapere quali sono i suoi limiti. Se è presbitero deve sempre agire in comunione di grazia e verità con l’apostolo.</w:t>
      </w:r>
    </w:p>
    <w:p w14:paraId="2F441150"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Può creare la nuova natura, ma non può portarla a compimento. Il compimento pieno lo dona l’apostolo con la celebrazione dei sacramenti della cresima e dell’ordine sacro. Sono sacramenti essenziali. Se chi ha ricevuto la missione di creare la nuova natura non è stato insignito dell’ordine sacro dell’episcopato e del presbiterato, dovrà necessariamente portare al presbitero e il presbitero al vescovo. La missione per la creazione della nuova natura si può compiere solo nella Chiesa, con la Chiesa, per la Chiesa. Una missione evangelizzatrice, senza vescovo e presbitero, mai potrà esistere. Non c’è la nuova natura.</w:t>
      </w:r>
    </w:p>
    <w:p w14:paraId="6158F789"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 xml:space="preserve">Ogni missione evangelizzatrice potrà essere solo ecclesiale. È ecclesiale se ad essa si aggiunge l’opera del vescovo e del presbitero. Deve essere ecclesiale perché la missione tende alla formazione del corpo di Cristo. Ora il corpo di Cristo è la Chiesa. Pensare ad una missione evangelizzatrice solo laicale, fatta cioè da soli laici, è insipienza e stoltezza. Senza vescovi e presbiteri non si crea la nuova natura. Inoltre urge necessariamente aggiungere che ogni fedele laico la Parola e la missione evangelizzatrice deve riceverli dalla Chiesa e la Chiesa li conferisce attraverso i suoi pastori. Si riceve e si dona. </w:t>
      </w:r>
    </w:p>
    <w:p w14:paraId="2D1D3BEE"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Niente si riceve e niente di dona. Ecco perché la comunione con vescovi e presbiteri è necessaria. Non è una comunione accidentale, formale, è una comunione di essere. È vera comunione di vita, di compimento. Si è fatti nuove creature per evangelizzare, cioè per chiamare il mondo perché si lasci fare nuova creatura. Ma se l’evangelizzatore si presenta come vecchia creatura, la sua missione è vana. Mai produrrà frutti. Per questo la terza origine mai potrà essere vissuta senza la seconda origine. La seconda origine va vissuta quotidianamente nella pienezza della sua verità. Se si cade dalle seconda origine, la terza origine è vana. Le regole divine vanno rispettate. Si può evangelizzare solo compiendo in noi la seconda origine, lasciandoci creare la nuova natura nella sua perfezione oggi e sempre dal vescovo e dal presbitero di riferimento.</w:t>
      </w:r>
    </w:p>
    <w:p w14:paraId="58FC4F9D" w14:textId="77777777" w:rsidR="00521EFC" w:rsidRDefault="00521EFC" w:rsidP="00C41581">
      <w:pPr>
        <w:spacing w:after="120" w:line="240" w:lineRule="auto"/>
        <w:jc w:val="both"/>
        <w:rPr>
          <w:rFonts w:ascii="Arial" w:eastAsia="Times New Roman" w:hAnsi="Arial" w:cs="Times New Roman"/>
          <w:i/>
          <w:iCs/>
          <w:kern w:val="0"/>
          <w:sz w:val="24"/>
          <w:szCs w:val="24"/>
          <w:lang w:eastAsia="it-IT"/>
          <w14:ligatures w14:val="none"/>
        </w:rPr>
      </w:pPr>
    </w:p>
    <w:p w14:paraId="59C33D05" w14:textId="17793DAD" w:rsidR="00521EFC" w:rsidRPr="00521EFC" w:rsidRDefault="00C41581" w:rsidP="00C41581">
      <w:pPr>
        <w:spacing w:after="120" w:line="240" w:lineRule="auto"/>
        <w:jc w:val="both"/>
        <w:rPr>
          <w:rFonts w:ascii="Arial" w:eastAsia="Times New Roman" w:hAnsi="Arial" w:cs="Times New Roman"/>
          <w:b/>
          <w:bCs/>
          <w:i/>
          <w:iCs/>
          <w:kern w:val="0"/>
          <w:sz w:val="24"/>
          <w:szCs w:val="24"/>
          <w:lang w:eastAsia="it-IT"/>
          <w14:ligatures w14:val="none"/>
        </w:rPr>
      </w:pPr>
      <w:r w:rsidRPr="00521EFC">
        <w:rPr>
          <w:rFonts w:ascii="Arial" w:eastAsia="Times New Roman" w:hAnsi="Arial" w:cs="Times New Roman"/>
          <w:b/>
          <w:bCs/>
          <w:i/>
          <w:iCs/>
          <w:kern w:val="0"/>
          <w:sz w:val="24"/>
          <w:szCs w:val="24"/>
          <w:lang w:eastAsia="it-IT"/>
          <w14:ligatures w14:val="none"/>
        </w:rPr>
        <w:t>T</w:t>
      </w:r>
      <w:r w:rsidR="00521EFC" w:rsidRPr="00521EFC">
        <w:rPr>
          <w:rFonts w:ascii="Arial" w:eastAsia="Times New Roman" w:hAnsi="Arial" w:cs="Times New Roman"/>
          <w:b/>
          <w:bCs/>
          <w:i/>
          <w:iCs/>
          <w:kern w:val="0"/>
          <w:sz w:val="24"/>
          <w:szCs w:val="24"/>
          <w:lang w:eastAsia="it-IT"/>
          <w14:ligatures w14:val="none"/>
        </w:rPr>
        <w:t xml:space="preserve">erza riflessione: La missione è dalle origini. </w:t>
      </w:r>
    </w:p>
    <w:p w14:paraId="5590E849" w14:textId="3BB2E9E1"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Chi ha ricevuto una missione, mai si deve separare dall’origine della missione ricevuta. Gli Apostoli hanno ricevuto direttamente la missione da Cristo Signore. Sempre la dovranno ricevere da Cristo Signore. Cristo Gesù ha ricevuto la missione dal Padre. Il Padre è l’origine della sua missione. Lui sempre la dovrà ricevere dal Padre, dalla sua volontà. La riceve dal Padre lasciando che lo Spirito Santo governi la sua vita. Ma ogni uomo è essere storico. Satana entra nella storia di ogni singolo uomo per tentarlo, sedurlo, distrarlo dalla volontà del Padre. Cristo Gesù è stato tentato, ma non è caduto nella tentazione, neanche per un attimo.</w:t>
      </w:r>
    </w:p>
    <w:p w14:paraId="332C15A8"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 xml:space="preserve">Gli Apostoli hanno ricevuto la missione da Cristo Gesù, nello Spirito Santo. La missione va vissuta nella storia. La storia è il campo di Satana. Ogni giorno lui si insinua nei loro pensieri perché si allontanino da Cristo. Chi è forte nello Spirito Santo, chi ogni giorno ravviva lo Spirito Santo e si fortifica in Lui, vincerà ogni tentazione. Altrimenti ora Satana si insinua in un pensiero ora in un altro e alla fine </w:t>
      </w:r>
      <w:r w:rsidRPr="00521EFC">
        <w:rPr>
          <w:rFonts w:ascii="Arial" w:eastAsia="Times New Roman" w:hAnsi="Arial" w:cs="Times New Roman"/>
          <w:kern w:val="0"/>
          <w:sz w:val="24"/>
          <w:szCs w:val="24"/>
          <w:lang w:eastAsia="it-IT"/>
          <w14:ligatures w14:val="none"/>
        </w:rPr>
        <w:lastRenderedPageBreak/>
        <w:t>si è già separati da Cristo Gesù. Ogni fedele laico riceve la nuova natura dall’apostolo del Signore. Dall’apostolo del Signore dovrà sempre attingere verità e grazia per portare a piena maturazione in Cristo la nuova natura ricevuta.</w:t>
      </w:r>
    </w:p>
    <w:p w14:paraId="3D479F67"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Questo legame con l’apostolo e con il presbitero che vive in comunione con lui non è un legame artificiale, superficiale, aleatorio, di facciata, una cornice o cose del genere. È invece un vero legame ontologico. È un legame sostanziale. È lo stesso legame del tralcio con la vite, del ramo con l’albero. Se questo legame viene meno, la nuova natura viene meno e si interrompe il processo di perfezionamento della natura nuova. La vera ontologia di comunione è proprio questa: legame essenziale del cristiano con l’apostolo e il presbitero, legame del cristiano con il diacono e con ogni membro del corpo di Cristo. Da questo legame è la sua vita.</w:t>
      </w:r>
    </w:p>
    <w:p w14:paraId="7FBB164B"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È evidente che non c’è vera missione se il legame con l’apostolo, con il presbitero, con il diacono, con ogni altro battezzato e cresimato viene interrotto. È sempre interrotto se ci si separa dall’apostolo. È sempre interrotto se ci si separa dal presbitero. Viene incrinato se ci si separa dal diacono e dagli altri membri del corpo di Cristo. Se è vero il legame con l’apostolo sarà vero con ogni altro membro del corpo. Se non è vero con gli altri membri del corpo è segno che non è vero con l’apostolo del Signore. Non è vero, perché non si porta a compimento la nuova natura, la nuova creatura frutto in noi dell’apostolo e dello Spirito.</w:t>
      </w:r>
    </w:p>
    <w:p w14:paraId="47534052"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È anche questa l’ontologia della comunione nell’autorità. La comunione non è tra autorità in parallelo, che si mettono insieme, e ognuna porta il suo contributo. Questa non è comunione. Mai potrà dirsi comunione. Manca l’ontologia gerarchica propria delle autorità. Sempre l’autorità inferiore è sottoposta all’autorità superiore. E tutte sono sottoposte a Cristo Gesù e allo Spirito Santo e tutte al Padre celeste. Il Padre celeste è l’Autorità eterna, divina, soprannaturale, universale, immortale, assoluta, dalla quale ogni autorità nei cieli e sulla terra ha inizio per partecipazione, ma sempre si tratta di autorità limitata.</w:t>
      </w:r>
    </w:p>
    <w:p w14:paraId="5FD7540B"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È limitata perché sempre soggetta alla mozione dello Spirito Santo e alla sua conduzione. Per ogni autorità partecipata saremo chiamati in giudizio, sia per abuso, sia per omissione, sia per ogni altro esercizio difettoso. Non c’è missione evangelizzatrice se non si rispettano le due ontologie: l’ontologia propria della comunione e l’ontologia di ogni singola autorità. Una missione non vissuta secondo la sua verità di origine, è vana. È vana perché non produce alcun frutto di vita eterna. Senza la verità di origine siamo tralci tagliati dalla vite, rami divelti dagli alberi. Siamo buoni solo come legno da ardere nel fuoco eterno. Anche questa è verità.</w:t>
      </w:r>
    </w:p>
    <w:p w14:paraId="62C0040F" w14:textId="77777777" w:rsidR="00C41581"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Nessuno potrà compiere la sua missione, se non porta a compimento la sua conformazione a Cristo Signore. Per questa conformazione è necessario l’Apostolo e il presbitero. Da essi promanano grazia e verità. Man mano che si cresce nella piena conformazione a Cristo Gesù, lo Spirito Santo agisce senza alcuna resistenza. Quando invece non si cresce in Cristo, sempre si oppone resistenza allo Spirito Santo. Oggi anche nella Chiesa ognuno reclama la sua totale autonomia nel fare ciò che gli pare. Vogliamo essere tralci senza vite, rami senza alberi. Non matureremo alcun frutto di vita eterna, né per noi, né per altri. Sarebbe sufficiente osservare la nostra storia, vedere il precipizio nel quale siamo caduti con la nostra pretesa, falsa, illusoria autonomia, per convincerci che le regole divine mai potranno essere disattese.</w:t>
      </w:r>
    </w:p>
    <w:p w14:paraId="2A31C343" w14:textId="77777777" w:rsidR="00521EFC" w:rsidRPr="00521EFC" w:rsidRDefault="00521EFC" w:rsidP="00C41581">
      <w:pPr>
        <w:spacing w:after="120" w:line="240" w:lineRule="auto"/>
        <w:jc w:val="both"/>
        <w:rPr>
          <w:rFonts w:ascii="Arial" w:eastAsia="Times New Roman" w:hAnsi="Arial" w:cs="Times New Roman"/>
          <w:kern w:val="0"/>
          <w:sz w:val="24"/>
          <w:szCs w:val="24"/>
          <w:lang w:eastAsia="it-IT"/>
          <w14:ligatures w14:val="none"/>
        </w:rPr>
      </w:pPr>
    </w:p>
    <w:p w14:paraId="5CC7FF98" w14:textId="77777777" w:rsidR="00521EFC" w:rsidRPr="00521EFC" w:rsidRDefault="00C41581" w:rsidP="00C41581">
      <w:pPr>
        <w:spacing w:after="120" w:line="240" w:lineRule="auto"/>
        <w:jc w:val="both"/>
        <w:rPr>
          <w:rFonts w:ascii="Arial" w:eastAsia="Times New Roman" w:hAnsi="Arial" w:cs="Times New Roman"/>
          <w:b/>
          <w:bCs/>
          <w:i/>
          <w:iCs/>
          <w:kern w:val="0"/>
          <w:sz w:val="24"/>
          <w:szCs w:val="24"/>
          <w:lang w:eastAsia="it-IT"/>
          <w14:ligatures w14:val="none"/>
        </w:rPr>
      </w:pPr>
      <w:r w:rsidRPr="00521EFC">
        <w:rPr>
          <w:rFonts w:ascii="Arial" w:eastAsia="Times New Roman" w:hAnsi="Arial" w:cs="Times New Roman"/>
          <w:b/>
          <w:bCs/>
          <w:i/>
          <w:iCs/>
          <w:kern w:val="0"/>
          <w:sz w:val="24"/>
          <w:szCs w:val="24"/>
          <w:lang w:eastAsia="it-IT"/>
          <w14:ligatures w14:val="none"/>
        </w:rPr>
        <w:t>Q</w:t>
      </w:r>
      <w:r w:rsidR="00521EFC" w:rsidRPr="00521EFC">
        <w:rPr>
          <w:rFonts w:ascii="Arial" w:eastAsia="Times New Roman" w:hAnsi="Arial" w:cs="Times New Roman"/>
          <w:b/>
          <w:bCs/>
          <w:i/>
          <w:iCs/>
          <w:kern w:val="0"/>
          <w:sz w:val="24"/>
          <w:szCs w:val="24"/>
          <w:lang w:eastAsia="it-IT"/>
          <w14:ligatures w14:val="none"/>
        </w:rPr>
        <w:t>uarta riflessone: La nostra origine è Cristo</w:t>
      </w:r>
      <w:r w:rsidRPr="00521EFC">
        <w:rPr>
          <w:rFonts w:ascii="Arial" w:eastAsia="Times New Roman" w:hAnsi="Arial" w:cs="Times New Roman"/>
          <w:b/>
          <w:bCs/>
          <w:i/>
          <w:iCs/>
          <w:kern w:val="0"/>
          <w:sz w:val="24"/>
          <w:szCs w:val="24"/>
          <w:lang w:eastAsia="it-IT"/>
          <w14:ligatures w14:val="none"/>
        </w:rPr>
        <w:t xml:space="preserve">. </w:t>
      </w:r>
    </w:p>
    <w:p w14:paraId="7B689A06" w14:textId="06574393"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Qual è la missione dell’apostolo e del presbitero come anche di ogni membro del corpo di Cristo, che vivono sia l’ontologia della comunione gerarchica nella verità, nell’amore, nella giustizia, nell’autorità? È quella di tenerci uniti, legati con legami di grazia, verità, Spirito Santo a Cristo Signore e per questo apostolo e presbitero sono chiamati non solo a farci discepoli, a battezzarci, a immergerci negli altri sacramenti. Devono anche insegnarci come concretamente, in ogni momento storico, il Vangelo va vissuto. Essi dovranno essere modelli insuperabili di obbedienza a Cristo, esempi perfetti di vita pienamente evangelica.</w:t>
      </w:r>
    </w:p>
    <w:p w14:paraId="76E9CB91"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Essi devono mostrarci come si vive in Cristo, per Cristo, con Cristo, obbedienti alla Parola sotto piena mozione dello Spirito Santo. Tutto si attinge dall’apostolo e dal presbitero, anche come si vive la Parola. Se oggi Cristo non è più origine per molti discepoli del Signore, il motivo, la causa è da trovare nella poca vita evangelica. Il Vangelo non si insegna, dicendolo soltanto. Lo si insegna dicendolo e facendolo, mostrandolo. Lo si fa e lo si mostra attraverso le nostre opere. Vedano le vostre opere buone e glorifichino il Padre vostro celeste. Dire e vedere, annunziare e mostrare, annunziare e fare devono essere una cosa sola, mai due cose.</w:t>
      </w:r>
    </w:p>
    <w:p w14:paraId="02336F64"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 xml:space="preserve">Ogni discepolo deve sapere che la sua origine è Cristo Gesù. È origine non solo agli inizi, ma sempre, senza interruzione, in continuità. Gesù è l’Alfa e l’Omega. Da Lui si inizia, in Lui si continua. Per Lui si finisce. Per questo è necessario l’indissolubile legame con l’apostolo e il presbitero. Siamo legati a Cristo se ci leghiamo in modo indissolubile all’apostolo e al presbitero. Legame che mai potrà essere sciolto. La storia ci attesta che quanti hanno distrutto questo legame e si sono costituiti in autonomia, essi non hanno portato a compimento la loro nuova natura, nuova creatura, nuovo essere, nuova vita, ma non hanno neppure aiutato nessun altro a realizzarsi come nuova vita. </w:t>
      </w:r>
    </w:p>
    <w:p w14:paraId="0A451098"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 xml:space="preserve">La vera santità nasce solo dove vi è il legame con l’apostolo nella sua pienezza di verità. E la pienezza risiede nella Chiesa una, santa, cattolica, apostolica. Cristo Gesù e l’apostolo: un solo legame. </w:t>
      </w:r>
      <w:r w:rsidRPr="00521EFC">
        <w:rPr>
          <w:rFonts w:ascii="Arial" w:eastAsia="Times New Roman" w:hAnsi="Arial" w:cs="Times New Roman"/>
          <w:spacing w:val="-2"/>
          <w:kern w:val="0"/>
          <w:sz w:val="24"/>
          <w:szCs w:val="24"/>
          <w:lang w:eastAsia="it-IT"/>
          <w14:ligatures w14:val="none"/>
        </w:rPr>
        <w:t xml:space="preserve">Apostolo e presbitero: un solo legame. Apostolo, presbitero, fedeli laici: un solo legame. </w:t>
      </w:r>
      <w:r w:rsidRPr="00521EFC">
        <w:rPr>
          <w:rFonts w:ascii="Arial" w:eastAsia="Times New Roman" w:hAnsi="Arial" w:cs="Times New Roman"/>
          <w:kern w:val="0"/>
          <w:sz w:val="24"/>
          <w:szCs w:val="24"/>
          <w:lang w:eastAsia="it-IT"/>
          <w14:ligatures w14:val="none"/>
        </w:rPr>
        <w:t>Chi è legato con il presbitero è legato con l’apostolo è legato con Cristo. Verità eterna. Urge prendere coscienza di questa verità. Senza questa legame non c’è pienezza di compimento e la nova creatura, la nuova natura, rimangono come un aborto. Sono state concepite, ma non portate alla luce.</w:t>
      </w:r>
    </w:p>
    <w:p w14:paraId="169A52B8"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La nostra fede in Cristo Gesù oggi è colpita dalla lebbra del dissolvimento di ogni legame secondo l’ontologia della comunione nella verità, nella carità, nell’autorità. È una lebbra assai contagiosa. Sta infettando molti. È necessario che non il profeta, ma il Signore stesso venga e ci immerga nel suo Santo Spirito, ci purifichi da questa malattia e risani la nostra pelle cristiana facendola divenire bianca come quella di un bambino. Chi ancora non si è lasciato infettare da questa lebbra, deve porre ogni giorno infinita attenzione perché rimanga la sua fede integra e pura. Per questo occorre che resti immerso nelle purissime acque del Vangelo.</w:t>
      </w:r>
    </w:p>
    <w:p w14:paraId="7EB4EE06" w14:textId="5B203EF0"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È obbligo per ogni discepolo di Gesù sapere cosa è stato lui fatto dallo Spirito Santo, in Cristo, nel corpo della Chiesa, ma anche cosa è stato fatto dallo Spirito Santo, nel corpo della Chiesa, in Cristo, ogni altra persona.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Nella Chiesa, nel corpo di </w:t>
      </w:r>
      <w:r w:rsidRPr="00220A3A">
        <w:rPr>
          <w:rFonts w:ascii="Arial" w:eastAsia="Times New Roman" w:hAnsi="Arial" w:cs="Times New Roman"/>
          <w:kern w:val="0"/>
          <w:sz w:val="24"/>
          <w:szCs w:val="24"/>
          <w:lang w:eastAsia="it-IT"/>
          <w14:ligatures w14:val="none"/>
        </w:rPr>
        <w:lastRenderedPageBreak/>
        <w:t>Cristo, si vive riconoscendo ognuno la sua verità, la sua autorità, il suo carisma, il suo ministero, ma anche riconoscendo la verità, l’autorità, il carisma, il ministero di ogni altra persona che forma la Chiesa.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Ecco perché nella Chiesa non si cammina per simpatie e antipatie. Neanche si cammina per amicizie o per altri gusti personali. Nella Chiesa si cammina per obbedienza e l’obbedienza è alla verità, all’autorità, al ministero degli altri.</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Se questa legge del corpo di Cristo viene disattesa, è la confusione, il caos, il disastro spirituale. Si cade presto nell’usurpazione di ministeri, di verità, di autorità che a noi non è lecito esercitare. Non sono stati dati a noi.</w:t>
      </w:r>
    </w:p>
    <w:p w14:paraId="7E1C4B38"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7</w:t>
      </w:r>
      <w:r w:rsidRPr="00220A3A">
        <w:rPr>
          <w:rFonts w:ascii="Arial" w:eastAsia="Times New Roman" w:hAnsi="Arial" w:cs="Times New Roman"/>
          <w:b/>
          <w:kern w:val="0"/>
          <w:sz w:val="24"/>
          <w:szCs w:val="24"/>
          <w:lang w:eastAsia="it-IT"/>
          <w14:ligatures w14:val="none"/>
        </w:rPr>
        <w:t>Anzi, visto che a me era stato affidato il Vangelo per i non circoncisi, come a Pietro quello per i circoncisi –</w:t>
      </w:r>
    </w:p>
    <w:p w14:paraId="72E58BA6" w14:textId="695E76E1"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Ora l’Apostolo dice qual è il ministero a lui affidato dal Signore. </w:t>
      </w:r>
      <w:r w:rsidRPr="00220A3A">
        <w:rPr>
          <w:rFonts w:ascii="Arial" w:eastAsia="Times New Roman" w:hAnsi="Arial" w:cs="Times New Roman"/>
          <w:i/>
          <w:iCs/>
          <w:kern w:val="0"/>
          <w:sz w:val="24"/>
          <w:szCs w:val="24"/>
          <w:lang w:eastAsia="it-IT"/>
          <w14:ligatures w14:val="none"/>
        </w:rPr>
        <w:t>Anzi, visto che a me era stato affidato il Vangelo per i non circoncisi, come a Pietro quello per i circoncisi</w:t>
      </w:r>
      <w:r w:rsidRPr="00220A3A">
        <w:rPr>
          <w:rFonts w:ascii="Arial" w:eastAsia="Times New Roman" w:hAnsi="Arial" w:cs="Times New Roman"/>
          <w:kern w:val="0"/>
          <w:sz w:val="24"/>
          <w:szCs w:val="24"/>
          <w:lang w:eastAsia="it-IT"/>
          <w14:ligatures w14:val="none"/>
        </w:rPr>
        <w:t>… Paolo ha una grande responsabilità verso i non circoncisi.</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spacing w:val="-4"/>
          <w:kern w:val="0"/>
          <w:sz w:val="24"/>
          <w:szCs w:val="24"/>
          <w:lang w:eastAsia="it-IT"/>
          <w14:ligatures w14:val="none"/>
        </w:rPr>
        <w:t xml:space="preserve">A lui non sono stati affidati solo i non circoncisi, è stata data anche la legge da osservare verso di loro. Qual è questa legge o questa norma divina? Questa legge </w:t>
      </w:r>
      <w:r w:rsidRPr="00220A3A">
        <w:rPr>
          <w:rFonts w:ascii="Arial" w:eastAsia="Times New Roman" w:hAnsi="Arial" w:cs="Times New Roman"/>
          <w:spacing w:val="-2"/>
          <w:kern w:val="0"/>
          <w:sz w:val="24"/>
          <w:szCs w:val="24"/>
          <w:lang w:eastAsia="it-IT"/>
          <w14:ligatures w14:val="none"/>
        </w:rPr>
        <w:t>vuole che è la fede in Cristo la via per ottenere la salvezza e non la circoncisione</w:t>
      </w:r>
      <w:r w:rsidRPr="00220A3A">
        <w:rPr>
          <w:rFonts w:ascii="Arial" w:eastAsia="Times New Roman" w:hAnsi="Arial" w:cs="Times New Roman"/>
          <w:kern w:val="0"/>
          <w:sz w:val="24"/>
          <w:szCs w:val="24"/>
          <w:lang w:eastAsia="it-IT"/>
          <w14:ligatures w14:val="none"/>
        </w:rPr>
        <w:t>.</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Per i pagani o i non circoncisi la circoncisione non è via della fede. Se non è la via della fede, nessuno dovrà sottoporsi a questo rito. Il pagano non circonciso resta nella sua non circoncisione. Si salva per la fede in Cristo Signore.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Pietro però è responsabile dei circoncisi, e</w:t>
      </w:r>
      <w:r w:rsidR="00D53520">
        <w:rPr>
          <w:rFonts w:ascii="Arial" w:eastAsia="Times New Roman" w:hAnsi="Arial" w:cs="Times New Roman"/>
          <w:kern w:val="0"/>
          <w:sz w:val="24"/>
          <w:szCs w:val="24"/>
          <w:lang w:eastAsia="it-IT"/>
          <w14:ligatures w14:val="none"/>
        </w:rPr>
        <w:t xml:space="preserve"> dei </w:t>
      </w:r>
      <w:r w:rsidRPr="00220A3A">
        <w:rPr>
          <w:rFonts w:ascii="Arial" w:eastAsia="Times New Roman" w:hAnsi="Arial" w:cs="Times New Roman"/>
          <w:kern w:val="0"/>
          <w:sz w:val="24"/>
          <w:szCs w:val="24"/>
          <w:lang w:eastAsia="it-IT"/>
          <w14:ligatures w14:val="none"/>
        </w:rPr>
        <w:t>figli di Abramo. Saprà lui quale legge applicare, dal momento che il Signore ha stabilito che fosse lui il ministro dei circoncisi. Ogni ministero si esercita con leggi specifiche da osservare.</w:t>
      </w:r>
    </w:p>
    <w:p w14:paraId="6B2B58D6"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8</w:t>
      </w:r>
      <w:r w:rsidRPr="00220A3A">
        <w:rPr>
          <w:rFonts w:ascii="Arial" w:eastAsia="Times New Roman" w:hAnsi="Arial" w:cs="Times New Roman"/>
          <w:b/>
          <w:kern w:val="0"/>
          <w:sz w:val="24"/>
          <w:szCs w:val="24"/>
          <w:lang w:eastAsia="it-IT"/>
          <w14:ligatures w14:val="none"/>
        </w:rPr>
        <w:t>poiché colui che aveva agito in Pietro per farne un apostolo dei circoncisi aveva agito anche in me per le genti –</w:t>
      </w:r>
    </w:p>
    <w:p w14:paraId="2E4CDE63" w14:textId="2EE9909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Ora l’Apostolo alza ancora l’asticella della verità. </w:t>
      </w:r>
      <w:r w:rsidRPr="00220A3A">
        <w:rPr>
          <w:rFonts w:ascii="Arial" w:eastAsia="Times New Roman" w:hAnsi="Arial" w:cs="Times New Roman"/>
          <w:i/>
          <w:iCs/>
          <w:kern w:val="0"/>
          <w:sz w:val="24"/>
          <w:szCs w:val="24"/>
          <w:lang w:eastAsia="it-IT"/>
          <w14:ligatures w14:val="none"/>
        </w:rPr>
        <w:t>Poiché colui che aveva agito in Pietro per farne un apostolo dei circoncisi aveva agito anche in me per le genti</w:t>
      </w:r>
      <w:r w:rsidRPr="00220A3A">
        <w:rPr>
          <w:rFonts w:ascii="Arial" w:eastAsia="Times New Roman" w:hAnsi="Arial" w:cs="Times New Roman"/>
          <w:kern w:val="0"/>
          <w:sz w:val="24"/>
          <w:szCs w:val="24"/>
          <w:lang w:eastAsia="it-IT"/>
          <w14:ligatures w14:val="none"/>
        </w:rPr>
        <w:t>… Se Pietro è mosso dallo Spirito Santo, anche Paolo lo è.</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Se Pietro ha obbedito e obbedisce allo Spirito di Dio, anche Paolo ha obbedito e obbedisce allo Spirito di Dio. L’obbedienza è alla rivelazione, al ministero, alle leggi date per vivere secondo divina volontà il ministero ricevuto.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Se Pietro ha agito e agisce per grazia, anche Paolo ha agito e agisce per grazia. Se uno riconosce la grazia di Dio per la sua persona deve anche riconoscere la grazia di Dio per ogni altra persona. Nessuno può pretendere di essere conosciuto o riconosciuto senza che lui conosca o riconosca. Chi vuole essere conosciuto o riconosciuto è obbligato a conoscere o a riconoscere ogni altra persona del corpo di Cristo.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Se la comunità riconosce o conosce che Pietro lavora per i circoncisi, la comunità deve anche conoscere o riconoscere che Paolo lavora per i non circoncisi. Il ministero è stato affidato all’uno e all’altro dallo Spirito Santo.</w:t>
      </w:r>
    </w:p>
    <w:p w14:paraId="55FC4578"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9</w:t>
      </w:r>
      <w:r w:rsidRPr="00220A3A">
        <w:rPr>
          <w:rFonts w:ascii="Arial" w:eastAsia="Times New Roman" w:hAnsi="Arial" w:cs="Times New Roman"/>
          <w:b/>
          <w:kern w:val="0"/>
          <w:sz w:val="24"/>
          <w:szCs w:val="24"/>
          <w:lang w:eastAsia="it-IT"/>
          <w14:ligatures w14:val="none"/>
        </w:rPr>
        <w:t>e riconoscendo la grazia a me data, Giacomo, Cefa e Giovanni, ritenuti le colonne, diedero a me e a Bàrnaba la destra in segno di comunione, perché noi andassimo tra le genti e loro tra i circoncisi.</w:t>
      </w:r>
    </w:p>
    <w:p w14:paraId="25A4D770" w14:textId="5B4786C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L’Apostolo è riconosciuto nella sua grazia. </w:t>
      </w:r>
      <w:r w:rsidRPr="00220A3A">
        <w:rPr>
          <w:rFonts w:ascii="Arial" w:eastAsia="Times New Roman" w:hAnsi="Arial" w:cs="Times New Roman"/>
          <w:i/>
          <w:iCs/>
          <w:kern w:val="0"/>
          <w:sz w:val="24"/>
          <w:szCs w:val="24"/>
          <w:lang w:eastAsia="it-IT"/>
          <w14:ligatures w14:val="none"/>
        </w:rPr>
        <w:t>E riconoscendo la grazia a me data, Giacomo, Cefa e Giovanni, ritenuti le colonne, diedero a me e a Bàrnaba la destra in segno di comunione</w:t>
      </w:r>
      <w:r w:rsidRPr="00220A3A">
        <w:rPr>
          <w:rFonts w:ascii="Arial" w:eastAsia="Times New Roman" w:hAnsi="Arial" w:cs="Times New Roman"/>
          <w:kern w:val="0"/>
          <w:sz w:val="24"/>
          <w:szCs w:val="24"/>
          <w:lang w:eastAsia="it-IT"/>
          <w14:ligatures w14:val="none"/>
        </w:rPr>
        <w:t>. La comunione è nella grazia e nella verità.</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Siamo nello stesso Vangelo, nella stessa fede, nella stessa verità, nello stesso Dio e Padre, nello stesso Cristo, nello stesso Spirito Santo, nella stessa Chiesa. Nulla ci separa, </w:t>
      </w:r>
      <w:r w:rsidRPr="00220A3A">
        <w:rPr>
          <w:rFonts w:ascii="Arial" w:eastAsia="Times New Roman" w:hAnsi="Arial" w:cs="Times New Roman"/>
          <w:kern w:val="0"/>
          <w:sz w:val="24"/>
          <w:szCs w:val="24"/>
          <w:lang w:eastAsia="it-IT"/>
          <w14:ligatures w14:val="none"/>
        </w:rPr>
        <w:lastRenderedPageBreak/>
        <w:t>nulla ci divide, nulla ci pone in contrasto.</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Cosa è differente? La missione. Perché è differente? Perché sono differenti gli uomini alla quale essa è diretta. La destra è data in segno di comunione, </w:t>
      </w:r>
      <w:r w:rsidRPr="00220A3A">
        <w:rPr>
          <w:rFonts w:ascii="Arial" w:eastAsia="Times New Roman" w:hAnsi="Arial" w:cs="Times New Roman"/>
          <w:i/>
          <w:iCs/>
          <w:kern w:val="0"/>
          <w:sz w:val="24"/>
          <w:szCs w:val="24"/>
          <w:lang w:eastAsia="it-IT"/>
          <w14:ligatures w14:val="none"/>
        </w:rPr>
        <w:t>perché noi andassimo tra le genti e loro tra i circoncisi</w:t>
      </w:r>
      <w:r w:rsidRPr="00220A3A">
        <w:rPr>
          <w:rFonts w:ascii="Arial" w:eastAsia="Times New Roman" w:hAnsi="Arial" w:cs="Times New Roman"/>
          <w:kern w:val="0"/>
          <w:sz w:val="24"/>
          <w:szCs w:val="24"/>
          <w:lang w:eastAsia="it-IT"/>
          <w14:ligatures w14:val="none"/>
        </w:rPr>
        <w:t>.</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Paolo e Bàrnaba possono ora annunciare il Vangelo e seguire la loro via del non passaggio attraverso la circoncisione. La salvezza è data dalla fede in Cristo Gesù. Nessuno ora può dire che nella comunità vi siano due vie.</w:t>
      </w:r>
    </w:p>
    <w:p w14:paraId="038927B2" w14:textId="15EBFBDC"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La via è una sola perché la salvezza è Cristo e si diviene corpo di Cristo per la fede in Cristo, che è sempre fede nel Vangelo di Cristo. La circoncisione ormai non conta più nulla. Anche se la si riceve, essa non ha valore di salvezza.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Per chi vuole essere circonciso, essa è solamente vuota ritualità. Ormai tutto è Cristo e tutto si compie per la fede in Lui, fede nella sua Parola, fede nella sua Chiesa. Alla fede sempre obbligatoriamente va connesso il Battesimo.</w:t>
      </w:r>
    </w:p>
    <w:p w14:paraId="3FC4881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w:t>
      </w:r>
    </w:p>
    <w:p w14:paraId="71A4DB0D"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C746A9F"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92B3AFD"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A82E4F7"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A967E51" w14:textId="42BA95D1"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lastRenderedPageBreak/>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0E350A">
        <w:rPr>
          <w:rFonts w:ascii="Arial" w:eastAsia="Times New Roman" w:hAnsi="Arial" w:cs="Times New Roman"/>
          <w:i/>
          <w:iCs/>
          <w:kern w:val="0"/>
          <w:sz w:val="24"/>
          <w:szCs w:val="24"/>
          <w:lang w:eastAsia="it-IT"/>
          <w14:ligatures w14:val="none"/>
        </w:rPr>
        <w:t xml:space="preserve"> </w:t>
      </w:r>
    </w:p>
    <w:p w14:paraId="5A78D82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6909D54A"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La Parola del Signore è più luminosa della luce del sole. Predicazione del Vangelo, fare discepoli, battezzare, insegnare come si vive il Vangelo sono un solo comando. Il battesimo è essenza del comando, non cosa periferica. </w:t>
      </w:r>
    </w:p>
    <w:p w14:paraId="394878C3"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10</w:t>
      </w:r>
      <w:r w:rsidRPr="00220A3A">
        <w:rPr>
          <w:rFonts w:ascii="Arial" w:eastAsia="Times New Roman" w:hAnsi="Arial" w:cs="Times New Roman"/>
          <w:b/>
          <w:kern w:val="0"/>
          <w:sz w:val="24"/>
          <w:szCs w:val="24"/>
          <w:lang w:eastAsia="it-IT"/>
          <w14:ligatures w14:val="none"/>
        </w:rPr>
        <w:t>Ci pregarono soltanto di ricordarci dei poveri, ed è quello che mi sono preoccupato di fare.</w:t>
      </w:r>
    </w:p>
    <w:p w14:paraId="323995DB" w14:textId="4B57FF14"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Sulla dottrina e sulla missione non c’è alcuna differenza. La verità è una. Non sono due verità. Bisogna però sempre insegnare come si vive il Vangelo. Pietro, Giovanni e Giacomo indicano a Paolo e Bàrnaba una via speciale.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i/>
          <w:iCs/>
          <w:kern w:val="0"/>
          <w:sz w:val="24"/>
          <w:szCs w:val="24"/>
          <w:lang w:eastAsia="it-IT"/>
          <w14:ligatures w14:val="none"/>
        </w:rPr>
        <w:t>Ci pregarono soltanto di ricordarci dei poveri, ed è quello che mi sono preoccupato di fare</w:t>
      </w:r>
      <w:r w:rsidRPr="00220A3A">
        <w:rPr>
          <w:rFonts w:ascii="Arial" w:eastAsia="Times New Roman" w:hAnsi="Arial" w:cs="Times New Roman"/>
          <w:kern w:val="0"/>
          <w:sz w:val="24"/>
          <w:szCs w:val="24"/>
          <w:lang w:eastAsia="it-IT"/>
          <w14:ligatures w14:val="none"/>
        </w:rPr>
        <w:t>. Dalla Seconda Lettera ai Corinzi sappiamo che in favore della Chiesa di Gerusalemme Paolo ha indetto una colletta tra le Chiese.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Ma c’è un modo tutto evangelico di ricordarsi dei poveri: annunciare il Vangelo secondo purissima verità. Insegnare ad ogni uomo come si vive il Vangelo. Questo ha fatto Il Signore nell’Antico Testamento. Questo ha fatto Gesù.</w:t>
      </w:r>
    </w:p>
    <w:p w14:paraId="6636C4F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Il Signore parlò a Mosè e disse: «Parla a tutta la comunità degli Israeliti dicendo loro: “Siate santi, perché io, il Signore, vostro Dio, sono santo.</w:t>
      </w:r>
    </w:p>
    <w:p w14:paraId="5E2FA387"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Ognuno di voi rispetti sua madre e suo padre; osservate i miei sabati. Io sono il Signore, vostro Dio.</w:t>
      </w:r>
    </w:p>
    <w:p w14:paraId="64A163C8"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rivolgetevi agli idoli, e non fatevi divinità di metallo fuso. Io sono il Signore, vostro Dio.</w:t>
      </w:r>
    </w:p>
    <w:p w14:paraId="1E7DE585"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EDAEE70"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FFA37B3"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ruberete né userete inganno o menzogna a danno del prossimo.</w:t>
      </w:r>
    </w:p>
    <w:p w14:paraId="0D378EE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giurerete il falso servendovi del mio nome: profaneresti il nome del tuo Dio. Io sono il Signore.</w:t>
      </w:r>
    </w:p>
    <w:p w14:paraId="27728C63"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lastRenderedPageBreak/>
        <w:t>Non opprimerai il tuo prossimo, né lo spoglierai di ciò che è suo; non tratterrai il salario del bracciante al tuo servizio fino al mattino dopo.</w:t>
      </w:r>
    </w:p>
    <w:p w14:paraId="70808296"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maledirai il sordo, né metterai inciampo davanti al cieco, ma temerai il tuo Dio. Io sono il Signore.</w:t>
      </w:r>
    </w:p>
    <w:p w14:paraId="0D1E9F6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AD68723"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30B3D8E"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Osserverete le mie leggi. </w:t>
      </w:r>
    </w:p>
    <w:p w14:paraId="21454389"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accoppierai bestie di specie differenti; non seminerai il tuo campo con due specie di seme né porterai veste tessuta di due specie diverse.</w:t>
      </w:r>
    </w:p>
    <w:p w14:paraId="793C952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4336784"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3170526"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mangerete carne con il sangue.</w:t>
      </w:r>
    </w:p>
    <w:p w14:paraId="052D669D"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praticherete alcuna sorta di divinazione o di magia.</w:t>
      </w:r>
    </w:p>
    <w:p w14:paraId="39C6466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vi taglierete in tondo il margine dei capelli, né deturperai ai margini la tua barba. Non vi farete incisioni sul corpo per un defunto, né vi farete segni di tatuaggio. Io sono il Signore.</w:t>
      </w:r>
    </w:p>
    <w:p w14:paraId="06881EE3"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profanare tua figlia prostituendola, perché il paese non si dia alla prostituzione e non si riempia di infamie.</w:t>
      </w:r>
    </w:p>
    <w:p w14:paraId="2F159DC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Osserverete i miei sabati e porterete rispetto al mio santuario. Io sono il Signore.</w:t>
      </w:r>
    </w:p>
    <w:p w14:paraId="6B53387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vi rivolgete ai negromanti né agli indovini; non li consultate, per non rendervi impuri per mezzo loro. Io sono il Signore, vostro Dio.</w:t>
      </w:r>
    </w:p>
    <w:p w14:paraId="72AAA850"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Àlzati davanti a chi ha i capelli bianchi, onora la persona del vecchio e temi il tuo Dio. Io sono il Signore.</w:t>
      </w:r>
    </w:p>
    <w:p w14:paraId="1807F8F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Quando un forestiero dimorerà presso di voi nella vostra terra, non lo opprimerete. Il forestiero dimorante fra voi lo tratterete come colui che è nato fra voi; tu l’amerai </w:t>
      </w:r>
      <w:r w:rsidRPr="00220A3A">
        <w:rPr>
          <w:rFonts w:ascii="Arial" w:eastAsia="Times New Roman" w:hAnsi="Arial" w:cs="Times New Roman"/>
          <w:i/>
          <w:iCs/>
          <w:kern w:val="0"/>
          <w:sz w:val="24"/>
          <w:szCs w:val="24"/>
          <w:lang w:eastAsia="it-IT"/>
          <w14:ligatures w14:val="none"/>
        </w:rPr>
        <w:lastRenderedPageBreak/>
        <w:t>come te stesso, perché anche voi siete stati forestieri in terra d’Egitto. Io sono il Signore, vostro Dio.</w:t>
      </w:r>
    </w:p>
    <w:p w14:paraId="04E768A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commetterete ingiustizia nei giudizi, nelle misure di lunghezza, nei pesi o nelle misure di capacità. Avrete bilance giuste, pesi giusti, efa giusta, hin giusto. Io sono il Signore, vostro Dio, che vi ho fatto uscire dalla terra d’Egitto.</w:t>
      </w:r>
    </w:p>
    <w:p w14:paraId="3CA6ED1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Osserverete dunque tutte le mie leggi e tutte le mie prescrizioni e le metterete in pratica. Io sono il Signore”» (Lev 19,1-37).</w:t>
      </w:r>
    </w:p>
    <w:p w14:paraId="6AE17E90"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7C14EE6"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7DFCBFA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451F576"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74290E6"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Pregando, non sprecate parole come i pagani: essi credono di venire ascoltati a forza di parole. Non siate dunque come loro, perché il Padre vostro sa di quali cose avete bisogno prima ancora che gliele chiediate.</w:t>
      </w:r>
    </w:p>
    <w:p w14:paraId="0FBDAA04"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A30027D"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Se voi infatti perdonerete agli altri le loro colpe, il Padre vostro che è nei cieli perdonerà anche a voi; ma se voi non perdonerete agli altri, neppure il Padre vostro perdonerà le vostre colpe.</w:t>
      </w:r>
    </w:p>
    <w:p w14:paraId="1EDC679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E quando digiunate, non diventate malinconici come gli ipocriti, che assumono un’aria disfatta per far vedere agli altri che digiunano. In verità io vi dico: hanno già ricevuto la loro ricompensa. Invece, quando tu digiuni, profùmati la testa e làvati il </w:t>
      </w:r>
      <w:r w:rsidRPr="00220A3A">
        <w:rPr>
          <w:rFonts w:ascii="Arial" w:eastAsia="Times New Roman" w:hAnsi="Arial" w:cs="Times New Roman"/>
          <w:i/>
          <w:iCs/>
          <w:kern w:val="0"/>
          <w:sz w:val="24"/>
          <w:szCs w:val="24"/>
          <w:lang w:eastAsia="it-IT"/>
          <w14:ligatures w14:val="none"/>
        </w:rPr>
        <w:lastRenderedPageBreak/>
        <w:t>volto, perché la gente non veda che tu digiuni, ma solo il Padre tuo, che è nel segreto; e il Padre tuo, che vede nel segreto, ti ricompenserà.</w:t>
      </w:r>
    </w:p>
    <w:p w14:paraId="087F51E5"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7757498"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100699C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p>
    <w:p w14:paraId="68452CDF"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5,38-6,34).</w:t>
      </w:r>
    </w:p>
    <w:p w14:paraId="40D743D9"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D52B7B2"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095DF5A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4A657F7"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E come volete che gli uomini facciano a voi, così anche voi fate a loro. Se amate quelli che vi amano, quale gratitudine vi è dovuta? Anche i peccatori amano quelli che li amano. E se fate del bene a coloro che fanno del bene a voi, quale gratitudine </w:t>
      </w:r>
      <w:r w:rsidRPr="00220A3A">
        <w:rPr>
          <w:rFonts w:ascii="Arial" w:eastAsia="Times New Roman" w:hAnsi="Arial" w:cs="Times New Roman"/>
          <w:i/>
          <w:iCs/>
          <w:kern w:val="0"/>
          <w:sz w:val="24"/>
          <w:szCs w:val="24"/>
          <w:lang w:eastAsia="it-IT"/>
          <w14:ligatures w14:val="none"/>
        </w:rPr>
        <w:lastRenderedPageBreak/>
        <w:t>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2C899D70"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36698B29"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A0C6396"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855341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w:t>
      </w:r>
      <w:r w:rsidRPr="00220A3A">
        <w:rPr>
          <w:rFonts w:ascii="Arial" w:eastAsia="Times New Roman" w:hAnsi="Arial" w:cs="Times New Roman"/>
          <w:i/>
          <w:iCs/>
          <w:kern w:val="0"/>
          <w:sz w:val="24"/>
          <w:szCs w:val="24"/>
          <w:lang w:eastAsia="it-IT"/>
          <w14:ligatures w14:val="none"/>
        </w:rPr>
        <w:lastRenderedPageBreak/>
        <w:t>corpo senza lo spirito è morto, così anche la fede senza le opere è morta (Gc 2,1-26).</w:t>
      </w:r>
    </w:p>
    <w:p w14:paraId="17BCB5A5"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3D913982"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0757FD68"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55A135B4"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249619B4"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w:t>
      </w:r>
    </w:p>
    <w:p w14:paraId="2D64C3A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4,1-56). </w:t>
      </w:r>
    </w:p>
    <w:p w14:paraId="0DB33038"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Insegnare come si osserva il Vangelo è insegnare a vivere le due virtù: della giustizia prima e della carità dopo. Prima però viene la giustizia. Poi la carità. Il Vangelo è giustizia prima e dopo carità. Non c’è carità senza giustizia.</w:t>
      </w:r>
    </w:p>
    <w:p w14:paraId="71BBF9CD" w14:textId="2974543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spacing w:val="-2"/>
          <w:kern w:val="0"/>
          <w:sz w:val="24"/>
          <w:szCs w:val="24"/>
          <w:lang w:eastAsia="it-IT"/>
          <w14:ligatures w14:val="none"/>
        </w:rPr>
        <w:t>Quando si annuncia il Vangelo in ogni sua Parola, si vive in ogni sua Parola, s’insegna a viverlo in ogni sua Parola, per entrare noi nel regno eterno del Padre, sempre ci si preoccupa dei poveri. Il cristiano non sfrutta il povero né lo deruba</w:t>
      </w:r>
      <w:r w:rsidRPr="00220A3A">
        <w:rPr>
          <w:rFonts w:ascii="Arial" w:eastAsia="Times New Roman" w:hAnsi="Arial" w:cs="Times New Roman"/>
          <w:kern w:val="0"/>
          <w:sz w:val="24"/>
          <w:szCs w:val="24"/>
          <w:lang w:eastAsia="it-IT"/>
          <w14:ligatures w14:val="none"/>
        </w:rPr>
        <w:t>.</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Il discepolo di Gesù sempre dona in elemosina quanto gli supera. Lo dona in elemosina per avere </w:t>
      </w:r>
      <w:r w:rsidRPr="00220A3A">
        <w:rPr>
          <w:rFonts w:ascii="Arial" w:eastAsia="Times New Roman" w:hAnsi="Arial" w:cs="Times New Roman"/>
          <w:kern w:val="0"/>
          <w:sz w:val="24"/>
          <w:szCs w:val="24"/>
          <w:lang w:eastAsia="it-IT"/>
          <w14:ligatures w14:val="none"/>
        </w:rPr>
        <w:lastRenderedPageBreak/>
        <w:t>oggi la chiave con la quale domani aprire il regno dei cieli. Oggi non si crede nel Vangelo si pensa che le porte siano aperte. È stoltezza.</w:t>
      </w:r>
    </w:p>
    <w:p w14:paraId="22793A81"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11</w:t>
      </w:r>
      <w:r w:rsidRPr="00220A3A">
        <w:rPr>
          <w:rFonts w:ascii="Arial" w:eastAsia="Times New Roman" w:hAnsi="Arial" w:cs="Times New Roman"/>
          <w:b/>
          <w:kern w:val="0"/>
          <w:sz w:val="24"/>
          <w:szCs w:val="24"/>
          <w:lang w:eastAsia="it-IT"/>
          <w14:ligatures w14:val="none"/>
        </w:rPr>
        <w:t>Ma quando Cefa venne ad Antiòchia, mi opposi a lui a viso aperto perché aveva torto.</w:t>
      </w:r>
    </w:p>
    <w:p w14:paraId="37B2D0DB" w14:textId="5674DCA3"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È questa una notizia che troviamo solo in questa Lettera. </w:t>
      </w:r>
      <w:r w:rsidRPr="00220A3A">
        <w:rPr>
          <w:rFonts w:ascii="Arial" w:eastAsia="Times New Roman" w:hAnsi="Arial" w:cs="Times New Roman"/>
          <w:i/>
          <w:iCs/>
          <w:kern w:val="0"/>
          <w:sz w:val="24"/>
          <w:szCs w:val="24"/>
          <w:lang w:eastAsia="it-IT"/>
          <w14:ligatures w14:val="none"/>
        </w:rPr>
        <w:t>Ma quando Cefa venne ad Antiòchia, mi opposi a lui a viso aperto, perché aveva torto</w:t>
      </w:r>
      <w:r w:rsidRPr="00220A3A">
        <w:rPr>
          <w:rFonts w:ascii="Arial" w:eastAsia="Times New Roman" w:hAnsi="Arial" w:cs="Times New Roman"/>
          <w:kern w:val="0"/>
          <w:sz w:val="24"/>
          <w:szCs w:val="24"/>
          <w:lang w:eastAsia="it-IT"/>
          <w14:ligatures w14:val="none"/>
        </w:rPr>
        <w:t>. Ci sono due tipi di torto: un torto dogmatico e un torto comportamentale.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Sappiamo che tra Cefa e Paolo non vi è alcuna divergenza sulla dottrina, sulla verità, sul dogma. Di conseguenza non può che trattarsi di un torto nel comportamento, nelle azioni. A questo comportamento Paolo si oppone.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Vi si oppone con tutta la potenza e fortezza di Spirito Santo che muove il suo cuore. Per questo è detto che si è opposto a viso aperto. Lo ha ripreso con parole chiare, denunciando qual era il suo torto nel comportamento. </w:t>
      </w:r>
    </w:p>
    <w:p w14:paraId="620323F1"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12</w:t>
      </w:r>
      <w:r w:rsidRPr="00220A3A">
        <w:rPr>
          <w:rFonts w:ascii="Arial" w:eastAsia="Times New Roman" w:hAnsi="Arial" w:cs="Times New Roman"/>
          <w:b/>
          <w:kern w:val="0"/>
          <w:sz w:val="24"/>
          <w:szCs w:val="24"/>
          <w:lang w:eastAsia="it-IT"/>
          <w14:ligatures w14:val="none"/>
        </w:rPr>
        <w:t>Infatti, prima che giungessero alcuni da parte di Giacomo, egli prendeva cibo insieme ai pagani; ma, dopo la loro venuta, cominciò a evitarli e a tenersi in disparte, per timore dei circoncisi.</w:t>
      </w:r>
    </w:p>
    <w:p w14:paraId="7B690520" w14:textId="7773ED4E"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Ecco in cosa consiste il torto di Cefa</w:t>
      </w:r>
      <w:r w:rsidRPr="00220A3A">
        <w:rPr>
          <w:rFonts w:ascii="Arial" w:eastAsia="Times New Roman" w:hAnsi="Arial" w:cs="Times New Roman"/>
          <w:i/>
          <w:iCs/>
          <w:kern w:val="0"/>
          <w:sz w:val="24"/>
          <w:szCs w:val="24"/>
          <w:lang w:eastAsia="it-IT"/>
          <w14:ligatures w14:val="none"/>
        </w:rPr>
        <w:t>. Infatti, prima che giungessero alcuni da parte di Giacomo, egli prendeva cibo insieme ai pagani; ma, dopo la loro venuta, cominciò a evitarli e a tenersi in disparte, per timore dei circoncisi</w:t>
      </w:r>
      <w:r w:rsidRPr="00220A3A">
        <w:rPr>
          <w:rFonts w:ascii="Arial" w:eastAsia="Times New Roman" w:hAnsi="Arial" w:cs="Times New Roman"/>
          <w:kern w:val="0"/>
          <w:sz w:val="24"/>
          <w:szCs w:val="24"/>
          <w:lang w:eastAsia="it-IT"/>
          <w14:ligatures w14:val="none"/>
        </w:rPr>
        <w:t>.</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È un comportamento non santo, non corretto, non evangelico. Prima, frequentando i pagani, Pietro ha vissuto in purezza di verità il Vangelo di Cristo Signore. Lui e i pagani sono un solo corpo, non sono un corpo diverso.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Sono il solo corpo di Cristo e si nutre dello stesso corpo di Cristo. Quando vengono ad Antiòchia alcun Giudei, allora per timore Pietro si allontana dai pagani e sta lontano da essi. Questo comportamento è contro la verità.</w:t>
      </w:r>
    </w:p>
    <w:p w14:paraId="3A450CDE" w14:textId="4D85A3EB"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È contro il corpo di Cristo. È anche contro l’Eucaristia. È come se vi fossero due corpi: il corpo di Cristo dei pagani e il corpo di Cristo dei Giudei. Prima però Cefa si era unito ai pagani. Poi si è allontanato per timore dei Giudei.</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Il Vangelo si vive perché è Parola di Gesù. Non si può vivere il Vangelo e temere gli uomini. Solo Cristo Gesù va temuto. La verità è verità sempre. La verità va vissuta sempre. Introdurre il timore degli uomini mai si potrà.</w:t>
      </w:r>
    </w:p>
    <w:p w14:paraId="060B849B"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13</w:t>
      </w:r>
      <w:r w:rsidRPr="00220A3A">
        <w:rPr>
          <w:rFonts w:ascii="Arial" w:eastAsia="Times New Roman" w:hAnsi="Arial" w:cs="Times New Roman"/>
          <w:b/>
          <w:kern w:val="0"/>
          <w:sz w:val="24"/>
          <w:szCs w:val="24"/>
          <w:lang w:eastAsia="it-IT"/>
          <w14:ligatures w14:val="none"/>
        </w:rPr>
        <w:t>E anche gli altri Giudei lo imitarono nella simulazione, tanto che pure Bàrnaba si lasciò attirare nella loro ipocrisia.</w:t>
      </w:r>
    </w:p>
    <w:p w14:paraId="7A5D936A" w14:textId="572097FF"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Ecco il danno che produce il non evangelico comportamento di Cefa. </w:t>
      </w:r>
      <w:r w:rsidRPr="00220A3A">
        <w:rPr>
          <w:rFonts w:ascii="Arial" w:eastAsia="Times New Roman" w:hAnsi="Arial" w:cs="Times New Roman"/>
          <w:i/>
          <w:iCs/>
          <w:kern w:val="0"/>
          <w:sz w:val="24"/>
          <w:szCs w:val="24"/>
          <w:lang w:eastAsia="it-IT"/>
          <w14:ligatures w14:val="none"/>
        </w:rPr>
        <w:t>E anche gli altri Giudei lo imitarono nella simulazione, tanto che pure Bàrnaba si lasciò attirare nello loro ipocrisia</w:t>
      </w:r>
      <w:r w:rsidRPr="00220A3A">
        <w:rPr>
          <w:rFonts w:ascii="Arial" w:eastAsia="Times New Roman" w:hAnsi="Arial" w:cs="Times New Roman"/>
          <w:kern w:val="0"/>
          <w:sz w:val="24"/>
          <w:szCs w:val="24"/>
          <w:lang w:eastAsia="it-IT"/>
          <w14:ligatures w14:val="none"/>
        </w:rPr>
        <w:t>. Un cattivo esempio può distruggere tutto il Vangelo.</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Paolo definisce il gesto di Pietro: ipocrisia. L’ipocrisia è menzogna, falsità, inganno. Si crede una cosa e se ne vive un’altra. Se tu, Pietro, credi nel solo corpo di Cristo, vivi da solo corpo di Cristo. I Giudei impareranno da te.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Questa ipocrisia di Pietro ha prodotto gravi danni nella comunità. Cosa devono pensare i pagani? Che essi sono cristiani inferiori. Sono discepoli di seconda scelta. Sono cristiani da cui anche Pietro si allontana, si separa.</w:t>
      </w:r>
    </w:p>
    <w:p w14:paraId="6E03DE7E" w14:textId="043CE0C4"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Chi sta in alto deve porre ogni attenzione ad ogni gesto che compie. A volte basta un solo gesto non evangelico per distruggere la Chiesa di Dio. Oggi viviamo in un mondo di gesti eclatanti. Ma sono gesti secondo il Vangelo?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Di certo non sono gesti secondo il Vangelo tutte quelle azioni e decisioni che non rispettano la verità di </w:t>
      </w:r>
      <w:r w:rsidRPr="00220A3A">
        <w:rPr>
          <w:rFonts w:ascii="Arial" w:eastAsia="Times New Roman" w:hAnsi="Arial" w:cs="Times New Roman"/>
          <w:kern w:val="0"/>
          <w:sz w:val="24"/>
          <w:szCs w:val="24"/>
          <w:lang w:eastAsia="it-IT"/>
          <w14:ligatures w14:val="none"/>
        </w:rPr>
        <w:lastRenderedPageBreak/>
        <w:t>Cristo Gesù. Dire, ad esempio, che tutte le religioni vengono dalla divina volontà, non è certo una parola conforme al Vangelo.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Ecco perché si deve prestare attenzione ad ogni gesto, decisione, atto che si pone nella storia. Anche trasformare la lavanda dei piedi del Giovedì Santo è atto carico di conseguenza evangeliche, ecclesiali, cristologiche, soteriologiche.</w:t>
      </w:r>
    </w:p>
    <w:p w14:paraId="1C49B786" w14:textId="4D5CFF9C"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Se Cristo mi serve, senza che io mi converta, anche domani mi servirà senza che io mi converta. Se Cristo mi accoglie rimanendo io nella mia religione che spesso è anche contro Cristo, perché contro la Chiesa, a che pro convertirmi?</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Sono gesti che vanno ponderati. Se io dico che il paradiso è dato a tutti indistintamente, senza alcuna conversione al Vangelo, non solo nego tutta la Rivelazione, nego anche tutta la missione evangelizzatrice della Chiesa.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San Paolo non è un turiferario. La rovina di molti uomini sono quell’esercito di turiferari dai quali sono attorniati. I turiferari sono persone che cercano il proprio interesse e si venderebbero anche l’anima al diavolo per un utile personale.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Paolo non cerca l’utile per la sua persona, ma per Cristo Gesù. Sapendo che il Vangelo di Cristo Signore è fortemente compromesso, interviene con tutta la sua energia, fortezza, potenza di parola nello Spirito Santo.</w:t>
      </w:r>
    </w:p>
    <w:p w14:paraId="53124507"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14</w:t>
      </w:r>
      <w:r w:rsidRPr="00220A3A">
        <w:rPr>
          <w:rFonts w:ascii="Arial" w:eastAsia="Times New Roman" w:hAnsi="Arial" w:cs="Times New Roman"/>
          <w:b/>
          <w:kern w:val="0"/>
          <w:sz w:val="24"/>
          <w:szCs w:val="24"/>
          <w:lang w:eastAsia="it-IT"/>
          <w14:ligatures w14:val="none"/>
        </w:rPr>
        <w:t>Ma quando vidi che non si comportavano rettamente secondo la verità del Vangelo, dissi a Cefa in presenza di tutti: «Se tu, che sei Giudeo, vivi come i pagani e non alla maniera dei Giudei, come puoi costringere i pagani a vivere alla maniera dei Giudei?».</w:t>
      </w:r>
    </w:p>
    <w:p w14:paraId="29FD0252" w14:textId="78565A1A"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Non è uno solo che si è comportato da ipocrita. </w:t>
      </w:r>
      <w:r w:rsidRPr="00220A3A">
        <w:rPr>
          <w:rFonts w:ascii="Arial" w:eastAsia="Times New Roman" w:hAnsi="Arial" w:cs="Times New Roman"/>
          <w:i/>
          <w:iCs/>
          <w:kern w:val="0"/>
          <w:sz w:val="24"/>
          <w:szCs w:val="24"/>
          <w:lang w:eastAsia="it-IT"/>
          <w14:ligatures w14:val="none"/>
        </w:rPr>
        <w:t>Ma molti. Ma quando vidi che non si comportavano rettamente secondo la verità del Vangelo, disse a Cefa in presenza di tutti</w:t>
      </w:r>
      <w:r w:rsidRPr="00220A3A">
        <w:rPr>
          <w:rFonts w:ascii="Arial" w:eastAsia="Times New Roman" w:hAnsi="Arial" w:cs="Times New Roman"/>
          <w:kern w:val="0"/>
          <w:sz w:val="24"/>
          <w:szCs w:val="24"/>
          <w:lang w:eastAsia="it-IT"/>
          <w14:ligatures w14:val="none"/>
        </w:rPr>
        <w:t>. Lo scandalo era pubblico e pubblicamente andava ripreso.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i/>
          <w:iCs/>
          <w:kern w:val="0"/>
          <w:sz w:val="24"/>
          <w:szCs w:val="24"/>
          <w:lang w:eastAsia="it-IT"/>
          <w14:ligatures w14:val="none"/>
        </w:rPr>
        <w:t>Se tu, che sei Giudeo, vivi come i pagani e non alla maniera dei Giudei, come puoi costringere i pagani a vivere alla maniera dei Giudei?</w:t>
      </w:r>
      <w:r w:rsidRPr="00220A3A">
        <w:rPr>
          <w:rFonts w:ascii="Arial" w:eastAsia="Times New Roman" w:hAnsi="Arial" w:cs="Times New Roman"/>
          <w:kern w:val="0"/>
          <w:sz w:val="24"/>
          <w:szCs w:val="24"/>
          <w:lang w:eastAsia="it-IT"/>
          <w14:ligatures w14:val="none"/>
        </w:rPr>
        <w:t xml:space="preserve"> Tu, Cefa, da Giudeo hai vissuto alla maniera dei pagani. Non vi era nulla contro il Vangelo.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Ti sei ritirato. E come se tu volessi che tutti i pagani vivano alla maniera dei Giudei. Non è questo il Vangelo di Gesù Signore. Il Vangelo è legge universale, unica per tutti. Ciò che Gesù ha abrogato, deve essere abrogato per l’eternità.</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Pietro avrebbe dovuto rimanere con i pagani e se qualche Giudeo gli avesse mosso qualche parola di biasimo o di correzione, avrebbe dovuto rispondere che lui non può dichiarare profano o impuro, ciò che il Signore ha purificato.</w:t>
      </w:r>
    </w:p>
    <w:p w14:paraId="6A4EDD7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E937B6B"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w:t>
      </w:r>
      <w:r w:rsidRPr="00220A3A">
        <w:rPr>
          <w:rFonts w:ascii="Arial" w:eastAsia="Times New Roman" w:hAnsi="Arial" w:cs="Times New Roman"/>
          <w:i/>
          <w:iCs/>
          <w:kern w:val="0"/>
          <w:sz w:val="24"/>
          <w:szCs w:val="24"/>
          <w:lang w:eastAsia="it-IT"/>
          <w14:ligatures w14:val="none"/>
        </w:rPr>
        <w:lastRenderedPageBreak/>
        <w:t>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AF29981"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7F7B76A"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5443746"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lastRenderedPageBreak/>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p>
    <w:p w14:paraId="72CE8822"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784975FC"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35404BA5" w14:textId="77777777"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All’udire questo si calmarono e cominciarono a glorificare Dio dicendo: «Dunque anche ai pagani Dio ha concesso che si convertano perché abbiano la vita!» (At 10,1-11,18). </w:t>
      </w:r>
    </w:p>
    <w:p w14:paraId="5E17D00B" w14:textId="2EDA5533"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spacing w:val="-2"/>
          <w:kern w:val="0"/>
          <w:sz w:val="24"/>
          <w:szCs w:val="24"/>
          <w:lang w:eastAsia="it-IT"/>
          <w14:ligatures w14:val="none"/>
        </w:rPr>
        <w:t>Pietro era stato ammaestrato direttamente dal Signore. Anche dallo Spirito</w:t>
      </w:r>
      <w:r w:rsidRPr="00220A3A">
        <w:rPr>
          <w:rFonts w:ascii="Arial" w:eastAsia="Times New Roman" w:hAnsi="Arial" w:cs="Times New Roman"/>
          <w:kern w:val="0"/>
          <w:sz w:val="24"/>
          <w:szCs w:val="24"/>
          <w:lang w:eastAsia="it-IT"/>
          <w14:ligatures w14:val="none"/>
        </w:rPr>
        <w:t xml:space="preserve"> Santo era stato ammaestrato nella casa di Cornelio. Lui stesso aveva dichiarato che il Signore non fa preferenze di persone. Perché allora questa caduta dalla verità?</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La risposta viene dallo Spirito Santo attraverso la correzione operata da Paolo. Lo Spirito ci sta insegnando che la sua Chiesa vive se la Chiesa aiuta la Chiesa, se l’apostolo aiuto l’apostolo, se il cristiano aiuta il cristiano.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Se l’apostolo e il cristiano si trasformano in turiferari allora la Chiesa va in rovina. Senza correzione dell’apostolo verso l’altro apostolo, del discepolo verso l’altro discepolo, la verità sarà sommersa sotto ogni ipocrisia.</w:t>
      </w:r>
    </w:p>
    <w:p w14:paraId="5929B084"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15</w:t>
      </w:r>
      <w:r w:rsidRPr="00220A3A">
        <w:rPr>
          <w:rFonts w:ascii="Arial" w:eastAsia="Times New Roman" w:hAnsi="Arial" w:cs="Times New Roman"/>
          <w:b/>
          <w:kern w:val="0"/>
          <w:sz w:val="24"/>
          <w:szCs w:val="24"/>
          <w:lang w:eastAsia="it-IT"/>
          <w14:ligatures w14:val="none"/>
        </w:rPr>
        <w:t>Noi, che per nascita siamo Giudei e non pagani peccatori,</w:t>
      </w:r>
    </w:p>
    <w:p w14:paraId="17B0E07A" w14:textId="196209D2"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Questo dell’Apostolo non è un giudizio morale, ma solamente teologico. </w:t>
      </w:r>
      <w:r w:rsidRPr="00220A3A">
        <w:rPr>
          <w:rFonts w:ascii="Arial" w:eastAsia="Times New Roman" w:hAnsi="Arial" w:cs="Times New Roman"/>
          <w:i/>
          <w:iCs/>
          <w:kern w:val="0"/>
          <w:sz w:val="24"/>
          <w:szCs w:val="24"/>
          <w:lang w:eastAsia="it-IT"/>
          <w14:ligatures w14:val="none"/>
        </w:rPr>
        <w:t>Noi, che per nascita siamo Giudei e non pagani peccatori</w:t>
      </w:r>
      <w:r w:rsidRPr="00220A3A">
        <w:rPr>
          <w:rFonts w:ascii="Arial" w:eastAsia="Times New Roman" w:hAnsi="Arial" w:cs="Times New Roman"/>
          <w:kern w:val="0"/>
          <w:sz w:val="24"/>
          <w:szCs w:val="24"/>
          <w:lang w:eastAsia="it-IT"/>
          <w14:ligatures w14:val="none"/>
        </w:rPr>
        <w:t>… Il Giudeo conosce il vero Dio. Almeno in parte. Non lo conosce nel suo mistero di unità e trinità.</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Adora il solo Dio </w:t>
      </w:r>
      <w:r w:rsidRPr="00220A3A">
        <w:rPr>
          <w:rFonts w:ascii="Arial" w:eastAsia="Times New Roman" w:hAnsi="Arial" w:cs="Times New Roman"/>
          <w:kern w:val="0"/>
          <w:sz w:val="24"/>
          <w:szCs w:val="24"/>
          <w:lang w:eastAsia="it-IT"/>
          <w14:ligatures w14:val="none"/>
        </w:rPr>
        <w:lastRenderedPageBreak/>
        <w:t>vivo e vero, il solo Signore, il solo Creatore, ma non nella pienezza della rivelazione che si compie in Cristo Gesù. Il pagano è peccatore, perché non conosce il vero Dio. Adora gli idoli vani. Questo è il suo peccato.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Non conosce il solo vero Dio, il solo vero Signore, il solo Creatore del cielo e della terra. È un adoratore di vanità. Neanche conosce la Legge positiva. Non possiede la perfetta distinzione del bene e del male. Lui è un idolatra.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Noi sappiamo dal Libro della Sapienza che l’idolatria è la causa di tutti i mali. Per questo si parla del pagano in genere. Non di questo o di quell’altro pagano. Così come si parla del Giudeo in genere, non di quello o di quell’altro Giudeo. </w:t>
      </w:r>
    </w:p>
    <w:p w14:paraId="77A060E3"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16</w:t>
      </w:r>
      <w:r w:rsidRPr="00220A3A">
        <w:rPr>
          <w:rFonts w:ascii="Arial" w:eastAsia="Times New Roman" w:hAnsi="Arial" w:cs="Times New Roman"/>
          <w:b/>
          <w:kern w:val="0"/>
          <w:sz w:val="24"/>
          <w:szCs w:val="24"/>
          <w:lang w:eastAsia="it-IT"/>
          <w14:ligatures w14:val="none"/>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0D75741E" w14:textId="73DCF72B"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Chi è Paolo, o il cristiano, o il Giudeo convertito al Vangelo? È colui che sa che </w:t>
      </w:r>
      <w:r w:rsidRPr="00220A3A">
        <w:rPr>
          <w:rFonts w:ascii="Arial" w:eastAsia="Times New Roman" w:hAnsi="Arial" w:cs="Times New Roman"/>
          <w:i/>
          <w:iCs/>
          <w:kern w:val="0"/>
          <w:sz w:val="24"/>
          <w:szCs w:val="24"/>
          <w:lang w:eastAsia="it-IT"/>
          <w14:ligatures w14:val="none"/>
        </w:rPr>
        <w:t>l’uomo non è giustificato per le opere della Legge, ma soltanto per mezzo della fede in Gesù Cristo</w:t>
      </w:r>
      <w:r w:rsidRPr="00220A3A">
        <w:rPr>
          <w:rFonts w:ascii="Arial" w:eastAsia="Times New Roman" w:hAnsi="Arial" w:cs="Times New Roman"/>
          <w:kern w:val="0"/>
          <w:sz w:val="24"/>
          <w:szCs w:val="24"/>
          <w:lang w:eastAsia="it-IT"/>
          <w14:ligatures w14:val="none"/>
        </w:rPr>
        <w:t>. Ecco la scienza che separa il credente dal non credente.</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 xml:space="preserve">Da questa scienza si deve passare alla fede: </w:t>
      </w:r>
      <w:r w:rsidRPr="00220A3A">
        <w:rPr>
          <w:rFonts w:ascii="Arial" w:eastAsia="Times New Roman" w:hAnsi="Arial" w:cs="Times New Roman"/>
          <w:i/>
          <w:iCs/>
          <w:kern w:val="0"/>
          <w:sz w:val="24"/>
          <w:szCs w:val="24"/>
          <w:lang w:eastAsia="it-IT"/>
          <w14:ligatures w14:val="none"/>
        </w:rPr>
        <w:t>abbiamo creduto anche noi in Cristo Gesù per essere giustificati per la fede in Cristo e non per le opere della Legge</w:t>
      </w:r>
      <w:r w:rsidRPr="00220A3A">
        <w:rPr>
          <w:rFonts w:ascii="Arial" w:eastAsia="Times New Roman" w:hAnsi="Arial" w:cs="Times New Roman"/>
          <w:kern w:val="0"/>
          <w:sz w:val="24"/>
          <w:szCs w:val="24"/>
          <w:lang w:eastAsia="it-IT"/>
          <w14:ligatures w14:val="none"/>
        </w:rPr>
        <w:t>. Annuncio del Vangelo, scienza della salvezza, fede in Cristo Gesù.</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Queste tre cose sempre dovranno essere una cosa sola: annuncio, scienza, fede. Se l’annuncio è falso, anche la scienza è falsa e di conseguenza anche la fede è falsa. Annuncio vero, scienza vera, fede vera, salvezza vera.</w:t>
      </w:r>
    </w:p>
    <w:p w14:paraId="24D27869" w14:textId="319A982D"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Altra scienza che è necessario possedere: </w:t>
      </w:r>
      <w:r w:rsidRPr="00220A3A">
        <w:rPr>
          <w:rFonts w:ascii="Arial" w:eastAsia="Times New Roman" w:hAnsi="Arial" w:cs="Times New Roman"/>
          <w:i/>
          <w:iCs/>
          <w:kern w:val="0"/>
          <w:sz w:val="24"/>
          <w:szCs w:val="24"/>
          <w:lang w:eastAsia="it-IT"/>
          <w14:ligatures w14:val="none"/>
        </w:rPr>
        <w:t>poiché per le opere della Legge non verrà mai giustificato nessuno</w:t>
      </w:r>
      <w:r w:rsidRPr="00220A3A">
        <w:rPr>
          <w:rFonts w:ascii="Arial" w:eastAsia="Times New Roman" w:hAnsi="Arial" w:cs="Times New Roman"/>
          <w:kern w:val="0"/>
          <w:sz w:val="24"/>
          <w:szCs w:val="24"/>
          <w:lang w:eastAsia="it-IT"/>
          <w14:ligatures w14:val="none"/>
        </w:rPr>
        <w:t>. La giustificazione è il passaggio dalla morte alla vita, dall’essere figli di Adamo all’essere figli di Dio nel Figlio suo Gesù Cristo.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Questo passaggio non viene per le opere della Legge, ma è un dono di Dio. È un dono che il Signore elargisce a tutti coloro che accolgono il Vangelo, credono in Cristo Gesù, si lasciano battezzare, diventano corpo di Cristo.</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Le opere della Legge non servono per la giustificazione, cioè per il passaggio dalla morte alla vita. Questo passaggio è un dono per la fede in Cristo. Le opere servono però per la salvezza eterna. Il Vangelo va vissuto in ogni sua Parola.</w:t>
      </w:r>
    </w:p>
    <w:p w14:paraId="39621DBA" w14:textId="77777777" w:rsidR="00C41581" w:rsidRPr="00220A3A"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220A3A">
        <w:rPr>
          <w:rFonts w:ascii="Arial" w:eastAsia="Times New Roman" w:hAnsi="Arial" w:cs="Times New Roman"/>
          <w:b/>
          <w:kern w:val="0"/>
          <w:position w:val="2"/>
          <w:sz w:val="24"/>
          <w:szCs w:val="24"/>
          <w:vertAlign w:val="superscript"/>
          <w:lang w:eastAsia="it-IT"/>
          <w14:ligatures w14:val="none"/>
        </w:rPr>
        <w:t>17</w:t>
      </w:r>
      <w:r w:rsidRPr="00220A3A">
        <w:rPr>
          <w:rFonts w:ascii="Arial" w:eastAsia="Times New Roman" w:hAnsi="Arial" w:cs="Times New Roman"/>
          <w:b/>
          <w:kern w:val="0"/>
          <w:sz w:val="24"/>
          <w:szCs w:val="24"/>
          <w:lang w:eastAsia="it-IT"/>
          <w14:ligatures w14:val="none"/>
        </w:rPr>
        <w:t>Se pertanto noi che cerchiamo la giustificazione in Cristo siamo trovati peccatori come gli altri, Cristo è forse ministro del peccato? Impossibile!</w:t>
      </w:r>
    </w:p>
    <w:p w14:paraId="14090586" w14:textId="336AE9FE" w:rsidR="00C41581" w:rsidRPr="00220A3A"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kern w:val="0"/>
          <w:sz w:val="24"/>
          <w:szCs w:val="24"/>
          <w:lang w:eastAsia="it-IT"/>
          <w14:ligatures w14:val="none"/>
        </w:rPr>
        <w:t xml:space="preserve">Ora l’Apostolo si interroga sul peccato dei cristiani. </w:t>
      </w:r>
      <w:r w:rsidRPr="00220A3A">
        <w:rPr>
          <w:rFonts w:ascii="Arial" w:eastAsia="Times New Roman" w:hAnsi="Arial" w:cs="Times New Roman"/>
          <w:i/>
          <w:iCs/>
          <w:kern w:val="0"/>
          <w:sz w:val="24"/>
          <w:szCs w:val="24"/>
          <w:lang w:eastAsia="it-IT"/>
          <w14:ligatures w14:val="none"/>
        </w:rPr>
        <w:t>Se pertanto noi che cerchiamo la giustificazione in Cristo siamo trovati peccatori come gli altri, Cristo è forse ministero del peccato? Impossibile!</w:t>
      </w:r>
      <w:r w:rsidR="000E350A">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Il peccato è nella disobbedienza al Vangelo. Con la fede nel Vangelo, fede in Cristo Gesù, non solo noi ci impegniamo ad accogliere il Vangelo e Cristo Signore, ci impegniamo a vivere il Vangelo per tutti i giorni della nostra vita.</w:t>
      </w:r>
      <w:r w:rsidR="00521EFC">
        <w:rPr>
          <w:rFonts w:ascii="Arial" w:eastAsia="Times New Roman" w:hAnsi="Arial" w:cs="Times New Roman"/>
          <w:kern w:val="0"/>
          <w:sz w:val="24"/>
          <w:szCs w:val="24"/>
          <w:lang w:eastAsia="it-IT"/>
          <w14:ligatures w14:val="none"/>
        </w:rPr>
        <w:t xml:space="preserve"> </w:t>
      </w:r>
      <w:r w:rsidRPr="00220A3A">
        <w:rPr>
          <w:rFonts w:ascii="Arial" w:eastAsia="Times New Roman" w:hAnsi="Arial" w:cs="Times New Roman"/>
          <w:kern w:val="0"/>
          <w:sz w:val="24"/>
          <w:szCs w:val="24"/>
          <w:lang w:eastAsia="it-IT"/>
          <w14:ligatures w14:val="none"/>
        </w:rPr>
        <w:t>Con la giustificazione non finisce la tentazione, anzi si accresce di più. Per non cadere in tentazione, il discepolo di Gesù è obbligato a piantarsi nella grazia, nella verità, nella fede, nella speranza, nella carità, in ogni virtù.</w:t>
      </w:r>
    </w:p>
    <w:p w14:paraId="3925AE5C" w14:textId="77777777" w:rsidR="00C41581" w:rsidRPr="00220A3A"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w:t>
      </w:r>
      <w:r w:rsidRPr="00220A3A">
        <w:rPr>
          <w:rFonts w:ascii="Arial" w:eastAsia="Times New Roman" w:hAnsi="Arial" w:cs="Times New Roman"/>
          <w:i/>
          <w:iCs/>
          <w:kern w:val="0"/>
          <w:sz w:val="24"/>
          <w:szCs w:val="24"/>
          <w:lang w:eastAsia="it-IT"/>
          <w14:ligatures w14:val="none"/>
        </w:rPr>
        <w:lastRenderedPageBreak/>
        <w:t>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59EE09A"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220A3A">
        <w:rPr>
          <w:rFonts w:ascii="Arial" w:eastAsia="Times New Roman" w:hAnsi="Arial" w:cs="Times New Roman"/>
          <w:i/>
          <w:iCs/>
          <w:kern w:val="0"/>
          <w:sz w:val="24"/>
          <w:szCs w:val="24"/>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w:t>
      </w:r>
      <w:r w:rsidRPr="00521EFC">
        <w:rPr>
          <w:rFonts w:ascii="Arial" w:eastAsia="Times New Roman" w:hAnsi="Arial" w:cs="Times New Roman"/>
          <w:i/>
          <w:iCs/>
          <w:kern w:val="0"/>
          <w:sz w:val="24"/>
          <w:szCs w:val="24"/>
          <w:lang w:eastAsia="it-IT"/>
          <w14:ligatures w14:val="none"/>
        </w:rPr>
        <w:t xml:space="preserve">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4,11-31). </w:t>
      </w:r>
    </w:p>
    <w:p w14:paraId="6B1B6456" w14:textId="77777777" w:rsidR="00C41581" w:rsidRPr="00521EFC"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4E522C4" w14:textId="77777777" w:rsidR="00C41581" w:rsidRPr="00521EFC"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57385DB" w14:textId="063C31B5"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Finché si è sulla terra, siamo sempre in combattimento. Se è stato tentato Gesù, il Figlio di Dio, poiché anche purissimo vero uomo, ogni suo discepolo sarà tentato. La tentazione è la strada sulla quale si cammina verso il Paradiso.</w:t>
      </w:r>
      <w:r w:rsidR="00B71488">
        <w:rPr>
          <w:rFonts w:ascii="Arial" w:eastAsia="Times New Roman" w:hAnsi="Arial" w:cs="Times New Roman"/>
          <w:kern w:val="0"/>
          <w:sz w:val="24"/>
          <w:szCs w:val="24"/>
          <w:lang w:eastAsia="it-IT"/>
          <w14:ligatures w14:val="none"/>
        </w:rPr>
        <w:t xml:space="preserve"> </w:t>
      </w:r>
    </w:p>
    <w:p w14:paraId="2BE2F56E"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3CEE52C1"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DE98F21"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424B6BD"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6083922" w14:textId="47D2D7A5"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Gesù è ministro della grazia e della verità. Anche l’apostolo di Cristo è ministro della grazia e della verità. Oggi purtroppo questo altissimo ministero non è vissuto secondo verità evangelica. A volte molte cose si inceppano.</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 xml:space="preserve">Grazia e verità non sempre sono donate secondo purezza evangelica. La verità a volte è lacunosa e parziale. Se la grazia è data senza la verità a nulla serve. Infatti la grazia va donata per far vivere la verità in ogni sua parte. </w:t>
      </w:r>
    </w:p>
    <w:p w14:paraId="1484BFD8" w14:textId="77777777" w:rsidR="00C41581" w:rsidRPr="00521EFC"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21EFC">
        <w:rPr>
          <w:rFonts w:ascii="Arial" w:eastAsia="Times New Roman" w:hAnsi="Arial" w:cs="Times New Roman"/>
          <w:b/>
          <w:kern w:val="0"/>
          <w:position w:val="2"/>
          <w:sz w:val="24"/>
          <w:szCs w:val="24"/>
          <w:vertAlign w:val="superscript"/>
          <w:lang w:eastAsia="it-IT"/>
          <w14:ligatures w14:val="none"/>
        </w:rPr>
        <w:t>18</w:t>
      </w:r>
      <w:r w:rsidRPr="00521EFC">
        <w:rPr>
          <w:rFonts w:ascii="Arial" w:eastAsia="Times New Roman" w:hAnsi="Arial" w:cs="Times New Roman"/>
          <w:b/>
          <w:kern w:val="0"/>
          <w:sz w:val="24"/>
          <w:szCs w:val="24"/>
          <w:lang w:eastAsia="it-IT"/>
          <w14:ligatures w14:val="none"/>
        </w:rPr>
        <w:t>Infatti se torno a costruire quello che ho distrutto, mi denuncio come trasgressore.</w:t>
      </w:r>
    </w:p>
    <w:p w14:paraId="43C089ED"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 xml:space="preserve">Cristo Gesù è venuto per togliere il peccato del mondo. Nel corpo di Cristo non può regnare il peccato. Il discepolo di Gesù è obbligato per ontologia cristica a vivere senza peccato. Se vive nel peccato, si separa dal corpo di Cristo. </w:t>
      </w:r>
    </w:p>
    <w:p w14:paraId="4C781560" w14:textId="77777777" w:rsidR="00C41581" w:rsidRPr="00521EFC"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w:t>
      </w:r>
      <w:r w:rsidRPr="00521EFC">
        <w:rPr>
          <w:rFonts w:ascii="Arial" w:eastAsia="Times New Roman" w:hAnsi="Arial" w:cs="Times New Roman"/>
          <w:i/>
          <w:iCs/>
          <w:kern w:val="0"/>
          <w:sz w:val="24"/>
          <w:szCs w:val="24"/>
          <w:lang w:eastAsia="it-IT"/>
          <w14:ligatures w14:val="none"/>
        </w:rPr>
        <w:lastRenderedPageBreak/>
        <w:t xml:space="preserve">amore. Vi ho detto queste cose perché la mia gioia sia in voi e la vostra gioia sia piena (Gv 15,1-11). </w:t>
      </w:r>
    </w:p>
    <w:p w14:paraId="5B3A4D1A" w14:textId="04B4C021"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Infatti se torno a costruire quello che ho demolito, mi denuncio come trasgressore</w:t>
      </w:r>
      <w:r w:rsidRPr="00521EFC">
        <w:rPr>
          <w:rFonts w:ascii="Arial" w:eastAsia="Times New Roman" w:hAnsi="Arial" w:cs="Times New Roman"/>
          <w:kern w:val="0"/>
          <w:sz w:val="24"/>
          <w:szCs w:val="24"/>
          <w:lang w:eastAsia="it-IT"/>
          <w14:ligatures w14:val="none"/>
        </w:rPr>
        <w:t>. Vangelo, verità, grazia sono affidati all’apostolo di Cristo Gesù. Sono affidati, in comunione gerarchica con l’apostolo, ad ogni discepolo.</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Se l’apostolo non dona secondo purezza evangelica Vangelo, verità e grazia, il cristiano viene soffocato da ogni falsità e menzogna. Ma chi ritorna a costruirsi sul peccato, si denuncia come trasgressore. Non vive secondo Cristo.</w:t>
      </w:r>
    </w:p>
    <w:p w14:paraId="66ACB596" w14:textId="77777777" w:rsidR="00C41581" w:rsidRPr="00521EFC"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21EFC">
        <w:rPr>
          <w:rFonts w:ascii="Arial" w:eastAsia="Times New Roman" w:hAnsi="Arial" w:cs="Times New Roman"/>
          <w:b/>
          <w:kern w:val="0"/>
          <w:position w:val="2"/>
          <w:sz w:val="24"/>
          <w:szCs w:val="24"/>
          <w:vertAlign w:val="superscript"/>
          <w:lang w:eastAsia="it-IT"/>
          <w14:ligatures w14:val="none"/>
        </w:rPr>
        <w:t>19</w:t>
      </w:r>
      <w:r w:rsidRPr="00521EFC">
        <w:rPr>
          <w:rFonts w:ascii="Arial" w:eastAsia="Times New Roman" w:hAnsi="Arial" w:cs="Times New Roman"/>
          <w:b/>
          <w:kern w:val="0"/>
          <w:sz w:val="24"/>
          <w:szCs w:val="24"/>
          <w:lang w:eastAsia="it-IT"/>
          <w14:ligatures w14:val="none"/>
        </w:rPr>
        <w:t>In realtà mediante la Legge io sono morto alla Legge, affinché io viva per Dio. Sono stato crocifisso con Cristo,</w:t>
      </w:r>
    </w:p>
    <w:p w14:paraId="610F3F20" w14:textId="7414C7DD"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Questo versetto, almeno nella sua prima parte, è di non facile comprensione. Per avere una comprensione secondo verità si devono dare alla parola “Legge” due diversi significati: Legge di Cristo Gesù e Legge del peccato.</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Nell’Apostolo Paolo vi è la legge della fede e la legge del peccato. La Legge di Mosè e la Legge della coscienza. La Legge dello Spirito e la Legge della carne. Nelle Lettere dell’Apostolo Legge non è mai un termine univoco.</w:t>
      </w:r>
    </w:p>
    <w:p w14:paraId="20F595BB"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Tutti quelli che hanno peccato senza la legge, periranno anche senza la legge; quanti invece hanno peccato sotto la legge, saranno giudicati con la legge (Rm 2, 12). Perché non coloro che ascoltano la legge sono giusti davanti a Dio, ma quelli che mettono in pratica la legge saranno giustificati (Rm 2, 13). Quando i pagani, che non hanno la legge, per natura agiscono secondo la legge, essi, pur non avendo legge, sono legge a se stessi (Rm 2, 14). Essi dimostrano che quanto la legge esige è scritto nei loro cuori come risulta dalla testimonianza della loro coscienza e dai loro stessi ragionamenti, che ora li accusano ora li difendono (Rm 2, 15). </w:t>
      </w:r>
    </w:p>
    <w:p w14:paraId="087DD804"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Ora, se tu ti vanti di portare il nome di Giudeo e ti riposi sicuro sulla legge, e ti glori di Dio (Rm 2, 17). Del quale conosci la volontà e, istruito come sei dalla legge, sai discernere ciò che è meglio (Rm 2, 18). Educatore degli ignoranti, maestro dei semplici, perché possiedi nella legge l'espressione della sapienza e della verità... (Rm 2, 20). Tu che ti glori della legge, offendi Dio trasgredendo la legge? (Rm 2, 23). La circoncisione è utile, sì, se osservi la legge; ma se trasgredisci la legge, con la tua circoncisione sei come uno non circonciso (Rm 2, 25). </w:t>
      </w:r>
    </w:p>
    <w:p w14:paraId="5ED4C3F4"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Ora, noi sappiamo che tutto ciò che dice la legge lo dice per quelli che sono sotto la legge, perché sia chiusa ogni bocca e tutto il mondo sia riconosciuto colpevole di fronte a Dio (Rm 3, 19).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w:t>
      </w:r>
    </w:p>
    <w:p w14:paraId="236E51D1"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Dove sta dunque il vanto? Esso è stato escluso! Da quale legge? Da quella delle opere? No, ma dalla legge della fede (Rm 3, 27). Noi riteniamo infatti che l'uomo è giustificato per la fede, indipendentemente dalle opere della legge (Rm 3, 28). Togliamo dunque ogni valore alla legge mediante la fede? Nient'affatto, anzi confermiamo la legge (Rm 3, 31). Non infatti in virtù della legge fu data ad Abramo </w:t>
      </w:r>
      <w:r w:rsidRPr="00521EFC">
        <w:rPr>
          <w:rFonts w:ascii="Arial" w:eastAsia="Times New Roman" w:hAnsi="Arial" w:cs="Times New Roman"/>
          <w:i/>
          <w:iCs/>
          <w:kern w:val="0"/>
          <w:sz w:val="24"/>
          <w:szCs w:val="24"/>
          <w:lang w:eastAsia="it-IT"/>
          <w14:ligatures w14:val="none"/>
        </w:rPr>
        <w:lastRenderedPageBreak/>
        <w:t xml:space="preserve">o alla sua discendenza la promessa di diventare erede del mondo, ma in virtù della giustizia che viene dalla fede (Rm 4, 13). Poiché se diventassero eredi coloro che provengono dalla legge, sarebbe resa vana la fede e nulla la promessa (Rm 4, 14). </w:t>
      </w:r>
    </w:p>
    <w:p w14:paraId="5A458129"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La legge infatti provoca l'ira; al contrario, dove non c'è legge, non c'è nemmeno trasgressione (Rm 4, 15). Eredi quindi si diventa per la fede, perché ciò sia per grazia e così la promessa sia sicura per tutta la discendenza, non soltanto per quella che deriva dalla legge, ma anche per quella che deriva dalla fede di Abramo, il quale è padre di tutti noi (Rm 4, 16). Fino alla legge infatti c'era peccato nel mondo e, anche se il peccato non può essere imputato quando manca la legge (Rm 5, 13). La legge poi sopraggiunse a dare piena coscienza della caduta, ma laddove è abbondato il peccato, ha sovrabbondato la grazia (Rm 5, 20). </w:t>
      </w:r>
    </w:p>
    <w:p w14:paraId="3778F19D"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Il peccato infatti non dominerà più su di voi poiché non siete più sotto la legge, ma sotto la grazia (Rm 6, 14). Che dunque? Dobbiamo commettere peccati perché non siamo più sotto la legge, ma sotto la grazia? E' assurdo! (Rm 6, 15). O forse ignorate, fratelli - parlo a gente esperta di legge - che la legge ha potere sull'uomo solo per il tempo in cui egli vive? (Rm 7, 1). La donna sposata, infatti, è legata dalla legge al marito finché egli vive; ma se il marito muore, è libera dalla legge che la lega al marito (Rm 7, 2). </w:t>
      </w:r>
    </w:p>
    <w:p w14:paraId="35D9E735"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Essa sarà dunque chiamata adultera se, mentre vive il marito, passa a un altro uomo, ma se il marito muore, essa è libera dalla legge e non è più adultera se passa a un altro uomo (Rm 7, 3). Alla stessa maniera, fratelli miei, anche voi, mediante il corpo di Cristo, siete stati messi a morte quanto alla legge, per appartenere ad un altro, cioè a colui che fu risuscitato dai morti, affinché noi portiamo frutti per Dio (Rm 7, 4). Quando infatti eravamo nella carne, le passioni peccaminose, stimolate dalla legge, si scatenavano nelle nostre membra al fine di portare frutti per la morte (Rm 7, 5). </w:t>
      </w:r>
    </w:p>
    <w:p w14:paraId="0387A790"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Ora però siamo stati liberati dalla legge, essendo morti a ciò che ci teneva prigionieri, per servire nel regime nuovo dello Spirito e non nel regime vecchio della lettera (Rm 7, 6).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w:t>
      </w:r>
    </w:p>
    <w:p w14:paraId="0633E17C"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E io un tempo vivevo senza la legge. Ma, sopraggiunto quel comandamento, il peccato ha preso vita (Rm 7, 9). E io sono morto; la legge, che doveva servire per la vita, è divenuta per me motivo di morte (Rm 7, 10). Così la legge è santa e santo e giusto e buono è il comandamento (Rm 7, 12). Sappiamo infatti che la legge è spirituale, mentre io sono di carne, venduto come schiavo del peccato (Rm 7, 14). Ora, se faccio quello che non voglio, io riconosco che la legge è buona (Rm 7, 16). </w:t>
      </w:r>
    </w:p>
    <w:p w14:paraId="0F5DFEEF" w14:textId="6C31B501"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Io trovo dunque in me questa legge: quando voglio fare il bene, il male è accanto a me (Rm 7, 21). Infatti acconsento nel mio intimo alla legge di Dio (Rm 7, 22).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w:t>
      </w:r>
      <w:r w:rsidRPr="00521EFC">
        <w:rPr>
          <w:rFonts w:ascii="Arial" w:eastAsia="Times New Roman" w:hAnsi="Arial" w:cs="Times New Roman"/>
          <w:i/>
          <w:iCs/>
          <w:kern w:val="0"/>
          <w:sz w:val="24"/>
          <w:szCs w:val="24"/>
          <w:lang w:eastAsia="it-IT"/>
          <w14:ligatures w14:val="none"/>
        </w:rPr>
        <w:lastRenderedPageBreak/>
        <w:t xml:space="preserve">Poiché la legge dello Spirito che </w:t>
      </w:r>
      <w:r w:rsidR="00D53520" w:rsidRPr="00521EFC">
        <w:rPr>
          <w:rFonts w:ascii="Arial" w:eastAsia="Times New Roman" w:hAnsi="Arial" w:cs="Times New Roman"/>
          <w:i/>
          <w:iCs/>
          <w:kern w:val="0"/>
          <w:sz w:val="24"/>
          <w:szCs w:val="24"/>
          <w:lang w:eastAsia="it-IT"/>
          <w14:ligatures w14:val="none"/>
        </w:rPr>
        <w:t>dà</w:t>
      </w:r>
      <w:r w:rsidRPr="00521EFC">
        <w:rPr>
          <w:rFonts w:ascii="Arial" w:eastAsia="Times New Roman" w:hAnsi="Arial" w:cs="Times New Roman"/>
          <w:i/>
          <w:iCs/>
          <w:kern w:val="0"/>
          <w:sz w:val="24"/>
          <w:szCs w:val="24"/>
          <w:lang w:eastAsia="it-IT"/>
          <w14:ligatures w14:val="none"/>
        </w:rPr>
        <w:t xml:space="preserve"> vita in Cristo Gesù ti ha liberato dalla legge del peccato e della morte (Rm 8, 2). </w:t>
      </w:r>
    </w:p>
    <w:p w14:paraId="2409C2BC"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Infatti ciò che era impossibile alla legge, perché la carne la rendeva impotente, Dio lo ha reso possibile: mandando il proprio Figlio in una carne simile a quella del peccato e in vista del peccato, egli ha condannato il peccato nella carne (Rm 8, 3). Perché la giustizia della legge si adempisse in noi, che non camminiamo secondo la carne ma secondo lo Spirito (Rm 8, 4). Infatti i desideri della carne sono in rivolta contro Dio, perché non si sottomettono alla sua legge e neanche lo potrebbero (Rm 8, 7). Mentre Israele, che ricercava una legge che gli desse la giustizia, non è giunto alla pratica della legge (Rm 9, 31). </w:t>
      </w:r>
    </w:p>
    <w:p w14:paraId="25806AB5"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Ora, il termine della legge è Cristo, perché sia data la giustizia a chiunque crede (Rm 10, 4). Mosè infatti descrive la giustizia che viene dalla legge così: L'uomo che la pratica vivrà per essa (Rm 10, 5). Non abbiate alcun debito con nessuno, se non quello di un amore vicendevole; perché chi ama il suo simile ha adempiuto la legge (Rm 13, 8). L'amore non fa nessun male al prossimo: pieno compimento della legge è l'amore (Rm 13, 10). Io non dico questo da un punto di vista umano; è la Legge che dice così (1Cor 9, 8). </w:t>
      </w:r>
    </w:p>
    <w:p w14:paraId="4A8A7560" w14:textId="12FED9CF"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Sta scritto infatti nella legge di Mosè: Non metterai la museruola al bue che trebbia. Forse Dio si </w:t>
      </w:r>
      <w:r w:rsidR="00D53520" w:rsidRPr="00521EFC">
        <w:rPr>
          <w:rFonts w:ascii="Arial" w:eastAsia="Times New Roman" w:hAnsi="Arial" w:cs="Times New Roman"/>
          <w:i/>
          <w:iCs/>
          <w:kern w:val="0"/>
          <w:sz w:val="24"/>
          <w:szCs w:val="24"/>
          <w:lang w:eastAsia="it-IT"/>
          <w14:ligatures w14:val="none"/>
        </w:rPr>
        <w:t>dà</w:t>
      </w:r>
      <w:r w:rsidRPr="00521EFC">
        <w:rPr>
          <w:rFonts w:ascii="Arial" w:eastAsia="Times New Roman" w:hAnsi="Arial" w:cs="Times New Roman"/>
          <w:i/>
          <w:iCs/>
          <w:kern w:val="0"/>
          <w:sz w:val="24"/>
          <w:szCs w:val="24"/>
          <w:lang w:eastAsia="it-IT"/>
          <w14:ligatures w14:val="none"/>
        </w:rPr>
        <w:t xml:space="preserve"> pensiero dei buoi? (1Cor 9, 9). Mi sono fatto Giudeo con i Giudei, per guadagnare i Giudei; con coloro che sono sotto la legge sono diventato come uno che è sotto la legge, pur non essendo sotto la legge, allo scopo di guadagnare coloro che sono sotto la legge (1Cor 9, 20). Con coloro che non hanno legge sono diventato come uno che è senza legge, pur non essendo senza la legge di Dio, anzi essendo nella legge di Cristo, per guadagnare coloro che sono senza legge (1Cor 9, 21). Sta scritto nella Legge: Parlerò a questo popolo in altre lingue e con labbra di stranieri, ma neanche così mi ascolteranno, dice il Signore (1Cor 14, 21). </w:t>
      </w:r>
    </w:p>
    <w:p w14:paraId="3CC5B2A0"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Come in tutte le comunità dei fedeli, le donne nelle assemblee tacciano perché non è loro permesso parlare; stiano invece sottomesse, come dice anche la legge (1Cor 14, 34). Il pungiglione della morte è il peccato e la forza del peccato è la legge (1Cor 15, 56). Fino ad oggi, quando si legge Mosè, un velo è steso sul loro cuore (2Cor 3, 15).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In realtà mediante la legge io sono morto alla legge, per vivere per Dio (Gal 2, 19). </w:t>
      </w:r>
    </w:p>
    <w:p w14:paraId="07627A4C"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Non annullo dunque la grazia di Dio; infatti se la giustificazione viene dalla legge, Cristo è morto invano (Gal 2, 21).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Quelli invece che si richiamano alle opere della legge, stanno sotto la maledizione, poiché sta scritto: Maledetto chiunque non rimane fedele a tutte le cose scritte nel libro della legge per praticarle (Gal 3, 10). </w:t>
      </w:r>
    </w:p>
    <w:p w14:paraId="67FA64BD"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E che nessuno possa giustificarsi davanti a Dio per la legge risulta dal fatto che il giusto vivrà in virtù della fede (Gal 3, 11). Ora la legge non si basa sulla fede; al contrario dice che chi praticherà queste cose, vivrà per esse (Gal 3, 12). Cristo ci </w:t>
      </w:r>
      <w:r w:rsidRPr="00521EFC">
        <w:rPr>
          <w:rFonts w:ascii="Arial" w:eastAsia="Times New Roman" w:hAnsi="Arial" w:cs="Times New Roman"/>
          <w:i/>
          <w:iCs/>
          <w:kern w:val="0"/>
          <w:sz w:val="24"/>
          <w:szCs w:val="24"/>
          <w:lang w:eastAsia="it-IT"/>
          <w14:ligatures w14:val="none"/>
        </w:rPr>
        <w:lastRenderedPageBreak/>
        <w:t xml:space="preserve">ha riscattati dalla maledizione della legge, diventando lui stesso maledizione per noi, come sta scritto: Maledetto chi pende dal legno (Gal 3, 13). Ora io dico: un testamento stabilito in precedenza da Dio stesso, non può dichiararlo nullo una legge che è venuta quattrocentotrenta anni dopo, annullando così la promessa (Gal 3, 17). Se infatti l'eredità si ottenesse in base alla legge, non sarebbe più in base alla promessa; Dio invece concesse il suo favore ad Abramo mediante la promessa (Gal 3, 18). </w:t>
      </w:r>
    </w:p>
    <w:p w14:paraId="0BF78A2B"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Perché allora la legge? Essa fu aggiunta per le trasgressioni, fino alla venuta della discendenza per la quale era stata fatta la promessa, e fu promulgata per mezzo di angeli attraverso un mediatore (Gal 3, 19). La legge è dunque contro le promesse di Dio? Impossibile! Se infatti fosse stata data una legge capace di conferire la vita, la giustificazione scaturirebbe davvero dalla legge (Gal 3, 21). Prima però che venisse la fede, noi eravamo rinchiusi sotto la custodia della legge, in attesa della fede che doveva essere rivelata (Gal 3, 23). Così la legge è per noi come un pedagogo che ci ha condotto a Cristo, perché fossimo giustificati per la fede (Gal 3, 24). Ma quando venne la pienezza del tempo, Dio mandò il suo Figlio, nato da donna, nato sotto la legge (Gal 4, 4). </w:t>
      </w:r>
    </w:p>
    <w:p w14:paraId="327C4F7D"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Per riscattare coloro che erano sotto la legge, perché ricevessimo l'adozione a figli (Gal 4, 5). Ditemi, voi che volete essere sotto la legge: non sentite forse cosa dice la legge? (Gal 4, 21). E dichiaro ancora una volta a chiunque si fa circoncidere che egli è obbligato ad osservare tutta quanta la legge (Gal 5, 3). Non avete più nulla a che fare con Cristo voi che cercate la giustificazione nella legge; siete decaduti dalla grazia (Gal 5, 4). Tutta la legge infatti trova la sua pienezza in un solo precetto: amerai il prossimo tuo come te stesso (Gal 5, 14). </w:t>
      </w:r>
    </w:p>
    <w:p w14:paraId="66024D44"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Ma se vi lasciate guidare dallo Spirito, non siete più sotto la legge (Gal 5, 18). Contro queste cose non c'è legge (Gal 5, 23). Portate i pesi gli uni degli altri, così adempirete la legge di Cristo (Gal 6, 2). Infatti neanche gli stessi circoncisi osservano la legge, ma vogliono la vostra circoncisione per trarre vanto dalla vostra carne (Gal 6, 13). annullando, per mezzo della sua carne, la legge fatta di prescrizioni e di decreti, per creare in Se stesso, dei due, un solo uomo nuovo, facendo la pace (Ef 2, 15). Circonciso l'ottavo giorno, della stirpe d'Israele, della tribù di Beniamino, ebreo da Ebrei, fariseo quanto alla legge (Fil 3, 5). </w:t>
      </w:r>
    </w:p>
    <w:p w14:paraId="015B2843"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Pretendendo di essere dottori della legge mentre non capiscono né quello che dicono, né alcuna di quelle cose che dànno per sicure (1Tm 1, 7). </w:t>
      </w:r>
    </w:p>
    <w:p w14:paraId="21243DCD"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Certo, noi sappiamo che la legge è buona, se uno ne usa legalmente (1Tm 1, 8). Sono convinto che la legge non è fatta per il giusto, ma per gli iniqui e i ribelli, per gli empi e i peccatori, per i sacrileghi e i profanatori, per i parricidi e i matricidi, per gli assassini (1Tm 1, 9). Non concedo a nessuna donna di insegnare, né di dettare legge all'uomo; piuttosto se ne stia in atteggiamento tranquillo (1Tm 2, 12). Guàrdati invece dalle questioni sciocche, dalle genealogie, dalle questioni e dalle contese intorno alla legge, perché sono cose inutili e vane (Tt 3, 9). </w:t>
      </w:r>
    </w:p>
    <w:p w14:paraId="375B742C" w14:textId="45A70824"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lastRenderedPageBreak/>
        <w:t>L’Apostolo mediante la Legge della verità, della grazia, della giustizia, della fede che si compie in Cristo, per Cristo, con Cristo, è morto alla Legge del peccato. In Cristo si può vincere la Legge del peccato. In Cristo, per lo Spirito Santo.</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Si vince la Legge del peccato, della disobbedienza, dell’istinto, del vizio, e si può vivere per il Signore, per il Padre nostro, per il nostro Dio. Ma solo rimanendo in Cristo e vivendo con Cristo e per Cristo nello Spirito Santo.</w:t>
      </w:r>
    </w:p>
    <w:p w14:paraId="4A849722"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Se ci si separa da Cristo, dallo Spirito, dal Vangelo, dalla verità, dalla fede, dalla grazia si ritorna nuovamente schiavi sotto la Legge del peccato e della trasgressione, della disobbedienza. Si vive per il male e non per il bene.</w:t>
      </w:r>
    </w:p>
    <w:p w14:paraId="5BA6DF19"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BC9A391"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Ecco ora la grande confessione dell’Apostolo. Sono stato crocifisso con Cristo. Cristo Gesù è il Crocifisso. Se Gesù è il Crocifisso ci potrà essere un discepolo che possa essere non crocifisso con Lui, essendo noi e Lui un solo corpo?</w:t>
      </w:r>
    </w:p>
    <w:p w14:paraId="7194B136"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Sappiamo bene che il nostro uomo vecchio è stato crocifisso con lui, perché fosse distrutto il corpo del peccato, e noi non fossimo più schiavi del peccato (Rm 6, 6). Cristo è stato forse diviso? Forse Paolo è stato crocifisso per voi, o è nel nome di Paolo che siete stati battezzati? (1Cor 1, 13). Noi predichiamo Cristo crocifisso, scandalo per i Giudei, stoltezza per i pagani (1Cor 1, 23). Io ritenni infatti di non sapere altro in mezzo a voi se non Gesù Cristo, e questi crocifisso (1Cor 2, 2). Nessuno dei dominatori di questo mondo ha potuto conoscerla; se l'avessero conosciuta, non avrebbero crocifisso il Signore della gloria (1Cor 2, 8). Infatti egli fu crocifisso per la sua debolezza, ma vive per la potenza di Dio. E anche noi che siamo deboli in lui, saremo vivi con lui per la potenza di Dio nei vostri riguardi (2Cor 13, 4). </w:t>
      </w:r>
    </w:p>
    <w:p w14:paraId="705F6604"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Sono stato crocifisso con Cristo e non sono più io che vivo, ma Cristo vive in me. Questa vita nella carne, io la vivo nella fede del Figlio di Dio, che mi ha amato e ha dato se stesso per me (Gal 2, 20). O stolti Gàlati, chi mai vi ha ammaliati, proprio voi agli occhi dei quali fu rappresentato al vivo Gesù Cristo crocifisso? (Gal 3, 1). Ora quelli che sono di Cristo Gesù hanno crocifisso la loro carne con le sue passioni e i suoi desideri (Gal 5, 24). Quanto a me invece non ci sia altro vanto che nella croce del Signore nostro Gesù Cristo, per mezzo della quale il mondo per me è stato crocifisso, come io per il mondo (Gal 6, 14). </w:t>
      </w:r>
    </w:p>
    <w:p w14:paraId="35413DF4" w14:textId="218D1A77" w:rsidR="00C41581" w:rsidRPr="00521EFC" w:rsidRDefault="00C41581" w:rsidP="00C41581">
      <w:pPr>
        <w:spacing w:after="120" w:line="240" w:lineRule="auto"/>
        <w:jc w:val="both"/>
        <w:rPr>
          <w:rFonts w:ascii="Arial" w:eastAsia="Times New Roman" w:hAnsi="Arial" w:cs="Times New Roman"/>
          <w:spacing w:val="-2"/>
          <w:kern w:val="0"/>
          <w:sz w:val="24"/>
          <w:szCs w:val="24"/>
          <w:lang w:eastAsia="it-IT"/>
          <w14:ligatures w14:val="none"/>
        </w:rPr>
      </w:pPr>
      <w:r w:rsidRPr="00521EFC">
        <w:rPr>
          <w:rFonts w:ascii="Arial" w:eastAsia="Times New Roman" w:hAnsi="Arial" w:cs="Times New Roman"/>
          <w:kern w:val="0"/>
          <w:sz w:val="24"/>
          <w:szCs w:val="24"/>
          <w:lang w:eastAsia="it-IT"/>
          <w14:ligatures w14:val="none"/>
        </w:rPr>
        <w:t>Ma come un discepolo diviene crocifisso con Cristo? Vivendo la stessa obbedienza di Cristo. Per obbedienza Gesù si consegnò alla volontà del Padre fino alla crocifissione. Per obbedienza il discepolo si consegna come Cristo.</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 xml:space="preserve">Possiamo attestare che molti discepoli vivono una fede che non tende alla piena conformazione a Cristo Crocifisso. Da dove possiamo dedurre questa affermazione? </w:t>
      </w:r>
      <w:r w:rsidRPr="00521EFC">
        <w:rPr>
          <w:rFonts w:ascii="Arial" w:eastAsia="Times New Roman" w:hAnsi="Arial" w:cs="Times New Roman"/>
          <w:spacing w:val="-2"/>
          <w:kern w:val="0"/>
          <w:sz w:val="24"/>
          <w:szCs w:val="24"/>
          <w:lang w:eastAsia="it-IT"/>
          <w14:ligatures w14:val="none"/>
        </w:rPr>
        <w:t>Dalla volontà di molti di non recidere ogni relazione con il peccato.</w:t>
      </w:r>
    </w:p>
    <w:p w14:paraId="1DAE2BD7" w14:textId="2C8A7C81" w:rsidR="00B71488" w:rsidRDefault="00C41581" w:rsidP="00B71488">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Quando in modo abituale si violano tutti i comandamenti del Signore, dal primo al decimo, quando non si conosce neanche da lontano lo spirito delle Beatitudini, quando si è fuori del Vangelo, è segno che Cristo non è imitato.</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 xml:space="preserve">Senza purissima </w:t>
      </w:r>
      <w:r w:rsidRPr="00521EFC">
        <w:rPr>
          <w:rFonts w:ascii="Arial" w:eastAsia="Times New Roman" w:hAnsi="Arial" w:cs="Times New Roman"/>
          <w:kern w:val="0"/>
          <w:sz w:val="24"/>
          <w:szCs w:val="24"/>
          <w:lang w:eastAsia="it-IT"/>
          <w14:ligatures w14:val="none"/>
        </w:rPr>
        <w:lastRenderedPageBreak/>
        <w:t>obbedienza alla volontà del Padre, manifestata in pienezza da Cristo Gesù, che porta a compimento Legge e Profeti, non c’è conformazione con Cristo Crocifisso né crocifissione con Lui. Si è due realtà estranee.</w:t>
      </w:r>
      <w:r w:rsidR="000E350A">
        <w:rPr>
          <w:rFonts w:ascii="Arial" w:eastAsia="Times New Roman" w:hAnsi="Arial" w:cs="Times New Roman"/>
          <w:kern w:val="0"/>
          <w:sz w:val="24"/>
          <w:szCs w:val="24"/>
          <w:lang w:eastAsia="it-IT"/>
          <w14:ligatures w14:val="none"/>
        </w:rPr>
        <w:t xml:space="preserve"> </w:t>
      </w:r>
    </w:p>
    <w:p w14:paraId="5CC3D97E" w14:textId="1AE6A755" w:rsidR="00C41581" w:rsidRPr="00521EFC" w:rsidRDefault="00C41581" w:rsidP="00B71488">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07B9D80"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Essere crocifissi con Cristo dovrebbe essere il solo desiderio, la sola aspirazione di ogni discepolo di Gesù. Senza questa aspirazione di somma obbedienza, che è poi sommo amore, viviamo da discepoli senza finalità.</w:t>
      </w:r>
    </w:p>
    <w:p w14:paraId="01561278" w14:textId="77777777" w:rsidR="00C41581" w:rsidRPr="00521EFC"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21EFC">
        <w:rPr>
          <w:rFonts w:ascii="Arial" w:eastAsia="Times New Roman" w:hAnsi="Arial" w:cs="Times New Roman"/>
          <w:b/>
          <w:kern w:val="0"/>
          <w:position w:val="2"/>
          <w:sz w:val="24"/>
          <w:szCs w:val="24"/>
          <w:vertAlign w:val="superscript"/>
          <w:lang w:eastAsia="it-IT"/>
          <w14:ligatures w14:val="none"/>
        </w:rPr>
        <w:t>20</w:t>
      </w:r>
      <w:r w:rsidRPr="00521EFC">
        <w:rPr>
          <w:rFonts w:ascii="Arial" w:eastAsia="Times New Roman" w:hAnsi="Arial" w:cs="Times New Roman"/>
          <w:b/>
          <w:kern w:val="0"/>
          <w:sz w:val="24"/>
          <w:szCs w:val="24"/>
          <w:lang w:eastAsia="it-IT"/>
          <w14:ligatures w14:val="none"/>
        </w:rPr>
        <w:t>e non vivo più io, ma Cristo vive in me. E questa vita, che io vivo nel corpo, la vivo nella fede del Figlio di Dio, che mi ha amato e ha consegnato se stesso per me.</w:t>
      </w:r>
    </w:p>
    <w:p w14:paraId="3C16E279" w14:textId="0829C61E"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 xml:space="preserve">Ecco dove prosegue la confessione di fede dell’Apostolo: </w:t>
      </w:r>
      <w:r w:rsidRPr="00521EFC">
        <w:rPr>
          <w:rFonts w:ascii="Arial" w:eastAsia="Times New Roman" w:hAnsi="Arial" w:cs="Times New Roman"/>
          <w:i/>
          <w:iCs/>
          <w:kern w:val="0"/>
          <w:sz w:val="24"/>
          <w:szCs w:val="24"/>
          <w:lang w:eastAsia="it-IT"/>
          <w14:ligatures w14:val="none"/>
        </w:rPr>
        <w:t>E non vivo più io, ma Cristo vive in me</w:t>
      </w:r>
      <w:r w:rsidRPr="00521EFC">
        <w:rPr>
          <w:rFonts w:ascii="Arial" w:eastAsia="Times New Roman" w:hAnsi="Arial" w:cs="Times New Roman"/>
          <w:kern w:val="0"/>
          <w:sz w:val="24"/>
          <w:szCs w:val="24"/>
          <w:lang w:eastAsia="it-IT"/>
          <w14:ligatures w14:val="none"/>
        </w:rPr>
        <w:t>. Cristo e Paolo sono una sola vita. Anche Cristo Gesù e il Padre sono una sola vita. Cristo è la vita del Padre. Paolo è la vita di Cristo.</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i/>
          <w:iCs/>
          <w:kern w:val="0"/>
          <w:sz w:val="24"/>
          <w:szCs w:val="24"/>
          <w:lang w:eastAsia="it-IT"/>
          <w14:ligatures w14:val="none"/>
        </w:rPr>
        <w:t>E questa vita, che io vivo nel corpo, la vivo nella fede del Figlio di Dio, che mi ha amato e ha consegnato se stesso per me</w:t>
      </w:r>
      <w:r w:rsidRPr="00521EFC">
        <w:rPr>
          <w:rFonts w:ascii="Arial" w:eastAsia="Times New Roman" w:hAnsi="Arial" w:cs="Times New Roman"/>
          <w:kern w:val="0"/>
          <w:sz w:val="24"/>
          <w:szCs w:val="24"/>
          <w:lang w:eastAsia="it-IT"/>
          <w14:ligatures w14:val="none"/>
        </w:rPr>
        <w:t>. Immaginiamo che Paolo sia il solo uomo sulla terra. Cristo per lui, solo uomo sulla terra, ha dato la vita.</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Dinanzi a Cristo che mi dona la vita, tutta la vita, consegnandosi alla morte per me, cosa io, Paolo, devo fare? Devo dare tutta la mia vita per Lui. Vita per vita. Croce per croce. Crocifissione per crocifissione. Amore per amore.</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Questa visione di fede oggi manca a moltissimi cristiani. Cristo e i discepoli sono due realtà diverse, differenti, separate, lontane. In molti cristiani si è persa anche la coscienza del peccato assieme alla verità del bene e del male.</w:t>
      </w:r>
    </w:p>
    <w:p w14:paraId="7BE54BD8" w14:textId="482C61A9"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Questo sta avvenendo perché ci si è separati dalla Parola, dal Vangelo. Parola e Vangelo per buona parte sono stati ridotti a menzogna da molti discepoli di Gesù. Siamo scardinati e schiodati dai pilastri della nostra purissima fede.</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Questa confessione dovrebbe essere il programma di ogni discepolo di Gesù. Non possiamo accontentarci di una sequela amorfa, senza contenuto, senza stile, senza Golgota, senza Croce. Sarebbe senza risurrezione.</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Urge un risveglio della vera coscienza cristiana, anzi una vera risurrezione. Ma noi sappiamo che la risurrezione è opera dello Spirito Santo invocato sulla valle dalle ossa aride dal profeta del Dio vivente. Oggi sarebbe il vero miracolo.</w:t>
      </w:r>
    </w:p>
    <w:p w14:paraId="269B87CB" w14:textId="77777777"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w:t>
      </w:r>
      <w:r w:rsidRPr="00521EFC">
        <w:rPr>
          <w:rFonts w:ascii="Arial" w:eastAsia="Times New Roman" w:hAnsi="Arial" w:cs="Times New Roman"/>
          <w:i/>
          <w:iCs/>
          <w:kern w:val="0"/>
          <w:sz w:val="24"/>
          <w:szCs w:val="24"/>
          <w:lang w:eastAsia="it-IT"/>
          <w14:ligatures w14:val="none"/>
        </w:rPr>
        <w:lastRenderedPageBreak/>
        <w:t>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w:t>
      </w:r>
    </w:p>
    <w:p w14:paraId="37B546FF" w14:textId="76DCDE18"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Oggi questo miracolo è più che necessario. Dinanzi ad una pianura di ossa aride – è il nostro attuale cristianesimo – occorre che il Signore mandi un profeta perché chiami lo Spirito Santo.</w:t>
      </w:r>
      <w:r w:rsidR="000E350A">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 xml:space="preserve">Solo così le coscienza risusciteranno. </w:t>
      </w:r>
    </w:p>
    <w:p w14:paraId="40716CB8" w14:textId="77777777" w:rsidR="00C41581" w:rsidRPr="00521EFC" w:rsidRDefault="00C41581" w:rsidP="00C4158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21EFC">
        <w:rPr>
          <w:rFonts w:ascii="Arial" w:eastAsia="Times New Roman" w:hAnsi="Arial" w:cs="Times New Roman"/>
          <w:b/>
          <w:kern w:val="0"/>
          <w:position w:val="2"/>
          <w:sz w:val="24"/>
          <w:szCs w:val="24"/>
          <w:vertAlign w:val="superscript"/>
          <w:lang w:eastAsia="it-IT"/>
          <w14:ligatures w14:val="none"/>
        </w:rPr>
        <w:t>21</w:t>
      </w:r>
      <w:r w:rsidRPr="00521EFC">
        <w:rPr>
          <w:rFonts w:ascii="Arial" w:eastAsia="Times New Roman" w:hAnsi="Arial" w:cs="Times New Roman"/>
          <w:b/>
          <w:kern w:val="0"/>
          <w:sz w:val="24"/>
          <w:szCs w:val="24"/>
          <w:lang w:eastAsia="it-IT"/>
          <w14:ligatures w14:val="none"/>
        </w:rPr>
        <w:t>Dunque non rendo vana la grazia di Dio; infatti, se la giustificazione viene dalla Legge, Cristo è morto invano.</w:t>
      </w:r>
    </w:p>
    <w:p w14:paraId="403843D9" w14:textId="6B377F91"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Paolo non rende vana la grazia di Dio. La grazia è frutto della fede. La fede è nella Parola di Cristo. La grazia di Dio sarebbe resa vana, se si affermasse che la giustificazione avviene per mezzo della circoncisione.</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i/>
          <w:iCs/>
          <w:kern w:val="0"/>
          <w:sz w:val="24"/>
          <w:szCs w:val="24"/>
          <w:lang w:eastAsia="it-IT"/>
          <w14:ligatures w14:val="none"/>
        </w:rPr>
        <w:t>Dunque non rendo vana la grazia di Dio, infatti, se la giustificazione viene dalla Legge, Cristo è morto invano</w:t>
      </w:r>
      <w:r w:rsidRPr="00521EFC">
        <w:rPr>
          <w:rFonts w:ascii="Arial" w:eastAsia="Times New Roman" w:hAnsi="Arial" w:cs="Times New Roman"/>
          <w:kern w:val="0"/>
          <w:sz w:val="24"/>
          <w:szCs w:val="24"/>
          <w:lang w:eastAsia="it-IT"/>
          <w14:ligatures w14:val="none"/>
        </w:rPr>
        <w:t>. A che serve la morte di Cristo, se basta un taglio nella carne per essere giustificati? Invece tutto avviene per la fede in Cristo.</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Ecco perché non potrà esserci un altro Vangelo. Affermare la circoncisione come via per la giustificazione, sarebbe veramente predicare un altro Vangelo. Ma in questo caso Cristo a nulla servirebbe. Veramente è morto invano.</w:t>
      </w:r>
      <w:r w:rsidR="000E350A">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 xml:space="preserve">C’è una questione che va affrontata. Prima è bene rileggere ancora una volta i versetti 20 e 21 di questo Secondo Capitolo, specie il versetto 21 nel quale è detto che se la giustificazione viene dalla Legge Cristo è morto invano. </w:t>
      </w:r>
    </w:p>
    <w:p w14:paraId="498FB320"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4AE339B9" w14:textId="235D5255"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La questione da risolvere è questa: prima della venuta di Cristo la grazia era dalla Legge o da Cristo Gesù. Abele, Noè, Abramo, i Patriarchi, i Profeti, tutti gli uomini giusti sia figli di Abramo che figli delle genti da chi ricevono la grazia?</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Va subito detto che ogni grazia che da Dio si riversa sull’uomo, da Adamo fino a Cristo Gesù e da Cristo Gesù fino all’ultimo uomo, credente, non credente, cristiano non cristiano, è sempre per Cristo, nello Spirito Santo.</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Ogni opera di Dio, che si vive all’esterno del mistero della Beata Trinità, scaturisce dal cuore del Padre, è data per Cristo, nello Spirito Santo. Questa è la Legge della creazione ed è anche la legge della salvezza.</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 xml:space="preserve">Ma se Cristo ancora non era stato crocifisso e non aveva offerto al </w:t>
      </w:r>
      <w:r w:rsidRPr="00521EFC">
        <w:rPr>
          <w:rFonts w:ascii="Arial" w:eastAsia="Times New Roman" w:hAnsi="Arial" w:cs="Times New Roman"/>
          <w:kern w:val="0"/>
          <w:sz w:val="24"/>
          <w:szCs w:val="24"/>
          <w:lang w:eastAsia="it-IT"/>
          <w14:ligatures w14:val="none"/>
        </w:rPr>
        <w:lastRenderedPageBreak/>
        <w:t>Padre il sacrificio espiatorio per il perdono dei peccati, come è possibile che tutto venga dal Padre, per Cristo, nello Spirito Santo? La risposta viene dal Magistero.</w:t>
      </w:r>
    </w:p>
    <w:p w14:paraId="0A2A522A"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Dopo queste premesse, seguendo le prestigiose orme dei Nostri Predecessori, desiderando procedere nel rispetto delle norme canoniche, abbiamo tenuto un Concistoro, nel quale abbiamo parlato ai Nostri Venerabili Fratelli, Cardinali di Santa Romana Chiesa, e, con la più grande consolazione del Nostro animo, li abbiamo uditi rivolgerci l’insistente richiesta perché decidessimo di emanare la definizione dogmatica dell’Immacolata Concezione della Vergine Madre di Dio. Essendo quindi fermamente convinti nel Signore che fossero maturati i tempi per definire l’Immacolata Concezione della santissima Vergine Maria Madre di Dio, che la Sacra Scrittura, la veneranda Tradizione, il costante sentimento della Chiesa, il singolare consenso dei Vescovi e dei fedeli, gli atti memorabili e le Costituzioni dei Nostri Predecessori mirabilmente illustrano e spiegano; dopo aver soppesato con cura ogni cosa e aver innalzato a Dio incessanti e fervide preghiere; ritenemmo che non si potesse più in alcun modo indugiare a ratificare e a definire, con il Nostro supremo giudizio, l’Immacolata Concezione della Vergine, e così soddisfare le sacrosante richieste del mondo cattolico, appagare la Nostra devozione verso la santissima Vergine e, nello stesso tempo, glorificare sempre più in Lei il suo Figlio Unigenito, il Signore Nostro Gesù Cristo, perché ogni tributo di onore reso alla Madre ridonda sul Figlio.</w:t>
      </w:r>
    </w:p>
    <w:p w14:paraId="149ED493"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Perciò, 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 e ciò deve pertanto essere oggetto di fede certo ed immutabile per tutti i fedeli.</w:t>
      </w:r>
    </w:p>
    <w:p w14:paraId="2C4DD189"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 La Nostra bocca è veramente piena di gioia e la Nostra lingua di esultanza. Innalziamo dunque a Gesù Cristo Signore Nostro i più umili e sentiti ringraziamenti perché, pur non avendone i meriti, Ci ha concesso, per una grazia particolare, di offrire e di decretare questo onore e questo tributo di gloria alla sua santissima Madre.</w:t>
      </w:r>
    </w:p>
    <w:p w14:paraId="406C4F35"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 xml:space="preserve">Fondiamo senz’altro le nostre attese su un fatto di sicura speranza e di pieno convincimento. La stessa beatissima Vergine che, tutta bella e immacolata, schiacciò la testa velenosa del crudelissimo serpente e recò al mondo la salvezza; </w:t>
      </w:r>
      <w:r w:rsidRPr="00521EFC">
        <w:rPr>
          <w:rFonts w:ascii="Arial" w:eastAsia="Times New Roman" w:hAnsi="Arial" w:cs="Times New Roman"/>
          <w:i/>
          <w:iCs/>
          <w:kern w:val="0"/>
          <w:sz w:val="24"/>
          <w:szCs w:val="24"/>
          <w:lang w:eastAsia="it-IT"/>
          <w14:ligatures w14:val="none"/>
        </w:rPr>
        <w:lastRenderedPageBreak/>
        <w:t>la Vergine, che è gloria dei Profeti e degli Apostoli, onore dei Martiri, gioia e corona di tutti i Santi, sicurissimo rifugio e fedelissimo aiuto di chiunque è in pericolo, potentissima mediatrice e avvocata di tutto il mondo presso il suo Unigenito Figlio, fulgido e straordinario ornamento della santa Chiesa, incrollabile presidio che ha sempre schiacciato le eresie, ha liberato le genti e i popoli fedeli da ogni sorta di disgrazie e ha sottratto Noi stessi ai numerosi pericoli che Ci sovrastavano, voglia, con il suo efficacissimo patrocinio, portare aiuto alla santa Madre, la Chiesa Cattolica, perché, rimosse tutte le difficoltà, sconfitti tutti gli errori, essa possa, ogni giorno di più, prosperare e fiorire presso tutti i popoli e in tutti i luoghi, “dall’uno all’altro mare, e dal fiume fino agli estremi confini della terra”, e possa godere pienamente della pace, della tranquillità e della libertà. Voglia inoltre intercedere perché i colpevoli ottengano il perdono, gli ammalati il rimedio, i pusillanimi la forza, gli afflitti la consolazione, i pericolanti l’aiuto, e tutti gli erranti, rimossa la caligine della mente, possano far ritorno alla via della verità e della giustizia, e si faccia un solo ovile e un solo pastore.</w:t>
      </w:r>
    </w:p>
    <w:p w14:paraId="16278750"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Ascoltino queste Nostre parole tutti i carissimi figli della Chiesa Cattolica e, con un ancor più convinto desiderio di pietà, di devozione e di amore, continuino ad onorare, ad invocare e a supplicare la beatissima Vergine Maria, Madre di Dio, concepita senza peccato originale, e si rifugino, con piena fiducia, presso questa dolcissima Madre di misericordia e di grazia in ogni momento di pericolo, di difficoltà, di bisogno e di trepidazione. Sotto la sua guida, la sua protezione, la sua benevolenza, il suo patrocinio, non vi può essere motivo né di paura, né di disperazione, perché, nutrendo per noi un profondo sentimento materno e avendo a cuore la nostra salvezza, abbraccia con il suo amore tutto il genere umano. Essendo stata costituita dal Signore Regina del Cielo e della terra, e innalzata al di sopra di tutti i Cori degli Angeli e delle schiere dei Santi, sta alla destra del suo Figlio Unigenito, Signore Nostro Gesù Cristo e intercede con tutta l’efficacia delle sue materne preghiere: ottiene ciò che chiede e non può restare inascoltata.</w:t>
      </w:r>
    </w:p>
    <w:p w14:paraId="057EC07D" w14:textId="77777777" w:rsidR="00C41581" w:rsidRPr="00521EFC" w:rsidRDefault="00C41581" w:rsidP="00C41581">
      <w:pPr>
        <w:spacing w:after="120" w:line="240" w:lineRule="auto"/>
        <w:jc w:val="both"/>
        <w:rPr>
          <w:rFonts w:ascii="Arial" w:eastAsia="Times New Roman" w:hAnsi="Arial" w:cs="Times New Roman"/>
          <w:i/>
          <w:iCs/>
          <w:kern w:val="0"/>
          <w:sz w:val="24"/>
          <w:szCs w:val="24"/>
          <w:lang w:eastAsia="it-IT"/>
          <w14:ligatures w14:val="none"/>
        </w:rPr>
      </w:pPr>
      <w:r w:rsidRPr="00521EFC">
        <w:rPr>
          <w:rFonts w:ascii="Arial" w:eastAsia="Times New Roman" w:hAnsi="Arial" w:cs="Times New Roman"/>
          <w:i/>
          <w:iCs/>
          <w:kern w:val="0"/>
          <w:sz w:val="24"/>
          <w:szCs w:val="24"/>
          <w:lang w:eastAsia="it-IT"/>
          <w14:ligatures w14:val="none"/>
        </w:rPr>
        <w:t>Da ultimo, perché questa Nostra definizione dell’Immacolata Concezione della beatissima Vergine Maria possa essere portata a conoscenza di tutta la Chiesa, decidiamo che la presente Nostra Lettera Apostolica resti a perenne ricordo, e ordiniamo che a tutte le trascrizioni, o copie, anche stampate, sottoscritte per mano di qualche pubblico notaio e munita del sigillo di persona costituita in dignità ecclesiastica, si presti la stessa fede che si presterebbe alla presente se fosse esibita o mostrata. Nessuno pertanto si permetta di violare il contenuto di questa Nostra dichiarazione, proclamazione e definizione, o abbia l’ardire temerario di avversarlo e di trasgredirlo. Se qualcuno, poi, osasse tentarlo, sappia che incorrerà nello sdegno di Dio onnipotente e dei suoi beati Apostoli Pietro e Paolo. Dato a Roma, presso San Pietro, nell’anno dell’Incarnazione del Signore 1854, il giorno 8 dicembre, nell’anno nono del Nostro Pontificato (Pio IX – Ineffabilis Deus).</w:t>
      </w:r>
    </w:p>
    <w:p w14:paraId="589562AD" w14:textId="54D3B830" w:rsidR="00C41581" w:rsidRPr="00521EFC" w:rsidRDefault="00C41581" w:rsidP="00C41581">
      <w:pPr>
        <w:spacing w:after="120" w:line="240" w:lineRule="auto"/>
        <w:jc w:val="both"/>
        <w:rPr>
          <w:rFonts w:ascii="Arial" w:eastAsia="Times New Roman" w:hAnsi="Arial" w:cs="Times New Roman"/>
          <w:kern w:val="0"/>
          <w:sz w:val="24"/>
          <w:szCs w:val="24"/>
          <w:lang w:eastAsia="it-IT"/>
          <w14:ligatures w14:val="none"/>
        </w:rPr>
      </w:pPr>
      <w:r w:rsidRPr="00521EFC">
        <w:rPr>
          <w:rFonts w:ascii="Arial" w:eastAsia="Times New Roman" w:hAnsi="Arial" w:cs="Times New Roman"/>
          <w:kern w:val="0"/>
          <w:sz w:val="24"/>
          <w:szCs w:val="24"/>
          <w:lang w:eastAsia="it-IT"/>
          <w14:ligatures w14:val="none"/>
        </w:rPr>
        <w:t>Ecco la risposta: tutto è dato dal Padre, prima della morte di Cristo Gesù, in previsione dei meriti di Cristo. Dal Dogma si deve dedurre che non solo per la Madre di Dio vale questa Legge, ma per ogni figlio di Adamo.</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Anche la Legge si può osservare per Cristo, per la grazia data in previsione dei suoi meriti. Nulla può essere fatto dall’uomo di bene se non per Cristo, per la sua grazia, acquisita o da acquisire, prima della morte e dopo la morte.</w:t>
      </w:r>
      <w:r w:rsidR="00B71488">
        <w:rPr>
          <w:rFonts w:ascii="Arial" w:eastAsia="Times New Roman" w:hAnsi="Arial" w:cs="Times New Roman"/>
          <w:kern w:val="0"/>
          <w:sz w:val="24"/>
          <w:szCs w:val="24"/>
          <w:lang w:eastAsia="it-IT"/>
          <w14:ligatures w14:val="none"/>
        </w:rPr>
        <w:t xml:space="preserve"> </w:t>
      </w:r>
      <w:r w:rsidRPr="00521EFC">
        <w:rPr>
          <w:rFonts w:ascii="Arial" w:eastAsia="Times New Roman" w:hAnsi="Arial" w:cs="Times New Roman"/>
          <w:kern w:val="0"/>
          <w:sz w:val="24"/>
          <w:szCs w:val="24"/>
          <w:lang w:eastAsia="it-IT"/>
          <w14:ligatures w14:val="none"/>
        </w:rPr>
        <w:t xml:space="preserve">Con il Vangelo, si entra nella Legge del Vangelo e nel comando che Gesù ha dato ai suoi Apostoli. La legge della natura, </w:t>
      </w:r>
      <w:r w:rsidRPr="00521EFC">
        <w:rPr>
          <w:rFonts w:ascii="Arial" w:eastAsia="Times New Roman" w:hAnsi="Arial" w:cs="Times New Roman"/>
          <w:kern w:val="0"/>
          <w:sz w:val="24"/>
          <w:szCs w:val="24"/>
          <w:lang w:eastAsia="it-IT"/>
          <w14:ligatures w14:val="none"/>
        </w:rPr>
        <w:lastRenderedPageBreak/>
        <w:t xml:space="preserve">della coscienza, della razionalità, vale solo per coloro che mai hanno ascoltato il Vangelo. </w:t>
      </w:r>
    </w:p>
    <w:p w14:paraId="534E180C" w14:textId="77777777" w:rsidR="00C41581" w:rsidRDefault="00C41581" w:rsidP="00C41581">
      <w:pPr>
        <w:rPr>
          <w:lang w:eastAsia="it-IT"/>
        </w:rPr>
      </w:pPr>
    </w:p>
    <w:p w14:paraId="2238BF28" w14:textId="2A261659" w:rsidR="00C61F06" w:rsidRDefault="00C313E1" w:rsidP="000F3EE1">
      <w:pPr>
        <w:pStyle w:val="Titolo1"/>
      </w:pPr>
      <w:r>
        <w:t xml:space="preserve">GESÙ </w:t>
      </w:r>
      <w:r w:rsidRPr="00CE702A">
        <w:t xml:space="preserve">EVANGELIZZARE </w:t>
      </w:r>
      <w:r w:rsidR="00A56A96">
        <w:t>I DODICI</w:t>
      </w:r>
    </w:p>
    <w:p w14:paraId="42B1778D" w14:textId="5FC8DADE" w:rsidR="00B71488" w:rsidRPr="00B71488" w:rsidRDefault="00B71488" w:rsidP="00B71488">
      <w:pPr>
        <w:pStyle w:val="Titolo2"/>
      </w:pPr>
      <w:r>
        <w:t>PRIMA EVANGELIZZAZIONE (Mt 10)</w:t>
      </w:r>
    </w:p>
    <w:p w14:paraId="4E326366"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[1]Chiamati a sé i dodici discepoli, diede loro il potere di scacciare gli spiriti immondi e di guarire ogni sorta di malattie e d'infermità. </w:t>
      </w:r>
    </w:p>
    <w:p w14:paraId="188D072F" w14:textId="0425D04A"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In San Matteo non c’è un momento particolare in cui Gesù sceglie i Dodici Apostoli. In questo primo versetto i Dodici sono presentati come se già fossero i Dodici.</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Gesù ora li chiama per dare loro alcuni poteri soprannaturali, in tutto simili a quelli da Lui posseduti. Essenzialmente questi poteri sono due: quello di scacciare gli spiriti immondi e l’altro di compiere ogni miracolo. È detto esplicitamente: </w:t>
      </w:r>
      <w:r w:rsidRPr="000F3EE1">
        <w:rPr>
          <w:rFonts w:ascii="Arial" w:eastAsia="Times New Roman" w:hAnsi="Arial" w:cs="Times New Roman"/>
          <w:i/>
          <w:kern w:val="0"/>
          <w:sz w:val="24"/>
          <w:szCs w:val="20"/>
          <w:lang w:eastAsia="it-IT"/>
          <w14:ligatures w14:val="none"/>
        </w:rPr>
        <w:t>“il potere di guarire ogni sorta di malattie e d’infermità”</w:t>
      </w:r>
      <w:r w:rsidRPr="000F3EE1">
        <w:rPr>
          <w:rFonts w:ascii="Arial" w:eastAsia="Times New Roman" w:hAnsi="Arial" w:cs="Times New Roman"/>
          <w:kern w:val="0"/>
          <w:sz w:val="24"/>
          <w:szCs w:val="20"/>
          <w:lang w:eastAsia="it-IT"/>
          <w14:ligatures w14:val="none"/>
        </w:rPr>
        <w:t xml:space="preserve">. </w:t>
      </w:r>
    </w:p>
    <w:p w14:paraId="5023864C" w14:textId="69B06FA8"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Come si può constatare è un potere soprannaturale universale. Gesù pone gli spiriti immondi e ogni frutto di male fisico che il peccato ha generato nell’umanità sotto il potere conferito ora agli apostoli.</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Nulla potrà resistere loro. Tutto invece è sottoposto perché obbedisca ad ogni loro comando.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Con questi due poteri ciò che può Gesù, lo possono anche i dodici discepoli. </w:t>
      </w:r>
    </w:p>
    <w:p w14:paraId="7DE3E0F4"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[2]I nomi dei dodici apostoli sono: primo, Simone, chiamato Pietro, e Andrea, suo fratello; Giacomo di Zebedèo e Giovanni suo fratello, [3]Filippo e Bartolomeo, Tommaso e Matteo il pubblicano, Giacomo di Alfeo e Taddeo, [4]Simone il Cananeo e Giuda l'Iscariota, che poi lo tradì. </w:t>
      </w:r>
    </w:p>
    <w:p w14:paraId="3BED0A24" w14:textId="5A033AEB"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Sono questi i nomi dei dodici apostoli.</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Anche nel dare l’elenco, L’Evangelista Matteo si ferma all’essenziale.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Dice che il Primo è Simone, chiamato Pietro. Non dice però che è stato Gesù a cambiargli il nome.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Matteo è pubblicano, perché era esattore delle tasse, un collaboratore dei Romani invasori e nemici del popolo di Dio.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Simone è Cananeo, perché zelante.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Giuda è l’Iscariota, perché proviene dalla città di Keriot, situata nell’estremo Sud della Palestina. Di lui si anticipa il tradimento.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Lo si è già detto in precedenza: l’Evangelista Matteo ha gli occhi tutti e interamente concentrati su Cristo Gesù, sulla sua Persona, sulla sua Parola, sulla sua Opera.</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Quanto non è essenziale alla comprensione della Persona e dell’Opera di Gesù nei fatti e nelle parole, può essere omesso dalla stesura del suo Vangelo.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mente così non è distratta da nulla. Essa è perennemente fissa in Cristo Gesù.</w:t>
      </w:r>
    </w:p>
    <w:p w14:paraId="3A247B6B" w14:textId="3B514791"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Gesù chiama a sé i dodici discepoli. Dona loro i suoi stessi poteri. Li forma. Li manda. Al centro della scena non ci sono i dodici discepoli. C’è sempre Cristo Signore. È Lui che chiama, dona, istruisce, manda. Il Capitolo X infatti è dedicato interamente non alla missione svolta dai dodici discepoli, bensì sulla formazione che Gesù dona ai dodici e per mezzo loro ad ogni altro discepolo, per il presente e per il futuro.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Cristo Gesù il cuore del Vangelo secondo Matteo e Lui solo.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vogliamo conoscere il mistero dell’uomo, lo possiamo solo se conosciamo pienamente il mistero del cuore di Cristo Gesù. Ogni parola proferita da Cristo Gesù è tutta finalizzata a farci conoscere questo grande mistero di amore.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Proviamo anche noi a dare al nostro annunzio questa unica, sola finalità: condurre ogni uomo </w:t>
      </w:r>
      <w:r w:rsidRPr="000F3EE1">
        <w:rPr>
          <w:rFonts w:ascii="Arial" w:eastAsia="Times New Roman" w:hAnsi="Arial" w:cs="Times New Roman"/>
          <w:kern w:val="0"/>
          <w:sz w:val="24"/>
          <w:szCs w:val="20"/>
          <w:lang w:eastAsia="it-IT"/>
          <w14:ligatures w14:val="none"/>
        </w:rPr>
        <w:lastRenderedPageBreak/>
        <w:t xml:space="preserve">nel cuore del mistero di Cristo Gesù. Daremmo alla nostra predicazione il suo vero, autentico significato. </w:t>
      </w:r>
    </w:p>
    <w:p w14:paraId="154A4B76"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[5]Questi dodici Gesù li inviò dopo averli così istruiti: Non andate fra i pagani e non entrate nelle città dei Samaritani; [6]rivolgetevi piuttosto alle pecore perdute della casa d'Israele. </w:t>
      </w:r>
    </w:p>
    <w:p w14:paraId="245B5D79" w14:textId="4F265A81"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Seguendo ora attentamente le istruzioni che Gesù dona ai dodici siamo anche noi messi dinanzi all’unica regola pastorale, o missionaria, che dovrà guidare ogni discepolo che in Cristo, con Cristo, per Cristo vorrà e dovrà svolgere in mezzo ai suoi fratelli la missione della loro salvezza.</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Per semplificare la memorizzazione di questa regola pastorale, la suddivideremo in verità, elencandole di seguito.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Prima verità: I dodici discepoli non dovranno né andare fra i pagani, né entrare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nelle città dei Samaritani. </w:t>
      </w:r>
      <w:r w:rsidRPr="000F3EE1">
        <w:rPr>
          <w:rFonts w:ascii="Arial" w:eastAsia="Times New Roman" w:hAnsi="Arial" w:cs="Times New Roman"/>
          <w:i/>
          <w:kern w:val="0"/>
          <w:sz w:val="24"/>
          <w:szCs w:val="20"/>
          <w:lang w:eastAsia="it-IT"/>
          <w14:ligatures w14:val="none"/>
        </w:rPr>
        <w:t>Dovranno invece rivolgersi alle pecore perdute della casa di Israele</w:t>
      </w:r>
      <w:r w:rsidRPr="000F3EE1">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È questa una norma transitoria, valevole cioè solo per questa prima missione. Prima di salire al cielo, Gesù dirà espressamente ai suoi discepoli che dovranno andare in tutto il mondo: </w:t>
      </w:r>
      <w:r w:rsidRPr="000F3EE1">
        <w:rPr>
          <w:rFonts w:ascii="Arial" w:eastAsia="Times New Roman" w:hAnsi="Arial" w:cs="Times New Roman"/>
          <w:i/>
          <w:kern w:val="0"/>
          <w:sz w:val="24"/>
          <w:szCs w:val="20"/>
          <w:lang w:eastAsia="it-IT"/>
          <w14:ligatures w14:val="none"/>
        </w:rPr>
        <w:t>“Andate in tutto il mondo…:”</w:t>
      </w:r>
      <w:r w:rsidRPr="000F3EE1">
        <w:rPr>
          <w:rFonts w:ascii="Arial" w:eastAsia="Times New Roman" w:hAnsi="Arial" w:cs="Times New Roman"/>
          <w:kern w:val="0"/>
          <w:sz w:val="24"/>
          <w:szCs w:val="20"/>
          <w:lang w:eastAsia="it-IT"/>
          <w14:ligatures w14:val="none"/>
        </w:rPr>
        <w:t xml:space="preserve">. </w:t>
      </w:r>
    </w:p>
    <w:p w14:paraId="7E26B864" w14:textId="57CDEFFA"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Le porte del regno dei cieli per i pagani e per i Samaritani, in tutto assimilati ai pagani, si apriranno dopo la risurrezione di Gesù.</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Gli Ebrei Dio ha costituito perché dessero la salvezza al mondo intero. Gli Ebrei, prima della risurrezione di Gesù, devono essere chiamati tutti alla conversione e alla fede al Vangelo.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loro non conoscono il Vangelo, non possono convertirsi. Questa è la finalità della missione. Se non si convertono, loro non possono essere lo strumento di Dio per la salvezza del mondo intero.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Dio mantiene sempre fede ad ogni sua parola data. Dio mai dimentica la sua parola. Anche se data più di mille anni prima, Cristo Gesù viene per dare ad essa compimento.</w:t>
      </w:r>
    </w:p>
    <w:p w14:paraId="2E7CDBA6" w14:textId="77777777"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 xml:space="preserve">La parola di Dio la conosciamo. Eccola: “Mosè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w:t>
      </w:r>
      <w:r w:rsidRPr="000F3EE1">
        <w:rPr>
          <w:rFonts w:ascii="Arial" w:eastAsia="Times New Roman" w:hAnsi="Arial" w:cs="Times New Roman"/>
          <w:i/>
          <w:kern w:val="0"/>
          <w:sz w:val="24"/>
          <w:szCs w:val="20"/>
          <w:lang w:eastAsia="it-IT"/>
          <w14:ligatures w14:val="none"/>
        </w:rPr>
        <w:t>Voi sarete per me un regno di sacerdoti e una nazione santa.</w:t>
      </w:r>
      <w:r w:rsidRPr="000F3EE1">
        <w:rPr>
          <w:rFonts w:ascii="Arial" w:eastAsia="Times New Roman" w:hAnsi="Arial" w:cs="Times New Roman"/>
          <w:kern w:val="0"/>
          <w:sz w:val="24"/>
          <w:szCs w:val="20"/>
          <w:lang w:eastAsia="it-IT"/>
          <w14:ligatures w14:val="none"/>
        </w:rPr>
        <w:t xml:space="preserve"> Queste parole dirai agli Israeliti” (Es 19, 3-6). </w:t>
      </w:r>
    </w:p>
    <w:p w14:paraId="669E394C" w14:textId="757C3D33"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Sono regno di sacerdoti e nazione santa come lievito in mezzo al mondo. Questa era la loro vocazione.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manda i suoi discepoli in mezzo al popolo di Dio per adempiere questa parola. Tutto il popolo di Dio ora può divenire in Cristo, con Cristo, per Cristo, questo lievito per la fermentazione di tutta la pasta che è il mondo.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Lievito di conversione e di salvezza si può essere solo in Cristo Gesù. Fuori di Cristo nessuno mai potrà essere lievito per il mondo. Nessuno potrà mai introdurre alcuno nel regno di Dio, restando lui stesso escluso, perché si esclude da sé, rifiutando la conversione e la fede al Vangelo che Gesù predica e annunzia. </w:t>
      </w:r>
    </w:p>
    <w:p w14:paraId="5F091630"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[7]E strada facendo, predicate che il regno dei cieli è vicino. </w:t>
      </w:r>
    </w:p>
    <w:p w14:paraId="79C58E55" w14:textId="7326AC39"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Seconda verità: la missione si compie annunziando il regno, la sua vicinanza, la sua venuta.</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regno è dono di Dio e si accoglie. Nel regno si entra e di regno si vive.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il regno non è annunziato, esso mai potrà essere accolto. Mai si potrà vivere di esso e per esso. Mai si potrà fare parte di esso.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È fallace, vana, inutile ogni predicazione non solo che esclude il regno dei cieli, ma anche che non lo predica espressamente, </w:t>
      </w:r>
      <w:r w:rsidRPr="000F3EE1">
        <w:rPr>
          <w:rFonts w:ascii="Arial" w:eastAsia="Times New Roman" w:hAnsi="Arial" w:cs="Times New Roman"/>
          <w:kern w:val="0"/>
          <w:sz w:val="24"/>
          <w:szCs w:val="20"/>
          <w:lang w:eastAsia="it-IT"/>
          <w14:ligatures w14:val="none"/>
        </w:rPr>
        <w:lastRenderedPageBreak/>
        <w:t>con invito esplicito ad entrare in esso per la via della conversione e della fede al Vangelo.</w:t>
      </w:r>
    </w:p>
    <w:p w14:paraId="2629CE06" w14:textId="78B87D2A"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Tutti i misfatti della predicazione si compiono su questa seconda verità.</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L’uomo ogni uomo deve essere portato nella verità di Dio. È nella verità di Dio che si deve incontrare ogni uomo. È nella verità di Dio che lo si deve portare.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cristianesimo non è una nuova antropologia. È sempre una nuova teologia.</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cristianesimo è rapporto uomo–Dio–uomo.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cuore del cristianesimo è Dio. Nel cuore di Dio si deve portare ogni uomo. Dal cuore di Dio si deve incontrare ogni uomo. Dal cuore di Dio bisogna parlare ad ogni uomo.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I discepoli di Gesù sono i servi di questa verità. Se non servono questa verità, essi semplicemente non servono. Non servono a Dio, non servono agli uomini, perché non servono gli uomini servendo loro Dio e la sua verità. </w:t>
      </w:r>
    </w:p>
    <w:p w14:paraId="2CD173B4"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[8]Guarite gli infermi, risuscitate i morti, sanate i lebbrosi, cacciate i demòni. Gratuitamente avete ricevuto, gratuitamente date. </w:t>
      </w:r>
    </w:p>
    <w:p w14:paraId="013D91F6" w14:textId="0F1AFC8B"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Terza verità: I poteri ricevuti devono essere vissuti nella più grande, assoluta gratuità.</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 discepoli di Gesù non vanno nel mondo per ricevere dal mondo. Vanno per dare solamente.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Ma cosa devono dare? Quello che hanno ricevuto da Cristo Gesù.</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Cosa hanno ricevuto da Gesù? La Parola e i poteri di scacciare e di guarire.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Questa terza verità è sempre un banco di prova per ogni missionario di Cristo Gesù.</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Anche i misfatti contro questa terza verità sono quasi infiniti, incalcolabili. Questi misfatti rendono non credibile il missionario. Ne fanno un uomo tra gli uomini, in tutto simile a loro.</w:t>
      </w:r>
    </w:p>
    <w:p w14:paraId="445F4152" w14:textId="40018276"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La gratuità fa invece la differenza. La gratuità farà sempre sì che il discepolo sia sempre riconosciuto come appartenente a Gesù.</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gratuità distingue i veri missionari, i veri profeti dai falsi. La gratuità è il frutto che separa ogni apostolo di Gesù da ogni altro falso profeta, falso missionario, falso apostolo del Signore. La gratuità è la luce che illumina la vita di ogni vero discepolo di Gesù Signore.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tentazione contro la gratuità si infiltra nel cuore simile al serpente che si insinua tra le fessure della roccia.</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Un esempio tratto dal profeta Eliseo basta per rivelarci tutta la sua pericolosità:</w:t>
      </w:r>
    </w:p>
    <w:p w14:paraId="1559B6AA" w14:textId="793C15C2"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Naaman, capo dell'esercito del re di Aram, era un personaggio autorevole presso il suo signore e stimato, perché per suo mezzo il Signore aveva concesso la vittoria agli Aramei. Ma questo uomo prode era lebbroso. </w:t>
      </w:r>
      <w:r w:rsidR="00D53520" w:rsidRPr="00B71488">
        <w:rPr>
          <w:rFonts w:ascii="Arial" w:eastAsia="Times New Roman" w:hAnsi="Arial" w:cs="Times New Roman"/>
          <w:i/>
          <w:kern w:val="0"/>
          <w:sz w:val="24"/>
          <w:szCs w:val="20"/>
          <w:lang w:eastAsia="it-IT"/>
          <w14:ligatures w14:val="none"/>
        </w:rPr>
        <w:t>Ora</w:t>
      </w:r>
      <w:r w:rsidRPr="00B71488">
        <w:rPr>
          <w:rFonts w:ascii="Arial" w:eastAsia="Times New Roman" w:hAnsi="Arial" w:cs="Times New Roman"/>
          <w:i/>
          <w:kern w:val="0"/>
          <w:sz w:val="24"/>
          <w:szCs w:val="20"/>
          <w:lang w:eastAsia="it-IT"/>
          <w14:ligatures w14:val="none"/>
        </w:rPr>
        <w:t xml:space="preserve"> bande aramee in una razzia avevano rapito dal paese di Israele una giovinetta, che era finita al servizio della moglie di Naaman. </w:t>
      </w:r>
      <w:r w:rsidR="00D53520" w:rsidRPr="00B71488">
        <w:rPr>
          <w:rFonts w:ascii="Arial" w:eastAsia="Times New Roman" w:hAnsi="Arial" w:cs="Times New Roman"/>
          <w:i/>
          <w:kern w:val="0"/>
          <w:sz w:val="24"/>
          <w:szCs w:val="20"/>
          <w:lang w:eastAsia="it-IT"/>
          <w14:ligatures w14:val="none"/>
        </w:rPr>
        <w:t>Essa</w:t>
      </w:r>
      <w:r w:rsidRPr="00B71488">
        <w:rPr>
          <w:rFonts w:ascii="Arial" w:eastAsia="Times New Roman" w:hAnsi="Arial" w:cs="Times New Roman"/>
          <w:i/>
          <w:kern w:val="0"/>
          <w:sz w:val="24"/>
          <w:szCs w:val="20"/>
          <w:lang w:eastAsia="it-IT"/>
          <w14:ligatures w14:val="none"/>
        </w:rPr>
        <w:t xml:space="preserve"> disse alla padrona: "Se il mio signore si rivolgesse al profeta che è in Samaria, certo lo libererebbe dalla lebbra". </w:t>
      </w:r>
      <w:r w:rsidR="00D53520" w:rsidRPr="00B71488">
        <w:rPr>
          <w:rFonts w:ascii="Arial" w:eastAsia="Times New Roman" w:hAnsi="Arial" w:cs="Times New Roman"/>
          <w:i/>
          <w:kern w:val="0"/>
          <w:sz w:val="24"/>
          <w:szCs w:val="20"/>
          <w:lang w:eastAsia="it-IT"/>
          <w14:ligatures w14:val="none"/>
        </w:rPr>
        <w:t>Naamàn</w:t>
      </w:r>
      <w:r w:rsidRPr="00B71488">
        <w:rPr>
          <w:rFonts w:ascii="Arial" w:eastAsia="Times New Roman" w:hAnsi="Arial" w:cs="Times New Roman"/>
          <w:i/>
          <w:kern w:val="0"/>
          <w:sz w:val="24"/>
          <w:szCs w:val="20"/>
          <w:lang w:eastAsia="it-IT"/>
          <w14:ligatures w14:val="none"/>
        </w:rPr>
        <w:t xml:space="preserve"> andò a riferire al suo signore: "La giovane che proviene dal paese di Israele ha detto così e così". </w:t>
      </w:r>
    </w:p>
    <w:p w14:paraId="2DC1635D" w14:textId="0D98ABE7"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Il</w:t>
      </w:r>
      <w:r w:rsidR="000F3EE1" w:rsidRPr="00B71488">
        <w:rPr>
          <w:rFonts w:ascii="Arial" w:eastAsia="Times New Roman" w:hAnsi="Arial" w:cs="Times New Roman"/>
          <w:i/>
          <w:kern w:val="0"/>
          <w:sz w:val="24"/>
          <w:szCs w:val="20"/>
          <w:lang w:eastAsia="it-IT"/>
          <w14:ligatures w14:val="none"/>
        </w:rPr>
        <w:t xml:space="preserve"> re di Aram gli disse: "Vacci! Io invierò una lettera al re di Israele". Partì dunque, prendendo con sé dieci talenti d'argento, seimila sicli d'oro e dieci vestiti. </w:t>
      </w:r>
      <w:r w:rsidRPr="00B71488">
        <w:rPr>
          <w:rFonts w:ascii="Arial" w:eastAsia="Times New Roman" w:hAnsi="Arial" w:cs="Times New Roman"/>
          <w:i/>
          <w:kern w:val="0"/>
          <w:sz w:val="24"/>
          <w:szCs w:val="20"/>
          <w:lang w:eastAsia="it-IT"/>
          <w14:ligatures w14:val="none"/>
        </w:rPr>
        <w:t>Portò</w:t>
      </w:r>
      <w:r w:rsidR="000F3EE1" w:rsidRPr="00B71488">
        <w:rPr>
          <w:rFonts w:ascii="Arial" w:eastAsia="Times New Roman" w:hAnsi="Arial" w:cs="Times New Roman"/>
          <w:i/>
          <w:kern w:val="0"/>
          <w:sz w:val="24"/>
          <w:szCs w:val="20"/>
          <w:lang w:eastAsia="it-IT"/>
          <w14:ligatures w14:val="none"/>
        </w:rPr>
        <w:t xml:space="preserve"> la lettera al re di Israele, nella quale si diceva: "Ebbene, insieme con questa lettera ho mandato da te Naaman, mio ministro, perché tu lo curi dalla lebbra". </w:t>
      </w:r>
      <w:r w:rsidRPr="00B71488">
        <w:rPr>
          <w:rFonts w:ascii="Arial" w:eastAsia="Times New Roman" w:hAnsi="Arial" w:cs="Times New Roman"/>
          <w:i/>
          <w:kern w:val="0"/>
          <w:sz w:val="24"/>
          <w:szCs w:val="20"/>
          <w:lang w:eastAsia="it-IT"/>
          <w14:ligatures w14:val="none"/>
        </w:rPr>
        <w:t>Letta</w:t>
      </w:r>
      <w:r w:rsidR="000F3EE1" w:rsidRPr="00B71488">
        <w:rPr>
          <w:rFonts w:ascii="Arial" w:eastAsia="Times New Roman" w:hAnsi="Arial" w:cs="Times New Roman"/>
          <w:i/>
          <w:kern w:val="0"/>
          <w:sz w:val="24"/>
          <w:szCs w:val="20"/>
          <w:lang w:eastAsia="it-IT"/>
          <w14:ligatures w14:val="none"/>
        </w:rPr>
        <w:t xml:space="preserve"> la lettera, il re di Israele si stracciò le vesti dicendo: "Sono forse Dio per dare la morte o la vita, perché costui mi mandi un lebbroso da guarire? Sì, ora potete constatare chiaramente che egli cerca pretesti contro di me". </w:t>
      </w:r>
    </w:p>
    <w:p w14:paraId="6F0DA4D3" w14:textId="4B2685E2"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Quando</w:t>
      </w:r>
      <w:r w:rsidR="000F3EE1" w:rsidRPr="00B71488">
        <w:rPr>
          <w:rFonts w:ascii="Arial" w:eastAsia="Times New Roman" w:hAnsi="Arial" w:cs="Times New Roman"/>
          <w:i/>
          <w:kern w:val="0"/>
          <w:sz w:val="24"/>
          <w:szCs w:val="20"/>
          <w:lang w:eastAsia="it-IT"/>
          <w14:ligatures w14:val="none"/>
        </w:rPr>
        <w:t xml:space="preserve"> Eliseo, uomo di Dio, seppe che il re si era stracciate le vesti, mandò a dire al re: "Perché ti sei stracciate le vesti? Quell'uomo venga da me e saprà che c'è un </w:t>
      </w:r>
      <w:r w:rsidR="000F3EE1" w:rsidRPr="00B71488">
        <w:rPr>
          <w:rFonts w:ascii="Arial" w:eastAsia="Times New Roman" w:hAnsi="Arial" w:cs="Times New Roman"/>
          <w:i/>
          <w:kern w:val="0"/>
          <w:sz w:val="24"/>
          <w:szCs w:val="20"/>
          <w:lang w:eastAsia="it-IT"/>
          <w14:ligatures w14:val="none"/>
        </w:rPr>
        <w:lastRenderedPageBreak/>
        <w:t xml:space="preserve">profeta in Israele". </w:t>
      </w:r>
      <w:r w:rsidRPr="00B71488">
        <w:rPr>
          <w:rFonts w:ascii="Arial" w:eastAsia="Times New Roman" w:hAnsi="Arial" w:cs="Times New Roman"/>
          <w:i/>
          <w:kern w:val="0"/>
          <w:sz w:val="24"/>
          <w:szCs w:val="20"/>
          <w:lang w:eastAsia="it-IT"/>
          <w14:ligatures w14:val="none"/>
        </w:rPr>
        <w:t>Naamàn</w:t>
      </w:r>
      <w:r w:rsidR="000F3EE1" w:rsidRPr="00B71488">
        <w:rPr>
          <w:rFonts w:ascii="Arial" w:eastAsia="Times New Roman" w:hAnsi="Arial" w:cs="Times New Roman"/>
          <w:i/>
          <w:kern w:val="0"/>
          <w:sz w:val="24"/>
          <w:szCs w:val="20"/>
          <w:lang w:eastAsia="it-IT"/>
          <w14:ligatures w14:val="none"/>
        </w:rPr>
        <w:t xml:space="preserve"> arrivò con i suoi cavalli e con il suo carro e si fermò alla porta della casa di Eliseo. </w:t>
      </w:r>
      <w:r w:rsidRPr="00B71488">
        <w:rPr>
          <w:rFonts w:ascii="Arial" w:eastAsia="Times New Roman" w:hAnsi="Arial" w:cs="Times New Roman"/>
          <w:i/>
          <w:kern w:val="0"/>
          <w:sz w:val="24"/>
          <w:szCs w:val="20"/>
          <w:lang w:eastAsia="it-IT"/>
          <w14:ligatures w14:val="none"/>
        </w:rPr>
        <w:t>Eliseo</w:t>
      </w:r>
      <w:r w:rsidR="000F3EE1" w:rsidRPr="00B71488">
        <w:rPr>
          <w:rFonts w:ascii="Arial" w:eastAsia="Times New Roman" w:hAnsi="Arial" w:cs="Times New Roman"/>
          <w:i/>
          <w:kern w:val="0"/>
          <w:sz w:val="24"/>
          <w:szCs w:val="20"/>
          <w:lang w:eastAsia="it-IT"/>
          <w14:ligatures w14:val="none"/>
        </w:rPr>
        <w:t xml:space="preserve"> gli mandò un messaggero per dirgli: "Va’, bagnati sette volte nel Giordano: la tua carne tornerà sana e tu sarai guarito". </w:t>
      </w:r>
      <w:r w:rsidRPr="00B71488">
        <w:rPr>
          <w:rFonts w:ascii="Arial" w:eastAsia="Times New Roman" w:hAnsi="Arial" w:cs="Times New Roman"/>
          <w:i/>
          <w:kern w:val="0"/>
          <w:sz w:val="24"/>
          <w:szCs w:val="20"/>
          <w:lang w:eastAsia="it-IT"/>
          <w14:ligatures w14:val="none"/>
        </w:rPr>
        <w:t>Naamàn</w:t>
      </w:r>
      <w:r w:rsidR="000F3EE1" w:rsidRPr="00B71488">
        <w:rPr>
          <w:rFonts w:ascii="Arial" w:eastAsia="Times New Roman" w:hAnsi="Arial" w:cs="Times New Roman"/>
          <w:i/>
          <w:kern w:val="0"/>
          <w:sz w:val="24"/>
          <w:szCs w:val="20"/>
          <w:lang w:eastAsia="it-IT"/>
          <w14:ligatures w14:val="none"/>
        </w:rPr>
        <w:t xml:space="preserve"> si sdegnò e se ne andò protestando: "Ecco, io pensavo: Certo, verrà fuori, si fermerà, invocherà il nome del Signore suo Dio, toccando con la mano la parte malata e sparirà la lebbra. </w:t>
      </w:r>
      <w:r w:rsidRPr="00B71488">
        <w:rPr>
          <w:rFonts w:ascii="Arial" w:eastAsia="Times New Roman" w:hAnsi="Arial" w:cs="Times New Roman"/>
          <w:i/>
          <w:kern w:val="0"/>
          <w:sz w:val="24"/>
          <w:szCs w:val="20"/>
          <w:lang w:eastAsia="it-IT"/>
          <w14:ligatures w14:val="none"/>
        </w:rPr>
        <w:t>Forse</w:t>
      </w:r>
      <w:r w:rsidR="000F3EE1" w:rsidRPr="00B71488">
        <w:rPr>
          <w:rFonts w:ascii="Arial" w:eastAsia="Times New Roman" w:hAnsi="Arial" w:cs="Times New Roman"/>
          <w:i/>
          <w:kern w:val="0"/>
          <w:sz w:val="24"/>
          <w:szCs w:val="20"/>
          <w:lang w:eastAsia="it-IT"/>
          <w14:ligatures w14:val="none"/>
        </w:rPr>
        <w:t xml:space="preserve"> l'Abana e il Parpar, fiumi di Damasco, non sono migliori di tutte le acque di Israele? Non potrei bagnarmi in quelli per essere guarito?". Si voltò e se ne partì adirato. </w:t>
      </w:r>
    </w:p>
    <w:p w14:paraId="79791BC6" w14:textId="4D9E233F"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Gli</w:t>
      </w:r>
      <w:r w:rsidR="000F3EE1" w:rsidRPr="00B71488">
        <w:rPr>
          <w:rFonts w:ascii="Arial" w:eastAsia="Times New Roman" w:hAnsi="Arial" w:cs="Times New Roman"/>
          <w:i/>
          <w:kern w:val="0"/>
          <w:sz w:val="24"/>
          <w:szCs w:val="20"/>
          <w:lang w:eastAsia="it-IT"/>
          <w14:ligatures w14:val="none"/>
        </w:rPr>
        <w:t xml:space="preserve"> si avvicinarono i suoi servi e gli dissero: "Se il profeta ti avesse ingiunto una cosa gravosa, non l'avresti forse eseguita? Tanto più ora che ti ha detto: bagnati e sarai guarito". </w:t>
      </w:r>
      <w:r w:rsidRPr="00B71488">
        <w:rPr>
          <w:rFonts w:ascii="Arial" w:eastAsia="Times New Roman" w:hAnsi="Arial" w:cs="Times New Roman"/>
          <w:i/>
          <w:kern w:val="0"/>
          <w:sz w:val="24"/>
          <w:szCs w:val="20"/>
          <w:lang w:eastAsia="it-IT"/>
          <w14:ligatures w14:val="none"/>
        </w:rPr>
        <w:t>Egli</w:t>
      </w:r>
      <w:r w:rsidR="000F3EE1" w:rsidRPr="00B71488">
        <w:rPr>
          <w:rFonts w:ascii="Arial" w:eastAsia="Times New Roman" w:hAnsi="Arial" w:cs="Times New Roman"/>
          <w:i/>
          <w:kern w:val="0"/>
          <w:sz w:val="24"/>
          <w:szCs w:val="20"/>
          <w:lang w:eastAsia="it-IT"/>
          <w14:ligatures w14:val="none"/>
        </w:rPr>
        <w:t xml:space="preserve">, allora, scese e si lavò nel Giordano sette volte, secondo la parola dell'uomo di Dio, e la sua carne ridivenne come la carne di un giovinetto; egli era guarito. </w:t>
      </w:r>
      <w:r w:rsidRPr="00B71488">
        <w:rPr>
          <w:rFonts w:ascii="Arial" w:eastAsia="Times New Roman" w:hAnsi="Arial" w:cs="Times New Roman"/>
          <w:i/>
          <w:kern w:val="0"/>
          <w:sz w:val="24"/>
          <w:szCs w:val="20"/>
          <w:lang w:eastAsia="it-IT"/>
          <w14:ligatures w14:val="none"/>
        </w:rPr>
        <w:t>Tornò</w:t>
      </w:r>
      <w:r w:rsidR="000F3EE1" w:rsidRPr="00B71488">
        <w:rPr>
          <w:rFonts w:ascii="Arial" w:eastAsia="Times New Roman" w:hAnsi="Arial" w:cs="Times New Roman"/>
          <w:i/>
          <w:kern w:val="0"/>
          <w:sz w:val="24"/>
          <w:szCs w:val="20"/>
          <w:lang w:eastAsia="it-IT"/>
          <w14:ligatures w14:val="none"/>
        </w:rPr>
        <w:t xml:space="preserve"> con tutto il seguito dall'uomo di Dio; entrò e si presentò a lui dicendo: "Ebbene, ora so che non c'è Dio su tutta la terra se non in Israele". Ora accetta un dono dal tuo servo". </w:t>
      </w:r>
    </w:p>
    <w:p w14:paraId="362B7523" w14:textId="646F5CC7"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Quegli</w:t>
      </w:r>
      <w:r w:rsidR="000F3EE1" w:rsidRPr="00B71488">
        <w:rPr>
          <w:rFonts w:ascii="Arial" w:eastAsia="Times New Roman" w:hAnsi="Arial" w:cs="Times New Roman"/>
          <w:i/>
          <w:kern w:val="0"/>
          <w:sz w:val="24"/>
          <w:szCs w:val="20"/>
          <w:lang w:eastAsia="it-IT"/>
          <w14:ligatures w14:val="none"/>
        </w:rPr>
        <w:t xml:space="preserve"> disse: "Per la vita del Signore, alla cui presenza io sto, non lo prenderò". Naaman insisteva perché accettasse, ma egli rifiutò. </w:t>
      </w:r>
      <w:r w:rsidRPr="00B71488">
        <w:rPr>
          <w:rFonts w:ascii="Arial" w:eastAsia="Times New Roman" w:hAnsi="Arial" w:cs="Times New Roman"/>
          <w:i/>
          <w:kern w:val="0"/>
          <w:sz w:val="24"/>
          <w:szCs w:val="20"/>
          <w:lang w:eastAsia="it-IT"/>
          <w14:ligatures w14:val="none"/>
        </w:rPr>
        <w:t>Allora</w:t>
      </w:r>
      <w:r w:rsidR="000F3EE1" w:rsidRPr="00B71488">
        <w:rPr>
          <w:rFonts w:ascii="Arial" w:eastAsia="Times New Roman" w:hAnsi="Arial" w:cs="Times New Roman"/>
          <w:i/>
          <w:kern w:val="0"/>
          <w:sz w:val="24"/>
          <w:szCs w:val="20"/>
          <w:lang w:eastAsia="it-IT"/>
          <w14:ligatures w14:val="none"/>
        </w:rPr>
        <w:t xml:space="preserve"> Naaman disse: "Se è no, almeno sia permesso al tuo servo di caricare qui tanta terra quanta ne portano due muli, perché il tuo servo non intende compiere più un olocausto o un sacrificio ad altri dei, ma solo al Signore. </w:t>
      </w:r>
      <w:r w:rsidRPr="00B71488">
        <w:rPr>
          <w:rFonts w:ascii="Arial" w:eastAsia="Times New Roman" w:hAnsi="Arial" w:cs="Times New Roman"/>
          <w:i/>
          <w:kern w:val="0"/>
          <w:sz w:val="24"/>
          <w:szCs w:val="20"/>
          <w:lang w:eastAsia="it-IT"/>
          <w14:ligatures w14:val="none"/>
        </w:rPr>
        <w:t>Tuttavia</w:t>
      </w:r>
      <w:r w:rsidR="000F3EE1" w:rsidRPr="00B71488">
        <w:rPr>
          <w:rFonts w:ascii="Arial" w:eastAsia="Times New Roman" w:hAnsi="Arial" w:cs="Times New Roman"/>
          <w:i/>
          <w:kern w:val="0"/>
          <w:sz w:val="24"/>
          <w:szCs w:val="20"/>
          <w:lang w:eastAsia="it-IT"/>
          <w14:ligatures w14:val="none"/>
        </w:rPr>
        <w:t xml:space="preserve"> il Signore perdoni il tuo servo se, quando il mio signore entra nel tempio di Rimmon per prostrarsi, si appoggia al mio braccio e se anche io mi prostro nel tempio di Rimmon, durante la sua adorazione nel tempio di Rimmon; il Signore perdoni il tuo servo per questa azione". </w:t>
      </w:r>
    </w:p>
    <w:p w14:paraId="3C39A372" w14:textId="0016A82D"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Quegli</w:t>
      </w:r>
      <w:r w:rsidR="000F3EE1" w:rsidRPr="00B71488">
        <w:rPr>
          <w:rFonts w:ascii="Arial" w:eastAsia="Times New Roman" w:hAnsi="Arial" w:cs="Times New Roman"/>
          <w:i/>
          <w:kern w:val="0"/>
          <w:sz w:val="24"/>
          <w:szCs w:val="20"/>
          <w:lang w:eastAsia="it-IT"/>
          <w14:ligatures w14:val="none"/>
        </w:rPr>
        <w:t xml:space="preserve"> disse: "Va’ in pace". Partì da lui e fece un bel tratto di strada. </w:t>
      </w:r>
      <w:r w:rsidRPr="00B71488">
        <w:rPr>
          <w:rFonts w:ascii="Arial" w:eastAsia="Times New Roman" w:hAnsi="Arial" w:cs="Times New Roman"/>
          <w:i/>
          <w:kern w:val="0"/>
          <w:sz w:val="24"/>
          <w:szCs w:val="20"/>
          <w:lang w:eastAsia="it-IT"/>
          <w14:ligatures w14:val="none"/>
        </w:rPr>
        <w:t>Giezi</w:t>
      </w:r>
      <w:r w:rsidR="000F3EE1" w:rsidRPr="00B71488">
        <w:rPr>
          <w:rFonts w:ascii="Arial" w:eastAsia="Times New Roman" w:hAnsi="Arial" w:cs="Times New Roman"/>
          <w:i/>
          <w:kern w:val="0"/>
          <w:sz w:val="24"/>
          <w:szCs w:val="20"/>
          <w:lang w:eastAsia="it-IT"/>
          <w14:ligatures w14:val="none"/>
        </w:rPr>
        <w:t xml:space="preserve">, servo dell'uomo di Dio Eliseo, disse fra sé: "Ecco, il mio signore è stato tanto generoso con questo Naaman arameo da non prendere quanto egli aveva portato; per la vita del Signore, gli correrò dietro e prenderò qualche cosa da lui". </w:t>
      </w:r>
      <w:r w:rsidRPr="00B71488">
        <w:rPr>
          <w:rFonts w:ascii="Arial" w:eastAsia="Times New Roman" w:hAnsi="Arial" w:cs="Times New Roman"/>
          <w:i/>
          <w:kern w:val="0"/>
          <w:sz w:val="24"/>
          <w:szCs w:val="20"/>
          <w:lang w:eastAsia="it-IT"/>
          <w14:ligatures w14:val="none"/>
        </w:rPr>
        <w:t>Giezi</w:t>
      </w:r>
      <w:r w:rsidR="000F3EE1" w:rsidRPr="00B71488">
        <w:rPr>
          <w:rFonts w:ascii="Arial" w:eastAsia="Times New Roman" w:hAnsi="Arial" w:cs="Times New Roman"/>
          <w:i/>
          <w:kern w:val="0"/>
          <w:sz w:val="24"/>
          <w:szCs w:val="20"/>
          <w:lang w:eastAsia="it-IT"/>
          <w14:ligatures w14:val="none"/>
        </w:rPr>
        <w:t xml:space="preserve"> inseguì Naaman. Questi, vedendolo correre verso di sé, scese dal carro per andargli incontro e gli domandò: "Tutto bene?". </w:t>
      </w:r>
      <w:r w:rsidRPr="00B71488">
        <w:rPr>
          <w:rFonts w:ascii="Arial" w:eastAsia="Times New Roman" w:hAnsi="Arial" w:cs="Times New Roman"/>
          <w:i/>
          <w:kern w:val="0"/>
          <w:sz w:val="24"/>
          <w:szCs w:val="20"/>
          <w:lang w:eastAsia="it-IT"/>
          <w14:ligatures w14:val="none"/>
        </w:rPr>
        <w:t>Quegli</w:t>
      </w:r>
      <w:r w:rsidR="000F3EE1" w:rsidRPr="00B71488">
        <w:rPr>
          <w:rFonts w:ascii="Arial" w:eastAsia="Times New Roman" w:hAnsi="Arial" w:cs="Times New Roman"/>
          <w:i/>
          <w:kern w:val="0"/>
          <w:sz w:val="24"/>
          <w:szCs w:val="20"/>
          <w:lang w:eastAsia="it-IT"/>
          <w14:ligatures w14:val="none"/>
        </w:rPr>
        <w:t xml:space="preserve"> rispose: "Tutto bene. Il mio signore mi ha mandato a dirti: Ecco, proprio ora, sono giunti da me due giovani dalle montagne di Efraim, da parte dei figli dei profeti. Dammi per essi un talento d'argento e due vestiti". </w:t>
      </w:r>
      <w:r w:rsidRPr="00B71488">
        <w:rPr>
          <w:rFonts w:ascii="Arial" w:eastAsia="Times New Roman" w:hAnsi="Arial" w:cs="Times New Roman"/>
          <w:i/>
          <w:kern w:val="0"/>
          <w:sz w:val="24"/>
          <w:szCs w:val="20"/>
          <w:lang w:eastAsia="it-IT"/>
          <w14:ligatures w14:val="none"/>
        </w:rPr>
        <w:t>Naamàn</w:t>
      </w:r>
      <w:r w:rsidR="000F3EE1" w:rsidRPr="00B71488">
        <w:rPr>
          <w:rFonts w:ascii="Arial" w:eastAsia="Times New Roman" w:hAnsi="Arial" w:cs="Times New Roman"/>
          <w:i/>
          <w:kern w:val="0"/>
          <w:sz w:val="24"/>
          <w:szCs w:val="20"/>
          <w:lang w:eastAsia="it-IT"/>
          <w14:ligatures w14:val="none"/>
        </w:rPr>
        <w:t xml:space="preserve"> disse: "E' meglio che tu prenda due talenti" e insistette con lui. Legò due talenti d'argento in due sacchi insieme con due vestiti e li diede a due dei suoi giovani, che li portarono davanti a Giezi. </w:t>
      </w:r>
      <w:r w:rsidRPr="00B71488">
        <w:rPr>
          <w:rFonts w:ascii="Arial" w:eastAsia="Times New Roman" w:hAnsi="Arial" w:cs="Times New Roman"/>
          <w:i/>
          <w:kern w:val="0"/>
          <w:sz w:val="24"/>
          <w:szCs w:val="20"/>
          <w:lang w:eastAsia="it-IT"/>
          <w14:ligatures w14:val="none"/>
        </w:rPr>
        <w:t>Giunto</w:t>
      </w:r>
      <w:r w:rsidR="000F3EE1" w:rsidRPr="00B71488">
        <w:rPr>
          <w:rFonts w:ascii="Arial" w:eastAsia="Times New Roman" w:hAnsi="Arial" w:cs="Times New Roman"/>
          <w:i/>
          <w:kern w:val="0"/>
          <w:sz w:val="24"/>
          <w:szCs w:val="20"/>
          <w:lang w:eastAsia="it-IT"/>
          <w14:ligatures w14:val="none"/>
        </w:rPr>
        <w:t xml:space="preserve"> all'Ofel, questi prese dalle loro mani il tutto e lo depose in casa, quindi rimandò gli uomini, che se ne andarono. </w:t>
      </w:r>
    </w:p>
    <w:p w14:paraId="0A401D31" w14:textId="3511A72F"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Poi</w:t>
      </w:r>
      <w:r w:rsidR="000F3EE1" w:rsidRPr="00B71488">
        <w:rPr>
          <w:rFonts w:ascii="Arial" w:eastAsia="Times New Roman" w:hAnsi="Arial" w:cs="Times New Roman"/>
          <w:i/>
          <w:kern w:val="0"/>
          <w:sz w:val="24"/>
          <w:szCs w:val="20"/>
          <w:lang w:eastAsia="it-IT"/>
          <w14:ligatures w14:val="none"/>
        </w:rPr>
        <w:t xml:space="preserve"> egli andò a presentarsi al suo padrone. Eliseo gli domandò: "Giezi, da dove vieni?". Rispose: "Il tuo servo non è andato in nessun luogo". </w:t>
      </w:r>
      <w:r w:rsidRPr="00B71488">
        <w:rPr>
          <w:rFonts w:ascii="Arial" w:eastAsia="Times New Roman" w:hAnsi="Arial" w:cs="Times New Roman"/>
          <w:i/>
          <w:kern w:val="0"/>
          <w:sz w:val="24"/>
          <w:szCs w:val="20"/>
          <w:lang w:eastAsia="it-IT"/>
          <w14:ligatures w14:val="none"/>
        </w:rPr>
        <w:t>Quegli</w:t>
      </w:r>
      <w:r w:rsidR="000F3EE1" w:rsidRPr="00B71488">
        <w:rPr>
          <w:rFonts w:ascii="Arial" w:eastAsia="Times New Roman" w:hAnsi="Arial" w:cs="Times New Roman"/>
          <w:i/>
          <w:kern w:val="0"/>
          <w:sz w:val="24"/>
          <w:szCs w:val="20"/>
          <w:lang w:eastAsia="it-IT"/>
          <w14:ligatures w14:val="none"/>
        </w:rPr>
        <w:t xml:space="preserve"> disse: "Non era forse presente il mio spirito quando quell'uomo si voltò dal suo carro per venirti incontro? Era forse il tempo di accettare denaro e di accettare abiti, oliveti, vigne, bestiame minuto e grosso, schiavi e schiave? </w:t>
      </w:r>
      <w:r w:rsidRPr="00B71488">
        <w:rPr>
          <w:rFonts w:ascii="Arial" w:eastAsia="Times New Roman" w:hAnsi="Arial" w:cs="Times New Roman"/>
          <w:i/>
          <w:kern w:val="0"/>
          <w:sz w:val="24"/>
          <w:szCs w:val="20"/>
          <w:lang w:eastAsia="it-IT"/>
          <w14:ligatures w14:val="none"/>
        </w:rPr>
        <w:t>Ma</w:t>
      </w:r>
      <w:r w:rsidR="000F3EE1" w:rsidRPr="00B71488">
        <w:rPr>
          <w:rFonts w:ascii="Arial" w:eastAsia="Times New Roman" w:hAnsi="Arial" w:cs="Times New Roman"/>
          <w:i/>
          <w:kern w:val="0"/>
          <w:sz w:val="24"/>
          <w:szCs w:val="20"/>
          <w:lang w:eastAsia="it-IT"/>
          <w14:ligatures w14:val="none"/>
        </w:rPr>
        <w:t xml:space="preserve"> la lebbra di Naaman si attaccherà a te e alla tua discendenza per sempre". Egli si allontanò da Eliseo, bianco come la neve per la lebbra. (2Re 5,1-27). </w:t>
      </w:r>
    </w:p>
    <w:p w14:paraId="2CB1E531" w14:textId="58D7D417"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Prendendo il denaro del mondo, il discepolo di Gesù si prende anche la lebbra di male che è nel mondo. Al suo cuore si attacca la lebbra della concupiscenza.</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Badate bene: la forza del discepolo di Gesù sono solo ed esclusivamente la Parola e i Poteri di Gesù. Con questi doni egli è inviato. Con questi soli doni deve operare. Tutto il resto appartiene al mondo e alla sua lebbra di concupiscenza.</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Allora è giusto che </w:t>
      </w:r>
      <w:r w:rsidRPr="000F3EE1">
        <w:rPr>
          <w:rFonts w:ascii="Arial" w:eastAsia="Times New Roman" w:hAnsi="Arial" w:cs="Times New Roman"/>
          <w:kern w:val="0"/>
          <w:sz w:val="24"/>
          <w:szCs w:val="20"/>
          <w:lang w:eastAsia="it-IT"/>
          <w14:ligatures w14:val="none"/>
        </w:rPr>
        <w:lastRenderedPageBreak/>
        <w:t xml:space="preserve">noi comprendiamo bene la frase di Gesù: </w:t>
      </w:r>
      <w:r w:rsidRPr="000F3EE1">
        <w:rPr>
          <w:rFonts w:ascii="Arial" w:eastAsia="Times New Roman" w:hAnsi="Arial" w:cs="Times New Roman"/>
          <w:i/>
          <w:kern w:val="0"/>
          <w:sz w:val="24"/>
          <w:szCs w:val="20"/>
          <w:lang w:eastAsia="it-IT"/>
          <w14:ligatures w14:val="none"/>
        </w:rPr>
        <w:t>gratuitamente avete ricevuto, gratuitamente date</w:t>
      </w:r>
      <w:r w:rsidRPr="000F3EE1">
        <w:rPr>
          <w:rFonts w:ascii="Arial" w:eastAsia="Times New Roman" w:hAnsi="Arial" w:cs="Times New Roman"/>
          <w:kern w:val="0"/>
          <w:sz w:val="24"/>
          <w:szCs w:val="20"/>
          <w:lang w:eastAsia="it-IT"/>
          <w14:ligatures w14:val="none"/>
        </w:rPr>
        <w:t>. Gesù ha dato loro i poteri nella più grande gratuità. Loro dovranno esercitare questi poteri nella più grande gratuità.</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Gli Atti degli Apostoli mostrano una di queste tentazioni, dalla quale non sempre si è rimasti, o si rimane immuni.</w:t>
      </w:r>
    </w:p>
    <w:p w14:paraId="3FB25B5F" w14:textId="57CF4FD4"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Saulo</w:t>
      </w:r>
      <w:r w:rsidR="000F3EE1" w:rsidRPr="00B71488">
        <w:rPr>
          <w:rFonts w:ascii="Arial" w:eastAsia="Times New Roman" w:hAnsi="Arial" w:cs="Times New Roman"/>
          <w:i/>
          <w:kern w:val="0"/>
          <w:sz w:val="24"/>
          <w:szCs w:val="20"/>
          <w:lang w:eastAsia="it-IT"/>
          <w14:ligatures w14:val="none"/>
        </w:rPr>
        <w:t xml:space="preserve"> era fra coloro che approvarono la sua uccisione. In quel giorno scoppiò una violenta persecuzione contro la Chiesa di Gerusalemme e tutti, ad eccezione degli apostoli, furono dispersi nelle regioni della Giudea e della Samaria. </w:t>
      </w:r>
      <w:r w:rsidRPr="00B71488">
        <w:rPr>
          <w:rFonts w:ascii="Arial" w:eastAsia="Times New Roman" w:hAnsi="Arial" w:cs="Times New Roman"/>
          <w:i/>
          <w:kern w:val="0"/>
          <w:sz w:val="24"/>
          <w:szCs w:val="20"/>
          <w:lang w:eastAsia="it-IT"/>
          <w14:ligatures w14:val="none"/>
        </w:rPr>
        <w:t>Persone</w:t>
      </w:r>
      <w:r w:rsidR="000F3EE1" w:rsidRPr="00B71488">
        <w:rPr>
          <w:rFonts w:ascii="Arial" w:eastAsia="Times New Roman" w:hAnsi="Arial" w:cs="Times New Roman"/>
          <w:i/>
          <w:kern w:val="0"/>
          <w:sz w:val="24"/>
          <w:szCs w:val="20"/>
          <w:lang w:eastAsia="it-IT"/>
          <w14:ligatures w14:val="none"/>
        </w:rPr>
        <w:t xml:space="preserve"> pie seppellirono Stefano e fecero un grande lutto per lui. </w:t>
      </w:r>
      <w:r w:rsidRPr="00B71488">
        <w:rPr>
          <w:rFonts w:ascii="Arial" w:eastAsia="Times New Roman" w:hAnsi="Arial" w:cs="Times New Roman"/>
          <w:i/>
          <w:kern w:val="0"/>
          <w:sz w:val="24"/>
          <w:szCs w:val="20"/>
          <w:lang w:eastAsia="it-IT"/>
          <w14:ligatures w14:val="none"/>
        </w:rPr>
        <w:t>Saulo</w:t>
      </w:r>
      <w:r w:rsidR="000F3EE1" w:rsidRPr="00B71488">
        <w:rPr>
          <w:rFonts w:ascii="Arial" w:eastAsia="Times New Roman" w:hAnsi="Arial" w:cs="Times New Roman"/>
          <w:i/>
          <w:kern w:val="0"/>
          <w:sz w:val="24"/>
          <w:szCs w:val="20"/>
          <w:lang w:eastAsia="it-IT"/>
          <w14:ligatures w14:val="none"/>
        </w:rPr>
        <w:t xml:space="preserve"> intanto infuriava contro la Chiesa ed entrando nelle case prendeva uomini e donne e li faceva mettere in prigione. </w:t>
      </w:r>
      <w:r w:rsidRPr="00B71488">
        <w:rPr>
          <w:rFonts w:ascii="Arial" w:eastAsia="Times New Roman" w:hAnsi="Arial" w:cs="Times New Roman"/>
          <w:i/>
          <w:kern w:val="0"/>
          <w:sz w:val="24"/>
          <w:szCs w:val="20"/>
          <w:lang w:eastAsia="it-IT"/>
          <w14:ligatures w14:val="none"/>
        </w:rPr>
        <w:t>Quelli</w:t>
      </w:r>
      <w:r w:rsidR="000F3EE1" w:rsidRPr="00B71488">
        <w:rPr>
          <w:rFonts w:ascii="Arial" w:eastAsia="Times New Roman" w:hAnsi="Arial" w:cs="Times New Roman"/>
          <w:i/>
          <w:kern w:val="0"/>
          <w:sz w:val="24"/>
          <w:szCs w:val="20"/>
          <w:lang w:eastAsia="it-IT"/>
          <w14:ligatures w14:val="none"/>
        </w:rPr>
        <w:t xml:space="preserve"> però che erano stati dispersi andavano per il paese e diffondevano la parola di Dio. </w:t>
      </w:r>
    </w:p>
    <w:p w14:paraId="38682BCC" w14:textId="3AB2492A"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Filippo</w:t>
      </w:r>
      <w:r w:rsidR="000F3EE1" w:rsidRPr="00B71488">
        <w:rPr>
          <w:rFonts w:ascii="Arial" w:eastAsia="Times New Roman" w:hAnsi="Arial" w:cs="Times New Roman"/>
          <w:i/>
          <w:kern w:val="0"/>
          <w:sz w:val="24"/>
          <w:szCs w:val="20"/>
          <w:lang w:eastAsia="it-IT"/>
          <w14:ligatures w14:val="none"/>
        </w:rPr>
        <w:t xml:space="preserve">, sceso in una città della Samaria, cominciò a predicare loro il Cristo. </w:t>
      </w:r>
      <w:r w:rsidRPr="00B71488">
        <w:rPr>
          <w:rFonts w:ascii="Arial" w:eastAsia="Times New Roman" w:hAnsi="Arial" w:cs="Times New Roman"/>
          <w:i/>
          <w:kern w:val="0"/>
          <w:sz w:val="24"/>
          <w:szCs w:val="20"/>
          <w:lang w:eastAsia="it-IT"/>
          <w14:ligatures w14:val="none"/>
        </w:rPr>
        <w:t>E</w:t>
      </w:r>
      <w:r w:rsidR="000F3EE1" w:rsidRPr="00B71488">
        <w:rPr>
          <w:rFonts w:ascii="Arial" w:eastAsia="Times New Roman" w:hAnsi="Arial" w:cs="Times New Roman"/>
          <w:i/>
          <w:kern w:val="0"/>
          <w:sz w:val="24"/>
          <w:szCs w:val="20"/>
          <w:lang w:eastAsia="it-IT"/>
          <w14:ligatures w14:val="none"/>
        </w:rPr>
        <w:t xml:space="preserve"> le folle prestavano ascolto unanimi alle parole di Filippo sentendolo parlare e vedendo i miracoli che egli compiva. </w:t>
      </w:r>
      <w:r w:rsidRPr="00B71488">
        <w:rPr>
          <w:rFonts w:ascii="Arial" w:eastAsia="Times New Roman" w:hAnsi="Arial" w:cs="Times New Roman"/>
          <w:i/>
          <w:kern w:val="0"/>
          <w:sz w:val="24"/>
          <w:szCs w:val="20"/>
          <w:lang w:eastAsia="it-IT"/>
          <w14:ligatures w14:val="none"/>
        </w:rPr>
        <w:t>Da</w:t>
      </w:r>
      <w:r w:rsidR="000F3EE1" w:rsidRPr="00B71488">
        <w:rPr>
          <w:rFonts w:ascii="Arial" w:eastAsia="Times New Roman" w:hAnsi="Arial" w:cs="Times New Roman"/>
          <w:i/>
          <w:kern w:val="0"/>
          <w:sz w:val="24"/>
          <w:szCs w:val="20"/>
          <w:lang w:eastAsia="it-IT"/>
          <w14:ligatures w14:val="none"/>
        </w:rPr>
        <w:t xml:space="preserve"> molti indemoniati uscivano spiriti immondi, emettendo alte grida e molti paralitici e storpi furono risanati. </w:t>
      </w:r>
      <w:r w:rsidRPr="00B71488">
        <w:rPr>
          <w:rFonts w:ascii="Arial" w:eastAsia="Times New Roman" w:hAnsi="Arial" w:cs="Times New Roman"/>
          <w:i/>
          <w:kern w:val="0"/>
          <w:sz w:val="24"/>
          <w:szCs w:val="20"/>
          <w:lang w:eastAsia="it-IT"/>
          <w14:ligatures w14:val="none"/>
        </w:rPr>
        <w:t>E</w:t>
      </w:r>
      <w:r w:rsidR="000F3EE1" w:rsidRPr="00B71488">
        <w:rPr>
          <w:rFonts w:ascii="Arial" w:eastAsia="Times New Roman" w:hAnsi="Arial" w:cs="Times New Roman"/>
          <w:i/>
          <w:kern w:val="0"/>
          <w:sz w:val="24"/>
          <w:szCs w:val="20"/>
          <w:lang w:eastAsia="it-IT"/>
          <w14:ligatures w14:val="none"/>
        </w:rPr>
        <w:t xml:space="preserve"> vi fu grande gioia in quella città. </w:t>
      </w:r>
      <w:r w:rsidRPr="00B71488">
        <w:rPr>
          <w:rFonts w:ascii="Arial" w:eastAsia="Times New Roman" w:hAnsi="Arial" w:cs="Times New Roman"/>
          <w:i/>
          <w:kern w:val="0"/>
          <w:sz w:val="24"/>
          <w:szCs w:val="20"/>
          <w:lang w:eastAsia="it-IT"/>
          <w14:ligatures w14:val="none"/>
        </w:rPr>
        <w:t>V’era</w:t>
      </w:r>
      <w:r w:rsidR="000F3EE1" w:rsidRPr="00B71488">
        <w:rPr>
          <w:rFonts w:ascii="Arial" w:eastAsia="Times New Roman" w:hAnsi="Arial" w:cs="Times New Roman"/>
          <w:i/>
          <w:kern w:val="0"/>
          <w:sz w:val="24"/>
          <w:szCs w:val="20"/>
          <w:lang w:eastAsia="it-IT"/>
          <w14:ligatures w14:val="none"/>
        </w:rPr>
        <w:t xml:space="preserve"> da tempo in città un tale di nome Simone, dedito alla magia, il quale mandava in visibilio la popolazione di Samaria, spacciandosi per un gran personaggio. A lui aderivano tutti, piccoli e grandi, esclamando: "Questi è la potenza di Dio, quella che è chiamata Grande". </w:t>
      </w:r>
      <w:r w:rsidRPr="00B71488">
        <w:rPr>
          <w:rFonts w:ascii="Arial" w:eastAsia="Times New Roman" w:hAnsi="Arial" w:cs="Times New Roman"/>
          <w:i/>
          <w:kern w:val="0"/>
          <w:sz w:val="24"/>
          <w:szCs w:val="20"/>
          <w:lang w:eastAsia="it-IT"/>
          <w14:ligatures w14:val="none"/>
        </w:rPr>
        <w:t>Gli</w:t>
      </w:r>
      <w:r w:rsidR="000F3EE1" w:rsidRPr="00B71488">
        <w:rPr>
          <w:rFonts w:ascii="Arial" w:eastAsia="Times New Roman" w:hAnsi="Arial" w:cs="Times New Roman"/>
          <w:i/>
          <w:kern w:val="0"/>
          <w:sz w:val="24"/>
          <w:szCs w:val="20"/>
          <w:lang w:eastAsia="it-IT"/>
          <w14:ligatures w14:val="none"/>
        </w:rPr>
        <w:t xml:space="preserve"> davano ascolto, perché per molto tempo li aveva fatti strabiliare con le sue magie. </w:t>
      </w:r>
      <w:r w:rsidRPr="00B71488">
        <w:rPr>
          <w:rFonts w:ascii="Arial" w:eastAsia="Times New Roman" w:hAnsi="Arial" w:cs="Times New Roman"/>
          <w:i/>
          <w:kern w:val="0"/>
          <w:sz w:val="24"/>
          <w:szCs w:val="20"/>
          <w:lang w:eastAsia="it-IT"/>
          <w14:ligatures w14:val="none"/>
        </w:rPr>
        <w:t>Ma</w:t>
      </w:r>
      <w:r w:rsidR="000F3EE1" w:rsidRPr="00B71488">
        <w:rPr>
          <w:rFonts w:ascii="Arial" w:eastAsia="Times New Roman" w:hAnsi="Arial" w:cs="Times New Roman"/>
          <w:i/>
          <w:kern w:val="0"/>
          <w:sz w:val="24"/>
          <w:szCs w:val="20"/>
          <w:lang w:eastAsia="it-IT"/>
          <w14:ligatures w14:val="none"/>
        </w:rPr>
        <w:t xml:space="preserve"> quando cominciarono a credere a Filippo, che recava la buona novella del regno di Dio e del nome di Gesù Cristo, uomini e donne si facevano battezzare. </w:t>
      </w:r>
    </w:p>
    <w:p w14:paraId="0F64F440" w14:textId="7183B8B4"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Anche</w:t>
      </w:r>
      <w:r w:rsidR="000F3EE1" w:rsidRPr="00B71488">
        <w:rPr>
          <w:rFonts w:ascii="Arial" w:eastAsia="Times New Roman" w:hAnsi="Arial" w:cs="Times New Roman"/>
          <w:i/>
          <w:kern w:val="0"/>
          <w:sz w:val="24"/>
          <w:szCs w:val="20"/>
          <w:lang w:eastAsia="it-IT"/>
          <w14:ligatures w14:val="none"/>
        </w:rPr>
        <w:t xml:space="preserve"> Simone credette, fu battezzato e non si staccava più da Filippo. Era fuori di sé nel vedere i segni e i grandi prodigi che avvenivano. </w:t>
      </w:r>
      <w:r w:rsidRPr="00B71488">
        <w:rPr>
          <w:rFonts w:ascii="Arial" w:eastAsia="Times New Roman" w:hAnsi="Arial" w:cs="Times New Roman"/>
          <w:i/>
          <w:kern w:val="0"/>
          <w:sz w:val="24"/>
          <w:szCs w:val="20"/>
          <w:lang w:eastAsia="it-IT"/>
          <w14:ligatures w14:val="none"/>
        </w:rPr>
        <w:t>Frattanto</w:t>
      </w:r>
      <w:r w:rsidR="000F3EE1" w:rsidRPr="00B71488">
        <w:rPr>
          <w:rFonts w:ascii="Arial" w:eastAsia="Times New Roman" w:hAnsi="Arial" w:cs="Times New Roman"/>
          <w:i/>
          <w:kern w:val="0"/>
          <w:sz w:val="24"/>
          <w:szCs w:val="20"/>
          <w:lang w:eastAsia="it-IT"/>
          <w14:ligatures w14:val="none"/>
        </w:rPr>
        <w:t xml:space="preserve"> gli apostoli, a Gerusalemme, seppero che la Samaria aveva accolto la parola di Dio e vi inviarono Pietro e Giovanni. </w:t>
      </w:r>
      <w:r w:rsidRPr="00B71488">
        <w:rPr>
          <w:rFonts w:ascii="Arial" w:eastAsia="Times New Roman" w:hAnsi="Arial" w:cs="Times New Roman"/>
          <w:i/>
          <w:kern w:val="0"/>
          <w:sz w:val="24"/>
          <w:szCs w:val="20"/>
          <w:lang w:eastAsia="it-IT"/>
          <w14:ligatures w14:val="none"/>
        </w:rPr>
        <w:t>Essi</w:t>
      </w:r>
      <w:r w:rsidR="000F3EE1" w:rsidRPr="00B71488">
        <w:rPr>
          <w:rFonts w:ascii="Arial" w:eastAsia="Times New Roman" w:hAnsi="Arial" w:cs="Times New Roman"/>
          <w:i/>
          <w:kern w:val="0"/>
          <w:sz w:val="24"/>
          <w:szCs w:val="20"/>
          <w:lang w:eastAsia="it-IT"/>
          <w14:ligatures w14:val="none"/>
        </w:rPr>
        <w:t xml:space="preserve"> discesero e pregarono per loro perché ricevessero lo Spirito Santo; </w:t>
      </w:r>
      <w:r w:rsidRPr="00B71488">
        <w:rPr>
          <w:rFonts w:ascii="Arial" w:eastAsia="Times New Roman" w:hAnsi="Arial" w:cs="Times New Roman"/>
          <w:i/>
          <w:kern w:val="0"/>
          <w:sz w:val="24"/>
          <w:szCs w:val="20"/>
          <w:lang w:eastAsia="it-IT"/>
          <w14:ligatures w14:val="none"/>
        </w:rPr>
        <w:t>non</w:t>
      </w:r>
      <w:r w:rsidR="000F3EE1" w:rsidRPr="00B71488">
        <w:rPr>
          <w:rFonts w:ascii="Arial" w:eastAsia="Times New Roman" w:hAnsi="Arial" w:cs="Times New Roman"/>
          <w:i/>
          <w:kern w:val="0"/>
          <w:sz w:val="24"/>
          <w:szCs w:val="20"/>
          <w:lang w:eastAsia="it-IT"/>
          <w14:ligatures w14:val="none"/>
        </w:rPr>
        <w:t xml:space="preserve"> era infatti ancora sceso sopra nessuno di loro, ma erano stati soltanto battezzati nel nome del Signore Gesù. </w:t>
      </w:r>
      <w:r w:rsidRPr="00B71488">
        <w:rPr>
          <w:rFonts w:ascii="Arial" w:eastAsia="Times New Roman" w:hAnsi="Arial" w:cs="Times New Roman"/>
          <w:i/>
          <w:kern w:val="0"/>
          <w:sz w:val="24"/>
          <w:szCs w:val="20"/>
          <w:lang w:eastAsia="it-IT"/>
          <w14:ligatures w14:val="none"/>
        </w:rPr>
        <w:t>Allora</w:t>
      </w:r>
      <w:r w:rsidR="000F3EE1" w:rsidRPr="00B71488">
        <w:rPr>
          <w:rFonts w:ascii="Arial" w:eastAsia="Times New Roman" w:hAnsi="Arial" w:cs="Times New Roman"/>
          <w:i/>
          <w:kern w:val="0"/>
          <w:sz w:val="24"/>
          <w:szCs w:val="20"/>
          <w:lang w:eastAsia="it-IT"/>
          <w14:ligatures w14:val="none"/>
        </w:rPr>
        <w:t xml:space="preserve"> imponevano loro le mani e quelli ricevevano lo Spirito Santo. </w:t>
      </w:r>
      <w:r w:rsidRPr="00B71488">
        <w:rPr>
          <w:rFonts w:ascii="Arial" w:eastAsia="Times New Roman" w:hAnsi="Arial" w:cs="Times New Roman"/>
          <w:i/>
          <w:kern w:val="0"/>
          <w:sz w:val="24"/>
          <w:szCs w:val="20"/>
          <w:lang w:eastAsia="it-IT"/>
          <w14:ligatures w14:val="none"/>
        </w:rPr>
        <w:t>Simone</w:t>
      </w:r>
      <w:r w:rsidR="000F3EE1" w:rsidRPr="00B71488">
        <w:rPr>
          <w:rFonts w:ascii="Arial" w:eastAsia="Times New Roman" w:hAnsi="Arial" w:cs="Times New Roman"/>
          <w:i/>
          <w:kern w:val="0"/>
          <w:sz w:val="24"/>
          <w:szCs w:val="20"/>
          <w:lang w:eastAsia="it-IT"/>
          <w14:ligatures w14:val="none"/>
        </w:rPr>
        <w:t xml:space="preserve">, vedendo che lo Spirito veniva conferito con l'imposizione delle mani degli apostoli, offrì loro del denaro </w:t>
      </w:r>
      <w:r w:rsidRPr="00B71488">
        <w:rPr>
          <w:rFonts w:ascii="Arial" w:eastAsia="Times New Roman" w:hAnsi="Arial" w:cs="Times New Roman"/>
          <w:i/>
          <w:kern w:val="0"/>
          <w:sz w:val="24"/>
          <w:szCs w:val="20"/>
          <w:lang w:eastAsia="it-IT"/>
          <w14:ligatures w14:val="none"/>
        </w:rPr>
        <w:t>dicendo</w:t>
      </w:r>
      <w:r w:rsidR="000F3EE1" w:rsidRPr="00B71488">
        <w:rPr>
          <w:rFonts w:ascii="Arial" w:eastAsia="Times New Roman" w:hAnsi="Arial" w:cs="Times New Roman"/>
          <w:i/>
          <w:kern w:val="0"/>
          <w:sz w:val="24"/>
          <w:szCs w:val="20"/>
          <w:lang w:eastAsia="it-IT"/>
          <w14:ligatures w14:val="none"/>
        </w:rPr>
        <w:t xml:space="preserve">: "Date anche a me questo potere perché a chiunque io imponga le mani, egli riceva lo Spirito Santo". </w:t>
      </w:r>
      <w:r w:rsidRPr="00B71488">
        <w:rPr>
          <w:rFonts w:ascii="Arial" w:eastAsia="Times New Roman" w:hAnsi="Arial" w:cs="Times New Roman"/>
          <w:i/>
          <w:kern w:val="0"/>
          <w:sz w:val="24"/>
          <w:szCs w:val="20"/>
          <w:lang w:eastAsia="it-IT"/>
          <w14:ligatures w14:val="none"/>
        </w:rPr>
        <w:t>Ma</w:t>
      </w:r>
      <w:r w:rsidR="000F3EE1" w:rsidRPr="00B71488">
        <w:rPr>
          <w:rFonts w:ascii="Arial" w:eastAsia="Times New Roman" w:hAnsi="Arial" w:cs="Times New Roman"/>
          <w:i/>
          <w:kern w:val="0"/>
          <w:sz w:val="24"/>
          <w:szCs w:val="20"/>
          <w:lang w:eastAsia="it-IT"/>
          <w14:ligatures w14:val="none"/>
        </w:rPr>
        <w:t xml:space="preserve"> Pietro gli rispose: "Il tuo denaro vada con te in perdizione, perché hai osato pensare di acquistare con denaro il dono di Dio. </w:t>
      </w:r>
      <w:r w:rsidRPr="00B71488">
        <w:rPr>
          <w:rFonts w:ascii="Arial" w:eastAsia="Times New Roman" w:hAnsi="Arial" w:cs="Times New Roman"/>
          <w:i/>
          <w:kern w:val="0"/>
          <w:sz w:val="24"/>
          <w:szCs w:val="20"/>
          <w:lang w:eastAsia="it-IT"/>
          <w14:ligatures w14:val="none"/>
        </w:rPr>
        <w:t>Non</w:t>
      </w:r>
      <w:r w:rsidR="000F3EE1" w:rsidRPr="00B71488">
        <w:rPr>
          <w:rFonts w:ascii="Arial" w:eastAsia="Times New Roman" w:hAnsi="Arial" w:cs="Times New Roman"/>
          <w:i/>
          <w:kern w:val="0"/>
          <w:sz w:val="24"/>
          <w:szCs w:val="20"/>
          <w:lang w:eastAsia="it-IT"/>
          <w14:ligatures w14:val="none"/>
        </w:rPr>
        <w:t xml:space="preserve"> v'è parte né sorte alcuna per te in questa cosa, perché il tuo cuore non è retto davanti a Dio. </w:t>
      </w:r>
      <w:r w:rsidRPr="00B71488">
        <w:rPr>
          <w:rFonts w:ascii="Arial" w:eastAsia="Times New Roman" w:hAnsi="Arial" w:cs="Times New Roman"/>
          <w:i/>
          <w:kern w:val="0"/>
          <w:sz w:val="24"/>
          <w:szCs w:val="20"/>
          <w:lang w:eastAsia="it-IT"/>
          <w14:ligatures w14:val="none"/>
        </w:rPr>
        <w:t>Péntiti</w:t>
      </w:r>
      <w:r w:rsidR="000F3EE1" w:rsidRPr="00B71488">
        <w:rPr>
          <w:rFonts w:ascii="Arial" w:eastAsia="Times New Roman" w:hAnsi="Arial" w:cs="Times New Roman"/>
          <w:i/>
          <w:kern w:val="0"/>
          <w:sz w:val="24"/>
          <w:szCs w:val="20"/>
          <w:lang w:eastAsia="it-IT"/>
          <w14:ligatures w14:val="none"/>
        </w:rPr>
        <w:t xml:space="preserve"> dunque di questa tua iniquità e prega il Signore che ti sia perdonato questo pensiero. </w:t>
      </w:r>
      <w:r w:rsidRPr="00B71488">
        <w:rPr>
          <w:rFonts w:ascii="Arial" w:eastAsia="Times New Roman" w:hAnsi="Arial" w:cs="Times New Roman"/>
          <w:i/>
          <w:kern w:val="0"/>
          <w:sz w:val="24"/>
          <w:szCs w:val="20"/>
          <w:lang w:eastAsia="it-IT"/>
          <w14:ligatures w14:val="none"/>
        </w:rPr>
        <w:t>Ti</w:t>
      </w:r>
      <w:r w:rsidR="000F3EE1" w:rsidRPr="00B71488">
        <w:rPr>
          <w:rFonts w:ascii="Arial" w:eastAsia="Times New Roman" w:hAnsi="Arial" w:cs="Times New Roman"/>
          <w:i/>
          <w:kern w:val="0"/>
          <w:sz w:val="24"/>
          <w:szCs w:val="20"/>
          <w:lang w:eastAsia="it-IT"/>
          <w14:ligatures w14:val="none"/>
        </w:rPr>
        <w:t xml:space="preserve"> vedo infatti chiuso in fiele amaro e in lacci d'iniquità". </w:t>
      </w:r>
      <w:r w:rsidRPr="00B71488">
        <w:rPr>
          <w:rFonts w:ascii="Arial" w:eastAsia="Times New Roman" w:hAnsi="Arial" w:cs="Times New Roman"/>
          <w:i/>
          <w:kern w:val="0"/>
          <w:sz w:val="24"/>
          <w:szCs w:val="20"/>
          <w:lang w:eastAsia="it-IT"/>
          <w14:ligatures w14:val="none"/>
        </w:rPr>
        <w:t>Rispose</w:t>
      </w:r>
      <w:r w:rsidR="000F3EE1" w:rsidRPr="00B71488">
        <w:rPr>
          <w:rFonts w:ascii="Arial" w:eastAsia="Times New Roman" w:hAnsi="Arial" w:cs="Times New Roman"/>
          <w:i/>
          <w:kern w:val="0"/>
          <w:sz w:val="24"/>
          <w:szCs w:val="20"/>
          <w:lang w:eastAsia="it-IT"/>
          <w14:ligatures w14:val="none"/>
        </w:rPr>
        <w:t xml:space="preserve"> Simone: "Pregate voi per me il Signore, perché non mi accada nulla di ciò che avete detto". </w:t>
      </w:r>
      <w:r w:rsidRPr="00B71488">
        <w:rPr>
          <w:rFonts w:ascii="Arial" w:eastAsia="Times New Roman" w:hAnsi="Arial" w:cs="Times New Roman"/>
          <w:i/>
          <w:kern w:val="0"/>
          <w:sz w:val="24"/>
          <w:szCs w:val="20"/>
          <w:lang w:eastAsia="it-IT"/>
          <w14:ligatures w14:val="none"/>
        </w:rPr>
        <w:t>Essi</w:t>
      </w:r>
      <w:r w:rsidR="000F3EE1" w:rsidRPr="00B71488">
        <w:rPr>
          <w:rFonts w:ascii="Arial" w:eastAsia="Times New Roman" w:hAnsi="Arial" w:cs="Times New Roman"/>
          <w:i/>
          <w:kern w:val="0"/>
          <w:sz w:val="24"/>
          <w:szCs w:val="20"/>
          <w:lang w:eastAsia="it-IT"/>
          <w14:ligatures w14:val="none"/>
        </w:rPr>
        <w:t xml:space="preserve"> poi, dopo aver testimoniato e annunziato la parola di Dio, ritornavano a Gerusalemme ed evangelizzavano molti villaggi della Samaria. </w:t>
      </w:r>
    </w:p>
    <w:p w14:paraId="2EFAE523" w14:textId="0BB02D25"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Un</w:t>
      </w:r>
      <w:r w:rsidR="000F3EE1" w:rsidRPr="00B71488">
        <w:rPr>
          <w:rFonts w:ascii="Arial" w:eastAsia="Times New Roman" w:hAnsi="Arial" w:cs="Times New Roman"/>
          <w:i/>
          <w:kern w:val="0"/>
          <w:sz w:val="24"/>
          <w:szCs w:val="20"/>
          <w:lang w:eastAsia="it-IT"/>
          <w14:ligatures w14:val="none"/>
        </w:rPr>
        <w:t xml:space="preserve"> angelo del Signore parlò intanto a Filippo: "Alzati, e va’ verso il mezzogiorno, sulla strada che discende da Gerusalemme a Gaza; essa è deserta". </w:t>
      </w:r>
      <w:r w:rsidRPr="00B71488">
        <w:rPr>
          <w:rFonts w:ascii="Arial" w:eastAsia="Times New Roman" w:hAnsi="Arial" w:cs="Times New Roman"/>
          <w:i/>
          <w:kern w:val="0"/>
          <w:sz w:val="24"/>
          <w:szCs w:val="20"/>
          <w:lang w:eastAsia="it-IT"/>
          <w14:ligatures w14:val="none"/>
        </w:rPr>
        <w:t>Egli</w:t>
      </w:r>
      <w:r w:rsidR="000F3EE1" w:rsidRPr="00B71488">
        <w:rPr>
          <w:rFonts w:ascii="Arial" w:eastAsia="Times New Roman" w:hAnsi="Arial" w:cs="Times New Roman"/>
          <w:i/>
          <w:kern w:val="0"/>
          <w:sz w:val="24"/>
          <w:szCs w:val="20"/>
          <w:lang w:eastAsia="it-IT"/>
          <w14:ligatures w14:val="none"/>
        </w:rPr>
        <w:t xml:space="preserve"> si alzò e si mise in cammino, quand'ecco un Etiope, un eunuco, funzionario di Candàce, regina di Etiopia, sovrintendente a tutti i suoi tesori, venuto per il culto a Gerusalemme, </w:t>
      </w:r>
      <w:r w:rsidRPr="00B71488">
        <w:rPr>
          <w:rFonts w:ascii="Arial" w:eastAsia="Times New Roman" w:hAnsi="Arial" w:cs="Times New Roman"/>
          <w:i/>
          <w:kern w:val="0"/>
          <w:sz w:val="24"/>
          <w:szCs w:val="20"/>
          <w:lang w:eastAsia="it-IT"/>
          <w14:ligatures w14:val="none"/>
        </w:rPr>
        <w:t>se</w:t>
      </w:r>
      <w:r w:rsidR="000F3EE1" w:rsidRPr="00B71488">
        <w:rPr>
          <w:rFonts w:ascii="Arial" w:eastAsia="Times New Roman" w:hAnsi="Arial" w:cs="Times New Roman"/>
          <w:i/>
          <w:kern w:val="0"/>
          <w:sz w:val="24"/>
          <w:szCs w:val="20"/>
          <w:lang w:eastAsia="it-IT"/>
          <w14:ligatures w14:val="none"/>
        </w:rPr>
        <w:t xml:space="preserve"> ne ritornava, seduto sul suo carro da viaggio, leggendo il profeta Isaia. </w:t>
      </w:r>
      <w:r w:rsidRPr="00B71488">
        <w:rPr>
          <w:rFonts w:ascii="Arial" w:eastAsia="Times New Roman" w:hAnsi="Arial" w:cs="Times New Roman"/>
          <w:i/>
          <w:kern w:val="0"/>
          <w:sz w:val="24"/>
          <w:szCs w:val="20"/>
          <w:lang w:eastAsia="it-IT"/>
          <w14:ligatures w14:val="none"/>
        </w:rPr>
        <w:t>Disse</w:t>
      </w:r>
      <w:r w:rsidR="000F3EE1" w:rsidRPr="00B71488">
        <w:rPr>
          <w:rFonts w:ascii="Arial" w:eastAsia="Times New Roman" w:hAnsi="Arial" w:cs="Times New Roman"/>
          <w:i/>
          <w:kern w:val="0"/>
          <w:sz w:val="24"/>
          <w:szCs w:val="20"/>
          <w:lang w:eastAsia="it-IT"/>
          <w14:ligatures w14:val="none"/>
        </w:rPr>
        <w:t xml:space="preserve"> allora lo Spirito a Filippo: "Va’ avanti, e raggiungi quel carro". </w:t>
      </w:r>
      <w:r w:rsidRPr="00B71488">
        <w:rPr>
          <w:rFonts w:ascii="Arial" w:eastAsia="Times New Roman" w:hAnsi="Arial" w:cs="Times New Roman"/>
          <w:i/>
          <w:kern w:val="0"/>
          <w:sz w:val="24"/>
          <w:szCs w:val="20"/>
          <w:lang w:eastAsia="it-IT"/>
          <w14:ligatures w14:val="none"/>
        </w:rPr>
        <w:t>Filippo</w:t>
      </w:r>
      <w:r w:rsidR="000F3EE1" w:rsidRPr="00B71488">
        <w:rPr>
          <w:rFonts w:ascii="Arial" w:eastAsia="Times New Roman" w:hAnsi="Arial" w:cs="Times New Roman"/>
          <w:i/>
          <w:kern w:val="0"/>
          <w:sz w:val="24"/>
          <w:szCs w:val="20"/>
          <w:lang w:eastAsia="it-IT"/>
          <w14:ligatures w14:val="none"/>
        </w:rPr>
        <w:t xml:space="preserve"> corse innanzi e, udito che leggeva il profeta Isaia, gli disse: "Capisci quello che stai </w:t>
      </w:r>
      <w:r w:rsidR="000F3EE1" w:rsidRPr="00B71488">
        <w:rPr>
          <w:rFonts w:ascii="Arial" w:eastAsia="Times New Roman" w:hAnsi="Arial" w:cs="Times New Roman"/>
          <w:i/>
          <w:kern w:val="0"/>
          <w:sz w:val="24"/>
          <w:szCs w:val="20"/>
          <w:lang w:eastAsia="it-IT"/>
          <w14:ligatures w14:val="none"/>
        </w:rPr>
        <w:lastRenderedPageBreak/>
        <w:t xml:space="preserve">leggendo?". </w:t>
      </w:r>
      <w:r w:rsidRPr="00B71488">
        <w:rPr>
          <w:rFonts w:ascii="Arial" w:eastAsia="Times New Roman" w:hAnsi="Arial" w:cs="Times New Roman"/>
          <w:i/>
          <w:kern w:val="0"/>
          <w:sz w:val="24"/>
          <w:szCs w:val="20"/>
          <w:lang w:eastAsia="it-IT"/>
          <w14:ligatures w14:val="none"/>
        </w:rPr>
        <w:t>Quegli</w:t>
      </w:r>
      <w:r w:rsidR="000F3EE1" w:rsidRPr="00B71488">
        <w:rPr>
          <w:rFonts w:ascii="Arial" w:eastAsia="Times New Roman" w:hAnsi="Arial" w:cs="Times New Roman"/>
          <w:i/>
          <w:kern w:val="0"/>
          <w:sz w:val="24"/>
          <w:szCs w:val="20"/>
          <w:lang w:eastAsia="it-IT"/>
          <w14:ligatures w14:val="none"/>
        </w:rPr>
        <w:t xml:space="preserve"> rispose: "E come lo potrei, se nessuno mi istruisce?". E invitò Filippo a salire e a sedere accanto a lui. </w:t>
      </w:r>
    </w:p>
    <w:p w14:paraId="6A3537CB" w14:textId="3DEF9038"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Il passo della Scrittura che stava leggendo era questo: Come una pecora fu condotto al macello e come un agnello senza voce innanzi a chi lo tosa, così egli non apre la sua bocca. </w:t>
      </w:r>
      <w:r w:rsidR="00D53520">
        <w:rPr>
          <w:rFonts w:ascii="Arial" w:eastAsia="Times New Roman" w:hAnsi="Arial" w:cs="Times New Roman"/>
          <w:i/>
          <w:kern w:val="0"/>
          <w:sz w:val="24"/>
          <w:szCs w:val="20"/>
          <w:lang w:eastAsia="it-IT"/>
          <w14:ligatures w14:val="none"/>
        </w:rPr>
        <w:t>n</w:t>
      </w:r>
      <w:r w:rsidRPr="00B71488">
        <w:rPr>
          <w:rFonts w:ascii="Arial" w:eastAsia="Times New Roman" w:hAnsi="Arial" w:cs="Times New Roman"/>
          <w:i/>
          <w:kern w:val="0"/>
          <w:sz w:val="24"/>
          <w:szCs w:val="20"/>
          <w:lang w:eastAsia="it-IT"/>
          <w14:ligatures w14:val="none"/>
        </w:rPr>
        <w:t xml:space="preserve">ella sua umiliazione il giudizio gli è stato negato, ma la sua posterità chi potrà mai descriverla? Poiché è stata recisa dalla terra la sua vita. </w:t>
      </w:r>
      <w:r w:rsidR="00D53520" w:rsidRPr="00B71488">
        <w:rPr>
          <w:rFonts w:ascii="Arial" w:eastAsia="Times New Roman" w:hAnsi="Arial" w:cs="Times New Roman"/>
          <w:i/>
          <w:kern w:val="0"/>
          <w:sz w:val="24"/>
          <w:szCs w:val="20"/>
          <w:lang w:eastAsia="it-IT"/>
          <w14:ligatures w14:val="none"/>
        </w:rPr>
        <w:t>E</w:t>
      </w:r>
      <w:r w:rsidRPr="00B71488">
        <w:rPr>
          <w:rFonts w:ascii="Arial" w:eastAsia="Times New Roman" w:hAnsi="Arial" w:cs="Times New Roman"/>
          <w:i/>
          <w:kern w:val="0"/>
          <w:sz w:val="24"/>
          <w:szCs w:val="20"/>
          <w:lang w:eastAsia="it-IT"/>
          <w14:ligatures w14:val="none"/>
        </w:rPr>
        <w:t xml:space="preserve"> rivoltosi a Filippo l'eunuco disse: "Ti prego, di quale persona il profeta dice questo? Di se stesso o di qualcun altro?". </w:t>
      </w:r>
      <w:r w:rsidR="00D53520" w:rsidRPr="00B71488">
        <w:rPr>
          <w:rFonts w:ascii="Arial" w:eastAsia="Times New Roman" w:hAnsi="Arial" w:cs="Times New Roman"/>
          <w:i/>
          <w:kern w:val="0"/>
          <w:sz w:val="24"/>
          <w:szCs w:val="20"/>
          <w:lang w:eastAsia="it-IT"/>
          <w14:ligatures w14:val="none"/>
        </w:rPr>
        <w:t>Filippo</w:t>
      </w:r>
      <w:r w:rsidRPr="00B71488">
        <w:rPr>
          <w:rFonts w:ascii="Arial" w:eastAsia="Times New Roman" w:hAnsi="Arial" w:cs="Times New Roman"/>
          <w:i/>
          <w:kern w:val="0"/>
          <w:sz w:val="24"/>
          <w:szCs w:val="20"/>
          <w:lang w:eastAsia="it-IT"/>
          <w14:ligatures w14:val="none"/>
        </w:rPr>
        <w:t xml:space="preserve">, prendendo a parlare e partendo da quel passo della Scrittura, gli annunziò la buona novella di Gesù. </w:t>
      </w:r>
    </w:p>
    <w:p w14:paraId="16AA5CE9" w14:textId="63839FCE"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Proseguendo</w:t>
      </w:r>
      <w:r w:rsidR="000F3EE1" w:rsidRPr="00B71488">
        <w:rPr>
          <w:rFonts w:ascii="Arial" w:eastAsia="Times New Roman" w:hAnsi="Arial" w:cs="Times New Roman"/>
          <w:i/>
          <w:kern w:val="0"/>
          <w:sz w:val="24"/>
          <w:szCs w:val="20"/>
          <w:lang w:eastAsia="it-IT"/>
          <w14:ligatures w14:val="none"/>
        </w:rPr>
        <w:t xml:space="preserve"> lungo la strada, giunsero a un luogo dove c'era acqua e l'eunuco disse: "Ecco qui c'è acqua; che cosa mi impedisce di essere battezzato? 37[.] </w:t>
      </w:r>
      <w:r w:rsidRPr="00B71488">
        <w:rPr>
          <w:rFonts w:ascii="Arial" w:eastAsia="Times New Roman" w:hAnsi="Arial" w:cs="Times New Roman"/>
          <w:i/>
          <w:kern w:val="0"/>
          <w:sz w:val="24"/>
          <w:szCs w:val="20"/>
          <w:lang w:eastAsia="it-IT"/>
          <w14:ligatures w14:val="none"/>
        </w:rPr>
        <w:t>Fece</w:t>
      </w:r>
      <w:r w:rsidR="000F3EE1" w:rsidRPr="00B71488">
        <w:rPr>
          <w:rFonts w:ascii="Arial" w:eastAsia="Times New Roman" w:hAnsi="Arial" w:cs="Times New Roman"/>
          <w:i/>
          <w:kern w:val="0"/>
          <w:sz w:val="24"/>
          <w:szCs w:val="20"/>
          <w:lang w:eastAsia="it-IT"/>
          <w14:ligatures w14:val="none"/>
        </w:rPr>
        <w:t xml:space="preserve"> fermare il carro e discesero tutti e due nell'acqua, Filippo e l'eunuco, ed egli lo battezzò. </w:t>
      </w:r>
      <w:r w:rsidRPr="00B71488">
        <w:rPr>
          <w:rFonts w:ascii="Arial" w:eastAsia="Times New Roman" w:hAnsi="Arial" w:cs="Times New Roman"/>
          <w:i/>
          <w:kern w:val="0"/>
          <w:sz w:val="24"/>
          <w:szCs w:val="20"/>
          <w:lang w:eastAsia="it-IT"/>
          <w14:ligatures w14:val="none"/>
        </w:rPr>
        <w:t>Quando</w:t>
      </w:r>
      <w:r w:rsidR="000F3EE1" w:rsidRPr="00B71488">
        <w:rPr>
          <w:rFonts w:ascii="Arial" w:eastAsia="Times New Roman" w:hAnsi="Arial" w:cs="Times New Roman"/>
          <w:i/>
          <w:kern w:val="0"/>
          <w:sz w:val="24"/>
          <w:szCs w:val="20"/>
          <w:lang w:eastAsia="it-IT"/>
          <w14:ligatures w14:val="none"/>
        </w:rPr>
        <w:t xml:space="preserve"> furono usciti dall'acqua, lo Spirito del Signore rapì Filippo e l'eunuco non lo vide più e proseguì pieno di gioia il suo cammino. </w:t>
      </w:r>
      <w:r w:rsidRPr="00B71488">
        <w:rPr>
          <w:rFonts w:ascii="Arial" w:eastAsia="Times New Roman" w:hAnsi="Arial" w:cs="Times New Roman"/>
          <w:i/>
          <w:kern w:val="0"/>
          <w:sz w:val="24"/>
          <w:szCs w:val="20"/>
          <w:lang w:eastAsia="it-IT"/>
          <w14:ligatures w14:val="none"/>
        </w:rPr>
        <w:t>Quanto</w:t>
      </w:r>
      <w:r w:rsidR="000F3EE1" w:rsidRPr="00B71488">
        <w:rPr>
          <w:rFonts w:ascii="Arial" w:eastAsia="Times New Roman" w:hAnsi="Arial" w:cs="Times New Roman"/>
          <w:i/>
          <w:kern w:val="0"/>
          <w:sz w:val="24"/>
          <w:szCs w:val="20"/>
          <w:lang w:eastAsia="it-IT"/>
          <w14:ligatures w14:val="none"/>
        </w:rPr>
        <w:t xml:space="preserve"> a Filippo, si trovò ad Azoto e, proseguendo, predicava il vangelo a tutte le città, finché giunse a Cesarèa. (At 8,1-40). </w:t>
      </w:r>
    </w:p>
    <w:p w14:paraId="20BB1B48" w14:textId="77777777"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 xml:space="preserve">Esempio di venalità in Simon Mago. Esempio di assoluta gratuità in Filippo. Esempio di fermezza della gratuità in Pietro. </w:t>
      </w:r>
    </w:p>
    <w:p w14:paraId="45125B51"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[9]Non procuratevi oro, né argento, né moneta di rame nelle vostre cinture, [10]né bisaccia da viaggio, né due tuniche, né sandali, né bastone, perché l'operaio ha diritto al suo nutrimento. </w:t>
      </w:r>
    </w:p>
    <w:p w14:paraId="0B641D10" w14:textId="56107FB6"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Quarta verità: Gesù vuole i suoi discepoli assai leggeri, liberi da ogni appesantimento materiale. Loro devono andare per il mondo carichi solo di Spirito Santo e di grande santità.</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vuole che essi vivano confidando sempre e solo nella Provvidenza del Padre nostro che è nei cieli.</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Loro non vanno per dare cose materiali. Devono evitare anche questa tentazione.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Loro non possono attrarre qualcuno a sé per le cose materiali che danno. Loro devono attrarre solo per le cose spirituali che portano nel loro cuore.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Una deve essere la ricchezza del discepolo del Signore: la sua parola. Tutto Gesù operava con la sua parola. Tutto il discepolo deve operare con la sua parola.</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Anche su questa quarta verità le confusioni sono tante, molteplici. I disastri che questa confusione produce sono irreparabili.</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il discepolo del Signore sapesse vedere ogni tentazione contro la sua verità di discepolo del Signore, il mondo si illuminerebbe di luce infinita.</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I discepoli del Signore lavorano molto, ma quasi sempre contro e fuori della loro verità. Lavorano avvinti e schiavi della tentazione. </w:t>
      </w:r>
    </w:p>
    <w:p w14:paraId="1ABB9B2C"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[11]In qualunque città o villaggio entriate, fatevi indicare se vi sia qualche persona degna, e lì rimanete fino alla vostra partenza. </w:t>
      </w:r>
    </w:p>
    <w:p w14:paraId="1385F201" w14:textId="21E97F8F"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Quinta verità: L’inviato di Cristo Gesù deve trasmettere fiducia non solo attraverso le cose che dice, o opera, ma anche per mezzo della sua vita personale.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Non può vivere come gli pare. Non può neanche andare ad alloggiare dove gli pare, o da chiunque lo inviti o lo accolga.</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discepolo di Gesù deve essere più che prudente, prudentissimo: per questo è obbligato a evitare che nascano sul suo conto voci e dicerie che non sono in nessun modo consoni alla fede che professa e alla missione che svolge.</w:t>
      </w:r>
    </w:p>
    <w:p w14:paraId="287BD7CC" w14:textId="069D9E30"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lastRenderedPageBreak/>
        <w:t>È questo il motivo per cui può alloggiare solo presso una persona degna, degna cioè di stima e di buon nome.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Non può neanche andare da una casa all’altra,</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sempre per lo stesso motivo che è la credibilità della sua missione.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Evitare la tentazione di esporre la sua vita personale alle cattive lingue è obbligo assoluto. Dinanzi a quest’obbligo non ci sono eccezioni, né deroghe. La sua vita privata deve brillare di grande luce. Questa luce non deve essere inquinata e neanche compromessa da nessuna tenebra. </w:t>
      </w:r>
    </w:p>
    <w:p w14:paraId="321270EC"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[12]Entrando nella casa, rivolgetele il saluto. [13]Se quella casa ne sarà degna, la vostra pace scenda sopra di essa; ma se non ne sarà degna, la vostra pace ritorni a voi. </w:t>
      </w:r>
    </w:p>
    <w:p w14:paraId="108EAD90" w14:textId="587A61C7"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Sesta verità: Non è sufficiente che qualcuno dica all’inviato di Gesù che una casa è degna di riceverlo.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Deve lui personalmente constatare, entrando nella casa, se questa è degna o meno.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lui, il discepolo di Gesù, che deve discernere bontà e non bontà, dignità e non dignità di una situazione, di una circostanza, di un evento, di un incontro.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lui, perché solo lui possiede la regola santa della verità e della falsità. Solo lui conosce l’alta morale cui lo obbliga il suo ministero.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Cosa darà lui in cambio dell’ospitalità? Darà la pace di Dio all’intera famiglia. Le darà la benedizione del Signore e la sua luce. Le darà ogni altro bene celeste.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la casa sarà da lui giudicata non degna, lui uscirà da quella casa, ma portandosi la sua pace, la sua benedizione, i suoi doni celesti e divini.</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non vuole che i suoi discepoli siano superficiali, imprudenti, non accorti, non circospetti.</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loro missione richiede la somma della prudenza e della vigilanza. Esige attenta verifica e circospezione quotidiana.</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I mali che generano superficialità e imprudenza sono a volte irreparabili. Per una sola imprudenza si può lasciare un intero paese senza Vangelo e senza annunzio, o predicazione. </w:t>
      </w:r>
    </w:p>
    <w:p w14:paraId="4CA515B3"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[14]Se qualcuno poi non vi accoglierà e non darà ascolto alle vostre parole, uscite da quella casa o da quella città e scuotete la polvere dai vostri piedi. [15]In verità vi dico, nel giorno del giudizio il paese di Sòdoma e Gomorra avrà una sorte più sopportabile di quella città. </w:t>
      </w:r>
    </w:p>
    <w:p w14:paraId="3C9BB6DF" w14:textId="72A63027" w:rsidR="000F3EE1" w:rsidRPr="000F3EE1" w:rsidRDefault="000F3EE1" w:rsidP="00A56A96">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Settima verità: Il discepolo di Gesù è mandato per dare la parola della salvezza. Questa la sua missione. Questo il suo ministero. Questo il suo compito.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 coloro che ascoltano la sua predicazione la responsabilità eterna dell’accoglienza o del rifiuto, della conversione o dell’opposizione al Vangelo che è stato annunziato.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dice la tremenda condanna che attende tutti coloro che rifiutano di accogliere la parola della predicazione. La loro sorte è peggiore di quella di Sodoma e di Gomorra, che noi sappiamo che sono state bruciate con fuoco vivo disceso dal cielo.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Ecco il racconto della Genesi:</w:t>
      </w:r>
    </w:p>
    <w:p w14:paraId="3CC363C0" w14:textId="549FDB8B"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Poi</w:t>
      </w:r>
      <w:r w:rsidR="000F3EE1" w:rsidRPr="00B71488">
        <w:rPr>
          <w:rFonts w:ascii="Arial" w:eastAsia="Times New Roman" w:hAnsi="Arial" w:cs="Times New Roman"/>
          <w:i/>
          <w:kern w:val="0"/>
          <w:sz w:val="24"/>
          <w:szCs w:val="20"/>
          <w:lang w:eastAsia="it-IT"/>
          <w14:ligatures w14:val="none"/>
        </w:rPr>
        <w:t xml:space="preserve"> il Signore apparve a lui alle Querce di Mamre, mentre egli sedeva all'ingresso della tenda nell'ora più calda del giorno. </w:t>
      </w:r>
      <w:r w:rsidRPr="00B71488">
        <w:rPr>
          <w:rFonts w:ascii="Arial" w:eastAsia="Times New Roman" w:hAnsi="Arial" w:cs="Times New Roman"/>
          <w:i/>
          <w:kern w:val="0"/>
          <w:sz w:val="24"/>
          <w:szCs w:val="20"/>
          <w:lang w:eastAsia="it-IT"/>
          <w14:ligatures w14:val="none"/>
        </w:rPr>
        <w:t>Egli</w:t>
      </w:r>
      <w:r w:rsidR="000F3EE1" w:rsidRPr="00B71488">
        <w:rPr>
          <w:rFonts w:ascii="Arial" w:eastAsia="Times New Roman" w:hAnsi="Arial" w:cs="Times New Roman"/>
          <w:i/>
          <w:kern w:val="0"/>
          <w:sz w:val="24"/>
          <w:szCs w:val="20"/>
          <w:lang w:eastAsia="it-IT"/>
          <w14:ligatures w14:val="none"/>
        </w:rPr>
        <w:t xml:space="preserve"> alzò gli occhi e vide che tre uomini stavano in piedi presso di lui. Appena li vide, corse loro incontro dall'ingresso della tenda e si prostrò fino a terra, </w:t>
      </w:r>
      <w:r w:rsidRPr="00B71488">
        <w:rPr>
          <w:rFonts w:ascii="Arial" w:eastAsia="Times New Roman" w:hAnsi="Arial" w:cs="Times New Roman"/>
          <w:i/>
          <w:kern w:val="0"/>
          <w:sz w:val="24"/>
          <w:szCs w:val="20"/>
          <w:lang w:eastAsia="it-IT"/>
          <w14:ligatures w14:val="none"/>
        </w:rPr>
        <w:t>dicendo</w:t>
      </w:r>
      <w:r w:rsidR="000F3EE1" w:rsidRPr="00B71488">
        <w:rPr>
          <w:rFonts w:ascii="Arial" w:eastAsia="Times New Roman" w:hAnsi="Arial" w:cs="Times New Roman"/>
          <w:i/>
          <w:kern w:val="0"/>
          <w:sz w:val="24"/>
          <w:szCs w:val="20"/>
          <w:lang w:eastAsia="it-IT"/>
          <w14:ligatures w14:val="none"/>
        </w:rPr>
        <w:t xml:space="preserve">: "Mio signore, se ho trovato grazia ai tuoi occhi, non passar oltre senza fermarti dal tuo servo. </w:t>
      </w:r>
      <w:r w:rsidRPr="00B71488">
        <w:rPr>
          <w:rFonts w:ascii="Arial" w:eastAsia="Times New Roman" w:hAnsi="Arial" w:cs="Times New Roman"/>
          <w:i/>
          <w:kern w:val="0"/>
          <w:sz w:val="24"/>
          <w:szCs w:val="20"/>
          <w:lang w:eastAsia="it-IT"/>
          <w14:ligatures w14:val="none"/>
        </w:rPr>
        <w:t>Si</w:t>
      </w:r>
      <w:r w:rsidR="000F3EE1" w:rsidRPr="00B71488">
        <w:rPr>
          <w:rFonts w:ascii="Arial" w:eastAsia="Times New Roman" w:hAnsi="Arial" w:cs="Times New Roman"/>
          <w:i/>
          <w:kern w:val="0"/>
          <w:sz w:val="24"/>
          <w:szCs w:val="20"/>
          <w:lang w:eastAsia="it-IT"/>
          <w14:ligatures w14:val="none"/>
        </w:rPr>
        <w:t xml:space="preserve"> vada a prendere un po' di acqua, lavatevi i piedi e accomodatevi sotto l'albero. </w:t>
      </w:r>
      <w:r w:rsidRPr="00B71488">
        <w:rPr>
          <w:rFonts w:ascii="Arial" w:eastAsia="Times New Roman" w:hAnsi="Arial" w:cs="Times New Roman"/>
          <w:i/>
          <w:kern w:val="0"/>
          <w:sz w:val="24"/>
          <w:szCs w:val="20"/>
          <w:lang w:eastAsia="it-IT"/>
          <w14:ligatures w14:val="none"/>
        </w:rPr>
        <w:t>Permettete</w:t>
      </w:r>
      <w:r w:rsidR="000F3EE1" w:rsidRPr="00B71488">
        <w:rPr>
          <w:rFonts w:ascii="Arial" w:eastAsia="Times New Roman" w:hAnsi="Arial" w:cs="Times New Roman"/>
          <w:i/>
          <w:kern w:val="0"/>
          <w:sz w:val="24"/>
          <w:szCs w:val="20"/>
          <w:lang w:eastAsia="it-IT"/>
          <w14:ligatures w14:val="none"/>
        </w:rPr>
        <w:t xml:space="preserve"> che vada a prendere un boccone di pane e rinfrancatevi il cuore; dopo, potrete proseguire, perché è ben per questo che voi siete passati dal vostro servo". Quelli dissero: "Fa' pure come hai detto". </w:t>
      </w:r>
    </w:p>
    <w:p w14:paraId="2ED69551" w14:textId="29637B5C"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lastRenderedPageBreak/>
        <w:t>Allora</w:t>
      </w:r>
      <w:r w:rsidR="000F3EE1" w:rsidRPr="00B71488">
        <w:rPr>
          <w:rFonts w:ascii="Arial" w:eastAsia="Times New Roman" w:hAnsi="Arial" w:cs="Times New Roman"/>
          <w:i/>
          <w:kern w:val="0"/>
          <w:sz w:val="24"/>
          <w:szCs w:val="20"/>
          <w:lang w:eastAsia="it-IT"/>
          <w14:ligatures w14:val="none"/>
        </w:rPr>
        <w:t xml:space="preserve"> Abramo andò in fretta nella tenda, da Sara, e disse: "Presto, tre staia di fior di farina, impastala e fanne focacce". </w:t>
      </w:r>
      <w:r w:rsidRPr="00B71488">
        <w:rPr>
          <w:rFonts w:ascii="Arial" w:eastAsia="Times New Roman" w:hAnsi="Arial" w:cs="Times New Roman"/>
          <w:i/>
          <w:kern w:val="0"/>
          <w:sz w:val="24"/>
          <w:szCs w:val="20"/>
          <w:lang w:eastAsia="it-IT"/>
          <w14:ligatures w14:val="none"/>
        </w:rPr>
        <w:t>All’armento</w:t>
      </w:r>
      <w:r w:rsidR="000F3EE1" w:rsidRPr="00B71488">
        <w:rPr>
          <w:rFonts w:ascii="Arial" w:eastAsia="Times New Roman" w:hAnsi="Arial" w:cs="Times New Roman"/>
          <w:i/>
          <w:kern w:val="0"/>
          <w:sz w:val="24"/>
          <w:szCs w:val="20"/>
          <w:lang w:eastAsia="it-IT"/>
          <w14:ligatures w14:val="none"/>
        </w:rPr>
        <w:t xml:space="preserve"> corse lui stesso, Abramo, prese un vitello tenero e buono e lo diede al servo, che si affrettò a prepararlo. </w:t>
      </w:r>
      <w:r w:rsidRPr="00B71488">
        <w:rPr>
          <w:rFonts w:ascii="Arial" w:eastAsia="Times New Roman" w:hAnsi="Arial" w:cs="Times New Roman"/>
          <w:i/>
          <w:kern w:val="0"/>
          <w:sz w:val="24"/>
          <w:szCs w:val="20"/>
          <w:lang w:eastAsia="it-IT"/>
          <w14:ligatures w14:val="none"/>
        </w:rPr>
        <w:t>Prese</w:t>
      </w:r>
      <w:r w:rsidR="000F3EE1" w:rsidRPr="00B71488">
        <w:rPr>
          <w:rFonts w:ascii="Arial" w:eastAsia="Times New Roman" w:hAnsi="Arial" w:cs="Times New Roman"/>
          <w:i/>
          <w:kern w:val="0"/>
          <w:sz w:val="24"/>
          <w:szCs w:val="20"/>
          <w:lang w:eastAsia="it-IT"/>
          <w14:ligatures w14:val="none"/>
        </w:rPr>
        <w:t xml:space="preserve"> latte acido e latte fresco insieme con il vitello, che aveva preparato, e li porse a loro. Così, mentr'egli stava in piedi presso di loro sotto l'albero, quelli mangiarono. </w:t>
      </w:r>
      <w:r w:rsidRPr="00B71488">
        <w:rPr>
          <w:rFonts w:ascii="Arial" w:eastAsia="Times New Roman" w:hAnsi="Arial" w:cs="Times New Roman"/>
          <w:i/>
          <w:kern w:val="0"/>
          <w:sz w:val="24"/>
          <w:szCs w:val="20"/>
          <w:lang w:eastAsia="it-IT"/>
          <w14:ligatures w14:val="none"/>
        </w:rPr>
        <w:t>Poi</w:t>
      </w:r>
      <w:r w:rsidR="000F3EE1" w:rsidRPr="00B71488">
        <w:rPr>
          <w:rFonts w:ascii="Arial" w:eastAsia="Times New Roman" w:hAnsi="Arial" w:cs="Times New Roman"/>
          <w:i/>
          <w:kern w:val="0"/>
          <w:sz w:val="24"/>
          <w:szCs w:val="20"/>
          <w:lang w:eastAsia="it-IT"/>
          <w14:ligatures w14:val="none"/>
        </w:rPr>
        <w:t xml:space="preserve"> gli dissero: "Dov'è Sara, tua moglie?". Rispose: "E' là nella tenda". Il Signore riprese: "Tornerò da te fra un anno a questa data e allora Sara, tua moglie, avrà un figlio". Intanto Sara stava ad ascoltare all'ingresso della tenda ed era dietro di lui. </w:t>
      </w:r>
      <w:r w:rsidRPr="00B71488">
        <w:rPr>
          <w:rFonts w:ascii="Arial" w:eastAsia="Times New Roman" w:hAnsi="Arial" w:cs="Times New Roman"/>
          <w:i/>
          <w:kern w:val="0"/>
          <w:sz w:val="24"/>
          <w:szCs w:val="20"/>
          <w:lang w:eastAsia="it-IT"/>
          <w14:ligatures w14:val="none"/>
        </w:rPr>
        <w:t>Abramo</w:t>
      </w:r>
      <w:r w:rsidR="000F3EE1" w:rsidRPr="00B71488">
        <w:rPr>
          <w:rFonts w:ascii="Arial" w:eastAsia="Times New Roman" w:hAnsi="Arial" w:cs="Times New Roman"/>
          <w:i/>
          <w:kern w:val="0"/>
          <w:sz w:val="24"/>
          <w:szCs w:val="20"/>
          <w:lang w:eastAsia="it-IT"/>
          <w14:ligatures w14:val="none"/>
        </w:rPr>
        <w:t xml:space="preserve"> e Sara erano vecchi, avanti negli anni; era cessato a Sara ciò che avviene regolarmente alle donne. </w:t>
      </w:r>
      <w:r w:rsidRPr="00B71488">
        <w:rPr>
          <w:rFonts w:ascii="Arial" w:eastAsia="Times New Roman" w:hAnsi="Arial" w:cs="Times New Roman"/>
          <w:i/>
          <w:kern w:val="0"/>
          <w:sz w:val="24"/>
          <w:szCs w:val="20"/>
          <w:lang w:eastAsia="it-IT"/>
          <w14:ligatures w14:val="none"/>
        </w:rPr>
        <w:t>Allora</w:t>
      </w:r>
      <w:r w:rsidR="000F3EE1" w:rsidRPr="00B71488">
        <w:rPr>
          <w:rFonts w:ascii="Arial" w:eastAsia="Times New Roman" w:hAnsi="Arial" w:cs="Times New Roman"/>
          <w:i/>
          <w:kern w:val="0"/>
          <w:sz w:val="24"/>
          <w:szCs w:val="20"/>
          <w:lang w:eastAsia="it-IT"/>
          <w14:ligatures w14:val="none"/>
        </w:rPr>
        <w:t xml:space="preserve"> Sara rise dentro di sé e disse: "Avvizzita come sono dovrei provare il piacere, mentre il mio signore è vecchio!". </w:t>
      </w:r>
      <w:r w:rsidRPr="00B71488">
        <w:rPr>
          <w:rFonts w:ascii="Arial" w:eastAsia="Times New Roman" w:hAnsi="Arial" w:cs="Times New Roman"/>
          <w:i/>
          <w:kern w:val="0"/>
          <w:sz w:val="24"/>
          <w:szCs w:val="20"/>
          <w:lang w:eastAsia="it-IT"/>
          <w14:ligatures w14:val="none"/>
        </w:rPr>
        <w:t>Ma</w:t>
      </w:r>
      <w:r w:rsidR="000F3EE1" w:rsidRPr="00B71488">
        <w:rPr>
          <w:rFonts w:ascii="Arial" w:eastAsia="Times New Roman" w:hAnsi="Arial" w:cs="Times New Roman"/>
          <w:i/>
          <w:kern w:val="0"/>
          <w:sz w:val="24"/>
          <w:szCs w:val="20"/>
          <w:lang w:eastAsia="it-IT"/>
          <w14:ligatures w14:val="none"/>
        </w:rPr>
        <w:t xml:space="preserve"> il Signore disse ad Abramo: "Perché Sara ha riso dicendo: Potrò davvero partorire, mentre sono vecchia? </w:t>
      </w:r>
      <w:r w:rsidRPr="00B71488">
        <w:rPr>
          <w:rFonts w:ascii="Arial" w:eastAsia="Times New Roman" w:hAnsi="Arial" w:cs="Times New Roman"/>
          <w:i/>
          <w:kern w:val="0"/>
          <w:sz w:val="24"/>
          <w:szCs w:val="20"/>
          <w:lang w:eastAsia="it-IT"/>
          <w14:ligatures w14:val="none"/>
        </w:rPr>
        <w:t>C’è</w:t>
      </w:r>
      <w:r w:rsidR="000F3EE1" w:rsidRPr="00B71488">
        <w:rPr>
          <w:rFonts w:ascii="Arial" w:eastAsia="Times New Roman" w:hAnsi="Arial" w:cs="Times New Roman"/>
          <w:i/>
          <w:kern w:val="0"/>
          <w:sz w:val="24"/>
          <w:szCs w:val="20"/>
          <w:lang w:eastAsia="it-IT"/>
          <w14:ligatures w14:val="none"/>
        </w:rPr>
        <w:t xml:space="preserve"> forse qualche cosa impossibile per il Signore? Al tempo fissato tornerò da te alla stessa data e Sara avrà un figlio". </w:t>
      </w:r>
      <w:r w:rsidRPr="00B71488">
        <w:rPr>
          <w:rFonts w:ascii="Arial" w:eastAsia="Times New Roman" w:hAnsi="Arial" w:cs="Times New Roman"/>
          <w:i/>
          <w:kern w:val="0"/>
          <w:sz w:val="24"/>
          <w:szCs w:val="20"/>
          <w:lang w:eastAsia="it-IT"/>
          <w14:ligatures w14:val="none"/>
        </w:rPr>
        <w:t>Allora</w:t>
      </w:r>
      <w:r w:rsidR="000F3EE1" w:rsidRPr="00B71488">
        <w:rPr>
          <w:rFonts w:ascii="Arial" w:eastAsia="Times New Roman" w:hAnsi="Arial" w:cs="Times New Roman"/>
          <w:i/>
          <w:kern w:val="0"/>
          <w:sz w:val="24"/>
          <w:szCs w:val="20"/>
          <w:lang w:eastAsia="it-IT"/>
          <w14:ligatures w14:val="none"/>
        </w:rPr>
        <w:t xml:space="preserve"> Sara negò: "Non ho riso!", perché aveva paura; ma quegli disse: "Sì, hai proprio riso". </w:t>
      </w:r>
    </w:p>
    <w:p w14:paraId="792B12B9" w14:textId="361AE636"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Quegli</w:t>
      </w:r>
      <w:r w:rsidR="000F3EE1" w:rsidRPr="00B71488">
        <w:rPr>
          <w:rFonts w:ascii="Arial" w:eastAsia="Times New Roman" w:hAnsi="Arial" w:cs="Times New Roman"/>
          <w:i/>
          <w:kern w:val="0"/>
          <w:sz w:val="24"/>
          <w:szCs w:val="20"/>
          <w:lang w:eastAsia="it-IT"/>
          <w14:ligatures w14:val="none"/>
        </w:rPr>
        <w:t xml:space="preserve"> uomini si alzarono e andarono a contemplare Sòdoma dall'alto, mentre Abramo li accompagnava per congedarli. Il Signore diceva: "Devo io tener nascosto ad Abramo quello che sto per fare, </w:t>
      </w:r>
      <w:r w:rsidRPr="00B71488">
        <w:rPr>
          <w:rFonts w:ascii="Arial" w:eastAsia="Times New Roman" w:hAnsi="Arial" w:cs="Times New Roman"/>
          <w:i/>
          <w:kern w:val="0"/>
          <w:sz w:val="24"/>
          <w:szCs w:val="20"/>
          <w:lang w:eastAsia="it-IT"/>
          <w14:ligatures w14:val="none"/>
        </w:rPr>
        <w:t>mentre</w:t>
      </w:r>
      <w:r w:rsidR="000F3EE1" w:rsidRPr="00B71488">
        <w:rPr>
          <w:rFonts w:ascii="Arial" w:eastAsia="Times New Roman" w:hAnsi="Arial" w:cs="Times New Roman"/>
          <w:i/>
          <w:kern w:val="0"/>
          <w:sz w:val="24"/>
          <w:szCs w:val="20"/>
          <w:lang w:eastAsia="it-IT"/>
          <w14:ligatures w14:val="none"/>
        </w:rPr>
        <w:t xml:space="preserve"> Abramo dovrà diventare una nazione grande e potente e in lui si diranno benedette tutte le nazioni della terra? </w:t>
      </w:r>
      <w:r w:rsidRPr="00B71488">
        <w:rPr>
          <w:rFonts w:ascii="Arial" w:eastAsia="Times New Roman" w:hAnsi="Arial" w:cs="Times New Roman"/>
          <w:i/>
          <w:kern w:val="0"/>
          <w:sz w:val="24"/>
          <w:szCs w:val="20"/>
          <w:lang w:eastAsia="it-IT"/>
          <w14:ligatures w14:val="none"/>
        </w:rPr>
        <w:t>Infatti</w:t>
      </w:r>
      <w:r w:rsidR="000F3EE1" w:rsidRPr="00B71488">
        <w:rPr>
          <w:rFonts w:ascii="Arial" w:eastAsia="Times New Roman" w:hAnsi="Arial" w:cs="Times New Roman"/>
          <w:i/>
          <w:kern w:val="0"/>
          <w:sz w:val="24"/>
          <w:szCs w:val="20"/>
          <w:lang w:eastAsia="it-IT"/>
          <w14:ligatures w14:val="none"/>
        </w:rPr>
        <w:t xml:space="preserve"> io l'ho scelto, perché egli obblighi i suoi figli e la sua famiglia dopo di lui ad osservare la via del Signore e ad agire con giustizia e diritto, perché il Signore realizzi per Abramo quanto gli ha promesso". </w:t>
      </w:r>
    </w:p>
    <w:p w14:paraId="047A3C4C" w14:textId="277D1F6F"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Disse</w:t>
      </w:r>
      <w:r w:rsidR="000F3EE1" w:rsidRPr="00B71488">
        <w:rPr>
          <w:rFonts w:ascii="Arial" w:eastAsia="Times New Roman" w:hAnsi="Arial" w:cs="Times New Roman"/>
          <w:i/>
          <w:kern w:val="0"/>
          <w:sz w:val="24"/>
          <w:szCs w:val="20"/>
          <w:lang w:eastAsia="it-IT"/>
          <w14:ligatures w14:val="none"/>
        </w:rPr>
        <w:t xml:space="preserve"> allora il Signore: "Il grido contro Sòdoma e Gomorra è troppo grande e il loro peccato è molto grave. </w:t>
      </w:r>
      <w:r w:rsidRPr="00B71488">
        <w:rPr>
          <w:rFonts w:ascii="Arial" w:eastAsia="Times New Roman" w:hAnsi="Arial" w:cs="Times New Roman"/>
          <w:i/>
          <w:kern w:val="0"/>
          <w:sz w:val="24"/>
          <w:szCs w:val="20"/>
          <w:lang w:eastAsia="it-IT"/>
          <w14:ligatures w14:val="none"/>
        </w:rPr>
        <w:t>Voglio</w:t>
      </w:r>
      <w:r w:rsidR="000F3EE1" w:rsidRPr="00B71488">
        <w:rPr>
          <w:rFonts w:ascii="Arial" w:eastAsia="Times New Roman" w:hAnsi="Arial" w:cs="Times New Roman"/>
          <w:i/>
          <w:kern w:val="0"/>
          <w:sz w:val="24"/>
          <w:szCs w:val="20"/>
          <w:lang w:eastAsia="it-IT"/>
          <w14:ligatures w14:val="none"/>
        </w:rPr>
        <w:t xml:space="preserve"> scendere a vedere se proprio hanno fatto tutto il male di cui è giunto il grido fino a me; lo voglio sapere!". </w:t>
      </w:r>
      <w:r w:rsidRPr="00B71488">
        <w:rPr>
          <w:rFonts w:ascii="Arial" w:eastAsia="Times New Roman" w:hAnsi="Arial" w:cs="Times New Roman"/>
          <w:i/>
          <w:kern w:val="0"/>
          <w:sz w:val="24"/>
          <w:szCs w:val="20"/>
          <w:lang w:eastAsia="it-IT"/>
          <w14:ligatures w14:val="none"/>
        </w:rPr>
        <w:t>Quegli</w:t>
      </w:r>
      <w:r w:rsidR="000F3EE1" w:rsidRPr="00B71488">
        <w:rPr>
          <w:rFonts w:ascii="Arial" w:eastAsia="Times New Roman" w:hAnsi="Arial" w:cs="Times New Roman"/>
          <w:i/>
          <w:kern w:val="0"/>
          <w:sz w:val="24"/>
          <w:szCs w:val="20"/>
          <w:lang w:eastAsia="it-IT"/>
          <w14:ligatures w14:val="none"/>
        </w:rPr>
        <w:t xml:space="preserve"> uomini partirono e andarono verso Sòdoma, mentre Abramo stava ancora davanti al Signore. </w:t>
      </w:r>
      <w:r w:rsidRPr="00B71488">
        <w:rPr>
          <w:rFonts w:ascii="Arial" w:eastAsia="Times New Roman" w:hAnsi="Arial" w:cs="Times New Roman"/>
          <w:i/>
          <w:kern w:val="0"/>
          <w:sz w:val="24"/>
          <w:szCs w:val="20"/>
          <w:lang w:eastAsia="it-IT"/>
          <w14:ligatures w14:val="none"/>
        </w:rPr>
        <w:t>Abramo</w:t>
      </w:r>
      <w:r w:rsidR="000F3EE1" w:rsidRPr="00B71488">
        <w:rPr>
          <w:rFonts w:ascii="Arial" w:eastAsia="Times New Roman" w:hAnsi="Arial" w:cs="Times New Roman"/>
          <w:i/>
          <w:kern w:val="0"/>
          <w:sz w:val="24"/>
          <w:szCs w:val="20"/>
          <w:lang w:eastAsia="it-IT"/>
          <w14:ligatures w14:val="none"/>
        </w:rPr>
        <w:t xml:space="preserve"> gli si avvicinò e gli disse: "Davvero sterminerai il giusto con l'empio? </w:t>
      </w:r>
      <w:r w:rsidRPr="00B71488">
        <w:rPr>
          <w:rFonts w:ascii="Arial" w:eastAsia="Times New Roman" w:hAnsi="Arial" w:cs="Times New Roman"/>
          <w:i/>
          <w:kern w:val="0"/>
          <w:sz w:val="24"/>
          <w:szCs w:val="20"/>
          <w:lang w:eastAsia="it-IT"/>
          <w14:ligatures w14:val="none"/>
        </w:rPr>
        <w:t>Forse</w:t>
      </w:r>
      <w:r w:rsidR="000F3EE1" w:rsidRPr="00B71488">
        <w:rPr>
          <w:rFonts w:ascii="Arial" w:eastAsia="Times New Roman" w:hAnsi="Arial" w:cs="Times New Roman"/>
          <w:i/>
          <w:kern w:val="0"/>
          <w:sz w:val="24"/>
          <w:szCs w:val="20"/>
          <w:lang w:eastAsia="it-IT"/>
          <w14:ligatures w14:val="none"/>
        </w:rPr>
        <w:t xml:space="preserve"> vi sono cinquanta giusti nella città: davvero li vuoi sopprimere? E non perdonerai a quel luogo per riguardo ai cinquanta giusti che vi si trovano? </w:t>
      </w:r>
      <w:r w:rsidRPr="00B71488">
        <w:rPr>
          <w:rFonts w:ascii="Arial" w:eastAsia="Times New Roman" w:hAnsi="Arial" w:cs="Times New Roman"/>
          <w:i/>
          <w:kern w:val="0"/>
          <w:sz w:val="24"/>
          <w:szCs w:val="20"/>
          <w:lang w:eastAsia="it-IT"/>
          <w14:ligatures w14:val="none"/>
        </w:rPr>
        <w:t>Lungi</w:t>
      </w:r>
      <w:r w:rsidR="000F3EE1" w:rsidRPr="00B71488">
        <w:rPr>
          <w:rFonts w:ascii="Arial" w:eastAsia="Times New Roman" w:hAnsi="Arial" w:cs="Times New Roman"/>
          <w:i/>
          <w:kern w:val="0"/>
          <w:sz w:val="24"/>
          <w:szCs w:val="20"/>
          <w:lang w:eastAsia="it-IT"/>
          <w14:ligatures w14:val="none"/>
        </w:rPr>
        <w:t xml:space="preserve"> da te il far morire il giusto con l'empio, così che il giusto sia trattato come l'empio; lungi da te! Forse il giudice di tutta la terra non praticherà la giustizia?". </w:t>
      </w:r>
      <w:r w:rsidRPr="00B71488">
        <w:rPr>
          <w:rFonts w:ascii="Arial" w:eastAsia="Times New Roman" w:hAnsi="Arial" w:cs="Times New Roman"/>
          <w:i/>
          <w:kern w:val="0"/>
          <w:sz w:val="24"/>
          <w:szCs w:val="20"/>
          <w:lang w:eastAsia="it-IT"/>
          <w14:ligatures w14:val="none"/>
        </w:rPr>
        <w:t>Rispose</w:t>
      </w:r>
      <w:r w:rsidR="000F3EE1" w:rsidRPr="00B71488">
        <w:rPr>
          <w:rFonts w:ascii="Arial" w:eastAsia="Times New Roman" w:hAnsi="Arial" w:cs="Times New Roman"/>
          <w:i/>
          <w:kern w:val="0"/>
          <w:sz w:val="24"/>
          <w:szCs w:val="20"/>
          <w:lang w:eastAsia="it-IT"/>
          <w14:ligatures w14:val="none"/>
        </w:rPr>
        <w:t xml:space="preserve"> il Signore: "Se a Sòdoma troverò cinquanta giusti nell'ambito della città, per riguardo a loro perdonerò a tutta la città". </w:t>
      </w:r>
    </w:p>
    <w:p w14:paraId="6067D11A" w14:textId="0ACBD6D2"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Abramo</w:t>
      </w:r>
      <w:r w:rsidR="000F3EE1" w:rsidRPr="00B71488">
        <w:rPr>
          <w:rFonts w:ascii="Arial" w:eastAsia="Times New Roman" w:hAnsi="Arial" w:cs="Times New Roman"/>
          <w:i/>
          <w:kern w:val="0"/>
          <w:sz w:val="24"/>
          <w:szCs w:val="20"/>
          <w:lang w:eastAsia="it-IT"/>
          <w14:ligatures w14:val="none"/>
        </w:rPr>
        <w:t xml:space="preserve"> riprese e disse: "Vedi come ardisco parlare al mio Signore, io che sono polvere e cenere... </w:t>
      </w:r>
      <w:r w:rsidRPr="00B71488">
        <w:rPr>
          <w:rFonts w:ascii="Arial" w:eastAsia="Times New Roman" w:hAnsi="Arial" w:cs="Times New Roman"/>
          <w:i/>
          <w:kern w:val="0"/>
          <w:sz w:val="24"/>
          <w:szCs w:val="20"/>
          <w:lang w:eastAsia="it-IT"/>
          <w14:ligatures w14:val="none"/>
        </w:rPr>
        <w:t>Forse</w:t>
      </w:r>
      <w:r w:rsidR="000F3EE1" w:rsidRPr="00B71488">
        <w:rPr>
          <w:rFonts w:ascii="Arial" w:eastAsia="Times New Roman" w:hAnsi="Arial" w:cs="Times New Roman"/>
          <w:i/>
          <w:kern w:val="0"/>
          <w:sz w:val="24"/>
          <w:szCs w:val="20"/>
          <w:lang w:eastAsia="it-IT"/>
          <w14:ligatures w14:val="none"/>
        </w:rPr>
        <w:t xml:space="preserve"> ai cinquanta giusti ne mancheranno cinque; per questi cinque distruggerai tutta la città?". Rispose: "Non la distruggerò, se ve ne trovo quarantacinque". </w:t>
      </w:r>
      <w:r w:rsidRPr="00B71488">
        <w:rPr>
          <w:rFonts w:ascii="Arial" w:eastAsia="Times New Roman" w:hAnsi="Arial" w:cs="Times New Roman"/>
          <w:i/>
          <w:kern w:val="0"/>
          <w:sz w:val="24"/>
          <w:szCs w:val="20"/>
          <w:lang w:eastAsia="it-IT"/>
          <w14:ligatures w14:val="none"/>
        </w:rPr>
        <w:t>Abramo</w:t>
      </w:r>
      <w:r w:rsidR="000F3EE1" w:rsidRPr="00B71488">
        <w:rPr>
          <w:rFonts w:ascii="Arial" w:eastAsia="Times New Roman" w:hAnsi="Arial" w:cs="Times New Roman"/>
          <w:i/>
          <w:kern w:val="0"/>
          <w:sz w:val="24"/>
          <w:szCs w:val="20"/>
          <w:lang w:eastAsia="it-IT"/>
          <w14:ligatures w14:val="none"/>
        </w:rPr>
        <w:t xml:space="preserve"> riprese ancora a parlargli e disse: "Forse là se ne troveranno quaranta". Rispose: "Non lo farò, per riguardo a quei quaranta". </w:t>
      </w:r>
      <w:r w:rsidRPr="00B71488">
        <w:rPr>
          <w:rFonts w:ascii="Arial" w:eastAsia="Times New Roman" w:hAnsi="Arial" w:cs="Times New Roman"/>
          <w:i/>
          <w:kern w:val="0"/>
          <w:sz w:val="24"/>
          <w:szCs w:val="20"/>
          <w:lang w:eastAsia="it-IT"/>
          <w14:ligatures w14:val="none"/>
        </w:rPr>
        <w:t>Riprese</w:t>
      </w:r>
      <w:r w:rsidR="000F3EE1" w:rsidRPr="00B71488">
        <w:rPr>
          <w:rFonts w:ascii="Arial" w:eastAsia="Times New Roman" w:hAnsi="Arial" w:cs="Times New Roman"/>
          <w:i/>
          <w:kern w:val="0"/>
          <w:sz w:val="24"/>
          <w:szCs w:val="20"/>
          <w:lang w:eastAsia="it-IT"/>
          <w14:ligatures w14:val="none"/>
        </w:rPr>
        <w:t xml:space="preserve">: "Non si adiri il mio Signore, se parlo ancora: forse là se ne troveranno trenta". Rispose: "Non lo farò, se ve ne troverò trenta". </w:t>
      </w:r>
      <w:r w:rsidRPr="00B71488">
        <w:rPr>
          <w:rFonts w:ascii="Arial" w:eastAsia="Times New Roman" w:hAnsi="Arial" w:cs="Times New Roman"/>
          <w:i/>
          <w:kern w:val="0"/>
          <w:sz w:val="24"/>
          <w:szCs w:val="20"/>
          <w:lang w:eastAsia="it-IT"/>
          <w14:ligatures w14:val="none"/>
        </w:rPr>
        <w:t>Riprese</w:t>
      </w:r>
      <w:r w:rsidR="000F3EE1" w:rsidRPr="00B71488">
        <w:rPr>
          <w:rFonts w:ascii="Arial" w:eastAsia="Times New Roman" w:hAnsi="Arial" w:cs="Times New Roman"/>
          <w:i/>
          <w:kern w:val="0"/>
          <w:sz w:val="24"/>
          <w:szCs w:val="20"/>
          <w:lang w:eastAsia="it-IT"/>
          <w14:ligatures w14:val="none"/>
        </w:rPr>
        <w:t xml:space="preserve">: "Vedi come ardisco parlare al mio Signore! Forse là se ne troveranno venti". Rispose: "Non la distruggerò per riguardo a quei venti". </w:t>
      </w:r>
      <w:r w:rsidRPr="00B71488">
        <w:rPr>
          <w:rFonts w:ascii="Arial" w:eastAsia="Times New Roman" w:hAnsi="Arial" w:cs="Times New Roman"/>
          <w:i/>
          <w:kern w:val="0"/>
          <w:sz w:val="24"/>
          <w:szCs w:val="20"/>
          <w:lang w:eastAsia="it-IT"/>
          <w14:ligatures w14:val="none"/>
        </w:rPr>
        <w:t>Riprese</w:t>
      </w:r>
      <w:r w:rsidR="000F3EE1" w:rsidRPr="00B71488">
        <w:rPr>
          <w:rFonts w:ascii="Arial" w:eastAsia="Times New Roman" w:hAnsi="Arial" w:cs="Times New Roman"/>
          <w:i/>
          <w:kern w:val="0"/>
          <w:sz w:val="24"/>
          <w:szCs w:val="20"/>
          <w:lang w:eastAsia="it-IT"/>
          <w14:ligatures w14:val="none"/>
        </w:rPr>
        <w:t xml:space="preserve">: "Non si adiri il mio Signore, se parlo ancora una volta sola; forse là se ne troveranno dieci". Rispose: "Non la distruggerò per riguardo a quei dieci". </w:t>
      </w:r>
      <w:r w:rsidRPr="00B71488">
        <w:rPr>
          <w:rFonts w:ascii="Arial" w:eastAsia="Times New Roman" w:hAnsi="Arial" w:cs="Times New Roman"/>
          <w:i/>
          <w:kern w:val="0"/>
          <w:sz w:val="24"/>
          <w:szCs w:val="20"/>
          <w:lang w:eastAsia="it-IT"/>
          <w14:ligatures w14:val="none"/>
        </w:rPr>
        <w:t>E</w:t>
      </w:r>
      <w:r w:rsidR="000F3EE1" w:rsidRPr="00B71488">
        <w:rPr>
          <w:rFonts w:ascii="Arial" w:eastAsia="Times New Roman" w:hAnsi="Arial" w:cs="Times New Roman"/>
          <w:i/>
          <w:kern w:val="0"/>
          <w:sz w:val="24"/>
          <w:szCs w:val="20"/>
          <w:lang w:eastAsia="it-IT"/>
          <w14:ligatures w14:val="none"/>
        </w:rPr>
        <w:t xml:space="preserve"> il Signore, come ebbe finito di parlare con Abramo, se ne andò e Abramo ritornò alla sua abitazione. (G</w:t>
      </w:r>
      <w:r>
        <w:rPr>
          <w:rFonts w:ascii="Arial" w:eastAsia="Times New Roman" w:hAnsi="Arial" w:cs="Times New Roman"/>
          <w:i/>
          <w:kern w:val="0"/>
          <w:sz w:val="24"/>
          <w:szCs w:val="20"/>
          <w:lang w:eastAsia="it-IT"/>
          <w14:ligatures w14:val="none"/>
        </w:rPr>
        <w:t>e</w:t>
      </w:r>
      <w:r w:rsidR="000F3EE1" w:rsidRPr="00B71488">
        <w:rPr>
          <w:rFonts w:ascii="Arial" w:eastAsia="Times New Roman" w:hAnsi="Arial" w:cs="Times New Roman"/>
          <w:i/>
          <w:kern w:val="0"/>
          <w:sz w:val="24"/>
          <w:szCs w:val="20"/>
          <w:lang w:eastAsia="it-IT"/>
          <w14:ligatures w14:val="none"/>
        </w:rPr>
        <w:t xml:space="preserve">n 18,1-33). </w:t>
      </w:r>
    </w:p>
    <w:p w14:paraId="3373D164" w14:textId="7C2DB897"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I due angeli arrivarono a Sòdoma sul far della sera, mentre Lot stava seduto alla porta di Sòdoma. Non appena li ebbe visti, Lot si alzò, andò loro incontro e si prostrò </w:t>
      </w:r>
      <w:r w:rsidRPr="00B71488">
        <w:rPr>
          <w:rFonts w:ascii="Arial" w:eastAsia="Times New Roman" w:hAnsi="Arial" w:cs="Times New Roman"/>
          <w:i/>
          <w:kern w:val="0"/>
          <w:sz w:val="24"/>
          <w:szCs w:val="20"/>
          <w:lang w:eastAsia="it-IT"/>
          <w14:ligatures w14:val="none"/>
        </w:rPr>
        <w:lastRenderedPageBreak/>
        <w:t xml:space="preserve">con la faccia a terra. </w:t>
      </w:r>
      <w:r w:rsidR="00D53520" w:rsidRPr="00B71488">
        <w:rPr>
          <w:rFonts w:ascii="Arial" w:eastAsia="Times New Roman" w:hAnsi="Arial" w:cs="Times New Roman"/>
          <w:i/>
          <w:kern w:val="0"/>
          <w:sz w:val="24"/>
          <w:szCs w:val="20"/>
          <w:lang w:eastAsia="it-IT"/>
          <w14:ligatures w14:val="none"/>
        </w:rPr>
        <w:t>E</w:t>
      </w:r>
      <w:r w:rsidRPr="00B71488">
        <w:rPr>
          <w:rFonts w:ascii="Arial" w:eastAsia="Times New Roman" w:hAnsi="Arial" w:cs="Times New Roman"/>
          <w:i/>
          <w:kern w:val="0"/>
          <w:sz w:val="24"/>
          <w:szCs w:val="20"/>
          <w:lang w:eastAsia="it-IT"/>
          <w14:ligatures w14:val="none"/>
        </w:rPr>
        <w:t xml:space="preserve"> disse: "Miei signori, venite in casa del vostro servo: vi passerete la notte, vi laverete i piedi e poi, domattina, per tempo, ve ne andrete per la vostra strada". Quelli risposero: "No, passeremo la notte sulla piazza". </w:t>
      </w:r>
      <w:r w:rsidR="00D53520" w:rsidRPr="00B71488">
        <w:rPr>
          <w:rFonts w:ascii="Arial" w:eastAsia="Times New Roman" w:hAnsi="Arial" w:cs="Times New Roman"/>
          <w:i/>
          <w:kern w:val="0"/>
          <w:sz w:val="24"/>
          <w:szCs w:val="20"/>
          <w:lang w:eastAsia="it-IT"/>
          <w14:ligatures w14:val="none"/>
        </w:rPr>
        <w:t>Ma</w:t>
      </w:r>
      <w:r w:rsidRPr="00B71488">
        <w:rPr>
          <w:rFonts w:ascii="Arial" w:eastAsia="Times New Roman" w:hAnsi="Arial" w:cs="Times New Roman"/>
          <w:i/>
          <w:kern w:val="0"/>
          <w:sz w:val="24"/>
          <w:szCs w:val="20"/>
          <w:lang w:eastAsia="it-IT"/>
          <w14:ligatures w14:val="none"/>
        </w:rPr>
        <w:t xml:space="preserve"> egli insistette tanto che vennero da lui ed entrarono nella sua casa. Egli preparò per loro un banchetto, fece cuocere gli azzimi e così mangiarono. </w:t>
      </w:r>
    </w:p>
    <w:p w14:paraId="7D34AA5D" w14:textId="572934DB"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Non</w:t>
      </w:r>
      <w:r w:rsidR="000F3EE1" w:rsidRPr="00B71488">
        <w:rPr>
          <w:rFonts w:ascii="Arial" w:eastAsia="Times New Roman" w:hAnsi="Arial" w:cs="Times New Roman"/>
          <w:i/>
          <w:kern w:val="0"/>
          <w:sz w:val="24"/>
          <w:szCs w:val="20"/>
          <w:lang w:eastAsia="it-IT"/>
          <w14:ligatures w14:val="none"/>
        </w:rPr>
        <w:t xml:space="preserve"> si erano ancora coricati, quand'ecco gli uomini della città, cioè gli abitanti di Sòdoma, si affollarono intorno alla casa, giovani e vecchi, tutto il popolo al completo. </w:t>
      </w:r>
      <w:r w:rsidRPr="00B71488">
        <w:rPr>
          <w:rFonts w:ascii="Arial" w:eastAsia="Times New Roman" w:hAnsi="Arial" w:cs="Times New Roman"/>
          <w:i/>
          <w:kern w:val="0"/>
          <w:sz w:val="24"/>
          <w:szCs w:val="20"/>
          <w:lang w:eastAsia="it-IT"/>
          <w14:ligatures w14:val="none"/>
        </w:rPr>
        <w:t>Chiamarono</w:t>
      </w:r>
      <w:r w:rsidR="000F3EE1" w:rsidRPr="00B71488">
        <w:rPr>
          <w:rFonts w:ascii="Arial" w:eastAsia="Times New Roman" w:hAnsi="Arial" w:cs="Times New Roman"/>
          <w:i/>
          <w:kern w:val="0"/>
          <w:sz w:val="24"/>
          <w:szCs w:val="20"/>
          <w:lang w:eastAsia="it-IT"/>
          <w14:ligatures w14:val="none"/>
        </w:rPr>
        <w:t xml:space="preserve"> Lot e gli dissero: "Dove sono quegli uomini che sono entrati da te questa notte? Falli uscire da noi, perché possiamo abusarne!". </w:t>
      </w:r>
      <w:r w:rsidRPr="00B71488">
        <w:rPr>
          <w:rFonts w:ascii="Arial" w:eastAsia="Times New Roman" w:hAnsi="Arial" w:cs="Times New Roman"/>
          <w:i/>
          <w:kern w:val="0"/>
          <w:sz w:val="24"/>
          <w:szCs w:val="20"/>
          <w:lang w:eastAsia="it-IT"/>
          <w14:ligatures w14:val="none"/>
        </w:rPr>
        <w:t>Lot</w:t>
      </w:r>
      <w:r w:rsidR="000F3EE1" w:rsidRPr="00B71488">
        <w:rPr>
          <w:rFonts w:ascii="Arial" w:eastAsia="Times New Roman" w:hAnsi="Arial" w:cs="Times New Roman"/>
          <w:i/>
          <w:kern w:val="0"/>
          <w:sz w:val="24"/>
          <w:szCs w:val="20"/>
          <w:lang w:eastAsia="it-IT"/>
          <w14:ligatures w14:val="none"/>
        </w:rPr>
        <w:t xml:space="preserve"> uscì verso di loro sulla porta e, dopo aver chiuso il battente dietro di sé, </w:t>
      </w:r>
      <w:r w:rsidRPr="00B71488">
        <w:rPr>
          <w:rFonts w:ascii="Arial" w:eastAsia="Times New Roman" w:hAnsi="Arial" w:cs="Times New Roman"/>
          <w:i/>
          <w:kern w:val="0"/>
          <w:sz w:val="24"/>
          <w:szCs w:val="20"/>
          <w:lang w:eastAsia="it-IT"/>
          <w14:ligatures w14:val="none"/>
        </w:rPr>
        <w:t>disse</w:t>
      </w:r>
      <w:r w:rsidR="000F3EE1" w:rsidRPr="00B71488">
        <w:rPr>
          <w:rFonts w:ascii="Arial" w:eastAsia="Times New Roman" w:hAnsi="Arial" w:cs="Times New Roman"/>
          <w:i/>
          <w:kern w:val="0"/>
          <w:sz w:val="24"/>
          <w:szCs w:val="20"/>
          <w:lang w:eastAsia="it-IT"/>
          <w14:ligatures w14:val="none"/>
        </w:rPr>
        <w:t xml:space="preserve">: "No, fratelli miei, non fate del male! </w:t>
      </w:r>
      <w:r w:rsidRPr="00B71488">
        <w:rPr>
          <w:rFonts w:ascii="Arial" w:eastAsia="Times New Roman" w:hAnsi="Arial" w:cs="Times New Roman"/>
          <w:i/>
          <w:kern w:val="0"/>
          <w:sz w:val="24"/>
          <w:szCs w:val="20"/>
          <w:lang w:eastAsia="it-IT"/>
          <w14:ligatures w14:val="none"/>
        </w:rPr>
        <w:t>Sentite</w:t>
      </w:r>
      <w:r w:rsidR="000F3EE1" w:rsidRPr="00B71488">
        <w:rPr>
          <w:rFonts w:ascii="Arial" w:eastAsia="Times New Roman" w:hAnsi="Arial" w:cs="Times New Roman"/>
          <w:i/>
          <w:kern w:val="0"/>
          <w:sz w:val="24"/>
          <w:szCs w:val="20"/>
          <w:lang w:eastAsia="it-IT"/>
          <w14:ligatures w14:val="none"/>
        </w:rPr>
        <w:t xml:space="preserve">, io ho due figlie che non hanno ancora conosciuto uomo; lasciate che ve le porti fuori e fate loro quel che vi piace, purché non facciate nulla a questi uomini, perché sono entrati all'ombra del mio tetto". </w:t>
      </w:r>
    </w:p>
    <w:p w14:paraId="6878A519" w14:textId="75787B52"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Ma</w:t>
      </w:r>
      <w:r w:rsidR="000F3EE1" w:rsidRPr="00B71488">
        <w:rPr>
          <w:rFonts w:ascii="Arial" w:eastAsia="Times New Roman" w:hAnsi="Arial" w:cs="Times New Roman"/>
          <w:i/>
          <w:kern w:val="0"/>
          <w:sz w:val="24"/>
          <w:szCs w:val="20"/>
          <w:lang w:eastAsia="it-IT"/>
          <w14:ligatures w14:val="none"/>
        </w:rPr>
        <w:t xml:space="preserve"> quelli risposero: "Tirati via! Quest'individuo è venuto qui come straniero e vuol fare il giudice! Ora faremo a te peggio che a loro!". E spingendosi violentemente contro quell'uomo, cioè contro Lot, si avvicinarono per sfondare la porta. </w:t>
      </w:r>
      <w:r w:rsidRPr="00B71488">
        <w:rPr>
          <w:rFonts w:ascii="Arial" w:eastAsia="Times New Roman" w:hAnsi="Arial" w:cs="Times New Roman"/>
          <w:i/>
          <w:kern w:val="0"/>
          <w:sz w:val="24"/>
          <w:szCs w:val="20"/>
          <w:lang w:eastAsia="it-IT"/>
          <w14:ligatures w14:val="none"/>
        </w:rPr>
        <w:t>Allora</w:t>
      </w:r>
      <w:r w:rsidR="000F3EE1" w:rsidRPr="00B71488">
        <w:rPr>
          <w:rFonts w:ascii="Arial" w:eastAsia="Times New Roman" w:hAnsi="Arial" w:cs="Times New Roman"/>
          <w:i/>
          <w:kern w:val="0"/>
          <w:sz w:val="24"/>
          <w:szCs w:val="20"/>
          <w:lang w:eastAsia="it-IT"/>
          <w14:ligatures w14:val="none"/>
        </w:rPr>
        <w:t xml:space="preserve"> dall'interno quegli uomini sporsero le mani, si trassero in casa Lot e chiusero il battente; </w:t>
      </w:r>
      <w:r w:rsidRPr="00B71488">
        <w:rPr>
          <w:rFonts w:ascii="Arial" w:eastAsia="Times New Roman" w:hAnsi="Arial" w:cs="Times New Roman"/>
          <w:i/>
          <w:kern w:val="0"/>
          <w:sz w:val="24"/>
          <w:szCs w:val="20"/>
          <w:lang w:eastAsia="it-IT"/>
          <w14:ligatures w14:val="none"/>
        </w:rPr>
        <w:t>quanto</w:t>
      </w:r>
      <w:r w:rsidR="000F3EE1" w:rsidRPr="00B71488">
        <w:rPr>
          <w:rFonts w:ascii="Arial" w:eastAsia="Times New Roman" w:hAnsi="Arial" w:cs="Times New Roman"/>
          <w:i/>
          <w:kern w:val="0"/>
          <w:sz w:val="24"/>
          <w:szCs w:val="20"/>
          <w:lang w:eastAsia="it-IT"/>
          <w14:ligatures w14:val="none"/>
        </w:rPr>
        <w:t xml:space="preserve"> agli uomini che erano alla porta della casa, essi li colpirono con un abbaglio accecante dal più piccolo al più grande, così che non riuscirono a trovare la porta. </w:t>
      </w:r>
    </w:p>
    <w:p w14:paraId="77629EE6" w14:textId="53859A72"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Quegli</w:t>
      </w:r>
      <w:r w:rsidR="000F3EE1" w:rsidRPr="00B71488">
        <w:rPr>
          <w:rFonts w:ascii="Arial" w:eastAsia="Times New Roman" w:hAnsi="Arial" w:cs="Times New Roman"/>
          <w:i/>
          <w:kern w:val="0"/>
          <w:sz w:val="24"/>
          <w:szCs w:val="20"/>
          <w:lang w:eastAsia="it-IT"/>
          <w14:ligatures w14:val="none"/>
        </w:rPr>
        <w:t xml:space="preserve"> uomini dissero allora a Lot: "Chi hai ancora qui? Il genero, i tuoi figli, le tue figlie e quanti hai in città, falli uscire da questo luogo. </w:t>
      </w:r>
      <w:r w:rsidRPr="00B71488">
        <w:rPr>
          <w:rFonts w:ascii="Arial" w:eastAsia="Times New Roman" w:hAnsi="Arial" w:cs="Times New Roman"/>
          <w:i/>
          <w:kern w:val="0"/>
          <w:sz w:val="24"/>
          <w:szCs w:val="20"/>
          <w:lang w:eastAsia="it-IT"/>
          <w14:ligatures w14:val="none"/>
        </w:rPr>
        <w:t>Perché</w:t>
      </w:r>
      <w:r w:rsidR="000F3EE1" w:rsidRPr="00B71488">
        <w:rPr>
          <w:rFonts w:ascii="Arial" w:eastAsia="Times New Roman" w:hAnsi="Arial" w:cs="Times New Roman"/>
          <w:i/>
          <w:kern w:val="0"/>
          <w:sz w:val="24"/>
          <w:szCs w:val="20"/>
          <w:lang w:eastAsia="it-IT"/>
          <w14:ligatures w14:val="none"/>
        </w:rPr>
        <w:t xml:space="preserve"> noi stiamo per distruggere questo luogo: il grido innalzato contro di loro davanti al Signore è grande e il Signore ci ha mandati a distruggerli". </w:t>
      </w:r>
      <w:r w:rsidRPr="00B71488">
        <w:rPr>
          <w:rFonts w:ascii="Arial" w:eastAsia="Times New Roman" w:hAnsi="Arial" w:cs="Times New Roman"/>
          <w:i/>
          <w:kern w:val="0"/>
          <w:sz w:val="24"/>
          <w:szCs w:val="20"/>
          <w:lang w:eastAsia="it-IT"/>
          <w14:ligatures w14:val="none"/>
        </w:rPr>
        <w:t>Lot</w:t>
      </w:r>
      <w:r w:rsidR="000F3EE1" w:rsidRPr="00B71488">
        <w:rPr>
          <w:rFonts w:ascii="Arial" w:eastAsia="Times New Roman" w:hAnsi="Arial" w:cs="Times New Roman"/>
          <w:i/>
          <w:kern w:val="0"/>
          <w:sz w:val="24"/>
          <w:szCs w:val="20"/>
          <w:lang w:eastAsia="it-IT"/>
          <w14:ligatures w14:val="none"/>
        </w:rPr>
        <w:t xml:space="preserve"> uscì a parlare ai suoi generi, che dovevano sposare le sue figlie, e disse: "Alzatevi, uscite da questo luogo, perché il Signore sta per distruggere la città!". Ma parve ai suoi generi che egli volesse scherzare. </w:t>
      </w:r>
    </w:p>
    <w:p w14:paraId="1D76D033" w14:textId="0BA519D9"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Quando</w:t>
      </w:r>
      <w:r w:rsidR="000F3EE1" w:rsidRPr="00B71488">
        <w:rPr>
          <w:rFonts w:ascii="Arial" w:eastAsia="Times New Roman" w:hAnsi="Arial" w:cs="Times New Roman"/>
          <w:i/>
          <w:kern w:val="0"/>
          <w:sz w:val="24"/>
          <w:szCs w:val="20"/>
          <w:lang w:eastAsia="it-IT"/>
          <w14:ligatures w14:val="none"/>
        </w:rPr>
        <w:t xml:space="preserve"> apparve l'alba, gli angeli fecero premura a Lot, dicendo: "Su, prendi tua moglie e le tue figlie che hai qui ed esci per non essere travolto nel castigo della città". </w:t>
      </w:r>
      <w:r w:rsidRPr="00B71488">
        <w:rPr>
          <w:rFonts w:ascii="Arial" w:eastAsia="Times New Roman" w:hAnsi="Arial" w:cs="Times New Roman"/>
          <w:i/>
          <w:kern w:val="0"/>
          <w:sz w:val="24"/>
          <w:szCs w:val="20"/>
          <w:lang w:eastAsia="it-IT"/>
          <w14:ligatures w14:val="none"/>
        </w:rPr>
        <w:t>Lot</w:t>
      </w:r>
      <w:r w:rsidR="000F3EE1" w:rsidRPr="00B71488">
        <w:rPr>
          <w:rFonts w:ascii="Arial" w:eastAsia="Times New Roman" w:hAnsi="Arial" w:cs="Times New Roman"/>
          <w:i/>
          <w:kern w:val="0"/>
          <w:sz w:val="24"/>
          <w:szCs w:val="20"/>
          <w:lang w:eastAsia="it-IT"/>
          <w14:ligatures w14:val="none"/>
        </w:rPr>
        <w:t xml:space="preserve"> indugiava, ma quegli uomini presero per mano lui, sua moglie e le sue due figlie, per un grande atto di misericordia del Signore verso di lui; lo fecero uscire e lo condussero fuori della città. </w:t>
      </w:r>
      <w:r w:rsidRPr="00B71488">
        <w:rPr>
          <w:rFonts w:ascii="Arial" w:eastAsia="Times New Roman" w:hAnsi="Arial" w:cs="Times New Roman"/>
          <w:i/>
          <w:kern w:val="0"/>
          <w:sz w:val="24"/>
          <w:szCs w:val="20"/>
          <w:lang w:eastAsia="it-IT"/>
          <w14:ligatures w14:val="none"/>
        </w:rPr>
        <w:t>Dopo</w:t>
      </w:r>
      <w:r w:rsidR="000F3EE1" w:rsidRPr="00B71488">
        <w:rPr>
          <w:rFonts w:ascii="Arial" w:eastAsia="Times New Roman" w:hAnsi="Arial" w:cs="Times New Roman"/>
          <w:i/>
          <w:kern w:val="0"/>
          <w:sz w:val="24"/>
          <w:szCs w:val="20"/>
          <w:lang w:eastAsia="it-IT"/>
          <w14:ligatures w14:val="none"/>
        </w:rPr>
        <w:t xml:space="preserve"> averli condotti fuori, uno di loro disse: "Fuggi, per la tua vita. Non guardare indietro e non fermarti dentro la valle: fuggi sulle montagne, per non essere travolto!". </w:t>
      </w:r>
      <w:r w:rsidRPr="00B71488">
        <w:rPr>
          <w:rFonts w:ascii="Arial" w:eastAsia="Times New Roman" w:hAnsi="Arial" w:cs="Times New Roman"/>
          <w:i/>
          <w:kern w:val="0"/>
          <w:sz w:val="24"/>
          <w:szCs w:val="20"/>
          <w:lang w:eastAsia="it-IT"/>
          <w14:ligatures w14:val="none"/>
        </w:rPr>
        <w:t>Ma</w:t>
      </w:r>
      <w:r w:rsidR="000F3EE1" w:rsidRPr="00B71488">
        <w:rPr>
          <w:rFonts w:ascii="Arial" w:eastAsia="Times New Roman" w:hAnsi="Arial" w:cs="Times New Roman"/>
          <w:i/>
          <w:kern w:val="0"/>
          <w:sz w:val="24"/>
          <w:szCs w:val="20"/>
          <w:lang w:eastAsia="it-IT"/>
          <w14:ligatures w14:val="none"/>
        </w:rPr>
        <w:t xml:space="preserve"> Lot gli disse: "No, mio Signore! </w:t>
      </w:r>
      <w:r w:rsidRPr="00B71488">
        <w:rPr>
          <w:rFonts w:ascii="Arial" w:eastAsia="Times New Roman" w:hAnsi="Arial" w:cs="Times New Roman"/>
          <w:i/>
          <w:kern w:val="0"/>
          <w:sz w:val="24"/>
          <w:szCs w:val="20"/>
          <w:lang w:eastAsia="it-IT"/>
          <w14:ligatures w14:val="none"/>
        </w:rPr>
        <w:t>Vedi</w:t>
      </w:r>
      <w:r w:rsidR="000F3EE1" w:rsidRPr="00B71488">
        <w:rPr>
          <w:rFonts w:ascii="Arial" w:eastAsia="Times New Roman" w:hAnsi="Arial" w:cs="Times New Roman"/>
          <w:i/>
          <w:kern w:val="0"/>
          <w:sz w:val="24"/>
          <w:szCs w:val="20"/>
          <w:lang w:eastAsia="it-IT"/>
          <w14:ligatures w14:val="none"/>
        </w:rPr>
        <w:t xml:space="preserve">, il tuo servo ha trovato grazia ai tuoi occhi e tu hai usato una grande misericordia verso di me salvandomi la vita, ma io non riuscirò a fuggire sul monte, senza che la sciagura mi raggiunga e io muoia. </w:t>
      </w:r>
      <w:r w:rsidRPr="00B71488">
        <w:rPr>
          <w:rFonts w:ascii="Arial" w:eastAsia="Times New Roman" w:hAnsi="Arial" w:cs="Times New Roman"/>
          <w:i/>
          <w:kern w:val="0"/>
          <w:sz w:val="24"/>
          <w:szCs w:val="20"/>
          <w:lang w:eastAsia="it-IT"/>
          <w14:ligatures w14:val="none"/>
        </w:rPr>
        <w:t>Vedi</w:t>
      </w:r>
      <w:r w:rsidR="000F3EE1" w:rsidRPr="00B71488">
        <w:rPr>
          <w:rFonts w:ascii="Arial" w:eastAsia="Times New Roman" w:hAnsi="Arial" w:cs="Times New Roman"/>
          <w:i/>
          <w:kern w:val="0"/>
          <w:sz w:val="24"/>
          <w:szCs w:val="20"/>
          <w:lang w:eastAsia="it-IT"/>
          <w14:ligatures w14:val="none"/>
        </w:rPr>
        <w:t xml:space="preserve"> questa città: è abbastanza vicina perché mi possa rifugiare là ed è piccola cosa! Lascia che io fugga lassù - non è una piccola cosa? - e così la mia vita sarà salva". </w:t>
      </w:r>
      <w:r w:rsidRPr="00B71488">
        <w:rPr>
          <w:rFonts w:ascii="Arial" w:eastAsia="Times New Roman" w:hAnsi="Arial" w:cs="Times New Roman"/>
          <w:i/>
          <w:kern w:val="0"/>
          <w:sz w:val="24"/>
          <w:szCs w:val="20"/>
          <w:lang w:eastAsia="it-IT"/>
          <w14:ligatures w14:val="none"/>
        </w:rPr>
        <w:t>Gli</w:t>
      </w:r>
      <w:r w:rsidR="000F3EE1" w:rsidRPr="00B71488">
        <w:rPr>
          <w:rFonts w:ascii="Arial" w:eastAsia="Times New Roman" w:hAnsi="Arial" w:cs="Times New Roman"/>
          <w:i/>
          <w:kern w:val="0"/>
          <w:sz w:val="24"/>
          <w:szCs w:val="20"/>
          <w:lang w:eastAsia="it-IT"/>
          <w14:ligatures w14:val="none"/>
        </w:rPr>
        <w:t xml:space="preserve"> rispose: "Ecco, ti ho favorito anche in questo, di non distruggere la città di cui hai parlato. </w:t>
      </w:r>
      <w:r w:rsidRPr="00B71488">
        <w:rPr>
          <w:rFonts w:ascii="Arial" w:eastAsia="Times New Roman" w:hAnsi="Arial" w:cs="Times New Roman"/>
          <w:i/>
          <w:kern w:val="0"/>
          <w:sz w:val="24"/>
          <w:szCs w:val="20"/>
          <w:lang w:eastAsia="it-IT"/>
          <w14:ligatures w14:val="none"/>
        </w:rPr>
        <w:t>Presto</w:t>
      </w:r>
      <w:r w:rsidR="000F3EE1" w:rsidRPr="00B71488">
        <w:rPr>
          <w:rFonts w:ascii="Arial" w:eastAsia="Times New Roman" w:hAnsi="Arial" w:cs="Times New Roman"/>
          <w:i/>
          <w:kern w:val="0"/>
          <w:sz w:val="24"/>
          <w:szCs w:val="20"/>
          <w:lang w:eastAsia="it-IT"/>
          <w14:ligatures w14:val="none"/>
        </w:rPr>
        <w:t xml:space="preserve">, fuggi là perché io non posso far nulla, finché tu non vi sia arrivato". Perciò quella città si chiamò Zoar. </w:t>
      </w:r>
    </w:p>
    <w:p w14:paraId="721DE4B4" w14:textId="10AF04BC"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Il sole spuntava sulla terra e Lot era arrivato a Zoar, </w:t>
      </w:r>
      <w:r w:rsidR="00D53520" w:rsidRPr="00B71488">
        <w:rPr>
          <w:rFonts w:ascii="Arial" w:eastAsia="Times New Roman" w:hAnsi="Arial" w:cs="Times New Roman"/>
          <w:i/>
          <w:kern w:val="0"/>
          <w:sz w:val="24"/>
          <w:szCs w:val="20"/>
          <w:lang w:eastAsia="it-IT"/>
          <w14:ligatures w14:val="none"/>
        </w:rPr>
        <w:t>quand’ecco</w:t>
      </w:r>
      <w:r w:rsidRPr="00B71488">
        <w:rPr>
          <w:rFonts w:ascii="Arial" w:eastAsia="Times New Roman" w:hAnsi="Arial" w:cs="Times New Roman"/>
          <w:i/>
          <w:kern w:val="0"/>
          <w:sz w:val="24"/>
          <w:szCs w:val="20"/>
          <w:lang w:eastAsia="it-IT"/>
          <w14:ligatures w14:val="none"/>
        </w:rPr>
        <w:t xml:space="preserve"> il Signore fece piovere dal cielo sopra Sòdoma e sopra Gomorra zolfo e fuoco proveniente dal Signore. </w:t>
      </w:r>
      <w:r w:rsidR="00D53520" w:rsidRPr="00B71488">
        <w:rPr>
          <w:rFonts w:ascii="Arial" w:eastAsia="Times New Roman" w:hAnsi="Arial" w:cs="Times New Roman"/>
          <w:i/>
          <w:kern w:val="0"/>
          <w:sz w:val="24"/>
          <w:szCs w:val="20"/>
          <w:lang w:eastAsia="it-IT"/>
          <w14:ligatures w14:val="none"/>
        </w:rPr>
        <w:t>Distrusse</w:t>
      </w:r>
      <w:r w:rsidRPr="00B71488">
        <w:rPr>
          <w:rFonts w:ascii="Arial" w:eastAsia="Times New Roman" w:hAnsi="Arial" w:cs="Times New Roman"/>
          <w:i/>
          <w:kern w:val="0"/>
          <w:sz w:val="24"/>
          <w:szCs w:val="20"/>
          <w:lang w:eastAsia="it-IT"/>
          <w14:ligatures w14:val="none"/>
        </w:rPr>
        <w:t xml:space="preserve"> queste città e tutta la valle con tutti gli abitanti delle città e la vegetazione del suolo. </w:t>
      </w:r>
      <w:r w:rsidR="00D53520" w:rsidRPr="00B71488">
        <w:rPr>
          <w:rFonts w:ascii="Arial" w:eastAsia="Times New Roman" w:hAnsi="Arial" w:cs="Times New Roman"/>
          <w:i/>
          <w:kern w:val="0"/>
          <w:sz w:val="24"/>
          <w:szCs w:val="20"/>
          <w:lang w:eastAsia="it-IT"/>
          <w14:ligatures w14:val="none"/>
        </w:rPr>
        <w:t>Ora</w:t>
      </w:r>
      <w:r w:rsidRPr="00B71488">
        <w:rPr>
          <w:rFonts w:ascii="Arial" w:eastAsia="Times New Roman" w:hAnsi="Arial" w:cs="Times New Roman"/>
          <w:i/>
          <w:kern w:val="0"/>
          <w:sz w:val="24"/>
          <w:szCs w:val="20"/>
          <w:lang w:eastAsia="it-IT"/>
          <w14:ligatures w14:val="none"/>
        </w:rPr>
        <w:t xml:space="preserve"> la moglie di Lot guardò indietro e divenne una statua di sale. </w:t>
      </w:r>
      <w:r w:rsidR="00D53520" w:rsidRPr="00B71488">
        <w:rPr>
          <w:rFonts w:ascii="Arial" w:eastAsia="Times New Roman" w:hAnsi="Arial" w:cs="Times New Roman"/>
          <w:i/>
          <w:kern w:val="0"/>
          <w:sz w:val="24"/>
          <w:szCs w:val="20"/>
          <w:lang w:eastAsia="it-IT"/>
          <w14:ligatures w14:val="none"/>
        </w:rPr>
        <w:t>Abramo</w:t>
      </w:r>
      <w:r w:rsidRPr="00B71488">
        <w:rPr>
          <w:rFonts w:ascii="Arial" w:eastAsia="Times New Roman" w:hAnsi="Arial" w:cs="Times New Roman"/>
          <w:i/>
          <w:kern w:val="0"/>
          <w:sz w:val="24"/>
          <w:szCs w:val="20"/>
          <w:lang w:eastAsia="it-IT"/>
          <w14:ligatures w14:val="none"/>
        </w:rPr>
        <w:t xml:space="preserve"> andò di buon mattino al luogo dove si era fermato davanti al Signore; </w:t>
      </w:r>
      <w:r w:rsidR="00D53520" w:rsidRPr="00B71488">
        <w:rPr>
          <w:rFonts w:ascii="Arial" w:eastAsia="Times New Roman" w:hAnsi="Arial" w:cs="Times New Roman"/>
          <w:i/>
          <w:kern w:val="0"/>
          <w:sz w:val="24"/>
          <w:szCs w:val="20"/>
          <w:lang w:eastAsia="it-IT"/>
          <w14:ligatures w14:val="none"/>
        </w:rPr>
        <w:t>contemplò</w:t>
      </w:r>
      <w:r w:rsidRPr="00B71488">
        <w:rPr>
          <w:rFonts w:ascii="Arial" w:eastAsia="Times New Roman" w:hAnsi="Arial" w:cs="Times New Roman"/>
          <w:i/>
          <w:kern w:val="0"/>
          <w:sz w:val="24"/>
          <w:szCs w:val="20"/>
          <w:lang w:eastAsia="it-IT"/>
          <w14:ligatures w14:val="none"/>
        </w:rPr>
        <w:t xml:space="preserve"> dall'alto Sòdoma e Gomorra e tutta la distesa della valle e vide che un </w:t>
      </w:r>
      <w:r w:rsidRPr="00B71488">
        <w:rPr>
          <w:rFonts w:ascii="Arial" w:eastAsia="Times New Roman" w:hAnsi="Arial" w:cs="Times New Roman"/>
          <w:i/>
          <w:kern w:val="0"/>
          <w:sz w:val="24"/>
          <w:szCs w:val="20"/>
          <w:lang w:eastAsia="it-IT"/>
          <w14:ligatures w14:val="none"/>
        </w:rPr>
        <w:lastRenderedPageBreak/>
        <w:t xml:space="preserve">fumo saliva dalla terra, come il fumo di una fornace. </w:t>
      </w:r>
      <w:r w:rsidR="00D53520" w:rsidRPr="00B71488">
        <w:rPr>
          <w:rFonts w:ascii="Arial" w:eastAsia="Times New Roman" w:hAnsi="Arial" w:cs="Times New Roman"/>
          <w:i/>
          <w:kern w:val="0"/>
          <w:sz w:val="24"/>
          <w:szCs w:val="20"/>
          <w:lang w:eastAsia="it-IT"/>
          <w14:ligatures w14:val="none"/>
        </w:rPr>
        <w:t>Così</w:t>
      </w:r>
      <w:r w:rsidRPr="00B71488">
        <w:rPr>
          <w:rFonts w:ascii="Arial" w:eastAsia="Times New Roman" w:hAnsi="Arial" w:cs="Times New Roman"/>
          <w:i/>
          <w:kern w:val="0"/>
          <w:sz w:val="24"/>
          <w:szCs w:val="20"/>
          <w:lang w:eastAsia="it-IT"/>
          <w14:ligatures w14:val="none"/>
        </w:rPr>
        <w:t xml:space="preserve"> Dio, quando distrusse le città della valle, Dio si ricordò di Abramo e fece sfuggire Lot alla catastrofe, mentre distruggeva le città nelle quali Lot aveva abitato. </w:t>
      </w:r>
    </w:p>
    <w:p w14:paraId="7FDBC5B9" w14:textId="41DE8A6A"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Poi</w:t>
      </w:r>
      <w:r w:rsidR="000F3EE1" w:rsidRPr="00B71488">
        <w:rPr>
          <w:rFonts w:ascii="Arial" w:eastAsia="Times New Roman" w:hAnsi="Arial" w:cs="Times New Roman"/>
          <w:i/>
          <w:kern w:val="0"/>
          <w:sz w:val="24"/>
          <w:szCs w:val="20"/>
          <w:lang w:eastAsia="it-IT"/>
          <w14:ligatures w14:val="none"/>
        </w:rPr>
        <w:t xml:space="preserve"> Lot partì da Zoar e andò ad abitare sulla montagna, insieme con le due figlie, perché temeva di restare in Zoar, e si stabilì in una caverna con le sue due figlie. </w:t>
      </w:r>
      <w:r w:rsidRPr="00B71488">
        <w:rPr>
          <w:rFonts w:ascii="Arial" w:eastAsia="Times New Roman" w:hAnsi="Arial" w:cs="Times New Roman"/>
          <w:i/>
          <w:kern w:val="0"/>
          <w:sz w:val="24"/>
          <w:szCs w:val="20"/>
          <w:lang w:eastAsia="it-IT"/>
          <w14:ligatures w14:val="none"/>
        </w:rPr>
        <w:t>Ora</w:t>
      </w:r>
      <w:r w:rsidR="000F3EE1" w:rsidRPr="00B71488">
        <w:rPr>
          <w:rFonts w:ascii="Arial" w:eastAsia="Times New Roman" w:hAnsi="Arial" w:cs="Times New Roman"/>
          <w:i/>
          <w:kern w:val="0"/>
          <w:sz w:val="24"/>
          <w:szCs w:val="20"/>
          <w:lang w:eastAsia="it-IT"/>
          <w14:ligatures w14:val="none"/>
        </w:rPr>
        <w:t xml:space="preserve"> la maggiore disse alla più piccola: "Il nostro padre è vecchio e non c'è nessuno in questo territorio per unirsi a noi, secondo l'uso di tutta la terra. </w:t>
      </w:r>
      <w:r w:rsidRPr="00B71488">
        <w:rPr>
          <w:rFonts w:ascii="Arial" w:eastAsia="Times New Roman" w:hAnsi="Arial" w:cs="Times New Roman"/>
          <w:i/>
          <w:kern w:val="0"/>
          <w:sz w:val="24"/>
          <w:szCs w:val="20"/>
          <w:lang w:eastAsia="it-IT"/>
          <w14:ligatures w14:val="none"/>
        </w:rPr>
        <w:t>Vieni</w:t>
      </w:r>
      <w:r w:rsidR="000F3EE1" w:rsidRPr="00B71488">
        <w:rPr>
          <w:rFonts w:ascii="Arial" w:eastAsia="Times New Roman" w:hAnsi="Arial" w:cs="Times New Roman"/>
          <w:i/>
          <w:kern w:val="0"/>
          <w:sz w:val="24"/>
          <w:szCs w:val="20"/>
          <w:lang w:eastAsia="it-IT"/>
          <w14:ligatures w14:val="none"/>
        </w:rPr>
        <w:t xml:space="preserve">, facciamo bere del vino a nostro padre e poi corichiamoci con lui, così faremo sussistere una discendenza da nostro padre". </w:t>
      </w:r>
      <w:r w:rsidRPr="00B71488">
        <w:rPr>
          <w:rFonts w:ascii="Arial" w:eastAsia="Times New Roman" w:hAnsi="Arial" w:cs="Times New Roman"/>
          <w:i/>
          <w:kern w:val="0"/>
          <w:sz w:val="24"/>
          <w:szCs w:val="20"/>
          <w:lang w:eastAsia="it-IT"/>
          <w14:ligatures w14:val="none"/>
        </w:rPr>
        <w:t>Quella</w:t>
      </w:r>
      <w:r w:rsidR="000F3EE1" w:rsidRPr="00B71488">
        <w:rPr>
          <w:rFonts w:ascii="Arial" w:eastAsia="Times New Roman" w:hAnsi="Arial" w:cs="Times New Roman"/>
          <w:i/>
          <w:kern w:val="0"/>
          <w:sz w:val="24"/>
          <w:szCs w:val="20"/>
          <w:lang w:eastAsia="it-IT"/>
          <w14:ligatures w14:val="none"/>
        </w:rPr>
        <w:t xml:space="preserve"> notte fecero bere del vino al loro padre e la maggiore andò a coricarsi con il padre; ma egli non se ne accorse, né quando essa si coricò, né quando essa si alzò. </w:t>
      </w:r>
      <w:r w:rsidRPr="00B71488">
        <w:rPr>
          <w:rFonts w:ascii="Arial" w:eastAsia="Times New Roman" w:hAnsi="Arial" w:cs="Times New Roman"/>
          <w:i/>
          <w:kern w:val="0"/>
          <w:sz w:val="24"/>
          <w:szCs w:val="20"/>
          <w:lang w:eastAsia="it-IT"/>
          <w14:ligatures w14:val="none"/>
        </w:rPr>
        <w:t>All’indomani</w:t>
      </w:r>
      <w:r w:rsidR="000F3EE1" w:rsidRPr="00B71488">
        <w:rPr>
          <w:rFonts w:ascii="Arial" w:eastAsia="Times New Roman" w:hAnsi="Arial" w:cs="Times New Roman"/>
          <w:i/>
          <w:kern w:val="0"/>
          <w:sz w:val="24"/>
          <w:szCs w:val="20"/>
          <w:lang w:eastAsia="it-IT"/>
          <w14:ligatures w14:val="none"/>
        </w:rPr>
        <w:t xml:space="preserve"> la maggiore disse alla più piccola: "Ecco, ieri io mi sono coricata con nostro padre: facciamogli bere del vino anche questa notte e va’ tu a coricarti con lui; così faremo sussistere una discendenza da nostro padre". </w:t>
      </w:r>
      <w:r w:rsidRPr="00B71488">
        <w:rPr>
          <w:rFonts w:ascii="Arial" w:eastAsia="Times New Roman" w:hAnsi="Arial" w:cs="Times New Roman"/>
          <w:i/>
          <w:kern w:val="0"/>
          <w:sz w:val="24"/>
          <w:szCs w:val="20"/>
          <w:lang w:eastAsia="it-IT"/>
          <w14:ligatures w14:val="none"/>
        </w:rPr>
        <w:t>Anche</w:t>
      </w:r>
      <w:r w:rsidR="000F3EE1" w:rsidRPr="00B71488">
        <w:rPr>
          <w:rFonts w:ascii="Arial" w:eastAsia="Times New Roman" w:hAnsi="Arial" w:cs="Times New Roman"/>
          <w:i/>
          <w:kern w:val="0"/>
          <w:sz w:val="24"/>
          <w:szCs w:val="20"/>
          <w:lang w:eastAsia="it-IT"/>
          <w14:ligatures w14:val="none"/>
        </w:rPr>
        <w:t xml:space="preserve"> quella notte fecero bere del vino al loro padre e la più piccola andò a coricarsi con lui; ma egli non se ne accorse, né quando essa si coricò, né quando essa si alzò. </w:t>
      </w:r>
      <w:r w:rsidRPr="00B71488">
        <w:rPr>
          <w:rFonts w:ascii="Arial" w:eastAsia="Times New Roman" w:hAnsi="Arial" w:cs="Times New Roman"/>
          <w:i/>
          <w:kern w:val="0"/>
          <w:sz w:val="24"/>
          <w:szCs w:val="20"/>
          <w:lang w:eastAsia="it-IT"/>
          <w14:ligatures w14:val="none"/>
        </w:rPr>
        <w:t>Così</w:t>
      </w:r>
      <w:r w:rsidR="000F3EE1" w:rsidRPr="00B71488">
        <w:rPr>
          <w:rFonts w:ascii="Arial" w:eastAsia="Times New Roman" w:hAnsi="Arial" w:cs="Times New Roman"/>
          <w:i/>
          <w:kern w:val="0"/>
          <w:sz w:val="24"/>
          <w:szCs w:val="20"/>
          <w:lang w:eastAsia="it-IT"/>
          <w14:ligatures w14:val="none"/>
        </w:rPr>
        <w:t xml:space="preserve"> le due figlie di Lot concepirono dal loro padre. </w:t>
      </w:r>
      <w:r w:rsidRPr="00B71488">
        <w:rPr>
          <w:rFonts w:ascii="Arial" w:eastAsia="Times New Roman" w:hAnsi="Arial" w:cs="Times New Roman"/>
          <w:i/>
          <w:kern w:val="0"/>
          <w:sz w:val="24"/>
          <w:szCs w:val="20"/>
          <w:lang w:eastAsia="it-IT"/>
          <w14:ligatures w14:val="none"/>
        </w:rPr>
        <w:t>La</w:t>
      </w:r>
      <w:r w:rsidR="000F3EE1" w:rsidRPr="00B71488">
        <w:rPr>
          <w:rFonts w:ascii="Arial" w:eastAsia="Times New Roman" w:hAnsi="Arial" w:cs="Times New Roman"/>
          <w:i/>
          <w:kern w:val="0"/>
          <w:sz w:val="24"/>
          <w:szCs w:val="20"/>
          <w:lang w:eastAsia="it-IT"/>
          <w14:ligatures w14:val="none"/>
        </w:rPr>
        <w:t xml:space="preserve"> maggiore partorì un figlio e lo chiamò Moab. Costui è il padre dei Moabiti che esistono fino ad oggi. </w:t>
      </w:r>
      <w:r w:rsidRPr="00B71488">
        <w:rPr>
          <w:rFonts w:ascii="Arial" w:eastAsia="Times New Roman" w:hAnsi="Arial" w:cs="Times New Roman"/>
          <w:i/>
          <w:kern w:val="0"/>
          <w:sz w:val="24"/>
          <w:szCs w:val="20"/>
          <w:lang w:eastAsia="it-IT"/>
          <w14:ligatures w14:val="none"/>
        </w:rPr>
        <w:t>Anche</w:t>
      </w:r>
      <w:r w:rsidR="000F3EE1" w:rsidRPr="00B71488">
        <w:rPr>
          <w:rFonts w:ascii="Arial" w:eastAsia="Times New Roman" w:hAnsi="Arial" w:cs="Times New Roman"/>
          <w:i/>
          <w:kern w:val="0"/>
          <w:sz w:val="24"/>
          <w:szCs w:val="20"/>
          <w:lang w:eastAsia="it-IT"/>
          <w14:ligatures w14:val="none"/>
        </w:rPr>
        <w:t xml:space="preserve"> la più piccola partorì un figlio e lo chiamò "Figlio del mio popolo". Costui è il padre degli Ammoniti che esistono fino ad oggi. (G</w:t>
      </w:r>
      <w:r>
        <w:rPr>
          <w:rFonts w:ascii="Arial" w:eastAsia="Times New Roman" w:hAnsi="Arial" w:cs="Times New Roman"/>
          <w:i/>
          <w:kern w:val="0"/>
          <w:sz w:val="24"/>
          <w:szCs w:val="20"/>
          <w:lang w:eastAsia="it-IT"/>
          <w14:ligatures w14:val="none"/>
        </w:rPr>
        <w:t>e</w:t>
      </w:r>
      <w:r w:rsidR="000F3EE1" w:rsidRPr="00B71488">
        <w:rPr>
          <w:rFonts w:ascii="Arial" w:eastAsia="Times New Roman" w:hAnsi="Arial" w:cs="Times New Roman"/>
          <w:i/>
          <w:kern w:val="0"/>
          <w:sz w:val="24"/>
          <w:szCs w:val="20"/>
          <w:lang w:eastAsia="it-IT"/>
          <w14:ligatures w14:val="none"/>
        </w:rPr>
        <w:t xml:space="preserve">n 19,1-38). </w:t>
      </w:r>
    </w:p>
    <w:p w14:paraId="6E660457" w14:textId="69BACB7E"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Quanti rifiutano il Vangelo avranno una sorte peggiore di quella di Sodoma, perché Sodoma mai ascoltò la parola della predicazione, mai in essa risuonò un invito alla conversione e alla fede al Vangelo.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rifiuto di ogni dono di Dio rende colui che disprezza il Signore molto più colpevole di colui che il dono non lo ha ricevuto e pertanto non ha disprezzato direttamente l’offerta di grazia e di misericordia fatta dal Signore.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Una verità deve però essere detta con estrema chiarezza: il rifiuto deve essere del Vangelo, della Parola di Dio, non delle infinite parole di uomo con le quali spesso il missionario di Cristo si presenta ai suoi fratelli.</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lui sostituisce la Parola di Dio con la parola dell’uomo, o la altera, o la elude, o la trasforma, l’altro rifiuterà pure ciò che è presentato come Vangelo, ma di questo rifiuto sarà domandato conto a colui che ha operato la trasformazione nella Parola del Signore.</w:t>
      </w:r>
    </w:p>
    <w:p w14:paraId="7836E348" w14:textId="0F8AA175"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Perché chi ascolta sia responsabile dinanzi a Dio per tutta l’eternità, è necessario che rifiuti la purissima Parola di Dio, di Cristo Gesù.</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Non solo: bisogna che la purissima Parola di Dio e di Cristo Gesù gli venga donata nella verità tutta intera verso cui oggi lo Spirito Santo conduce la sua Chiesa. Una tradizione storica, un modo di vivere il Vangelo di ieri di certo non è purissima Parola del Signore.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missionario di Cristo Gesù è mandato per donare la Parola di Gesù nella pienezza della verità dello Spirito Santo. Per altre cose non è stato mandato. Da queste altre cose si deve astenere dal proporle e anche dall’annunziarle.</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Non è facile il compito del missionario del Vangelo. Egli è obbligato a conoscere la Parola in pienezza di verità. È questo un obbligo grave. Se non lo assolve, ogni rifiuto dell’uomo ricadrà sopra di lui. Sarà responsabile dinanzi a Dio per tutta l’eternità.</w:t>
      </w:r>
    </w:p>
    <w:p w14:paraId="6CBA367E"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[16]Ecco: io vi mando come pecore in mezzo ai lupi; siate dunque prudenti come i serpenti e semplici come le colombe. </w:t>
      </w:r>
    </w:p>
    <w:p w14:paraId="260AA8A6" w14:textId="1C0A395A"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Ottava verità: Gesù vuole che i suoi missionari si pensino sempre come delle pecore chiamate a vivere in mezzo ad un branco di lupi.</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In ogni istante la loro vita può essere loro tolta. Ogni momento è buono per essere sbranati.</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Cosa fare allora? La </w:t>
      </w:r>
      <w:r w:rsidRPr="000F3EE1">
        <w:rPr>
          <w:rFonts w:ascii="Arial" w:eastAsia="Times New Roman" w:hAnsi="Arial" w:cs="Times New Roman"/>
          <w:kern w:val="0"/>
          <w:sz w:val="24"/>
          <w:szCs w:val="20"/>
          <w:lang w:eastAsia="it-IT"/>
          <w14:ligatures w14:val="none"/>
        </w:rPr>
        <w:lastRenderedPageBreak/>
        <w:t>soluzione ce la dona lo stesso Gesù. Occorre essere prudenti come i serpenti e semplici come le colombe.</w:t>
      </w:r>
    </w:p>
    <w:p w14:paraId="01F4BC9A" w14:textId="77777777"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i/>
          <w:kern w:val="0"/>
          <w:sz w:val="24"/>
          <w:szCs w:val="20"/>
          <w:lang w:eastAsia="it-IT"/>
          <w14:ligatures w14:val="none"/>
        </w:rPr>
        <w:t xml:space="preserve">La prudenza </w:t>
      </w:r>
      <w:r w:rsidRPr="000F3EE1">
        <w:rPr>
          <w:rFonts w:ascii="Arial" w:eastAsia="Times New Roman" w:hAnsi="Arial" w:cs="Times New Roman"/>
          <w:kern w:val="0"/>
          <w:sz w:val="24"/>
          <w:szCs w:val="20"/>
          <w:lang w:eastAsia="it-IT"/>
          <w14:ligatures w14:val="none"/>
        </w:rPr>
        <w:t>è una sola: pensare sempre che colui che sta dinanzi a noi può essere uno che vuole sbranare la nostra vita. Questo pensiero obbliga ad agire con oculatezza, circospezione, attenzione, vigilanza, riservatezza. Pensando che l’altro che è dinanzi a noi è un possibile attentatore della nostra vita, si prendono tutte quelle misure di saggezza, affinché questo non avvenga.</w:t>
      </w:r>
    </w:p>
    <w:p w14:paraId="24F420AF" w14:textId="77777777"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i/>
          <w:kern w:val="0"/>
          <w:sz w:val="24"/>
          <w:szCs w:val="20"/>
          <w:lang w:eastAsia="it-IT"/>
          <w14:ligatures w14:val="none"/>
        </w:rPr>
        <w:t xml:space="preserve">La semplicità </w:t>
      </w:r>
      <w:r w:rsidRPr="000F3EE1">
        <w:rPr>
          <w:rFonts w:ascii="Arial" w:eastAsia="Times New Roman" w:hAnsi="Arial" w:cs="Times New Roman"/>
          <w:kern w:val="0"/>
          <w:sz w:val="24"/>
          <w:szCs w:val="20"/>
          <w:lang w:eastAsia="it-IT"/>
          <w14:ligatures w14:val="none"/>
        </w:rPr>
        <w:t>è anch’essa una sola: mettere ogni impegno solo per la predicazione del Vangelo, il suo annunzio, il suo insegnamento. Poi occorre quella santa accortezza, quel giusto distacco, in modo che la nostra vita possa essere sempre al sicuro da ogni tentazione.</w:t>
      </w:r>
    </w:p>
    <w:p w14:paraId="1B57E8E6" w14:textId="073A29C2"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L’altro è sempre uno che vuole sbranare il missionario del Vangelo. Con la prudenza il missionario fa sì che non venga sbranato. Con la semplicità invece gli annunzia tutto il Vangelo, chiamandolo espressamente alla conversione e alla fede.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mancato ascolto da parte del missionario di questa semplicissima regola di Gesù ha condotto alla morte spirituale una moltitudine immensa di missionari di Vangelo e fino alla fine del mondo sarà così per tutti coloro che la dimenticano, o si credono superiori ad essa.</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non parla mai invano. Mai ha parlato. Mai parlerà.</w:t>
      </w:r>
    </w:p>
    <w:p w14:paraId="168E829E"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[17]Guardatevi dagli uomini, perché vi consegneranno ai loro tribunali e vi flagelleranno nelle loro sinagoghe; [18]e sarete condotti davanti ai governatori e ai re per causa mia, per dare testimonianza a loro e ai pagani. </w:t>
      </w:r>
    </w:p>
    <w:p w14:paraId="6E6CE501" w14:textId="61B336FD"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Nona verità: La vita del missionario del Vangelo è sempre esposta alla sofferenza fisica e anche alla perdita della loro libertà del corpo, a causa degli uomini che li sottoporranno ad ogni sorta di male.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Comparire dinanzi ai tribunali, o nelle sinagoghe ha però uno scopo ben preciso: rendere testimonianza ad Ebrei e pagani della verità del Vangelo.</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questa una via mirabile: dinanzi ad un tribunale pagano o ad una sinagoga la testimonianza è solenne, sotto giuramento, pubblica, sigillata con il versamento a volte anche del proprio sangue.</w:t>
      </w:r>
    </w:p>
    <w:p w14:paraId="629A4CD9" w14:textId="77777777"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Non si tratta più di una parola detta dinanzi a persone singole. Ora si tratta di una Parola, della Parola di Dio, proferita ufficialmente, dinanzi a coloro che per missione sono chiamati a raccogliere le testimonianze sulla verità o sulla falsità di un evento e giudicare con rettitudine, imparzialità, equità.</w:t>
      </w:r>
    </w:p>
    <w:p w14:paraId="0A9AD00B" w14:textId="596F7740" w:rsidR="00B71488"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È proprio del giudice cercare la verità. Una volta trovata, la deve affermare in qualità di giudice. Se la nega diviene responsabile dinanzi a Dio e alla storia.</w:t>
      </w:r>
      <w:r w:rsidR="00B71488">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Tutte le vie dell’uomo, nessuna esclusa, vengono usate da Dio per la diffusione del suo Vangelo.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Ecco come San Paolo testimonia Cristo Gesù dinanzi alla sinagoga e dinanzi ai tribunali di Cesare:</w:t>
      </w:r>
      <w:r w:rsidR="00B71488">
        <w:rPr>
          <w:rFonts w:ascii="Arial" w:eastAsia="Times New Roman" w:hAnsi="Arial" w:cs="Times New Roman"/>
          <w:kern w:val="0"/>
          <w:sz w:val="24"/>
          <w:szCs w:val="20"/>
          <w:lang w:eastAsia="it-IT"/>
          <w14:ligatures w14:val="none"/>
        </w:rPr>
        <w:t xml:space="preserve"> </w:t>
      </w:r>
    </w:p>
    <w:p w14:paraId="5858D54F" w14:textId="02796BA1"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Appena</w:t>
      </w:r>
      <w:r w:rsidR="000F3EE1" w:rsidRPr="00B71488">
        <w:rPr>
          <w:rFonts w:ascii="Arial" w:eastAsia="Times New Roman" w:hAnsi="Arial" w:cs="Times New Roman"/>
          <w:i/>
          <w:kern w:val="0"/>
          <w:sz w:val="24"/>
          <w:szCs w:val="20"/>
          <w:lang w:eastAsia="it-IT"/>
          <w14:ligatures w14:val="none"/>
        </w:rPr>
        <w:t xml:space="preserve"> ci fummo separati da loro, salpammo e per la via diretta giungemmo a Cos, il giorno seguente a Rodi e di qui a Pàtara. </w:t>
      </w:r>
      <w:r w:rsidRPr="00B71488">
        <w:rPr>
          <w:rFonts w:ascii="Arial" w:eastAsia="Times New Roman" w:hAnsi="Arial" w:cs="Times New Roman"/>
          <w:i/>
          <w:kern w:val="0"/>
          <w:sz w:val="24"/>
          <w:szCs w:val="20"/>
          <w:lang w:eastAsia="it-IT"/>
          <w14:ligatures w14:val="none"/>
        </w:rPr>
        <w:t>Trovata</w:t>
      </w:r>
      <w:r w:rsidR="000F3EE1" w:rsidRPr="00B71488">
        <w:rPr>
          <w:rFonts w:ascii="Arial" w:eastAsia="Times New Roman" w:hAnsi="Arial" w:cs="Times New Roman"/>
          <w:i/>
          <w:kern w:val="0"/>
          <w:sz w:val="24"/>
          <w:szCs w:val="20"/>
          <w:lang w:eastAsia="it-IT"/>
          <w14:ligatures w14:val="none"/>
        </w:rPr>
        <w:t xml:space="preserve"> qui una nave che faceva la traversata per la Fenicia, vi salimmo e prendemmo il largo. </w:t>
      </w:r>
      <w:r w:rsidRPr="00B71488">
        <w:rPr>
          <w:rFonts w:ascii="Arial" w:eastAsia="Times New Roman" w:hAnsi="Arial" w:cs="Times New Roman"/>
          <w:i/>
          <w:kern w:val="0"/>
          <w:sz w:val="24"/>
          <w:szCs w:val="20"/>
          <w:lang w:eastAsia="it-IT"/>
          <w14:ligatures w14:val="none"/>
        </w:rPr>
        <w:t>Giunti</w:t>
      </w:r>
      <w:r w:rsidR="000F3EE1" w:rsidRPr="00B71488">
        <w:rPr>
          <w:rFonts w:ascii="Arial" w:eastAsia="Times New Roman" w:hAnsi="Arial" w:cs="Times New Roman"/>
          <w:i/>
          <w:kern w:val="0"/>
          <w:sz w:val="24"/>
          <w:szCs w:val="20"/>
          <w:lang w:eastAsia="it-IT"/>
          <w14:ligatures w14:val="none"/>
        </w:rPr>
        <w:t xml:space="preserve"> in vista di Cipro, ce la lasciammo a sinistra e, continuando a navigare verso la Siria, giungemmo a Tiro, dove la nave doveva scaricare. </w:t>
      </w:r>
      <w:r w:rsidRPr="00B71488">
        <w:rPr>
          <w:rFonts w:ascii="Arial" w:eastAsia="Times New Roman" w:hAnsi="Arial" w:cs="Times New Roman"/>
          <w:i/>
          <w:kern w:val="0"/>
          <w:sz w:val="24"/>
          <w:szCs w:val="20"/>
          <w:lang w:eastAsia="it-IT"/>
          <w14:ligatures w14:val="none"/>
        </w:rPr>
        <w:t>Avendo</w:t>
      </w:r>
      <w:r w:rsidR="000F3EE1" w:rsidRPr="00B71488">
        <w:rPr>
          <w:rFonts w:ascii="Arial" w:eastAsia="Times New Roman" w:hAnsi="Arial" w:cs="Times New Roman"/>
          <w:i/>
          <w:kern w:val="0"/>
          <w:sz w:val="24"/>
          <w:szCs w:val="20"/>
          <w:lang w:eastAsia="it-IT"/>
          <w14:ligatures w14:val="none"/>
        </w:rPr>
        <w:t xml:space="preserve"> ritrovati i discepoli, rimanemmo colà una settimana, ed essi, mossi dallo Spirito, dicevano a Paolo di non andare a Gerusalemme. </w:t>
      </w:r>
    </w:p>
    <w:p w14:paraId="62FC229F" w14:textId="2E2C1E37"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lastRenderedPageBreak/>
        <w:t>Ma</w:t>
      </w:r>
      <w:r w:rsidR="000F3EE1" w:rsidRPr="00B71488">
        <w:rPr>
          <w:rFonts w:ascii="Arial" w:eastAsia="Times New Roman" w:hAnsi="Arial" w:cs="Times New Roman"/>
          <w:i/>
          <w:kern w:val="0"/>
          <w:sz w:val="24"/>
          <w:szCs w:val="20"/>
          <w:lang w:eastAsia="it-IT"/>
          <w14:ligatures w14:val="none"/>
        </w:rPr>
        <w:t xml:space="preserve"> quando furon passati quei giorni, uscimmo e ci mettemmo in viaggio, accompagnati da tutti loro con le mogli e i figli sin fuori della città. Inginocchiati sulla spiaggia pregammo, poi ci salutammo a vicenda; </w:t>
      </w:r>
      <w:r w:rsidRPr="00B71488">
        <w:rPr>
          <w:rFonts w:ascii="Arial" w:eastAsia="Times New Roman" w:hAnsi="Arial" w:cs="Times New Roman"/>
          <w:i/>
          <w:kern w:val="0"/>
          <w:sz w:val="24"/>
          <w:szCs w:val="20"/>
          <w:lang w:eastAsia="it-IT"/>
          <w14:ligatures w14:val="none"/>
        </w:rPr>
        <w:t>noi</w:t>
      </w:r>
      <w:r w:rsidR="000F3EE1" w:rsidRPr="00B71488">
        <w:rPr>
          <w:rFonts w:ascii="Arial" w:eastAsia="Times New Roman" w:hAnsi="Arial" w:cs="Times New Roman"/>
          <w:i/>
          <w:kern w:val="0"/>
          <w:sz w:val="24"/>
          <w:szCs w:val="20"/>
          <w:lang w:eastAsia="it-IT"/>
          <w14:ligatures w14:val="none"/>
        </w:rPr>
        <w:t xml:space="preserve"> salimmo sulla nave ed essi tornarono alle loro case. </w:t>
      </w:r>
      <w:r w:rsidRPr="00B71488">
        <w:rPr>
          <w:rFonts w:ascii="Arial" w:eastAsia="Times New Roman" w:hAnsi="Arial" w:cs="Times New Roman"/>
          <w:i/>
          <w:kern w:val="0"/>
          <w:sz w:val="24"/>
          <w:szCs w:val="20"/>
          <w:lang w:eastAsia="it-IT"/>
          <w14:ligatures w14:val="none"/>
        </w:rPr>
        <w:t>Terminata</w:t>
      </w:r>
      <w:r w:rsidR="000F3EE1" w:rsidRPr="00B71488">
        <w:rPr>
          <w:rFonts w:ascii="Arial" w:eastAsia="Times New Roman" w:hAnsi="Arial" w:cs="Times New Roman"/>
          <w:i/>
          <w:kern w:val="0"/>
          <w:sz w:val="24"/>
          <w:szCs w:val="20"/>
          <w:lang w:eastAsia="it-IT"/>
          <w14:ligatures w14:val="none"/>
        </w:rPr>
        <w:t xml:space="preserve"> la navigazione, da Tiro approdammo a Tolemàide, dove andammo a salutare i fratelli e restammo un giorno con loro. </w:t>
      </w:r>
      <w:r w:rsidRPr="00B71488">
        <w:rPr>
          <w:rFonts w:ascii="Arial" w:eastAsia="Times New Roman" w:hAnsi="Arial" w:cs="Times New Roman"/>
          <w:i/>
          <w:kern w:val="0"/>
          <w:sz w:val="24"/>
          <w:szCs w:val="20"/>
          <w:lang w:eastAsia="it-IT"/>
          <w14:ligatures w14:val="none"/>
        </w:rPr>
        <w:t>Ripartiti</w:t>
      </w:r>
      <w:r w:rsidR="000F3EE1" w:rsidRPr="00B71488">
        <w:rPr>
          <w:rFonts w:ascii="Arial" w:eastAsia="Times New Roman" w:hAnsi="Arial" w:cs="Times New Roman"/>
          <w:i/>
          <w:kern w:val="0"/>
          <w:sz w:val="24"/>
          <w:szCs w:val="20"/>
          <w:lang w:eastAsia="it-IT"/>
          <w14:ligatures w14:val="none"/>
        </w:rPr>
        <w:t xml:space="preserve"> il giorno seguente, giungemmo a Cesarèa; ed entrati nella casa dell'evangelista Filippo, che era uno dei Sette, sostammo presso di lui. </w:t>
      </w:r>
      <w:r w:rsidRPr="00B71488">
        <w:rPr>
          <w:rFonts w:ascii="Arial" w:eastAsia="Times New Roman" w:hAnsi="Arial" w:cs="Times New Roman"/>
          <w:i/>
          <w:kern w:val="0"/>
          <w:sz w:val="24"/>
          <w:szCs w:val="20"/>
          <w:lang w:eastAsia="it-IT"/>
          <w14:ligatures w14:val="none"/>
        </w:rPr>
        <w:t>Egli</w:t>
      </w:r>
      <w:r w:rsidR="000F3EE1" w:rsidRPr="00B71488">
        <w:rPr>
          <w:rFonts w:ascii="Arial" w:eastAsia="Times New Roman" w:hAnsi="Arial" w:cs="Times New Roman"/>
          <w:i/>
          <w:kern w:val="0"/>
          <w:sz w:val="24"/>
          <w:szCs w:val="20"/>
          <w:lang w:eastAsia="it-IT"/>
          <w14:ligatures w14:val="none"/>
        </w:rPr>
        <w:t xml:space="preserve"> aveva quattro figlie nubili, che avevano il dono della profezia. </w:t>
      </w:r>
    </w:p>
    <w:p w14:paraId="7DC90F51" w14:textId="622C9330"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Eravamo</w:t>
      </w:r>
      <w:r w:rsidR="000F3EE1" w:rsidRPr="00B71488">
        <w:rPr>
          <w:rFonts w:ascii="Arial" w:eastAsia="Times New Roman" w:hAnsi="Arial" w:cs="Times New Roman"/>
          <w:i/>
          <w:kern w:val="0"/>
          <w:sz w:val="24"/>
          <w:szCs w:val="20"/>
          <w:lang w:eastAsia="it-IT"/>
          <w14:ligatures w14:val="none"/>
        </w:rPr>
        <w:t xml:space="preserve"> qui da alcuni giorni, quando giunse dalla Giudea un profeta di nome Agabo. </w:t>
      </w:r>
      <w:r w:rsidRPr="00B71488">
        <w:rPr>
          <w:rFonts w:ascii="Arial" w:eastAsia="Times New Roman" w:hAnsi="Arial" w:cs="Times New Roman"/>
          <w:i/>
          <w:kern w:val="0"/>
          <w:sz w:val="24"/>
          <w:szCs w:val="20"/>
          <w:lang w:eastAsia="it-IT"/>
          <w14:ligatures w14:val="none"/>
        </w:rPr>
        <w:t>Egli</w:t>
      </w:r>
      <w:r w:rsidR="000F3EE1" w:rsidRPr="00B71488">
        <w:rPr>
          <w:rFonts w:ascii="Arial" w:eastAsia="Times New Roman" w:hAnsi="Arial" w:cs="Times New Roman"/>
          <w:i/>
          <w:kern w:val="0"/>
          <w:sz w:val="24"/>
          <w:szCs w:val="20"/>
          <w:lang w:eastAsia="it-IT"/>
          <w14:ligatures w14:val="none"/>
        </w:rPr>
        <w:t xml:space="preserve"> venne da noi e, presa la cintura di Paolo, si legò i piedi e le mani e disse: "Questo dice lo Spirito Santo: l'uomo a cui appartiene questa cintura sarà legato così dai Giudei a Gerusalemme e verrà quindi consegnato nelle mani dei pagani". All'udir queste cose, noi e quelli del luogo pregammo Paolo di non andare più a Gerusalemme. </w:t>
      </w:r>
    </w:p>
    <w:p w14:paraId="255D834C" w14:textId="7846A820"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Ma</w:t>
      </w:r>
      <w:r w:rsidR="000F3EE1" w:rsidRPr="00B71488">
        <w:rPr>
          <w:rFonts w:ascii="Arial" w:eastAsia="Times New Roman" w:hAnsi="Arial" w:cs="Times New Roman"/>
          <w:i/>
          <w:kern w:val="0"/>
          <w:sz w:val="24"/>
          <w:szCs w:val="20"/>
          <w:lang w:eastAsia="it-IT"/>
          <w14:ligatures w14:val="none"/>
        </w:rPr>
        <w:t xml:space="preserve"> Paolo rispose: "Perché fate così, continuando a piangere e a spezzarmi il cuore? Io sono pronto non soltanto a esser legato, ma a morire a Gerusalemme per il nome del Signore Gesù". E poiché non si lasciava persuadere, smettemmo di insistere dicendo: "Sia fatta la volontà del Signore!". </w:t>
      </w:r>
      <w:r w:rsidRPr="00B71488">
        <w:rPr>
          <w:rFonts w:ascii="Arial" w:eastAsia="Times New Roman" w:hAnsi="Arial" w:cs="Times New Roman"/>
          <w:i/>
          <w:kern w:val="0"/>
          <w:sz w:val="24"/>
          <w:szCs w:val="20"/>
          <w:lang w:eastAsia="it-IT"/>
          <w14:ligatures w14:val="none"/>
        </w:rPr>
        <w:t>Dopo</w:t>
      </w:r>
      <w:r w:rsidR="000F3EE1" w:rsidRPr="00B71488">
        <w:rPr>
          <w:rFonts w:ascii="Arial" w:eastAsia="Times New Roman" w:hAnsi="Arial" w:cs="Times New Roman"/>
          <w:i/>
          <w:kern w:val="0"/>
          <w:sz w:val="24"/>
          <w:szCs w:val="20"/>
          <w:lang w:eastAsia="it-IT"/>
          <w14:ligatures w14:val="none"/>
        </w:rPr>
        <w:t xml:space="preserve"> questi giorni, fatti i preparativi, salimmo verso Gerusalemme. </w:t>
      </w:r>
      <w:r w:rsidRPr="00B71488">
        <w:rPr>
          <w:rFonts w:ascii="Arial" w:eastAsia="Times New Roman" w:hAnsi="Arial" w:cs="Times New Roman"/>
          <w:i/>
          <w:kern w:val="0"/>
          <w:sz w:val="24"/>
          <w:szCs w:val="20"/>
          <w:lang w:eastAsia="it-IT"/>
          <w14:ligatures w14:val="none"/>
        </w:rPr>
        <w:t>Vennero</w:t>
      </w:r>
      <w:r w:rsidR="000F3EE1" w:rsidRPr="00B71488">
        <w:rPr>
          <w:rFonts w:ascii="Arial" w:eastAsia="Times New Roman" w:hAnsi="Arial" w:cs="Times New Roman"/>
          <w:i/>
          <w:kern w:val="0"/>
          <w:sz w:val="24"/>
          <w:szCs w:val="20"/>
          <w:lang w:eastAsia="it-IT"/>
          <w14:ligatures w14:val="none"/>
        </w:rPr>
        <w:t xml:space="preserve"> con noi anche alcuni discepoli da Cesarèa, i quali ci condussero da un certo Mnasone di Cipro, discepolo della prima ora, dal quale ricevemmo ospitalità. </w:t>
      </w:r>
      <w:r w:rsidRPr="00B71488">
        <w:rPr>
          <w:rFonts w:ascii="Arial" w:eastAsia="Times New Roman" w:hAnsi="Arial" w:cs="Times New Roman"/>
          <w:i/>
          <w:kern w:val="0"/>
          <w:sz w:val="24"/>
          <w:szCs w:val="20"/>
          <w:lang w:eastAsia="it-IT"/>
          <w14:ligatures w14:val="none"/>
        </w:rPr>
        <w:t>Arrivati</w:t>
      </w:r>
      <w:r w:rsidR="000F3EE1" w:rsidRPr="00B71488">
        <w:rPr>
          <w:rFonts w:ascii="Arial" w:eastAsia="Times New Roman" w:hAnsi="Arial" w:cs="Times New Roman"/>
          <w:i/>
          <w:kern w:val="0"/>
          <w:sz w:val="24"/>
          <w:szCs w:val="20"/>
          <w:lang w:eastAsia="it-IT"/>
          <w14:ligatures w14:val="none"/>
        </w:rPr>
        <w:t xml:space="preserve"> a Gerusalemme, i fratelli ci accolsero festosamente. </w:t>
      </w:r>
    </w:p>
    <w:p w14:paraId="0F82D19B" w14:textId="5AEA8A1B"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L’indomani</w:t>
      </w:r>
      <w:r w:rsidR="000F3EE1" w:rsidRPr="00B71488">
        <w:rPr>
          <w:rFonts w:ascii="Arial" w:eastAsia="Times New Roman" w:hAnsi="Arial" w:cs="Times New Roman"/>
          <w:i/>
          <w:kern w:val="0"/>
          <w:sz w:val="24"/>
          <w:szCs w:val="20"/>
          <w:lang w:eastAsia="it-IT"/>
          <w14:ligatures w14:val="none"/>
        </w:rPr>
        <w:t xml:space="preserve"> Paolo fece visita a Giacomo insieme con noi: c'erano anche tutti gli anziani. </w:t>
      </w:r>
      <w:r w:rsidRPr="00B71488">
        <w:rPr>
          <w:rFonts w:ascii="Arial" w:eastAsia="Times New Roman" w:hAnsi="Arial" w:cs="Times New Roman"/>
          <w:i/>
          <w:kern w:val="0"/>
          <w:sz w:val="24"/>
          <w:szCs w:val="20"/>
          <w:lang w:eastAsia="it-IT"/>
          <w14:ligatures w14:val="none"/>
        </w:rPr>
        <w:t>Dopo</w:t>
      </w:r>
      <w:r w:rsidR="000F3EE1" w:rsidRPr="00B71488">
        <w:rPr>
          <w:rFonts w:ascii="Arial" w:eastAsia="Times New Roman" w:hAnsi="Arial" w:cs="Times New Roman"/>
          <w:i/>
          <w:kern w:val="0"/>
          <w:sz w:val="24"/>
          <w:szCs w:val="20"/>
          <w:lang w:eastAsia="it-IT"/>
          <w14:ligatures w14:val="none"/>
        </w:rPr>
        <w:t xml:space="preserve"> aver rivolto loro il saluto, egli cominciò a esporre nei particolari quello che Dio aveva fatto tra i pagani per mezzo suo. </w:t>
      </w:r>
      <w:r w:rsidRPr="00B71488">
        <w:rPr>
          <w:rFonts w:ascii="Arial" w:eastAsia="Times New Roman" w:hAnsi="Arial" w:cs="Times New Roman"/>
          <w:i/>
          <w:kern w:val="0"/>
          <w:sz w:val="24"/>
          <w:szCs w:val="20"/>
          <w:lang w:eastAsia="it-IT"/>
          <w14:ligatures w14:val="none"/>
        </w:rPr>
        <w:t>Quand’ebbero</w:t>
      </w:r>
      <w:r w:rsidR="000F3EE1" w:rsidRPr="00B71488">
        <w:rPr>
          <w:rFonts w:ascii="Arial" w:eastAsia="Times New Roman" w:hAnsi="Arial" w:cs="Times New Roman"/>
          <w:i/>
          <w:kern w:val="0"/>
          <w:sz w:val="24"/>
          <w:szCs w:val="20"/>
          <w:lang w:eastAsia="it-IT"/>
          <w14:ligatures w14:val="none"/>
        </w:rPr>
        <w:t xml:space="preserve"> ascoltato, essi davano gloria a Dio; quindi dissero a Paolo: "Tu vedi, o fratello, quante migliaia di Giudei sono venuti alla fede e tutti sono gelosamente attaccati alla legge. </w:t>
      </w:r>
      <w:r w:rsidRPr="00B71488">
        <w:rPr>
          <w:rFonts w:ascii="Arial" w:eastAsia="Times New Roman" w:hAnsi="Arial" w:cs="Times New Roman"/>
          <w:i/>
          <w:kern w:val="0"/>
          <w:sz w:val="24"/>
          <w:szCs w:val="20"/>
          <w:lang w:eastAsia="it-IT"/>
          <w14:ligatures w14:val="none"/>
        </w:rPr>
        <w:t>Ora</w:t>
      </w:r>
      <w:r w:rsidR="000F3EE1" w:rsidRPr="00B71488">
        <w:rPr>
          <w:rFonts w:ascii="Arial" w:eastAsia="Times New Roman" w:hAnsi="Arial" w:cs="Times New Roman"/>
          <w:i/>
          <w:kern w:val="0"/>
          <w:sz w:val="24"/>
          <w:szCs w:val="20"/>
          <w:lang w:eastAsia="it-IT"/>
          <w14:ligatures w14:val="none"/>
        </w:rPr>
        <w:t xml:space="preserve"> hanno sentito dire di te che vai insegnando a tutti i Giudei sparsi tra i pagani che abbandonino Mosè, dicendo di non circoncidere più i loro figli e di non seguire più le nostre consuetudini. </w:t>
      </w:r>
      <w:r w:rsidRPr="00B71488">
        <w:rPr>
          <w:rFonts w:ascii="Arial" w:eastAsia="Times New Roman" w:hAnsi="Arial" w:cs="Times New Roman"/>
          <w:i/>
          <w:kern w:val="0"/>
          <w:sz w:val="24"/>
          <w:szCs w:val="20"/>
          <w:lang w:eastAsia="it-IT"/>
          <w14:ligatures w14:val="none"/>
        </w:rPr>
        <w:t>Che</w:t>
      </w:r>
      <w:r w:rsidR="000F3EE1" w:rsidRPr="00B71488">
        <w:rPr>
          <w:rFonts w:ascii="Arial" w:eastAsia="Times New Roman" w:hAnsi="Arial" w:cs="Times New Roman"/>
          <w:i/>
          <w:kern w:val="0"/>
          <w:sz w:val="24"/>
          <w:szCs w:val="20"/>
          <w:lang w:eastAsia="it-IT"/>
          <w14:ligatures w14:val="none"/>
        </w:rPr>
        <w:t xml:space="preserve"> facciamo? Senza dubbio verranno a sapere che sei arrivato. </w:t>
      </w:r>
      <w:r w:rsidRPr="00B71488">
        <w:rPr>
          <w:rFonts w:ascii="Arial" w:eastAsia="Times New Roman" w:hAnsi="Arial" w:cs="Times New Roman"/>
          <w:i/>
          <w:kern w:val="0"/>
          <w:sz w:val="24"/>
          <w:szCs w:val="20"/>
          <w:lang w:eastAsia="it-IT"/>
          <w14:ligatures w14:val="none"/>
        </w:rPr>
        <w:t>Fa</w:t>
      </w:r>
      <w:r w:rsidR="000F3EE1" w:rsidRPr="00B71488">
        <w:rPr>
          <w:rFonts w:ascii="Arial" w:eastAsia="Times New Roman" w:hAnsi="Arial" w:cs="Times New Roman"/>
          <w:i/>
          <w:kern w:val="0"/>
          <w:sz w:val="24"/>
          <w:szCs w:val="20"/>
          <w:lang w:eastAsia="it-IT"/>
          <w14:ligatures w14:val="none"/>
        </w:rPr>
        <w:t xml:space="preserve">’ dunque quanto ti diciamo: vi sono fra noi quattro uomini che hanno un voto da sciogliere. </w:t>
      </w:r>
      <w:r w:rsidRPr="00B71488">
        <w:rPr>
          <w:rFonts w:ascii="Arial" w:eastAsia="Times New Roman" w:hAnsi="Arial" w:cs="Times New Roman"/>
          <w:i/>
          <w:kern w:val="0"/>
          <w:sz w:val="24"/>
          <w:szCs w:val="20"/>
          <w:lang w:eastAsia="it-IT"/>
          <w14:ligatures w14:val="none"/>
        </w:rPr>
        <w:t>Prendili</w:t>
      </w:r>
      <w:r w:rsidR="000F3EE1" w:rsidRPr="00B71488">
        <w:rPr>
          <w:rFonts w:ascii="Arial" w:eastAsia="Times New Roman" w:hAnsi="Arial" w:cs="Times New Roman"/>
          <w:i/>
          <w:kern w:val="0"/>
          <w:sz w:val="24"/>
          <w:szCs w:val="20"/>
          <w:lang w:eastAsia="it-IT"/>
          <w14:ligatures w14:val="none"/>
        </w:rPr>
        <w:t xml:space="preserve"> con te, compi la purificazione insieme con loro e paga tu la spesa per loro perché possano radersi il capo. Così tutti verranno a sapere che non c'è nulla di vero in ciò di cui sono stati informati, ma che invece anche tu ti comporti bene osservando la legge. </w:t>
      </w:r>
      <w:r w:rsidRPr="00B71488">
        <w:rPr>
          <w:rFonts w:ascii="Arial" w:eastAsia="Times New Roman" w:hAnsi="Arial" w:cs="Times New Roman"/>
          <w:i/>
          <w:kern w:val="0"/>
          <w:sz w:val="24"/>
          <w:szCs w:val="20"/>
          <w:lang w:eastAsia="it-IT"/>
          <w14:ligatures w14:val="none"/>
        </w:rPr>
        <w:t>Quanto</w:t>
      </w:r>
      <w:r w:rsidR="000F3EE1" w:rsidRPr="00B71488">
        <w:rPr>
          <w:rFonts w:ascii="Arial" w:eastAsia="Times New Roman" w:hAnsi="Arial" w:cs="Times New Roman"/>
          <w:i/>
          <w:kern w:val="0"/>
          <w:sz w:val="24"/>
          <w:szCs w:val="20"/>
          <w:lang w:eastAsia="it-IT"/>
          <w14:ligatures w14:val="none"/>
        </w:rPr>
        <w:t xml:space="preserve"> ai pagani che sono venuti alla fede, noi abbiamo deciso ed abbiamo loro scritto che si astengano dalle carni offerte agli idoli, dal sangue, da ogni animale soffocato e dalla impudicizia". </w:t>
      </w:r>
    </w:p>
    <w:p w14:paraId="28AFD65E" w14:textId="29EA4A57"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Allora</w:t>
      </w:r>
      <w:r w:rsidR="000F3EE1" w:rsidRPr="00B71488">
        <w:rPr>
          <w:rFonts w:ascii="Arial" w:eastAsia="Times New Roman" w:hAnsi="Arial" w:cs="Times New Roman"/>
          <w:i/>
          <w:kern w:val="0"/>
          <w:sz w:val="24"/>
          <w:szCs w:val="20"/>
          <w:lang w:eastAsia="it-IT"/>
          <w14:ligatures w14:val="none"/>
        </w:rPr>
        <w:t xml:space="preserve"> Paolo prese con sé quegli uomini e il giorno seguente, fatta insieme con loro la purificazione, entrò nel tempio per comunicare il compimento dei giorni della purificazione, quando sarebbe stata presentata l'offerta per ciascuno di loro. </w:t>
      </w:r>
      <w:r w:rsidRPr="00B71488">
        <w:rPr>
          <w:rFonts w:ascii="Arial" w:eastAsia="Times New Roman" w:hAnsi="Arial" w:cs="Times New Roman"/>
          <w:i/>
          <w:kern w:val="0"/>
          <w:sz w:val="24"/>
          <w:szCs w:val="20"/>
          <w:lang w:eastAsia="it-IT"/>
          <w14:ligatures w14:val="none"/>
        </w:rPr>
        <w:t>Stavano</w:t>
      </w:r>
      <w:r w:rsidR="000F3EE1" w:rsidRPr="00B71488">
        <w:rPr>
          <w:rFonts w:ascii="Arial" w:eastAsia="Times New Roman" w:hAnsi="Arial" w:cs="Times New Roman"/>
          <w:i/>
          <w:kern w:val="0"/>
          <w:sz w:val="24"/>
          <w:szCs w:val="20"/>
          <w:lang w:eastAsia="it-IT"/>
          <w14:ligatures w14:val="none"/>
        </w:rPr>
        <w:t xml:space="preserve"> ormai per finire i sette giorni, quando i Giudei della provincia d'Asia, vistolo nel tempio, aizzarono tutta la folla e misero le mani su di lui gridando: "Uomini d'Israele, aiuto! Questo è l'uomo che va insegnando a tutti e dovunque contro il popolo, contro la legge e contro questo luogo; ora ha introdotto perfino dei Greci nel tempio e ha profanato il luogo santo!". </w:t>
      </w:r>
      <w:r w:rsidRPr="00B71488">
        <w:rPr>
          <w:rFonts w:ascii="Arial" w:eastAsia="Times New Roman" w:hAnsi="Arial" w:cs="Times New Roman"/>
          <w:i/>
          <w:kern w:val="0"/>
          <w:sz w:val="24"/>
          <w:szCs w:val="20"/>
          <w:lang w:eastAsia="it-IT"/>
          <w14:ligatures w14:val="none"/>
        </w:rPr>
        <w:t>Avevano</w:t>
      </w:r>
      <w:r w:rsidR="000F3EE1" w:rsidRPr="00B71488">
        <w:rPr>
          <w:rFonts w:ascii="Arial" w:eastAsia="Times New Roman" w:hAnsi="Arial" w:cs="Times New Roman"/>
          <w:i/>
          <w:kern w:val="0"/>
          <w:sz w:val="24"/>
          <w:szCs w:val="20"/>
          <w:lang w:eastAsia="it-IT"/>
          <w14:ligatures w14:val="none"/>
        </w:rPr>
        <w:t xml:space="preserve"> infatti veduto poco prima Tròfimo di Efeso in sua compagnia per la città, e pensavano che Paolo lo avesse fatto entrare nel tempio. </w:t>
      </w:r>
    </w:p>
    <w:p w14:paraId="7CBF8A51" w14:textId="56DA874E"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lastRenderedPageBreak/>
        <w:t>Allora</w:t>
      </w:r>
      <w:r w:rsidR="000F3EE1" w:rsidRPr="00B71488">
        <w:rPr>
          <w:rFonts w:ascii="Arial" w:eastAsia="Times New Roman" w:hAnsi="Arial" w:cs="Times New Roman"/>
          <w:i/>
          <w:kern w:val="0"/>
          <w:sz w:val="24"/>
          <w:szCs w:val="20"/>
          <w:lang w:eastAsia="it-IT"/>
          <w14:ligatures w14:val="none"/>
        </w:rPr>
        <w:t xml:space="preserve"> tutta la città fu in subbuglio e il popolo accorse da ogni parte. Impadronitisi di Paolo, lo trascinarono fuori del tempio e subito furono chiuse le porte. </w:t>
      </w:r>
      <w:r w:rsidRPr="00B71488">
        <w:rPr>
          <w:rFonts w:ascii="Arial" w:eastAsia="Times New Roman" w:hAnsi="Arial" w:cs="Times New Roman"/>
          <w:i/>
          <w:kern w:val="0"/>
          <w:sz w:val="24"/>
          <w:szCs w:val="20"/>
          <w:lang w:eastAsia="it-IT"/>
          <w14:ligatures w14:val="none"/>
        </w:rPr>
        <w:t>Stavano</w:t>
      </w:r>
      <w:r w:rsidR="000F3EE1" w:rsidRPr="00B71488">
        <w:rPr>
          <w:rFonts w:ascii="Arial" w:eastAsia="Times New Roman" w:hAnsi="Arial" w:cs="Times New Roman"/>
          <w:i/>
          <w:kern w:val="0"/>
          <w:sz w:val="24"/>
          <w:szCs w:val="20"/>
          <w:lang w:eastAsia="it-IT"/>
          <w14:ligatures w14:val="none"/>
        </w:rPr>
        <w:t xml:space="preserve"> già cercando di ucciderlo, quando fu riferito al tribuno della coorte che tutta Gerusalemme era in rivolta. </w:t>
      </w:r>
      <w:r w:rsidRPr="00B71488">
        <w:rPr>
          <w:rFonts w:ascii="Arial" w:eastAsia="Times New Roman" w:hAnsi="Arial" w:cs="Times New Roman"/>
          <w:i/>
          <w:kern w:val="0"/>
          <w:sz w:val="24"/>
          <w:szCs w:val="20"/>
          <w:lang w:eastAsia="it-IT"/>
          <w14:ligatures w14:val="none"/>
        </w:rPr>
        <w:t>Immediatamente</w:t>
      </w:r>
      <w:r w:rsidR="000F3EE1" w:rsidRPr="00B71488">
        <w:rPr>
          <w:rFonts w:ascii="Arial" w:eastAsia="Times New Roman" w:hAnsi="Arial" w:cs="Times New Roman"/>
          <w:i/>
          <w:kern w:val="0"/>
          <w:sz w:val="24"/>
          <w:szCs w:val="20"/>
          <w:lang w:eastAsia="it-IT"/>
          <w14:ligatures w14:val="none"/>
        </w:rPr>
        <w:t xml:space="preserve"> egli prese con sé dei soldati e dei centurioni e si precipitò verso i rivoltosi. Alla vista del tribuno e dei soldati, cessarono di percuotere Paolo. </w:t>
      </w:r>
      <w:r w:rsidRPr="00B71488">
        <w:rPr>
          <w:rFonts w:ascii="Arial" w:eastAsia="Times New Roman" w:hAnsi="Arial" w:cs="Times New Roman"/>
          <w:i/>
          <w:kern w:val="0"/>
          <w:sz w:val="24"/>
          <w:szCs w:val="20"/>
          <w:lang w:eastAsia="it-IT"/>
          <w14:ligatures w14:val="none"/>
        </w:rPr>
        <w:t>Allora</w:t>
      </w:r>
      <w:r w:rsidR="000F3EE1" w:rsidRPr="00B71488">
        <w:rPr>
          <w:rFonts w:ascii="Arial" w:eastAsia="Times New Roman" w:hAnsi="Arial" w:cs="Times New Roman"/>
          <w:i/>
          <w:kern w:val="0"/>
          <w:sz w:val="24"/>
          <w:szCs w:val="20"/>
          <w:lang w:eastAsia="it-IT"/>
          <w14:ligatures w14:val="none"/>
        </w:rPr>
        <w:t xml:space="preserve"> il tribuno si avvicinò, lo arrestò e ordinò che fosse legato con due catene; intanto s'informava chi fosse e che cosa avesse fatto. </w:t>
      </w:r>
      <w:r w:rsidRPr="00B71488">
        <w:rPr>
          <w:rFonts w:ascii="Arial" w:eastAsia="Times New Roman" w:hAnsi="Arial" w:cs="Times New Roman"/>
          <w:i/>
          <w:kern w:val="0"/>
          <w:sz w:val="24"/>
          <w:szCs w:val="20"/>
          <w:lang w:eastAsia="it-IT"/>
          <w14:ligatures w14:val="none"/>
        </w:rPr>
        <w:t>Tra</w:t>
      </w:r>
      <w:r w:rsidR="000F3EE1" w:rsidRPr="00B71488">
        <w:rPr>
          <w:rFonts w:ascii="Arial" w:eastAsia="Times New Roman" w:hAnsi="Arial" w:cs="Times New Roman"/>
          <w:i/>
          <w:kern w:val="0"/>
          <w:sz w:val="24"/>
          <w:szCs w:val="20"/>
          <w:lang w:eastAsia="it-IT"/>
          <w14:ligatures w14:val="none"/>
        </w:rPr>
        <w:t xml:space="preserve"> la folla però chi diceva una cosa, chi un'altra. Nell'impossibilità di accertare la realtà dei fatti a causa della confusione, ordinò di condurlo nella fortezza. </w:t>
      </w:r>
    </w:p>
    <w:p w14:paraId="5B2A5224" w14:textId="43AA9CF0"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Quando</w:t>
      </w:r>
      <w:r w:rsidR="000F3EE1" w:rsidRPr="00B71488">
        <w:rPr>
          <w:rFonts w:ascii="Arial" w:eastAsia="Times New Roman" w:hAnsi="Arial" w:cs="Times New Roman"/>
          <w:i/>
          <w:kern w:val="0"/>
          <w:sz w:val="24"/>
          <w:szCs w:val="20"/>
          <w:lang w:eastAsia="it-IT"/>
          <w14:ligatures w14:val="none"/>
        </w:rPr>
        <w:t xml:space="preserve"> fu alla gradinata, dovette essere portato a spalla dai soldati a causa della violenza della folla. </w:t>
      </w:r>
      <w:r w:rsidRPr="00B71488">
        <w:rPr>
          <w:rFonts w:ascii="Arial" w:eastAsia="Times New Roman" w:hAnsi="Arial" w:cs="Times New Roman"/>
          <w:i/>
          <w:kern w:val="0"/>
          <w:sz w:val="24"/>
          <w:szCs w:val="20"/>
          <w:lang w:eastAsia="it-IT"/>
          <w14:ligatures w14:val="none"/>
        </w:rPr>
        <w:t>La</w:t>
      </w:r>
      <w:r w:rsidR="000F3EE1" w:rsidRPr="00B71488">
        <w:rPr>
          <w:rFonts w:ascii="Arial" w:eastAsia="Times New Roman" w:hAnsi="Arial" w:cs="Times New Roman"/>
          <w:i/>
          <w:kern w:val="0"/>
          <w:sz w:val="24"/>
          <w:szCs w:val="20"/>
          <w:lang w:eastAsia="it-IT"/>
          <w14:ligatures w14:val="none"/>
        </w:rPr>
        <w:t xml:space="preserve"> massa della gente infatti veniva dietro, urlando: "A morte!". </w:t>
      </w:r>
      <w:r w:rsidRPr="00B71488">
        <w:rPr>
          <w:rFonts w:ascii="Arial" w:eastAsia="Times New Roman" w:hAnsi="Arial" w:cs="Times New Roman"/>
          <w:i/>
          <w:kern w:val="0"/>
          <w:sz w:val="24"/>
          <w:szCs w:val="20"/>
          <w:lang w:eastAsia="it-IT"/>
          <w14:ligatures w14:val="none"/>
        </w:rPr>
        <w:t>Sul</w:t>
      </w:r>
      <w:r w:rsidR="000F3EE1" w:rsidRPr="00B71488">
        <w:rPr>
          <w:rFonts w:ascii="Arial" w:eastAsia="Times New Roman" w:hAnsi="Arial" w:cs="Times New Roman"/>
          <w:i/>
          <w:kern w:val="0"/>
          <w:sz w:val="24"/>
          <w:szCs w:val="20"/>
          <w:lang w:eastAsia="it-IT"/>
          <w14:ligatures w14:val="none"/>
        </w:rPr>
        <w:t xml:space="preserve"> punto di esser condotto nella fortezza, Paolo disse al tribuno: "Posso dirti una parola?". "Conosci il greco?, disse quello, </w:t>
      </w:r>
      <w:r w:rsidRPr="00B71488">
        <w:rPr>
          <w:rFonts w:ascii="Arial" w:eastAsia="Times New Roman" w:hAnsi="Arial" w:cs="Times New Roman"/>
          <w:i/>
          <w:kern w:val="0"/>
          <w:sz w:val="24"/>
          <w:szCs w:val="20"/>
          <w:lang w:eastAsia="it-IT"/>
          <w14:ligatures w14:val="none"/>
        </w:rPr>
        <w:t>Allora</w:t>
      </w:r>
      <w:r w:rsidR="000F3EE1" w:rsidRPr="00B71488">
        <w:rPr>
          <w:rFonts w:ascii="Arial" w:eastAsia="Times New Roman" w:hAnsi="Arial" w:cs="Times New Roman"/>
          <w:i/>
          <w:kern w:val="0"/>
          <w:sz w:val="24"/>
          <w:szCs w:val="20"/>
          <w:lang w:eastAsia="it-IT"/>
          <w14:ligatures w14:val="none"/>
        </w:rPr>
        <w:t xml:space="preserve"> non sei quell'Egiziano che in questi ultimi tempi ha sobillato e condotto nel deserto i quattromila ribelli?". </w:t>
      </w:r>
      <w:r w:rsidRPr="00B71488">
        <w:rPr>
          <w:rFonts w:ascii="Arial" w:eastAsia="Times New Roman" w:hAnsi="Arial" w:cs="Times New Roman"/>
          <w:i/>
          <w:kern w:val="0"/>
          <w:sz w:val="24"/>
          <w:szCs w:val="20"/>
          <w:lang w:eastAsia="it-IT"/>
          <w14:ligatures w14:val="none"/>
        </w:rPr>
        <w:t>Rispose</w:t>
      </w:r>
      <w:r w:rsidR="000F3EE1" w:rsidRPr="00B71488">
        <w:rPr>
          <w:rFonts w:ascii="Arial" w:eastAsia="Times New Roman" w:hAnsi="Arial" w:cs="Times New Roman"/>
          <w:i/>
          <w:kern w:val="0"/>
          <w:sz w:val="24"/>
          <w:szCs w:val="20"/>
          <w:lang w:eastAsia="it-IT"/>
          <w14:ligatures w14:val="none"/>
        </w:rPr>
        <w:t xml:space="preserve"> Paolo: "Io sono un Giudeo di Tarso di Cilicia, cittadino di una città non certo senza importanza. Ma ti prego, lascia che rivolga la parola a questa gente". </w:t>
      </w:r>
      <w:r w:rsidRPr="00B71488">
        <w:rPr>
          <w:rFonts w:ascii="Arial" w:eastAsia="Times New Roman" w:hAnsi="Arial" w:cs="Times New Roman"/>
          <w:i/>
          <w:kern w:val="0"/>
          <w:sz w:val="24"/>
          <w:szCs w:val="20"/>
          <w:lang w:eastAsia="it-IT"/>
          <w14:ligatures w14:val="none"/>
        </w:rPr>
        <w:t>Avendo</w:t>
      </w:r>
      <w:r w:rsidR="000F3EE1" w:rsidRPr="00B71488">
        <w:rPr>
          <w:rFonts w:ascii="Arial" w:eastAsia="Times New Roman" w:hAnsi="Arial" w:cs="Times New Roman"/>
          <w:i/>
          <w:kern w:val="0"/>
          <w:sz w:val="24"/>
          <w:szCs w:val="20"/>
          <w:lang w:eastAsia="it-IT"/>
          <w14:ligatures w14:val="none"/>
        </w:rPr>
        <w:t xml:space="preserve"> egli acconsentito, Paolo, stando in piedi sui gradini, fece cenno con la mano al popolo e, fattosi un grande silenzio, rivolse loro la parola in ebraico dicendo: (At 21.1-40). </w:t>
      </w:r>
    </w:p>
    <w:p w14:paraId="2780E8C5" w14:textId="4C6D9843"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"Fratelli e padri, ascoltate la mia difesa davanti a voi". </w:t>
      </w:r>
      <w:r w:rsidR="00D53520" w:rsidRPr="00B71488">
        <w:rPr>
          <w:rFonts w:ascii="Arial" w:eastAsia="Times New Roman" w:hAnsi="Arial" w:cs="Times New Roman"/>
          <w:i/>
          <w:kern w:val="0"/>
          <w:sz w:val="24"/>
          <w:szCs w:val="20"/>
          <w:lang w:eastAsia="it-IT"/>
          <w14:ligatures w14:val="none"/>
        </w:rPr>
        <w:t>Quando</w:t>
      </w:r>
      <w:r w:rsidRPr="00B71488">
        <w:rPr>
          <w:rFonts w:ascii="Arial" w:eastAsia="Times New Roman" w:hAnsi="Arial" w:cs="Times New Roman"/>
          <w:i/>
          <w:kern w:val="0"/>
          <w:sz w:val="24"/>
          <w:szCs w:val="20"/>
          <w:lang w:eastAsia="it-IT"/>
          <w14:ligatures w14:val="none"/>
        </w:rPr>
        <w:t xml:space="preserve"> sentirono che parlava loro in lingua ebraica, fecero silenzio ancora di più. </w:t>
      </w:r>
      <w:r w:rsidR="00D53520" w:rsidRPr="00B71488">
        <w:rPr>
          <w:rFonts w:ascii="Arial" w:eastAsia="Times New Roman" w:hAnsi="Arial" w:cs="Times New Roman"/>
          <w:i/>
          <w:kern w:val="0"/>
          <w:sz w:val="24"/>
          <w:szCs w:val="20"/>
          <w:lang w:eastAsia="it-IT"/>
          <w14:ligatures w14:val="none"/>
        </w:rPr>
        <w:t>Ed</w:t>
      </w:r>
      <w:r w:rsidRPr="00B71488">
        <w:rPr>
          <w:rFonts w:ascii="Arial" w:eastAsia="Times New Roman" w:hAnsi="Arial" w:cs="Times New Roman"/>
          <w:i/>
          <w:kern w:val="0"/>
          <w:sz w:val="24"/>
          <w:szCs w:val="20"/>
          <w:lang w:eastAsia="it-IT"/>
          <w14:ligatures w14:val="none"/>
        </w:rPr>
        <w:t xml:space="preserve"> egli continuò: "Io sono un Giudeo, nato a Tarso di Cilicia, ma cresciuto in questa città, formato alla scuola di Gamaliele nelle più rigide norme della legge paterna, pieno di zelo per Dio, come oggi siete tutti voi. </w:t>
      </w:r>
      <w:r w:rsidR="00D53520" w:rsidRPr="00B71488">
        <w:rPr>
          <w:rFonts w:ascii="Arial" w:eastAsia="Times New Roman" w:hAnsi="Arial" w:cs="Times New Roman"/>
          <w:i/>
          <w:kern w:val="0"/>
          <w:sz w:val="24"/>
          <w:szCs w:val="20"/>
          <w:lang w:eastAsia="it-IT"/>
          <w14:ligatures w14:val="none"/>
        </w:rPr>
        <w:t>Io</w:t>
      </w:r>
      <w:r w:rsidRPr="00B71488">
        <w:rPr>
          <w:rFonts w:ascii="Arial" w:eastAsia="Times New Roman" w:hAnsi="Arial" w:cs="Times New Roman"/>
          <w:i/>
          <w:kern w:val="0"/>
          <w:sz w:val="24"/>
          <w:szCs w:val="20"/>
          <w:lang w:eastAsia="it-IT"/>
          <w14:ligatures w14:val="none"/>
        </w:rPr>
        <w:t xml:space="preserve"> perseguitai a morte questa nuova dottrina, arrestando e gettando in prigione uomini e donne, </w:t>
      </w:r>
      <w:r w:rsidR="00D53520" w:rsidRPr="00B71488">
        <w:rPr>
          <w:rFonts w:ascii="Arial" w:eastAsia="Times New Roman" w:hAnsi="Arial" w:cs="Times New Roman"/>
          <w:i/>
          <w:kern w:val="0"/>
          <w:sz w:val="24"/>
          <w:szCs w:val="20"/>
          <w:lang w:eastAsia="it-IT"/>
          <w14:ligatures w14:val="none"/>
        </w:rPr>
        <w:t>come</w:t>
      </w:r>
      <w:r w:rsidRPr="00B71488">
        <w:rPr>
          <w:rFonts w:ascii="Arial" w:eastAsia="Times New Roman" w:hAnsi="Arial" w:cs="Times New Roman"/>
          <w:i/>
          <w:kern w:val="0"/>
          <w:sz w:val="24"/>
          <w:szCs w:val="20"/>
          <w:lang w:eastAsia="it-IT"/>
          <w14:ligatures w14:val="none"/>
        </w:rPr>
        <w:t xml:space="preserve"> può darmi testimonianza il sommo sacerdote e tutto il collegio degli anziani. Da loro ricevetti lettere per i nostri fratelli di Damasco e partii allo scopo di condurre anche quelli di là come prigionieri a Gerusalemme, per essere puniti. </w:t>
      </w:r>
    </w:p>
    <w:p w14:paraId="176E8564" w14:textId="7B8E7184" w:rsidR="000F3EE1" w:rsidRPr="00B71488" w:rsidRDefault="00D53520"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Mentre</w:t>
      </w:r>
      <w:r w:rsidR="000F3EE1" w:rsidRPr="00B71488">
        <w:rPr>
          <w:rFonts w:ascii="Arial" w:eastAsia="Times New Roman" w:hAnsi="Arial" w:cs="Times New Roman"/>
          <w:i/>
          <w:kern w:val="0"/>
          <w:sz w:val="24"/>
          <w:szCs w:val="20"/>
          <w:lang w:eastAsia="it-IT"/>
          <w14:ligatures w14:val="none"/>
        </w:rPr>
        <w:t xml:space="preserve"> ero in viaggio e mi avvicinavo a Damasco, verso mezzogiorno, all'improvviso una gran luce dal cielo rifulse attorno a me; </w:t>
      </w:r>
      <w:r w:rsidRPr="00B71488">
        <w:rPr>
          <w:rFonts w:ascii="Arial" w:eastAsia="Times New Roman" w:hAnsi="Arial" w:cs="Times New Roman"/>
          <w:i/>
          <w:kern w:val="0"/>
          <w:sz w:val="24"/>
          <w:szCs w:val="20"/>
          <w:lang w:eastAsia="it-IT"/>
          <w14:ligatures w14:val="none"/>
        </w:rPr>
        <w:t>caddi</w:t>
      </w:r>
      <w:r w:rsidR="000F3EE1" w:rsidRPr="00B71488">
        <w:rPr>
          <w:rFonts w:ascii="Arial" w:eastAsia="Times New Roman" w:hAnsi="Arial" w:cs="Times New Roman"/>
          <w:i/>
          <w:kern w:val="0"/>
          <w:sz w:val="24"/>
          <w:szCs w:val="20"/>
          <w:lang w:eastAsia="it-IT"/>
          <w14:ligatures w14:val="none"/>
        </w:rPr>
        <w:t xml:space="preserve"> a terra e sentii una voce che mi diceva: Saulo, Saulo, perché mi perseguiti? </w:t>
      </w:r>
      <w:r w:rsidRPr="00B71488">
        <w:rPr>
          <w:rFonts w:ascii="Arial" w:eastAsia="Times New Roman" w:hAnsi="Arial" w:cs="Times New Roman"/>
          <w:i/>
          <w:kern w:val="0"/>
          <w:sz w:val="24"/>
          <w:szCs w:val="20"/>
          <w:lang w:eastAsia="it-IT"/>
          <w14:ligatures w14:val="none"/>
        </w:rPr>
        <w:t>Risposi</w:t>
      </w:r>
      <w:r w:rsidR="000F3EE1" w:rsidRPr="00B71488">
        <w:rPr>
          <w:rFonts w:ascii="Arial" w:eastAsia="Times New Roman" w:hAnsi="Arial" w:cs="Times New Roman"/>
          <w:i/>
          <w:kern w:val="0"/>
          <w:sz w:val="24"/>
          <w:szCs w:val="20"/>
          <w:lang w:eastAsia="it-IT"/>
          <w14:ligatures w14:val="none"/>
        </w:rPr>
        <w:t xml:space="preserve">: Chi sei, o Signore? Mi disse: Io sono Gesù il Nazareno, che tu perseguiti. </w:t>
      </w:r>
      <w:r w:rsidRPr="00B71488">
        <w:rPr>
          <w:rFonts w:ascii="Arial" w:eastAsia="Times New Roman" w:hAnsi="Arial" w:cs="Times New Roman"/>
          <w:i/>
          <w:kern w:val="0"/>
          <w:sz w:val="24"/>
          <w:szCs w:val="20"/>
          <w:lang w:eastAsia="it-IT"/>
          <w14:ligatures w14:val="none"/>
        </w:rPr>
        <w:t>Quelli</w:t>
      </w:r>
      <w:r w:rsidR="000F3EE1" w:rsidRPr="00B71488">
        <w:rPr>
          <w:rFonts w:ascii="Arial" w:eastAsia="Times New Roman" w:hAnsi="Arial" w:cs="Times New Roman"/>
          <w:i/>
          <w:kern w:val="0"/>
          <w:sz w:val="24"/>
          <w:szCs w:val="20"/>
          <w:lang w:eastAsia="it-IT"/>
          <w14:ligatures w14:val="none"/>
        </w:rPr>
        <w:t xml:space="preserve"> che erano con me videro la luce, ma non udirono colui che mi parlava. </w:t>
      </w:r>
      <w:r w:rsidRPr="00B71488">
        <w:rPr>
          <w:rFonts w:ascii="Arial" w:eastAsia="Times New Roman" w:hAnsi="Arial" w:cs="Times New Roman"/>
          <w:i/>
          <w:kern w:val="0"/>
          <w:sz w:val="24"/>
          <w:szCs w:val="20"/>
          <w:lang w:eastAsia="it-IT"/>
          <w14:ligatures w14:val="none"/>
        </w:rPr>
        <w:t>Io</w:t>
      </w:r>
      <w:r w:rsidR="000F3EE1" w:rsidRPr="00B71488">
        <w:rPr>
          <w:rFonts w:ascii="Arial" w:eastAsia="Times New Roman" w:hAnsi="Arial" w:cs="Times New Roman"/>
          <w:i/>
          <w:kern w:val="0"/>
          <w:sz w:val="24"/>
          <w:szCs w:val="20"/>
          <w:lang w:eastAsia="it-IT"/>
          <w14:ligatures w14:val="none"/>
        </w:rPr>
        <w:t xml:space="preserve"> dissi allora: Che devo fare, Signore? E il Signore mi disse: Alzati e prosegui verso Damasco; là sarai informato di tutto ciò che è stabilito che tu faccia. E poiché non ci vedevo più, a causa del fulgore di quella luce, guidato per mano dai miei compagni, giunsi a Damasco. </w:t>
      </w:r>
    </w:p>
    <w:p w14:paraId="060018AC" w14:textId="3FC199F3" w:rsidR="000F3EE1" w:rsidRPr="00B71488" w:rsidRDefault="00A51E3B"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Un</w:t>
      </w:r>
      <w:r w:rsidR="000F3EE1" w:rsidRPr="00B71488">
        <w:rPr>
          <w:rFonts w:ascii="Arial" w:eastAsia="Times New Roman" w:hAnsi="Arial" w:cs="Times New Roman"/>
          <w:i/>
          <w:kern w:val="0"/>
          <w:sz w:val="24"/>
          <w:szCs w:val="20"/>
          <w:lang w:eastAsia="it-IT"/>
          <w14:ligatures w14:val="none"/>
        </w:rPr>
        <w:t xml:space="preserve"> certo Anania, un devoto osservante della legge e in buona reputazione presso tutti i Giudei colà residenti, </w:t>
      </w:r>
      <w:r w:rsidRPr="00B71488">
        <w:rPr>
          <w:rFonts w:ascii="Arial" w:eastAsia="Times New Roman" w:hAnsi="Arial" w:cs="Times New Roman"/>
          <w:i/>
          <w:kern w:val="0"/>
          <w:sz w:val="24"/>
          <w:szCs w:val="20"/>
          <w:lang w:eastAsia="it-IT"/>
          <w14:ligatures w14:val="none"/>
        </w:rPr>
        <w:t>venne</w:t>
      </w:r>
      <w:r w:rsidR="000F3EE1" w:rsidRPr="00B71488">
        <w:rPr>
          <w:rFonts w:ascii="Arial" w:eastAsia="Times New Roman" w:hAnsi="Arial" w:cs="Times New Roman"/>
          <w:i/>
          <w:kern w:val="0"/>
          <w:sz w:val="24"/>
          <w:szCs w:val="20"/>
          <w:lang w:eastAsia="it-IT"/>
          <w14:ligatures w14:val="none"/>
        </w:rPr>
        <w:t xml:space="preserve"> da me, mi si accostò e disse: Saulo, fratello, torna a vedere! E in quell'istante io guardai verso di lui e riebbi la vista. </w:t>
      </w:r>
      <w:r w:rsidRPr="00B71488">
        <w:rPr>
          <w:rFonts w:ascii="Arial" w:eastAsia="Times New Roman" w:hAnsi="Arial" w:cs="Times New Roman"/>
          <w:i/>
          <w:kern w:val="0"/>
          <w:sz w:val="24"/>
          <w:szCs w:val="20"/>
          <w:lang w:eastAsia="it-IT"/>
          <w14:ligatures w14:val="none"/>
        </w:rPr>
        <w:t>Egli</w:t>
      </w:r>
      <w:r w:rsidR="000F3EE1" w:rsidRPr="00B71488">
        <w:rPr>
          <w:rFonts w:ascii="Arial" w:eastAsia="Times New Roman" w:hAnsi="Arial" w:cs="Times New Roman"/>
          <w:i/>
          <w:kern w:val="0"/>
          <w:sz w:val="24"/>
          <w:szCs w:val="20"/>
          <w:lang w:eastAsia="it-IT"/>
          <w14:ligatures w14:val="none"/>
        </w:rPr>
        <w:t xml:space="preserve"> soggiunse: Il Dio dei nostri padri ti ha predestinato a conoscere la sua volontà, a vedere il Giusto e ad ascoltare una parola dalla sua stessa bocca, </w:t>
      </w:r>
      <w:r w:rsidRPr="00B71488">
        <w:rPr>
          <w:rFonts w:ascii="Arial" w:eastAsia="Times New Roman" w:hAnsi="Arial" w:cs="Times New Roman"/>
          <w:i/>
          <w:kern w:val="0"/>
          <w:sz w:val="24"/>
          <w:szCs w:val="20"/>
          <w:lang w:eastAsia="it-IT"/>
          <w14:ligatures w14:val="none"/>
        </w:rPr>
        <w:t>perché</w:t>
      </w:r>
      <w:r w:rsidR="000F3EE1" w:rsidRPr="00B71488">
        <w:rPr>
          <w:rFonts w:ascii="Arial" w:eastAsia="Times New Roman" w:hAnsi="Arial" w:cs="Times New Roman"/>
          <w:i/>
          <w:kern w:val="0"/>
          <w:sz w:val="24"/>
          <w:szCs w:val="20"/>
          <w:lang w:eastAsia="it-IT"/>
          <w14:ligatures w14:val="none"/>
        </w:rPr>
        <w:t xml:space="preserve"> gli sarai testimone davanti a tutti gli uomini delle cose che hai visto e udito. E ora perché aspetti? Alzati, ricevi il battesimo e lavati dai tuoi peccati, invocando il suo nome. </w:t>
      </w:r>
    </w:p>
    <w:p w14:paraId="4CBF3751" w14:textId="1F7309F9" w:rsidR="000F3EE1" w:rsidRPr="00B71488" w:rsidRDefault="00A51E3B"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Dopo</w:t>
      </w:r>
      <w:r w:rsidR="000F3EE1" w:rsidRPr="00B71488">
        <w:rPr>
          <w:rFonts w:ascii="Arial" w:eastAsia="Times New Roman" w:hAnsi="Arial" w:cs="Times New Roman"/>
          <w:i/>
          <w:kern w:val="0"/>
          <w:sz w:val="24"/>
          <w:szCs w:val="20"/>
          <w:lang w:eastAsia="it-IT"/>
          <w14:ligatures w14:val="none"/>
        </w:rPr>
        <w:t xml:space="preserve"> il mio ritorno a Gerusalemme, mentre pregavo nel tempio, fui rapito in estasi e vidi Lui che mi diceva: Affrettati ed esci presto da Gerusalemme, perché non accetteranno la tua testimonianza su di me. E io dissi: Signore, essi sanno che facevo imprigionare e percuotere nella sinagoga quelli che credevano in te; </w:t>
      </w:r>
      <w:r w:rsidRPr="00B71488">
        <w:rPr>
          <w:rFonts w:ascii="Arial" w:eastAsia="Times New Roman" w:hAnsi="Arial" w:cs="Times New Roman"/>
          <w:i/>
          <w:kern w:val="0"/>
          <w:sz w:val="24"/>
          <w:szCs w:val="20"/>
          <w:lang w:eastAsia="it-IT"/>
          <w14:ligatures w14:val="none"/>
        </w:rPr>
        <w:t>quando</w:t>
      </w:r>
      <w:r w:rsidR="000F3EE1" w:rsidRPr="00B71488">
        <w:rPr>
          <w:rFonts w:ascii="Arial" w:eastAsia="Times New Roman" w:hAnsi="Arial" w:cs="Times New Roman"/>
          <w:i/>
          <w:kern w:val="0"/>
          <w:sz w:val="24"/>
          <w:szCs w:val="20"/>
          <w:lang w:eastAsia="it-IT"/>
          <w14:ligatures w14:val="none"/>
        </w:rPr>
        <w:t xml:space="preserve"> si versava il sangue di Stefano, tuo testimone, anch'io ero presente e approvavo e </w:t>
      </w:r>
      <w:r w:rsidR="000F3EE1" w:rsidRPr="00B71488">
        <w:rPr>
          <w:rFonts w:ascii="Arial" w:eastAsia="Times New Roman" w:hAnsi="Arial" w:cs="Times New Roman"/>
          <w:i/>
          <w:kern w:val="0"/>
          <w:sz w:val="24"/>
          <w:szCs w:val="20"/>
          <w:lang w:eastAsia="it-IT"/>
          <w14:ligatures w14:val="none"/>
        </w:rPr>
        <w:lastRenderedPageBreak/>
        <w:t xml:space="preserve">custodivo i vestiti di quelli che lo uccidevano. </w:t>
      </w:r>
      <w:r w:rsidRPr="00B71488">
        <w:rPr>
          <w:rFonts w:ascii="Arial" w:eastAsia="Times New Roman" w:hAnsi="Arial" w:cs="Times New Roman"/>
          <w:i/>
          <w:kern w:val="0"/>
          <w:sz w:val="24"/>
          <w:szCs w:val="20"/>
          <w:lang w:eastAsia="it-IT"/>
          <w14:ligatures w14:val="none"/>
        </w:rPr>
        <w:t>Allora</w:t>
      </w:r>
      <w:r w:rsidR="000F3EE1" w:rsidRPr="00B71488">
        <w:rPr>
          <w:rFonts w:ascii="Arial" w:eastAsia="Times New Roman" w:hAnsi="Arial" w:cs="Times New Roman"/>
          <w:i/>
          <w:kern w:val="0"/>
          <w:sz w:val="24"/>
          <w:szCs w:val="20"/>
          <w:lang w:eastAsia="it-IT"/>
          <w14:ligatures w14:val="none"/>
        </w:rPr>
        <w:t xml:space="preserve"> mi disse: Va’, perché io ti manderò lontano, tra i pagani". </w:t>
      </w:r>
      <w:r w:rsidRPr="00B71488">
        <w:rPr>
          <w:rFonts w:ascii="Arial" w:eastAsia="Times New Roman" w:hAnsi="Arial" w:cs="Times New Roman"/>
          <w:i/>
          <w:kern w:val="0"/>
          <w:sz w:val="24"/>
          <w:szCs w:val="20"/>
          <w:lang w:eastAsia="it-IT"/>
          <w14:ligatures w14:val="none"/>
        </w:rPr>
        <w:t>Fino</w:t>
      </w:r>
      <w:r w:rsidR="000F3EE1" w:rsidRPr="00B71488">
        <w:rPr>
          <w:rFonts w:ascii="Arial" w:eastAsia="Times New Roman" w:hAnsi="Arial" w:cs="Times New Roman"/>
          <w:i/>
          <w:kern w:val="0"/>
          <w:sz w:val="24"/>
          <w:szCs w:val="20"/>
          <w:lang w:eastAsia="it-IT"/>
          <w14:ligatures w14:val="none"/>
        </w:rPr>
        <w:t xml:space="preserve"> a queste parole erano stati ad ascoltarlo, ma allora alzarono la voce gridando: "Toglilo di mezzo; non deve più vivere!". </w:t>
      </w:r>
    </w:p>
    <w:p w14:paraId="5EBA02CA" w14:textId="2DC8F915" w:rsidR="000F3EE1" w:rsidRPr="00B71488" w:rsidRDefault="00A51E3B"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E</w:t>
      </w:r>
      <w:r w:rsidR="000F3EE1" w:rsidRPr="00B71488">
        <w:rPr>
          <w:rFonts w:ascii="Arial" w:eastAsia="Times New Roman" w:hAnsi="Arial" w:cs="Times New Roman"/>
          <w:i/>
          <w:kern w:val="0"/>
          <w:sz w:val="24"/>
          <w:szCs w:val="20"/>
          <w:lang w:eastAsia="it-IT"/>
          <w14:ligatures w14:val="none"/>
        </w:rPr>
        <w:t xml:space="preserve"> poiché continuavano a urlare, a gettar via i mantelli e a lanciar polvere in aria, il tribuno ordinò di portarlo nella fortezza, prescrivendo di interrogarlo a colpi di flagello al fine di sapere per quale motivo gli gridavano contro in tal modo. </w:t>
      </w:r>
      <w:r w:rsidRPr="00B71488">
        <w:rPr>
          <w:rFonts w:ascii="Arial" w:eastAsia="Times New Roman" w:hAnsi="Arial" w:cs="Times New Roman"/>
          <w:i/>
          <w:kern w:val="0"/>
          <w:sz w:val="24"/>
          <w:szCs w:val="20"/>
          <w:lang w:eastAsia="it-IT"/>
          <w14:ligatures w14:val="none"/>
        </w:rPr>
        <w:t>Ma</w:t>
      </w:r>
      <w:r w:rsidR="000F3EE1" w:rsidRPr="00B71488">
        <w:rPr>
          <w:rFonts w:ascii="Arial" w:eastAsia="Times New Roman" w:hAnsi="Arial" w:cs="Times New Roman"/>
          <w:i/>
          <w:kern w:val="0"/>
          <w:sz w:val="24"/>
          <w:szCs w:val="20"/>
          <w:lang w:eastAsia="it-IT"/>
          <w14:ligatures w14:val="none"/>
        </w:rPr>
        <w:t xml:space="preserve"> quando l'ebbero legato con le cinghie, Paolo disse al centurione che gli stava accanto: "Potete voi flagellare un cittadino romano, non ancora giudicato?". </w:t>
      </w:r>
      <w:r w:rsidRPr="00B71488">
        <w:rPr>
          <w:rFonts w:ascii="Arial" w:eastAsia="Times New Roman" w:hAnsi="Arial" w:cs="Times New Roman"/>
          <w:i/>
          <w:kern w:val="0"/>
          <w:sz w:val="24"/>
          <w:szCs w:val="20"/>
          <w:lang w:eastAsia="it-IT"/>
          <w14:ligatures w14:val="none"/>
        </w:rPr>
        <w:t>Udito</w:t>
      </w:r>
      <w:r w:rsidR="000F3EE1" w:rsidRPr="00B71488">
        <w:rPr>
          <w:rFonts w:ascii="Arial" w:eastAsia="Times New Roman" w:hAnsi="Arial" w:cs="Times New Roman"/>
          <w:i/>
          <w:kern w:val="0"/>
          <w:sz w:val="24"/>
          <w:szCs w:val="20"/>
          <w:lang w:eastAsia="it-IT"/>
          <w14:ligatures w14:val="none"/>
        </w:rPr>
        <w:t xml:space="preserve"> ciò, il centurione corse a riferire al tribuno: "Che cosa stai per fare? Quell'uomo è un romano!". </w:t>
      </w:r>
    </w:p>
    <w:p w14:paraId="2109F82B" w14:textId="2EDBD97B" w:rsidR="000F3EE1" w:rsidRPr="00B71488" w:rsidRDefault="00A51E3B"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Allora</w:t>
      </w:r>
      <w:r w:rsidR="000F3EE1" w:rsidRPr="00B71488">
        <w:rPr>
          <w:rFonts w:ascii="Arial" w:eastAsia="Times New Roman" w:hAnsi="Arial" w:cs="Times New Roman"/>
          <w:i/>
          <w:kern w:val="0"/>
          <w:sz w:val="24"/>
          <w:szCs w:val="20"/>
          <w:lang w:eastAsia="it-IT"/>
          <w14:ligatures w14:val="none"/>
        </w:rPr>
        <w:t xml:space="preserve"> il tribuno si recò da Paolo e gli domandò: "Dimmi, tu sei cittadino romano?". Rispose: "Sì". </w:t>
      </w:r>
      <w:r w:rsidRPr="00B71488">
        <w:rPr>
          <w:rFonts w:ascii="Arial" w:eastAsia="Times New Roman" w:hAnsi="Arial" w:cs="Times New Roman"/>
          <w:i/>
          <w:kern w:val="0"/>
          <w:sz w:val="24"/>
          <w:szCs w:val="20"/>
          <w:lang w:eastAsia="it-IT"/>
          <w14:ligatures w14:val="none"/>
        </w:rPr>
        <w:t>Replicò</w:t>
      </w:r>
      <w:r w:rsidR="000F3EE1" w:rsidRPr="00B71488">
        <w:rPr>
          <w:rFonts w:ascii="Arial" w:eastAsia="Times New Roman" w:hAnsi="Arial" w:cs="Times New Roman"/>
          <w:i/>
          <w:kern w:val="0"/>
          <w:sz w:val="24"/>
          <w:szCs w:val="20"/>
          <w:lang w:eastAsia="it-IT"/>
          <w14:ligatures w14:val="none"/>
        </w:rPr>
        <w:t xml:space="preserve"> il tribuno: "Io questa cittadinanza l'ho acquistata a caro prezzo". Paolo disse: "Io, invece, lo sono di nascita!". </w:t>
      </w:r>
      <w:r w:rsidRPr="00B71488">
        <w:rPr>
          <w:rFonts w:ascii="Arial" w:eastAsia="Times New Roman" w:hAnsi="Arial" w:cs="Times New Roman"/>
          <w:i/>
          <w:kern w:val="0"/>
          <w:sz w:val="24"/>
          <w:szCs w:val="20"/>
          <w:lang w:eastAsia="it-IT"/>
          <w14:ligatures w14:val="none"/>
        </w:rPr>
        <w:t>E</w:t>
      </w:r>
      <w:r w:rsidR="000F3EE1" w:rsidRPr="00B71488">
        <w:rPr>
          <w:rFonts w:ascii="Arial" w:eastAsia="Times New Roman" w:hAnsi="Arial" w:cs="Times New Roman"/>
          <w:i/>
          <w:kern w:val="0"/>
          <w:sz w:val="24"/>
          <w:szCs w:val="20"/>
          <w:lang w:eastAsia="it-IT"/>
          <w14:ligatures w14:val="none"/>
        </w:rPr>
        <w:t xml:space="preserve"> subito si allontanarono da lui quelli che dovevano interrogarlo. Anche il tribuno ebbe paura, rendendosi conto che Paolo era cittadino romano e che lui lo aveva messo in catene. Il giorno seguente, volendo conoscere la realtà dei fatti, cioè il motivo per cui veniva accusato dai Giudei, gli fece togliere le catene e ordinò che si riunissero i sommi sacerdoti e tutto il sinedrio; vi fece condurre Paolo e lo presentò davanti a loro. (At 22,1-30). </w:t>
      </w:r>
    </w:p>
    <w:p w14:paraId="220F0479" w14:textId="121B1091"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Con lo sguardo fisso al sinedrio Paolo disse: "Fratelli, io ho agito fino ad oggi davanti a Dio in perfetta rettitudine di coscienza". </w:t>
      </w:r>
      <w:r w:rsidR="00A51E3B" w:rsidRPr="00B71488">
        <w:rPr>
          <w:rFonts w:ascii="Arial" w:eastAsia="Times New Roman" w:hAnsi="Arial" w:cs="Times New Roman"/>
          <w:i/>
          <w:kern w:val="0"/>
          <w:sz w:val="24"/>
          <w:szCs w:val="20"/>
          <w:lang w:eastAsia="it-IT"/>
          <w14:ligatures w14:val="none"/>
        </w:rPr>
        <w:t>Ma</w:t>
      </w:r>
      <w:r w:rsidRPr="00B71488">
        <w:rPr>
          <w:rFonts w:ascii="Arial" w:eastAsia="Times New Roman" w:hAnsi="Arial" w:cs="Times New Roman"/>
          <w:i/>
          <w:kern w:val="0"/>
          <w:sz w:val="24"/>
          <w:szCs w:val="20"/>
          <w:lang w:eastAsia="it-IT"/>
          <w14:ligatures w14:val="none"/>
        </w:rPr>
        <w:t xml:space="preserve"> il sommo sacerdote Anania ordinò ai suoi assistenti di percuoterlo sulla bocca. </w:t>
      </w:r>
      <w:r w:rsidR="00A51E3B" w:rsidRPr="00B71488">
        <w:rPr>
          <w:rFonts w:ascii="Arial" w:eastAsia="Times New Roman" w:hAnsi="Arial" w:cs="Times New Roman"/>
          <w:i/>
          <w:kern w:val="0"/>
          <w:sz w:val="24"/>
          <w:szCs w:val="20"/>
          <w:lang w:eastAsia="it-IT"/>
          <w14:ligatures w14:val="none"/>
        </w:rPr>
        <w:t>Paolo</w:t>
      </w:r>
      <w:r w:rsidRPr="00B71488">
        <w:rPr>
          <w:rFonts w:ascii="Arial" w:eastAsia="Times New Roman" w:hAnsi="Arial" w:cs="Times New Roman"/>
          <w:i/>
          <w:kern w:val="0"/>
          <w:sz w:val="24"/>
          <w:szCs w:val="20"/>
          <w:lang w:eastAsia="it-IT"/>
          <w14:ligatures w14:val="none"/>
        </w:rPr>
        <w:t xml:space="preserve"> allora gli disse: "Dio percuoterà te, muro imbiancato! Tu siedi a giudicarmi secondo la legge e contro la legge comandi di percuotermi?". </w:t>
      </w:r>
      <w:r w:rsidR="00A51E3B" w:rsidRPr="00B71488">
        <w:rPr>
          <w:rFonts w:ascii="Arial" w:eastAsia="Times New Roman" w:hAnsi="Arial" w:cs="Times New Roman"/>
          <w:i/>
          <w:kern w:val="0"/>
          <w:sz w:val="24"/>
          <w:szCs w:val="20"/>
          <w:lang w:eastAsia="it-IT"/>
          <w14:ligatures w14:val="none"/>
        </w:rPr>
        <w:t>E</w:t>
      </w:r>
      <w:r w:rsidRPr="00B71488">
        <w:rPr>
          <w:rFonts w:ascii="Arial" w:eastAsia="Times New Roman" w:hAnsi="Arial" w:cs="Times New Roman"/>
          <w:i/>
          <w:kern w:val="0"/>
          <w:sz w:val="24"/>
          <w:szCs w:val="20"/>
          <w:lang w:eastAsia="it-IT"/>
          <w14:ligatures w14:val="none"/>
        </w:rPr>
        <w:t xml:space="preserve"> i presenti dissero: "Osi insultare il sommo sacerdote di Dio?". </w:t>
      </w:r>
    </w:p>
    <w:p w14:paraId="352B6575" w14:textId="3E0FC230" w:rsidR="000F3EE1" w:rsidRPr="00B71488" w:rsidRDefault="00B41E9C"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Rispose</w:t>
      </w:r>
      <w:r w:rsidR="000F3EE1" w:rsidRPr="00B71488">
        <w:rPr>
          <w:rFonts w:ascii="Arial" w:eastAsia="Times New Roman" w:hAnsi="Arial" w:cs="Times New Roman"/>
          <w:i/>
          <w:kern w:val="0"/>
          <w:sz w:val="24"/>
          <w:szCs w:val="20"/>
          <w:lang w:eastAsia="it-IT"/>
          <w14:ligatures w14:val="none"/>
        </w:rPr>
        <w:t xml:space="preserve"> Paolo: "Non sapevo, fratelli, che è il sommo sacerdote; sta scritto infatti: Non insulterai il capo del tuo popolo ". </w:t>
      </w:r>
      <w:r w:rsidRPr="00B71488">
        <w:rPr>
          <w:rFonts w:ascii="Arial" w:eastAsia="Times New Roman" w:hAnsi="Arial" w:cs="Times New Roman"/>
          <w:i/>
          <w:kern w:val="0"/>
          <w:sz w:val="24"/>
          <w:szCs w:val="20"/>
          <w:lang w:eastAsia="it-IT"/>
          <w14:ligatures w14:val="none"/>
        </w:rPr>
        <w:t>Paolo</w:t>
      </w:r>
      <w:r w:rsidR="000F3EE1" w:rsidRPr="00B71488">
        <w:rPr>
          <w:rFonts w:ascii="Arial" w:eastAsia="Times New Roman" w:hAnsi="Arial" w:cs="Times New Roman"/>
          <w:i/>
          <w:kern w:val="0"/>
          <w:sz w:val="24"/>
          <w:szCs w:val="20"/>
          <w:lang w:eastAsia="it-IT"/>
          <w14:ligatures w14:val="none"/>
        </w:rPr>
        <w:t xml:space="preserve"> sapeva che nel sinedrio una parte era di sadducei e una parte di farisei; disse a gran voce: "Fratelli, io sono un fariseo, figlio di farisei; io sono chiamato in giudizio a motivo della speranza nella risurrezione dei morti". </w:t>
      </w:r>
      <w:r w:rsidRPr="00B71488">
        <w:rPr>
          <w:rFonts w:ascii="Arial" w:eastAsia="Times New Roman" w:hAnsi="Arial" w:cs="Times New Roman"/>
          <w:i/>
          <w:kern w:val="0"/>
          <w:sz w:val="24"/>
          <w:szCs w:val="20"/>
          <w:lang w:eastAsia="it-IT"/>
          <w14:ligatures w14:val="none"/>
        </w:rPr>
        <w:t>Appena</w:t>
      </w:r>
      <w:r w:rsidR="000F3EE1" w:rsidRPr="00B71488">
        <w:rPr>
          <w:rFonts w:ascii="Arial" w:eastAsia="Times New Roman" w:hAnsi="Arial" w:cs="Times New Roman"/>
          <w:i/>
          <w:kern w:val="0"/>
          <w:sz w:val="24"/>
          <w:szCs w:val="20"/>
          <w:lang w:eastAsia="it-IT"/>
          <w14:ligatures w14:val="none"/>
        </w:rPr>
        <w:t xml:space="preserve"> egli ebbe detto ciò, scoppiò una disputa tra i farisei e i sadducei e l'assemblea si divise. </w:t>
      </w:r>
      <w:r w:rsidRPr="00B71488">
        <w:rPr>
          <w:rFonts w:ascii="Arial" w:eastAsia="Times New Roman" w:hAnsi="Arial" w:cs="Times New Roman"/>
          <w:i/>
          <w:kern w:val="0"/>
          <w:sz w:val="24"/>
          <w:szCs w:val="20"/>
          <w:lang w:eastAsia="it-IT"/>
          <w14:ligatures w14:val="none"/>
        </w:rPr>
        <w:t>I</w:t>
      </w:r>
      <w:r w:rsidR="000F3EE1" w:rsidRPr="00B71488">
        <w:rPr>
          <w:rFonts w:ascii="Arial" w:eastAsia="Times New Roman" w:hAnsi="Arial" w:cs="Times New Roman"/>
          <w:i/>
          <w:kern w:val="0"/>
          <w:sz w:val="24"/>
          <w:szCs w:val="20"/>
          <w:lang w:eastAsia="it-IT"/>
          <w14:ligatures w14:val="none"/>
        </w:rPr>
        <w:t xml:space="preserve"> sadducei infatti affermano che non c'è risurrezione, né angeli, né spiriti; i farisei invece professano tutte queste cose. </w:t>
      </w:r>
      <w:r w:rsidRPr="00B71488">
        <w:rPr>
          <w:rFonts w:ascii="Arial" w:eastAsia="Times New Roman" w:hAnsi="Arial" w:cs="Times New Roman"/>
          <w:i/>
          <w:kern w:val="0"/>
          <w:sz w:val="24"/>
          <w:szCs w:val="20"/>
          <w:lang w:eastAsia="it-IT"/>
          <w14:ligatures w14:val="none"/>
        </w:rPr>
        <w:t>Ne</w:t>
      </w:r>
      <w:r w:rsidR="000F3EE1" w:rsidRPr="00B71488">
        <w:rPr>
          <w:rFonts w:ascii="Arial" w:eastAsia="Times New Roman" w:hAnsi="Arial" w:cs="Times New Roman"/>
          <w:i/>
          <w:kern w:val="0"/>
          <w:sz w:val="24"/>
          <w:szCs w:val="20"/>
          <w:lang w:eastAsia="it-IT"/>
          <w14:ligatures w14:val="none"/>
        </w:rPr>
        <w:t xml:space="preserve"> nacque allora un grande clamore e alcuni scribi del partito dei farisei, alzatisi in piedi, protestavano dicendo: "Non troviamo nulla di male in quest'uomo. E se uno spirito o un angelo gli avesse parlato davvero?". </w:t>
      </w:r>
    </w:p>
    <w:p w14:paraId="5CE008A0" w14:textId="62F9ED67" w:rsidR="000F3EE1" w:rsidRPr="00B71488" w:rsidRDefault="00B41E9C"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La</w:t>
      </w:r>
      <w:r w:rsidR="000F3EE1" w:rsidRPr="00B71488">
        <w:rPr>
          <w:rFonts w:ascii="Arial" w:eastAsia="Times New Roman" w:hAnsi="Arial" w:cs="Times New Roman"/>
          <w:i/>
          <w:kern w:val="0"/>
          <w:sz w:val="24"/>
          <w:szCs w:val="20"/>
          <w:lang w:eastAsia="it-IT"/>
          <w14:ligatures w14:val="none"/>
        </w:rPr>
        <w:t xml:space="preserve"> disputa si accese a tal punto che il tribuno, temendo che Paolo venisse linciato da costoro, ordinò che scendesse la truppa a portarlo via di mezzo a loro e ricondurlo nella fortezza. </w:t>
      </w:r>
      <w:r w:rsidRPr="00B71488">
        <w:rPr>
          <w:rFonts w:ascii="Arial" w:eastAsia="Times New Roman" w:hAnsi="Arial" w:cs="Times New Roman"/>
          <w:i/>
          <w:kern w:val="0"/>
          <w:sz w:val="24"/>
          <w:szCs w:val="20"/>
          <w:lang w:eastAsia="it-IT"/>
          <w14:ligatures w14:val="none"/>
        </w:rPr>
        <w:t>La</w:t>
      </w:r>
      <w:r w:rsidR="000F3EE1" w:rsidRPr="00B71488">
        <w:rPr>
          <w:rFonts w:ascii="Arial" w:eastAsia="Times New Roman" w:hAnsi="Arial" w:cs="Times New Roman"/>
          <w:i/>
          <w:kern w:val="0"/>
          <w:sz w:val="24"/>
          <w:szCs w:val="20"/>
          <w:lang w:eastAsia="it-IT"/>
          <w14:ligatures w14:val="none"/>
        </w:rPr>
        <w:t xml:space="preserve"> notte seguente gli venne accanto il Signore e gli disse: "Coraggio! Come hai testimoniato per me a Gerusalemme, così è necessario che tu mi renda testimonianza anche a Roma". </w:t>
      </w:r>
      <w:r w:rsidRPr="00B71488">
        <w:rPr>
          <w:rFonts w:ascii="Arial" w:eastAsia="Times New Roman" w:hAnsi="Arial" w:cs="Times New Roman"/>
          <w:i/>
          <w:kern w:val="0"/>
          <w:sz w:val="24"/>
          <w:szCs w:val="20"/>
          <w:lang w:eastAsia="it-IT"/>
          <w14:ligatures w14:val="none"/>
        </w:rPr>
        <w:t>Fattosi</w:t>
      </w:r>
      <w:r w:rsidR="000F3EE1" w:rsidRPr="00B71488">
        <w:rPr>
          <w:rFonts w:ascii="Arial" w:eastAsia="Times New Roman" w:hAnsi="Arial" w:cs="Times New Roman"/>
          <w:i/>
          <w:kern w:val="0"/>
          <w:sz w:val="24"/>
          <w:szCs w:val="20"/>
          <w:lang w:eastAsia="it-IT"/>
          <w14:ligatures w14:val="none"/>
        </w:rPr>
        <w:t xml:space="preserve"> giorno, i Giudei ordirono una congiura e fecero voto con giuramento esecratorio di non toccare né cibo né bevanda, sino a che non avessero ucciso Paolo. </w:t>
      </w:r>
    </w:p>
    <w:p w14:paraId="19B7DB23" w14:textId="0061128B" w:rsidR="000F3EE1" w:rsidRPr="00B71488" w:rsidRDefault="00B41E9C"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Erano</w:t>
      </w:r>
      <w:r w:rsidR="000F3EE1" w:rsidRPr="00B71488">
        <w:rPr>
          <w:rFonts w:ascii="Arial" w:eastAsia="Times New Roman" w:hAnsi="Arial" w:cs="Times New Roman"/>
          <w:i/>
          <w:kern w:val="0"/>
          <w:sz w:val="24"/>
          <w:szCs w:val="20"/>
          <w:lang w:eastAsia="it-IT"/>
          <w14:ligatures w14:val="none"/>
        </w:rPr>
        <w:t xml:space="preserve"> più di quaranta quelli che fecero questa congiura. </w:t>
      </w:r>
      <w:r w:rsidRPr="00B71488">
        <w:rPr>
          <w:rFonts w:ascii="Arial" w:eastAsia="Times New Roman" w:hAnsi="Arial" w:cs="Times New Roman"/>
          <w:i/>
          <w:kern w:val="0"/>
          <w:sz w:val="24"/>
          <w:szCs w:val="20"/>
          <w:lang w:eastAsia="it-IT"/>
          <w14:ligatures w14:val="none"/>
        </w:rPr>
        <w:t>Si</w:t>
      </w:r>
      <w:r w:rsidR="000F3EE1" w:rsidRPr="00B71488">
        <w:rPr>
          <w:rFonts w:ascii="Arial" w:eastAsia="Times New Roman" w:hAnsi="Arial" w:cs="Times New Roman"/>
          <w:i/>
          <w:kern w:val="0"/>
          <w:sz w:val="24"/>
          <w:szCs w:val="20"/>
          <w:lang w:eastAsia="it-IT"/>
          <w14:ligatures w14:val="none"/>
        </w:rPr>
        <w:t xml:space="preserve"> presentarono ai sommi sacerdoti e agli anziani e dissero: "Ci siamo obbligati con giuramento esecratorio di non assaggiare nulla sino a che non avremo ucciso Paolo. </w:t>
      </w:r>
      <w:r w:rsidRPr="00B71488">
        <w:rPr>
          <w:rFonts w:ascii="Arial" w:eastAsia="Times New Roman" w:hAnsi="Arial" w:cs="Times New Roman"/>
          <w:i/>
          <w:kern w:val="0"/>
          <w:sz w:val="24"/>
          <w:szCs w:val="20"/>
          <w:lang w:eastAsia="it-IT"/>
          <w14:ligatures w14:val="none"/>
        </w:rPr>
        <w:t>Voi</w:t>
      </w:r>
      <w:r w:rsidR="000F3EE1" w:rsidRPr="00B71488">
        <w:rPr>
          <w:rFonts w:ascii="Arial" w:eastAsia="Times New Roman" w:hAnsi="Arial" w:cs="Times New Roman"/>
          <w:i/>
          <w:kern w:val="0"/>
          <w:sz w:val="24"/>
          <w:szCs w:val="20"/>
          <w:lang w:eastAsia="it-IT"/>
          <w14:ligatures w14:val="none"/>
        </w:rPr>
        <w:t xml:space="preserve"> dunque ora, insieme al sinedrio, fate dire al tribuno che ve lo riporti, col pretesto di esaminare più attentamente il suo caso; noi intanto ci teniamo pronti a ucciderlo prima che arrivi". </w:t>
      </w:r>
      <w:r w:rsidRPr="00B71488">
        <w:rPr>
          <w:rFonts w:ascii="Arial" w:eastAsia="Times New Roman" w:hAnsi="Arial" w:cs="Times New Roman"/>
          <w:i/>
          <w:kern w:val="0"/>
          <w:sz w:val="24"/>
          <w:szCs w:val="20"/>
          <w:lang w:eastAsia="it-IT"/>
          <w14:ligatures w14:val="none"/>
        </w:rPr>
        <w:t>Ma</w:t>
      </w:r>
      <w:r w:rsidR="000F3EE1" w:rsidRPr="00B71488">
        <w:rPr>
          <w:rFonts w:ascii="Arial" w:eastAsia="Times New Roman" w:hAnsi="Arial" w:cs="Times New Roman"/>
          <w:i/>
          <w:kern w:val="0"/>
          <w:sz w:val="24"/>
          <w:szCs w:val="20"/>
          <w:lang w:eastAsia="it-IT"/>
          <w14:ligatures w14:val="none"/>
        </w:rPr>
        <w:t xml:space="preserve"> il figlio della sorella di Paolo venne a sapere del complotto; si recò alla fortezza, </w:t>
      </w:r>
      <w:r w:rsidR="000F3EE1" w:rsidRPr="00B71488">
        <w:rPr>
          <w:rFonts w:ascii="Arial" w:eastAsia="Times New Roman" w:hAnsi="Arial" w:cs="Times New Roman"/>
          <w:i/>
          <w:kern w:val="0"/>
          <w:sz w:val="24"/>
          <w:szCs w:val="20"/>
          <w:lang w:eastAsia="it-IT"/>
          <w14:ligatures w14:val="none"/>
        </w:rPr>
        <w:lastRenderedPageBreak/>
        <w:t xml:space="preserve">entrò e ne informò Paolo. </w:t>
      </w:r>
      <w:r w:rsidRPr="00B71488">
        <w:rPr>
          <w:rFonts w:ascii="Arial" w:eastAsia="Times New Roman" w:hAnsi="Arial" w:cs="Times New Roman"/>
          <w:i/>
          <w:kern w:val="0"/>
          <w:sz w:val="24"/>
          <w:szCs w:val="20"/>
          <w:lang w:eastAsia="it-IT"/>
          <w14:ligatures w14:val="none"/>
        </w:rPr>
        <w:t>Questi</w:t>
      </w:r>
      <w:r w:rsidR="000F3EE1" w:rsidRPr="00B71488">
        <w:rPr>
          <w:rFonts w:ascii="Arial" w:eastAsia="Times New Roman" w:hAnsi="Arial" w:cs="Times New Roman"/>
          <w:i/>
          <w:kern w:val="0"/>
          <w:sz w:val="24"/>
          <w:szCs w:val="20"/>
          <w:lang w:eastAsia="it-IT"/>
          <w14:ligatures w14:val="none"/>
        </w:rPr>
        <w:t xml:space="preserve"> allora chiamò uno dei centurioni e gli disse: "Conduci questo giovane dal tribuno, perché ha qualche cosa da riferirgli". Il centurione lo prese e lo condusse dal tribuno dicendo: "Il prigioniero Paolo mi ha fatto chiamare e mi ha detto di condurre da te questo giovanetto, perché ha da dirti qualche cosa". </w:t>
      </w:r>
    </w:p>
    <w:p w14:paraId="3D5E8E9A" w14:textId="1CAC3BDF"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Il tribuno lo prese per mano, lo condusse in disparte e gli chiese: "Che cosa è quello che hai da riferirmi?". </w:t>
      </w:r>
      <w:r w:rsidR="00B41E9C" w:rsidRPr="00B71488">
        <w:rPr>
          <w:rFonts w:ascii="Arial" w:eastAsia="Times New Roman" w:hAnsi="Arial" w:cs="Times New Roman"/>
          <w:i/>
          <w:kern w:val="0"/>
          <w:sz w:val="24"/>
          <w:szCs w:val="20"/>
          <w:lang w:eastAsia="it-IT"/>
          <w14:ligatures w14:val="none"/>
        </w:rPr>
        <w:t>Rispose</w:t>
      </w:r>
      <w:r w:rsidRPr="00B71488">
        <w:rPr>
          <w:rFonts w:ascii="Arial" w:eastAsia="Times New Roman" w:hAnsi="Arial" w:cs="Times New Roman"/>
          <w:i/>
          <w:kern w:val="0"/>
          <w:sz w:val="24"/>
          <w:szCs w:val="20"/>
          <w:lang w:eastAsia="it-IT"/>
          <w14:ligatures w14:val="none"/>
        </w:rPr>
        <w:t xml:space="preserve">: "I Giudei si sono messi d'accordo per chiederti di condurre domani Paolo nel sinedrio, col pretesto di informarsi più accuratamente nei suoi riguardi. </w:t>
      </w:r>
      <w:r w:rsidR="00B41E9C" w:rsidRPr="00B71488">
        <w:rPr>
          <w:rFonts w:ascii="Arial" w:eastAsia="Times New Roman" w:hAnsi="Arial" w:cs="Times New Roman"/>
          <w:i/>
          <w:kern w:val="0"/>
          <w:sz w:val="24"/>
          <w:szCs w:val="20"/>
          <w:lang w:eastAsia="it-IT"/>
          <w14:ligatures w14:val="none"/>
        </w:rPr>
        <w:t>Tu</w:t>
      </w:r>
      <w:r w:rsidRPr="00B71488">
        <w:rPr>
          <w:rFonts w:ascii="Arial" w:eastAsia="Times New Roman" w:hAnsi="Arial" w:cs="Times New Roman"/>
          <w:i/>
          <w:kern w:val="0"/>
          <w:sz w:val="24"/>
          <w:szCs w:val="20"/>
          <w:lang w:eastAsia="it-IT"/>
          <w14:ligatures w14:val="none"/>
        </w:rPr>
        <w:t xml:space="preserve"> però non lasciarti convincere da loro, poiché più di quaranta dei loro uomini hanno ordito un complotto, facendo voto con giuramento esecratorio di non prendere cibo né bevanda finché non l'abbiano ucciso; e ora stanno pronti, aspettando che tu dia il tuo consenso". Il tribuno congedò il giovanetto con questa raccomandazione: "Non dire a nessuno che mi hai dato queste informazioni". </w:t>
      </w:r>
    </w:p>
    <w:p w14:paraId="6F918F52" w14:textId="357BF7C3"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Fece poi chiamare due dei centurioni e disse: "Preparate duecento soldati per andare a Cesarèa insieme con settanta cavalieri e duecento lancieri, tre ore dopo il tramonto. </w:t>
      </w:r>
      <w:r w:rsidR="00B41E9C" w:rsidRPr="00B71488">
        <w:rPr>
          <w:rFonts w:ascii="Arial" w:eastAsia="Times New Roman" w:hAnsi="Arial" w:cs="Times New Roman"/>
          <w:i/>
          <w:kern w:val="0"/>
          <w:sz w:val="24"/>
          <w:szCs w:val="20"/>
          <w:lang w:eastAsia="it-IT"/>
          <w14:ligatures w14:val="none"/>
        </w:rPr>
        <w:t>Siano</w:t>
      </w:r>
      <w:r w:rsidRPr="00B71488">
        <w:rPr>
          <w:rFonts w:ascii="Arial" w:eastAsia="Times New Roman" w:hAnsi="Arial" w:cs="Times New Roman"/>
          <w:i/>
          <w:kern w:val="0"/>
          <w:sz w:val="24"/>
          <w:szCs w:val="20"/>
          <w:lang w:eastAsia="it-IT"/>
          <w14:ligatures w14:val="none"/>
        </w:rPr>
        <w:t xml:space="preserve"> pronte anche delle cavalcature e fatevi montare Paolo, perché sia condotto sano e salvo dal governatore Felice". </w:t>
      </w:r>
      <w:r w:rsidR="00B41E9C" w:rsidRPr="00B71488">
        <w:rPr>
          <w:rFonts w:ascii="Arial" w:eastAsia="Times New Roman" w:hAnsi="Arial" w:cs="Times New Roman"/>
          <w:i/>
          <w:kern w:val="0"/>
          <w:sz w:val="24"/>
          <w:szCs w:val="20"/>
          <w:lang w:eastAsia="it-IT"/>
          <w14:ligatures w14:val="none"/>
        </w:rPr>
        <w:t>Scrisse</w:t>
      </w:r>
      <w:r w:rsidRPr="00B71488">
        <w:rPr>
          <w:rFonts w:ascii="Arial" w:eastAsia="Times New Roman" w:hAnsi="Arial" w:cs="Times New Roman"/>
          <w:i/>
          <w:kern w:val="0"/>
          <w:sz w:val="24"/>
          <w:szCs w:val="20"/>
          <w:lang w:eastAsia="it-IT"/>
          <w14:ligatures w14:val="none"/>
        </w:rPr>
        <w:t xml:space="preserve"> anche una lettera in questi termini: "Claudio Lisia all'eccellentissimo governatore Felice, salute. </w:t>
      </w:r>
      <w:r w:rsidR="00B41E9C" w:rsidRPr="00B71488">
        <w:rPr>
          <w:rFonts w:ascii="Arial" w:eastAsia="Times New Roman" w:hAnsi="Arial" w:cs="Times New Roman"/>
          <w:i/>
          <w:kern w:val="0"/>
          <w:sz w:val="24"/>
          <w:szCs w:val="20"/>
          <w:lang w:eastAsia="it-IT"/>
          <w14:ligatures w14:val="none"/>
        </w:rPr>
        <w:t>Quest’uomo</w:t>
      </w:r>
      <w:r w:rsidRPr="00B71488">
        <w:rPr>
          <w:rFonts w:ascii="Arial" w:eastAsia="Times New Roman" w:hAnsi="Arial" w:cs="Times New Roman"/>
          <w:i/>
          <w:kern w:val="0"/>
          <w:sz w:val="24"/>
          <w:szCs w:val="20"/>
          <w:lang w:eastAsia="it-IT"/>
          <w14:ligatures w14:val="none"/>
        </w:rPr>
        <w:t xml:space="preserve"> è stato assalito dai Giudei e stava per essere ucciso da loro; ma sono intervenuto con i soldati e l'ho liberato, perché ho saputo che è cittadino romano. </w:t>
      </w:r>
      <w:r w:rsidR="00B41E9C" w:rsidRPr="00B71488">
        <w:rPr>
          <w:rFonts w:ascii="Arial" w:eastAsia="Times New Roman" w:hAnsi="Arial" w:cs="Times New Roman"/>
          <w:i/>
          <w:kern w:val="0"/>
          <w:sz w:val="24"/>
          <w:szCs w:val="20"/>
          <w:lang w:eastAsia="it-IT"/>
          <w14:ligatures w14:val="none"/>
        </w:rPr>
        <w:t>Desideroso</w:t>
      </w:r>
      <w:r w:rsidRPr="00B71488">
        <w:rPr>
          <w:rFonts w:ascii="Arial" w:eastAsia="Times New Roman" w:hAnsi="Arial" w:cs="Times New Roman"/>
          <w:i/>
          <w:kern w:val="0"/>
          <w:sz w:val="24"/>
          <w:szCs w:val="20"/>
          <w:lang w:eastAsia="it-IT"/>
          <w14:ligatures w14:val="none"/>
        </w:rPr>
        <w:t xml:space="preserve"> di conoscere il motivo per cui lo accusavano, lo condussi nel loro sinedrio. </w:t>
      </w:r>
      <w:r w:rsidR="00B41E9C" w:rsidRPr="00B71488">
        <w:rPr>
          <w:rFonts w:ascii="Arial" w:eastAsia="Times New Roman" w:hAnsi="Arial" w:cs="Times New Roman"/>
          <w:i/>
          <w:kern w:val="0"/>
          <w:sz w:val="24"/>
          <w:szCs w:val="20"/>
          <w:lang w:eastAsia="it-IT"/>
          <w14:ligatures w14:val="none"/>
        </w:rPr>
        <w:t>Ho</w:t>
      </w:r>
      <w:r w:rsidRPr="00B71488">
        <w:rPr>
          <w:rFonts w:ascii="Arial" w:eastAsia="Times New Roman" w:hAnsi="Arial" w:cs="Times New Roman"/>
          <w:i/>
          <w:kern w:val="0"/>
          <w:sz w:val="24"/>
          <w:szCs w:val="20"/>
          <w:lang w:eastAsia="it-IT"/>
          <w14:ligatures w14:val="none"/>
        </w:rPr>
        <w:t xml:space="preserve"> trovato che lo si accusava per questioni relative alla loro legge, ma che in realtà non c'erano a suo carico imputazioni meritevoli di morte o di prigionia. </w:t>
      </w:r>
      <w:r w:rsidR="00B41E9C" w:rsidRPr="00B71488">
        <w:rPr>
          <w:rFonts w:ascii="Arial" w:eastAsia="Times New Roman" w:hAnsi="Arial" w:cs="Times New Roman"/>
          <w:i/>
          <w:kern w:val="0"/>
          <w:sz w:val="24"/>
          <w:szCs w:val="20"/>
          <w:lang w:eastAsia="it-IT"/>
          <w14:ligatures w14:val="none"/>
        </w:rPr>
        <w:t>Sono</w:t>
      </w:r>
      <w:r w:rsidRPr="00B71488">
        <w:rPr>
          <w:rFonts w:ascii="Arial" w:eastAsia="Times New Roman" w:hAnsi="Arial" w:cs="Times New Roman"/>
          <w:i/>
          <w:kern w:val="0"/>
          <w:sz w:val="24"/>
          <w:szCs w:val="20"/>
          <w:lang w:eastAsia="it-IT"/>
          <w14:ligatures w14:val="none"/>
        </w:rPr>
        <w:t xml:space="preserve"> stato però informato di un complotto contro quest'uomo da parte loro, e così l'ho mandato da te, avvertendo gli accusatori di deporre davanti a te quello che hanno contro di lui. Sta' bene". </w:t>
      </w:r>
    </w:p>
    <w:p w14:paraId="3E3433C7" w14:textId="3E12E9FF" w:rsidR="000F3EE1" w:rsidRPr="00B71488" w:rsidRDefault="00B41E9C"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Secondo</w:t>
      </w:r>
      <w:r w:rsidR="000F3EE1" w:rsidRPr="00B71488">
        <w:rPr>
          <w:rFonts w:ascii="Arial" w:eastAsia="Times New Roman" w:hAnsi="Arial" w:cs="Times New Roman"/>
          <w:i/>
          <w:kern w:val="0"/>
          <w:sz w:val="24"/>
          <w:szCs w:val="20"/>
          <w:lang w:eastAsia="it-IT"/>
          <w14:ligatures w14:val="none"/>
        </w:rPr>
        <w:t xml:space="preserve"> gli ordini ricevuti, i soldati presero Paolo e lo condussero di notte ad Antipàtride. Il mattino dopo, lasciato ai cavalieri il compito di proseguire con lui, se ne tornarono alla fortezza. I cavalieri, giunti a Cesarèa, consegnarono la lettera al governatore e gli presentarono Paolo. Dopo averla letta, domandò a Paolo di quale provincia fosse e, saputo che era della Cilicia, disse: "Ti ascolterò quando saranno qui anche i tuoi accusatori". E diede ordine di custodirlo nel pretorio di Erode. (At 23,1-35). </w:t>
      </w:r>
    </w:p>
    <w:p w14:paraId="398D15C1" w14:textId="4E1A0B23"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Cinque giorni dopo arrivò il sommo sacerdote Anania insieme con alcuni anziani e a un avvocato di nome Tertullo e si presentarono al governatore per accusare Paolo. </w:t>
      </w:r>
      <w:r w:rsidR="00B41E9C">
        <w:rPr>
          <w:rFonts w:ascii="Arial" w:eastAsia="Times New Roman" w:hAnsi="Arial" w:cs="Times New Roman"/>
          <w:i/>
          <w:kern w:val="0"/>
          <w:sz w:val="24"/>
          <w:szCs w:val="20"/>
          <w:lang w:eastAsia="it-IT"/>
          <w14:ligatures w14:val="none"/>
        </w:rPr>
        <w:t>q</w:t>
      </w:r>
      <w:r w:rsidRPr="00B71488">
        <w:rPr>
          <w:rFonts w:ascii="Arial" w:eastAsia="Times New Roman" w:hAnsi="Arial" w:cs="Times New Roman"/>
          <w:i/>
          <w:kern w:val="0"/>
          <w:sz w:val="24"/>
          <w:szCs w:val="20"/>
          <w:lang w:eastAsia="it-IT"/>
          <w14:ligatures w14:val="none"/>
        </w:rPr>
        <w:t>uando questi fu fatto venire, Tertullo cominciò l'accusa dicendo: "La lunga pace di cui godiamo grazie a te e le riforme che ci sono state in favore di questo popolo grazie alla tua provvidenza, le accogliamo in tutto e per tutto, eccellentissimo Felice, con profonda gratitudine. 4Ma per non trattenerti troppo a lungo, ti prego di darci ascolto brevemente nella tua benevolenza.</w:t>
      </w:r>
    </w:p>
    <w:p w14:paraId="2D02916C" w14:textId="121FD69D"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 </w:t>
      </w:r>
      <w:r w:rsidR="00B41E9C" w:rsidRPr="00B71488">
        <w:rPr>
          <w:rFonts w:ascii="Arial" w:eastAsia="Times New Roman" w:hAnsi="Arial" w:cs="Times New Roman"/>
          <w:i/>
          <w:kern w:val="0"/>
          <w:sz w:val="24"/>
          <w:szCs w:val="20"/>
          <w:lang w:eastAsia="it-IT"/>
          <w14:ligatures w14:val="none"/>
        </w:rPr>
        <w:t>Abbiamo</w:t>
      </w:r>
      <w:r w:rsidRPr="00B71488">
        <w:rPr>
          <w:rFonts w:ascii="Arial" w:eastAsia="Times New Roman" w:hAnsi="Arial" w:cs="Times New Roman"/>
          <w:i/>
          <w:kern w:val="0"/>
          <w:sz w:val="24"/>
          <w:szCs w:val="20"/>
          <w:lang w:eastAsia="it-IT"/>
          <w14:ligatures w14:val="none"/>
        </w:rPr>
        <w:t xml:space="preserve"> scoperto che quest'uomo è una peste, fomenta continue rivolte tra tutti i Giudei che sono nel mondo ed è capo della setta dei Nazorei. </w:t>
      </w:r>
      <w:r w:rsidR="00B41E9C" w:rsidRPr="00B71488">
        <w:rPr>
          <w:rFonts w:ascii="Arial" w:eastAsia="Times New Roman" w:hAnsi="Arial" w:cs="Times New Roman"/>
          <w:i/>
          <w:kern w:val="0"/>
          <w:sz w:val="24"/>
          <w:szCs w:val="20"/>
          <w:lang w:eastAsia="it-IT"/>
          <w14:ligatures w14:val="none"/>
        </w:rPr>
        <w:t>Ha</w:t>
      </w:r>
      <w:r w:rsidRPr="00B71488">
        <w:rPr>
          <w:rFonts w:ascii="Arial" w:eastAsia="Times New Roman" w:hAnsi="Arial" w:cs="Times New Roman"/>
          <w:i/>
          <w:kern w:val="0"/>
          <w:sz w:val="24"/>
          <w:szCs w:val="20"/>
          <w:lang w:eastAsia="it-IT"/>
          <w14:ligatures w14:val="none"/>
        </w:rPr>
        <w:t xml:space="preserve"> perfino tentato di profanare il tempio e noi l'abbiamo arrestato. [ 7]. </w:t>
      </w:r>
      <w:r w:rsidR="00B41E9C" w:rsidRPr="00B71488">
        <w:rPr>
          <w:rFonts w:ascii="Arial" w:eastAsia="Times New Roman" w:hAnsi="Arial" w:cs="Times New Roman"/>
          <w:i/>
          <w:kern w:val="0"/>
          <w:sz w:val="24"/>
          <w:szCs w:val="20"/>
          <w:lang w:eastAsia="it-IT"/>
          <w14:ligatures w14:val="none"/>
        </w:rPr>
        <w:t>Interrogandolo</w:t>
      </w:r>
      <w:r w:rsidRPr="00B71488">
        <w:rPr>
          <w:rFonts w:ascii="Arial" w:eastAsia="Times New Roman" w:hAnsi="Arial" w:cs="Times New Roman"/>
          <w:i/>
          <w:kern w:val="0"/>
          <w:sz w:val="24"/>
          <w:szCs w:val="20"/>
          <w:lang w:eastAsia="it-IT"/>
          <w14:ligatures w14:val="none"/>
        </w:rPr>
        <w:t xml:space="preserve"> personalmente, potrai renderti conto da lui di tutte queste cose delle quali lo accusiamo". </w:t>
      </w:r>
      <w:r w:rsidR="00B41E9C" w:rsidRPr="00B71488">
        <w:rPr>
          <w:rFonts w:ascii="Arial" w:eastAsia="Times New Roman" w:hAnsi="Arial" w:cs="Times New Roman"/>
          <w:i/>
          <w:kern w:val="0"/>
          <w:sz w:val="24"/>
          <w:szCs w:val="20"/>
          <w:lang w:eastAsia="it-IT"/>
          <w14:ligatures w14:val="none"/>
        </w:rPr>
        <w:t>Si</w:t>
      </w:r>
      <w:r w:rsidRPr="00B71488">
        <w:rPr>
          <w:rFonts w:ascii="Arial" w:eastAsia="Times New Roman" w:hAnsi="Arial" w:cs="Times New Roman"/>
          <w:i/>
          <w:kern w:val="0"/>
          <w:sz w:val="24"/>
          <w:szCs w:val="20"/>
          <w:lang w:eastAsia="it-IT"/>
          <w14:ligatures w14:val="none"/>
        </w:rPr>
        <w:t xml:space="preserve"> associarono nell'accusa anche i Giudei, affermando che i fatti stavano così. Quando</w:t>
      </w:r>
      <w:r w:rsidR="001C738B">
        <w:rPr>
          <w:rFonts w:ascii="Arial" w:eastAsia="Times New Roman" w:hAnsi="Arial" w:cs="Times New Roman"/>
          <w:i/>
          <w:kern w:val="0"/>
          <w:sz w:val="24"/>
          <w:szCs w:val="20"/>
          <w:lang w:eastAsia="it-IT"/>
          <w14:ligatures w14:val="none"/>
        </w:rPr>
        <w:t xml:space="preserve"> </w:t>
      </w:r>
      <w:r w:rsidRPr="00B71488">
        <w:rPr>
          <w:rFonts w:ascii="Arial" w:eastAsia="Times New Roman" w:hAnsi="Arial" w:cs="Times New Roman"/>
          <w:i/>
          <w:kern w:val="0"/>
          <w:sz w:val="24"/>
          <w:szCs w:val="20"/>
          <w:lang w:eastAsia="it-IT"/>
          <w14:ligatures w14:val="none"/>
        </w:rPr>
        <w:t xml:space="preserve">il governatore fece cenno a Paolo di parlare, egli rispose: "So che da molti anni sei giudice di questo popolo e parlo in mia difesa con fiducia. </w:t>
      </w:r>
      <w:r w:rsidR="00B41E9C" w:rsidRPr="00B71488">
        <w:rPr>
          <w:rFonts w:ascii="Arial" w:eastAsia="Times New Roman" w:hAnsi="Arial" w:cs="Times New Roman"/>
          <w:i/>
          <w:kern w:val="0"/>
          <w:sz w:val="24"/>
          <w:szCs w:val="20"/>
          <w:lang w:eastAsia="it-IT"/>
          <w14:ligatures w14:val="none"/>
        </w:rPr>
        <w:t>Tu</w:t>
      </w:r>
      <w:r w:rsidRPr="00B71488">
        <w:rPr>
          <w:rFonts w:ascii="Arial" w:eastAsia="Times New Roman" w:hAnsi="Arial" w:cs="Times New Roman"/>
          <w:i/>
          <w:kern w:val="0"/>
          <w:sz w:val="24"/>
          <w:szCs w:val="20"/>
          <w:lang w:eastAsia="it-IT"/>
          <w14:ligatures w14:val="none"/>
        </w:rPr>
        <w:t xml:space="preserve"> stesso puoi accertare </w:t>
      </w:r>
      <w:r w:rsidRPr="00B71488">
        <w:rPr>
          <w:rFonts w:ascii="Arial" w:eastAsia="Times New Roman" w:hAnsi="Arial" w:cs="Times New Roman"/>
          <w:i/>
          <w:kern w:val="0"/>
          <w:sz w:val="24"/>
          <w:szCs w:val="20"/>
          <w:lang w:eastAsia="it-IT"/>
          <w14:ligatures w14:val="none"/>
        </w:rPr>
        <w:lastRenderedPageBreak/>
        <w:t xml:space="preserve">che non sono più di dodici giorni da quando mi sono recato a Gerusalemme per il culto. </w:t>
      </w:r>
      <w:r w:rsidR="00B41E9C" w:rsidRPr="00B71488">
        <w:rPr>
          <w:rFonts w:ascii="Arial" w:eastAsia="Times New Roman" w:hAnsi="Arial" w:cs="Times New Roman"/>
          <w:i/>
          <w:kern w:val="0"/>
          <w:sz w:val="24"/>
          <w:szCs w:val="20"/>
          <w:lang w:eastAsia="it-IT"/>
          <w14:ligatures w14:val="none"/>
        </w:rPr>
        <w:t>Essi</w:t>
      </w:r>
      <w:r w:rsidRPr="00B71488">
        <w:rPr>
          <w:rFonts w:ascii="Arial" w:eastAsia="Times New Roman" w:hAnsi="Arial" w:cs="Times New Roman"/>
          <w:i/>
          <w:kern w:val="0"/>
          <w:sz w:val="24"/>
          <w:szCs w:val="20"/>
          <w:lang w:eastAsia="it-IT"/>
          <w14:ligatures w14:val="none"/>
        </w:rPr>
        <w:t xml:space="preserve"> non mi hanno mai trovato nel tempio a discutere con qualcuno o a incitare il popolo alla sommossa, né nelle sinagoghe, né per la città e non possono provare nessuna delle cose delle quali ora mi accusano. </w:t>
      </w:r>
    </w:p>
    <w:p w14:paraId="5691A297" w14:textId="39344168"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Ammetto invece che adoro il Dio dei miei padri, secondo quella dottrina che essi chiamano setta, credendo in tutto ciò che è conforme alla Legge e sta scritto nei Profeti, nutrendo in Dio la speranza, condivisa pure da costoro, che ci sarà una risurrezione dei giusti e degli ingiusti. </w:t>
      </w:r>
      <w:r w:rsidR="00B41E9C" w:rsidRPr="00B71488">
        <w:rPr>
          <w:rFonts w:ascii="Arial" w:eastAsia="Times New Roman" w:hAnsi="Arial" w:cs="Times New Roman"/>
          <w:i/>
          <w:kern w:val="0"/>
          <w:sz w:val="24"/>
          <w:szCs w:val="20"/>
          <w:lang w:eastAsia="it-IT"/>
          <w14:ligatures w14:val="none"/>
        </w:rPr>
        <w:t>Per</w:t>
      </w:r>
      <w:r w:rsidRPr="00B71488">
        <w:rPr>
          <w:rFonts w:ascii="Arial" w:eastAsia="Times New Roman" w:hAnsi="Arial" w:cs="Times New Roman"/>
          <w:i/>
          <w:kern w:val="0"/>
          <w:sz w:val="24"/>
          <w:szCs w:val="20"/>
          <w:lang w:eastAsia="it-IT"/>
          <w14:ligatures w14:val="none"/>
        </w:rPr>
        <w:t xml:space="preserve"> questo mi sforzo di conservare in ogni momento una coscienza irreprensibile davanti a Dio e davanti agli uomini. </w:t>
      </w:r>
    </w:p>
    <w:p w14:paraId="2C176A33" w14:textId="12A9A6A0"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Ora, dopo molti anni, sono venuto a portare elemosine al mio popolo e per offrire sacrifici; in occasione di questi essi mi hanno trovato nel tempio dopo che avevo compiuto le purificazioni. Non c'era folla né tumulto. </w:t>
      </w:r>
      <w:r w:rsidR="00B41E9C" w:rsidRPr="00B71488">
        <w:rPr>
          <w:rFonts w:ascii="Arial" w:eastAsia="Times New Roman" w:hAnsi="Arial" w:cs="Times New Roman"/>
          <w:i/>
          <w:kern w:val="0"/>
          <w:sz w:val="24"/>
          <w:szCs w:val="20"/>
          <w:lang w:eastAsia="it-IT"/>
          <w14:ligatures w14:val="none"/>
        </w:rPr>
        <w:t>Furono</w:t>
      </w:r>
      <w:r w:rsidRPr="00B71488">
        <w:rPr>
          <w:rFonts w:ascii="Arial" w:eastAsia="Times New Roman" w:hAnsi="Arial" w:cs="Times New Roman"/>
          <w:i/>
          <w:kern w:val="0"/>
          <w:sz w:val="24"/>
          <w:szCs w:val="20"/>
          <w:lang w:eastAsia="it-IT"/>
          <w14:ligatures w14:val="none"/>
        </w:rPr>
        <w:t xml:space="preserve"> dei Giudei della provincia d'Asia a trovarmi, e loro dovrebbero comparire qui davanti a te ad accusarmi, se hanno qualche cosa contro di me; </w:t>
      </w:r>
      <w:r w:rsidR="00B41E9C" w:rsidRPr="00B71488">
        <w:rPr>
          <w:rFonts w:ascii="Arial" w:eastAsia="Times New Roman" w:hAnsi="Arial" w:cs="Times New Roman"/>
          <w:i/>
          <w:kern w:val="0"/>
          <w:sz w:val="24"/>
          <w:szCs w:val="20"/>
          <w:lang w:eastAsia="it-IT"/>
          <w14:ligatures w14:val="none"/>
        </w:rPr>
        <w:t>oppure</w:t>
      </w:r>
      <w:r w:rsidRPr="00B71488">
        <w:rPr>
          <w:rFonts w:ascii="Arial" w:eastAsia="Times New Roman" w:hAnsi="Arial" w:cs="Times New Roman"/>
          <w:i/>
          <w:kern w:val="0"/>
          <w:sz w:val="24"/>
          <w:szCs w:val="20"/>
          <w:lang w:eastAsia="it-IT"/>
          <w14:ligatures w14:val="none"/>
        </w:rPr>
        <w:t xml:space="preserve"> dicano i presenti stessi quale colpa han trovato in me quando sono comparso davanti al sinedrio, se non questa sola frase che gridai stando in mezzo a loro: A motivo della risurrezione dei morti io vengo giudicato oggi davanti a voi!".</w:t>
      </w:r>
    </w:p>
    <w:p w14:paraId="1951FD39" w14:textId="66126619"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Allora Felice, che era assai bene informato circa la nuova dottrina, li rimandò dicendo: "Quando verrà il tribuno Lisia, esaminerò il vostro caso". E ordinò al centurione di tenere Paolo sotto custodia, concedendogli però una certa libertà e senza impedire a nessuno dei suoi amici di dargli assistenza. Dopo alcuni giorni Felice arrivò in compagnia della moglie Drusilla, che era giudea; fatto chiamare Paolo, lo ascoltava intorno alla fede in Cristo Gesù. </w:t>
      </w:r>
    </w:p>
    <w:p w14:paraId="796C2D40" w14:textId="059DAE40" w:rsidR="000F3EE1" w:rsidRPr="00B71488"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B71488">
        <w:rPr>
          <w:rFonts w:ascii="Arial" w:eastAsia="Times New Roman" w:hAnsi="Arial" w:cs="Times New Roman"/>
          <w:i/>
          <w:kern w:val="0"/>
          <w:sz w:val="24"/>
          <w:szCs w:val="20"/>
          <w:lang w:eastAsia="it-IT"/>
          <w14:ligatures w14:val="none"/>
        </w:rPr>
        <w:t xml:space="preserve">Ma quando egli si mise a parlare di giustizia, di continenza e del giudizio futuro, Felice si spaventò e disse: "Per il momento puoi andare; ti farò chiamare di nuovo quando ne avrò il tempo". </w:t>
      </w:r>
      <w:r w:rsidR="00B41E9C" w:rsidRPr="00B71488">
        <w:rPr>
          <w:rFonts w:ascii="Arial" w:eastAsia="Times New Roman" w:hAnsi="Arial" w:cs="Times New Roman"/>
          <w:i/>
          <w:kern w:val="0"/>
          <w:sz w:val="24"/>
          <w:szCs w:val="20"/>
          <w:lang w:eastAsia="it-IT"/>
          <w14:ligatures w14:val="none"/>
        </w:rPr>
        <w:t>Sperava</w:t>
      </w:r>
      <w:r w:rsidRPr="00B71488">
        <w:rPr>
          <w:rFonts w:ascii="Arial" w:eastAsia="Times New Roman" w:hAnsi="Arial" w:cs="Times New Roman"/>
          <w:i/>
          <w:kern w:val="0"/>
          <w:sz w:val="24"/>
          <w:szCs w:val="20"/>
          <w:lang w:eastAsia="it-IT"/>
          <w14:ligatures w14:val="none"/>
        </w:rPr>
        <w:t xml:space="preserve"> frattanto che Paolo gli avrebbe dato del denaro; per questo abbastanza spesso lo faceva chiamare e conversava con lui. </w:t>
      </w:r>
      <w:r w:rsidR="00B41E9C" w:rsidRPr="00B71488">
        <w:rPr>
          <w:rFonts w:ascii="Arial" w:eastAsia="Times New Roman" w:hAnsi="Arial" w:cs="Times New Roman"/>
          <w:i/>
          <w:kern w:val="0"/>
          <w:sz w:val="24"/>
          <w:szCs w:val="20"/>
          <w:lang w:eastAsia="it-IT"/>
          <w14:ligatures w14:val="none"/>
        </w:rPr>
        <w:t>Trascorsi</w:t>
      </w:r>
      <w:r w:rsidRPr="00B71488">
        <w:rPr>
          <w:rFonts w:ascii="Arial" w:eastAsia="Times New Roman" w:hAnsi="Arial" w:cs="Times New Roman"/>
          <w:i/>
          <w:kern w:val="0"/>
          <w:sz w:val="24"/>
          <w:szCs w:val="20"/>
          <w:lang w:eastAsia="it-IT"/>
          <w14:ligatures w14:val="none"/>
        </w:rPr>
        <w:t xml:space="preserve"> due anni, Felice ebbe come successore Porcio Festo; ma Felice, volendo dimostrare benevolenza verso i Giudei, lasciò Paolo in prigione. (At 24,1-27). </w:t>
      </w:r>
    </w:p>
    <w:p w14:paraId="10058500" w14:textId="01A69C06" w:rsidR="000F3EE1" w:rsidRPr="001A4357" w:rsidRDefault="00B41E9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Festo</w:t>
      </w:r>
      <w:r w:rsidR="000F3EE1" w:rsidRPr="001A4357">
        <w:rPr>
          <w:rFonts w:ascii="Arial" w:eastAsia="Times New Roman" w:hAnsi="Arial" w:cs="Times New Roman"/>
          <w:i/>
          <w:kern w:val="0"/>
          <w:sz w:val="24"/>
          <w:szCs w:val="20"/>
          <w:lang w:eastAsia="it-IT"/>
          <w14:ligatures w14:val="none"/>
        </w:rPr>
        <w:t xml:space="preserve"> dunque, raggiunta la provincia, tre giorni dopo salì da Cesarèa a Gerusalemme. </w:t>
      </w:r>
      <w:r w:rsidRPr="001A4357">
        <w:rPr>
          <w:rFonts w:ascii="Arial" w:eastAsia="Times New Roman" w:hAnsi="Arial" w:cs="Times New Roman"/>
          <w:i/>
          <w:kern w:val="0"/>
          <w:sz w:val="24"/>
          <w:szCs w:val="20"/>
          <w:lang w:eastAsia="it-IT"/>
          <w14:ligatures w14:val="none"/>
        </w:rPr>
        <w:t>I</w:t>
      </w:r>
      <w:r w:rsidR="000F3EE1" w:rsidRPr="001A4357">
        <w:rPr>
          <w:rFonts w:ascii="Arial" w:eastAsia="Times New Roman" w:hAnsi="Arial" w:cs="Times New Roman"/>
          <w:i/>
          <w:kern w:val="0"/>
          <w:sz w:val="24"/>
          <w:szCs w:val="20"/>
          <w:lang w:eastAsia="it-IT"/>
          <w14:ligatures w14:val="none"/>
        </w:rPr>
        <w:t xml:space="preserve"> sommi sacerdoti e i capi dei Giudei gli si presentarono per accusare Paolo e cercavano di persuaderlo, </w:t>
      </w:r>
      <w:r w:rsidRPr="001A4357">
        <w:rPr>
          <w:rFonts w:ascii="Arial" w:eastAsia="Times New Roman" w:hAnsi="Arial" w:cs="Times New Roman"/>
          <w:i/>
          <w:kern w:val="0"/>
          <w:sz w:val="24"/>
          <w:szCs w:val="20"/>
          <w:lang w:eastAsia="it-IT"/>
          <w14:ligatures w14:val="none"/>
        </w:rPr>
        <w:t>chiedendo</w:t>
      </w:r>
      <w:r w:rsidR="000F3EE1" w:rsidRPr="001A4357">
        <w:rPr>
          <w:rFonts w:ascii="Arial" w:eastAsia="Times New Roman" w:hAnsi="Arial" w:cs="Times New Roman"/>
          <w:i/>
          <w:kern w:val="0"/>
          <w:sz w:val="24"/>
          <w:szCs w:val="20"/>
          <w:lang w:eastAsia="it-IT"/>
          <w14:ligatures w14:val="none"/>
        </w:rPr>
        <w:t xml:space="preserve"> come un favore, in odio a Paolo, che lo facesse venire a Gerusalemme; e intanto disponevano un tranello per ucciderlo lungo il percorso. </w:t>
      </w:r>
    </w:p>
    <w:p w14:paraId="3ECBF7D0" w14:textId="5A6B3A11" w:rsidR="000F3EE1" w:rsidRPr="001A4357" w:rsidRDefault="00B41E9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Festo</w:t>
      </w:r>
      <w:r w:rsidR="000F3EE1" w:rsidRPr="001A4357">
        <w:rPr>
          <w:rFonts w:ascii="Arial" w:eastAsia="Times New Roman" w:hAnsi="Arial" w:cs="Times New Roman"/>
          <w:i/>
          <w:kern w:val="0"/>
          <w:sz w:val="24"/>
          <w:szCs w:val="20"/>
          <w:lang w:eastAsia="it-IT"/>
          <w14:ligatures w14:val="none"/>
        </w:rPr>
        <w:t xml:space="preserve"> rispose che Paolo stava sotto custodia a Cesarèa e che egli stesso sarebbe partito fra breve. "Quelli dunque che hanno autorità tra voi, disse, vengano con me e se vi è qualche colpa in quell'uomo, lo denuncino". </w:t>
      </w:r>
    </w:p>
    <w:p w14:paraId="31EEC3D9" w14:textId="0D495290" w:rsidR="000F3EE1" w:rsidRPr="001A4357" w:rsidRDefault="00B41E9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Dopo</w:t>
      </w:r>
      <w:r w:rsidR="000F3EE1" w:rsidRPr="001A4357">
        <w:rPr>
          <w:rFonts w:ascii="Arial" w:eastAsia="Times New Roman" w:hAnsi="Arial" w:cs="Times New Roman"/>
          <w:i/>
          <w:kern w:val="0"/>
          <w:sz w:val="24"/>
          <w:szCs w:val="20"/>
          <w:lang w:eastAsia="it-IT"/>
          <w14:ligatures w14:val="none"/>
        </w:rPr>
        <w:t xml:space="preserve"> essersi trattenuto fra loro non più di otto o dieci giorni, discese a Cesarèa e il giorno seguente, sedendo in tribunale, ordinò che gli si conducesse Paolo. </w:t>
      </w:r>
      <w:r w:rsidR="003D443D" w:rsidRPr="001A4357">
        <w:rPr>
          <w:rFonts w:ascii="Arial" w:eastAsia="Times New Roman" w:hAnsi="Arial" w:cs="Times New Roman"/>
          <w:i/>
          <w:kern w:val="0"/>
          <w:sz w:val="24"/>
          <w:szCs w:val="20"/>
          <w:lang w:eastAsia="it-IT"/>
          <w14:ligatures w14:val="none"/>
        </w:rPr>
        <w:t>Appena</w:t>
      </w:r>
      <w:r w:rsidR="000F3EE1" w:rsidRPr="001A4357">
        <w:rPr>
          <w:rFonts w:ascii="Arial" w:eastAsia="Times New Roman" w:hAnsi="Arial" w:cs="Times New Roman"/>
          <w:i/>
          <w:kern w:val="0"/>
          <w:sz w:val="24"/>
          <w:szCs w:val="20"/>
          <w:lang w:eastAsia="it-IT"/>
          <w14:ligatures w14:val="none"/>
        </w:rPr>
        <w:t xml:space="preserve"> giunse, lo attorniarono i Giudei discesi da Gerusalemme, imputandogli numerose e gravi colpe, senza però riuscire a provarle. </w:t>
      </w:r>
      <w:r w:rsidR="003D443D" w:rsidRPr="001A4357">
        <w:rPr>
          <w:rFonts w:ascii="Arial" w:eastAsia="Times New Roman" w:hAnsi="Arial" w:cs="Times New Roman"/>
          <w:i/>
          <w:kern w:val="0"/>
          <w:sz w:val="24"/>
          <w:szCs w:val="20"/>
          <w:lang w:eastAsia="it-IT"/>
          <w14:ligatures w14:val="none"/>
        </w:rPr>
        <w:t>Paolo</w:t>
      </w:r>
      <w:r w:rsidR="000F3EE1" w:rsidRPr="001A4357">
        <w:rPr>
          <w:rFonts w:ascii="Arial" w:eastAsia="Times New Roman" w:hAnsi="Arial" w:cs="Times New Roman"/>
          <w:i/>
          <w:kern w:val="0"/>
          <w:sz w:val="24"/>
          <w:szCs w:val="20"/>
          <w:lang w:eastAsia="it-IT"/>
          <w14:ligatures w14:val="none"/>
        </w:rPr>
        <w:t xml:space="preserve"> a sua difesa disse: "Non ho commesso alcuna colpa, né contro la legge dei Giudei, né contro il tempio, né contro Cesare". </w:t>
      </w:r>
      <w:r w:rsidR="003D443D" w:rsidRPr="001A4357">
        <w:rPr>
          <w:rFonts w:ascii="Arial" w:eastAsia="Times New Roman" w:hAnsi="Arial" w:cs="Times New Roman"/>
          <w:i/>
          <w:kern w:val="0"/>
          <w:sz w:val="24"/>
          <w:szCs w:val="20"/>
          <w:lang w:eastAsia="it-IT"/>
          <w14:ligatures w14:val="none"/>
        </w:rPr>
        <w:t>Ma</w:t>
      </w:r>
      <w:r w:rsidR="000F3EE1" w:rsidRPr="001A4357">
        <w:rPr>
          <w:rFonts w:ascii="Arial" w:eastAsia="Times New Roman" w:hAnsi="Arial" w:cs="Times New Roman"/>
          <w:i/>
          <w:kern w:val="0"/>
          <w:sz w:val="24"/>
          <w:szCs w:val="20"/>
          <w:lang w:eastAsia="it-IT"/>
          <w14:ligatures w14:val="none"/>
        </w:rPr>
        <w:t xml:space="preserve"> Festo volendo fare un favore ai Giudei, si volse a Paolo e disse: "Vuoi andare a Gerusalemme per essere là giudicato di queste cose, davanti a me?". </w:t>
      </w:r>
    </w:p>
    <w:p w14:paraId="2FDC3B24" w14:textId="3A82405C"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lastRenderedPageBreak/>
        <w:t>Paolo</w:t>
      </w:r>
      <w:r w:rsidR="000F3EE1" w:rsidRPr="001A4357">
        <w:rPr>
          <w:rFonts w:ascii="Arial" w:eastAsia="Times New Roman" w:hAnsi="Arial" w:cs="Times New Roman"/>
          <w:i/>
          <w:kern w:val="0"/>
          <w:sz w:val="24"/>
          <w:szCs w:val="20"/>
          <w:lang w:eastAsia="it-IT"/>
          <w14:ligatures w14:val="none"/>
        </w:rPr>
        <w:t xml:space="preserve"> rispose: "Mi trovo davanti al tribunale di Cesare, qui mi si deve giudicare. Ai Giudei non ho fatto alcun torto, come anche tu sai perfettamente. </w:t>
      </w:r>
      <w:r w:rsidRPr="001A4357">
        <w:rPr>
          <w:rFonts w:ascii="Arial" w:eastAsia="Times New Roman" w:hAnsi="Arial" w:cs="Times New Roman"/>
          <w:i/>
          <w:kern w:val="0"/>
          <w:sz w:val="24"/>
          <w:szCs w:val="20"/>
          <w:lang w:eastAsia="it-IT"/>
          <w14:ligatures w14:val="none"/>
        </w:rPr>
        <w:t>Se</w:t>
      </w:r>
      <w:r w:rsidR="000F3EE1" w:rsidRPr="001A4357">
        <w:rPr>
          <w:rFonts w:ascii="Arial" w:eastAsia="Times New Roman" w:hAnsi="Arial" w:cs="Times New Roman"/>
          <w:i/>
          <w:kern w:val="0"/>
          <w:sz w:val="24"/>
          <w:szCs w:val="20"/>
          <w:lang w:eastAsia="it-IT"/>
          <w14:ligatures w14:val="none"/>
        </w:rPr>
        <w:t xml:space="preserve"> dunque sono in colpa e ho commesso qualche cosa che meriti la morte, non rifiuto di morire; ma se nelle accuse di costoro non c'è nulla di vero, nessuno ha il potere di consegnarmi a loro. Io mi appello a Cesare". </w:t>
      </w:r>
      <w:r w:rsidRPr="001A4357">
        <w:rPr>
          <w:rFonts w:ascii="Arial" w:eastAsia="Times New Roman" w:hAnsi="Arial" w:cs="Times New Roman"/>
          <w:i/>
          <w:kern w:val="0"/>
          <w:sz w:val="24"/>
          <w:szCs w:val="20"/>
          <w:lang w:eastAsia="it-IT"/>
          <w14:ligatures w14:val="none"/>
        </w:rPr>
        <w:t>Allora</w:t>
      </w:r>
      <w:r w:rsidR="000F3EE1" w:rsidRPr="001A4357">
        <w:rPr>
          <w:rFonts w:ascii="Arial" w:eastAsia="Times New Roman" w:hAnsi="Arial" w:cs="Times New Roman"/>
          <w:i/>
          <w:kern w:val="0"/>
          <w:sz w:val="24"/>
          <w:szCs w:val="20"/>
          <w:lang w:eastAsia="it-IT"/>
          <w14:ligatures w14:val="none"/>
        </w:rPr>
        <w:t xml:space="preserve"> Festo, dopo aver conferito con il consiglio, rispose: "Ti sei appellato a Cesare, a Cesare andrai". </w:t>
      </w:r>
      <w:r w:rsidRPr="001A4357">
        <w:rPr>
          <w:rFonts w:ascii="Arial" w:eastAsia="Times New Roman" w:hAnsi="Arial" w:cs="Times New Roman"/>
          <w:i/>
          <w:kern w:val="0"/>
          <w:sz w:val="24"/>
          <w:szCs w:val="20"/>
          <w:lang w:eastAsia="it-IT"/>
          <w14:ligatures w14:val="none"/>
        </w:rPr>
        <w:t>Erano</w:t>
      </w:r>
      <w:r w:rsidR="000F3EE1" w:rsidRPr="001A4357">
        <w:rPr>
          <w:rFonts w:ascii="Arial" w:eastAsia="Times New Roman" w:hAnsi="Arial" w:cs="Times New Roman"/>
          <w:i/>
          <w:kern w:val="0"/>
          <w:sz w:val="24"/>
          <w:szCs w:val="20"/>
          <w:lang w:eastAsia="it-IT"/>
          <w14:ligatures w14:val="none"/>
        </w:rPr>
        <w:t xml:space="preserve"> trascorsi alcuni giorni, quando arrivarono a Cesarèa il re Agrippa e Berenìce, per salutare Festo. </w:t>
      </w:r>
    </w:p>
    <w:p w14:paraId="2ED5AFB8" w14:textId="1F328668"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E poiché si trattennero parecchi giorni, Festo espose al re il caso di Paolo: "C'è un uomo, lasciato qui prigioniero da Felice, contro il quale, </w:t>
      </w:r>
      <w:r w:rsidR="003D443D" w:rsidRPr="001A4357">
        <w:rPr>
          <w:rFonts w:ascii="Arial" w:eastAsia="Times New Roman" w:hAnsi="Arial" w:cs="Times New Roman"/>
          <w:i/>
          <w:kern w:val="0"/>
          <w:sz w:val="24"/>
          <w:szCs w:val="20"/>
          <w:lang w:eastAsia="it-IT"/>
          <w14:ligatures w14:val="none"/>
        </w:rPr>
        <w:t>durante</w:t>
      </w:r>
      <w:r w:rsidRPr="001A4357">
        <w:rPr>
          <w:rFonts w:ascii="Arial" w:eastAsia="Times New Roman" w:hAnsi="Arial" w:cs="Times New Roman"/>
          <w:i/>
          <w:kern w:val="0"/>
          <w:sz w:val="24"/>
          <w:szCs w:val="20"/>
          <w:lang w:eastAsia="it-IT"/>
          <w14:ligatures w14:val="none"/>
        </w:rPr>
        <w:t xml:space="preserve"> la mia visita a Gerusalemme, si presentarono con accuse i sommi sacerdoti e gli anziani dei Giudei per reclamarne la condanna. </w:t>
      </w:r>
      <w:r w:rsidR="003D443D" w:rsidRPr="001A4357">
        <w:rPr>
          <w:rFonts w:ascii="Arial" w:eastAsia="Times New Roman" w:hAnsi="Arial" w:cs="Times New Roman"/>
          <w:i/>
          <w:kern w:val="0"/>
          <w:sz w:val="24"/>
          <w:szCs w:val="20"/>
          <w:lang w:eastAsia="it-IT"/>
          <w14:ligatures w14:val="none"/>
        </w:rPr>
        <w:t>Risposi</w:t>
      </w:r>
      <w:r w:rsidRPr="001A4357">
        <w:rPr>
          <w:rFonts w:ascii="Arial" w:eastAsia="Times New Roman" w:hAnsi="Arial" w:cs="Times New Roman"/>
          <w:i/>
          <w:kern w:val="0"/>
          <w:sz w:val="24"/>
          <w:szCs w:val="20"/>
          <w:lang w:eastAsia="it-IT"/>
          <w14:ligatures w14:val="none"/>
        </w:rPr>
        <w:t xml:space="preserve"> che i Romani non usano consegnare una persona, prima che l'accusato sia stato messo a confronto con i suoi accusatori e possa aver modo di difendersi dall'accusa. </w:t>
      </w:r>
      <w:r w:rsidR="003D443D" w:rsidRPr="001A4357">
        <w:rPr>
          <w:rFonts w:ascii="Arial" w:eastAsia="Times New Roman" w:hAnsi="Arial" w:cs="Times New Roman"/>
          <w:i/>
          <w:kern w:val="0"/>
          <w:sz w:val="24"/>
          <w:szCs w:val="20"/>
          <w:lang w:eastAsia="it-IT"/>
          <w14:ligatures w14:val="none"/>
        </w:rPr>
        <w:t>Allora</w:t>
      </w:r>
      <w:r w:rsidRPr="001A4357">
        <w:rPr>
          <w:rFonts w:ascii="Arial" w:eastAsia="Times New Roman" w:hAnsi="Arial" w:cs="Times New Roman"/>
          <w:i/>
          <w:kern w:val="0"/>
          <w:sz w:val="24"/>
          <w:szCs w:val="20"/>
          <w:lang w:eastAsia="it-IT"/>
          <w14:ligatures w14:val="none"/>
        </w:rPr>
        <w:t xml:space="preserve"> essi convennero qui e io senza indugi il giorno seguente sedetti in tribunale e ordinai che vi fosse condotto quell'uomo. </w:t>
      </w:r>
    </w:p>
    <w:p w14:paraId="56C2DEF0" w14:textId="0C026E8D"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Gli</w:t>
      </w:r>
      <w:r w:rsidR="000F3EE1" w:rsidRPr="001A4357">
        <w:rPr>
          <w:rFonts w:ascii="Arial" w:eastAsia="Times New Roman" w:hAnsi="Arial" w:cs="Times New Roman"/>
          <w:i/>
          <w:kern w:val="0"/>
          <w:sz w:val="24"/>
          <w:szCs w:val="20"/>
          <w:lang w:eastAsia="it-IT"/>
          <w14:ligatures w14:val="none"/>
        </w:rPr>
        <w:t xml:space="preserve"> accusatori gli si misero attorno, ma non addussero nessuna delle imputazioni criminose che io immaginavo; </w:t>
      </w:r>
      <w:r w:rsidRPr="001A4357">
        <w:rPr>
          <w:rFonts w:ascii="Arial" w:eastAsia="Times New Roman" w:hAnsi="Arial" w:cs="Times New Roman"/>
          <w:i/>
          <w:kern w:val="0"/>
          <w:sz w:val="24"/>
          <w:szCs w:val="20"/>
          <w:lang w:eastAsia="it-IT"/>
          <w14:ligatures w14:val="none"/>
        </w:rPr>
        <w:t>avevano</w:t>
      </w:r>
      <w:r w:rsidR="000F3EE1" w:rsidRPr="001A4357">
        <w:rPr>
          <w:rFonts w:ascii="Arial" w:eastAsia="Times New Roman" w:hAnsi="Arial" w:cs="Times New Roman"/>
          <w:i/>
          <w:kern w:val="0"/>
          <w:sz w:val="24"/>
          <w:szCs w:val="20"/>
          <w:lang w:eastAsia="it-IT"/>
          <w14:ligatures w14:val="none"/>
        </w:rPr>
        <w:t xml:space="preserve"> solo con lui alcune questioni inerenti la loro particolare religione e riguardanti un certo Gesù, morto, che Paolo sosteneva essere ancora in vita. Perplesso di fronte a simili controversie, gli chiesi se voleva andare a Gerusalemme ed esser giudicato là di queste cose. </w:t>
      </w:r>
      <w:r w:rsidRPr="001A4357">
        <w:rPr>
          <w:rFonts w:ascii="Arial" w:eastAsia="Times New Roman" w:hAnsi="Arial" w:cs="Times New Roman"/>
          <w:i/>
          <w:kern w:val="0"/>
          <w:sz w:val="24"/>
          <w:szCs w:val="20"/>
          <w:lang w:eastAsia="it-IT"/>
          <w14:ligatures w14:val="none"/>
        </w:rPr>
        <w:t>Ma</w:t>
      </w:r>
      <w:r w:rsidR="000F3EE1" w:rsidRPr="001A4357">
        <w:rPr>
          <w:rFonts w:ascii="Arial" w:eastAsia="Times New Roman" w:hAnsi="Arial" w:cs="Times New Roman"/>
          <w:i/>
          <w:kern w:val="0"/>
          <w:sz w:val="24"/>
          <w:szCs w:val="20"/>
          <w:lang w:eastAsia="it-IT"/>
          <w14:ligatures w14:val="none"/>
        </w:rPr>
        <w:t xml:space="preserve"> Paolo si appellò perché la sua causa fosse riservata al giudizio dell'imperatore, e così ordinai che fosse tenuto sotto custodia fino a quando potrò inviarlo a Cesare". </w:t>
      </w:r>
    </w:p>
    <w:p w14:paraId="0CEF86C4" w14:textId="52389548"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E</w:t>
      </w:r>
      <w:r w:rsidR="000F3EE1" w:rsidRPr="001A4357">
        <w:rPr>
          <w:rFonts w:ascii="Arial" w:eastAsia="Times New Roman" w:hAnsi="Arial" w:cs="Times New Roman"/>
          <w:i/>
          <w:kern w:val="0"/>
          <w:sz w:val="24"/>
          <w:szCs w:val="20"/>
          <w:lang w:eastAsia="it-IT"/>
          <w14:ligatures w14:val="none"/>
        </w:rPr>
        <w:t xml:space="preserve"> Agrippa a Festo: "Vorrei anch'io ascoltare quell'uomo!". "Domani, rispose, lo potrai ascoltare". Il giorno dopo, Agrippa e Berenìce vennero con gran pompa ed entrarono nella sala dell'udienza, accompagnati dai tribuni e dai cittadini più in vista; per ordine di Festo fu fatto entrare anche Paolo. </w:t>
      </w:r>
    </w:p>
    <w:p w14:paraId="5C11BE0E" w14:textId="3B4BF3D1"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Allora Festo disse: "Re Agrippa e cittadini tutti qui presenti con noi, voi avete davanti agli occhi colui sul conto del quale tutto il popolo dei Giudei si è appellato a me, in Gerusalemme e qui, per chiedere a gran voce che non resti più in vita. </w:t>
      </w:r>
      <w:r w:rsidR="003D443D" w:rsidRPr="001A4357">
        <w:rPr>
          <w:rFonts w:ascii="Arial" w:eastAsia="Times New Roman" w:hAnsi="Arial" w:cs="Times New Roman"/>
          <w:i/>
          <w:kern w:val="0"/>
          <w:sz w:val="24"/>
          <w:szCs w:val="20"/>
          <w:lang w:eastAsia="it-IT"/>
          <w14:ligatures w14:val="none"/>
        </w:rPr>
        <w:t>Io</w:t>
      </w:r>
      <w:r w:rsidRPr="001A4357">
        <w:rPr>
          <w:rFonts w:ascii="Arial" w:eastAsia="Times New Roman" w:hAnsi="Arial" w:cs="Times New Roman"/>
          <w:i/>
          <w:kern w:val="0"/>
          <w:sz w:val="24"/>
          <w:szCs w:val="20"/>
          <w:lang w:eastAsia="it-IT"/>
          <w14:ligatures w14:val="none"/>
        </w:rPr>
        <w:t xml:space="preserve"> però mi sono convinto che egli non ha commesso alcuna cosa meritevole di morte ed essendosi appellato all'imperatore ho deciso di farlo partire. </w:t>
      </w:r>
      <w:r w:rsidR="003D443D" w:rsidRPr="001A4357">
        <w:rPr>
          <w:rFonts w:ascii="Arial" w:eastAsia="Times New Roman" w:hAnsi="Arial" w:cs="Times New Roman"/>
          <w:i/>
          <w:kern w:val="0"/>
          <w:sz w:val="24"/>
          <w:szCs w:val="20"/>
          <w:lang w:eastAsia="it-IT"/>
          <w14:ligatures w14:val="none"/>
        </w:rPr>
        <w:t>Ma</w:t>
      </w:r>
      <w:r w:rsidRPr="001A4357">
        <w:rPr>
          <w:rFonts w:ascii="Arial" w:eastAsia="Times New Roman" w:hAnsi="Arial" w:cs="Times New Roman"/>
          <w:i/>
          <w:kern w:val="0"/>
          <w:sz w:val="24"/>
          <w:szCs w:val="20"/>
          <w:lang w:eastAsia="it-IT"/>
          <w14:ligatures w14:val="none"/>
        </w:rPr>
        <w:t xml:space="preserve"> sul suo conto non ho nulla di preciso da scrivere al sovrano; per questo l'ho condotto davanti a voi e soprattutto davanti a te, o re Agrippa, per avere, dopo questa udienza, qualcosa da scrivere. </w:t>
      </w:r>
      <w:r w:rsidR="003D443D" w:rsidRPr="001A4357">
        <w:rPr>
          <w:rFonts w:ascii="Arial" w:eastAsia="Times New Roman" w:hAnsi="Arial" w:cs="Times New Roman"/>
          <w:i/>
          <w:kern w:val="0"/>
          <w:sz w:val="24"/>
          <w:szCs w:val="20"/>
          <w:lang w:eastAsia="it-IT"/>
          <w14:ligatures w14:val="none"/>
        </w:rPr>
        <w:t>Mi</w:t>
      </w:r>
      <w:r w:rsidRPr="001A4357">
        <w:rPr>
          <w:rFonts w:ascii="Arial" w:eastAsia="Times New Roman" w:hAnsi="Arial" w:cs="Times New Roman"/>
          <w:i/>
          <w:kern w:val="0"/>
          <w:sz w:val="24"/>
          <w:szCs w:val="20"/>
          <w:lang w:eastAsia="it-IT"/>
          <w14:ligatures w14:val="none"/>
        </w:rPr>
        <w:t xml:space="preserve"> sembra assurdo infatti mandare un prigioniero, senza indicare le accuse che si muovono contro di lui". (At 25,1-27). </w:t>
      </w:r>
    </w:p>
    <w:p w14:paraId="4F36D151" w14:textId="00869428"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Agrippa</w:t>
      </w:r>
      <w:r w:rsidR="000F3EE1" w:rsidRPr="001A4357">
        <w:rPr>
          <w:rFonts w:ascii="Arial" w:eastAsia="Times New Roman" w:hAnsi="Arial" w:cs="Times New Roman"/>
          <w:i/>
          <w:kern w:val="0"/>
          <w:sz w:val="24"/>
          <w:szCs w:val="20"/>
          <w:lang w:eastAsia="it-IT"/>
          <w14:ligatures w14:val="none"/>
        </w:rPr>
        <w:t xml:space="preserve"> disse a Paolo: "Ti è concesso di parlare a tua difesa". Allora Paolo, stesa la mano, si difese così:</w:t>
      </w:r>
      <w:r>
        <w:rPr>
          <w:rFonts w:ascii="Arial" w:eastAsia="Times New Roman" w:hAnsi="Arial" w:cs="Times New Roman"/>
          <w:i/>
          <w:kern w:val="0"/>
          <w:sz w:val="24"/>
          <w:szCs w:val="20"/>
          <w:lang w:eastAsia="it-IT"/>
          <w14:ligatures w14:val="none"/>
        </w:rPr>
        <w:t xml:space="preserve"> </w:t>
      </w:r>
      <w:r w:rsidR="000F3EE1" w:rsidRPr="001A4357">
        <w:rPr>
          <w:rFonts w:ascii="Arial" w:eastAsia="Times New Roman" w:hAnsi="Arial" w:cs="Times New Roman"/>
          <w:i/>
          <w:kern w:val="0"/>
          <w:sz w:val="24"/>
          <w:szCs w:val="20"/>
          <w:lang w:eastAsia="it-IT"/>
          <w14:ligatures w14:val="none"/>
        </w:rPr>
        <w:t xml:space="preserve">"Mi considero fortunato, o re Agrippa, di potermi discolpare da tutte le accuse di cui sono incriminato dai Giudei, oggi qui davanti a te, </w:t>
      </w:r>
      <w:r w:rsidRPr="001A4357">
        <w:rPr>
          <w:rFonts w:ascii="Arial" w:eastAsia="Times New Roman" w:hAnsi="Arial" w:cs="Times New Roman"/>
          <w:i/>
          <w:kern w:val="0"/>
          <w:sz w:val="24"/>
          <w:szCs w:val="20"/>
          <w:lang w:eastAsia="it-IT"/>
          <w14:ligatures w14:val="none"/>
        </w:rPr>
        <w:t>che</w:t>
      </w:r>
      <w:r w:rsidR="000F3EE1" w:rsidRPr="001A4357">
        <w:rPr>
          <w:rFonts w:ascii="Arial" w:eastAsia="Times New Roman" w:hAnsi="Arial" w:cs="Times New Roman"/>
          <w:i/>
          <w:kern w:val="0"/>
          <w:sz w:val="24"/>
          <w:szCs w:val="20"/>
          <w:lang w:eastAsia="it-IT"/>
          <w14:ligatures w14:val="none"/>
        </w:rPr>
        <w:t xml:space="preserve"> conosci a perfezione tutte le usanze e questioni riguardanti i Giudei. Perciò ti prego di ascoltarmi con pazienza. </w:t>
      </w:r>
      <w:r w:rsidRPr="001A4357">
        <w:rPr>
          <w:rFonts w:ascii="Arial" w:eastAsia="Times New Roman" w:hAnsi="Arial" w:cs="Times New Roman"/>
          <w:i/>
          <w:kern w:val="0"/>
          <w:sz w:val="24"/>
          <w:szCs w:val="20"/>
          <w:lang w:eastAsia="it-IT"/>
          <w14:ligatures w14:val="none"/>
        </w:rPr>
        <w:t>La</w:t>
      </w:r>
      <w:r w:rsidR="000F3EE1" w:rsidRPr="001A4357">
        <w:rPr>
          <w:rFonts w:ascii="Arial" w:eastAsia="Times New Roman" w:hAnsi="Arial" w:cs="Times New Roman"/>
          <w:i/>
          <w:kern w:val="0"/>
          <w:sz w:val="24"/>
          <w:szCs w:val="20"/>
          <w:lang w:eastAsia="it-IT"/>
          <w14:ligatures w14:val="none"/>
        </w:rPr>
        <w:t xml:space="preserve"> mia vita fin dalla mia giovinezza, vissuta tra il mio popolo e a Gerusalemme, la conoscono tutti i Giudei; </w:t>
      </w:r>
      <w:r w:rsidRPr="001A4357">
        <w:rPr>
          <w:rFonts w:ascii="Arial" w:eastAsia="Times New Roman" w:hAnsi="Arial" w:cs="Times New Roman"/>
          <w:i/>
          <w:kern w:val="0"/>
          <w:sz w:val="24"/>
          <w:szCs w:val="20"/>
          <w:lang w:eastAsia="it-IT"/>
          <w14:ligatures w14:val="none"/>
        </w:rPr>
        <w:t>essi</w:t>
      </w:r>
      <w:r w:rsidR="000F3EE1" w:rsidRPr="001A4357">
        <w:rPr>
          <w:rFonts w:ascii="Arial" w:eastAsia="Times New Roman" w:hAnsi="Arial" w:cs="Times New Roman"/>
          <w:i/>
          <w:kern w:val="0"/>
          <w:sz w:val="24"/>
          <w:szCs w:val="20"/>
          <w:lang w:eastAsia="it-IT"/>
          <w14:ligatures w14:val="none"/>
        </w:rPr>
        <w:t xml:space="preserve"> sanno pure da tempo, se vogliono renderne testimonianza, che, come fariseo, sono vissuto nella setta più rigida della nostra religione. </w:t>
      </w:r>
    </w:p>
    <w:p w14:paraId="0508F7E8" w14:textId="4B543712"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Ed</w:t>
      </w:r>
      <w:r w:rsidR="000F3EE1" w:rsidRPr="001A4357">
        <w:rPr>
          <w:rFonts w:ascii="Arial" w:eastAsia="Times New Roman" w:hAnsi="Arial" w:cs="Times New Roman"/>
          <w:i/>
          <w:kern w:val="0"/>
          <w:sz w:val="24"/>
          <w:szCs w:val="20"/>
          <w:lang w:eastAsia="it-IT"/>
          <w14:ligatures w14:val="none"/>
        </w:rPr>
        <w:t xml:space="preserve"> ora mi trovo sotto processo a causa della speranza nella promessa fatta da Dio ai nostri padri, </w:t>
      </w:r>
      <w:r w:rsidRPr="001A4357">
        <w:rPr>
          <w:rFonts w:ascii="Arial" w:eastAsia="Times New Roman" w:hAnsi="Arial" w:cs="Times New Roman"/>
          <w:i/>
          <w:kern w:val="0"/>
          <w:sz w:val="24"/>
          <w:szCs w:val="20"/>
          <w:lang w:eastAsia="it-IT"/>
          <w14:ligatures w14:val="none"/>
        </w:rPr>
        <w:t>e</w:t>
      </w:r>
      <w:r w:rsidR="000F3EE1" w:rsidRPr="001A4357">
        <w:rPr>
          <w:rFonts w:ascii="Arial" w:eastAsia="Times New Roman" w:hAnsi="Arial" w:cs="Times New Roman"/>
          <w:i/>
          <w:kern w:val="0"/>
          <w:sz w:val="24"/>
          <w:szCs w:val="20"/>
          <w:lang w:eastAsia="it-IT"/>
          <w14:ligatures w14:val="none"/>
        </w:rPr>
        <w:t xml:space="preserve"> che le nostre dodici tribù sperano di vedere compiuta, servendo Dio notte e giorno con perseveranza. Di questa speranza, o re, sono ora incolpato </w:t>
      </w:r>
      <w:r w:rsidR="000F3EE1" w:rsidRPr="001A4357">
        <w:rPr>
          <w:rFonts w:ascii="Arial" w:eastAsia="Times New Roman" w:hAnsi="Arial" w:cs="Times New Roman"/>
          <w:i/>
          <w:kern w:val="0"/>
          <w:sz w:val="24"/>
          <w:szCs w:val="20"/>
          <w:lang w:eastAsia="it-IT"/>
          <w14:ligatures w14:val="none"/>
        </w:rPr>
        <w:lastRenderedPageBreak/>
        <w:t xml:space="preserve">dai Giudei! </w:t>
      </w:r>
      <w:r w:rsidRPr="001A4357">
        <w:rPr>
          <w:rFonts w:ascii="Arial" w:eastAsia="Times New Roman" w:hAnsi="Arial" w:cs="Times New Roman"/>
          <w:i/>
          <w:kern w:val="0"/>
          <w:sz w:val="24"/>
          <w:szCs w:val="20"/>
          <w:lang w:eastAsia="it-IT"/>
          <w14:ligatures w14:val="none"/>
        </w:rPr>
        <w:t>Perché</w:t>
      </w:r>
      <w:r w:rsidR="000F3EE1" w:rsidRPr="001A4357">
        <w:rPr>
          <w:rFonts w:ascii="Arial" w:eastAsia="Times New Roman" w:hAnsi="Arial" w:cs="Times New Roman"/>
          <w:i/>
          <w:kern w:val="0"/>
          <w:sz w:val="24"/>
          <w:szCs w:val="20"/>
          <w:lang w:eastAsia="it-IT"/>
          <w14:ligatures w14:val="none"/>
        </w:rPr>
        <w:t xml:space="preserve"> è considerato inconcepibile fra di voi che Dio risusciti i morti? </w:t>
      </w:r>
      <w:r w:rsidRPr="001A4357">
        <w:rPr>
          <w:rFonts w:ascii="Arial" w:eastAsia="Times New Roman" w:hAnsi="Arial" w:cs="Times New Roman"/>
          <w:i/>
          <w:kern w:val="0"/>
          <w:sz w:val="24"/>
          <w:szCs w:val="20"/>
          <w:lang w:eastAsia="it-IT"/>
          <w14:ligatures w14:val="none"/>
        </w:rPr>
        <w:t>Anch’io</w:t>
      </w:r>
      <w:r w:rsidR="000F3EE1" w:rsidRPr="001A4357">
        <w:rPr>
          <w:rFonts w:ascii="Arial" w:eastAsia="Times New Roman" w:hAnsi="Arial" w:cs="Times New Roman"/>
          <w:i/>
          <w:kern w:val="0"/>
          <w:sz w:val="24"/>
          <w:szCs w:val="20"/>
          <w:lang w:eastAsia="it-IT"/>
          <w14:ligatures w14:val="none"/>
        </w:rPr>
        <w:t xml:space="preserve"> credevo un tempo mio dovere di lavorare attivamente contro il nome di Gesù il Nazareno, </w:t>
      </w:r>
      <w:r w:rsidRPr="001A4357">
        <w:rPr>
          <w:rFonts w:ascii="Arial" w:eastAsia="Times New Roman" w:hAnsi="Arial" w:cs="Times New Roman"/>
          <w:i/>
          <w:kern w:val="0"/>
          <w:sz w:val="24"/>
          <w:szCs w:val="20"/>
          <w:lang w:eastAsia="it-IT"/>
          <w14:ligatures w14:val="none"/>
        </w:rPr>
        <w:t>come</w:t>
      </w:r>
      <w:r w:rsidR="000F3EE1" w:rsidRPr="001A4357">
        <w:rPr>
          <w:rFonts w:ascii="Arial" w:eastAsia="Times New Roman" w:hAnsi="Arial" w:cs="Times New Roman"/>
          <w:i/>
          <w:kern w:val="0"/>
          <w:sz w:val="24"/>
          <w:szCs w:val="20"/>
          <w:lang w:eastAsia="it-IT"/>
          <w14:ligatures w14:val="none"/>
        </w:rPr>
        <w:t xml:space="preserve"> in realtà feci a Gerusalemme; molti dei fedeli li rinchiusi in prigione con l'autorizzazione avuta dai sommi sacerdoti e, quando venivano condannati a morte, anch'io ho votato contro di loro. </w:t>
      </w:r>
    </w:p>
    <w:p w14:paraId="441B2CD6" w14:textId="288B0E43"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In</w:t>
      </w:r>
      <w:r w:rsidR="000F3EE1" w:rsidRPr="001A4357">
        <w:rPr>
          <w:rFonts w:ascii="Arial" w:eastAsia="Times New Roman" w:hAnsi="Arial" w:cs="Times New Roman"/>
          <w:i/>
          <w:kern w:val="0"/>
          <w:sz w:val="24"/>
          <w:szCs w:val="20"/>
          <w:lang w:eastAsia="it-IT"/>
          <w14:ligatures w14:val="none"/>
        </w:rPr>
        <w:t xml:space="preserve"> tutte le sinagoghe cercavo di costringerli con le torture a bestemmiare e, infuriando all'eccesso contro di loro, davo loro la caccia fin nelle città straniere. </w:t>
      </w:r>
      <w:r w:rsidRPr="001A4357">
        <w:rPr>
          <w:rFonts w:ascii="Arial" w:eastAsia="Times New Roman" w:hAnsi="Arial" w:cs="Times New Roman"/>
          <w:i/>
          <w:kern w:val="0"/>
          <w:sz w:val="24"/>
          <w:szCs w:val="20"/>
          <w:lang w:eastAsia="it-IT"/>
          <w14:ligatures w14:val="none"/>
        </w:rPr>
        <w:t>In</w:t>
      </w:r>
      <w:r w:rsidR="000F3EE1" w:rsidRPr="001A4357">
        <w:rPr>
          <w:rFonts w:ascii="Arial" w:eastAsia="Times New Roman" w:hAnsi="Arial" w:cs="Times New Roman"/>
          <w:i/>
          <w:kern w:val="0"/>
          <w:sz w:val="24"/>
          <w:szCs w:val="20"/>
          <w:lang w:eastAsia="it-IT"/>
          <w14:ligatures w14:val="none"/>
        </w:rPr>
        <w:t xml:space="preserve"> tali circostanze, mentre stavo andando a Damasco con autorizzazione e pieni poteri da parte dei sommi sacerdoti, verso mezzogiorno </w:t>
      </w:r>
      <w:r w:rsidRPr="001A4357">
        <w:rPr>
          <w:rFonts w:ascii="Arial" w:eastAsia="Times New Roman" w:hAnsi="Arial" w:cs="Times New Roman"/>
          <w:i/>
          <w:kern w:val="0"/>
          <w:sz w:val="24"/>
          <w:szCs w:val="20"/>
          <w:lang w:eastAsia="it-IT"/>
          <w14:ligatures w14:val="none"/>
        </w:rPr>
        <w:t>vidi</w:t>
      </w:r>
      <w:r w:rsidR="000F3EE1" w:rsidRPr="001A4357">
        <w:rPr>
          <w:rFonts w:ascii="Arial" w:eastAsia="Times New Roman" w:hAnsi="Arial" w:cs="Times New Roman"/>
          <w:i/>
          <w:kern w:val="0"/>
          <w:sz w:val="24"/>
          <w:szCs w:val="20"/>
          <w:lang w:eastAsia="it-IT"/>
          <w14:ligatures w14:val="none"/>
        </w:rPr>
        <w:t xml:space="preserve"> sulla strada, o re, una luce dal cielo, più splendente del sole, che avvolse me e i miei compagni di viaggio. </w:t>
      </w:r>
    </w:p>
    <w:p w14:paraId="6193F85D" w14:textId="5E8784A5"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Tutti</w:t>
      </w:r>
      <w:r w:rsidR="000F3EE1" w:rsidRPr="001A4357">
        <w:rPr>
          <w:rFonts w:ascii="Arial" w:eastAsia="Times New Roman" w:hAnsi="Arial" w:cs="Times New Roman"/>
          <w:i/>
          <w:kern w:val="0"/>
          <w:sz w:val="24"/>
          <w:szCs w:val="20"/>
          <w:lang w:eastAsia="it-IT"/>
          <w14:ligatures w14:val="none"/>
        </w:rPr>
        <w:t xml:space="preserve"> cademmo a terra e io udii dal cielo una voce che mi diceva in ebraico: Saulo, Saulo, perché mi perseguiti? Duro è per te ricalcitrare contro il pungolo. E io dissi: Chi sei, o Signore? E il Signore rispose: Io sono Gesù, che tu perseguiti. </w:t>
      </w:r>
      <w:r w:rsidRPr="001A4357">
        <w:rPr>
          <w:rFonts w:ascii="Arial" w:eastAsia="Times New Roman" w:hAnsi="Arial" w:cs="Times New Roman"/>
          <w:i/>
          <w:kern w:val="0"/>
          <w:sz w:val="24"/>
          <w:szCs w:val="20"/>
          <w:lang w:eastAsia="it-IT"/>
          <w14:ligatures w14:val="none"/>
        </w:rPr>
        <w:t>Su</w:t>
      </w:r>
      <w:r w:rsidR="000F3EE1" w:rsidRPr="001A4357">
        <w:rPr>
          <w:rFonts w:ascii="Arial" w:eastAsia="Times New Roman" w:hAnsi="Arial" w:cs="Times New Roman"/>
          <w:i/>
          <w:kern w:val="0"/>
          <w:sz w:val="24"/>
          <w:szCs w:val="20"/>
          <w:lang w:eastAsia="it-IT"/>
          <w14:ligatures w14:val="none"/>
        </w:rPr>
        <w:t xml:space="preserve">, alzati e rimettiti in piedi; ti sono apparso infatti per costituirti ministro e testimone di quelle cose che hai visto e di quelle per cui ti apparirò ancora. </w:t>
      </w:r>
      <w:r w:rsidRPr="001A4357">
        <w:rPr>
          <w:rFonts w:ascii="Arial" w:eastAsia="Times New Roman" w:hAnsi="Arial" w:cs="Times New Roman"/>
          <w:i/>
          <w:kern w:val="0"/>
          <w:sz w:val="24"/>
          <w:szCs w:val="20"/>
          <w:lang w:eastAsia="it-IT"/>
          <w14:ligatures w14:val="none"/>
        </w:rPr>
        <w:t>Per</w:t>
      </w:r>
      <w:r w:rsidR="000F3EE1" w:rsidRPr="001A4357">
        <w:rPr>
          <w:rFonts w:ascii="Arial" w:eastAsia="Times New Roman" w:hAnsi="Arial" w:cs="Times New Roman"/>
          <w:i/>
          <w:kern w:val="0"/>
          <w:sz w:val="24"/>
          <w:szCs w:val="20"/>
          <w:lang w:eastAsia="it-IT"/>
          <w14:ligatures w14:val="none"/>
        </w:rPr>
        <w:t xml:space="preserve"> questo ti libererò dal popolo e dai pagani, ai quali ti mando ad aprir loro gli occhi, perché passino dalle tenebre alla luce e dal potere di satana a Dio e ottengano la remissione dei peccati e l'eredità in mezzo a coloro che sono stati santificati per la fede in me. </w:t>
      </w:r>
    </w:p>
    <w:p w14:paraId="04ABF3D6" w14:textId="46B87151"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Pertanto, o re Agrippa, io non ho disobbedito alla visione celeste; </w:t>
      </w:r>
      <w:r w:rsidR="003D443D" w:rsidRPr="001A4357">
        <w:rPr>
          <w:rFonts w:ascii="Arial" w:eastAsia="Times New Roman" w:hAnsi="Arial" w:cs="Times New Roman"/>
          <w:i/>
          <w:kern w:val="0"/>
          <w:sz w:val="24"/>
          <w:szCs w:val="20"/>
          <w:lang w:eastAsia="it-IT"/>
          <w14:ligatures w14:val="none"/>
        </w:rPr>
        <w:t>ma</w:t>
      </w:r>
      <w:r w:rsidRPr="001A4357">
        <w:rPr>
          <w:rFonts w:ascii="Arial" w:eastAsia="Times New Roman" w:hAnsi="Arial" w:cs="Times New Roman"/>
          <w:i/>
          <w:kern w:val="0"/>
          <w:sz w:val="24"/>
          <w:szCs w:val="20"/>
          <w:lang w:eastAsia="it-IT"/>
          <w14:ligatures w14:val="none"/>
        </w:rPr>
        <w:t xml:space="preserve"> prima a quelli di Damasco, poi a quelli di Gerusalemme e in tutta la regione della Giudea e infine ai pagani, predicavo di convertirsi e di rivolgersi a Dio, compiendo opere di vera conversione. Per queste cose i Giudei mi assalirono nel tempio e tentarono di uccidermi. Ma l'aiuto di Dio mi ha assistito fino a questo giorno, e posso ancora rendere testimonianza agli umili e ai grandi. Null'altro io affermo se non quello che i profeti e Mosè dichiararono che doveva accadere, </w:t>
      </w:r>
      <w:r w:rsidR="003D443D" w:rsidRPr="001A4357">
        <w:rPr>
          <w:rFonts w:ascii="Arial" w:eastAsia="Times New Roman" w:hAnsi="Arial" w:cs="Times New Roman"/>
          <w:i/>
          <w:kern w:val="0"/>
          <w:sz w:val="24"/>
          <w:szCs w:val="20"/>
          <w:lang w:eastAsia="it-IT"/>
          <w14:ligatures w14:val="none"/>
        </w:rPr>
        <w:t>che</w:t>
      </w:r>
      <w:r w:rsidRPr="001A4357">
        <w:rPr>
          <w:rFonts w:ascii="Arial" w:eastAsia="Times New Roman" w:hAnsi="Arial" w:cs="Times New Roman"/>
          <w:i/>
          <w:kern w:val="0"/>
          <w:sz w:val="24"/>
          <w:szCs w:val="20"/>
          <w:lang w:eastAsia="it-IT"/>
          <w14:ligatures w14:val="none"/>
        </w:rPr>
        <w:t xml:space="preserve"> cioè il Cristo sarebbe morto, e che, primo tra i risorti da morte, avrebbe annunziato la luce al popolo e ai pagani". </w:t>
      </w:r>
      <w:r w:rsidR="003D443D" w:rsidRPr="001A4357">
        <w:rPr>
          <w:rFonts w:ascii="Arial" w:eastAsia="Times New Roman" w:hAnsi="Arial" w:cs="Times New Roman"/>
          <w:i/>
          <w:kern w:val="0"/>
          <w:sz w:val="24"/>
          <w:szCs w:val="20"/>
          <w:lang w:eastAsia="it-IT"/>
          <w14:ligatures w14:val="none"/>
        </w:rPr>
        <w:t>Mentr’egli</w:t>
      </w:r>
      <w:r w:rsidRPr="001A4357">
        <w:rPr>
          <w:rFonts w:ascii="Arial" w:eastAsia="Times New Roman" w:hAnsi="Arial" w:cs="Times New Roman"/>
          <w:i/>
          <w:kern w:val="0"/>
          <w:sz w:val="24"/>
          <w:szCs w:val="20"/>
          <w:lang w:eastAsia="it-IT"/>
          <w14:ligatures w14:val="none"/>
        </w:rPr>
        <w:t xml:space="preserve"> parlava così in sua difesa, Festo a gran voce disse: "Sei pazzo, Paolo; la troppa scienza ti ha dato al cervello!". </w:t>
      </w:r>
    </w:p>
    <w:p w14:paraId="53B6095F" w14:textId="77FA3180"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E</w:t>
      </w:r>
      <w:r w:rsidR="000F3EE1" w:rsidRPr="001A4357">
        <w:rPr>
          <w:rFonts w:ascii="Arial" w:eastAsia="Times New Roman" w:hAnsi="Arial" w:cs="Times New Roman"/>
          <w:i/>
          <w:kern w:val="0"/>
          <w:sz w:val="24"/>
          <w:szCs w:val="20"/>
          <w:lang w:eastAsia="it-IT"/>
          <w14:ligatures w14:val="none"/>
        </w:rPr>
        <w:t xml:space="preserve"> Paolo: "Non sono pazzo, disse, eccellentissimo Festo, ma sto dicendo parole vere e sagge. Il re è al corrente di queste cose e davanti a lui parlo con franchezza. Penso che niente di questo gli sia sconosciuto, poiché non sono fatti accaduti in segreto. </w:t>
      </w:r>
      <w:r w:rsidRPr="001A4357">
        <w:rPr>
          <w:rFonts w:ascii="Arial" w:eastAsia="Times New Roman" w:hAnsi="Arial" w:cs="Times New Roman"/>
          <w:i/>
          <w:kern w:val="0"/>
          <w:sz w:val="24"/>
          <w:szCs w:val="20"/>
          <w:lang w:eastAsia="it-IT"/>
          <w14:ligatures w14:val="none"/>
        </w:rPr>
        <w:t>Credi</w:t>
      </w:r>
      <w:r w:rsidR="000F3EE1" w:rsidRPr="001A4357">
        <w:rPr>
          <w:rFonts w:ascii="Arial" w:eastAsia="Times New Roman" w:hAnsi="Arial" w:cs="Times New Roman"/>
          <w:i/>
          <w:kern w:val="0"/>
          <w:sz w:val="24"/>
          <w:szCs w:val="20"/>
          <w:lang w:eastAsia="it-IT"/>
          <w14:ligatures w14:val="none"/>
        </w:rPr>
        <w:t xml:space="preserve">, o re Agrippa, nei profeti? So che ci credi". </w:t>
      </w:r>
      <w:r w:rsidRPr="001A4357">
        <w:rPr>
          <w:rFonts w:ascii="Arial" w:eastAsia="Times New Roman" w:hAnsi="Arial" w:cs="Times New Roman"/>
          <w:i/>
          <w:kern w:val="0"/>
          <w:sz w:val="24"/>
          <w:szCs w:val="20"/>
          <w:lang w:eastAsia="it-IT"/>
          <w14:ligatures w14:val="none"/>
        </w:rPr>
        <w:t>E</w:t>
      </w:r>
      <w:r w:rsidR="000F3EE1" w:rsidRPr="001A4357">
        <w:rPr>
          <w:rFonts w:ascii="Arial" w:eastAsia="Times New Roman" w:hAnsi="Arial" w:cs="Times New Roman"/>
          <w:i/>
          <w:kern w:val="0"/>
          <w:sz w:val="24"/>
          <w:szCs w:val="20"/>
          <w:lang w:eastAsia="it-IT"/>
          <w14:ligatures w14:val="none"/>
        </w:rPr>
        <w:t xml:space="preserve"> Agrippa a Paolo: "Per poco non mi convinci a farmi cristiano!". </w:t>
      </w:r>
    </w:p>
    <w:p w14:paraId="099256EF" w14:textId="5E84A5EF"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E</w:t>
      </w:r>
      <w:r w:rsidR="000F3EE1" w:rsidRPr="001A4357">
        <w:rPr>
          <w:rFonts w:ascii="Arial" w:eastAsia="Times New Roman" w:hAnsi="Arial" w:cs="Times New Roman"/>
          <w:i/>
          <w:kern w:val="0"/>
          <w:sz w:val="24"/>
          <w:szCs w:val="20"/>
          <w:lang w:eastAsia="it-IT"/>
          <w14:ligatures w14:val="none"/>
        </w:rPr>
        <w:t xml:space="preserve"> Paolo: "Per poco o per molto, io vorrei supplicare Dio che non soltanto tu, ma quanti oggi mi ascoltano diventassero così come sono io, eccetto queste catene!". </w:t>
      </w:r>
      <w:r w:rsidRPr="001A4357">
        <w:rPr>
          <w:rFonts w:ascii="Arial" w:eastAsia="Times New Roman" w:hAnsi="Arial" w:cs="Times New Roman"/>
          <w:i/>
          <w:kern w:val="0"/>
          <w:sz w:val="24"/>
          <w:szCs w:val="20"/>
          <w:lang w:eastAsia="it-IT"/>
          <w14:ligatures w14:val="none"/>
        </w:rPr>
        <w:t>Si</w:t>
      </w:r>
      <w:r w:rsidR="000F3EE1" w:rsidRPr="001A4357">
        <w:rPr>
          <w:rFonts w:ascii="Arial" w:eastAsia="Times New Roman" w:hAnsi="Arial" w:cs="Times New Roman"/>
          <w:i/>
          <w:kern w:val="0"/>
          <w:sz w:val="24"/>
          <w:szCs w:val="20"/>
          <w:lang w:eastAsia="it-IT"/>
          <w14:ligatures w14:val="none"/>
        </w:rPr>
        <w:t xml:space="preserve"> alzò allora il re e con lui il governatore, Berenìce, e quelli che avevano preso parte alla seduta </w:t>
      </w:r>
      <w:r w:rsidRPr="001A4357">
        <w:rPr>
          <w:rFonts w:ascii="Arial" w:eastAsia="Times New Roman" w:hAnsi="Arial" w:cs="Times New Roman"/>
          <w:i/>
          <w:kern w:val="0"/>
          <w:sz w:val="24"/>
          <w:szCs w:val="20"/>
          <w:lang w:eastAsia="it-IT"/>
          <w14:ligatures w14:val="none"/>
        </w:rPr>
        <w:t>e</w:t>
      </w:r>
      <w:r w:rsidR="000F3EE1" w:rsidRPr="001A4357">
        <w:rPr>
          <w:rFonts w:ascii="Arial" w:eastAsia="Times New Roman" w:hAnsi="Arial" w:cs="Times New Roman"/>
          <w:i/>
          <w:kern w:val="0"/>
          <w:sz w:val="24"/>
          <w:szCs w:val="20"/>
          <w:lang w:eastAsia="it-IT"/>
          <w14:ligatures w14:val="none"/>
        </w:rPr>
        <w:t xml:space="preserve"> avviandosi conversavano insieme e dicevano: "Quest'uomo non ha fatto nulla che meriti la morte o le catene". E Agrippa disse a Festo: "Costui poteva essere rimesso in libertà, se non si fosse appellato a Cesare". (At 26,1-32).</w:t>
      </w:r>
    </w:p>
    <w:p w14:paraId="768B33D8" w14:textId="3EBF0693"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Interpretazione più bella, fatta dalla stessa Scrittura Santa alle Parole di Cristo Gesù, non esiste. Occorre però avere sempre occhi di fede e spirito immerso nel mistero di Cristo Gesù.</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Anche Gesù affermò la pienezza della sua verità dinanzi al Sinedrio e al Tribunale di Cesare, davanti al sommo sacerdote e al governatore Ponzio Pilato.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Quella di Cristo è testimonianza pubblica, fatta in due differenti tribunali, dinanzi a due diverse autorità. È testimonianza sigillata con il sangue versato dalla croce.</w:t>
      </w:r>
      <w:r w:rsidR="00A56A96">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Quella di Cristo Gesù è testimonianza sotto giuramento. </w:t>
      </w:r>
    </w:p>
    <w:p w14:paraId="5550CAEC"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lastRenderedPageBreak/>
        <w:t xml:space="preserve">[19]E quando vi consegneranno nelle loro mani, non preoccupatevi di come o di che cosa dovrete dire, perché vi sarà suggerito in quel momento ciò che dovrete dire: [20]non siete infatti voi a parlare, ma è lo Spirito del Padre vostro che parla in voi. </w:t>
      </w:r>
    </w:p>
    <w:p w14:paraId="47944DDE" w14:textId="18EE1281"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Decima verità:</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 discepoli di Gesù non sono lasciati soli a se stessi, quando saranno condotti davanti ai tribunali religiosi e civili.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Le parole esatte da dire e i fatti da testimoniare non saranno loro a doverli pensare.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Sarà lo Spirito Santo a parlare per mezzo di loro. Lui saprà cosa dire e cosa non dire, come dirlo, quando dirlo, a chi dirlo.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questa una grande promessa di Cristo Gesù.</w:t>
      </w:r>
    </w:p>
    <w:p w14:paraId="7F0CC37A" w14:textId="7588BB45"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Questa grande promessa farà sì che la loro testimonianza dinanzi ad ogni tribunale, sia religioso che civile, si rivesta sempre della più grande efficacia: efficacia di vita per la vita eterna, ma anche efficacia di morte per la morte eterna.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Nel momento in cui un discepolo di Gesù si trova dinanzi ad un tribunale a rendere ragione della speranza eterna che è in lui, l'altro che gli sta dinanzi è posto di fronte alla verità della sua salvezza, o della sua perdizione eterna. Questo perché ognuno è obbligato a seguire la verità, quando essa è conosciuta da lui.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Questa decima verità pesa quanto pesano insieme l'inferno e il paradiso. Pesa quanto tutta l'eternità di bene e di male. </w:t>
      </w:r>
    </w:p>
    <w:p w14:paraId="27B41123"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[21]Il fratello darà a morte il fratello e il padre il figlio, e i figli insorgeranno contro i genitori e li faranno morire. </w:t>
      </w:r>
    </w:p>
    <w:p w14:paraId="0DCECC2E" w14:textId="749D6324"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Undicesima verità: la persecuzione al discepolo di Gesù può essere fatta da chiunque, compresi i suoi familiari più stretti: padre, madre, figli.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un figlio può mettere a morte il padre, il fratello il fratello, il padre può mettere a morte il figlio, il discepolo di Gesù è avvisato: lui potrà essere perseguitato dal mondo intero.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Non c'è nessuna persona al mondo dalla quale può stare sicuro. Il tradimento e la morte possono precipitare su di lui da chiunque. Quando si dice chiunque non si esclude nessuno. Nessuno significa nessuno in senso assoluto. </w:t>
      </w:r>
    </w:p>
    <w:p w14:paraId="517BBE87"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[22]E sarete odiati da tutti a causa del mio nome; ma chi persevererà sino alla fine sarà salvato. </w:t>
      </w:r>
    </w:p>
    <w:p w14:paraId="54FAD645" w14:textId="4506BB56"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Dodicesima verità: Il discepolo di Gesù è esposto alla persecuzione. La persecuzione è la via attraverso la quale lui dovrà salire verso il Paradiso.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Quando giungerà al Paradiso? Quando avrà superato l'ultima persecuzione.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lui in una persecuzione abbandona la lotta e si ritira, rinnega Gesù, in questo suo rinnegamento perde tutto. Perde anche la salvezza eterna.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salvezza eterna è data dalla perseveranza sino alla fine.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Nell'odio generale il discepolo di Gesù deve avere un solo pensiero, una sola fede: perseverare sino alla fine nel suo essere testimone di Cristo Gesù. </w:t>
      </w:r>
    </w:p>
    <w:p w14:paraId="35FB0A08"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[23]Quando vi perseguiteranno in una città, fuggite in un'altra; in verità vi dico: non avrete finito di percorrere le città di Israele, prima che venga il Figlio dell'uomo. </w:t>
      </w:r>
    </w:p>
    <w:p w14:paraId="36AE87CF" w14:textId="78909E1F"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Tredicesima verità: Il discepolo di Gesù se vede venire, o avventarsi su di lui una persecuzione, deve attendere che la persecuzione lo investa, oppure può fuggire in altri luoghi dove non c'è persecuzione?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risposta di Gesù è chiara: il discepolo di Gesù mai volontariamente deve andare incontro alla persecuzione, o al martirio.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Se è in grado e nelle possibilità di poter fuggire da una città in un'altra, lui ha l'obbligo </w:t>
      </w:r>
      <w:r w:rsidRPr="000F3EE1">
        <w:rPr>
          <w:rFonts w:ascii="Arial" w:eastAsia="Times New Roman" w:hAnsi="Arial" w:cs="Times New Roman"/>
          <w:kern w:val="0"/>
          <w:sz w:val="24"/>
          <w:szCs w:val="20"/>
          <w:lang w:eastAsia="it-IT"/>
          <w14:ligatures w14:val="none"/>
        </w:rPr>
        <w:lastRenderedPageBreak/>
        <w:t>di farlo.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Non è del cristiano la ricerca del martirio. Il cristiano subisce il martirio, mai lo cerca. Può desiderarlo, ma non cercarlo. Mai lui dovrà mettersi nelle condizioni, di sua spontanea volontà, di dover essere ucciso da quanti lo odiano.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L'ultima frase di questo versetto: </w:t>
      </w:r>
      <w:r w:rsidRPr="000F3EE1">
        <w:rPr>
          <w:rFonts w:ascii="Arial" w:eastAsia="Times New Roman" w:hAnsi="Arial" w:cs="Times New Roman"/>
          <w:i/>
          <w:kern w:val="0"/>
          <w:sz w:val="24"/>
          <w:szCs w:val="20"/>
          <w:lang w:eastAsia="it-IT"/>
          <w14:ligatures w14:val="none"/>
        </w:rPr>
        <w:t>"In verità vi dico: non avrete finito di percorrere le città di Israele, prima che venga il Figlio dell'uomo"</w:t>
      </w:r>
      <w:r w:rsidRPr="000F3EE1">
        <w:rPr>
          <w:rFonts w:ascii="Arial" w:eastAsia="Times New Roman" w:hAnsi="Arial" w:cs="Times New Roman"/>
          <w:kern w:val="0"/>
          <w:sz w:val="24"/>
          <w:szCs w:val="20"/>
          <w:lang w:eastAsia="it-IT"/>
          <w14:ligatures w14:val="none"/>
        </w:rPr>
        <w:t xml:space="preserve">, è da intendersi riferita alla missione particolare dei dodici discepoli. Essa dice l'imminenza del compimento del mistero di Cristo Gesù, con la sua ascensione alla destra del Padre, subito dopo la risurrezione gloriosa. </w:t>
      </w:r>
    </w:p>
    <w:p w14:paraId="515AA05C" w14:textId="4B25A5A8"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Riferito a tutti i discepoli di Gesù, nell'intero arco e corso della storia, ha un significato similare: la fuga da una città all'altra non durerà a lungo. Non perché uno fugge salverà la sua vita. Deve fuggire, ma non per questo è sicuro di mettere in salvo la sua vita. Il tempo di passare da questo mondo al Padre anche per la via del martirio è sempre pronto.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Questo tempo il discepolo di Gesù dovrà sempre calcolarlo, tenerlo in conto.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La vita del cristiano è già una vita votata al martirio. </w:t>
      </w:r>
    </w:p>
    <w:p w14:paraId="1CC6C8F5"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[24]Un discepolo non è da più del maestro, né un servo da più del suo padrone; [25]è sufficiente per il discepolo essere come il suo maestro e per il servo come il suo padrone. Se hanno chiamato Beelzebùl il padrone di casa, quanto più i suoi familiari! </w:t>
      </w:r>
    </w:p>
    <w:p w14:paraId="04E1B8E4" w14:textId="7CBDF2C8"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Quattordicesima verità: Gesù dona se stesso come esempio verso cui sempre guardare.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Chi è Gesù? Il Trafitto, il Crocifisso, il Tradito, il Rinnegato, il Flagellato, il Venduto, il Consegnato, il Martire, o Testimone fedele.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è anche colui che è stato accusato di scacciare i demòni in virtù del principe dei demoni. Beelzebùl è appunto il principe dei demòni.</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Gesù è questo, questa sarà anche la sorte di ogni suo discepolo.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Ciò che è Cristo per il mondo, lo sarà anche ogni suo discepolo.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è veramente divino in ogni sua promessa. Lui è il solo che non inganna i suoi.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Tutti gli altri in qualche modo ingannano coloro che li seguono, perché non dicono loro la pienezza della verità.</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non inganna perché dice ad ogni suo discepolo ciò che lo attende in pienezza di verità.</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verità è l'essenza di Cristo Gesù. La sua verità è promessa di croce e di martirio.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non promette niente altro a nessuno. D'altronde un Crocifisso non può promettere su questa terra null'altro se non la sua croce.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Su </w:t>
      </w:r>
      <w:r w:rsidRPr="000F3EE1">
        <w:rPr>
          <w:rFonts w:ascii="Arial" w:eastAsia="Times New Roman" w:hAnsi="Arial" w:cs="Times New Roman"/>
          <w:i/>
          <w:kern w:val="0"/>
          <w:sz w:val="24"/>
          <w:szCs w:val="20"/>
          <w:lang w:eastAsia="it-IT"/>
          <w14:ligatures w14:val="none"/>
        </w:rPr>
        <w:t>"Beelzebùl"</w:t>
      </w:r>
      <w:r w:rsidRPr="000F3EE1">
        <w:rPr>
          <w:rFonts w:ascii="Arial" w:eastAsia="Times New Roman" w:hAnsi="Arial" w:cs="Times New Roman"/>
          <w:kern w:val="0"/>
          <w:sz w:val="24"/>
          <w:szCs w:val="20"/>
          <w:lang w:eastAsia="it-IT"/>
          <w14:ligatures w14:val="none"/>
        </w:rPr>
        <w:t>, ecco il riferimento storico:</w:t>
      </w:r>
    </w:p>
    <w:p w14:paraId="627EC30A" w14:textId="05E67B16"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Dopo la morte di Acab Moab si ribellò a Israele. </w:t>
      </w:r>
      <w:r w:rsidR="003D443D" w:rsidRPr="001A4357">
        <w:rPr>
          <w:rFonts w:ascii="Arial" w:eastAsia="Times New Roman" w:hAnsi="Arial" w:cs="Times New Roman"/>
          <w:i/>
          <w:kern w:val="0"/>
          <w:sz w:val="24"/>
          <w:szCs w:val="20"/>
          <w:lang w:eastAsia="it-IT"/>
          <w14:ligatures w14:val="none"/>
        </w:rPr>
        <w:t>Acazia</w:t>
      </w:r>
      <w:r w:rsidRPr="001A4357">
        <w:rPr>
          <w:rFonts w:ascii="Arial" w:eastAsia="Times New Roman" w:hAnsi="Arial" w:cs="Times New Roman"/>
          <w:i/>
          <w:kern w:val="0"/>
          <w:sz w:val="24"/>
          <w:szCs w:val="20"/>
          <w:lang w:eastAsia="it-IT"/>
          <w14:ligatures w14:val="none"/>
        </w:rPr>
        <w:t xml:space="preserve"> cadde dalla finestra del piano superiore in Samaria e rimase ferito. Allora inviò messaggeri con quest'ordine: "Andate e interrogate Baal-Zebub, dio di Accaron, per sapere se guarirò da questa infermità". </w:t>
      </w:r>
      <w:r w:rsidR="003D443D" w:rsidRPr="001A4357">
        <w:rPr>
          <w:rFonts w:ascii="Arial" w:eastAsia="Times New Roman" w:hAnsi="Arial" w:cs="Times New Roman"/>
          <w:i/>
          <w:kern w:val="0"/>
          <w:sz w:val="24"/>
          <w:szCs w:val="20"/>
          <w:lang w:eastAsia="it-IT"/>
          <w14:ligatures w14:val="none"/>
        </w:rPr>
        <w:t>Ma</w:t>
      </w:r>
      <w:r w:rsidRPr="001A4357">
        <w:rPr>
          <w:rFonts w:ascii="Arial" w:eastAsia="Times New Roman" w:hAnsi="Arial" w:cs="Times New Roman"/>
          <w:i/>
          <w:kern w:val="0"/>
          <w:sz w:val="24"/>
          <w:szCs w:val="20"/>
          <w:lang w:eastAsia="it-IT"/>
          <w14:ligatures w14:val="none"/>
        </w:rPr>
        <w:t xml:space="preserve"> l'angelo del Signore disse a Elia il Tisbita: "Su, va’ incontro ai messaggeri del re di Samaria. Dì loro: Non c'è forse un Dio in Israele, perché andiate a interrogare Baal-Zebub, dio di Accaron? </w:t>
      </w:r>
      <w:r w:rsidR="003D443D" w:rsidRPr="001A4357">
        <w:rPr>
          <w:rFonts w:ascii="Arial" w:eastAsia="Times New Roman" w:hAnsi="Arial" w:cs="Times New Roman"/>
          <w:i/>
          <w:kern w:val="0"/>
          <w:sz w:val="24"/>
          <w:szCs w:val="20"/>
          <w:lang w:eastAsia="it-IT"/>
          <w14:ligatures w14:val="none"/>
        </w:rPr>
        <w:t>Pertanto</w:t>
      </w:r>
      <w:r w:rsidRPr="001A4357">
        <w:rPr>
          <w:rFonts w:ascii="Arial" w:eastAsia="Times New Roman" w:hAnsi="Arial" w:cs="Times New Roman"/>
          <w:i/>
          <w:kern w:val="0"/>
          <w:sz w:val="24"/>
          <w:szCs w:val="20"/>
          <w:lang w:eastAsia="it-IT"/>
          <w14:ligatures w14:val="none"/>
        </w:rPr>
        <w:t xml:space="preserve"> così dice il Signore: Dal letto, in cui sei salito, non scenderai, ma certamente morirai". Ed Elia se ne andò. </w:t>
      </w:r>
      <w:r w:rsidR="003D443D" w:rsidRPr="001A4357">
        <w:rPr>
          <w:rFonts w:ascii="Arial" w:eastAsia="Times New Roman" w:hAnsi="Arial" w:cs="Times New Roman"/>
          <w:i/>
          <w:kern w:val="0"/>
          <w:sz w:val="24"/>
          <w:szCs w:val="20"/>
          <w:lang w:eastAsia="it-IT"/>
          <w14:ligatures w14:val="none"/>
        </w:rPr>
        <w:t>I</w:t>
      </w:r>
      <w:r w:rsidRPr="001A4357">
        <w:rPr>
          <w:rFonts w:ascii="Arial" w:eastAsia="Times New Roman" w:hAnsi="Arial" w:cs="Times New Roman"/>
          <w:i/>
          <w:kern w:val="0"/>
          <w:sz w:val="24"/>
          <w:szCs w:val="20"/>
          <w:lang w:eastAsia="it-IT"/>
          <w14:ligatures w14:val="none"/>
        </w:rPr>
        <w:t xml:space="preserve"> messaggeri ritornarono dal re, che domandò loro: "Perché siete tornati?".</w:t>
      </w:r>
    </w:p>
    <w:p w14:paraId="340D4A06" w14:textId="641388C6"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 </w:t>
      </w:r>
      <w:r w:rsidR="003D443D" w:rsidRPr="001A4357">
        <w:rPr>
          <w:rFonts w:ascii="Arial" w:eastAsia="Times New Roman" w:hAnsi="Arial" w:cs="Times New Roman"/>
          <w:i/>
          <w:kern w:val="0"/>
          <w:sz w:val="24"/>
          <w:szCs w:val="20"/>
          <w:lang w:eastAsia="it-IT"/>
          <w14:ligatures w14:val="none"/>
        </w:rPr>
        <w:t>Gli</w:t>
      </w:r>
      <w:r w:rsidRPr="001A4357">
        <w:rPr>
          <w:rFonts w:ascii="Arial" w:eastAsia="Times New Roman" w:hAnsi="Arial" w:cs="Times New Roman"/>
          <w:i/>
          <w:kern w:val="0"/>
          <w:sz w:val="24"/>
          <w:szCs w:val="20"/>
          <w:lang w:eastAsia="it-IT"/>
          <w14:ligatures w14:val="none"/>
        </w:rPr>
        <w:t xml:space="preserve">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w:t>
      </w:r>
      <w:r w:rsidR="003D443D" w:rsidRPr="001A4357">
        <w:rPr>
          <w:rFonts w:ascii="Arial" w:eastAsia="Times New Roman" w:hAnsi="Arial" w:cs="Times New Roman"/>
          <w:i/>
          <w:kern w:val="0"/>
          <w:sz w:val="24"/>
          <w:szCs w:val="20"/>
          <w:lang w:eastAsia="it-IT"/>
          <w14:ligatures w14:val="none"/>
        </w:rPr>
        <w:t>Domandò</w:t>
      </w:r>
      <w:r w:rsidRPr="001A4357">
        <w:rPr>
          <w:rFonts w:ascii="Arial" w:eastAsia="Times New Roman" w:hAnsi="Arial" w:cs="Times New Roman"/>
          <w:i/>
          <w:kern w:val="0"/>
          <w:sz w:val="24"/>
          <w:szCs w:val="20"/>
          <w:lang w:eastAsia="it-IT"/>
          <w14:ligatures w14:val="none"/>
        </w:rPr>
        <w:t xml:space="preserve"> loro: "Com'era l'uomo che vi è venuto incontro e vi ha detto simili parole?". </w:t>
      </w:r>
      <w:r w:rsidR="003D443D" w:rsidRPr="001A4357">
        <w:rPr>
          <w:rFonts w:ascii="Arial" w:eastAsia="Times New Roman" w:hAnsi="Arial" w:cs="Times New Roman"/>
          <w:i/>
          <w:kern w:val="0"/>
          <w:sz w:val="24"/>
          <w:szCs w:val="20"/>
          <w:lang w:eastAsia="it-IT"/>
          <w14:ligatures w14:val="none"/>
        </w:rPr>
        <w:t>Risposero</w:t>
      </w:r>
      <w:r w:rsidRPr="001A4357">
        <w:rPr>
          <w:rFonts w:ascii="Arial" w:eastAsia="Times New Roman" w:hAnsi="Arial" w:cs="Times New Roman"/>
          <w:i/>
          <w:kern w:val="0"/>
          <w:sz w:val="24"/>
          <w:szCs w:val="20"/>
          <w:lang w:eastAsia="it-IT"/>
          <w14:ligatures w14:val="none"/>
        </w:rPr>
        <w:t xml:space="preserve">: "Era un uomo peloso; una cintura di cuoio gli cingeva i fianchi". Egli disse: "Quello è Elia il Tisbita!". </w:t>
      </w:r>
      <w:r w:rsidR="003D443D" w:rsidRPr="001A4357">
        <w:rPr>
          <w:rFonts w:ascii="Arial" w:eastAsia="Times New Roman" w:hAnsi="Arial" w:cs="Times New Roman"/>
          <w:i/>
          <w:kern w:val="0"/>
          <w:sz w:val="24"/>
          <w:szCs w:val="20"/>
          <w:lang w:eastAsia="it-IT"/>
          <w14:ligatures w14:val="none"/>
        </w:rPr>
        <w:t>Allora</w:t>
      </w:r>
      <w:r w:rsidRPr="001A4357">
        <w:rPr>
          <w:rFonts w:ascii="Arial" w:eastAsia="Times New Roman" w:hAnsi="Arial" w:cs="Times New Roman"/>
          <w:i/>
          <w:kern w:val="0"/>
          <w:sz w:val="24"/>
          <w:szCs w:val="20"/>
          <w:lang w:eastAsia="it-IT"/>
          <w14:ligatures w14:val="none"/>
        </w:rPr>
        <w:t xml:space="preserve"> gli mandò un comandante con i suoi cinquanta uomini. Questi andò da lui, che era seduto sulla cima del monte, e gli disse: "Uomo di Dio, il re ti ordina di scendere!". </w:t>
      </w:r>
    </w:p>
    <w:p w14:paraId="7CDD9786" w14:textId="5FFFA340"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lastRenderedPageBreak/>
        <w:t>Elia</w:t>
      </w:r>
      <w:r w:rsidR="000F3EE1" w:rsidRPr="001A4357">
        <w:rPr>
          <w:rFonts w:ascii="Arial" w:eastAsia="Times New Roman" w:hAnsi="Arial" w:cs="Times New Roman"/>
          <w:i/>
          <w:kern w:val="0"/>
          <w:sz w:val="24"/>
          <w:szCs w:val="20"/>
          <w:lang w:eastAsia="it-IT"/>
          <w14:ligatures w14:val="none"/>
        </w:rPr>
        <w:t xml:space="preserve"> rispose al comandante dei cinquanta uomini: "Se sono uomo di Dio, scenda il fuoco dal cielo e divori te e i tuoi cinquanta". Scese un fuoco dal cielo e divorò quello con i suoi cinquanta. Il re mandò da lui ancora un altro comandante con i suoi cinquanta uomini. Questi andò da lui e gli disse: "Uomo di Dio, il re ti ordina di scendere subito". </w:t>
      </w:r>
    </w:p>
    <w:p w14:paraId="5C0AFD98" w14:textId="4B8F6484"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Elia rispose: "Se sono uomo di Dio, scenda un fuoco dal cielo e divori te e i tuoi cinquanta". Scese un fuoco dal cielo e divorò quello con i suoi cinquanta. Il re mandò ancora un terzo comandante con i suoi cinquanta uomini. Questo terzo comandante di una cinquantina andò, si inginocchiò davanti ad Elia e supplicò: "Uomo di Dio, valgano qualche cosa ai tuoi occhi la mia vita e la vita di questi tuoi cinquanta servi. Ecco è sceso il fuoco dal cielo e ha divorato i due altri comandanti con i loro cinquanta uomini. Ora la mia vita valga qualche cosa ai tuoi occhi". </w:t>
      </w:r>
    </w:p>
    <w:p w14:paraId="2CAF8B42" w14:textId="2B0C7C35"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L'angelo del Signore disse a Elia: "Scendi con lui e non aver paura di lui". Si alzò e scese con lui dal re e gli disse: "Così dice il Signore: Poiché hai mandato messaggeri a consultare Baal-Zebub, dio di Accaron, come se in Israele ci fosse, fuori di me, un Dio da interrogare, per questo, dal letto, su cui sei salito, non scenderai, ma certamente morirai". </w:t>
      </w:r>
      <w:r w:rsidR="003D443D" w:rsidRPr="001A4357">
        <w:rPr>
          <w:rFonts w:ascii="Arial" w:eastAsia="Times New Roman" w:hAnsi="Arial" w:cs="Times New Roman"/>
          <w:i/>
          <w:kern w:val="0"/>
          <w:sz w:val="24"/>
          <w:szCs w:val="20"/>
          <w:lang w:eastAsia="it-IT"/>
          <w14:ligatures w14:val="none"/>
        </w:rPr>
        <w:t>Difatti</w:t>
      </w:r>
      <w:r w:rsidRPr="001A4357">
        <w:rPr>
          <w:rFonts w:ascii="Arial" w:eastAsia="Times New Roman" w:hAnsi="Arial" w:cs="Times New Roman"/>
          <w:i/>
          <w:kern w:val="0"/>
          <w:sz w:val="24"/>
          <w:szCs w:val="20"/>
          <w:lang w:eastAsia="it-IT"/>
          <w14:ligatures w14:val="none"/>
        </w:rPr>
        <w:t xml:space="preserve"> morì, secondo la predizione fatta dal Signore per mezzo di Elia e al suo posto divenne re suo fratello Ioram, nell'anno secondo di Ioram figlio di Giòsafat, re di Giuda, perché egli non aveva figli. Le altre gesta di Acazia, le sue azioni, sono descritte nel libro delle Cronache dei re di Israele. (2Re 1,1-2(). </w:t>
      </w:r>
    </w:p>
    <w:p w14:paraId="657E310D"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[26]Non li temete dunque, poiché non v'è nulla di nascosto che non debba essere svelato, e di segreto che non debba essere manifestato. [27]Quello che vi dico nelle tenebre ditelo nella luce, e quello che ascoltate all'orecchio predicatelo sui tetti. </w:t>
      </w:r>
    </w:p>
    <w:p w14:paraId="486F6D9B" w14:textId="0B7EAEE6"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Quindicesima verità: Il cristiano non deve avere paura dei suoi persecutori. Lui li dovrà sempre affrontare con la verità dello Spirito Santo che abita nel suo cuore.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persecuzione serve a svelare i pensieri segreti, nascosti, sigillati nel proprio cuore.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persecuzione dice chi è vero e chi è falso; chi è giusto e chi ingiusto; chi ama e chi odia; chi è amico e chi è nemico della croce di Cristo Gesù.</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persecuzione separa anche chi è vero discepolo di Gesù da chi non lo è. Chi si arrende dinanzi ad una persecuzione e rinnega Gesù, costui di certo non è vero discepolo di Gesù.</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persecuzione ha anche un altro altissimo scopo: dire al mondo intero, apertamente, senza veli, il mistero di Cristo Gesù che vive interamente nel cristiano.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Quale luce più grande e quale tetto più alto per professare la fede in Cristo Gesù che un tribunale, nel quale siedono le più alte autorità?</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ora tra ammaestrando i suoi nel nascondimento, in segreto, lontano dalla folla. Questo insegnamento segreto e nascosto, non dovrà per sempre rimanere segreto e nascosto. Dovrà essere gridato al mondo intero in modo pubblico, palese, evidente, chiaro, udibile e comprensibile da tutti.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Gesù ora parla a loro quasi nel silenzio. Saranno loro a parlare al mondo intero gridando il suo messaggio, la sua Parola, il suo insegnamento. </w:t>
      </w:r>
    </w:p>
    <w:p w14:paraId="75CCB83C"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[28]E non abbiate paura di quelli che uccidono il corpo, ma non hanno potere di uccidere l'anima; temete piuttosto colui che ha il potere di far perire e l'anima e il corpo nella Geenna. [29]Due passeri non si vendono forse per un soldo? Eppure neanche uno di essi cadrà a terra senza che il Padre vostro lo voglia. [30]Quanto a voi, perfino i capelli del vostro capo sono tutti contati; [31]non abbiate dunque timore: voi valete più di molti passeri! </w:t>
      </w:r>
    </w:p>
    <w:p w14:paraId="6B80766C" w14:textId="1341EAAF"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lastRenderedPageBreak/>
        <w:t>Sedicesima verità: Gesù rassicura i suoi discepoli: i loro persecutori potranno solo uccidere il corpo. Essi non hanno alcun potere sull'anima. Per questo motivo non dovranno avere paura di loro. Devono invece temere Colui, cioè Dio, che ha anche potere di far perire l'anima nella Geenna.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discepolo di Gesù una cosa sola deve temere: l'inferno eterno. Per non finire nell'inferno se è necessario deve offrire anche il suo corpo perché venga appeso alla croce, o sottoposto a qualsiasi altro supplizio.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vuole però che i suoi discepoli si vedano sempre nel mistero del Padre celeste.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Padre sa qual è la via migliore di tutti per ciascun discepolo per il raggiungimento del regno dei cieli ed anche per rendere una testimonianza vera, efficace, viva a Cristo Gesù.</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Ciò che avviene nel discepolo di Gesù è sempre permesso dal Padre.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discepolo di Gesù non deve vedere il persecutore. Deve sempre lasciarsi avvolgere dal mistero del Padre in ordine alla sua vita.</w:t>
      </w:r>
    </w:p>
    <w:p w14:paraId="54D4B7AD" w14:textId="20141E2E"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Gesù ci chiede, a noi suoi discepoli, di avere sempre il nostro pensiero fisso nel Padre nostro che è nei cieli, mai sui fatti contingenti che avvengono sulla nostra terra. Sapendo questo, il discepolo di Gesù si consegna interamente al Padre suo e vive ogni vicenda come manifestazione della sua volontà, come un permesso del suo amore, per il più grande bene della sua anima, a beneficio della crescita della fede del mondo intero.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Siamo così sprofondati negli abissi del mistero. Tutta la nostra vita è un mistero. Le chiavi del nostro mistero sono solo nel Padre. Il Padre le conserva gelosamente nello scrigno del Cielo.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A noi è chiesta solo una cosa: fidarci di Lui. Consegnarci alla sua volontà. Vivere la nostra testimonianza sino alla fine. </w:t>
      </w:r>
    </w:p>
    <w:p w14:paraId="7F974EB8"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[32]Chi dunque mi riconoscerà davanti agli uomini, anch'io lo riconoscerò davanti al Padre mio che è nei cieli; [33]chi invece mi rinnegherà davanti agli uomini, anch'io lo rinnegherò davanti al Padre mio che è nei cieli. </w:t>
      </w:r>
    </w:p>
    <w:p w14:paraId="21618752" w14:textId="29A35EE0"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Diciassettesima verità: Ancora una volta Gesù ci mette dinanzi alla sua verità eterna che è anche la nostra.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persecuzione è il banco di prova della verità del discepolo di Gesù.</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Se il discepolo di Gesù rende testimonianza al suo Maestro e Signore davanti ad ogni uomo, attestando la verità del mistero della sua fede, del suo essere cristiano, Gesù riconoscerà questa </w:t>
      </w:r>
      <w:r w:rsidRPr="000F3EE1">
        <w:rPr>
          <w:rFonts w:ascii="Arial" w:eastAsia="Times New Roman" w:hAnsi="Arial" w:cs="Times New Roman"/>
          <w:i/>
          <w:kern w:val="0"/>
          <w:sz w:val="24"/>
          <w:szCs w:val="20"/>
          <w:lang w:eastAsia="it-IT"/>
          <w14:ligatures w14:val="none"/>
        </w:rPr>
        <w:t>"verità"</w:t>
      </w:r>
      <w:r w:rsidRPr="000F3EE1">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i/>
          <w:kern w:val="0"/>
          <w:sz w:val="24"/>
          <w:szCs w:val="20"/>
          <w:lang w:eastAsia="it-IT"/>
          <w14:ligatures w14:val="none"/>
        </w:rPr>
        <w:t>= Io sono di Cristo… Io appartengo a Cristo… Io sono discepolo di Gesù il Nazareno)</w:t>
      </w:r>
      <w:r w:rsidRPr="000F3EE1">
        <w:rPr>
          <w:rFonts w:ascii="Arial" w:eastAsia="Times New Roman" w:hAnsi="Arial" w:cs="Times New Roman"/>
          <w:kern w:val="0"/>
          <w:sz w:val="24"/>
          <w:szCs w:val="20"/>
          <w:lang w:eastAsia="it-IT"/>
          <w14:ligatures w14:val="none"/>
        </w:rPr>
        <w:t xml:space="preserve"> dinanzi al Padre suo che è nei cieli e il Padre lo accoglierà nel suo regno eterno.</w:t>
      </w:r>
    </w:p>
    <w:p w14:paraId="0B456978" w14:textId="7E90984F"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 xml:space="preserve">Se invece il discepolo di Gesù non manifesterà dinanzi agli uomini la sua verità, cioè la verità della sua fede in Cristo, si vergognerà di Cristo e lo rinnegherà dicendo di non conoscerlo, Cristo Gesù confermerà questa </w:t>
      </w:r>
      <w:r w:rsidRPr="000F3EE1">
        <w:rPr>
          <w:rFonts w:ascii="Arial" w:eastAsia="Times New Roman" w:hAnsi="Arial" w:cs="Times New Roman"/>
          <w:i/>
          <w:kern w:val="0"/>
          <w:sz w:val="24"/>
          <w:szCs w:val="20"/>
          <w:lang w:eastAsia="it-IT"/>
          <w14:ligatures w14:val="none"/>
        </w:rPr>
        <w:t>"verità"</w:t>
      </w:r>
      <w:r w:rsidRPr="000F3EE1">
        <w:rPr>
          <w:rFonts w:ascii="Arial" w:eastAsia="Times New Roman" w:hAnsi="Arial" w:cs="Times New Roman"/>
          <w:kern w:val="0"/>
          <w:sz w:val="24"/>
          <w:szCs w:val="20"/>
          <w:lang w:eastAsia="it-IT"/>
          <w14:ligatures w14:val="none"/>
        </w:rPr>
        <w:t xml:space="preserve"> proferita sulla terra (</w:t>
      </w:r>
      <w:r w:rsidRPr="000F3EE1">
        <w:rPr>
          <w:rFonts w:ascii="Arial" w:eastAsia="Times New Roman" w:hAnsi="Arial" w:cs="Times New Roman"/>
          <w:i/>
          <w:kern w:val="0"/>
          <w:sz w:val="24"/>
          <w:szCs w:val="20"/>
          <w:lang w:eastAsia="it-IT"/>
          <w14:ligatures w14:val="none"/>
        </w:rPr>
        <w:t>= Io non sono di Cristo… Io non conosco Cristo… Io non appartengo a Cristo</w:t>
      </w:r>
      <w:r w:rsidRPr="000F3EE1">
        <w:rPr>
          <w:rFonts w:ascii="Arial" w:eastAsia="Times New Roman" w:hAnsi="Arial" w:cs="Times New Roman"/>
          <w:kern w:val="0"/>
          <w:sz w:val="24"/>
          <w:szCs w:val="20"/>
          <w:lang w:eastAsia="it-IT"/>
          <w14:ligatures w14:val="none"/>
        </w:rPr>
        <w:t>) dinanzi al Padre suo e il Padre suo lo escluderà dal suo Paradiso.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La </w:t>
      </w:r>
      <w:r w:rsidRPr="000F3EE1">
        <w:rPr>
          <w:rFonts w:ascii="Arial" w:eastAsia="Times New Roman" w:hAnsi="Arial" w:cs="Times New Roman"/>
          <w:i/>
          <w:kern w:val="0"/>
          <w:sz w:val="24"/>
          <w:szCs w:val="20"/>
          <w:lang w:eastAsia="it-IT"/>
          <w14:ligatures w14:val="none"/>
        </w:rPr>
        <w:t>"verità"</w:t>
      </w:r>
      <w:r w:rsidRPr="000F3EE1">
        <w:rPr>
          <w:rFonts w:ascii="Arial" w:eastAsia="Times New Roman" w:hAnsi="Arial" w:cs="Times New Roman"/>
          <w:kern w:val="0"/>
          <w:sz w:val="24"/>
          <w:szCs w:val="20"/>
          <w:lang w:eastAsia="it-IT"/>
          <w14:ligatures w14:val="none"/>
        </w:rPr>
        <w:t xml:space="preserve">, o </w:t>
      </w:r>
      <w:r w:rsidRPr="000F3EE1">
        <w:rPr>
          <w:rFonts w:ascii="Arial" w:eastAsia="Times New Roman" w:hAnsi="Arial" w:cs="Times New Roman"/>
          <w:i/>
          <w:kern w:val="0"/>
          <w:sz w:val="24"/>
          <w:szCs w:val="20"/>
          <w:lang w:eastAsia="it-IT"/>
          <w14:ligatures w14:val="none"/>
        </w:rPr>
        <w:t>"parola"</w:t>
      </w:r>
      <w:r w:rsidRPr="000F3EE1">
        <w:rPr>
          <w:rFonts w:ascii="Arial" w:eastAsia="Times New Roman" w:hAnsi="Arial" w:cs="Times New Roman"/>
          <w:kern w:val="0"/>
          <w:sz w:val="24"/>
          <w:szCs w:val="20"/>
          <w:lang w:eastAsia="it-IT"/>
          <w14:ligatures w14:val="none"/>
        </w:rPr>
        <w:t xml:space="preserve"> proferita dal cristiano nei confronti di Cristo Gesù dinanzi agli uomini sarà confermata da Cristo Gesù dinanzi al Padre suo.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Per questa </w:t>
      </w:r>
      <w:r w:rsidRPr="000F3EE1">
        <w:rPr>
          <w:rFonts w:ascii="Arial" w:eastAsia="Times New Roman" w:hAnsi="Arial" w:cs="Times New Roman"/>
          <w:i/>
          <w:kern w:val="0"/>
          <w:sz w:val="24"/>
          <w:szCs w:val="20"/>
          <w:lang w:eastAsia="it-IT"/>
          <w14:ligatures w14:val="none"/>
        </w:rPr>
        <w:t>"parola"</w:t>
      </w:r>
      <w:r w:rsidRPr="000F3EE1">
        <w:rPr>
          <w:rFonts w:ascii="Arial" w:eastAsia="Times New Roman" w:hAnsi="Arial" w:cs="Times New Roman"/>
          <w:kern w:val="0"/>
          <w:sz w:val="24"/>
          <w:szCs w:val="20"/>
          <w:lang w:eastAsia="it-IT"/>
          <w14:ligatures w14:val="none"/>
        </w:rPr>
        <w:t xml:space="preserve"> sarà salvato, ma anche dannato in eterno. Questa </w:t>
      </w:r>
      <w:r w:rsidRPr="000F3EE1">
        <w:rPr>
          <w:rFonts w:ascii="Arial" w:eastAsia="Times New Roman" w:hAnsi="Arial" w:cs="Times New Roman"/>
          <w:i/>
          <w:kern w:val="0"/>
          <w:sz w:val="24"/>
          <w:szCs w:val="20"/>
          <w:lang w:eastAsia="it-IT"/>
          <w14:ligatures w14:val="none"/>
        </w:rPr>
        <w:t>"parola"</w:t>
      </w:r>
      <w:r w:rsidRPr="000F3EE1">
        <w:rPr>
          <w:rFonts w:ascii="Arial" w:eastAsia="Times New Roman" w:hAnsi="Arial" w:cs="Times New Roman"/>
          <w:kern w:val="0"/>
          <w:sz w:val="24"/>
          <w:szCs w:val="20"/>
          <w:lang w:eastAsia="it-IT"/>
          <w14:ligatures w14:val="none"/>
        </w:rPr>
        <w:t xml:space="preserve"> è chiave che apre le porte della vita, o della morte; del Paradiso, o dell'inferno; della salvezza, o della dannazione eterna. Se si vuole conoscere quanta potenza di morte possiede una parola di testimonianza è sufficiente leggere questo passo dell'Antica Scrittura. </w:t>
      </w:r>
    </w:p>
    <w:p w14:paraId="00EBC4F0" w14:textId="3EE9CA5D"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Dopo</w:t>
      </w:r>
      <w:r w:rsidR="000F3EE1" w:rsidRPr="001A4357">
        <w:rPr>
          <w:rFonts w:ascii="Arial" w:eastAsia="Times New Roman" w:hAnsi="Arial" w:cs="Times New Roman"/>
          <w:i/>
          <w:kern w:val="0"/>
          <w:sz w:val="24"/>
          <w:szCs w:val="20"/>
          <w:lang w:eastAsia="it-IT"/>
          <w14:ligatures w14:val="none"/>
        </w:rPr>
        <w:t xml:space="preserve"> la morte di Saul, Davide tornò dalla strage degli Amaleciti e rimase in Ziklag due giorni. </w:t>
      </w:r>
      <w:r w:rsidRPr="001A4357">
        <w:rPr>
          <w:rFonts w:ascii="Arial" w:eastAsia="Times New Roman" w:hAnsi="Arial" w:cs="Times New Roman"/>
          <w:i/>
          <w:kern w:val="0"/>
          <w:sz w:val="24"/>
          <w:szCs w:val="20"/>
          <w:lang w:eastAsia="it-IT"/>
          <w14:ligatures w14:val="none"/>
        </w:rPr>
        <w:t>Al</w:t>
      </w:r>
      <w:r w:rsidR="000F3EE1" w:rsidRPr="001A4357">
        <w:rPr>
          <w:rFonts w:ascii="Arial" w:eastAsia="Times New Roman" w:hAnsi="Arial" w:cs="Times New Roman"/>
          <w:i/>
          <w:kern w:val="0"/>
          <w:sz w:val="24"/>
          <w:szCs w:val="20"/>
          <w:lang w:eastAsia="it-IT"/>
          <w14:ligatures w14:val="none"/>
        </w:rPr>
        <w:t xml:space="preserve"> terzo giorno ecco arrivare un uomo dal campo di Saul con la veste stracciata e col capo cosparso di polvere. Appena giunto presso Davide, cadde a terra e si prostrò.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gli chiese: "Da dove vieni?". Rispose: "Sono fuggito dal </w:t>
      </w:r>
      <w:r w:rsidR="000F3EE1" w:rsidRPr="001A4357">
        <w:rPr>
          <w:rFonts w:ascii="Arial" w:eastAsia="Times New Roman" w:hAnsi="Arial" w:cs="Times New Roman"/>
          <w:i/>
          <w:kern w:val="0"/>
          <w:sz w:val="24"/>
          <w:szCs w:val="20"/>
          <w:lang w:eastAsia="it-IT"/>
          <w14:ligatures w14:val="none"/>
        </w:rPr>
        <w:lastRenderedPageBreak/>
        <w:t xml:space="preserve">campo d'Israele".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gli domandò: "Come sono andate le cose? Su, raccontami!". Rispose: "E' successo che il popolo è fuggito nel corso della battaglia, molti del popolo sono caduti e sono morti; anche Saul e suo figlio Giònata sono morti". </w:t>
      </w:r>
    </w:p>
    <w:p w14:paraId="6FEEE255" w14:textId="4DC7369C"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chiese ancora al giovane che gli portava le notizie: "Come sai che sono morti Saul e suo figlio Giònata?". </w:t>
      </w:r>
      <w:r w:rsidRPr="001A4357">
        <w:rPr>
          <w:rFonts w:ascii="Arial" w:eastAsia="Times New Roman" w:hAnsi="Arial" w:cs="Times New Roman"/>
          <w:i/>
          <w:kern w:val="0"/>
          <w:sz w:val="24"/>
          <w:szCs w:val="20"/>
          <w:lang w:eastAsia="it-IT"/>
          <w14:ligatures w14:val="none"/>
        </w:rPr>
        <w:t>Il</w:t>
      </w:r>
      <w:r w:rsidR="000F3EE1" w:rsidRPr="001A4357">
        <w:rPr>
          <w:rFonts w:ascii="Arial" w:eastAsia="Times New Roman" w:hAnsi="Arial" w:cs="Times New Roman"/>
          <w:i/>
          <w:kern w:val="0"/>
          <w:sz w:val="24"/>
          <w:szCs w:val="20"/>
          <w:lang w:eastAsia="it-IT"/>
          <w14:ligatures w14:val="none"/>
        </w:rPr>
        <w:t xml:space="preserve"> giovane che recava la notizia rispose: "Ero capitato per caso sul monte Gelboe ed ecco vidi Saul appoggiato alla lancia, serrato tra carri e cavalieri. </w:t>
      </w:r>
      <w:r w:rsidRPr="001A4357">
        <w:rPr>
          <w:rFonts w:ascii="Arial" w:eastAsia="Times New Roman" w:hAnsi="Arial" w:cs="Times New Roman"/>
          <w:i/>
          <w:kern w:val="0"/>
          <w:sz w:val="24"/>
          <w:szCs w:val="20"/>
          <w:lang w:eastAsia="it-IT"/>
          <w14:ligatures w14:val="none"/>
        </w:rPr>
        <w:t>Egli</w:t>
      </w:r>
      <w:r w:rsidR="000F3EE1" w:rsidRPr="001A4357">
        <w:rPr>
          <w:rFonts w:ascii="Arial" w:eastAsia="Times New Roman" w:hAnsi="Arial" w:cs="Times New Roman"/>
          <w:i/>
          <w:kern w:val="0"/>
          <w:sz w:val="24"/>
          <w:szCs w:val="20"/>
          <w:lang w:eastAsia="it-IT"/>
          <w14:ligatures w14:val="none"/>
        </w:rPr>
        <w:t xml:space="preserve"> si volse indietro, mi vide e mi chiamò vicino. Dissi: Eccomi! </w:t>
      </w:r>
      <w:r w:rsidRPr="001A4357">
        <w:rPr>
          <w:rFonts w:ascii="Arial" w:eastAsia="Times New Roman" w:hAnsi="Arial" w:cs="Times New Roman"/>
          <w:i/>
          <w:kern w:val="0"/>
          <w:sz w:val="24"/>
          <w:szCs w:val="20"/>
          <w:lang w:eastAsia="it-IT"/>
          <w14:ligatures w14:val="none"/>
        </w:rPr>
        <w:t>Mi</w:t>
      </w:r>
      <w:r w:rsidR="000F3EE1" w:rsidRPr="001A4357">
        <w:rPr>
          <w:rFonts w:ascii="Arial" w:eastAsia="Times New Roman" w:hAnsi="Arial" w:cs="Times New Roman"/>
          <w:i/>
          <w:kern w:val="0"/>
          <w:sz w:val="24"/>
          <w:szCs w:val="20"/>
          <w:lang w:eastAsia="it-IT"/>
          <w14:ligatures w14:val="none"/>
        </w:rPr>
        <w:t xml:space="preserve"> chiese: Chi sei tu? Gli risposi: Sono un Amalecita. </w:t>
      </w:r>
      <w:r w:rsidRPr="001A4357">
        <w:rPr>
          <w:rFonts w:ascii="Arial" w:eastAsia="Times New Roman" w:hAnsi="Arial" w:cs="Times New Roman"/>
          <w:i/>
          <w:kern w:val="0"/>
          <w:sz w:val="24"/>
          <w:szCs w:val="20"/>
          <w:lang w:eastAsia="it-IT"/>
          <w14:ligatures w14:val="none"/>
        </w:rPr>
        <w:t>Mi</w:t>
      </w:r>
      <w:r w:rsidR="000F3EE1" w:rsidRPr="001A4357">
        <w:rPr>
          <w:rFonts w:ascii="Arial" w:eastAsia="Times New Roman" w:hAnsi="Arial" w:cs="Times New Roman"/>
          <w:i/>
          <w:kern w:val="0"/>
          <w:sz w:val="24"/>
          <w:szCs w:val="20"/>
          <w:lang w:eastAsia="it-IT"/>
          <w14:ligatures w14:val="none"/>
        </w:rPr>
        <w:t xml:space="preserve"> disse: Gettati contro di me e uccidimi: io sento le vertigini, ma la vita è ancora tutta in me. </w:t>
      </w:r>
      <w:r w:rsidRPr="001A4357">
        <w:rPr>
          <w:rFonts w:ascii="Arial" w:eastAsia="Times New Roman" w:hAnsi="Arial" w:cs="Times New Roman"/>
          <w:i/>
          <w:kern w:val="0"/>
          <w:sz w:val="24"/>
          <w:szCs w:val="20"/>
          <w:lang w:eastAsia="it-IT"/>
          <w14:ligatures w14:val="none"/>
        </w:rPr>
        <w:t>Io</w:t>
      </w:r>
      <w:r w:rsidR="000F3EE1" w:rsidRPr="001A4357">
        <w:rPr>
          <w:rFonts w:ascii="Arial" w:eastAsia="Times New Roman" w:hAnsi="Arial" w:cs="Times New Roman"/>
          <w:i/>
          <w:kern w:val="0"/>
          <w:sz w:val="24"/>
          <w:szCs w:val="20"/>
          <w:lang w:eastAsia="it-IT"/>
          <w14:ligatures w14:val="none"/>
        </w:rPr>
        <w:t xml:space="preserve"> gli fui sopra e lo uccisi, perché capivo che non sarebbe sopravvissuto alla sua caduta. Poi presi il diadema che era sul suo capo e la catenella che aveva al braccio e li ho portati qui al mio signore". </w:t>
      </w:r>
    </w:p>
    <w:p w14:paraId="3A6DCB18" w14:textId="2590E9BF"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afferrò le sue vesti e le stracciò; così fecero tutti gli uomini che erano con lui. </w:t>
      </w:r>
      <w:r w:rsidRPr="001A4357">
        <w:rPr>
          <w:rFonts w:ascii="Arial" w:eastAsia="Times New Roman" w:hAnsi="Arial" w:cs="Times New Roman"/>
          <w:i/>
          <w:kern w:val="0"/>
          <w:sz w:val="24"/>
          <w:szCs w:val="20"/>
          <w:lang w:eastAsia="it-IT"/>
          <w14:ligatures w14:val="none"/>
        </w:rPr>
        <w:t>Essi</w:t>
      </w:r>
      <w:r w:rsidR="000F3EE1" w:rsidRPr="001A4357">
        <w:rPr>
          <w:rFonts w:ascii="Arial" w:eastAsia="Times New Roman" w:hAnsi="Arial" w:cs="Times New Roman"/>
          <w:i/>
          <w:kern w:val="0"/>
          <w:sz w:val="24"/>
          <w:szCs w:val="20"/>
          <w:lang w:eastAsia="it-IT"/>
          <w14:ligatures w14:val="none"/>
        </w:rPr>
        <w:t xml:space="preserve"> alzarono gemiti e pianti e digiunarono fino a sera per Saul e Giònata suo figlio, per il popolo del Signore e per la casa d'Israele, perché erano caduti colpiti di spada.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chiese poi al giovane che aveva portato la notizia: "Di dove sei tu?". Rispose: "Sono figlio di un forestiero amalecita".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gli disse allora: "Come non hai provato timore nello stendere la mano per uccidere il consacrato del Signore?".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chiamò uno dei suoi giovani e gli disse: "Accostati e ammazzalo". Egli lo colpì subito e quegli morì.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gridò a lui: "Il tuo sangue ricada sul tuo capo. Attesta contro di te la tua bocca che ha detto: Io ho ucciso il consacrato del Signore!". </w:t>
      </w:r>
    </w:p>
    <w:p w14:paraId="2115329C" w14:textId="71E481AE"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Allora</w:t>
      </w:r>
      <w:r w:rsidR="000F3EE1" w:rsidRPr="001A4357">
        <w:rPr>
          <w:rFonts w:ascii="Arial" w:eastAsia="Times New Roman" w:hAnsi="Arial" w:cs="Times New Roman"/>
          <w:i/>
          <w:kern w:val="0"/>
          <w:sz w:val="24"/>
          <w:szCs w:val="20"/>
          <w:lang w:eastAsia="it-IT"/>
          <w14:ligatures w14:val="none"/>
        </w:rPr>
        <w:t xml:space="preserve"> Davide intonò questo lamento su Saul e suo figlio Giònata e ordinò che fosse insegnato ai figli di Giuda. Ecco, si trova scritto nel Libro del Giusto: "Il tuo vanto, Israele, sulle tue alture giace trafitto! Perché sono caduti gli eroi? </w:t>
      </w:r>
      <w:r w:rsidRPr="001A4357">
        <w:rPr>
          <w:rFonts w:ascii="Arial" w:eastAsia="Times New Roman" w:hAnsi="Arial" w:cs="Times New Roman"/>
          <w:i/>
          <w:kern w:val="0"/>
          <w:sz w:val="24"/>
          <w:szCs w:val="20"/>
          <w:lang w:eastAsia="it-IT"/>
          <w14:ligatures w14:val="none"/>
        </w:rPr>
        <w:t>Non</w:t>
      </w:r>
      <w:r w:rsidR="000F3EE1" w:rsidRPr="001A4357">
        <w:rPr>
          <w:rFonts w:ascii="Arial" w:eastAsia="Times New Roman" w:hAnsi="Arial" w:cs="Times New Roman"/>
          <w:i/>
          <w:kern w:val="0"/>
          <w:sz w:val="24"/>
          <w:szCs w:val="20"/>
          <w:lang w:eastAsia="it-IT"/>
          <w14:ligatures w14:val="none"/>
        </w:rPr>
        <w:t xml:space="preserve"> fatelo sapere in Gat, non l'annunziate per le vie di Ascalon, non ne </w:t>
      </w:r>
      <w:r w:rsidRPr="001A4357">
        <w:rPr>
          <w:rFonts w:ascii="Arial" w:eastAsia="Times New Roman" w:hAnsi="Arial" w:cs="Times New Roman"/>
          <w:i/>
          <w:kern w:val="0"/>
          <w:sz w:val="24"/>
          <w:szCs w:val="20"/>
          <w:lang w:eastAsia="it-IT"/>
          <w14:ligatures w14:val="none"/>
        </w:rPr>
        <w:t>facciano</w:t>
      </w:r>
      <w:r w:rsidR="000F3EE1" w:rsidRPr="001A4357">
        <w:rPr>
          <w:rFonts w:ascii="Arial" w:eastAsia="Times New Roman" w:hAnsi="Arial" w:cs="Times New Roman"/>
          <w:i/>
          <w:kern w:val="0"/>
          <w:sz w:val="24"/>
          <w:szCs w:val="20"/>
          <w:lang w:eastAsia="it-IT"/>
          <w14:ligatures w14:val="none"/>
        </w:rPr>
        <w:t xml:space="preserve"> festa le figlie dei Filistei, non ne esultino le figlie dei non circoncisi! </w:t>
      </w:r>
      <w:r w:rsidRPr="001A4357">
        <w:rPr>
          <w:rFonts w:ascii="Arial" w:eastAsia="Times New Roman" w:hAnsi="Arial" w:cs="Times New Roman"/>
          <w:i/>
          <w:kern w:val="0"/>
          <w:sz w:val="24"/>
          <w:szCs w:val="20"/>
          <w:lang w:eastAsia="it-IT"/>
          <w14:ligatures w14:val="none"/>
        </w:rPr>
        <w:t>O</w:t>
      </w:r>
      <w:r w:rsidR="000F3EE1" w:rsidRPr="001A4357">
        <w:rPr>
          <w:rFonts w:ascii="Arial" w:eastAsia="Times New Roman" w:hAnsi="Arial" w:cs="Times New Roman"/>
          <w:i/>
          <w:kern w:val="0"/>
          <w:sz w:val="24"/>
          <w:szCs w:val="20"/>
          <w:lang w:eastAsia="it-IT"/>
          <w14:ligatures w14:val="none"/>
        </w:rPr>
        <w:t xml:space="preserve"> monti di Gelboe, non più rugiada né pioggia su di voi né campi di primizie, perché qui fu avvilito lo scudo degli eroi, lo scudo di Saul, unto non di olio, ma col sangue dei trafitti, col grasso degli eroi. L'arco di Giònata non tornò mai indietro, la spada di Saul non tornava mai a vuoto. </w:t>
      </w:r>
      <w:r w:rsidRPr="001A4357">
        <w:rPr>
          <w:rFonts w:ascii="Arial" w:eastAsia="Times New Roman" w:hAnsi="Arial" w:cs="Times New Roman"/>
          <w:i/>
          <w:kern w:val="0"/>
          <w:sz w:val="24"/>
          <w:szCs w:val="20"/>
          <w:lang w:eastAsia="it-IT"/>
          <w14:ligatures w14:val="none"/>
        </w:rPr>
        <w:t>Saul</w:t>
      </w:r>
      <w:r w:rsidR="000F3EE1" w:rsidRPr="001A4357">
        <w:rPr>
          <w:rFonts w:ascii="Arial" w:eastAsia="Times New Roman" w:hAnsi="Arial" w:cs="Times New Roman"/>
          <w:i/>
          <w:kern w:val="0"/>
          <w:sz w:val="24"/>
          <w:szCs w:val="20"/>
          <w:lang w:eastAsia="it-IT"/>
          <w14:ligatures w14:val="none"/>
        </w:rPr>
        <w:t xml:space="preserve"> e Giònata, amabili e gentili, né in vita né in morte </w:t>
      </w:r>
      <w:r w:rsidRPr="001A4357">
        <w:rPr>
          <w:rFonts w:ascii="Arial" w:eastAsia="Times New Roman" w:hAnsi="Arial" w:cs="Times New Roman"/>
          <w:i/>
          <w:kern w:val="0"/>
          <w:sz w:val="24"/>
          <w:szCs w:val="20"/>
          <w:lang w:eastAsia="it-IT"/>
          <w14:ligatures w14:val="none"/>
        </w:rPr>
        <w:t>furono</w:t>
      </w:r>
      <w:r w:rsidR="000F3EE1" w:rsidRPr="001A4357">
        <w:rPr>
          <w:rFonts w:ascii="Arial" w:eastAsia="Times New Roman" w:hAnsi="Arial" w:cs="Times New Roman"/>
          <w:i/>
          <w:kern w:val="0"/>
          <w:sz w:val="24"/>
          <w:szCs w:val="20"/>
          <w:lang w:eastAsia="it-IT"/>
          <w14:ligatures w14:val="none"/>
        </w:rPr>
        <w:t xml:space="preserve"> divisi; erano più veloci delle aquile, più forti dei leoni. </w:t>
      </w:r>
      <w:r w:rsidRPr="001A4357">
        <w:rPr>
          <w:rFonts w:ascii="Arial" w:eastAsia="Times New Roman" w:hAnsi="Arial" w:cs="Times New Roman"/>
          <w:i/>
          <w:kern w:val="0"/>
          <w:sz w:val="24"/>
          <w:szCs w:val="20"/>
          <w:lang w:eastAsia="it-IT"/>
          <w14:ligatures w14:val="none"/>
        </w:rPr>
        <w:t>Figlie</w:t>
      </w:r>
      <w:r w:rsidR="000F3EE1" w:rsidRPr="001A4357">
        <w:rPr>
          <w:rFonts w:ascii="Arial" w:eastAsia="Times New Roman" w:hAnsi="Arial" w:cs="Times New Roman"/>
          <w:i/>
          <w:kern w:val="0"/>
          <w:sz w:val="24"/>
          <w:szCs w:val="20"/>
          <w:lang w:eastAsia="it-IT"/>
          <w14:ligatures w14:val="none"/>
        </w:rPr>
        <w:t xml:space="preserve"> d'Israele, piangete su Saul, che vi rivestiva di porpora e di delizie, che appendeva gioielli d'oro sulle vostre vesti. </w:t>
      </w:r>
      <w:r w:rsidRPr="001A4357">
        <w:rPr>
          <w:rFonts w:ascii="Arial" w:eastAsia="Times New Roman" w:hAnsi="Arial" w:cs="Times New Roman"/>
          <w:i/>
          <w:kern w:val="0"/>
          <w:sz w:val="24"/>
          <w:szCs w:val="20"/>
          <w:lang w:eastAsia="it-IT"/>
          <w14:ligatures w14:val="none"/>
        </w:rPr>
        <w:t>Perché</w:t>
      </w:r>
      <w:r w:rsidR="000F3EE1" w:rsidRPr="001A4357">
        <w:rPr>
          <w:rFonts w:ascii="Arial" w:eastAsia="Times New Roman" w:hAnsi="Arial" w:cs="Times New Roman"/>
          <w:i/>
          <w:kern w:val="0"/>
          <w:sz w:val="24"/>
          <w:szCs w:val="20"/>
          <w:lang w:eastAsia="it-IT"/>
          <w14:ligatures w14:val="none"/>
        </w:rPr>
        <w:t xml:space="preserve"> son caduti gli eroi in mezzo alla battaglia? Giònata, per la tua morte sento dolore, </w:t>
      </w:r>
      <w:r w:rsidRPr="001A4357">
        <w:rPr>
          <w:rFonts w:ascii="Arial" w:eastAsia="Times New Roman" w:hAnsi="Arial" w:cs="Times New Roman"/>
          <w:i/>
          <w:kern w:val="0"/>
          <w:sz w:val="24"/>
          <w:szCs w:val="20"/>
          <w:lang w:eastAsia="it-IT"/>
          <w14:ligatures w14:val="none"/>
        </w:rPr>
        <w:t>l’angoscia</w:t>
      </w:r>
      <w:r w:rsidR="000F3EE1" w:rsidRPr="001A4357">
        <w:rPr>
          <w:rFonts w:ascii="Arial" w:eastAsia="Times New Roman" w:hAnsi="Arial" w:cs="Times New Roman"/>
          <w:i/>
          <w:kern w:val="0"/>
          <w:sz w:val="24"/>
          <w:szCs w:val="20"/>
          <w:lang w:eastAsia="it-IT"/>
          <w14:ligatures w14:val="none"/>
        </w:rPr>
        <w:t xml:space="preserve"> mi stringe per te, fratello mio Giònata! Tu mi eri molto caro; la tua amicizia era per me preziosa più che amore di donna. Perché son caduti gli eroi, son periti quei fulmini di guerra?". (2Sam 1,1-27). </w:t>
      </w:r>
    </w:p>
    <w:p w14:paraId="45584E3B" w14:textId="414F09FE"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Forza e potenza di una testimonianza capace di mandare un uomo a morte.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Quello che diremo di Cristo Gesù dinanzi agli uomini, quello sarà riconosciuto da Cristo Gesù dinanzi al Padre suo.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La nostra vita e la nostra morte sono nella nostra parola. </w:t>
      </w:r>
    </w:p>
    <w:p w14:paraId="67BE149C"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[34]Non crediate che io sia venuto a portare pace sulla terra; non sono venuto a portare pace, ma una spada. [35]Sono venuto infatti a separare il figlio dal padre, la figlia dalla madre, la nuora dalla suocera: [36]e i nemici dell'uomo saranno quelli della sua casa. </w:t>
      </w:r>
    </w:p>
    <w:p w14:paraId="0D969160" w14:textId="664FF3DC"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lastRenderedPageBreak/>
        <w:t>Diciottesima verità: Questa verità deve essere ben compresa, se si vuole conoscere la profondità del mistero contenuto nelle parole proferite da Gesù Signore.</w:t>
      </w:r>
      <w:r w:rsidR="003D443D">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Già il profeta Michea aveva proferito una simile verità, ma in un contesto totalmente differente:</w:t>
      </w:r>
    </w:p>
    <w:p w14:paraId="6453D40F" w14:textId="022828D1"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Ahimè! Sono diventato come uno spigolatore d'estate, come un racimolatore dopo la vendemmia! Non un grappolo da mangiare, non un fico per la mia voglia. </w:t>
      </w:r>
      <w:r w:rsidR="003D443D" w:rsidRPr="001A4357">
        <w:rPr>
          <w:rFonts w:ascii="Arial" w:eastAsia="Times New Roman" w:hAnsi="Arial" w:cs="Times New Roman"/>
          <w:i/>
          <w:kern w:val="0"/>
          <w:sz w:val="24"/>
          <w:szCs w:val="20"/>
          <w:lang w:eastAsia="it-IT"/>
          <w14:ligatures w14:val="none"/>
        </w:rPr>
        <w:t>L’uomo</w:t>
      </w:r>
      <w:r w:rsidRPr="001A4357">
        <w:rPr>
          <w:rFonts w:ascii="Arial" w:eastAsia="Times New Roman" w:hAnsi="Arial" w:cs="Times New Roman"/>
          <w:i/>
          <w:kern w:val="0"/>
          <w:sz w:val="24"/>
          <w:szCs w:val="20"/>
          <w:lang w:eastAsia="it-IT"/>
          <w14:ligatures w14:val="none"/>
        </w:rPr>
        <w:t xml:space="preserve"> pio è scomparso dalla terra, non c'è più un giusto fra gli uomini: tutti stanno in agguato per spargere sangue; ognuno dà la caccia con la rete al fratello. </w:t>
      </w:r>
      <w:r w:rsidR="003D443D" w:rsidRPr="001A4357">
        <w:rPr>
          <w:rFonts w:ascii="Arial" w:eastAsia="Times New Roman" w:hAnsi="Arial" w:cs="Times New Roman"/>
          <w:i/>
          <w:kern w:val="0"/>
          <w:sz w:val="24"/>
          <w:szCs w:val="20"/>
          <w:lang w:eastAsia="it-IT"/>
          <w14:ligatures w14:val="none"/>
        </w:rPr>
        <w:t>Le</w:t>
      </w:r>
      <w:r w:rsidRPr="001A4357">
        <w:rPr>
          <w:rFonts w:ascii="Arial" w:eastAsia="Times New Roman" w:hAnsi="Arial" w:cs="Times New Roman"/>
          <w:i/>
          <w:kern w:val="0"/>
          <w:sz w:val="24"/>
          <w:szCs w:val="20"/>
          <w:lang w:eastAsia="it-IT"/>
          <w14:ligatures w14:val="none"/>
        </w:rPr>
        <w:t xml:space="preserve"> loro mani son pronte per il male; il principe avanza pretese, il giudice si lascia comprare, il grande manifesta la cupidigia e così distorcono tutto. </w:t>
      </w:r>
      <w:r w:rsidR="003D443D" w:rsidRPr="001A4357">
        <w:rPr>
          <w:rFonts w:ascii="Arial" w:eastAsia="Times New Roman" w:hAnsi="Arial" w:cs="Times New Roman"/>
          <w:i/>
          <w:kern w:val="0"/>
          <w:sz w:val="24"/>
          <w:szCs w:val="20"/>
          <w:lang w:eastAsia="it-IT"/>
          <w14:ligatures w14:val="none"/>
        </w:rPr>
        <w:t>Il</w:t>
      </w:r>
      <w:r w:rsidRPr="001A4357">
        <w:rPr>
          <w:rFonts w:ascii="Arial" w:eastAsia="Times New Roman" w:hAnsi="Arial" w:cs="Times New Roman"/>
          <w:i/>
          <w:kern w:val="0"/>
          <w:sz w:val="24"/>
          <w:szCs w:val="20"/>
          <w:lang w:eastAsia="it-IT"/>
          <w14:ligatures w14:val="none"/>
        </w:rPr>
        <w:t xml:space="preserve"> migliore di loro non è che un pruno, il più retto una siepe di spine. Il giorno predetto dalle tue sentinelle, il giorno del castigo è giunto, adesso è la loro rovina. </w:t>
      </w:r>
    </w:p>
    <w:p w14:paraId="7EFB3F87" w14:textId="78512FA9"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Non</w:t>
      </w:r>
      <w:r w:rsidR="000F3EE1" w:rsidRPr="001A4357">
        <w:rPr>
          <w:rFonts w:ascii="Arial" w:eastAsia="Times New Roman" w:hAnsi="Arial" w:cs="Times New Roman"/>
          <w:i/>
          <w:kern w:val="0"/>
          <w:sz w:val="24"/>
          <w:szCs w:val="20"/>
          <w:lang w:eastAsia="it-IT"/>
          <w14:ligatures w14:val="none"/>
        </w:rPr>
        <w:t xml:space="preserve"> credete all'amico, non fidatevi del compagno. Custodisci le porte della tua bocca davanti a colei che riposa vicino a te. </w:t>
      </w:r>
      <w:r w:rsidRPr="001A4357">
        <w:rPr>
          <w:rFonts w:ascii="Arial" w:eastAsia="Times New Roman" w:hAnsi="Arial" w:cs="Times New Roman"/>
          <w:i/>
          <w:kern w:val="0"/>
          <w:sz w:val="24"/>
          <w:szCs w:val="20"/>
          <w:lang w:eastAsia="it-IT"/>
          <w14:ligatures w14:val="none"/>
        </w:rPr>
        <w:t>Il</w:t>
      </w:r>
      <w:r w:rsidR="000F3EE1" w:rsidRPr="001A4357">
        <w:rPr>
          <w:rFonts w:ascii="Arial" w:eastAsia="Times New Roman" w:hAnsi="Arial" w:cs="Times New Roman"/>
          <w:i/>
          <w:kern w:val="0"/>
          <w:sz w:val="24"/>
          <w:szCs w:val="20"/>
          <w:lang w:eastAsia="it-IT"/>
          <w14:ligatures w14:val="none"/>
        </w:rPr>
        <w:t xml:space="preserve"> figlio insulta suo padre, la figlia si rivolta contro la madre, la nuora contro la suocera e i nemici dell'uomo sono quelli di casa sua. </w:t>
      </w:r>
      <w:r w:rsidRPr="001A4357">
        <w:rPr>
          <w:rFonts w:ascii="Arial" w:eastAsia="Times New Roman" w:hAnsi="Arial" w:cs="Times New Roman"/>
          <w:i/>
          <w:kern w:val="0"/>
          <w:sz w:val="24"/>
          <w:szCs w:val="20"/>
          <w:lang w:eastAsia="it-IT"/>
          <w14:ligatures w14:val="none"/>
        </w:rPr>
        <w:t>Ma</w:t>
      </w:r>
      <w:r w:rsidR="000F3EE1" w:rsidRPr="001A4357">
        <w:rPr>
          <w:rFonts w:ascii="Arial" w:eastAsia="Times New Roman" w:hAnsi="Arial" w:cs="Times New Roman"/>
          <w:i/>
          <w:kern w:val="0"/>
          <w:sz w:val="24"/>
          <w:szCs w:val="20"/>
          <w:lang w:eastAsia="it-IT"/>
          <w14:ligatures w14:val="none"/>
        </w:rPr>
        <w:t xml:space="preserve"> io volgo lo sguardo al Signore, spero nel Dio della mia salvezza, il mio Dio m'esaudirà. </w:t>
      </w:r>
      <w:r w:rsidRPr="001A4357">
        <w:rPr>
          <w:rFonts w:ascii="Arial" w:eastAsia="Times New Roman" w:hAnsi="Arial" w:cs="Times New Roman"/>
          <w:i/>
          <w:kern w:val="0"/>
          <w:sz w:val="24"/>
          <w:szCs w:val="20"/>
          <w:lang w:eastAsia="it-IT"/>
          <w14:ligatures w14:val="none"/>
        </w:rPr>
        <w:t>Non</w:t>
      </w:r>
      <w:r w:rsidR="000F3EE1" w:rsidRPr="001A4357">
        <w:rPr>
          <w:rFonts w:ascii="Arial" w:eastAsia="Times New Roman" w:hAnsi="Arial" w:cs="Times New Roman"/>
          <w:i/>
          <w:kern w:val="0"/>
          <w:sz w:val="24"/>
          <w:szCs w:val="20"/>
          <w:lang w:eastAsia="it-IT"/>
          <w14:ligatures w14:val="none"/>
        </w:rPr>
        <w:t xml:space="preserve"> gioire della mia sventura, o mia nemica! Se son caduta, mi rialzerò; se siedo nelle tenebre, il Signore sarà la mia luce. </w:t>
      </w:r>
      <w:r w:rsidRPr="001A4357">
        <w:rPr>
          <w:rFonts w:ascii="Arial" w:eastAsia="Times New Roman" w:hAnsi="Arial" w:cs="Times New Roman"/>
          <w:i/>
          <w:kern w:val="0"/>
          <w:sz w:val="24"/>
          <w:szCs w:val="20"/>
          <w:lang w:eastAsia="it-IT"/>
          <w14:ligatures w14:val="none"/>
        </w:rPr>
        <w:t>Sopporterò</w:t>
      </w:r>
      <w:r w:rsidR="000F3EE1" w:rsidRPr="001A4357">
        <w:rPr>
          <w:rFonts w:ascii="Arial" w:eastAsia="Times New Roman" w:hAnsi="Arial" w:cs="Times New Roman"/>
          <w:i/>
          <w:kern w:val="0"/>
          <w:sz w:val="24"/>
          <w:szCs w:val="20"/>
          <w:lang w:eastAsia="it-IT"/>
          <w14:ligatures w14:val="none"/>
        </w:rPr>
        <w:t xml:space="preserve"> lo sdegno del Signore perchè ho peccato contro di lui, finché egli tratti la mia causa e mi renda ragione, finché mi faccia uscire alla luce e io veda la sua giustizia. </w:t>
      </w:r>
      <w:r w:rsidRPr="001A4357">
        <w:rPr>
          <w:rFonts w:ascii="Arial" w:eastAsia="Times New Roman" w:hAnsi="Arial" w:cs="Times New Roman"/>
          <w:i/>
          <w:kern w:val="0"/>
          <w:sz w:val="24"/>
          <w:szCs w:val="20"/>
          <w:lang w:eastAsia="it-IT"/>
          <w14:ligatures w14:val="none"/>
        </w:rPr>
        <w:t>La</w:t>
      </w:r>
      <w:r w:rsidR="000F3EE1" w:rsidRPr="001A4357">
        <w:rPr>
          <w:rFonts w:ascii="Arial" w:eastAsia="Times New Roman" w:hAnsi="Arial" w:cs="Times New Roman"/>
          <w:i/>
          <w:kern w:val="0"/>
          <w:sz w:val="24"/>
          <w:szCs w:val="20"/>
          <w:lang w:eastAsia="it-IT"/>
          <w14:ligatures w14:val="none"/>
        </w:rPr>
        <w:t xml:space="preserve"> mia nemica lo vedrà e sarà coperta di vergogna, lei che mi diceva: "Dov'è il Signore tuo Dio?". I miei occhi gioiranno nel vederla calpestata come fango della strada. E' il giorno in cui le tue mura saranno riedificate; in quel giorno più ampi saranno i tuoi confini; </w:t>
      </w:r>
      <w:r w:rsidRPr="001A4357">
        <w:rPr>
          <w:rFonts w:ascii="Arial" w:eastAsia="Times New Roman" w:hAnsi="Arial" w:cs="Times New Roman"/>
          <w:i/>
          <w:kern w:val="0"/>
          <w:sz w:val="24"/>
          <w:szCs w:val="20"/>
          <w:lang w:eastAsia="it-IT"/>
          <w14:ligatures w14:val="none"/>
        </w:rPr>
        <w:t>in</w:t>
      </w:r>
      <w:r w:rsidR="000F3EE1" w:rsidRPr="001A4357">
        <w:rPr>
          <w:rFonts w:ascii="Arial" w:eastAsia="Times New Roman" w:hAnsi="Arial" w:cs="Times New Roman"/>
          <w:i/>
          <w:kern w:val="0"/>
          <w:sz w:val="24"/>
          <w:szCs w:val="20"/>
          <w:lang w:eastAsia="it-IT"/>
          <w14:ligatures w14:val="none"/>
        </w:rPr>
        <w:t xml:space="preserve"> quel giorno si verrà a te dall'Assiria fino all'Egitto, dall'Egitto fino all'Eufrate, da mare a mare, da monte a monte. </w:t>
      </w:r>
      <w:r w:rsidRPr="001A4357">
        <w:rPr>
          <w:rFonts w:ascii="Arial" w:eastAsia="Times New Roman" w:hAnsi="Arial" w:cs="Times New Roman"/>
          <w:i/>
          <w:kern w:val="0"/>
          <w:sz w:val="24"/>
          <w:szCs w:val="20"/>
          <w:lang w:eastAsia="it-IT"/>
          <w14:ligatures w14:val="none"/>
        </w:rPr>
        <w:t>La</w:t>
      </w:r>
      <w:r w:rsidR="000F3EE1" w:rsidRPr="001A4357">
        <w:rPr>
          <w:rFonts w:ascii="Arial" w:eastAsia="Times New Roman" w:hAnsi="Arial" w:cs="Times New Roman"/>
          <w:i/>
          <w:kern w:val="0"/>
          <w:sz w:val="24"/>
          <w:szCs w:val="20"/>
          <w:lang w:eastAsia="it-IT"/>
          <w14:ligatures w14:val="none"/>
        </w:rPr>
        <w:t xml:space="preserve"> terra diventerà un deserto a causa dei suoi abitanti, a motivo delle loro azioni. </w:t>
      </w:r>
    </w:p>
    <w:p w14:paraId="07C11675" w14:textId="50DF9581"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Pasci</w:t>
      </w:r>
      <w:r w:rsidR="000F3EE1" w:rsidRPr="001A4357">
        <w:rPr>
          <w:rFonts w:ascii="Arial" w:eastAsia="Times New Roman" w:hAnsi="Arial" w:cs="Times New Roman"/>
          <w:i/>
          <w:kern w:val="0"/>
          <w:sz w:val="24"/>
          <w:szCs w:val="20"/>
          <w:lang w:eastAsia="it-IT"/>
          <w14:ligatures w14:val="none"/>
        </w:rPr>
        <w:t xml:space="preserve"> il tuo popolo con la tua verga, il gregge della tua eredità, che sta solitario nella foresta in mezzo ai giardini; pascolino in Basan e in Galaad come nei tempi antichi. </w:t>
      </w:r>
      <w:r w:rsidRPr="001A4357">
        <w:rPr>
          <w:rFonts w:ascii="Arial" w:eastAsia="Times New Roman" w:hAnsi="Arial" w:cs="Times New Roman"/>
          <w:i/>
          <w:kern w:val="0"/>
          <w:sz w:val="24"/>
          <w:szCs w:val="20"/>
          <w:lang w:eastAsia="it-IT"/>
          <w14:ligatures w14:val="none"/>
        </w:rPr>
        <w:t>Come</w:t>
      </w:r>
      <w:r w:rsidR="000F3EE1" w:rsidRPr="001A4357">
        <w:rPr>
          <w:rFonts w:ascii="Arial" w:eastAsia="Times New Roman" w:hAnsi="Arial" w:cs="Times New Roman"/>
          <w:i/>
          <w:kern w:val="0"/>
          <w:sz w:val="24"/>
          <w:szCs w:val="20"/>
          <w:lang w:eastAsia="it-IT"/>
          <w14:ligatures w14:val="none"/>
        </w:rPr>
        <w:t xml:space="preserve"> quando sei uscito dall'Egitto, mostraci cose prodigiose. </w:t>
      </w:r>
      <w:r w:rsidRPr="001A4357">
        <w:rPr>
          <w:rFonts w:ascii="Arial" w:eastAsia="Times New Roman" w:hAnsi="Arial" w:cs="Times New Roman"/>
          <w:i/>
          <w:kern w:val="0"/>
          <w:sz w:val="24"/>
          <w:szCs w:val="20"/>
          <w:lang w:eastAsia="it-IT"/>
          <w14:ligatures w14:val="none"/>
        </w:rPr>
        <w:t>Vedranno</w:t>
      </w:r>
      <w:r w:rsidR="000F3EE1" w:rsidRPr="001A4357">
        <w:rPr>
          <w:rFonts w:ascii="Arial" w:eastAsia="Times New Roman" w:hAnsi="Arial" w:cs="Times New Roman"/>
          <w:i/>
          <w:kern w:val="0"/>
          <w:sz w:val="24"/>
          <w:szCs w:val="20"/>
          <w:lang w:eastAsia="it-IT"/>
          <w14:ligatures w14:val="none"/>
        </w:rPr>
        <w:t xml:space="preserve"> le genti e resteranno deluse di tutta la loro potenza. Si porranno la mano sulla bocca, i loro orecchi ne resteranno assorditi. </w:t>
      </w:r>
      <w:r w:rsidRPr="001A4357">
        <w:rPr>
          <w:rFonts w:ascii="Arial" w:eastAsia="Times New Roman" w:hAnsi="Arial" w:cs="Times New Roman"/>
          <w:i/>
          <w:kern w:val="0"/>
          <w:sz w:val="24"/>
          <w:szCs w:val="20"/>
          <w:lang w:eastAsia="it-IT"/>
          <w14:ligatures w14:val="none"/>
        </w:rPr>
        <w:t>Leccheranno</w:t>
      </w:r>
      <w:r w:rsidR="000F3EE1" w:rsidRPr="001A4357">
        <w:rPr>
          <w:rFonts w:ascii="Arial" w:eastAsia="Times New Roman" w:hAnsi="Arial" w:cs="Times New Roman"/>
          <w:i/>
          <w:kern w:val="0"/>
          <w:sz w:val="24"/>
          <w:szCs w:val="20"/>
          <w:lang w:eastAsia="it-IT"/>
          <w14:ligatures w14:val="none"/>
        </w:rPr>
        <w:t xml:space="preserve"> la polvere come il serpente, come i rettili della terra; usciranno tremanti dai loro nascondigli, trepideranno e di te avranno timore. </w:t>
      </w:r>
      <w:r w:rsidRPr="001A4357">
        <w:rPr>
          <w:rFonts w:ascii="Arial" w:eastAsia="Times New Roman" w:hAnsi="Arial" w:cs="Times New Roman"/>
          <w:i/>
          <w:kern w:val="0"/>
          <w:sz w:val="24"/>
          <w:szCs w:val="20"/>
          <w:lang w:eastAsia="it-IT"/>
          <w14:ligatures w14:val="none"/>
        </w:rPr>
        <w:t>Qual</w:t>
      </w:r>
      <w:r w:rsidR="000F3EE1" w:rsidRPr="001A4357">
        <w:rPr>
          <w:rFonts w:ascii="Arial" w:eastAsia="Times New Roman" w:hAnsi="Arial" w:cs="Times New Roman"/>
          <w:i/>
          <w:kern w:val="0"/>
          <w:sz w:val="24"/>
          <w:szCs w:val="20"/>
          <w:lang w:eastAsia="it-IT"/>
          <w14:ligatures w14:val="none"/>
        </w:rPr>
        <w:t xml:space="preserve"> dio è come te, che toglie l'iniquità e perdona il peccato al resto della sua eredità; che non serba per sempre l'ira, ma si compiace d'usar misericordia? </w:t>
      </w:r>
      <w:r w:rsidRPr="001A4357">
        <w:rPr>
          <w:rFonts w:ascii="Arial" w:eastAsia="Times New Roman" w:hAnsi="Arial" w:cs="Times New Roman"/>
          <w:i/>
          <w:kern w:val="0"/>
          <w:sz w:val="24"/>
          <w:szCs w:val="20"/>
          <w:lang w:eastAsia="it-IT"/>
          <w14:ligatures w14:val="none"/>
        </w:rPr>
        <w:t>Egli</w:t>
      </w:r>
      <w:r w:rsidR="000F3EE1" w:rsidRPr="001A4357">
        <w:rPr>
          <w:rFonts w:ascii="Arial" w:eastAsia="Times New Roman" w:hAnsi="Arial" w:cs="Times New Roman"/>
          <w:i/>
          <w:kern w:val="0"/>
          <w:sz w:val="24"/>
          <w:szCs w:val="20"/>
          <w:lang w:eastAsia="it-IT"/>
          <w14:ligatures w14:val="none"/>
        </w:rPr>
        <w:t xml:space="preserve"> tornerà ad aver pietà di noi, calpesterà le nostre colpe. Tu getterai in fondo al mare tutti i nostri peccati. Conserverai a Giacobbe la tua fedeltà, ad Abramo la tua benevolenza, come hai giurato ai nostri padri fino dai tempi antichi. (Mi 7,1-20). </w:t>
      </w:r>
    </w:p>
    <w:p w14:paraId="0845C24D" w14:textId="739D8479"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Le parole del profeta Michea manifestano la corruzione generale che regna in Israele. Se non c’è più in tutto il paese un uomo giusto, di chi ci si può fidare? Di nessuno.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Non ci si può fidare di nessuno, perché tutti sono capaci di fare il male. Sono capaci, perché privi della verità di Dio nel loro cuore.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Le parole di Gesù dicono una cosa ben diversa: il regno dei cieli si annunzia, si proclama.</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Dinanzi al regno annunziato e proclamato ognuno è chiamato a sceglierlo, a convertirsi, a credere al Vangelo.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conversione e la scelta del regno mettono una persona su una nuova via, differente da quella percorsa fino al presente.</w:t>
      </w:r>
    </w:p>
    <w:p w14:paraId="42658CDF" w14:textId="1F15F191"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lastRenderedPageBreak/>
        <w:t>La separazione, la spada, la divisione non sono operate direttamente da Cristo Gesù. Gesù non divide, unisce. Gesù non porta guerra, ma pace. Gesù non mette odio nei cuori, ma carità, amore.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Chi non accoglie il Vangelo, non si converte, non si mette sulla strada della croce, rimane nella sua vecchia strada che è di peccato, di odio, di rancore, di malvagità, di trasgressione dei comandamenti.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Le due strade vanno in senso opposto, contrario. Questa è la divisione.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spada invece ci insegna che sempre colui che è nel male compirà il male. Il male non conosce l’uomo. Il male conosce solo se stesso. Il male non conosce né padre e né madre, né figlio e né figlia.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Chi è governato dal male, al male obbedirà sempre e quando bussa alla sua porta esso è sempre cieco.</w:t>
      </w:r>
    </w:p>
    <w:p w14:paraId="5BE96D2D" w14:textId="77777777" w:rsidR="001A4357"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 xml:space="preserve">È questo il motivo per cui </w:t>
      </w:r>
      <w:r w:rsidRPr="000F3EE1">
        <w:rPr>
          <w:rFonts w:ascii="Arial" w:eastAsia="Times New Roman" w:hAnsi="Arial" w:cs="Times New Roman"/>
          <w:i/>
          <w:kern w:val="0"/>
          <w:sz w:val="24"/>
          <w:szCs w:val="20"/>
          <w:lang w:eastAsia="it-IT"/>
          <w14:ligatures w14:val="none"/>
        </w:rPr>
        <w:t>“nemici dell’uomo sono quelli della sua casa”</w:t>
      </w:r>
      <w:r w:rsidRPr="000F3EE1">
        <w:rPr>
          <w:rFonts w:ascii="Arial" w:eastAsia="Times New Roman" w:hAnsi="Arial" w:cs="Times New Roman"/>
          <w:kern w:val="0"/>
          <w:sz w:val="24"/>
          <w:szCs w:val="20"/>
          <w:lang w:eastAsia="it-IT"/>
          <w14:ligatures w14:val="none"/>
        </w:rPr>
        <w:t>. Il male non conosce alcun grado di parentela, né diretta, né indiretta, o obliqua.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Questa verità ci porta ad affermare che nessun nucleo familiare potrà mai dirsi di per sé cristiano.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L’essere cristiano non viene dal nucleo che si crea, o dal nucleo nel quale si vive.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L’essere cristiano è una scelta quotidiana, oserei dire una scelta da compiersi atto per atto e momento per momento.</w:t>
      </w:r>
    </w:p>
    <w:p w14:paraId="314A5905" w14:textId="22C286E1" w:rsidR="001A4357" w:rsidRDefault="001A4357" w:rsidP="000F3EE1">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w:t>
      </w:r>
      <w:r w:rsidR="000F3EE1" w:rsidRPr="000F3EE1">
        <w:rPr>
          <w:rFonts w:ascii="Arial" w:eastAsia="Times New Roman" w:hAnsi="Arial" w:cs="Times New Roman"/>
          <w:kern w:val="0"/>
          <w:sz w:val="24"/>
          <w:szCs w:val="20"/>
          <w:lang w:eastAsia="it-IT"/>
          <w14:ligatures w14:val="none"/>
        </w:rPr>
        <w:t>Ogni momento è buono per passare dall’essere cristiano all’essere non più cristiano, dall’essere amico di Cristo Gesù a nemico del Signore.</w:t>
      </w:r>
      <w:r>
        <w:rPr>
          <w:rFonts w:ascii="Arial" w:eastAsia="Times New Roman" w:hAnsi="Arial" w:cs="Times New Roman"/>
          <w:kern w:val="0"/>
          <w:sz w:val="24"/>
          <w:szCs w:val="20"/>
          <w:lang w:eastAsia="it-IT"/>
          <w14:ligatures w14:val="none"/>
        </w:rPr>
        <w:t xml:space="preserve"> </w:t>
      </w:r>
      <w:r w:rsidR="000F3EE1" w:rsidRPr="000F3EE1">
        <w:rPr>
          <w:rFonts w:ascii="Arial" w:eastAsia="Times New Roman" w:hAnsi="Arial" w:cs="Times New Roman"/>
          <w:kern w:val="0"/>
          <w:sz w:val="24"/>
          <w:szCs w:val="20"/>
          <w:lang w:eastAsia="it-IT"/>
          <w14:ligatures w14:val="none"/>
        </w:rPr>
        <w:t>Divenendo nemici di Cristo Gesù, si diviene anche nemici degli uomini.</w:t>
      </w:r>
      <w:r>
        <w:rPr>
          <w:rFonts w:ascii="Arial" w:eastAsia="Times New Roman" w:hAnsi="Arial" w:cs="Times New Roman"/>
          <w:kern w:val="0"/>
          <w:sz w:val="24"/>
          <w:szCs w:val="20"/>
          <w:lang w:eastAsia="it-IT"/>
          <w14:ligatures w14:val="none"/>
        </w:rPr>
        <w:t xml:space="preserve"> </w:t>
      </w:r>
      <w:r w:rsidR="000F3EE1" w:rsidRPr="000F3EE1">
        <w:rPr>
          <w:rFonts w:ascii="Arial" w:eastAsia="Times New Roman" w:hAnsi="Arial" w:cs="Times New Roman"/>
          <w:kern w:val="0"/>
          <w:sz w:val="24"/>
          <w:szCs w:val="20"/>
          <w:lang w:eastAsia="it-IT"/>
          <w14:ligatures w14:val="none"/>
        </w:rPr>
        <w:t>Poiché tutti i cristiani possono diventare in qualsiasi momento nemici di Cristo Gesù, in qualsiasi momento possono diventare anche nemici dei loro fratelli di fede.</w:t>
      </w:r>
      <w:r>
        <w:rPr>
          <w:rFonts w:ascii="Arial" w:eastAsia="Times New Roman" w:hAnsi="Arial" w:cs="Times New Roman"/>
          <w:kern w:val="0"/>
          <w:sz w:val="24"/>
          <w:szCs w:val="20"/>
          <w:lang w:eastAsia="it-IT"/>
          <w14:ligatures w14:val="none"/>
        </w:rPr>
        <w:t xml:space="preserve"> </w:t>
      </w:r>
      <w:r w:rsidR="000F3EE1" w:rsidRPr="000F3EE1">
        <w:rPr>
          <w:rFonts w:ascii="Arial" w:eastAsia="Times New Roman" w:hAnsi="Arial" w:cs="Times New Roman"/>
          <w:kern w:val="0"/>
          <w:sz w:val="24"/>
          <w:szCs w:val="20"/>
          <w:lang w:eastAsia="it-IT"/>
          <w14:ligatures w14:val="none"/>
        </w:rPr>
        <w:t>Poiché anche non tutti gli uomini cui è annunziato il Vangelo, lo accolgono, quanti non lo accolgono si separano da quanti lo accolgono.</w:t>
      </w:r>
      <w:r w:rsidR="000E350A">
        <w:rPr>
          <w:rFonts w:ascii="Arial" w:eastAsia="Times New Roman" w:hAnsi="Arial" w:cs="Times New Roman"/>
          <w:kern w:val="0"/>
          <w:sz w:val="24"/>
          <w:szCs w:val="20"/>
          <w:lang w:eastAsia="it-IT"/>
          <w14:ligatures w14:val="none"/>
        </w:rPr>
        <w:t xml:space="preserve"> </w:t>
      </w:r>
    </w:p>
    <w:p w14:paraId="6E59EE51" w14:textId="24108AE5"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È la verità, la fede, la Parola, il Vangelo che separa, perché accogliendo la Buona Novella si entra e si percorre anche la strada che la Buona Novella traccia per coloro che l’accolgono.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via della verità è separata da quella della falsità e quella del bene da quella del male; quella della giustizia da quella dell’ingiustizia e quella della Parola di Dio da quella della parola degli uomini.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regno di Dio è su un’altra sfera che quello del principe di questo mondo. Sono due realtà diverse, contrapposte, inconciliabili.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Satana è il nemico dell’uomo e chi è nel suo regno è nemico di tutti gli uomini.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Regno di Dio e regno di satana possono esistere in una stessa casa, nella medesima ed unica famiglia, nello stesso palazzo, o quartiere, o paese, o città.</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I due regni vivono nello stesso campo, come nello stesso campo vivono l’erba cattiva che mangia l’erba buona e la soffoca. </w:t>
      </w:r>
    </w:p>
    <w:p w14:paraId="0B189D9A"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[37]Chi ama il padre o la madre più di me non è degno di me; chi ama il figlio o la figlia più di me non è degno di me; </w:t>
      </w:r>
    </w:p>
    <w:p w14:paraId="202D9E7E" w14:textId="7415AFC1"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Diciannovesima verità: Gesù, la sua Parola, il suo Vangelo devono essere scelti come il bene supremo, il bene che rende non bene ogni altro bene, compreso il bene per i propri cari.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Gesù deve essere accolto come il bene che dà valore di bene ad ogni altro bene. Ogni altro bene riceve valore di bene se portato nella sua verità, nel suo Vangelo, nella sua Parola.</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Questo vale per il padre, la madre, il figlio, la figlia, la moglie, il marito, ogni altra persona più cara.</w:t>
      </w:r>
    </w:p>
    <w:p w14:paraId="1D5D8DB5" w14:textId="4E1A0779"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La Parola di Gesù è la sola regola del bene supremo. Ogni amore dell’uomo deve essere sottoposto alla verità che è nella Parola di Gesù.</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volontà di Dio, manifestata tutta nella volontà di Cristo Gesù, ha la priorità assoluta su ogni volontà dell’uomo, chiunque esso sia.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Mai la volontà dell’uomo potrà avere la priorità sulla </w:t>
      </w:r>
      <w:r w:rsidRPr="000F3EE1">
        <w:rPr>
          <w:rFonts w:ascii="Arial" w:eastAsia="Times New Roman" w:hAnsi="Arial" w:cs="Times New Roman"/>
          <w:kern w:val="0"/>
          <w:sz w:val="24"/>
          <w:szCs w:val="20"/>
          <w:lang w:eastAsia="it-IT"/>
          <w14:ligatures w14:val="none"/>
        </w:rPr>
        <w:lastRenderedPageBreak/>
        <w:t>volontà di Cristo Gesù.</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Nessuno potrà mai amare la volontà del padre, della madre, della figlia, del figlio più della volontà di Cristo Gesù.</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Questo equivarrebbe a dichiarare la volontà di Cristo Gesù relativa, non assoluta, di convenienza, di opportunità.</w:t>
      </w:r>
    </w:p>
    <w:p w14:paraId="2912196B" w14:textId="77777777"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 xml:space="preserve">Invece essa è assoluta e come tale va accolta e vissuta. </w:t>
      </w:r>
    </w:p>
    <w:p w14:paraId="3665EE58"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[38]chi non prende la sua croce e non mi segue, non è degno di me. [39]Chi avrà trovato la sua vita, la perderà: e chi avrà perduto la sua vita per causa mia, la troverà. </w:t>
      </w:r>
    </w:p>
    <w:p w14:paraId="221739F3" w14:textId="352ACC2F"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Ventesima verità: Neanche la nostra vita vale più della Parola di Cristo Gesù, della sua volontà.</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Per il compimento della Volontà di Cristo Gesù ognuno è chiamato a sacrificare la sua stessa vita.</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Ognuno pertanto per amore di Cristo Gesù deve essere sempre pronto ad offrire la sua vita al martirio, allo stesso modo che Cristo Gesù la offrì al martirio per amore della volontà del Padre.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però in questa perdita totale che la vita viene ritrovata per tutta l’eternità. Perdendola sulla terra, ci sarà data nuova e splendente nel cielo; la perdiamo nel tempo, la guadagniamo per tutta l’eternità.</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invece la conserveremo, ma perdendo Cristo, perdiamo per tutta l’eternità sia Cristo Gesù che tutta intera la nostra vita.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una scelta: o il tempo o l’eternità; o la terra o il cielo; o l’istante o il sempre; o il Paradiso o l’inferno.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Ognuno riceverà secondo la sua scelta. </w:t>
      </w:r>
    </w:p>
    <w:p w14:paraId="7016E93B"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[40]Chi accoglie voi accoglie me, e chi accoglie me accoglie colui che mi ha mandato. </w:t>
      </w:r>
    </w:p>
    <w:p w14:paraId="19B1FDD3" w14:textId="54DDD2AD"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Ventunesima verità: Gesù pone una unità profonda tra i dodici discepoli, Se stesso e il Padre.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Parola dei dodici discepoli è Parola di Cristo Gesù. La Parola di Cristo Gesù è Parola del Padre. Chi accoglie la Parola dei dodici discepoli accoglie la Parola di Cristo Gesù e quindi accoglie la Parola del Padre.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Una cosa però deve essere puntualizzata: questo è vero se la parola del discepolo è</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Parola di Cristo Gesù sempre.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il discepolo è rifiutato perché dice la Parola di Cristo Gesù, è rifiutato Cristo Gesù ed è rifiutato il Padre. Chi ascolta è responsabile di questo rifiuto.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invece il discepolo è rifiutato perché dice parole sue, non di Cristo, chi lo rifiuta, rifiuta lui, non rifiuta Cristo Gesù, che non è dietro e nella parola che lui dice.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Di questo rifiuto, a causa della parola umana che dice, lui è responsabile dinanzi a Cristo per tutta l’eternità.</w:t>
      </w:r>
    </w:p>
    <w:p w14:paraId="66E07471" w14:textId="00756FCE"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Quando un discepolo di Gesù sostituisce la Parola di Gesù con la propria, in questo istante lui diviene un lupo rapace. Di lui ci si deve sempre guardare. Lui non si deve accogliere. Lui ci separa e ci allontana da Cristo Gesù.</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Oggi nella Chiesa, in molte persone, si vive come una fusione tra loro e lo Spirito Santo, tra loro e la Parola di Cristo Gesù.</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Ciò che loro dicono, la loro parola, i loro pensieri vogliono che si accolgano come parole e pensieri di Cristo, o di Dio, o dello Spirito del Signore.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Questo è un vero sacrilegio. È la più grande profanazione di Dio in seno alla Chiesa.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Ognuno è obbligato a provare che ciò che dice è Parola di Cristo Gesù. Non solo che è Parola di Cristo Gesù, ma anche che è verità tutta intera dello Spirito del Signore.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Un esempio di come necessaria sia questa prova, ci è dato dagli Atti degli Apostoli, al momento del Battesimo dei pagani e della loro ammissione in seno alla comunità dei discepoli del Signore:</w:t>
      </w:r>
    </w:p>
    <w:p w14:paraId="4BDFFEA6" w14:textId="0EA9B7B9"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Gli</w:t>
      </w:r>
      <w:r w:rsidR="000F3EE1" w:rsidRPr="001A4357">
        <w:rPr>
          <w:rFonts w:ascii="Arial" w:eastAsia="Times New Roman" w:hAnsi="Arial" w:cs="Times New Roman"/>
          <w:i/>
          <w:kern w:val="0"/>
          <w:sz w:val="24"/>
          <w:szCs w:val="20"/>
          <w:lang w:eastAsia="it-IT"/>
          <w14:ligatures w14:val="none"/>
        </w:rPr>
        <w:t xml:space="preserve"> apostoli e i fratelli che stavano nella Giudea vennero a sapere che anche i pagani avevano accolto la parola di Dio. </w:t>
      </w:r>
      <w:r w:rsidRPr="001A4357">
        <w:rPr>
          <w:rFonts w:ascii="Arial" w:eastAsia="Times New Roman" w:hAnsi="Arial" w:cs="Times New Roman"/>
          <w:i/>
          <w:kern w:val="0"/>
          <w:sz w:val="24"/>
          <w:szCs w:val="20"/>
          <w:lang w:eastAsia="it-IT"/>
          <w14:ligatures w14:val="none"/>
        </w:rPr>
        <w:t>E</w:t>
      </w:r>
      <w:r w:rsidR="000F3EE1" w:rsidRPr="001A4357">
        <w:rPr>
          <w:rFonts w:ascii="Arial" w:eastAsia="Times New Roman" w:hAnsi="Arial" w:cs="Times New Roman"/>
          <w:i/>
          <w:kern w:val="0"/>
          <w:sz w:val="24"/>
          <w:szCs w:val="20"/>
          <w:lang w:eastAsia="it-IT"/>
          <w14:ligatures w14:val="none"/>
        </w:rPr>
        <w:t xml:space="preserve"> quando Pietro salì a Gerusalemme, i circoncisi </w:t>
      </w:r>
      <w:r w:rsidR="000F3EE1" w:rsidRPr="001A4357">
        <w:rPr>
          <w:rFonts w:ascii="Arial" w:eastAsia="Times New Roman" w:hAnsi="Arial" w:cs="Times New Roman"/>
          <w:i/>
          <w:kern w:val="0"/>
          <w:sz w:val="24"/>
          <w:szCs w:val="20"/>
          <w:lang w:eastAsia="it-IT"/>
          <w14:ligatures w14:val="none"/>
        </w:rPr>
        <w:lastRenderedPageBreak/>
        <w:t xml:space="preserve">lo rimproveravano dicendo: "Sei entrato in casa di uomini non circoncisi e hai mangiato insieme con loro!". </w:t>
      </w:r>
    </w:p>
    <w:p w14:paraId="6B38F9D9" w14:textId="6C8F3E85"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Allora Pietro raccontò per ordine come erano andate le cose, dicendo: "Io mi trovavo in preghiera nella città di Giaffa e vidi in estasi una visione: un oggetto, simile a una grande tovaglia, scendeva come calato dal cielo per i quattro capi e giunse fino a me. </w:t>
      </w:r>
      <w:r w:rsidR="003D443D" w:rsidRPr="001A4357">
        <w:rPr>
          <w:rFonts w:ascii="Arial" w:eastAsia="Times New Roman" w:hAnsi="Arial" w:cs="Times New Roman"/>
          <w:i/>
          <w:kern w:val="0"/>
          <w:sz w:val="24"/>
          <w:szCs w:val="20"/>
          <w:lang w:eastAsia="it-IT"/>
          <w14:ligatures w14:val="none"/>
        </w:rPr>
        <w:t>Fissandolo</w:t>
      </w:r>
      <w:r w:rsidRPr="001A4357">
        <w:rPr>
          <w:rFonts w:ascii="Arial" w:eastAsia="Times New Roman" w:hAnsi="Arial" w:cs="Times New Roman"/>
          <w:i/>
          <w:kern w:val="0"/>
          <w:sz w:val="24"/>
          <w:szCs w:val="20"/>
          <w:lang w:eastAsia="it-IT"/>
          <w14:ligatures w14:val="none"/>
        </w:rPr>
        <w:t xml:space="preserve"> con attenzione, vidi in esso quadrupedi, fiere e rettili della terra e uccelli del cielo. </w:t>
      </w:r>
      <w:r w:rsidR="003D443D" w:rsidRPr="001A4357">
        <w:rPr>
          <w:rFonts w:ascii="Arial" w:eastAsia="Times New Roman" w:hAnsi="Arial" w:cs="Times New Roman"/>
          <w:i/>
          <w:kern w:val="0"/>
          <w:sz w:val="24"/>
          <w:szCs w:val="20"/>
          <w:lang w:eastAsia="it-IT"/>
          <w14:ligatures w14:val="none"/>
        </w:rPr>
        <w:t>E</w:t>
      </w:r>
      <w:r w:rsidRPr="001A4357">
        <w:rPr>
          <w:rFonts w:ascii="Arial" w:eastAsia="Times New Roman" w:hAnsi="Arial" w:cs="Times New Roman"/>
          <w:i/>
          <w:kern w:val="0"/>
          <w:sz w:val="24"/>
          <w:szCs w:val="20"/>
          <w:lang w:eastAsia="it-IT"/>
          <w14:ligatures w14:val="none"/>
        </w:rPr>
        <w:t xml:space="preserve"> sentii una voce che mi diceva: Pietro, àlzati, uccidi e mangia! </w:t>
      </w:r>
      <w:r w:rsidR="003D443D" w:rsidRPr="001A4357">
        <w:rPr>
          <w:rFonts w:ascii="Arial" w:eastAsia="Times New Roman" w:hAnsi="Arial" w:cs="Times New Roman"/>
          <w:i/>
          <w:kern w:val="0"/>
          <w:sz w:val="24"/>
          <w:szCs w:val="20"/>
          <w:lang w:eastAsia="it-IT"/>
          <w14:ligatures w14:val="none"/>
        </w:rPr>
        <w:t>Risposi</w:t>
      </w:r>
      <w:r w:rsidRPr="001A4357">
        <w:rPr>
          <w:rFonts w:ascii="Arial" w:eastAsia="Times New Roman" w:hAnsi="Arial" w:cs="Times New Roman"/>
          <w:i/>
          <w:kern w:val="0"/>
          <w:sz w:val="24"/>
          <w:szCs w:val="20"/>
          <w:lang w:eastAsia="it-IT"/>
          <w14:ligatures w14:val="none"/>
        </w:rPr>
        <w:t xml:space="preserve">: Non sia mai, Signore, poiché nulla di profano e di immondo è entrato mai nella mia bocca. </w:t>
      </w:r>
      <w:r w:rsidR="003D443D" w:rsidRPr="001A4357">
        <w:rPr>
          <w:rFonts w:ascii="Arial" w:eastAsia="Times New Roman" w:hAnsi="Arial" w:cs="Times New Roman"/>
          <w:i/>
          <w:kern w:val="0"/>
          <w:sz w:val="24"/>
          <w:szCs w:val="20"/>
          <w:lang w:eastAsia="it-IT"/>
          <w14:ligatures w14:val="none"/>
        </w:rPr>
        <w:t>Ribatté</w:t>
      </w:r>
      <w:r w:rsidRPr="001A4357">
        <w:rPr>
          <w:rFonts w:ascii="Arial" w:eastAsia="Times New Roman" w:hAnsi="Arial" w:cs="Times New Roman"/>
          <w:i/>
          <w:kern w:val="0"/>
          <w:sz w:val="24"/>
          <w:szCs w:val="20"/>
          <w:lang w:eastAsia="it-IT"/>
          <w14:ligatures w14:val="none"/>
        </w:rPr>
        <w:t xml:space="preserve"> nuovamente la voce dal cielo: Quello che Dio ha purificato, tu non considerarlo profano. </w:t>
      </w:r>
      <w:r w:rsidR="003D443D" w:rsidRPr="001A4357">
        <w:rPr>
          <w:rFonts w:ascii="Arial" w:eastAsia="Times New Roman" w:hAnsi="Arial" w:cs="Times New Roman"/>
          <w:i/>
          <w:kern w:val="0"/>
          <w:sz w:val="24"/>
          <w:szCs w:val="20"/>
          <w:lang w:eastAsia="it-IT"/>
          <w14:ligatures w14:val="none"/>
        </w:rPr>
        <w:t>Questo</w:t>
      </w:r>
      <w:r w:rsidRPr="001A4357">
        <w:rPr>
          <w:rFonts w:ascii="Arial" w:eastAsia="Times New Roman" w:hAnsi="Arial" w:cs="Times New Roman"/>
          <w:i/>
          <w:kern w:val="0"/>
          <w:sz w:val="24"/>
          <w:szCs w:val="20"/>
          <w:lang w:eastAsia="it-IT"/>
          <w14:ligatures w14:val="none"/>
        </w:rPr>
        <w:t xml:space="preserve"> avvenne per tre volte e poi tutto fu risollevato di nuovo nel cielo. </w:t>
      </w:r>
    </w:p>
    <w:p w14:paraId="03D5E7FB" w14:textId="1CE86397"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Ed ecco, in quell'istante, tre uomini giunsero alla casa dove eravamo, mandati da Cesarèa a cercarmi. </w:t>
      </w:r>
      <w:r w:rsidR="003D443D" w:rsidRPr="001A4357">
        <w:rPr>
          <w:rFonts w:ascii="Arial" w:eastAsia="Times New Roman" w:hAnsi="Arial" w:cs="Times New Roman"/>
          <w:i/>
          <w:kern w:val="0"/>
          <w:sz w:val="24"/>
          <w:szCs w:val="20"/>
          <w:lang w:eastAsia="it-IT"/>
          <w14:ligatures w14:val="none"/>
        </w:rPr>
        <w:t>Lo</w:t>
      </w:r>
      <w:r w:rsidRPr="001A4357">
        <w:rPr>
          <w:rFonts w:ascii="Arial" w:eastAsia="Times New Roman" w:hAnsi="Arial" w:cs="Times New Roman"/>
          <w:i/>
          <w:kern w:val="0"/>
          <w:sz w:val="24"/>
          <w:szCs w:val="20"/>
          <w:lang w:eastAsia="it-IT"/>
          <w14:ligatures w14:val="none"/>
        </w:rPr>
        <w:t xml:space="preserve"> Spirito mi disse di andare con loro senza esitare. Vennero con me anche questi sei fratelli ed entrammo in casa di quell'uomo. </w:t>
      </w:r>
      <w:r w:rsidR="003D443D" w:rsidRPr="001A4357">
        <w:rPr>
          <w:rFonts w:ascii="Arial" w:eastAsia="Times New Roman" w:hAnsi="Arial" w:cs="Times New Roman"/>
          <w:i/>
          <w:kern w:val="0"/>
          <w:sz w:val="24"/>
          <w:szCs w:val="20"/>
          <w:lang w:eastAsia="it-IT"/>
          <w14:ligatures w14:val="none"/>
        </w:rPr>
        <w:t>Egli</w:t>
      </w:r>
      <w:r w:rsidRPr="001A4357">
        <w:rPr>
          <w:rFonts w:ascii="Arial" w:eastAsia="Times New Roman" w:hAnsi="Arial" w:cs="Times New Roman"/>
          <w:i/>
          <w:kern w:val="0"/>
          <w:sz w:val="24"/>
          <w:szCs w:val="20"/>
          <w:lang w:eastAsia="it-IT"/>
          <w14:ligatures w14:val="none"/>
        </w:rPr>
        <w:t xml:space="preserve"> ci raccontò che aveva visto un angelo presentarsi in casa sua e dirgli: Manda a Giaffa e fa’ venire Simone detto anche Pietro; </w:t>
      </w:r>
      <w:r w:rsidR="003D443D" w:rsidRPr="001A4357">
        <w:rPr>
          <w:rFonts w:ascii="Arial" w:eastAsia="Times New Roman" w:hAnsi="Arial" w:cs="Times New Roman"/>
          <w:i/>
          <w:kern w:val="0"/>
          <w:sz w:val="24"/>
          <w:szCs w:val="20"/>
          <w:lang w:eastAsia="it-IT"/>
          <w14:ligatures w14:val="none"/>
        </w:rPr>
        <w:t>egli</w:t>
      </w:r>
      <w:r w:rsidRPr="001A4357">
        <w:rPr>
          <w:rFonts w:ascii="Arial" w:eastAsia="Times New Roman" w:hAnsi="Arial" w:cs="Times New Roman"/>
          <w:i/>
          <w:kern w:val="0"/>
          <w:sz w:val="24"/>
          <w:szCs w:val="20"/>
          <w:lang w:eastAsia="it-IT"/>
          <w14:ligatures w14:val="none"/>
        </w:rPr>
        <w:t xml:space="preserve"> ti dirà parole per mezzo delle quali sarai salvato tu e tutta la tua famiglia. </w:t>
      </w:r>
    </w:p>
    <w:p w14:paraId="40313C42" w14:textId="4DB8C65B"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Avevo</w:t>
      </w:r>
      <w:r w:rsidR="000F3EE1" w:rsidRPr="001A4357">
        <w:rPr>
          <w:rFonts w:ascii="Arial" w:eastAsia="Times New Roman" w:hAnsi="Arial" w:cs="Times New Roman"/>
          <w:i/>
          <w:kern w:val="0"/>
          <w:sz w:val="24"/>
          <w:szCs w:val="20"/>
          <w:lang w:eastAsia="it-IT"/>
          <w14:ligatures w14:val="none"/>
        </w:rPr>
        <w:t xml:space="preserve"> appena cominciato a parlare quando lo Spirito Santo scese su di loro, come in principio era sceso su di noi. </w:t>
      </w:r>
      <w:r w:rsidRPr="001A4357">
        <w:rPr>
          <w:rFonts w:ascii="Arial" w:eastAsia="Times New Roman" w:hAnsi="Arial" w:cs="Times New Roman"/>
          <w:i/>
          <w:kern w:val="0"/>
          <w:sz w:val="24"/>
          <w:szCs w:val="20"/>
          <w:lang w:eastAsia="it-IT"/>
          <w14:ligatures w14:val="none"/>
        </w:rPr>
        <w:t>Mi</w:t>
      </w:r>
      <w:r w:rsidR="000F3EE1" w:rsidRPr="001A4357">
        <w:rPr>
          <w:rFonts w:ascii="Arial" w:eastAsia="Times New Roman" w:hAnsi="Arial" w:cs="Times New Roman"/>
          <w:i/>
          <w:kern w:val="0"/>
          <w:sz w:val="24"/>
          <w:szCs w:val="20"/>
          <w:lang w:eastAsia="it-IT"/>
          <w14:ligatures w14:val="none"/>
        </w:rPr>
        <w:t xml:space="preserve"> ricordai allora di quella parola del Signore che diceva: Giovanni battezzò con acqua, voi invece sarete battezzati in Spirito Santo. </w:t>
      </w:r>
      <w:r w:rsidRPr="001A4357">
        <w:rPr>
          <w:rFonts w:ascii="Arial" w:eastAsia="Times New Roman" w:hAnsi="Arial" w:cs="Times New Roman"/>
          <w:i/>
          <w:kern w:val="0"/>
          <w:sz w:val="24"/>
          <w:szCs w:val="20"/>
          <w:lang w:eastAsia="it-IT"/>
          <w14:ligatures w14:val="none"/>
        </w:rPr>
        <w:t>Se</w:t>
      </w:r>
      <w:r w:rsidR="000F3EE1" w:rsidRPr="001A4357">
        <w:rPr>
          <w:rFonts w:ascii="Arial" w:eastAsia="Times New Roman" w:hAnsi="Arial" w:cs="Times New Roman"/>
          <w:i/>
          <w:kern w:val="0"/>
          <w:sz w:val="24"/>
          <w:szCs w:val="20"/>
          <w:lang w:eastAsia="it-IT"/>
          <w14:ligatures w14:val="none"/>
        </w:rPr>
        <w:t xml:space="preserve"> dunque Dio ha dato a loro lo stesso dono che a noi per aver creduto nel Signore Gesù Cristo, chi ero io per porre impedimento a Dio?". </w:t>
      </w:r>
    </w:p>
    <w:p w14:paraId="3BE19308" w14:textId="1E3A4CE4"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All'udir questo si calmarono e cominciarono a glorificare Dio dicendo: "Dunque anche ai pagani Dio ha concesso che si convertano perché abbiano la vita!". Intanto quelli che erano stati dispersi dopo la persecuzione scoppiata al tempo di Stefano, erano arrivati fin nella Fenicia, a Cipro e ad Antiochia e non predicavano la parola a nessuno fuorché ai Giudei. </w:t>
      </w:r>
      <w:r w:rsidR="003D443D" w:rsidRPr="001A4357">
        <w:rPr>
          <w:rFonts w:ascii="Arial" w:eastAsia="Times New Roman" w:hAnsi="Arial" w:cs="Times New Roman"/>
          <w:i/>
          <w:kern w:val="0"/>
          <w:sz w:val="24"/>
          <w:szCs w:val="20"/>
          <w:lang w:eastAsia="it-IT"/>
          <w14:ligatures w14:val="none"/>
        </w:rPr>
        <w:t>Ma</w:t>
      </w:r>
      <w:r w:rsidRPr="001A4357">
        <w:rPr>
          <w:rFonts w:ascii="Arial" w:eastAsia="Times New Roman" w:hAnsi="Arial" w:cs="Times New Roman"/>
          <w:i/>
          <w:kern w:val="0"/>
          <w:sz w:val="24"/>
          <w:szCs w:val="20"/>
          <w:lang w:eastAsia="it-IT"/>
          <w14:ligatures w14:val="none"/>
        </w:rPr>
        <w:t xml:space="preserve"> alcuni fra loro, cittadini di Cipro e di Cirène, giunti ad Antiochia, cominciarono a parlare anche ai Greci, predicando la buona novella del Signore Gesù. E la mano del Signore era con loro e così un gran numero credette e si convertì al Signore. </w:t>
      </w:r>
    </w:p>
    <w:p w14:paraId="57D278B0" w14:textId="59F10D51"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La notizia giunse agli orecchi della Chiesa di Gerusalemme, la quale mandò Barnaba ad Antiochia. Quando questi giunse e vide la grazia del Signore, si rallegrò e, da uomo virtuoso qual era e pieno di Spirito Santo e di fede, esortava tutti a perseverare con cuore risoluto nel Signore. E una folla considerevole fu condotta al Signore. </w:t>
      </w:r>
      <w:r w:rsidR="003D443D" w:rsidRPr="001A4357">
        <w:rPr>
          <w:rFonts w:ascii="Arial" w:eastAsia="Times New Roman" w:hAnsi="Arial" w:cs="Times New Roman"/>
          <w:i/>
          <w:kern w:val="0"/>
          <w:sz w:val="24"/>
          <w:szCs w:val="20"/>
          <w:lang w:eastAsia="it-IT"/>
          <w14:ligatures w14:val="none"/>
        </w:rPr>
        <w:t>Barnaba</w:t>
      </w:r>
      <w:r w:rsidRPr="001A4357">
        <w:rPr>
          <w:rFonts w:ascii="Arial" w:eastAsia="Times New Roman" w:hAnsi="Arial" w:cs="Times New Roman"/>
          <w:i/>
          <w:kern w:val="0"/>
          <w:sz w:val="24"/>
          <w:szCs w:val="20"/>
          <w:lang w:eastAsia="it-IT"/>
          <w14:ligatures w14:val="none"/>
        </w:rPr>
        <w:t xml:space="preserve"> poi partì alla volta di Tarso per cercare Saulo e trovatolo lo condusse ad Antiochia.</w:t>
      </w:r>
    </w:p>
    <w:p w14:paraId="406CEF86" w14:textId="0E6B4AB1"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 </w:t>
      </w:r>
      <w:r w:rsidR="003D443D" w:rsidRPr="001A4357">
        <w:rPr>
          <w:rFonts w:ascii="Arial" w:eastAsia="Times New Roman" w:hAnsi="Arial" w:cs="Times New Roman"/>
          <w:i/>
          <w:kern w:val="0"/>
          <w:sz w:val="24"/>
          <w:szCs w:val="20"/>
          <w:lang w:eastAsia="it-IT"/>
          <w14:ligatures w14:val="none"/>
        </w:rPr>
        <w:t>Rimasero</w:t>
      </w:r>
      <w:r w:rsidRPr="001A4357">
        <w:rPr>
          <w:rFonts w:ascii="Arial" w:eastAsia="Times New Roman" w:hAnsi="Arial" w:cs="Times New Roman"/>
          <w:i/>
          <w:kern w:val="0"/>
          <w:sz w:val="24"/>
          <w:szCs w:val="20"/>
          <w:lang w:eastAsia="it-IT"/>
          <w14:ligatures w14:val="none"/>
        </w:rPr>
        <w:t xml:space="preserve"> insieme un anno intero in quella comunità e istruirono molta gente; ad Antiochia per la prima volta i discepoli furono chiamati Cristiani. In questo tempo alcuni profeti scesero ad Antiochia da Gerusalemme. E uno di loro, di nome Agabo, alzatosi in piedi, annunziò per impulso dello Spirito che sarebbe scoppiata una grave carestia su tutta la terra. Ciò che di fatto avvenne sotto l'impero di Claudio. Allora i discepoli si accordarono, ciascuno secondo quello che possedeva, di mandare un soccorso ai fratelli abitanti nella Giudea; questo fecero, indirizzandolo agli anziani, per mezzo di Barnaba e Saulo. (At 11,1-30). </w:t>
      </w:r>
    </w:p>
    <w:p w14:paraId="0D60A0A8" w14:textId="2BE9B940"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Nessuno nella Chiesa può fare ciò che vuole. Ognuno nella Chiesa deve rendere ragione di ogni decisione che prende in nome di Cristo Gesù e con la sua autorità.</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lastRenderedPageBreak/>
        <w:t>Non solo nella Chiesa, ma anche al mondo ogni singolo cristiano deve rendere ragione della nuova e santa speranza che lo anima, altrimenti come farà il mondo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 credere in lui e per mezzo di lui in Cristo Gesù?</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Il cristiano è la via della fede in Cristo, nel Padre, nello Spirito Santo. È lui, la sua persona, nelle sue parole, nei suoi atti, in tutto ciò che dice e fa.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A tal proposito, ecco cosa insegna San Pietro ai discepoli del suo tempo:</w:t>
      </w:r>
    </w:p>
    <w:p w14:paraId="4F001017" w14:textId="5E312454"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Ugualmente voi, mogli, state sottomesse ai vostri mariti perché, anche se alcuni si rifiutano di credere alla Parola, vengano dalla condotta delle mogli, senza bisogno di parole, conquistati </w:t>
      </w:r>
      <w:r w:rsidR="003D443D" w:rsidRPr="001A4357">
        <w:rPr>
          <w:rFonts w:ascii="Arial" w:eastAsia="Times New Roman" w:hAnsi="Arial" w:cs="Times New Roman"/>
          <w:i/>
          <w:kern w:val="0"/>
          <w:sz w:val="24"/>
          <w:szCs w:val="20"/>
          <w:lang w:eastAsia="it-IT"/>
          <w14:ligatures w14:val="none"/>
        </w:rPr>
        <w:t>considerando</w:t>
      </w:r>
      <w:r w:rsidRPr="001A4357">
        <w:rPr>
          <w:rFonts w:ascii="Arial" w:eastAsia="Times New Roman" w:hAnsi="Arial" w:cs="Times New Roman"/>
          <w:i/>
          <w:kern w:val="0"/>
          <w:sz w:val="24"/>
          <w:szCs w:val="20"/>
          <w:lang w:eastAsia="it-IT"/>
          <w14:ligatures w14:val="none"/>
        </w:rPr>
        <w:t xml:space="preserve"> la vostra condotta casta e rispettosa. </w:t>
      </w:r>
      <w:r w:rsidR="003D443D" w:rsidRPr="001A4357">
        <w:rPr>
          <w:rFonts w:ascii="Arial" w:eastAsia="Times New Roman" w:hAnsi="Arial" w:cs="Times New Roman"/>
          <w:i/>
          <w:kern w:val="0"/>
          <w:sz w:val="24"/>
          <w:szCs w:val="20"/>
          <w:lang w:eastAsia="it-IT"/>
          <w14:ligatures w14:val="none"/>
        </w:rPr>
        <w:t>Il</w:t>
      </w:r>
      <w:r w:rsidRPr="001A4357">
        <w:rPr>
          <w:rFonts w:ascii="Arial" w:eastAsia="Times New Roman" w:hAnsi="Arial" w:cs="Times New Roman"/>
          <w:i/>
          <w:kern w:val="0"/>
          <w:sz w:val="24"/>
          <w:szCs w:val="20"/>
          <w:lang w:eastAsia="it-IT"/>
          <w14:ligatures w14:val="none"/>
        </w:rPr>
        <w:t xml:space="preserve"> vostro ornamento non sia quello esteriore - capelli intrecciati, collane d'oro, sfoggio di vestiti -; </w:t>
      </w:r>
      <w:r w:rsidR="003D443D" w:rsidRPr="001A4357">
        <w:rPr>
          <w:rFonts w:ascii="Arial" w:eastAsia="Times New Roman" w:hAnsi="Arial" w:cs="Times New Roman"/>
          <w:i/>
          <w:kern w:val="0"/>
          <w:sz w:val="24"/>
          <w:szCs w:val="20"/>
          <w:lang w:eastAsia="it-IT"/>
          <w14:ligatures w14:val="none"/>
        </w:rPr>
        <w:t>cercate</w:t>
      </w:r>
      <w:r w:rsidRPr="001A4357">
        <w:rPr>
          <w:rFonts w:ascii="Arial" w:eastAsia="Times New Roman" w:hAnsi="Arial" w:cs="Times New Roman"/>
          <w:i/>
          <w:kern w:val="0"/>
          <w:sz w:val="24"/>
          <w:szCs w:val="20"/>
          <w:lang w:eastAsia="it-IT"/>
          <w14:ligatures w14:val="none"/>
        </w:rPr>
        <w:t xml:space="preserve"> piuttosto di adornare l'interno del vostro cuore con un'anima incorruttibile piena di mitezza e di pace: ecco ciò che è prezioso davanti a Dio. </w:t>
      </w:r>
    </w:p>
    <w:p w14:paraId="507631FF" w14:textId="3CC061E0"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Così</w:t>
      </w:r>
      <w:r w:rsidR="000F3EE1" w:rsidRPr="001A4357">
        <w:rPr>
          <w:rFonts w:ascii="Arial" w:eastAsia="Times New Roman" w:hAnsi="Arial" w:cs="Times New Roman"/>
          <w:i/>
          <w:kern w:val="0"/>
          <w:sz w:val="24"/>
          <w:szCs w:val="20"/>
          <w:lang w:eastAsia="it-IT"/>
          <w14:ligatures w14:val="none"/>
        </w:rPr>
        <w:t xml:space="preserve"> una volta si ornavano le sante donne che speravano in Dio; esse stavano sottomesse ai loro mariti, </w:t>
      </w:r>
      <w:r w:rsidRPr="001A4357">
        <w:rPr>
          <w:rFonts w:ascii="Arial" w:eastAsia="Times New Roman" w:hAnsi="Arial" w:cs="Times New Roman"/>
          <w:i/>
          <w:kern w:val="0"/>
          <w:sz w:val="24"/>
          <w:szCs w:val="20"/>
          <w:lang w:eastAsia="it-IT"/>
          <w14:ligatures w14:val="none"/>
        </w:rPr>
        <w:t>come</w:t>
      </w:r>
      <w:r w:rsidR="000F3EE1" w:rsidRPr="001A4357">
        <w:rPr>
          <w:rFonts w:ascii="Arial" w:eastAsia="Times New Roman" w:hAnsi="Arial" w:cs="Times New Roman"/>
          <w:i/>
          <w:kern w:val="0"/>
          <w:sz w:val="24"/>
          <w:szCs w:val="20"/>
          <w:lang w:eastAsia="it-IT"/>
          <w14:ligatures w14:val="none"/>
        </w:rPr>
        <w:t xml:space="preserve"> Sara che obbediva ad Abramo, chiamandolo signore. Di essa siete diventate figlie, se operate il bene e non vi lasciate sgomentare da alcuna minaccia. </w:t>
      </w:r>
      <w:r w:rsidRPr="001A4357">
        <w:rPr>
          <w:rFonts w:ascii="Arial" w:eastAsia="Times New Roman" w:hAnsi="Arial" w:cs="Times New Roman"/>
          <w:i/>
          <w:kern w:val="0"/>
          <w:sz w:val="24"/>
          <w:szCs w:val="20"/>
          <w:lang w:eastAsia="it-IT"/>
          <w14:ligatures w14:val="none"/>
        </w:rPr>
        <w:t>E</w:t>
      </w:r>
      <w:r w:rsidR="000F3EE1" w:rsidRPr="001A4357">
        <w:rPr>
          <w:rFonts w:ascii="Arial" w:eastAsia="Times New Roman" w:hAnsi="Arial" w:cs="Times New Roman"/>
          <w:i/>
          <w:kern w:val="0"/>
          <w:sz w:val="24"/>
          <w:szCs w:val="20"/>
          <w:lang w:eastAsia="it-IT"/>
          <w14:ligatures w14:val="none"/>
        </w:rPr>
        <w:t xml:space="preserve"> ugualmente voi, mariti, trattate con riguardo le vostre mogli, perché il loro corpo è più debole, e rendete loro onore perché partecipano con voi della grazia della vita: così non saranno impedite le vostre preghiere. </w:t>
      </w:r>
    </w:p>
    <w:p w14:paraId="6168F633" w14:textId="18B3F809" w:rsidR="000F3EE1" w:rsidRPr="001A4357" w:rsidRDefault="003D443D"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E</w:t>
      </w:r>
      <w:r w:rsidR="000F3EE1" w:rsidRPr="001A4357">
        <w:rPr>
          <w:rFonts w:ascii="Arial" w:eastAsia="Times New Roman" w:hAnsi="Arial" w:cs="Times New Roman"/>
          <w:i/>
          <w:kern w:val="0"/>
          <w:sz w:val="24"/>
          <w:szCs w:val="20"/>
          <w:lang w:eastAsia="it-IT"/>
          <w14:ligatures w14:val="none"/>
        </w:rPr>
        <w:t xml:space="preserve"> finalmente siate tutti concordi, partecipi delle gioie e dei dolori degli altri, animati da affetto fraterno, misericordiosi, umili; </w:t>
      </w:r>
      <w:r w:rsidRPr="001A4357">
        <w:rPr>
          <w:rFonts w:ascii="Arial" w:eastAsia="Times New Roman" w:hAnsi="Arial" w:cs="Times New Roman"/>
          <w:i/>
          <w:kern w:val="0"/>
          <w:sz w:val="24"/>
          <w:szCs w:val="20"/>
          <w:lang w:eastAsia="it-IT"/>
          <w14:ligatures w14:val="none"/>
        </w:rPr>
        <w:t>non</w:t>
      </w:r>
      <w:r w:rsidR="000F3EE1" w:rsidRPr="001A4357">
        <w:rPr>
          <w:rFonts w:ascii="Arial" w:eastAsia="Times New Roman" w:hAnsi="Arial" w:cs="Times New Roman"/>
          <w:i/>
          <w:kern w:val="0"/>
          <w:sz w:val="24"/>
          <w:szCs w:val="20"/>
          <w:lang w:eastAsia="it-IT"/>
          <w14:ligatures w14:val="none"/>
        </w:rPr>
        <w:t xml:space="preserve"> rendete male per male, né ingiuria per ingiuria, ma, al contrario, rispondete benedicendo; poiché a questo siete stati chiamati per avere in eredità la benedizione. </w:t>
      </w:r>
      <w:r w:rsidRPr="001A4357">
        <w:rPr>
          <w:rFonts w:ascii="Arial" w:eastAsia="Times New Roman" w:hAnsi="Arial" w:cs="Times New Roman"/>
          <w:i/>
          <w:kern w:val="0"/>
          <w:sz w:val="24"/>
          <w:szCs w:val="20"/>
          <w:lang w:eastAsia="it-IT"/>
          <w14:ligatures w14:val="none"/>
        </w:rPr>
        <w:t>Infatti</w:t>
      </w:r>
      <w:r w:rsidR="000F3EE1" w:rsidRPr="001A4357">
        <w:rPr>
          <w:rFonts w:ascii="Arial" w:eastAsia="Times New Roman" w:hAnsi="Arial" w:cs="Times New Roman"/>
          <w:i/>
          <w:kern w:val="0"/>
          <w:sz w:val="24"/>
          <w:szCs w:val="20"/>
          <w:lang w:eastAsia="it-IT"/>
          <w14:ligatures w14:val="none"/>
        </w:rPr>
        <w:t xml:space="preserve">: Chi vuole amare la vita e vedere giorni felici, trattenga la sua lingua dal male e le sue labbra da parole d'inganno; </w:t>
      </w:r>
      <w:r w:rsidRPr="001A4357">
        <w:rPr>
          <w:rFonts w:ascii="Arial" w:eastAsia="Times New Roman" w:hAnsi="Arial" w:cs="Times New Roman"/>
          <w:i/>
          <w:kern w:val="0"/>
          <w:sz w:val="24"/>
          <w:szCs w:val="20"/>
          <w:lang w:eastAsia="it-IT"/>
          <w14:ligatures w14:val="none"/>
        </w:rPr>
        <w:t>eviti</w:t>
      </w:r>
      <w:r w:rsidR="000F3EE1" w:rsidRPr="001A4357">
        <w:rPr>
          <w:rFonts w:ascii="Arial" w:eastAsia="Times New Roman" w:hAnsi="Arial" w:cs="Times New Roman"/>
          <w:i/>
          <w:kern w:val="0"/>
          <w:sz w:val="24"/>
          <w:szCs w:val="20"/>
          <w:lang w:eastAsia="it-IT"/>
          <w14:ligatures w14:val="none"/>
        </w:rPr>
        <w:t xml:space="preserve"> il male e faccia il bene, cerchi la pace e la segua, </w:t>
      </w:r>
      <w:r w:rsidRPr="001A4357">
        <w:rPr>
          <w:rFonts w:ascii="Arial" w:eastAsia="Times New Roman" w:hAnsi="Arial" w:cs="Times New Roman"/>
          <w:i/>
          <w:kern w:val="0"/>
          <w:sz w:val="24"/>
          <w:szCs w:val="20"/>
          <w:lang w:eastAsia="it-IT"/>
          <w14:ligatures w14:val="none"/>
        </w:rPr>
        <w:t>perché</w:t>
      </w:r>
      <w:r w:rsidR="000F3EE1" w:rsidRPr="001A4357">
        <w:rPr>
          <w:rFonts w:ascii="Arial" w:eastAsia="Times New Roman" w:hAnsi="Arial" w:cs="Times New Roman"/>
          <w:i/>
          <w:kern w:val="0"/>
          <w:sz w:val="24"/>
          <w:szCs w:val="20"/>
          <w:lang w:eastAsia="it-IT"/>
          <w14:ligatures w14:val="none"/>
        </w:rPr>
        <w:t xml:space="preserve"> gli occhi del Signore sono sopra i giusti e le sue orecchie sono attente alle loro preghiere; ma il volto del Signore è contro coloro che fanno il male. </w:t>
      </w:r>
    </w:p>
    <w:p w14:paraId="12B9F851" w14:textId="1EC1683D"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E chi vi potrà fare del male, se sarete ferventi nel bene? E se anche doveste soffrire per la giustizia, beati voi! Non vi sgomentate per paura di loro, né vi turbate,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w:t>
      </w:r>
    </w:p>
    <w:p w14:paraId="03780396" w14:textId="09361DBC"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E' meglio infatti, se così vuole Dio, soffrire operando il bene piuttosto che fare il male. Anche Cristo è morto una volta per sempre per i peccati, giusto per gli ingiusti, per ricondurvi a Dio; messo a morte nella carne, ma reso vivo nello spirito. E in spirito andò ad annunziare la salvezza anche agli spiriti che attendevano in prigione; </w:t>
      </w:r>
      <w:r w:rsidR="00C81C8C" w:rsidRPr="001A4357">
        <w:rPr>
          <w:rFonts w:ascii="Arial" w:eastAsia="Times New Roman" w:hAnsi="Arial" w:cs="Times New Roman"/>
          <w:i/>
          <w:kern w:val="0"/>
          <w:sz w:val="24"/>
          <w:szCs w:val="20"/>
          <w:lang w:eastAsia="it-IT"/>
          <w14:ligatures w14:val="none"/>
        </w:rPr>
        <w:t>essi</w:t>
      </w:r>
      <w:r w:rsidRPr="001A4357">
        <w:rPr>
          <w:rFonts w:ascii="Arial" w:eastAsia="Times New Roman" w:hAnsi="Arial" w:cs="Times New Roman"/>
          <w:i/>
          <w:kern w:val="0"/>
          <w:sz w:val="24"/>
          <w:szCs w:val="20"/>
          <w:lang w:eastAsia="it-IT"/>
          <w14:ligatures w14:val="none"/>
        </w:rPr>
        <w:t xml:space="preserve"> avevano un tempo rifiutato di credere quando la magnanimità di Dio pazientava nei giorni di Noè, mentre si fabbricava l'arca, nella quale poche persone, otto in tutto, furono salvate per mezzo dell'acqua. </w:t>
      </w:r>
      <w:r w:rsidR="00C81C8C" w:rsidRPr="001A4357">
        <w:rPr>
          <w:rFonts w:ascii="Arial" w:eastAsia="Times New Roman" w:hAnsi="Arial" w:cs="Times New Roman"/>
          <w:i/>
          <w:kern w:val="0"/>
          <w:sz w:val="24"/>
          <w:szCs w:val="20"/>
          <w:lang w:eastAsia="it-IT"/>
          <w14:ligatures w14:val="none"/>
        </w:rPr>
        <w:t>Figura</w:t>
      </w:r>
      <w:r w:rsidRPr="001A4357">
        <w:rPr>
          <w:rFonts w:ascii="Arial" w:eastAsia="Times New Roman" w:hAnsi="Arial" w:cs="Times New Roman"/>
          <w:i/>
          <w:kern w:val="0"/>
          <w:sz w:val="24"/>
          <w:szCs w:val="20"/>
          <w:lang w:eastAsia="it-IT"/>
          <w14:ligatures w14:val="none"/>
        </w:rPr>
        <w:t xml:space="preserve">, questa, del battesimo, che ora salva voi; esso non è rimozione di sporcizia del corpo, ma invocazione di salvezza rivolta a Dio da parte di una buona coscienza, in virtù della risurrezione di Gesù Cristo, </w:t>
      </w:r>
      <w:r w:rsidR="00C81C8C" w:rsidRPr="001A4357">
        <w:rPr>
          <w:rFonts w:ascii="Arial" w:eastAsia="Times New Roman" w:hAnsi="Arial" w:cs="Times New Roman"/>
          <w:i/>
          <w:kern w:val="0"/>
          <w:sz w:val="24"/>
          <w:szCs w:val="20"/>
          <w:lang w:eastAsia="it-IT"/>
          <w14:ligatures w14:val="none"/>
        </w:rPr>
        <w:t>il</w:t>
      </w:r>
      <w:r w:rsidRPr="001A4357">
        <w:rPr>
          <w:rFonts w:ascii="Arial" w:eastAsia="Times New Roman" w:hAnsi="Arial" w:cs="Times New Roman"/>
          <w:i/>
          <w:kern w:val="0"/>
          <w:sz w:val="24"/>
          <w:szCs w:val="20"/>
          <w:lang w:eastAsia="it-IT"/>
          <w14:ligatures w14:val="none"/>
        </w:rPr>
        <w:t xml:space="preserve"> quale è alla destra di Dio, dopo essere salito al cielo e aver ottenuto la sovranità sugli angeli, i Principati e le Potenze. (1Pt 3,1-22). </w:t>
      </w:r>
    </w:p>
    <w:p w14:paraId="64D4D613" w14:textId="4199D3D6"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lastRenderedPageBreak/>
        <w:t>Dobbiamo introdurre in ogni comunità cristiana uno stile nuovo, con pensieri nuovi, con vie nuove, con metodi nuovi.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Ognuno ha l’obbligo gravissimo di salvezza eterna per tutto il mondo di separare Parola di Dio e parola di uomo, desideri di Dio e desideri dell’uomo, Volontà di Dio e volontà dell’uomo, provando sempre nel modo più perfetto possibile, anzi quasi infallibile, che la sua parola è Parola di Cristo e che la decisione presa è decisione dello Spirito Santo.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manca alla nostra decisione la decisione dello Spirito Santo, essa manca del suo supporto di verità assoluta. Essa non è da seguire. Anche questo ci insegna San Pietro, nella sua prima decisione ufficiale presa a beneficio di tutta la Chiesa.</w:t>
      </w:r>
    </w:p>
    <w:p w14:paraId="54257C21" w14:textId="339DAE41"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Ora</w:t>
      </w:r>
      <w:r w:rsidR="000F3EE1" w:rsidRPr="001A4357">
        <w:rPr>
          <w:rFonts w:ascii="Arial" w:eastAsia="Times New Roman" w:hAnsi="Arial" w:cs="Times New Roman"/>
          <w:i/>
          <w:kern w:val="0"/>
          <w:sz w:val="24"/>
          <w:szCs w:val="20"/>
          <w:lang w:eastAsia="it-IT"/>
          <w14:ligatures w14:val="none"/>
        </w:rPr>
        <w:t xml:space="preserve"> alcuni, venuti dalla Giudea, insegnavano ai fratelli questa dottrina: "Se non vi fate circoncidere secondo l'uso di Mosè, non potete esser salvi". </w:t>
      </w:r>
      <w:r w:rsidRPr="001A4357">
        <w:rPr>
          <w:rFonts w:ascii="Arial" w:eastAsia="Times New Roman" w:hAnsi="Arial" w:cs="Times New Roman"/>
          <w:i/>
          <w:kern w:val="0"/>
          <w:sz w:val="24"/>
          <w:szCs w:val="20"/>
          <w:lang w:eastAsia="it-IT"/>
          <w14:ligatures w14:val="none"/>
        </w:rPr>
        <w:t>Poiché</w:t>
      </w:r>
      <w:r w:rsidR="000F3EE1" w:rsidRPr="001A4357">
        <w:rPr>
          <w:rFonts w:ascii="Arial" w:eastAsia="Times New Roman" w:hAnsi="Arial" w:cs="Times New Roman"/>
          <w:i/>
          <w:kern w:val="0"/>
          <w:sz w:val="24"/>
          <w:szCs w:val="20"/>
          <w:lang w:eastAsia="it-IT"/>
          <w14:ligatures w14:val="none"/>
        </w:rPr>
        <w:t xml:space="preserve"> Paolo e Barnaba si opponevano risolutamente e discutevano animatamente contro costoro, fu stabilito che Paolo e Barnaba e alcuni altri di loro andassero a Gerusalemme dagli apostoli e dagli anziani per tale questione. </w:t>
      </w:r>
      <w:r w:rsidRPr="001A4357">
        <w:rPr>
          <w:rFonts w:ascii="Arial" w:eastAsia="Times New Roman" w:hAnsi="Arial" w:cs="Times New Roman"/>
          <w:i/>
          <w:kern w:val="0"/>
          <w:sz w:val="24"/>
          <w:szCs w:val="20"/>
          <w:lang w:eastAsia="it-IT"/>
          <w14:ligatures w14:val="none"/>
        </w:rPr>
        <w:t>Essi</w:t>
      </w:r>
      <w:r w:rsidR="000F3EE1" w:rsidRPr="001A4357">
        <w:rPr>
          <w:rFonts w:ascii="Arial" w:eastAsia="Times New Roman" w:hAnsi="Arial" w:cs="Times New Roman"/>
          <w:i/>
          <w:kern w:val="0"/>
          <w:sz w:val="24"/>
          <w:szCs w:val="20"/>
          <w:lang w:eastAsia="it-IT"/>
          <w14:ligatures w14:val="none"/>
        </w:rPr>
        <w:t xml:space="preserve"> dunque, scortati per un tratto dalla comunità, attraversarono la Fenicia e la Samaria raccontando la conversione dei pagani e suscitando grande gioia in tutti i fratelli. </w:t>
      </w:r>
      <w:r w:rsidRPr="001A4357">
        <w:rPr>
          <w:rFonts w:ascii="Arial" w:eastAsia="Times New Roman" w:hAnsi="Arial" w:cs="Times New Roman"/>
          <w:i/>
          <w:kern w:val="0"/>
          <w:sz w:val="24"/>
          <w:szCs w:val="20"/>
          <w:lang w:eastAsia="it-IT"/>
          <w14:ligatures w14:val="none"/>
        </w:rPr>
        <w:t>Giunti</w:t>
      </w:r>
      <w:r w:rsidR="000F3EE1" w:rsidRPr="001A4357">
        <w:rPr>
          <w:rFonts w:ascii="Arial" w:eastAsia="Times New Roman" w:hAnsi="Arial" w:cs="Times New Roman"/>
          <w:i/>
          <w:kern w:val="0"/>
          <w:sz w:val="24"/>
          <w:szCs w:val="20"/>
          <w:lang w:eastAsia="it-IT"/>
          <w14:ligatures w14:val="none"/>
        </w:rPr>
        <w:t xml:space="preserve"> poi a Gerusalemme, furono ricevuti dalla Chiesa, dagli apostoli e dagli anziani e riferirono tutto ciò che Dio aveva compiuto per mezzo loro. </w:t>
      </w:r>
    </w:p>
    <w:p w14:paraId="3D17E70A" w14:textId="685DA4E4"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Ma</w:t>
      </w:r>
      <w:r w:rsidR="000F3EE1" w:rsidRPr="001A4357">
        <w:rPr>
          <w:rFonts w:ascii="Arial" w:eastAsia="Times New Roman" w:hAnsi="Arial" w:cs="Times New Roman"/>
          <w:i/>
          <w:kern w:val="0"/>
          <w:sz w:val="24"/>
          <w:szCs w:val="20"/>
          <w:lang w:eastAsia="it-IT"/>
          <w14:ligatures w14:val="none"/>
        </w:rPr>
        <w:t xml:space="preserve"> si alzarono alcuni della setta dei farisei, che erano diventati credenti, affermando: è necessario circonciderli e ordinar loro di osservare la legge di Mosè. </w:t>
      </w:r>
      <w:r w:rsidRPr="001A4357">
        <w:rPr>
          <w:rFonts w:ascii="Arial" w:eastAsia="Times New Roman" w:hAnsi="Arial" w:cs="Times New Roman"/>
          <w:i/>
          <w:kern w:val="0"/>
          <w:sz w:val="24"/>
          <w:szCs w:val="20"/>
          <w:lang w:eastAsia="it-IT"/>
          <w14:ligatures w14:val="none"/>
        </w:rPr>
        <w:t>Allora</w:t>
      </w:r>
      <w:r w:rsidR="000F3EE1" w:rsidRPr="001A4357">
        <w:rPr>
          <w:rFonts w:ascii="Arial" w:eastAsia="Times New Roman" w:hAnsi="Arial" w:cs="Times New Roman"/>
          <w:i/>
          <w:kern w:val="0"/>
          <w:sz w:val="24"/>
          <w:szCs w:val="20"/>
          <w:lang w:eastAsia="it-IT"/>
          <w14:ligatures w14:val="none"/>
        </w:rPr>
        <w:t xml:space="preserve"> si riunirono gli apostoli e gli anziani per esaminare questo problema. 7Dopo lunga discussione, Pietro si alzò e disse: "Fratelli, voi sapete che già da molto tempo Dio ha fatto una scelta fra voi, perché i pagani ascoltassero per bocca mia la parola del vangelo e venissero alla fede. </w:t>
      </w:r>
      <w:r w:rsidRPr="001A4357">
        <w:rPr>
          <w:rFonts w:ascii="Arial" w:eastAsia="Times New Roman" w:hAnsi="Arial" w:cs="Times New Roman"/>
          <w:i/>
          <w:kern w:val="0"/>
          <w:sz w:val="24"/>
          <w:szCs w:val="20"/>
          <w:lang w:eastAsia="it-IT"/>
          <w14:ligatures w14:val="none"/>
        </w:rPr>
        <w:t>E</w:t>
      </w:r>
      <w:r w:rsidR="000F3EE1" w:rsidRPr="001A4357">
        <w:rPr>
          <w:rFonts w:ascii="Arial" w:eastAsia="Times New Roman" w:hAnsi="Arial" w:cs="Times New Roman"/>
          <w:i/>
          <w:kern w:val="0"/>
          <w:sz w:val="24"/>
          <w:szCs w:val="20"/>
          <w:lang w:eastAsia="it-IT"/>
          <w14:ligatures w14:val="none"/>
        </w:rPr>
        <w:t xml:space="preserve"> Dio, che conosce i cuori, ha reso testimonianza in loro favore concedendo anche a loro lo Spirito Santo, come a noi; </w:t>
      </w:r>
      <w:r w:rsidRPr="001A4357">
        <w:rPr>
          <w:rFonts w:ascii="Arial" w:eastAsia="Times New Roman" w:hAnsi="Arial" w:cs="Times New Roman"/>
          <w:i/>
          <w:kern w:val="0"/>
          <w:sz w:val="24"/>
          <w:szCs w:val="20"/>
          <w:lang w:eastAsia="it-IT"/>
          <w14:ligatures w14:val="none"/>
        </w:rPr>
        <w:t>e</w:t>
      </w:r>
      <w:r w:rsidR="000F3EE1" w:rsidRPr="001A4357">
        <w:rPr>
          <w:rFonts w:ascii="Arial" w:eastAsia="Times New Roman" w:hAnsi="Arial" w:cs="Times New Roman"/>
          <w:i/>
          <w:kern w:val="0"/>
          <w:sz w:val="24"/>
          <w:szCs w:val="20"/>
          <w:lang w:eastAsia="it-IT"/>
          <w14:ligatures w14:val="none"/>
        </w:rPr>
        <w:t xml:space="preserve"> non ha fatto nessuna discriminazione tra noi e loro, purificandone i cuori con la fede. </w:t>
      </w:r>
    </w:p>
    <w:p w14:paraId="5907376F" w14:textId="24403980"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Oro</w:t>
      </w:r>
      <w:r w:rsidR="000F3EE1" w:rsidRPr="001A4357">
        <w:rPr>
          <w:rFonts w:ascii="Arial" w:eastAsia="Times New Roman" w:hAnsi="Arial" w:cs="Times New Roman"/>
          <w:i/>
          <w:kern w:val="0"/>
          <w:sz w:val="24"/>
          <w:szCs w:val="20"/>
          <w:lang w:eastAsia="it-IT"/>
          <w14:ligatures w14:val="none"/>
        </w:rPr>
        <w:t xml:space="preserve"> dunque, perché continuate a tentare Dio, imponendo sul collo dei discepoli un giogo che né i nostri padri, né noi siamo stati in grado di portare? </w:t>
      </w:r>
      <w:r w:rsidRPr="001A4357">
        <w:rPr>
          <w:rFonts w:ascii="Arial" w:eastAsia="Times New Roman" w:hAnsi="Arial" w:cs="Times New Roman"/>
          <w:i/>
          <w:kern w:val="0"/>
          <w:sz w:val="24"/>
          <w:szCs w:val="20"/>
          <w:lang w:eastAsia="it-IT"/>
          <w14:ligatures w14:val="none"/>
        </w:rPr>
        <w:t>Noi</w:t>
      </w:r>
      <w:r w:rsidR="000F3EE1" w:rsidRPr="001A4357">
        <w:rPr>
          <w:rFonts w:ascii="Arial" w:eastAsia="Times New Roman" w:hAnsi="Arial" w:cs="Times New Roman"/>
          <w:i/>
          <w:kern w:val="0"/>
          <w:sz w:val="24"/>
          <w:szCs w:val="20"/>
          <w:lang w:eastAsia="it-IT"/>
          <w14:ligatures w14:val="none"/>
        </w:rPr>
        <w:t xml:space="preserve"> crediamo che per la grazia del Signore Gesù siamo salvati e nello stesso modo anche loro". </w:t>
      </w:r>
      <w:r w:rsidRPr="001A4357">
        <w:rPr>
          <w:rFonts w:ascii="Arial" w:eastAsia="Times New Roman" w:hAnsi="Arial" w:cs="Times New Roman"/>
          <w:i/>
          <w:kern w:val="0"/>
          <w:sz w:val="24"/>
          <w:szCs w:val="20"/>
          <w:lang w:eastAsia="it-IT"/>
          <w14:ligatures w14:val="none"/>
        </w:rPr>
        <w:t>Tutta</w:t>
      </w:r>
      <w:r w:rsidR="000F3EE1" w:rsidRPr="001A4357">
        <w:rPr>
          <w:rFonts w:ascii="Arial" w:eastAsia="Times New Roman" w:hAnsi="Arial" w:cs="Times New Roman"/>
          <w:i/>
          <w:kern w:val="0"/>
          <w:sz w:val="24"/>
          <w:szCs w:val="20"/>
          <w:lang w:eastAsia="it-IT"/>
          <w14:ligatures w14:val="none"/>
        </w:rPr>
        <w:t xml:space="preserve"> l'assemblea tacque e stettero ad ascoltare Barnaba e Paolo che riferivano quanti miracoli e prodigi Dio aveva compiuto tra i pagani per mezzo loro. </w:t>
      </w:r>
    </w:p>
    <w:p w14:paraId="04E67E23" w14:textId="17EE3004"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Quand’essi</w:t>
      </w:r>
      <w:r w:rsidR="000F3EE1" w:rsidRPr="001A4357">
        <w:rPr>
          <w:rFonts w:ascii="Arial" w:eastAsia="Times New Roman" w:hAnsi="Arial" w:cs="Times New Roman"/>
          <w:i/>
          <w:kern w:val="0"/>
          <w:sz w:val="24"/>
          <w:szCs w:val="20"/>
          <w:lang w:eastAsia="it-IT"/>
          <w14:ligatures w14:val="none"/>
        </w:rPr>
        <w:t xml:space="preserve"> ebbero finito di parlare, Giacomo aggiunse: "Fratelli, ascoltatemi. Simone ha riferito come fin da principio Dio ha voluto scegliere tra i pagani un popolo per consacrarlo al suo nome. </w:t>
      </w:r>
      <w:r w:rsidRPr="001A4357">
        <w:rPr>
          <w:rFonts w:ascii="Arial" w:eastAsia="Times New Roman" w:hAnsi="Arial" w:cs="Times New Roman"/>
          <w:i/>
          <w:kern w:val="0"/>
          <w:sz w:val="24"/>
          <w:szCs w:val="20"/>
          <w:lang w:eastAsia="it-IT"/>
          <w14:ligatures w14:val="none"/>
        </w:rPr>
        <w:t>Con</w:t>
      </w:r>
      <w:r w:rsidR="000F3EE1" w:rsidRPr="001A4357">
        <w:rPr>
          <w:rFonts w:ascii="Arial" w:eastAsia="Times New Roman" w:hAnsi="Arial" w:cs="Times New Roman"/>
          <w:i/>
          <w:kern w:val="0"/>
          <w:sz w:val="24"/>
          <w:szCs w:val="20"/>
          <w:lang w:eastAsia="it-IT"/>
          <w14:ligatures w14:val="none"/>
        </w:rPr>
        <w:t xml:space="preserve"> questo si accordano le parole dei profeti, come sta scritto: </w:t>
      </w:r>
      <w:r w:rsidRPr="001A4357">
        <w:rPr>
          <w:rFonts w:ascii="Arial" w:eastAsia="Times New Roman" w:hAnsi="Arial" w:cs="Times New Roman"/>
          <w:i/>
          <w:kern w:val="0"/>
          <w:sz w:val="24"/>
          <w:szCs w:val="20"/>
          <w:lang w:eastAsia="it-IT"/>
          <w14:ligatures w14:val="none"/>
        </w:rPr>
        <w:t>Dopo</w:t>
      </w:r>
      <w:r w:rsidR="000F3EE1" w:rsidRPr="001A4357">
        <w:rPr>
          <w:rFonts w:ascii="Arial" w:eastAsia="Times New Roman" w:hAnsi="Arial" w:cs="Times New Roman"/>
          <w:i/>
          <w:kern w:val="0"/>
          <w:sz w:val="24"/>
          <w:szCs w:val="20"/>
          <w:lang w:eastAsia="it-IT"/>
          <w14:ligatures w14:val="none"/>
        </w:rPr>
        <w:t xml:space="preserve"> queste cose ritornerò e riedificherò la tenda di Davide che era caduta; ne riparerò le rovine e la rialzerò, </w:t>
      </w:r>
      <w:r w:rsidRPr="001A4357">
        <w:rPr>
          <w:rFonts w:ascii="Arial" w:eastAsia="Times New Roman" w:hAnsi="Arial" w:cs="Times New Roman"/>
          <w:i/>
          <w:kern w:val="0"/>
          <w:sz w:val="24"/>
          <w:szCs w:val="20"/>
          <w:lang w:eastAsia="it-IT"/>
          <w14:ligatures w14:val="none"/>
        </w:rPr>
        <w:t>perché</w:t>
      </w:r>
      <w:r w:rsidR="000F3EE1" w:rsidRPr="001A4357">
        <w:rPr>
          <w:rFonts w:ascii="Arial" w:eastAsia="Times New Roman" w:hAnsi="Arial" w:cs="Times New Roman"/>
          <w:i/>
          <w:kern w:val="0"/>
          <w:sz w:val="24"/>
          <w:szCs w:val="20"/>
          <w:lang w:eastAsia="it-IT"/>
          <w14:ligatures w14:val="none"/>
        </w:rPr>
        <w:t xml:space="preserve"> anche gli altri uomini cerchino il Signore e tutte le genti sulle quali è stato invocato il mio nome, </w:t>
      </w:r>
      <w:r w:rsidRPr="001A4357">
        <w:rPr>
          <w:rFonts w:ascii="Arial" w:eastAsia="Times New Roman" w:hAnsi="Arial" w:cs="Times New Roman"/>
          <w:i/>
          <w:kern w:val="0"/>
          <w:sz w:val="24"/>
          <w:szCs w:val="20"/>
          <w:lang w:eastAsia="it-IT"/>
          <w14:ligatures w14:val="none"/>
        </w:rPr>
        <w:t>dice</w:t>
      </w:r>
      <w:r w:rsidR="000F3EE1" w:rsidRPr="001A4357">
        <w:rPr>
          <w:rFonts w:ascii="Arial" w:eastAsia="Times New Roman" w:hAnsi="Arial" w:cs="Times New Roman"/>
          <w:i/>
          <w:kern w:val="0"/>
          <w:sz w:val="24"/>
          <w:szCs w:val="20"/>
          <w:lang w:eastAsia="it-IT"/>
          <w14:ligatures w14:val="none"/>
        </w:rPr>
        <w:t xml:space="preserve"> il Signore che fa queste cose da lui conosciute dall'eternità. </w:t>
      </w:r>
    </w:p>
    <w:p w14:paraId="1981ABE8" w14:textId="51072165"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Per</w:t>
      </w:r>
      <w:r w:rsidR="000F3EE1" w:rsidRPr="001A4357">
        <w:rPr>
          <w:rFonts w:ascii="Arial" w:eastAsia="Times New Roman" w:hAnsi="Arial" w:cs="Times New Roman"/>
          <w:i/>
          <w:kern w:val="0"/>
          <w:sz w:val="24"/>
          <w:szCs w:val="20"/>
          <w:lang w:eastAsia="it-IT"/>
          <w14:ligatures w14:val="none"/>
        </w:rPr>
        <w:t xml:space="preserve"> questo io ritengo che non si debba importunare quelli che si convertono a Dio tra i pagani, </w:t>
      </w:r>
      <w:r w:rsidRPr="001A4357">
        <w:rPr>
          <w:rFonts w:ascii="Arial" w:eastAsia="Times New Roman" w:hAnsi="Arial" w:cs="Times New Roman"/>
          <w:i/>
          <w:kern w:val="0"/>
          <w:sz w:val="24"/>
          <w:szCs w:val="20"/>
          <w:lang w:eastAsia="it-IT"/>
          <w14:ligatures w14:val="none"/>
        </w:rPr>
        <w:t>ma</w:t>
      </w:r>
      <w:r w:rsidR="000F3EE1" w:rsidRPr="001A4357">
        <w:rPr>
          <w:rFonts w:ascii="Arial" w:eastAsia="Times New Roman" w:hAnsi="Arial" w:cs="Times New Roman"/>
          <w:i/>
          <w:kern w:val="0"/>
          <w:sz w:val="24"/>
          <w:szCs w:val="20"/>
          <w:lang w:eastAsia="it-IT"/>
          <w14:ligatures w14:val="none"/>
        </w:rPr>
        <w:t xml:space="preserve"> solo si ordini loro di astenersi dalle sozzure degli idoli, dalla impudicizia, dagli animali soffocati e dal sangue. </w:t>
      </w:r>
      <w:r w:rsidRPr="001A4357">
        <w:rPr>
          <w:rFonts w:ascii="Arial" w:eastAsia="Times New Roman" w:hAnsi="Arial" w:cs="Times New Roman"/>
          <w:i/>
          <w:kern w:val="0"/>
          <w:sz w:val="24"/>
          <w:szCs w:val="20"/>
          <w:lang w:eastAsia="it-IT"/>
          <w14:ligatures w14:val="none"/>
        </w:rPr>
        <w:t>Mosè</w:t>
      </w:r>
      <w:r w:rsidR="000F3EE1" w:rsidRPr="001A4357">
        <w:rPr>
          <w:rFonts w:ascii="Arial" w:eastAsia="Times New Roman" w:hAnsi="Arial" w:cs="Times New Roman"/>
          <w:i/>
          <w:kern w:val="0"/>
          <w:sz w:val="24"/>
          <w:szCs w:val="20"/>
          <w:lang w:eastAsia="it-IT"/>
          <w14:ligatures w14:val="none"/>
        </w:rPr>
        <w:t xml:space="preserve"> infatti, fin dai tempi antichi, ha chi lo predica in ogni città, poiché viene letto ogni sabato nelle sinagoghe". </w:t>
      </w:r>
      <w:r w:rsidRPr="001A4357">
        <w:rPr>
          <w:rFonts w:ascii="Arial" w:eastAsia="Times New Roman" w:hAnsi="Arial" w:cs="Times New Roman"/>
          <w:i/>
          <w:kern w:val="0"/>
          <w:sz w:val="24"/>
          <w:szCs w:val="20"/>
          <w:lang w:eastAsia="it-IT"/>
          <w14:ligatures w14:val="none"/>
        </w:rPr>
        <w:t>Allora</w:t>
      </w:r>
      <w:r w:rsidR="000F3EE1" w:rsidRPr="001A4357">
        <w:rPr>
          <w:rFonts w:ascii="Arial" w:eastAsia="Times New Roman" w:hAnsi="Arial" w:cs="Times New Roman"/>
          <w:i/>
          <w:kern w:val="0"/>
          <w:sz w:val="24"/>
          <w:szCs w:val="20"/>
          <w:lang w:eastAsia="it-IT"/>
          <w14:ligatures w14:val="none"/>
        </w:rPr>
        <w:t xml:space="preserve"> gli apostoli, gli anziani e tutta la Chiesa decisero di eleggere alcuni di loro e di inviarli ad Antiochia insieme a Paolo e Barnaba: Giuda chiamato Barsabba e Sila, uomini tenuti in grande considerazione tra i fratelli. </w:t>
      </w:r>
    </w:p>
    <w:p w14:paraId="1EAC96AF" w14:textId="66B2B480"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lastRenderedPageBreak/>
        <w:t>E</w:t>
      </w:r>
      <w:r w:rsidR="000F3EE1" w:rsidRPr="001A4357">
        <w:rPr>
          <w:rFonts w:ascii="Arial" w:eastAsia="Times New Roman" w:hAnsi="Arial" w:cs="Times New Roman"/>
          <w:i/>
          <w:kern w:val="0"/>
          <w:sz w:val="24"/>
          <w:szCs w:val="20"/>
          <w:lang w:eastAsia="it-IT"/>
          <w14:ligatures w14:val="none"/>
        </w:rPr>
        <w:t xml:space="preserve"> consegnarono loro la seguente lettera: "Gli apostoli e gli anziani ai fratelli di Antiochia, di Siria e di Cilicia che provengono dai pagani, salute! </w:t>
      </w:r>
      <w:r w:rsidRPr="001A4357">
        <w:rPr>
          <w:rFonts w:ascii="Arial" w:eastAsia="Times New Roman" w:hAnsi="Arial" w:cs="Times New Roman"/>
          <w:i/>
          <w:kern w:val="0"/>
          <w:sz w:val="24"/>
          <w:szCs w:val="20"/>
          <w:lang w:eastAsia="it-IT"/>
          <w14:ligatures w14:val="none"/>
        </w:rPr>
        <w:t>Abbiamo</w:t>
      </w:r>
      <w:r w:rsidR="000F3EE1" w:rsidRPr="001A4357">
        <w:rPr>
          <w:rFonts w:ascii="Arial" w:eastAsia="Times New Roman" w:hAnsi="Arial" w:cs="Times New Roman"/>
          <w:i/>
          <w:kern w:val="0"/>
          <w:sz w:val="24"/>
          <w:szCs w:val="20"/>
          <w:lang w:eastAsia="it-IT"/>
          <w14:ligatures w14:val="none"/>
        </w:rPr>
        <w:t xml:space="preserve"> saputo che alcuni da parte nostra, ai quali non avevamo dato nessun incarico, sono venuti a turbarvi con i loro discorsi sconvolgendo i vostri animi. </w:t>
      </w:r>
      <w:r w:rsidRPr="001A4357">
        <w:rPr>
          <w:rFonts w:ascii="Arial" w:eastAsia="Times New Roman" w:hAnsi="Arial" w:cs="Times New Roman"/>
          <w:i/>
          <w:kern w:val="0"/>
          <w:sz w:val="24"/>
          <w:szCs w:val="20"/>
          <w:lang w:eastAsia="it-IT"/>
          <w14:ligatures w14:val="none"/>
        </w:rPr>
        <w:t>Abbiamo</w:t>
      </w:r>
      <w:r w:rsidR="000F3EE1" w:rsidRPr="001A4357">
        <w:rPr>
          <w:rFonts w:ascii="Arial" w:eastAsia="Times New Roman" w:hAnsi="Arial" w:cs="Times New Roman"/>
          <w:i/>
          <w:kern w:val="0"/>
          <w:sz w:val="24"/>
          <w:szCs w:val="20"/>
          <w:lang w:eastAsia="it-IT"/>
          <w14:ligatures w14:val="none"/>
        </w:rPr>
        <w:t xml:space="preserve"> perciò deciso tutti d'accordo di eleggere alcune persone e inviarle a voi insieme ai nostri carissimi Barnaba e Paolo, </w:t>
      </w:r>
      <w:r w:rsidRPr="001A4357">
        <w:rPr>
          <w:rFonts w:ascii="Arial" w:eastAsia="Times New Roman" w:hAnsi="Arial" w:cs="Times New Roman"/>
          <w:i/>
          <w:kern w:val="0"/>
          <w:sz w:val="24"/>
          <w:szCs w:val="20"/>
          <w:lang w:eastAsia="it-IT"/>
          <w14:ligatures w14:val="none"/>
        </w:rPr>
        <w:t>uomini</w:t>
      </w:r>
      <w:r w:rsidR="000F3EE1" w:rsidRPr="001A4357">
        <w:rPr>
          <w:rFonts w:ascii="Arial" w:eastAsia="Times New Roman" w:hAnsi="Arial" w:cs="Times New Roman"/>
          <w:i/>
          <w:kern w:val="0"/>
          <w:sz w:val="24"/>
          <w:szCs w:val="20"/>
          <w:lang w:eastAsia="it-IT"/>
          <w14:ligatures w14:val="none"/>
        </w:rPr>
        <w:t xml:space="preserve"> che hanno votato la loro vita al nome del nostro Signore Gesù Cristo. </w:t>
      </w:r>
      <w:r w:rsidRPr="001A4357">
        <w:rPr>
          <w:rFonts w:ascii="Arial" w:eastAsia="Times New Roman" w:hAnsi="Arial" w:cs="Times New Roman"/>
          <w:i/>
          <w:kern w:val="0"/>
          <w:sz w:val="24"/>
          <w:szCs w:val="20"/>
          <w:lang w:eastAsia="it-IT"/>
          <w14:ligatures w14:val="none"/>
        </w:rPr>
        <w:t>Abbiamo</w:t>
      </w:r>
      <w:r w:rsidR="000F3EE1" w:rsidRPr="001A4357">
        <w:rPr>
          <w:rFonts w:ascii="Arial" w:eastAsia="Times New Roman" w:hAnsi="Arial" w:cs="Times New Roman"/>
          <w:i/>
          <w:kern w:val="0"/>
          <w:sz w:val="24"/>
          <w:szCs w:val="20"/>
          <w:lang w:eastAsia="it-IT"/>
          <w14:ligatures w14:val="none"/>
        </w:rPr>
        <w:t xml:space="preserve"> mandato dunque Giuda e Sila, che vi riferiranno anch'essi queste stesse cose a voce. </w:t>
      </w:r>
      <w:r w:rsidRPr="001A4357">
        <w:rPr>
          <w:rFonts w:ascii="Arial" w:eastAsia="Times New Roman" w:hAnsi="Arial" w:cs="Times New Roman"/>
          <w:i/>
          <w:kern w:val="0"/>
          <w:sz w:val="24"/>
          <w:szCs w:val="20"/>
          <w:lang w:eastAsia="it-IT"/>
          <w14:ligatures w14:val="none"/>
        </w:rPr>
        <w:t>Abbiamo</w:t>
      </w:r>
      <w:r w:rsidR="000F3EE1" w:rsidRPr="001A4357">
        <w:rPr>
          <w:rFonts w:ascii="Arial" w:eastAsia="Times New Roman" w:hAnsi="Arial" w:cs="Times New Roman"/>
          <w:i/>
          <w:kern w:val="0"/>
          <w:sz w:val="24"/>
          <w:szCs w:val="20"/>
          <w:lang w:eastAsia="it-IT"/>
          <w14:ligatures w14:val="none"/>
        </w:rPr>
        <w:t xml:space="preserve"> deciso, lo Spirito Santo e noi, di non imporvi nessun altro obbligo al di fuori di queste cose necessarie: </w:t>
      </w:r>
      <w:r w:rsidRPr="001A4357">
        <w:rPr>
          <w:rFonts w:ascii="Arial" w:eastAsia="Times New Roman" w:hAnsi="Arial" w:cs="Times New Roman"/>
          <w:i/>
          <w:kern w:val="0"/>
          <w:sz w:val="24"/>
          <w:szCs w:val="20"/>
          <w:lang w:eastAsia="it-IT"/>
          <w14:ligatures w14:val="none"/>
        </w:rPr>
        <w:t>astenervi</w:t>
      </w:r>
      <w:r w:rsidR="000F3EE1" w:rsidRPr="001A4357">
        <w:rPr>
          <w:rFonts w:ascii="Arial" w:eastAsia="Times New Roman" w:hAnsi="Arial" w:cs="Times New Roman"/>
          <w:i/>
          <w:kern w:val="0"/>
          <w:sz w:val="24"/>
          <w:szCs w:val="20"/>
          <w:lang w:eastAsia="it-IT"/>
          <w14:ligatures w14:val="none"/>
        </w:rPr>
        <w:t xml:space="preserve"> dalle carni offerte agli idoli, dal sangue, dagli animali soffocati e dalla impudicizia. Farete quindi cosa buona a guardarvi da queste cose. State bene". </w:t>
      </w:r>
    </w:p>
    <w:p w14:paraId="5E1D8247" w14:textId="6C887905"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Essi</w:t>
      </w:r>
      <w:r w:rsidR="000F3EE1" w:rsidRPr="001A4357">
        <w:rPr>
          <w:rFonts w:ascii="Arial" w:eastAsia="Times New Roman" w:hAnsi="Arial" w:cs="Times New Roman"/>
          <w:i/>
          <w:kern w:val="0"/>
          <w:sz w:val="24"/>
          <w:szCs w:val="20"/>
          <w:lang w:eastAsia="it-IT"/>
          <w14:ligatures w14:val="none"/>
        </w:rPr>
        <w:t xml:space="preserve"> allora, congedatisi, discesero ad Antiochia e riunita la comunità consegnarono la lettera. </w:t>
      </w:r>
      <w:r w:rsidRPr="001A4357">
        <w:rPr>
          <w:rFonts w:ascii="Arial" w:eastAsia="Times New Roman" w:hAnsi="Arial" w:cs="Times New Roman"/>
          <w:i/>
          <w:kern w:val="0"/>
          <w:sz w:val="24"/>
          <w:szCs w:val="20"/>
          <w:lang w:eastAsia="it-IT"/>
          <w14:ligatures w14:val="none"/>
        </w:rPr>
        <w:t>Quando</w:t>
      </w:r>
      <w:r w:rsidR="000F3EE1" w:rsidRPr="001A4357">
        <w:rPr>
          <w:rFonts w:ascii="Arial" w:eastAsia="Times New Roman" w:hAnsi="Arial" w:cs="Times New Roman"/>
          <w:i/>
          <w:kern w:val="0"/>
          <w:sz w:val="24"/>
          <w:szCs w:val="20"/>
          <w:lang w:eastAsia="it-IT"/>
          <w14:ligatures w14:val="none"/>
        </w:rPr>
        <w:t xml:space="preserve"> l'ebbero letta, si rallegrarono per l'incoraggiamento che infondeva. </w:t>
      </w:r>
      <w:r w:rsidRPr="001A4357">
        <w:rPr>
          <w:rFonts w:ascii="Arial" w:eastAsia="Times New Roman" w:hAnsi="Arial" w:cs="Times New Roman"/>
          <w:i/>
          <w:kern w:val="0"/>
          <w:sz w:val="24"/>
          <w:szCs w:val="20"/>
          <w:lang w:eastAsia="it-IT"/>
          <w14:ligatures w14:val="none"/>
        </w:rPr>
        <w:t>Giuda</w:t>
      </w:r>
      <w:r w:rsidR="000F3EE1" w:rsidRPr="001A4357">
        <w:rPr>
          <w:rFonts w:ascii="Arial" w:eastAsia="Times New Roman" w:hAnsi="Arial" w:cs="Times New Roman"/>
          <w:i/>
          <w:kern w:val="0"/>
          <w:sz w:val="24"/>
          <w:szCs w:val="20"/>
          <w:lang w:eastAsia="it-IT"/>
          <w14:ligatures w14:val="none"/>
        </w:rPr>
        <w:t xml:space="preserve"> e Sila, essendo anch'essi profeti, parlarono molto per incoraggiare i fratelli e li fortificarono. </w:t>
      </w:r>
      <w:r w:rsidRPr="001A4357">
        <w:rPr>
          <w:rFonts w:ascii="Arial" w:eastAsia="Times New Roman" w:hAnsi="Arial" w:cs="Times New Roman"/>
          <w:i/>
          <w:kern w:val="0"/>
          <w:sz w:val="24"/>
          <w:szCs w:val="20"/>
          <w:lang w:eastAsia="it-IT"/>
          <w14:ligatures w14:val="none"/>
        </w:rPr>
        <w:t>Dopo</w:t>
      </w:r>
      <w:r w:rsidR="000F3EE1" w:rsidRPr="001A4357">
        <w:rPr>
          <w:rFonts w:ascii="Arial" w:eastAsia="Times New Roman" w:hAnsi="Arial" w:cs="Times New Roman"/>
          <w:i/>
          <w:kern w:val="0"/>
          <w:sz w:val="24"/>
          <w:szCs w:val="20"/>
          <w:lang w:eastAsia="it-IT"/>
          <w14:ligatures w14:val="none"/>
        </w:rPr>
        <w:t xml:space="preserve"> un certo tempo furono congedati con auguri di pace dai fratelli, per tornare da quelli che li avevano inviati. 34[.] </w:t>
      </w:r>
      <w:r w:rsidRPr="001A4357">
        <w:rPr>
          <w:rFonts w:ascii="Arial" w:eastAsia="Times New Roman" w:hAnsi="Arial" w:cs="Times New Roman"/>
          <w:i/>
          <w:kern w:val="0"/>
          <w:sz w:val="24"/>
          <w:szCs w:val="20"/>
          <w:lang w:eastAsia="it-IT"/>
          <w14:ligatures w14:val="none"/>
        </w:rPr>
        <w:t>Paolo</w:t>
      </w:r>
      <w:r w:rsidR="000F3EE1" w:rsidRPr="001A4357">
        <w:rPr>
          <w:rFonts w:ascii="Arial" w:eastAsia="Times New Roman" w:hAnsi="Arial" w:cs="Times New Roman"/>
          <w:i/>
          <w:kern w:val="0"/>
          <w:sz w:val="24"/>
          <w:szCs w:val="20"/>
          <w:lang w:eastAsia="it-IT"/>
          <w14:ligatures w14:val="none"/>
        </w:rPr>
        <w:t xml:space="preserve"> invece e Barnaba rimasero ad Antiochia, insegnando e annunziando, insieme a molti altri, la parola del Signore. </w:t>
      </w:r>
    </w:p>
    <w:p w14:paraId="2D1BBB4E" w14:textId="6B8FF57F"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Dopo</w:t>
      </w:r>
      <w:r w:rsidR="000F3EE1" w:rsidRPr="001A4357">
        <w:rPr>
          <w:rFonts w:ascii="Arial" w:eastAsia="Times New Roman" w:hAnsi="Arial" w:cs="Times New Roman"/>
          <w:i/>
          <w:kern w:val="0"/>
          <w:sz w:val="24"/>
          <w:szCs w:val="20"/>
          <w:lang w:eastAsia="it-IT"/>
          <w14:ligatures w14:val="none"/>
        </w:rPr>
        <w:t xml:space="preserve"> alcuni giorni Paolo disse a Barnaba: "Ritorniamo a far visita ai fratelli in tutte le città nelle quali abbiamo annunziato la parola del Signore, per vedere come stanno". </w:t>
      </w:r>
      <w:r w:rsidRPr="001A4357">
        <w:rPr>
          <w:rFonts w:ascii="Arial" w:eastAsia="Times New Roman" w:hAnsi="Arial" w:cs="Times New Roman"/>
          <w:i/>
          <w:kern w:val="0"/>
          <w:sz w:val="24"/>
          <w:szCs w:val="20"/>
          <w:lang w:eastAsia="it-IT"/>
          <w14:ligatures w14:val="none"/>
        </w:rPr>
        <w:t>Barnaba</w:t>
      </w:r>
      <w:r w:rsidR="000F3EE1" w:rsidRPr="001A4357">
        <w:rPr>
          <w:rFonts w:ascii="Arial" w:eastAsia="Times New Roman" w:hAnsi="Arial" w:cs="Times New Roman"/>
          <w:i/>
          <w:kern w:val="0"/>
          <w:sz w:val="24"/>
          <w:szCs w:val="20"/>
          <w:lang w:eastAsia="it-IT"/>
          <w14:ligatures w14:val="none"/>
        </w:rPr>
        <w:t xml:space="preserve"> voleva prendere insieme anche Giovanni, detto Marco, </w:t>
      </w:r>
      <w:r w:rsidRPr="001A4357">
        <w:rPr>
          <w:rFonts w:ascii="Arial" w:eastAsia="Times New Roman" w:hAnsi="Arial" w:cs="Times New Roman"/>
          <w:i/>
          <w:kern w:val="0"/>
          <w:sz w:val="24"/>
          <w:szCs w:val="20"/>
          <w:lang w:eastAsia="it-IT"/>
          <w14:ligatures w14:val="none"/>
        </w:rPr>
        <w:t>ma</w:t>
      </w:r>
      <w:r w:rsidR="000F3EE1" w:rsidRPr="001A4357">
        <w:rPr>
          <w:rFonts w:ascii="Arial" w:eastAsia="Times New Roman" w:hAnsi="Arial" w:cs="Times New Roman"/>
          <w:i/>
          <w:kern w:val="0"/>
          <w:sz w:val="24"/>
          <w:szCs w:val="20"/>
          <w:lang w:eastAsia="it-IT"/>
          <w14:ligatures w14:val="none"/>
        </w:rPr>
        <w:t xml:space="preserve"> Paolo riteneva che non si dovesse prendere uno che si era allontanato da loro nella Panfilia e non aveva voluto partecipare alla loro opera. Il dissenso fu tale che si separarono l'uno dall'altro; Barnaba, prendendo con sé Marco, s'imbarcò per Cipro. </w:t>
      </w:r>
      <w:r w:rsidRPr="001A4357">
        <w:rPr>
          <w:rFonts w:ascii="Arial" w:eastAsia="Times New Roman" w:hAnsi="Arial" w:cs="Times New Roman"/>
          <w:i/>
          <w:kern w:val="0"/>
          <w:sz w:val="24"/>
          <w:szCs w:val="20"/>
          <w:lang w:eastAsia="it-IT"/>
          <w14:ligatures w14:val="none"/>
        </w:rPr>
        <w:t>Paolo</w:t>
      </w:r>
      <w:r w:rsidR="000F3EE1" w:rsidRPr="001A4357">
        <w:rPr>
          <w:rFonts w:ascii="Arial" w:eastAsia="Times New Roman" w:hAnsi="Arial" w:cs="Times New Roman"/>
          <w:i/>
          <w:kern w:val="0"/>
          <w:sz w:val="24"/>
          <w:szCs w:val="20"/>
          <w:lang w:eastAsia="it-IT"/>
          <w14:ligatures w14:val="none"/>
        </w:rPr>
        <w:t xml:space="preserve"> invece scelse Sila e partì, raccomandato dai fratelli alla grazia del Signore. E attraversando la Siria e la Cilicia, dava nuova forza alle comunità. (At 15,1-41). </w:t>
      </w:r>
    </w:p>
    <w:p w14:paraId="7E8299B5" w14:textId="24D5D073"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Stile veramente divino. Stile altamente santo. Stile che prova la sua origine divina della verità che si annunzia, ma anche stile che rivela l’origine umana della falsità che si insegna.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È questo lo stile dello Spirito Santo, della verità, della carità, della sollecitudine pastorale per la salvezza del mondo intero. </w:t>
      </w:r>
    </w:p>
    <w:p w14:paraId="734FBBB2"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[41]Chi accoglie un profeta come profeta, avrà la ricompensa del profeta, e chi accoglie un giusto come giusto, avrà la ricompensa del giusto. </w:t>
      </w:r>
    </w:p>
    <w:p w14:paraId="587114F9" w14:textId="1B2A610E"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Ventiduesima verità: Quale sarà la ricompensa per chi accoglie un profeta come profeta e un giusto come giusto? Cosa gli verrà a lui in cambio per la carità che avrà usato verso il profeta e verso il giusto?</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risposta di Gesù è chiara, inequivocabile: bene materiale e bene spirituale sono un solo bene, hanno una stessa e medesima ricompensa.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grandezza della ricompensa che è donata al giusto e al profeta per tutto il bene che loro compiono, sarà donata nella stessa misura a colui che ha permesso al profeta e al giusto di compiere il bene.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stessa e medesima ricompensa per chi opera spiritualmente per la salvezza degli uomini e per coloro che aiutano materialmente gli inviati di Cristo Gesù per il compimento della loro missione.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Nel Primo Libro di Samuele c’è un episodio che ci rivela con esattezza questo principio. </w:t>
      </w:r>
    </w:p>
    <w:p w14:paraId="053E6C5A" w14:textId="601380D9"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Samuele</w:t>
      </w:r>
      <w:r w:rsidR="000F3EE1" w:rsidRPr="001A4357">
        <w:rPr>
          <w:rFonts w:ascii="Arial" w:eastAsia="Times New Roman" w:hAnsi="Arial" w:cs="Times New Roman"/>
          <w:i/>
          <w:kern w:val="0"/>
          <w:sz w:val="24"/>
          <w:szCs w:val="20"/>
          <w:lang w:eastAsia="it-IT"/>
          <w14:ligatures w14:val="none"/>
        </w:rPr>
        <w:t xml:space="preserve"> morì, e tutto Israele si radunò e lo pianse. Lo seppellirono presso la sua casa in Rama. Davide si alzò e scese al deserto di Paran. </w:t>
      </w:r>
      <w:r w:rsidRPr="001A4357">
        <w:rPr>
          <w:rFonts w:ascii="Arial" w:eastAsia="Times New Roman" w:hAnsi="Arial" w:cs="Times New Roman"/>
          <w:i/>
          <w:kern w:val="0"/>
          <w:sz w:val="24"/>
          <w:szCs w:val="20"/>
          <w:lang w:eastAsia="it-IT"/>
          <w14:ligatures w14:val="none"/>
        </w:rPr>
        <w:t>Vi</w:t>
      </w:r>
      <w:r w:rsidR="000F3EE1" w:rsidRPr="001A4357">
        <w:rPr>
          <w:rFonts w:ascii="Arial" w:eastAsia="Times New Roman" w:hAnsi="Arial" w:cs="Times New Roman"/>
          <w:i/>
          <w:kern w:val="0"/>
          <w:sz w:val="24"/>
          <w:szCs w:val="20"/>
          <w:lang w:eastAsia="it-IT"/>
          <w14:ligatures w14:val="none"/>
        </w:rPr>
        <w:t xml:space="preserve"> era in Maon un uomo che possedeva beni a Carmel; costui era molto ricco, aveva un gregge di tremila </w:t>
      </w:r>
      <w:r w:rsidR="000F3EE1" w:rsidRPr="001A4357">
        <w:rPr>
          <w:rFonts w:ascii="Arial" w:eastAsia="Times New Roman" w:hAnsi="Arial" w:cs="Times New Roman"/>
          <w:i/>
          <w:kern w:val="0"/>
          <w:sz w:val="24"/>
          <w:szCs w:val="20"/>
          <w:lang w:eastAsia="it-IT"/>
          <w14:ligatures w14:val="none"/>
        </w:rPr>
        <w:lastRenderedPageBreak/>
        <w:t xml:space="preserve">pecore e mille capre e si trovava a Carmel per tosare il gregge. </w:t>
      </w:r>
      <w:r w:rsidRPr="001A4357">
        <w:rPr>
          <w:rFonts w:ascii="Arial" w:eastAsia="Times New Roman" w:hAnsi="Arial" w:cs="Times New Roman"/>
          <w:i/>
          <w:kern w:val="0"/>
          <w:sz w:val="24"/>
          <w:szCs w:val="20"/>
          <w:lang w:eastAsia="it-IT"/>
          <w14:ligatures w14:val="none"/>
        </w:rPr>
        <w:t>Quest’uomo</w:t>
      </w:r>
      <w:r w:rsidR="000F3EE1" w:rsidRPr="001A4357">
        <w:rPr>
          <w:rFonts w:ascii="Arial" w:eastAsia="Times New Roman" w:hAnsi="Arial" w:cs="Times New Roman"/>
          <w:i/>
          <w:kern w:val="0"/>
          <w:sz w:val="24"/>
          <w:szCs w:val="20"/>
          <w:lang w:eastAsia="it-IT"/>
          <w14:ligatures w14:val="none"/>
        </w:rPr>
        <w:t xml:space="preserve"> si chiamava Nabal e sua moglie Abigail. La donna era di buon senso e di bell'aspetto, ma il marito era brutale e cattivo; era un Calebita.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nel deserto sentì che Nabal era alla tosatura del gregge. </w:t>
      </w:r>
    </w:p>
    <w:p w14:paraId="46CF6EA5" w14:textId="649A0372"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Allora</w:t>
      </w:r>
      <w:r w:rsidR="000F3EE1" w:rsidRPr="001A4357">
        <w:rPr>
          <w:rFonts w:ascii="Arial" w:eastAsia="Times New Roman" w:hAnsi="Arial" w:cs="Times New Roman"/>
          <w:i/>
          <w:kern w:val="0"/>
          <w:sz w:val="24"/>
          <w:szCs w:val="20"/>
          <w:lang w:eastAsia="it-IT"/>
          <w14:ligatures w14:val="none"/>
        </w:rPr>
        <w:t xml:space="preserve"> Davide inviò dieci giovani; Davide disse a questi giovani: "Salite a Carmel, andate da Nabal e chiedetegli a mio nome se sta bene. </w:t>
      </w:r>
      <w:r w:rsidRPr="001A4357">
        <w:rPr>
          <w:rFonts w:ascii="Arial" w:eastAsia="Times New Roman" w:hAnsi="Arial" w:cs="Times New Roman"/>
          <w:i/>
          <w:kern w:val="0"/>
          <w:sz w:val="24"/>
          <w:szCs w:val="20"/>
          <w:lang w:eastAsia="it-IT"/>
          <w14:ligatures w14:val="none"/>
        </w:rPr>
        <w:t>Voi</w:t>
      </w:r>
      <w:r w:rsidR="000F3EE1" w:rsidRPr="001A4357">
        <w:rPr>
          <w:rFonts w:ascii="Arial" w:eastAsia="Times New Roman" w:hAnsi="Arial" w:cs="Times New Roman"/>
          <w:i/>
          <w:kern w:val="0"/>
          <w:sz w:val="24"/>
          <w:szCs w:val="20"/>
          <w:lang w:eastAsia="it-IT"/>
          <w14:ligatures w14:val="none"/>
        </w:rPr>
        <w:t xml:space="preserve"> direte così a mio fratello: Pace a te e pace alla tua casa e pace a quanto ti appartiene! </w:t>
      </w:r>
      <w:r w:rsidRPr="001A4357">
        <w:rPr>
          <w:rFonts w:ascii="Arial" w:eastAsia="Times New Roman" w:hAnsi="Arial" w:cs="Times New Roman"/>
          <w:i/>
          <w:kern w:val="0"/>
          <w:sz w:val="24"/>
          <w:szCs w:val="20"/>
          <w:lang w:eastAsia="it-IT"/>
          <w14:ligatures w14:val="none"/>
        </w:rPr>
        <w:t>Ho</w:t>
      </w:r>
      <w:r w:rsidR="000F3EE1" w:rsidRPr="001A4357">
        <w:rPr>
          <w:rFonts w:ascii="Arial" w:eastAsia="Times New Roman" w:hAnsi="Arial" w:cs="Times New Roman"/>
          <w:i/>
          <w:kern w:val="0"/>
          <w:sz w:val="24"/>
          <w:szCs w:val="20"/>
          <w:lang w:eastAsia="it-IT"/>
          <w14:ligatures w14:val="none"/>
        </w:rPr>
        <w:t xml:space="preserve"> sentito appunto che stanno tosando le tue pecore. Ebbene, quando i tuoi pastori sono stati con noi, non li abbiamo molestati e niente delle loro cose ha subito danno finché sono stati a Carmel. </w:t>
      </w:r>
      <w:r w:rsidRPr="001A4357">
        <w:rPr>
          <w:rFonts w:ascii="Arial" w:eastAsia="Times New Roman" w:hAnsi="Arial" w:cs="Times New Roman"/>
          <w:i/>
          <w:kern w:val="0"/>
          <w:sz w:val="24"/>
          <w:szCs w:val="20"/>
          <w:lang w:eastAsia="it-IT"/>
          <w14:ligatures w14:val="none"/>
        </w:rPr>
        <w:t>Interroga</w:t>
      </w:r>
      <w:r w:rsidR="000F3EE1" w:rsidRPr="001A4357">
        <w:rPr>
          <w:rFonts w:ascii="Arial" w:eastAsia="Times New Roman" w:hAnsi="Arial" w:cs="Times New Roman"/>
          <w:i/>
          <w:kern w:val="0"/>
          <w:sz w:val="24"/>
          <w:szCs w:val="20"/>
          <w:lang w:eastAsia="it-IT"/>
          <w14:ligatures w14:val="none"/>
        </w:rPr>
        <w:t xml:space="preserve"> i tuoi uomini e ti informeranno. Questi giovani trovino grazia ai tuoi occhi, perchè siamo giunti in un giorno lieto. D , ti prego, quanto puoi dare ai tuoi servi e al tuo figlio Davide". </w:t>
      </w:r>
    </w:p>
    <w:p w14:paraId="1ED48164" w14:textId="633FD7D2"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Gli</w:t>
      </w:r>
      <w:r w:rsidR="000F3EE1" w:rsidRPr="001A4357">
        <w:rPr>
          <w:rFonts w:ascii="Arial" w:eastAsia="Times New Roman" w:hAnsi="Arial" w:cs="Times New Roman"/>
          <w:i/>
          <w:kern w:val="0"/>
          <w:sz w:val="24"/>
          <w:szCs w:val="20"/>
          <w:lang w:eastAsia="it-IT"/>
          <w14:ligatures w14:val="none"/>
        </w:rPr>
        <w:t xml:space="preserve"> uomini di Davide andarono e fecero a Nabal tutto quel discorso a nome di Davide e attesero. </w:t>
      </w:r>
      <w:r w:rsidRPr="001A4357">
        <w:rPr>
          <w:rFonts w:ascii="Arial" w:eastAsia="Times New Roman" w:hAnsi="Arial" w:cs="Times New Roman"/>
          <w:i/>
          <w:kern w:val="0"/>
          <w:sz w:val="24"/>
          <w:szCs w:val="20"/>
          <w:lang w:eastAsia="it-IT"/>
          <w14:ligatures w14:val="none"/>
        </w:rPr>
        <w:t>Ma</w:t>
      </w:r>
      <w:r w:rsidR="000F3EE1" w:rsidRPr="001A4357">
        <w:rPr>
          <w:rFonts w:ascii="Arial" w:eastAsia="Times New Roman" w:hAnsi="Arial" w:cs="Times New Roman"/>
          <w:i/>
          <w:kern w:val="0"/>
          <w:sz w:val="24"/>
          <w:szCs w:val="20"/>
          <w:lang w:eastAsia="it-IT"/>
          <w14:ligatures w14:val="none"/>
        </w:rPr>
        <w:t xml:space="preserve"> Nabal rispose ai servi di Davide: "Chi è Davide e chi è il figlio di Iesse? Oggi sono troppi i servi che scappano dai loro padroni. </w:t>
      </w:r>
      <w:r w:rsidRPr="001A4357">
        <w:rPr>
          <w:rFonts w:ascii="Arial" w:eastAsia="Times New Roman" w:hAnsi="Arial" w:cs="Times New Roman"/>
          <w:i/>
          <w:kern w:val="0"/>
          <w:sz w:val="24"/>
          <w:szCs w:val="20"/>
          <w:lang w:eastAsia="it-IT"/>
          <w14:ligatures w14:val="none"/>
        </w:rPr>
        <w:t>Devo</w:t>
      </w:r>
      <w:r w:rsidR="000F3EE1" w:rsidRPr="001A4357">
        <w:rPr>
          <w:rFonts w:ascii="Arial" w:eastAsia="Times New Roman" w:hAnsi="Arial" w:cs="Times New Roman"/>
          <w:i/>
          <w:kern w:val="0"/>
          <w:sz w:val="24"/>
          <w:szCs w:val="20"/>
          <w:lang w:eastAsia="it-IT"/>
          <w14:ligatures w14:val="none"/>
        </w:rPr>
        <w:t xml:space="preserve"> prendere il pane, l'acqua e la carne che ho preparato per i tosatori e darli a gente che non so da dove venga?". </w:t>
      </w:r>
      <w:r w:rsidRPr="001A4357">
        <w:rPr>
          <w:rFonts w:ascii="Arial" w:eastAsia="Times New Roman" w:hAnsi="Arial" w:cs="Times New Roman"/>
          <w:i/>
          <w:kern w:val="0"/>
          <w:sz w:val="24"/>
          <w:szCs w:val="20"/>
          <w:lang w:eastAsia="it-IT"/>
          <w14:ligatures w14:val="none"/>
        </w:rPr>
        <w:t>Gli</w:t>
      </w:r>
      <w:r w:rsidR="000F3EE1" w:rsidRPr="001A4357">
        <w:rPr>
          <w:rFonts w:ascii="Arial" w:eastAsia="Times New Roman" w:hAnsi="Arial" w:cs="Times New Roman"/>
          <w:i/>
          <w:kern w:val="0"/>
          <w:sz w:val="24"/>
          <w:szCs w:val="20"/>
          <w:lang w:eastAsia="it-IT"/>
          <w14:ligatures w14:val="none"/>
        </w:rPr>
        <w:t xml:space="preserve"> uomini di Davide rifecero la strada, tornarono indietro e gli riferirono tutto questo discorso. </w:t>
      </w:r>
      <w:r w:rsidRPr="001A4357">
        <w:rPr>
          <w:rFonts w:ascii="Arial" w:eastAsia="Times New Roman" w:hAnsi="Arial" w:cs="Times New Roman"/>
          <w:i/>
          <w:kern w:val="0"/>
          <w:sz w:val="24"/>
          <w:szCs w:val="20"/>
          <w:lang w:eastAsia="it-IT"/>
          <w14:ligatures w14:val="none"/>
        </w:rPr>
        <w:t>Allora</w:t>
      </w:r>
      <w:r w:rsidR="000F3EE1" w:rsidRPr="001A4357">
        <w:rPr>
          <w:rFonts w:ascii="Arial" w:eastAsia="Times New Roman" w:hAnsi="Arial" w:cs="Times New Roman"/>
          <w:i/>
          <w:kern w:val="0"/>
          <w:sz w:val="24"/>
          <w:szCs w:val="20"/>
          <w:lang w:eastAsia="it-IT"/>
          <w14:ligatures w14:val="none"/>
        </w:rPr>
        <w:t xml:space="preserve"> Davide disse ai suoi uomini: "Cingete tutti la spada!". Tutti cinsero la spada e Davide cinse la sua e partirono dietro Davide circa quattrocento uomini. Duecento rimasero a guardia dei bagagli. </w:t>
      </w:r>
    </w:p>
    <w:p w14:paraId="59749DD0" w14:textId="01D9E835"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Ma</w:t>
      </w:r>
      <w:r w:rsidR="000F3EE1" w:rsidRPr="001A4357">
        <w:rPr>
          <w:rFonts w:ascii="Arial" w:eastAsia="Times New Roman" w:hAnsi="Arial" w:cs="Times New Roman"/>
          <w:i/>
          <w:kern w:val="0"/>
          <w:sz w:val="24"/>
          <w:szCs w:val="20"/>
          <w:lang w:eastAsia="it-IT"/>
          <w14:ligatures w14:val="none"/>
        </w:rPr>
        <w:t xml:space="preserve"> Abigail, la moglie di Nabal, fu avvertita da uno dei servi, che le disse: "Ecco Davide ha inviato messaggeri dal deserto per salutare il nostro padrone, ma egli ha inveito contro di essi. </w:t>
      </w:r>
      <w:r w:rsidRPr="001A4357">
        <w:rPr>
          <w:rFonts w:ascii="Arial" w:eastAsia="Times New Roman" w:hAnsi="Arial" w:cs="Times New Roman"/>
          <w:i/>
          <w:kern w:val="0"/>
          <w:sz w:val="24"/>
          <w:szCs w:val="20"/>
          <w:lang w:eastAsia="it-IT"/>
          <w14:ligatures w14:val="none"/>
        </w:rPr>
        <w:t>Veramente</w:t>
      </w:r>
      <w:r w:rsidR="000F3EE1" w:rsidRPr="001A4357">
        <w:rPr>
          <w:rFonts w:ascii="Arial" w:eastAsia="Times New Roman" w:hAnsi="Arial" w:cs="Times New Roman"/>
          <w:i/>
          <w:kern w:val="0"/>
          <w:sz w:val="24"/>
          <w:szCs w:val="20"/>
          <w:lang w:eastAsia="it-IT"/>
          <w14:ligatures w14:val="none"/>
        </w:rPr>
        <w:t xml:space="preserve"> questi uomini sono stati molto buoni con noi; non ci hanno molestati e non ci è venuto a mancare niente finché siamo stati con loro, quando eravamo in campagna. </w:t>
      </w:r>
      <w:r w:rsidRPr="001A4357">
        <w:rPr>
          <w:rFonts w:ascii="Arial" w:eastAsia="Times New Roman" w:hAnsi="Arial" w:cs="Times New Roman"/>
          <w:i/>
          <w:kern w:val="0"/>
          <w:sz w:val="24"/>
          <w:szCs w:val="20"/>
          <w:lang w:eastAsia="it-IT"/>
          <w14:ligatures w14:val="none"/>
        </w:rPr>
        <w:t>Sono</w:t>
      </w:r>
      <w:r w:rsidR="000F3EE1" w:rsidRPr="001A4357">
        <w:rPr>
          <w:rFonts w:ascii="Arial" w:eastAsia="Times New Roman" w:hAnsi="Arial" w:cs="Times New Roman"/>
          <w:i/>
          <w:kern w:val="0"/>
          <w:sz w:val="24"/>
          <w:szCs w:val="20"/>
          <w:lang w:eastAsia="it-IT"/>
          <w14:ligatures w14:val="none"/>
        </w:rPr>
        <w:t xml:space="preserve"> stati per noi come un muro di difesa di notte e di giorno, finché siamo stati con loro a pascolare il gregge. </w:t>
      </w:r>
      <w:r w:rsidRPr="001A4357">
        <w:rPr>
          <w:rFonts w:ascii="Arial" w:eastAsia="Times New Roman" w:hAnsi="Arial" w:cs="Times New Roman"/>
          <w:i/>
          <w:kern w:val="0"/>
          <w:sz w:val="24"/>
          <w:szCs w:val="20"/>
          <w:lang w:eastAsia="it-IT"/>
          <w14:ligatures w14:val="none"/>
        </w:rPr>
        <w:t>Sappilo</w:t>
      </w:r>
      <w:r w:rsidR="000F3EE1" w:rsidRPr="001A4357">
        <w:rPr>
          <w:rFonts w:ascii="Arial" w:eastAsia="Times New Roman" w:hAnsi="Arial" w:cs="Times New Roman"/>
          <w:i/>
          <w:kern w:val="0"/>
          <w:sz w:val="24"/>
          <w:szCs w:val="20"/>
          <w:lang w:eastAsia="it-IT"/>
          <w14:ligatures w14:val="none"/>
        </w:rPr>
        <w:t xml:space="preserve"> dunque e vedi ciò che devi fare, perchè pende qualche guaio sul nostro padrone e su tutta la sua casa. Egli poi è troppo cattivo e non gli si può dire una parola". </w:t>
      </w:r>
    </w:p>
    <w:p w14:paraId="69D70F26" w14:textId="25848540"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Abigail</w:t>
      </w:r>
      <w:r w:rsidR="000F3EE1" w:rsidRPr="001A4357">
        <w:rPr>
          <w:rFonts w:ascii="Arial" w:eastAsia="Times New Roman" w:hAnsi="Arial" w:cs="Times New Roman"/>
          <w:i/>
          <w:kern w:val="0"/>
          <w:sz w:val="24"/>
          <w:szCs w:val="20"/>
          <w:lang w:eastAsia="it-IT"/>
          <w14:ligatures w14:val="none"/>
        </w:rPr>
        <w:t xml:space="preserve"> allora prese in fretta duecento pani, due otri di vino, cinque arieti preparati, cinque misure di grano tostato, cento grappoli di uva passa e duecento schiacciate di fichi secchi e li caricò sugli asini. </w:t>
      </w:r>
      <w:r w:rsidRPr="001A4357">
        <w:rPr>
          <w:rFonts w:ascii="Arial" w:eastAsia="Times New Roman" w:hAnsi="Arial" w:cs="Times New Roman"/>
          <w:i/>
          <w:kern w:val="0"/>
          <w:sz w:val="24"/>
          <w:szCs w:val="20"/>
          <w:lang w:eastAsia="it-IT"/>
          <w14:ligatures w14:val="none"/>
        </w:rPr>
        <w:t>Poi</w:t>
      </w:r>
      <w:r w:rsidR="000F3EE1" w:rsidRPr="001A4357">
        <w:rPr>
          <w:rFonts w:ascii="Arial" w:eastAsia="Times New Roman" w:hAnsi="Arial" w:cs="Times New Roman"/>
          <w:i/>
          <w:kern w:val="0"/>
          <w:sz w:val="24"/>
          <w:szCs w:val="20"/>
          <w:lang w:eastAsia="it-IT"/>
          <w14:ligatures w14:val="none"/>
        </w:rPr>
        <w:t xml:space="preserve"> disse ai servi: "Precedetemi, io vi seguirò". Ma non disse nulla al marito Nabal. </w:t>
      </w:r>
      <w:r w:rsidRPr="001A4357">
        <w:rPr>
          <w:rFonts w:ascii="Arial" w:eastAsia="Times New Roman" w:hAnsi="Arial" w:cs="Times New Roman"/>
          <w:i/>
          <w:kern w:val="0"/>
          <w:sz w:val="24"/>
          <w:szCs w:val="20"/>
          <w:lang w:eastAsia="it-IT"/>
          <w14:ligatures w14:val="none"/>
        </w:rPr>
        <w:t>Ora</w:t>
      </w:r>
      <w:r w:rsidR="000F3EE1" w:rsidRPr="001A4357">
        <w:rPr>
          <w:rFonts w:ascii="Arial" w:eastAsia="Times New Roman" w:hAnsi="Arial" w:cs="Times New Roman"/>
          <w:i/>
          <w:kern w:val="0"/>
          <w:sz w:val="24"/>
          <w:szCs w:val="20"/>
          <w:lang w:eastAsia="it-IT"/>
          <w14:ligatures w14:val="none"/>
        </w:rPr>
        <w:t xml:space="preserve">, mentre essa sul dorso di un asino scendeva lungo un sentiero nascosto della montagna, Davide e i suoi uomini scendevano di fronte a lei ed essa s'incontrò con loro. </w:t>
      </w:r>
    </w:p>
    <w:p w14:paraId="7A6D15CB" w14:textId="33A7A384"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andava dicendo: "Ho dunque custodito invano tutto ciò che appartiene a costui nel deserto; niente fu danneggiato di ciò che gli appartiene ed egli mi rende male per bene. </w:t>
      </w:r>
      <w:r w:rsidRPr="001A4357">
        <w:rPr>
          <w:rFonts w:ascii="Arial" w:eastAsia="Times New Roman" w:hAnsi="Arial" w:cs="Times New Roman"/>
          <w:i/>
          <w:kern w:val="0"/>
          <w:sz w:val="24"/>
          <w:szCs w:val="20"/>
          <w:lang w:eastAsia="it-IT"/>
          <w14:ligatures w14:val="none"/>
        </w:rPr>
        <w:t>Tanto</w:t>
      </w:r>
      <w:r w:rsidR="000F3EE1" w:rsidRPr="001A4357">
        <w:rPr>
          <w:rFonts w:ascii="Arial" w:eastAsia="Times New Roman" w:hAnsi="Arial" w:cs="Times New Roman"/>
          <w:i/>
          <w:kern w:val="0"/>
          <w:sz w:val="24"/>
          <w:szCs w:val="20"/>
          <w:lang w:eastAsia="it-IT"/>
          <w14:ligatures w14:val="none"/>
        </w:rPr>
        <w:t xml:space="preserve"> faccia Dio ai nemici di Davide e ancora peggio, se di tutti i suoi io lascerò sopravvivere fino al mattino un solo maschio!". </w:t>
      </w:r>
      <w:r w:rsidRPr="001A4357">
        <w:rPr>
          <w:rFonts w:ascii="Arial" w:eastAsia="Times New Roman" w:hAnsi="Arial" w:cs="Times New Roman"/>
          <w:i/>
          <w:kern w:val="0"/>
          <w:sz w:val="24"/>
          <w:szCs w:val="20"/>
          <w:lang w:eastAsia="it-IT"/>
          <w14:ligatures w14:val="none"/>
        </w:rPr>
        <w:t>Appena</w:t>
      </w:r>
      <w:r w:rsidR="000F3EE1" w:rsidRPr="001A4357">
        <w:rPr>
          <w:rFonts w:ascii="Arial" w:eastAsia="Times New Roman" w:hAnsi="Arial" w:cs="Times New Roman"/>
          <w:i/>
          <w:kern w:val="0"/>
          <w:sz w:val="24"/>
          <w:szCs w:val="20"/>
          <w:lang w:eastAsia="it-IT"/>
          <w14:ligatures w14:val="none"/>
        </w:rPr>
        <w:t xml:space="preserve"> Abigail vide Davide, smontò in fretta dall'asino, cadde con la faccia davanti a Davide e si prostrò a terra. </w:t>
      </w:r>
      <w:r w:rsidRPr="001A4357">
        <w:rPr>
          <w:rFonts w:ascii="Arial" w:eastAsia="Times New Roman" w:hAnsi="Arial" w:cs="Times New Roman"/>
          <w:i/>
          <w:kern w:val="0"/>
          <w:sz w:val="24"/>
          <w:szCs w:val="20"/>
          <w:lang w:eastAsia="it-IT"/>
          <w14:ligatures w14:val="none"/>
        </w:rPr>
        <w:t>Cadde</w:t>
      </w:r>
      <w:r w:rsidR="000F3EE1" w:rsidRPr="001A4357">
        <w:rPr>
          <w:rFonts w:ascii="Arial" w:eastAsia="Times New Roman" w:hAnsi="Arial" w:cs="Times New Roman"/>
          <w:i/>
          <w:kern w:val="0"/>
          <w:sz w:val="24"/>
          <w:szCs w:val="20"/>
          <w:lang w:eastAsia="it-IT"/>
          <w14:ligatures w14:val="none"/>
        </w:rPr>
        <w:t xml:space="preserve"> ai suoi piedi e disse: "Sono io colpevole, mio signore. Lascia che parli la tua schiava al tuo orecchio e tu dègnati di ascoltare le parole della tua schiava. </w:t>
      </w:r>
    </w:p>
    <w:p w14:paraId="45EA09A7" w14:textId="300A48EA"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Non</w:t>
      </w:r>
      <w:r w:rsidR="000F3EE1" w:rsidRPr="001A4357">
        <w:rPr>
          <w:rFonts w:ascii="Arial" w:eastAsia="Times New Roman" w:hAnsi="Arial" w:cs="Times New Roman"/>
          <w:i/>
          <w:kern w:val="0"/>
          <w:sz w:val="24"/>
          <w:szCs w:val="20"/>
          <w:lang w:eastAsia="it-IT"/>
          <w14:ligatures w14:val="none"/>
        </w:rPr>
        <w:t xml:space="preserve"> faccia caso il mio signore di quell'uomo cattivo che è Nabal, perchè egli è come il suo nome: stolto si chiama e stoltezza è in lui; io tua schiava non avevo visto i tuoi giovani, o mio signore, che avevi mandato. </w:t>
      </w:r>
      <w:r w:rsidRPr="001A4357">
        <w:rPr>
          <w:rFonts w:ascii="Arial" w:eastAsia="Times New Roman" w:hAnsi="Arial" w:cs="Times New Roman"/>
          <w:i/>
          <w:kern w:val="0"/>
          <w:sz w:val="24"/>
          <w:szCs w:val="20"/>
          <w:lang w:eastAsia="it-IT"/>
          <w14:ligatures w14:val="none"/>
        </w:rPr>
        <w:t>Ora</w:t>
      </w:r>
      <w:r w:rsidR="000F3EE1" w:rsidRPr="001A4357">
        <w:rPr>
          <w:rFonts w:ascii="Arial" w:eastAsia="Times New Roman" w:hAnsi="Arial" w:cs="Times New Roman"/>
          <w:i/>
          <w:kern w:val="0"/>
          <w:sz w:val="24"/>
          <w:szCs w:val="20"/>
          <w:lang w:eastAsia="it-IT"/>
          <w14:ligatures w14:val="none"/>
        </w:rPr>
        <w:t xml:space="preserve">, mio signore, per la vita di Dio e per la tua vita, poiché Dio ti ha impedito di venire al sangue e farti giustizia con la tua </w:t>
      </w:r>
      <w:r w:rsidR="000F3EE1" w:rsidRPr="001A4357">
        <w:rPr>
          <w:rFonts w:ascii="Arial" w:eastAsia="Times New Roman" w:hAnsi="Arial" w:cs="Times New Roman"/>
          <w:i/>
          <w:kern w:val="0"/>
          <w:sz w:val="24"/>
          <w:szCs w:val="20"/>
          <w:lang w:eastAsia="it-IT"/>
          <w14:ligatures w14:val="none"/>
        </w:rPr>
        <w:lastRenderedPageBreak/>
        <w:t xml:space="preserve">mano, siano appunto come Nabal i tuoi nemici e coloro che cercano di fare il male al mio signore. </w:t>
      </w:r>
      <w:r w:rsidRPr="001A4357">
        <w:rPr>
          <w:rFonts w:ascii="Arial" w:eastAsia="Times New Roman" w:hAnsi="Arial" w:cs="Times New Roman"/>
          <w:i/>
          <w:kern w:val="0"/>
          <w:sz w:val="24"/>
          <w:szCs w:val="20"/>
          <w:lang w:eastAsia="it-IT"/>
          <w14:ligatures w14:val="none"/>
        </w:rPr>
        <w:t>Quanto</w:t>
      </w:r>
      <w:r w:rsidR="000F3EE1" w:rsidRPr="001A4357">
        <w:rPr>
          <w:rFonts w:ascii="Arial" w:eastAsia="Times New Roman" w:hAnsi="Arial" w:cs="Times New Roman"/>
          <w:i/>
          <w:kern w:val="0"/>
          <w:sz w:val="24"/>
          <w:szCs w:val="20"/>
          <w:lang w:eastAsia="it-IT"/>
          <w14:ligatures w14:val="none"/>
        </w:rPr>
        <w:t xml:space="preserve"> a questo dono che la tua schiava porta al mio signore, fa’ che sia dato agli uomini che seguono i tuoi passi, mio signore. </w:t>
      </w:r>
    </w:p>
    <w:p w14:paraId="3E811DB7" w14:textId="7C441B59"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Perdona</w:t>
      </w:r>
      <w:r w:rsidR="000F3EE1" w:rsidRPr="001A4357">
        <w:rPr>
          <w:rFonts w:ascii="Arial" w:eastAsia="Times New Roman" w:hAnsi="Arial" w:cs="Times New Roman"/>
          <w:i/>
          <w:kern w:val="0"/>
          <w:sz w:val="24"/>
          <w:szCs w:val="20"/>
          <w:lang w:eastAsia="it-IT"/>
          <w14:ligatures w14:val="none"/>
        </w:rPr>
        <w:t xml:space="preserve"> la colpa della tua schiava. Certo Dio concederà a te, mio signore, una casa duratura, perchè il mio signore combatte le battaglie di Dio, né si troverà alcun male in te per tutti i giorni della tua vita. </w:t>
      </w:r>
      <w:r w:rsidRPr="001A4357">
        <w:rPr>
          <w:rFonts w:ascii="Arial" w:eastAsia="Times New Roman" w:hAnsi="Arial" w:cs="Times New Roman"/>
          <w:i/>
          <w:kern w:val="0"/>
          <w:sz w:val="24"/>
          <w:szCs w:val="20"/>
          <w:lang w:eastAsia="it-IT"/>
          <w14:ligatures w14:val="none"/>
        </w:rPr>
        <w:t>Se</w:t>
      </w:r>
      <w:r w:rsidR="000F3EE1" w:rsidRPr="001A4357">
        <w:rPr>
          <w:rFonts w:ascii="Arial" w:eastAsia="Times New Roman" w:hAnsi="Arial" w:cs="Times New Roman"/>
          <w:i/>
          <w:kern w:val="0"/>
          <w:sz w:val="24"/>
          <w:szCs w:val="20"/>
          <w:lang w:eastAsia="it-IT"/>
          <w14:ligatures w14:val="none"/>
        </w:rPr>
        <w:t xml:space="preserve"> qualcuno insorgerà a perseguitarti e a cercare la tua vita, la tua anima, o mio signore, sarà conservata nello scrigno della vita presso il Signore tuo Dio, mentre l'anima dei tuoi nemici Egli la scaglierà come dal cavo della fionda. </w:t>
      </w:r>
    </w:p>
    <w:p w14:paraId="7A5DCB58" w14:textId="01A85ED7"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Certo</w:t>
      </w:r>
      <w:r w:rsidR="000F3EE1" w:rsidRPr="001A4357">
        <w:rPr>
          <w:rFonts w:ascii="Arial" w:eastAsia="Times New Roman" w:hAnsi="Arial" w:cs="Times New Roman"/>
          <w:i/>
          <w:kern w:val="0"/>
          <w:sz w:val="24"/>
          <w:szCs w:val="20"/>
          <w:lang w:eastAsia="it-IT"/>
          <w14:ligatures w14:val="none"/>
        </w:rPr>
        <w:t xml:space="preserve">, quando Dio ti avrà concesso tutto il bene che ha detto a tuo riguardo e ti avrà costituito capo d'Israele, </w:t>
      </w:r>
      <w:r w:rsidRPr="001A4357">
        <w:rPr>
          <w:rFonts w:ascii="Arial" w:eastAsia="Times New Roman" w:hAnsi="Arial" w:cs="Times New Roman"/>
          <w:i/>
          <w:kern w:val="0"/>
          <w:sz w:val="24"/>
          <w:szCs w:val="20"/>
          <w:lang w:eastAsia="it-IT"/>
          <w14:ligatures w14:val="none"/>
        </w:rPr>
        <w:t>non</w:t>
      </w:r>
      <w:r w:rsidR="000F3EE1" w:rsidRPr="001A4357">
        <w:rPr>
          <w:rFonts w:ascii="Arial" w:eastAsia="Times New Roman" w:hAnsi="Arial" w:cs="Times New Roman"/>
          <w:i/>
          <w:kern w:val="0"/>
          <w:sz w:val="24"/>
          <w:szCs w:val="20"/>
          <w:lang w:eastAsia="it-IT"/>
          <w14:ligatures w14:val="none"/>
        </w:rPr>
        <w:t xml:space="preserve"> sia di angoscia o di rimorso al tuo cuore questa cosa: l'aver versato invano il sangue e l'aver fatto giustizia con la tua mano, mio signore. Dio ti farà prosperare, mio signore, ma tu vorrai ricordarti della tua schiava".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esclamò rivolto ad Abigail: "Benedetto il Signore, Dio d'Israele, che ti ha mandato oggi incontro a me. </w:t>
      </w:r>
      <w:r w:rsidRPr="001A4357">
        <w:rPr>
          <w:rFonts w:ascii="Arial" w:eastAsia="Times New Roman" w:hAnsi="Arial" w:cs="Times New Roman"/>
          <w:i/>
          <w:kern w:val="0"/>
          <w:sz w:val="24"/>
          <w:szCs w:val="20"/>
          <w:lang w:eastAsia="it-IT"/>
          <w14:ligatures w14:val="none"/>
        </w:rPr>
        <w:t>Benedetto</w:t>
      </w:r>
      <w:r w:rsidR="000F3EE1" w:rsidRPr="001A4357">
        <w:rPr>
          <w:rFonts w:ascii="Arial" w:eastAsia="Times New Roman" w:hAnsi="Arial" w:cs="Times New Roman"/>
          <w:i/>
          <w:kern w:val="0"/>
          <w:sz w:val="24"/>
          <w:szCs w:val="20"/>
          <w:lang w:eastAsia="it-IT"/>
          <w14:ligatures w14:val="none"/>
        </w:rPr>
        <w:t xml:space="preserve"> il tuo senno e benedetta tu che mi hai impedito oggi di venire al sangue e di fare giustizia da me. </w:t>
      </w:r>
      <w:r w:rsidRPr="001A4357">
        <w:rPr>
          <w:rFonts w:ascii="Arial" w:eastAsia="Times New Roman" w:hAnsi="Arial" w:cs="Times New Roman"/>
          <w:i/>
          <w:kern w:val="0"/>
          <w:sz w:val="24"/>
          <w:szCs w:val="20"/>
          <w:lang w:eastAsia="it-IT"/>
          <w14:ligatures w14:val="none"/>
        </w:rPr>
        <w:t>Viva</w:t>
      </w:r>
      <w:r w:rsidR="000F3EE1" w:rsidRPr="001A4357">
        <w:rPr>
          <w:rFonts w:ascii="Arial" w:eastAsia="Times New Roman" w:hAnsi="Arial" w:cs="Times New Roman"/>
          <w:i/>
          <w:kern w:val="0"/>
          <w:sz w:val="24"/>
          <w:szCs w:val="20"/>
          <w:lang w:eastAsia="it-IT"/>
          <w14:ligatures w14:val="none"/>
        </w:rPr>
        <w:t xml:space="preserve"> sempre il Signore, Dio d'Israele, che mi ha impedito di farti il male; perchè se non fossi venuta in fretta incontro a me, non sarebbe rimasto a Nabal allo spuntar del giorno un solo maschio". </w:t>
      </w:r>
    </w:p>
    <w:p w14:paraId="7B4EF550" w14:textId="11981E46"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prese poi dalle mani di lei quanto gli aveva portato e le disse: "Torna a casa in pace. Vedi: ho ascoltato la tua voce e ho rasserenato il tuo volto". </w:t>
      </w:r>
      <w:r w:rsidRPr="001A4357">
        <w:rPr>
          <w:rFonts w:ascii="Arial" w:eastAsia="Times New Roman" w:hAnsi="Arial" w:cs="Times New Roman"/>
          <w:i/>
          <w:kern w:val="0"/>
          <w:sz w:val="24"/>
          <w:szCs w:val="20"/>
          <w:lang w:eastAsia="it-IT"/>
          <w14:ligatures w14:val="none"/>
        </w:rPr>
        <w:t>Abigail</w:t>
      </w:r>
      <w:r w:rsidR="000F3EE1" w:rsidRPr="001A4357">
        <w:rPr>
          <w:rFonts w:ascii="Arial" w:eastAsia="Times New Roman" w:hAnsi="Arial" w:cs="Times New Roman"/>
          <w:i/>
          <w:kern w:val="0"/>
          <w:sz w:val="24"/>
          <w:szCs w:val="20"/>
          <w:lang w:eastAsia="it-IT"/>
          <w14:ligatures w14:val="none"/>
        </w:rPr>
        <w:t xml:space="preserve"> tornò da Nabal: questi teneva in casa un banchetto come un banchetto da re. Il suo cuore era allegro ed egli era ubriaco fradicio. Essa non gli disse né tanto né poco fino allo spuntar del giorno. Il mattino dopo, quando Nabal ebbe smaltito il vino, la moglie gli narrò la faccenda; il cuore gli si tramortì nel petto ed egli rimase come una pietra. Dieci giorni dopo il Signore colpì Nabal ed egli morì. </w:t>
      </w:r>
    </w:p>
    <w:p w14:paraId="1F25F221" w14:textId="0ED181E5" w:rsidR="000F3EE1" w:rsidRPr="001A4357" w:rsidRDefault="000F3EE1"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 xml:space="preserve">Quando Davide sentì che Nabal era morto, esclamò: "Benedetto il Signore che ha fatto giustizia dell'ingiuria che ho ricevuto da Nabal; ha trattenuto il suo servo dal male e ha rivolto sul capo di Nabal la sua iniquità". I servi di Davide andarono a Carmel e le dissero: "Davide ci ha mandati a prenderti perchè tu sia sua moglie". Essa si alzò, si prostrò con la faccia a terra e disse: "Ecco, la tua schiava sarà come una schiava per lavare i piedi ai servi del mio signore". </w:t>
      </w:r>
      <w:r w:rsidR="00C81C8C" w:rsidRPr="001A4357">
        <w:rPr>
          <w:rFonts w:ascii="Arial" w:eastAsia="Times New Roman" w:hAnsi="Arial" w:cs="Times New Roman"/>
          <w:i/>
          <w:kern w:val="0"/>
          <w:sz w:val="24"/>
          <w:szCs w:val="20"/>
          <w:lang w:eastAsia="it-IT"/>
          <w14:ligatures w14:val="none"/>
        </w:rPr>
        <w:t>Abigail</w:t>
      </w:r>
      <w:r w:rsidRPr="001A4357">
        <w:rPr>
          <w:rFonts w:ascii="Arial" w:eastAsia="Times New Roman" w:hAnsi="Arial" w:cs="Times New Roman"/>
          <w:i/>
          <w:kern w:val="0"/>
          <w:sz w:val="24"/>
          <w:szCs w:val="20"/>
          <w:lang w:eastAsia="it-IT"/>
          <w14:ligatures w14:val="none"/>
        </w:rPr>
        <w:t xml:space="preserve"> si preparò in fretta poi salì su un asino e, seguita dalle sue cinque giovani ancelle, tenne dietro ai messaggeri di Davide e divenne sua moglie. </w:t>
      </w:r>
      <w:r w:rsidR="00C81C8C" w:rsidRPr="001A4357">
        <w:rPr>
          <w:rFonts w:ascii="Arial" w:eastAsia="Times New Roman" w:hAnsi="Arial" w:cs="Times New Roman"/>
          <w:i/>
          <w:kern w:val="0"/>
          <w:sz w:val="24"/>
          <w:szCs w:val="20"/>
          <w:lang w:eastAsia="it-IT"/>
          <w14:ligatures w14:val="none"/>
        </w:rPr>
        <w:t>Davide</w:t>
      </w:r>
      <w:r w:rsidRPr="001A4357">
        <w:rPr>
          <w:rFonts w:ascii="Arial" w:eastAsia="Times New Roman" w:hAnsi="Arial" w:cs="Times New Roman"/>
          <w:i/>
          <w:kern w:val="0"/>
          <w:sz w:val="24"/>
          <w:szCs w:val="20"/>
          <w:lang w:eastAsia="it-IT"/>
          <w14:ligatures w14:val="none"/>
        </w:rPr>
        <w:t xml:space="preserve"> aveva preso anche Achinoam da Izreel e furono tutte e due sue mogli. </w:t>
      </w:r>
      <w:r w:rsidR="00C81C8C" w:rsidRPr="001A4357">
        <w:rPr>
          <w:rFonts w:ascii="Arial" w:eastAsia="Times New Roman" w:hAnsi="Arial" w:cs="Times New Roman"/>
          <w:i/>
          <w:kern w:val="0"/>
          <w:sz w:val="24"/>
          <w:szCs w:val="20"/>
          <w:lang w:eastAsia="it-IT"/>
          <w14:ligatures w14:val="none"/>
        </w:rPr>
        <w:t>Saul</w:t>
      </w:r>
      <w:r w:rsidRPr="001A4357">
        <w:rPr>
          <w:rFonts w:ascii="Arial" w:eastAsia="Times New Roman" w:hAnsi="Arial" w:cs="Times New Roman"/>
          <w:i/>
          <w:kern w:val="0"/>
          <w:sz w:val="24"/>
          <w:szCs w:val="20"/>
          <w:lang w:eastAsia="it-IT"/>
          <w14:ligatures w14:val="none"/>
        </w:rPr>
        <w:t xml:space="preserve"> aveva dato Mikal sua figlia, già moglie di Davide, a Palti figlio di Lais, che abitava in Gallim. (1Sam 25,1-44). </w:t>
      </w:r>
    </w:p>
    <w:p w14:paraId="179141DA" w14:textId="2BB1840B"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Quando</w:t>
      </w:r>
      <w:r w:rsidR="000F3EE1" w:rsidRPr="001A4357">
        <w:rPr>
          <w:rFonts w:ascii="Arial" w:eastAsia="Times New Roman" w:hAnsi="Arial" w:cs="Times New Roman"/>
          <w:i/>
          <w:kern w:val="0"/>
          <w:sz w:val="24"/>
          <w:szCs w:val="20"/>
          <w:lang w:eastAsia="it-IT"/>
          <w14:ligatures w14:val="none"/>
        </w:rPr>
        <w:t xml:space="preserve"> Davide e i suoi uomini arrivarono a Ziklag il terzo giorno, gli Amaleciti avevano fatto una razzia nel Negheb e a Ziklag. Avevano distrutto Ziklag appiccandole il fuoco. </w:t>
      </w:r>
      <w:r w:rsidRPr="001A4357">
        <w:rPr>
          <w:rFonts w:ascii="Arial" w:eastAsia="Times New Roman" w:hAnsi="Arial" w:cs="Times New Roman"/>
          <w:i/>
          <w:kern w:val="0"/>
          <w:sz w:val="24"/>
          <w:szCs w:val="20"/>
          <w:lang w:eastAsia="it-IT"/>
          <w14:ligatures w14:val="none"/>
        </w:rPr>
        <w:t>Avevano</w:t>
      </w:r>
      <w:r w:rsidR="000F3EE1" w:rsidRPr="001A4357">
        <w:rPr>
          <w:rFonts w:ascii="Arial" w:eastAsia="Times New Roman" w:hAnsi="Arial" w:cs="Times New Roman"/>
          <w:i/>
          <w:kern w:val="0"/>
          <w:sz w:val="24"/>
          <w:szCs w:val="20"/>
          <w:lang w:eastAsia="it-IT"/>
          <w14:ligatures w14:val="none"/>
        </w:rPr>
        <w:t xml:space="preserve"> condotto via le donne e quanti vi erano, piccoli e grandi; non avevano ucciso nessuno, ma li avevano fatti prigionieri e se n'erano andati. </w:t>
      </w:r>
      <w:r w:rsidRPr="001A4357">
        <w:rPr>
          <w:rFonts w:ascii="Arial" w:eastAsia="Times New Roman" w:hAnsi="Arial" w:cs="Times New Roman"/>
          <w:i/>
          <w:kern w:val="0"/>
          <w:sz w:val="24"/>
          <w:szCs w:val="20"/>
          <w:lang w:eastAsia="it-IT"/>
          <w14:ligatures w14:val="none"/>
        </w:rPr>
        <w:t>Tornò</w:t>
      </w:r>
      <w:r w:rsidR="000F3EE1" w:rsidRPr="001A4357">
        <w:rPr>
          <w:rFonts w:ascii="Arial" w:eastAsia="Times New Roman" w:hAnsi="Arial" w:cs="Times New Roman"/>
          <w:i/>
          <w:kern w:val="0"/>
          <w:sz w:val="24"/>
          <w:szCs w:val="20"/>
          <w:lang w:eastAsia="it-IT"/>
          <w14:ligatures w14:val="none"/>
        </w:rPr>
        <w:t xml:space="preserve"> dunque Davide e gli uomini che erano con lui ed ecco la città era in preda alle fiamme; le loro donne, i loro figli e le loro figlie erano stati condotti via.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e la sua gente alzarono la voce e piansero finché ne ebbero forza. </w:t>
      </w:r>
      <w:r w:rsidRPr="001A4357">
        <w:rPr>
          <w:rFonts w:ascii="Arial" w:eastAsia="Times New Roman" w:hAnsi="Arial" w:cs="Times New Roman"/>
          <w:i/>
          <w:kern w:val="0"/>
          <w:sz w:val="24"/>
          <w:szCs w:val="20"/>
          <w:lang w:eastAsia="it-IT"/>
          <w14:ligatures w14:val="none"/>
        </w:rPr>
        <w:t>Le</w:t>
      </w:r>
      <w:r w:rsidR="000F3EE1" w:rsidRPr="001A4357">
        <w:rPr>
          <w:rFonts w:ascii="Arial" w:eastAsia="Times New Roman" w:hAnsi="Arial" w:cs="Times New Roman"/>
          <w:i/>
          <w:kern w:val="0"/>
          <w:sz w:val="24"/>
          <w:szCs w:val="20"/>
          <w:lang w:eastAsia="it-IT"/>
          <w14:ligatures w14:val="none"/>
        </w:rPr>
        <w:t xml:space="preserve"> due mogli di Davide, Achinoàm di Izreel e Abigail, già moglie di Nabal da Carmel, erano state condotte via. </w:t>
      </w:r>
    </w:p>
    <w:p w14:paraId="3A97FBF9" w14:textId="75853D75"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fu in grande angoscia perchè tutta quella gente parlava di lapidarlo. Tutti avevano l'animo esasperato, ciascuno per i suoi figli e le sue figlie. Ma Davide ritrovò </w:t>
      </w:r>
      <w:r w:rsidR="000F3EE1" w:rsidRPr="001A4357">
        <w:rPr>
          <w:rFonts w:ascii="Arial" w:eastAsia="Times New Roman" w:hAnsi="Arial" w:cs="Times New Roman"/>
          <w:i/>
          <w:kern w:val="0"/>
          <w:sz w:val="24"/>
          <w:szCs w:val="20"/>
          <w:lang w:eastAsia="it-IT"/>
          <w14:ligatures w14:val="none"/>
        </w:rPr>
        <w:lastRenderedPageBreak/>
        <w:t xml:space="preserve">forza e coraggio nel Signore suo Dio. </w:t>
      </w:r>
      <w:r w:rsidRPr="001A4357">
        <w:rPr>
          <w:rFonts w:ascii="Arial" w:eastAsia="Times New Roman" w:hAnsi="Arial" w:cs="Times New Roman"/>
          <w:i/>
          <w:kern w:val="0"/>
          <w:sz w:val="24"/>
          <w:szCs w:val="20"/>
          <w:lang w:eastAsia="it-IT"/>
          <w14:ligatures w14:val="none"/>
        </w:rPr>
        <w:t>Allora</w:t>
      </w:r>
      <w:r w:rsidR="000F3EE1" w:rsidRPr="001A4357">
        <w:rPr>
          <w:rFonts w:ascii="Arial" w:eastAsia="Times New Roman" w:hAnsi="Arial" w:cs="Times New Roman"/>
          <w:i/>
          <w:kern w:val="0"/>
          <w:sz w:val="24"/>
          <w:szCs w:val="20"/>
          <w:lang w:eastAsia="it-IT"/>
          <w14:ligatures w14:val="none"/>
        </w:rPr>
        <w:t xml:space="preserve"> Davide disse al sacerdote Ebiatar figlio di Achimelech: "Portami l' efod ". Ebiatar accostò l' efod a Davide.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consultò il Signore e chiese: "Devo inseguire questa banda? La raggiungerò?". Gli rispose: "Inseguila, la raggiungerai e libererai i prigionieri".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e i seicento uomini che erano con lui partirono e giunsero al torrente di Besor, dove quelli rimasti indietro si fermarono. </w:t>
      </w:r>
    </w:p>
    <w:p w14:paraId="73AA46A3" w14:textId="3E1AFE68"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continuò l'inseguimento con quattrocento uomini: si fermarono invece duecento uomini che erano troppo affaticati per passare il torrente di Besor. </w:t>
      </w:r>
      <w:r w:rsidRPr="001A4357">
        <w:rPr>
          <w:rFonts w:ascii="Arial" w:eastAsia="Times New Roman" w:hAnsi="Arial" w:cs="Times New Roman"/>
          <w:i/>
          <w:kern w:val="0"/>
          <w:sz w:val="24"/>
          <w:szCs w:val="20"/>
          <w:lang w:eastAsia="it-IT"/>
          <w14:ligatures w14:val="none"/>
        </w:rPr>
        <w:t>Trovarono</w:t>
      </w:r>
      <w:r w:rsidR="000F3EE1" w:rsidRPr="001A4357">
        <w:rPr>
          <w:rFonts w:ascii="Arial" w:eastAsia="Times New Roman" w:hAnsi="Arial" w:cs="Times New Roman"/>
          <w:i/>
          <w:kern w:val="0"/>
          <w:sz w:val="24"/>
          <w:szCs w:val="20"/>
          <w:lang w:eastAsia="it-IT"/>
          <w14:ligatures w14:val="none"/>
        </w:rPr>
        <w:t xml:space="preserve"> nella campagna un Egiziano e lo portarono a Davide. Gli diedero da mangiare pane e gli diedero da bere acqua. </w:t>
      </w:r>
      <w:r w:rsidRPr="001A4357">
        <w:rPr>
          <w:rFonts w:ascii="Arial" w:eastAsia="Times New Roman" w:hAnsi="Arial" w:cs="Times New Roman"/>
          <w:i/>
          <w:kern w:val="0"/>
          <w:sz w:val="24"/>
          <w:szCs w:val="20"/>
          <w:lang w:eastAsia="it-IT"/>
          <w14:ligatures w14:val="none"/>
        </w:rPr>
        <w:t>Gli</w:t>
      </w:r>
      <w:r w:rsidR="000F3EE1" w:rsidRPr="001A4357">
        <w:rPr>
          <w:rFonts w:ascii="Arial" w:eastAsia="Times New Roman" w:hAnsi="Arial" w:cs="Times New Roman"/>
          <w:i/>
          <w:kern w:val="0"/>
          <w:sz w:val="24"/>
          <w:szCs w:val="20"/>
          <w:lang w:eastAsia="it-IT"/>
          <w14:ligatures w14:val="none"/>
        </w:rPr>
        <w:t xml:space="preserve"> diedero anche una schiacciata di fichi secchi e due grappoli di uva passa. Mangiò e si sentì rianimato, perchè non aveva preso cibo e non aveva bevuto acqua da tre giorni e da tre notti.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gli domandò: "A chi appartieni tu e di dove sei?". Rispose: "Sono un giovane egiziano, schiavo di un Amalecita. Il mio padrone mi ha abbandonato perchè tre giorni fa mi sono ammalato. </w:t>
      </w:r>
    </w:p>
    <w:p w14:paraId="6664CA7B" w14:textId="3ADD86A3"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Noi</w:t>
      </w:r>
      <w:r w:rsidR="000F3EE1" w:rsidRPr="001A4357">
        <w:rPr>
          <w:rFonts w:ascii="Arial" w:eastAsia="Times New Roman" w:hAnsi="Arial" w:cs="Times New Roman"/>
          <w:i/>
          <w:kern w:val="0"/>
          <w:sz w:val="24"/>
          <w:szCs w:val="20"/>
          <w:lang w:eastAsia="it-IT"/>
          <w14:ligatures w14:val="none"/>
        </w:rPr>
        <w:t xml:space="preserve"> abbiamo depredato il Negheb dei Cretei, quello di Giuda e il Negheb di Caleb e abbiamo appiccato il fuoco a Ziklag". </w:t>
      </w:r>
      <w:r w:rsidRPr="001A4357">
        <w:rPr>
          <w:rFonts w:ascii="Arial" w:eastAsia="Times New Roman" w:hAnsi="Arial" w:cs="Times New Roman"/>
          <w:i/>
          <w:kern w:val="0"/>
          <w:sz w:val="24"/>
          <w:szCs w:val="20"/>
          <w:lang w:eastAsia="it-IT"/>
          <w14:ligatures w14:val="none"/>
        </w:rPr>
        <w:t xml:space="preserve">Davide </w:t>
      </w:r>
      <w:r w:rsidR="000F3EE1" w:rsidRPr="001A4357">
        <w:rPr>
          <w:rFonts w:ascii="Arial" w:eastAsia="Times New Roman" w:hAnsi="Arial" w:cs="Times New Roman"/>
          <w:i/>
          <w:kern w:val="0"/>
          <w:sz w:val="24"/>
          <w:szCs w:val="20"/>
          <w:lang w:eastAsia="it-IT"/>
          <w14:ligatures w14:val="none"/>
        </w:rPr>
        <w:t xml:space="preserve">gli disse: "Vuoi tu guidarmi verso quella banda?". Rispose: "Giurami per Dio che non mi ucciderai e non mi riconsegnerai al mio padrone e ti condurrò da quella banda". </w:t>
      </w:r>
      <w:r w:rsidRPr="001A4357">
        <w:rPr>
          <w:rFonts w:ascii="Arial" w:eastAsia="Times New Roman" w:hAnsi="Arial" w:cs="Times New Roman"/>
          <w:i/>
          <w:kern w:val="0"/>
          <w:sz w:val="24"/>
          <w:szCs w:val="20"/>
          <w:lang w:eastAsia="it-IT"/>
          <w14:ligatures w14:val="none"/>
        </w:rPr>
        <w:t>Così</w:t>
      </w:r>
      <w:r w:rsidR="000F3EE1" w:rsidRPr="001A4357">
        <w:rPr>
          <w:rFonts w:ascii="Arial" w:eastAsia="Times New Roman" w:hAnsi="Arial" w:cs="Times New Roman"/>
          <w:i/>
          <w:kern w:val="0"/>
          <w:sz w:val="24"/>
          <w:szCs w:val="20"/>
          <w:lang w:eastAsia="it-IT"/>
          <w14:ligatures w14:val="none"/>
        </w:rPr>
        <w:t xml:space="preserve"> fece da guida ed ecco, erano sparsi sulla distesa di quella regione a mangiare e a bere e a far festa con tutto l'ingente bottino che avevano preso dal paese dei Filistei e dal paese di Giuda.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li batté dalle prime luci dell'alba fino alla sera del giorno dopo e non sfuggì alcuno di essi, se non quattrocento giovani, che montarono sui cammelli e fuggirono. </w:t>
      </w:r>
    </w:p>
    <w:p w14:paraId="43B8C6D8" w14:textId="58B65540"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liberò tutti coloro che gli Amaleciti avevano preso e in particolare Davide liberò le sue due mogli. </w:t>
      </w:r>
      <w:r w:rsidRPr="001A4357">
        <w:rPr>
          <w:rFonts w:ascii="Arial" w:eastAsia="Times New Roman" w:hAnsi="Arial" w:cs="Times New Roman"/>
          <w:i/>
          <w:kern w:val="0"/>
          <w:sz w:val="24"/>
          <w:szCs w:val="20"/>
          <w:lang w:eastAsia="it-IT"/>
          <w14:ligatures w14:val="none"/>
        </w:rPr>
        <w:t>Non</w:t>
      </w:r>
      <w:r w:rsidR="000F3EE1" w:rsidRPr="001A4357">
        <w:rPr>
          <w:rFonts w:ascii="Arial" w:eastAsia="Times New Roman" w:hAnsi="Arial" w:cs="Times New Roman"/>
          <w:i/>
          <w:kern w:val="0"/>
          <w:sz w:val="24"/>
          <w:szCs w:val="20"/>
          <w:lang w:eastAsia="it-IT"/>
          <w14:ligatures w14:val="none"/>
        </w:rPr>
        <w:t xml:space="preserve"> mancò nessuno tra di essi, né piccolo né grande, né figli né figlie, né la preda né ogni altra cosa che era stata presa loro: Davide ricuperò tutto.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prese tutto il bestiame minuto e grosso: spingevano davanti a lui tutto questo bestiame e gridavano: "Questo è il bottino di Davide".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poi giunse ai duecento uomini che erano troppo sfiniti per seguirlo e aveva fatto rimanere al torrente di Besor. Essi andarono incontro a Davide e a tutta la sua gente: Davide con la truppa si accostò e domandò loro come stavano le cose. </w:t>
      </w:r>
    </w:p>
    <w:p w14:paraId="22B13778" w14:textId="30DA91FB"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Ma</w:t>
      </w:r>
      <w:r w:rsidR="000F3EE1" w:rsidRPr="001A4357">
        <w:rPr>
          <w:rFonts w:ascii="Arial" w:eastAsia="Times New Roman" w:hAnsi="Arial" w:cs="Times New Roman"/>
          <w:i/>
          <w:kern w:val="0"/>
          <w:sz w:val="24"/>
          <w:szCs w:val="20"/>
          <w:lang w:eastAsia="it-IT"/>
          <w14:ligatures w14:val="none"/>
        </w:rPr>
        <w:t xml:space="preserve"> tutti i cattivi e gli iniqui tra gli uomini che erano andati con Davide si misero a dire: "poiché non sono venuti con noi, non si dia loro niente della preda, eccetto le mogli e i figli di ciascuno; li conducano via e se ne vadano". </w:t>
      </w:r>
      <w:r w:rsidRPr="001A4357">
        <w:rPr>
          <w:rFonts w:ascii="Arial" w:eastAsia="Times New Roman" w:hAnsi="Arial" w:cs="Times New Roman"/>
          <w:i/>
          <w:kern w:val="0"/>
          <w:sz w:val="24"/>
          <w:szCs w:val="20"/>
          <w:lang w:eastAsia="it-IT"/>
          <w14:ligatures w14:val="none"/>
        </w:rPr>
        <w:t>Davide</w:t>
      </w:r>
      <w:r w:rsidR="000F3EE1" w:rsidRPr="001A4357">
        <w:rPr>
          <w:rFonts w:ascii="Arial" w:eastAsia="Times New Roman" w:hAnsi="Arial" w:cs="Times New Roman"/>
          <w:i/>
          <w:kern w:val="0"/>
          <w:sz w:val="24"/>
          <w:szCs w:val="20"/>
          <w:lang w:eastAsia="it-IT"/>
          <w14:ligatures w14:val="none"/>
        </w:rPr>
        <w:t xml:space="preserve"> rispose: "Non fate così, fratelli miei, con quello che il Signore ci ha dato, salvandoci tutti e mettendo nelle nostre mani quella torma che era venuta contro di noi. </w:t>
      </w:r>
      <w:r w:rsidRPr="001A4357">
        <w:rPr>
          <w:rFonts w:ascii="Arial" w:eastAsia="Times New Roman" w:hAnsi="Arial" w:cs="Times New Roman"/>
          <w:i/>
          <w:kern w:val="0"/>
          <w:sz w:val="24"/>
          <w:szCs w:val="20"/>
          <w:lang w:eastAsia="it-IT"/>
          <w14:ligatures w14:val="none"/>
        </w:rPr>
        <w:t>Chi</w:t>
      </w:r>
      <w:r w:rsidR="000F3EE1" w:rsidRPr="001A4357">
        <w:rPr>
          <w:rFonts w:ascii="Arial" w:eastAsia="Times New Roman" w:hAnsi="Arial" w:cs="Times New Roman"/>
          <w:i/>
          <w:kern w:val="0"/>
          <w:sz w:val="24"/>
          <w:szCs w:val="20"/>
          <w:lang w:eastAsia="it-IT"/>
          <w14:ligatures w14:val="none"/>
        </w:rPr>
        <w:t xml:space="preserve"> vorrà seguire questo vostro parere? Perchè quale la parte di chi scende a battaglia, tale è la parte di chi fa la guardia ai bagagli: insieme faranno le parti". </w:t>
      </w:r>
    </w:p>
    <w:p w14:paraId="03A9B8C2" w14:textId="4C3E6AF1" w:rsidR="000F3EE1" w:rsidRPr="001A4357" w:rsidRDefault="00C81C8C" w:rsidP="000F3EE1">
      <w:pPr>
        <w:spacing w:after="120" w:line="240" w:lineRule="auto"/>
        <w:jc w:val="both"/>
        <w:rPr>
          <w:rFonts w:ascii="Arial" w:eastAsia="Times New Roman" w:hAnsi="Arial" w:cs="Times New Roman"/>
          <w:i/>
          <w:kern w:val="0"/>
          <w:sz w:val="24"/>
          <w:szCs w:val="20"/>
          <w:lang w:eastAsia="it-IT"/>
          <w14:ligatures w14:val="none"/>
        </w:rPr>
      </w:pPr>
      <w:r w:rsidRPr="001A4357">
        <w:rPr>
          <w:rFonts w:ascii="Arial" w:eastAsia="Times New Roman" w:hAnsi="Arial" w:cs="Times New Roman"/>
          <w:i/>
          <w:kern w:val="0"/>
          <w:sz w:val="24"/>
          <w:szCs w:val="20"/>
          <w:lang w:eastAsia="it-IT"/>
          <w14:ligatures w14:val="none"/>
        </w:rPr>
        <w:t>Da</w:t>
      </w:r>
      <w:r w:rsidR="000F3EE1" w:rsidRPr="001A4357">
        <w:rPr>
          <w:rFonts w:ascii="Arial" w:eastAsia="Times New Roman" w:hAnsi="Arial" w:cs="Times New Roman"/>
          <w:i/>
          <w:kern w:val="0"/>
          <w:sz w:val="24"/>
          <w:szCs w:val="20"/>
          <w:lang w:eastAsia="it-IT"/>
          <w14:ligatures w14:val="none"/>
        </w:rPr>
        <w:t xml:space="preserve"> quel giorno in poi stabilì questo come regola e statuto in Israele fino ad oggi. </w:t>
      </w:r>
      <w:r w:rsidRPr="001A4357">
        <w:rPr>
          <w:rFonts w:ascii="Arial" w:eastAsia="Times New Roman" w:hAnsi="Arial" w:cs="Times New Roman"/>
          <w:i/>
          <w:kern w:val="0"/>
          <w:sz w:val="24"/>
          <w:szCs w:val="20"/>
          <w:lang w:eastAsia="it-IT"/>
          <w14:ligatures w14:val="none"/>
        </w:rPr>
        <w:t>Quando</w:t>
      </w:r>
      <w:r w:rsidR="000F3EE1" w:rsidRPr="001A4357">
        <w:rPr>
          <w:rFonts w:ascii="Arial" w:eastAsia="Times New Roman" w:hAnsi="Arial" w:cs="Times New Roman"/>
          <w:i/>
          <w:kern w:val="0"/>
          <w:sz w:val="24"/>
          <w:szCs w:val="20"/>
          <w:lang w:eastAsia="it-IT"/>
          <w14:ligatures w14:val="none"/>
        </w:rPr>
        <w:t xml:space="preserve"> fu di ritorno a Ziklag, Davide mandò parte del bottino agli anziani di Giuda suoi amici, con queste parole: "Eccovi un dono proveniente dal bottino dei nemici del Signore": </w:t>
      </w:r>
      <w:r w:rsidRPr="001A4357">
        <w:rPr>
          <w:rFonts w:ascii="Arial" w:eastAsia="Times New Roman" w:hAnsi="Arial" w:cs="Times New Roman"/>
          <w:i/>
          <w:kern w:val="0"/>
          <w:sz w:val="24"/>
          <w:szCs w:val="20"/>
          <w:lang w:eastAsia="it-IT"/>
          <w14:ligatures w14:val="none"/>
        </w:rPr>
        <w:t>a</w:t>
      </w:r>
      <w:r w:rsidR="000F3EE1" w:rsidRPr="001A4357">
        <w:rPr>
          <w:rFonts w:ascii="Arial" w:eastAsia="Times New Roman" w:hAnsi="Arial" w:cs="Times New Roman"/>
          <w:i/>
          <w:kern w:val="0"/>
          <w:sz w:val="24"/>
          <w:szCs w:val="20"/>
          <w:lang w:eastAsia="it-IT"/>
          <w14:ligatures w14:val="none"/>
        </w:rPr>
        <w:t xml:space="preserve"> quelli di Betel e a quelli di Rama nel Negheb, a quelli di Iattir, </w:t>
      </w:r>
      <w:r w:rsidRPr="001A4357">
        <w:rPr>
          <w:rFonts w:ascii="Arial" w:eastAsia="Times New Roman" w:hAnsi="Arial" w:cs="Times New Roman"/>
          <w:i/>
          <w:kern w:val="0"/>
          <w:sz w:val="24"/>
          <w:szCs w:val="20"/>
          <w:lang w:eastAsia="it-IT"/>
          <w14:ligatures w14:val="none"/>
        </w:rPr>
        <w:t>a</w:t>
      </w:r>
      <w:r w:rsidR="000F3EE1" w:rsidRPr="001A4357">
        <w:rPr>
          <w:rFonts w:ascii="Arial" w:eastAsia="Times New Roman" w:hAnsi="Arial" w:cs="Times New Roman"/>
          <w:i/>
          <w:kern w:val="0"/>
          <w:sz w:val="24"/>
          <w:szCs w:val="20"/>
          <w:lang w:eastAsia="it-IT"/>
          <w14:ligatures w14:val="none"/>
        </w:rPr>
        <w:t xml:space="preserve"> quelli di Aroer, a quelli di Sifmot, a quelli di Estemoà, </w:t>
      </w:r>
      <w:r w:rsidRPr="001A4357">
        <w:rPr>
          <w:rFonts w:ascii="Arial" w:eastAsia="Times New Roman" w:hAnsi="Arial" w:cs="Times New Roman"/>
          <w:i/>
          <w:kern w:val="0"/>
          <w:sz w:val="24"/>
          <w:szCs w:val="20"/>
          <w:lang w:eastAsia="it-IT"/>
          <w14:ligatures w14:val="none"/>
        </w:rPr>
        <w:t>a</w:t>
      </w:r>
      <w:r w:rsidR="000F3EE1" w:rsidRPr="001A4357">
        <w:rPr>
          <w:rFonts w:ascii="Arial" w:eastAsia="Times New Roman" w:hAnsi="Arial" w:cs="Times New Roman"/>
          <w:i/>
          <w:kern w:val="0"/>
          <w:sz w:val="24"/>
          <w:szCs w:val="20"/>
          <w:lang w:eastAsia="it-IT"/>
          <w14:ligatures w14:val="none"/>
        </w:rPr>
        <w:t xml:space="preserve"> quelli di Racal, a quelli delle città degli Ieracmeeliti, a quelli delle città dei Keniti, </w:t>
      </w:r>
      <w:r w:rsidRPr="001A4357">
        <w:rPr>
          <w:rFonts w:ascii="Arial" w:eastAsia="Times New Roman" w:hAnsi="Arial" w:cs="Times New Roman"/>
          <w:i/>
          <w:kern w:val="0"/>
          <w:sz w:val="24"/>
          <w:szCs w:val="20"/>
          <w:lang w:eastAsia="it-IT"/>
          <w14:ligatures w14:val="none"/>
        </w:rPr>
        <w:t>a</w:t>
      </w:r>
      <w:r w:rsidR="000F3EE1" w:rsidRPr="001A4357">
        <w:rPr>
          <w:rFonts w:ascii="Arial" w:eastAsia="Times New Roman" w:hAnsi="Arial" w:cs="Times New Roman"/>
          <w:i/>
          <w:kern w:val="0"/>
          <w:sz w:val="24"/>
          <w:szCs w:val="20"/>
          <w:lang w:eastAsia="it-IT"/>
          <w14:ligatures w14:val="none"/>
        </w:rPr>
        <w:t xml:space="preserve"> quelli di Corma, a quelli di Bor-Asan, a quelli di Atach, a quelli di Ebron e a quelli di tutti i luoghi per cui era passato Davide con i suoi uomini. (1Sam 30,1-31). </w:t>
      </w:r>
    </w:p>
    <w:p w14:paraId="23F17194" w14:textId="56484FB3"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lastRenderedPageBreak/>
        <w:t>La stessa ricompensa è data a coloro che espongono la vita alla dura battaglia e a coloro che custodiscono i bagagli, cioè le cose necessarie alla vita di quanti combattono e delle loro famiglie.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La stessa ricompensa per chi consegna la sua vita alla missione e per chi questa stessa vita sostiene con i suoi beni materiali. </w:t>
      </w:r>
    </w:p>
    <w:p w14:paraId="009F05B3" w14:textId="77777777" w:rsidR="000F3EE1" w:rsidRPr="000F3EE1" w:rsidRDefault="000F3EE1" w:rsidP="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3EE1">
        <w:rPr>
          <w:rFonts w:ascii="Arial" w:eastAsia="Times New Roman" w:hAnsi="Arial" w:cs="Times New Roman"/>
          <w:b/>
          <w:kern w:val="0"/>
          <w:sz w:val="24"/>
          <w:szCs w:val="20"/>
          <w:lang w:eastAsia="it-IT"/>
          <w14:ligatures w14:val="none"/>
        </w:rPr>
        <w:t xml:space="preserve">[42]E chi avrà dato anche solo un bicchiere di acqua fresca a uno di questi piccoli, perché è mio discepolo, in verità io vi dico: non perderà la sua ricompensa. </w:t>
      </w:r>
    </w:p>
    <w:p w14:paraId="6711BFF8" w14:textId="052550B1"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Ventitreesima verità: anche chi avrà dato il più piccolo degli aiuti ad un cristiano perché cristiano, non perderà la ricompensa dovuta al cristiano.</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grande il mistero della carità. La carità è la perfetta via della comunione.</w:t>
      </w:r>
      <w:r w:rsidR="000E350A">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comunione perfetta è il fine stesso della fede: comunione con Dio, comunione con i fratelli.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La comunione, per essere pura, santa, giusta, ha bisogno di una forte verità che sia a suo fondamento. Questa verità è una sola: la Parola di Gesù Signore. </w:t>
      </w:r>
    </w:p>
    <w:p w14:paraId="3CF65472" w14:textId="5F22E6BC"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Dove c’è assenza di verità, lì c’è anche assenza di comunione. Chi vuole creare la comunione, anche negli aiuti materiali, deve sempre partire dalla purissima verità di Gesù Signore.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Non si aiutano i missionari per pietà, commiserazione, sentimenti umani. Si aiutano per avere un tesoro grande nel cielo. Si aiutano in prospettiva della nostra eternità.</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predicazione della carità cristiana deve essere sempre fondata sulla purezza della Parola e della fede.</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Osservazione finale (o verità finale): Tutte queste verità sono oggi distrutte per intero dalla cattiva, anzi pessima predicazione cristiana.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È cattiva, anzi pessima la predicazione cristiana, perché essa con abilità ha tolto dal suo seno la Parola di Cristo Gesù sostituendola per intero con i pensieri dell’uomo.</w:t>
      </w:r>
    </w:p>
    <w:p w14:paraId="4B2770A1" w14:textId="16C78FD3" w:rsid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Può vivere queste verità solo chi è ben radicato e fondato su una fede forte, viva, robusta, grande nella Parola di Cristo Gesù.</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Queste verità sono però la vita della missione cristiana.</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 xml:space="preserve">Il regno di Dio si edifica solo vivendo queste verità. Chi non le vive, di certo mai potrà edificare il regno di Dio sulla nostra terra. </w:t>
      </w:r>
    </w:p>
    <w:p w14:paraId="3F323671" w14:textId="77777777" w:rsidR="001A4357" w:rsidRPr="000F3EE1" w:rsidRDefault="001A4357" w:rsidP="000F3EE1">
      <w:pPr>
        <w:spacing w:after="120" w:line="240" w:lineRule="auto"/>
        <w:jc w:val="both"/>
        <w:rPr>
          <w:rFonts w:ascii="Arial" w:eastAsia="Times New Roman" w:hAnsi="Arial" w:cs="Times New Roman"/>
          <w:kern w:val="0"/>
          <w:sz w:val="24"/>
          <w:szCs w:val="20"/>
          <w:lang w:eastAsia="it-IT"/>
          <w14:ligatures w14:val="none"/>
        </w:rPr>
      </w:pPr>
    </w:p>
    <w:p w14:paraId="2F0B8AB0" w14:textId="77777777" w:rsidR="000F3EE1" w:rsidRPr="001A4357" w:rsidRDefault="000F3EE1" w:rsidP="001A4357">
      <w:pPr>
        <w:pStyle w:val="Corpotesto"/>
        <w:rPr>
          <w:b/>
          <w:bCs/>
        </w:rPr>
      </w:pPr>
      <w:bookmarkStart w:id="38" w:name="_Toc170291563"/>
      <w:bookmarkStart w:id="39" w:name="_Toc62151593"/>
      <w:r w:rsidRPr="001A4357">
        <w:rPr>
          <w:b/>
          <w:bCs/>
        </w:rPr>
        <w:t>Osservazioni conclusive:</w:t>
      </w:r>
      <w:bookmarkEnd w:id="38"/>
      <w:bookmarkEnd w:id="39"/>
    </w:p>
    <w:p w14:paraId="62DB5C20" w14:textId="758DF73E" w:rsidR="000F3EE1" w:rsidRPr="000F3EE1" w:rsidRDefault="000F3EE1" w:rsidP="000F3EE1">
      <w:pPr>
        <w:spacing w:after="120" w:line="240" w:lineRule="auto"/>
        <w:jc w:val="both"/>
        <w:rPr>
          <w:rFonts w:ascii="Arial" w:eastAsia="Times New Roman" w:hAnsi="Arial" w:cs="Times New Roman"/>
          <w:kern w:val="0"/>
          <w:sz w:val="24"/>
          <w:szCs w:val="20"/>
          <w:lang w:eastAsia="it-IT"/>
          <w14:ligatures w14:val="none"/>
        </w:rPr>
      </w:pPr>
      <w:r w:rsidRPr="000F3EE1">
        <w:rPr>
          <w:rFonts w:ascii="Arial" w:eastAsia="Times New Roman" w:hAnsi="Arial" w:cs="Times New Roman"/>
          <w:kern w:val="0"/>
          <w:sz w:val="24"/>
          <w:szCs w:val="20"/>
          <w:lang w:eastAsia="it-IT"/>
          <w14:ligatures w14:val="none"/>
        </w:rPr>
        <w:t>Questo Capitolo Decimo è la regola che Cristo Gesù dona ai suoi perché portino a compimento la loro missione, non solo quella particolare, specifica, limitata nei luoghi e nei tempi, ma anche l’altra missione: quella universale senza limitazione alcuna né di tempi e né di luoghi.</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Se riusciamo a mettere a fuoco nel nostro cuore ogni verità, in pienezza di significato e di attualità, possiamo sempre vivere la missione in conformità piena con la volontà del Padre, rivelataci tutta in Cristo Gesù.</w:t>
      </w:r>
      <w:r w:rsidR="001A4357">
        <w:rPr>
          <w:rFonts w:ascii="Arial" w:eastAsia="Times New Roman" w:hAnsi="Arial" w:cs="Times New Roman"/>
          <w:kern w:val="0"/>
          <w:sz w:val="24"/>
          <w:szCs w:val="20"/>
          <w:lang w:eastAsia="it-IT"/>
          <w14:ligatures w14:val="none"/>
        </w:rPr>
        <w:t xml:space="preserve"> </w:t>
      </w:r>
      <w:r w:rsidRPr="000F3EE1">
        <w:rPr>
          <w:rFonts w:ascii="Arial" w:eastAsia="Times New Roman" w:hAnsi="Arial" w:cs="Times New Roman"/>
          <w:kern w:val="0"/>
          <w:sz w:val="24"/>
          <w:szCs w:val="20"/>
          <w:lang w:eastAsia="it-IT"/>
          <w14:ligatures w14:val="none"/>
        </w:rPr>
        <w:t>La dimenticanza, l’alterazione, la trasformazione di questa regola ha prodotto, produce, produrrà sempre infiniti disastri, negativi assai per la diffusione nel mondo del Vangelo di Gesù Signore.</w:t>
      </w:r>
    </w:p>
    <w:p w14:paraId="146A1C68"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 xml:space="preserve">La vocazione, anche se operata per tramite umano, è sempre da Cristo: Se da Cristo Gesù viene la vocazione, da Cristo Gesù deve sempre venire la regola per il suo perfetto svolgimento. Se il missionario sostituisce la regola di Cristo Signore, con i suoi pensieri, rimane la vocazione, finisce però la missione. Senza la regola di Gesù Signore, osservata fedelmente in ogni sua parte, si fanno cose per la terra, ma non certo per il Cielo, per la vita eterna. </w:t>
      </w:r>
    </w:p>
    <w:p w14:paraId="45D08105"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lastRenderedPageBreak/>
        <w:t>Non c’è missione vera, autentica, senza istruzione: Cosa è l’istruzione? È la manifestazione della Volontà di Cristo in ordine ai modi e ai contenuti della missione. Senza conoscenza perfetta della volontà di Cristo Gesù in ordine alla missione, non c’è vera istruzione. Senza istruzione non c’è vera missione. Ciò che si dice e si fa è un dire e un fare umano, dell’uomo, non divino, non di Cristo, non del Padre.</w:t>
      </w:r>
    </w:p>
    <w:p w14:paraId="6AF28258"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 xml:space="preserve">La gratuità è circa i doni ricevuti: Si ricevono potestà, carismi, talenti. L’esercizio delle potestà, dei carismi, dei talenti, di ogni altro potere soprannaturale ricevuto da Dio deve viversi nella più grande ed assoluta gratuità. Tutto ciò invece che non appartiene alla gratuità che viene da Dio, necessita di una personale collaborazione da parte di tutti. </w:t>
      </w:r>
    </w:p>
    <w:p w14:paraId="747F4887"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Il missionario deve essere santo, credibile, in ogni comportamento: Alloggiare presso persone che non godono di stima nella comunità compromette la sua missione. Attraverso un suo personale discernimento dovrà sempre verificare se esistono queste condizioni che Gesù vuole che vengano osservate.</w:t>
      </w:r>
    </w:p>
    <w:p w14:paraId="520E45DF"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 xml:space="preserve">Il missionario porta con sé la pace di Cristo: Lui la dona a chi accoglie la Parola del Vangelo. Non la può dare a chi non accoglie la Parola della salvezza. Non ci può essere pace per chi non entra nella verità del Signore Gesù, per chi non si converte al suo Vangelo. </w:t>
      </w:r>
    </w:p>
    <w:p w14:paraId="089B6C55"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 xml:space="preserve">Semplicità e prudenza devono essere le virtù primarie del missionario o dell’evangelizzatore: Con la prudenza farà sì che nessun male venga a Lui, direttamente, a causa delle sue azioni; con la semplicità opererà a che la Parola del Vangelo entri in ogni cuore. Con la prudenza chiude le porte del male su di lui. Con la semplicità apre le porte della verità e del Vangelo sul mondo intero. </w:t>
      </w:r>
    </w:p>
    <w:p w14:paraId="4D97B712"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 xml:space="preserve">Grande è il valore di una testimonianza proferita in tribunale: Essa si riveste di ufficialità. Pubblicamente, ufficialmente, il cristiano attesta la sua verità dinanzi a coloro che sono preposti per accogliere la testimonianza e per separare verità e falsità, giusto ed ingiusto, opportuno e inopportuno. </w:t>
      </w:r>
    </w:p>
    <w:p w14:paraId="5056FE3C"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 xml:space="preserve">Fonte primaria della nostra testimonianza dinanzi ai tribunali è lo Spirito Santo: Saprà Lui cosa dire e come dirlo, perché la testimonianza resa a Cristo Gesù sia perfetta, santa, irreprensibile. </w:t>
      </w:r>
    </w:p>
    <w:p w14:paraId="346435B0"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 xml:space="preserve">La persecuzione è la via sulla quale si cammina se si vuole annunziare il Vangelo: Gesù ci avverte. Tutti, indistintamente tutti, possono metterci a morte. Il </w:t>
      </w:r>
      <w:r w:rsidRPr="00E5126F">
        <w:rPr>
          <w:rFonts w:ascii="Arial" w:eastAsia="Times New Roman" w:hAnsi="Arial" w:cs="Times New Roman"/>
          <w:bCs/>
          <w:i/>
          <w:kern w:val="0"/>
          <w:sz w:val="24"/>
          <w:szCs w:val="20"/>
          <w:lang w:eastAsia="it-IT"/>
          <w14:ligatures w14:val="none"/>
        </w:rPr>
        <w:t>“tutti”</w:t>
      </w:r>
      <w:r w:rsidRPr="00E5126F">
        <w:rPr>
          <w:rFonts w:ascii="Arial" w:eastAsia="Times New Roman" w:hAnsi="Arial" w:cs="Times New Roman"/>
          <w:bCs/>
          <w:kern w:val="0"/>
          <w:sz w:val="24"/>
          <w:szCs w:val="20"/>
          <w:lang w:eastAsia="it-IT"/>
          <w14:ligatures w14:val="none"/>
        </w:rPr>
        <w:t xml:space="preserve"> è universale e non risparmia nessuno.</w:t>
      </w:r>
    </w:p>
    <w:p w14:paraId="036C7E61"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Il discepolo di Cristo non teme i persecutori: Non li teme perché costoro non possono uccidere la sua anima. Possono solo uccidere il corpo, ma questo sarà poi restituito dal Signore nell’ultimo giorno.</w:t>
      </w:r>
    </w:p>
    <w:p w14:paraId="7438EFC1"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La testimonianza del cristiano su Cristo Gesù deve essere sempre pubblica, palese, dai tetti: il cristiano non ha verità segrete cui ispirarsi, non ha misteri nascosti da tenere eternamente velati. Tutto ciò che è di Cristo è del mondo intero, visibilmente, apertamente, manifestamente. Il segreto non appartiene al cristiano in ordine al mistero di Cristo Gesù.</w:t>
      </w:r>
    </w:p>
    <w:p w14:paraId="4752B8DF"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Il missionario mette interamente la sua vita nelle mani del Padre: Lui sa che essa serve al Padre per una sempre più grande testimonianza a Cristo Gesù e per questo si consegna interamente a Lui.</w:t>
      </w:r>
    </w:p>
    <w:p w14:paraId="4B8B234B"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lastRenderedPageBreak/>
        <w:t>Il regno dei cieli è per chi avrà riconosciuto pubblicamente Cristo Signore: Cristo Gesù deve essere riconosciuto davanti agli uomini con la parola e con la vita; dicendo il Vangelo ma anche vivendolo tutto.</w:t>
      </w:r>
    </w:p>
    <w:p w14:paraId="33D5DDBF" w14:textId="77777777" w:rsidR="000F3EE1"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Gesù è venuto a portare la spada: La spada separa verità e falsità, bene e male, giusto ed ingiusto. La spada separa volontà di Dio e pensieri dell’uomo.</w:t>
      </w:r>
    </w:p>
    <w:p w14:paraId="436633B9" w14:textId="77777777" w:rsidR="001A4357" w:rsidRPr="00E5126F" w:rsidRDefault="000F3EE1"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E5126F">
        <w:rPr>
          <w:rFonts w:ascii="Arial" w:eastAsia="Times New Roman" w:hAnsi="Arial" w:cs="Times New Roman"/>
          <w:bCs/>
          <w:kern w:val="0"/>
          <w:sz w:val="24"/>
          <w:szCs w:val="20"/>
          <w:lang w:eastAsia="it-IT"/>
          <w14:ligatures w14:val="none"/>
        </w:rPr>
        <w:t>Gesù è venuto a portare la divisione: La divisione è nella differente via che percorreranno coloro che appartengono a Cristo Signore e coloro che appartengono al principe di questo mondo. Queste due vie sono opposte e inconciliabili.</w:t>
      </w:r>
    </w:p>
    <w:p w14:paraId="6AB9AD92" w14:textId="77777777" w:rsidR="001A4357" w:rsidRDefault="001A4357" w:rsidP="001A435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024E71AA" w14:textId="12A378CD" w:rsidR="000F3EE1" w:rsidRDefault="001A4357" w:rsidP="00C019A4">
      <w:pPr>
        <w:pStyle w:val="Titolo2"/>
      </w:pPr>
      <w:r>
        <w:t>SECONDA EVANGELIZZAZIONE</w:t>
      </w:r>
      <w:r w:rsidR="000E350A">
        <w:t xml:space="preserve"> </w:t>
      </w:r>
      <w:r>
        <w:t xml:space="preserve">(Mt 16) </w:t>
      </w:r>
      <w:bookmarkStart w:id="40" w:name="_Hlk220145718"/>
    </w:p>
    <w:p w14:paraId="166B3644" w14:textId="77777777" w:rsidR="000F3EE1" w:rsidRDefault="000F3EE1" w:rsidP="000F3EE1">
      <w:pPr>
        <w:pStyle w:val="Corpodeltesto2"/>
      </w:pPr>
      <w:r>
        <w:t xml:space="preserve">[5]Nel passare però all'altra riva, i discepoli avevano dimenticato di prendere il pane. </w:t>
      </w:r>
    </w:p>
    <w:p w14:paraId="6BEC6E2B" w14:textId="49034DD5" w:rsidR="000F3EE1" w:rsidRDefault="000F3EE1" w:rsidP="000F3EE1">
      <w:pPr>
        <w:pStyle w:val="Corpotesto"/>
      </w:pPr>
      <w:r>
        <w:t>Gesù si serve di ogni evento vissuto da Lui e dai suoi discepoli per educare questi ultimi a quel sano e santo discernimento che sempre devono possedere circa la verità e la falsità.</w:t>
      </w:r>
      <w:r w:rsidR="00C019A4">
        <w:t xml:space="preserve"> </w:t>
      </w:r>
      <w:r>
        <w:t>Loro domani saranno gli uomini della luce, i portatori della luce vera al mondo intero.</w:t>
      </w:r>
      <w:r w:rsidR="00C019A4">
        <w:t xml:space="preserve"> </w:t>
      </w:r>
      <w:r>
        <w:t>Se non distingueranno la luce dalle tenebre, la luce naturale dalla luce soprannaturale, i semi di luce che vi sono nel mondo dalla luce piena che viene da Lui, il mondo non solo rimarrà nelle tenebre, quanto anche precipiterà in una tenebra sempre più grande.</w:t>
      </w:r>
      <w:r w:rsidR="00C019A4">
        <w:t xml:space="preserve"> </w:t>
      </w:r>
      <w:r>
        <w:t>Sappiamo che Gesù non rimane in un luogo per molto tempo.</w:t>
      </w:r>
      <w:r w:rsidR="00C019A4">
        <w:t xml:space="preserve"> </w:t>
      </w:r>
      <w:r>
        <w:t>Vi rimane per tutto il tempo in cui è necessario. Poi si sposta di luogo in luogo, sempre andando incontro alla gente che ha tanto bisogno di Lui.</w:t>
      </w:r>
      <w:r w:rsidR="00C019A4">
        <w:t xml:space="preserve"> </w:t>
      </w:r>
      <w:r>
        <w:t>Ora il Vangelo annota con grande semplicità che passando all'altra riva, i discepoli avevano dimenticato di prendere il pane.</w:t>
      </w:r>
      <w:r w:rsidR="00C019A4">
        <w:t xml:space="preserve"> </w:t>
      </w:r>
      <w:r>
        <w:t>È una dimenticanza che può capitare.</w:t>
      </w:r>
      <w:r w:rsidR="000E350A">
        <w:t xml:space="preserve"> </w:t>
      </w:r>
      <w:r>
        <w:t>È una dimenticanza a cui si può sempre e comunque rimediare.</w:t>
      </w:r>
      <w:r w:rsidR="00C019A4">
        <w:t xml:space="preserve"> </w:t>
      </w:r>
      <w:r>
        <w:t>È un evento di vita quotidiana.</w:t>
      </w:r>
    </w:p>
    <w:p w14:paraId="684B480D" w14:textId="77777777" w:rsidR="000F3EE1" w:rsidRDefault="000F3EE1" w:rsidP="000F3EE1">
      <w:pPr>
        <w:pStyle w:val="Corpodeltesto2"/>
      </w:pPr>
      <w:r>
        <w:t xml:space="preserve">[6]Gesù disse loro: Fate bene attenzione e guardatevi dal lievito dei farisei e dei sadducei. </w:t>
      </w:r>
    </w:p>
    <w:p w14:paraId="180489E8" w14:textId="201B131F" w:rsidR="000F3EE1" w:rsidRDefault="000F3EE1" w:rsidP="000F3EE1">
      <w:pPr>
        <w:pStyle w:val="Corpotesto"/>
      </w:pPr>
      <w:r>
        <w:t>Ora Gesù inizia a</w:t>
      </w:r>
      <w:r w:rsidR="000E350A">
        <w:t xml:space="preserve"> </w:t>
      </w:r>
      <w:r>
        <w:t>formare i suoi discepoli, a dare loro quei saggi e santi suggerimenti, quelle giuste indicazioni che serviranno loro per lo svolgimento della missione di salvezza.</w:t>
      </w:r>
      <w:r w:rsidR="00E5126F">
        <w:t xml:space="preserve"> </w:t>
      </w:r>
      <w:r>
        <w:t xml:space="preserve">L'insegnamento di Gesù è questo: </w:t>
      </w:r>
      <w:r>
        <w:rPr>
          <w:i/>
        </w:rPr>
        <w:t>"Fate attenzione e guardatevi dal lievito dei farisei e dei sadducei"</w:t>
      </w:r>
      <w:r>
        <w:t>.</w:t>
      </w:r>
      <w:r w:rsidR="00E5126F">
        <w:t xml:space="preserve"> </w:t>
      </w:r>
      <w:r>
        <w:t>I discepoli dovranno distinguere lievito da lievito, lievito buono da lievito cattivo.</w:t>
      </w:r>
      <w:r w:rsidR="00E5126F">
        <w:t xml:space="preserve"> </w:t>
      </w:r>
      <w:r>
        <w:t>I discepoli dovranno sapere che il lievito dei farisei non è buono, è cattivo.</w:t>
      </w:r>
      <w:r w:rsidR="00E5126F">
        <w:t xml:space="preserve"> </w:t>
      </w:r>
      <w:r>
        <w:t>Da questo lievito cattivo essi si dovranno sempre guardare.</w:t>
      </w:r>
      <w:r w:rsidR="00E5126F">
        <w:t xml:space="preserve"> </w:t>
      </w:r>
      <w:r>
        <w:t>Il discepolo di Gesù è l'uomo dal vero e santo discernimento.</w:t>
      </w:r>
      <w:r w:rsidR="000E350A">
        <w:t xml:space="preserve"> </w:t>
      </w:r>
      <w:r>
        <w:t>Egli dovrà sempre discernere non solo il bene dal male, quanto anche il bene dal meglio.</w:t>
      </w:r>
      <w:r w:rsidR="00E5126F">
        <w:t xml:space="preserve"> </w:t>
      </w:r>
      <w:r>
        <w:t>Il discepolo di Gesù deve essere l'uomo della verità purissima e santissima.</w:t>
      </w:r>
      <w:r w:rsidR="00E5126F">
        <w:t xml:space="preserve"> </w:t>
      </w:r>
      <w:r>
        <w:t>Per questo è giusto, anzi cosa ottima che si distingua il giudizio dal discernimento.</w:t>
      </w:r>
      <w:r w:rsidR="00E5126F">
        <w:t xml:space="preserve"> </w:t>
      </w:r>
      <w:r>
        <w:t>Il giudizio riguarda il cuore, l'anima, la responsabilità dinanzi a Dio.</w:t>
      </w:r>
      <w:r w:rsidR="00E5126F">
        <w:t xml:space="preserve"> </w:t>
      </w:r>
      <w:r>
        <w:t>Il discernimento è fatto invece sulle opere e sulle parole, su ciò che si dice e ciò che si fa.</w:t>
      </w:r>
      <w:r w:rsidR="00E5126F">
        <w:t xml:space="preserve"> </w:t>
      </w:r>
      <w:r>
        <w:t>Ciò che si dice e si fa può essere buono o cattivo, può essere cosa ingiusta o giusta, può essere cosa falsa oppure vera.</w:t>
      </w:r>
      <w:r w:rsidR="00E5126F">
        <w:t xml:space="preserve"> </w:t>
      </w:r>
      <w:r>
        <w:t xml:space="preserve">Questo discernimento è vitale, essenziale per il discepolo di Gesù, dovendo egli indicare al mondo la via migliore di tutte per giungere al possesso della pienezza della verità e della santità. </w:t>
      </w:r>
    </w:p>
    <w:p w14:paraId="012B5A5C" w14:textId="77777777" w:rsidR="000F3EE1" w:rsidRDefault="000F3EE1" w:rsidP="000F3EE1">
      <w:pPr>
        <w:pStyle w:val="Corpotesto"/>
      </w:pPr>
      <w:r>
        <w:t>Questo discernimento era chiesto ai Sacerdoti dell’Antica Alleanza:</w:t>
      </w:r>
    </w:p>
    <w:p w14:paraId="77361D10" w14:textId="75532EA7" w:rsidR="000F3EE1" w:rsidRPr="00E5126F" w:rsidRDefault="00C81C8C" w:rsidP="000F3EE1">
      <w:pPr>
        <w:pStyle w:val="Corpotesto"/>
        <w:rPr>
          <w:i/>
        </w:rPr>
      </w:pPr>
      <w:r w:rsidRPr="00E5126F">
        <w:rPr>
          <w:i/>
        </w:rPr>
        <w:lastRenderedPageBreak/>
        <w:t>Il</w:t>
      </w:r>
      <w:r w:rsidR="000F3EE1" w:rsidRPr="00E5126F">
        <w:rPr>
          <w:i/>
        </w:rPr>
        <w:t xml:space="preserve"> Signore parlò ad Aronne: </w:t>
      </w:r>
      <w:r w:rsidRPr="00E5126F">
        <w:rPr>
          <w:i/>
        </w:rPr>
        <w:t>Non</w:t>
      </w:r>
      <w:r w:rsidR="000F3EE1" w:rsidRPr="00E5126F">
        <w:rPr>
          <w:i/>
        </w:rPr>
        <w:t xml:space="preserve"> bevete vino o bevanda inebriante né tu né i tuoi figli, quando dovete entrare nella tenda del convegno, perché non moriate; sarà una legge perenne, di generazione in generazione; </w:t>
      </w:r>
      <w:r w:rsidRPr="00E5126F">
        <w:rPr>
          <w:i/>
        </w:rPr>
        <w:t>questo</w:t>
      </w:r>
      <w:r w:rsidR="000F3EE1" w:rsidRPr="00E5126F">
        <w:rPr>
          <w:i/>
        </w:rPr>
        <w:t xml:space="preserve"> perché possiate distinguere ciò che è santo da ciò che è profano e ciò che è immondo da ciò che è mondo e possiate insegnare agli Israeliti tutte le leggi che il Signore ha date loro per mezzo di Mosè ".(Lev 10,6-10). </w:t>
      </w:r>
    </w:p>
    <w:p w14:paraId="6622C705" w14:textId="6AFB02B8" w:rsidR="000F3EE1" w:rsidRDefault="000F3EE1" w:rsidP="000F3EE1">
      <w:pPr>
        <w:pStyle w:val="Corpotesto"/>
      </w:pPr>
      <w:r>
        <w:t>Dichiarare bene ogni cosa è stoltezza. Confondere bene e male è insipienza. Trasformare il male in bene e il bene in male è vera perversione del cuore e della mente.</w:t>
      </w:r>
      <w:r w:rsidR="00E5126F">
        <w:t xml:space="preserve"> </w:t>
      </w:r>
      <w:r>
        <w:t>Uno dei lamenti più forti del Signore è stato proprio contro gli scribi che avevano ridotto la sua Parola a menzogna:</w:t>
      </w:r>
    </w:p>
    <w:p w14:paraId="5F39F1FE" w14:textId="118580C2" w:rsidR="000F3EE1" w:rsidRPr="00E5126F" w:rsidRDefault="000F3EE1" w:rsidP="000F3EE1">
      <w:pPr>
        <w:pStyle w:val="Corpotesto"/>
        <w:rPr>
          <w:i/>
        </w:rPr>
      </w:pPr>
      <w:r w:rsidRPr="00E5126F">
        <w:rPr>
          <w:i/>
        </w:rPr>
        <w:t xml:space="preserve">"In quel tempo - oracolo del Signore - si estrarranno dai loro sepolcri le ossa dei re di Giuda, le ossa dei suoi capi, dei sacerdoti, dei profeti e degli abitanti di Gerusalemme. </w:t>
      </w:r>
      <w:r w:rsidR="00C81C8C" w:rsidRPr="00E5126F">
        <w:rPr>
          <w:i/>
        </w:rPr>
        <w:t>Esse</w:t>
      </w:r>
      <w:r w:rsidRPr="00E5126F">
        <w:rPr>
          <w:i/>
        </w:rPr>
        <w:t xml:space="preserve"> saranno sparse in onore del sole, della luna e di tutta la milizia del cielo che essi amarono, servirono, seguirono, consultarono e adorarono. Non saranno più raccolte né sepolte, ma rimarranno come letame sulla terra. </w:t>
      </w:r>
      <w:r w:rsidR="00C81C8C" w:rsidRPr="00E5126F">
        <w:rPr>
          <w:i/>
        </w:rPr>
        <w:t>Allora</w:t>
      </w:r>
      <w:r w:rsidRPr="00E5126F">
        <w:rPr>
          <w:i/>
        </w:rPr>
        <w:t xml:space="preserve"> la morte sarà preferibile alla vita per tutti quelli che resteranno di questa razza malvagia in ogni luogo, dove li avrò dispersi". Oracolo del Signore degli eserciti. </w:t>
      </w:r>
    </w:p>
    <w:p w14:paraId="4D057BAF" w14:textId="1F8F19B7" w:rsidR="000F3EE1" w:rsidRPr="00E5126F" w:rsidRDefault="00C81C8C" w:rsidP="000F3EE1">
      <w:pPr>
        <w:pStyle w:val="Corpotesto"/>
        <w:rPr>
          <w:i/>
        </w:rPr>
      </w:pPr>
      <w:r w:rsidRPr="00E5126F">
        <w:rPr>
          <w:i/>
        </w:rPr>
        <w:t>Tu</w:t>
      </w:r>
      <w:r w:rsidR="000F3EE1" w:rsidRPr="00E5126F">
        <w:rPr>
          <w:i/>
        </w:rPr>
        <w:t xml:space="preserve"> dirai loro: "Così dice il Signore: Forse chi cade non si rialza e chi perde la strada non torna indietro? </w:t>
      </w:r>
      <w:r w:rsidRPr="00E5126F">
        <w:rPr>
          <w:i/>
        </w:rPr>
        <w:t>Perché</w:t>
      </w:r>
      <w:r w:rsidR="000F3EE1" w:rsidRPr="00E5126F">
        <w:rPr>
          <w:i/>
        </w:rPr>
        <w:t xml:space="preserve"> allora questo popolo si ribella con continua ribellione? Persistono nella malafede, rifiutano di convertirsi. </w:t>
      </w:r>
      <w:r w:rsidRPr="00E5126F">
        <w:rPr>
          <w:i/>
        </w:rPr>
        <w:t>Ho</w:t>
      </w:r>
      <w:r w:rsidR="000F3EE1" w:rsidRPr="00E5126F">
        <w:rPr>
          <w:i/>
        </w:rPr>
        <w:t xml:space="preserve"> fatto attenzione e ho ascoltato; essi non parlano come dovrebbero. Nessuno si pente della sua malizia, dicendo: Che ho fatto? Ognuno segue senza voltarsi la sua corsa come un cavallo che si lanci nella battaglia. </w:t>
      </w:r>
    </w:p>
    <w:p w14:paraId="6666BD51" w14:textId="04088BD5" w:rsidR="000F3EE1" w:rsidRPr="00E5126F" w:rsidRDefault="00C81C8C" w:rsidP="000F3EE1">
      <w:pPr>
        <w:pStyle w:val="Corpotesto"/>
        <w:rPr>
          <w:i/>
        </w:rPr>
      </w:pPr>
      <w:r w:rsidRPr="00E5126F">
        <w:rPr>
          <w:i/>
        </w:rPr>
        <w:t>Anche</w:t>
      </w:r>
      <w:r w:rsidR="000F3EE1" w:rsidRPr="00E5126F">
        <w:rPr>
          <w:i/>
        </w:rPr>
        <w:t xml:space="preserve"> la cicogna nel cielo conosce i suoi tempi; la tortora, la rondinella e la gru osservano la data del loro ritorno; il mio popolo, invece, non conosce il comando del Signore. </w:t>
      </w:r>
    </w:p>
    <w:p w14:paraId="0E79B6FA" w14:textId="123F4A0F" w:rsidR="000F3EE1" w:rsidRPr="00E5126F" w:rsidRDefault="00C81C8C" w:rsidP="000F3EE1">
      <w:pPr>
        <w:pStyle w:val="Corpotesto"/>
        <w:rPr>
          <w:i/>
        </w:rPr>
      </w:pPr>
      <w:r w:rsidRPr="00E5126F">
        <w:rPr>
          <w:i/>
        </w:rPr>
        <w:t>Come</w:t>
      </w:r>
      <w:r w:rsidR="000F3EE1" w:rsidRPr="00E5126F">
        <w:rPr>
          <w:i/>
        </w:rPr>
        <w:t xml:space="preserve"> potete dire: Noi siamo saggi, la legge del Signore è con noi? A menzogna l'ha ridotta la penna menzognera degli scribi! </w:t>
      </w:r>
      <w:r w:rsidRPr="00E5126F">
        <w:rPr>
          <w:i/>
        </w:rPr>
        <w:t>I</w:t>
      </w:r>
      <w:r w:rsidR="000F3EE1" w:rsidRPr="00E5126F">
        <w:rPr>
          <w:i/>
        </w:rPr>
        <w:t xml:space="preserve"> saggi saranno confusi, sconcertati e presi come in un laccio. Essi hanno rigettato la parola del Signore, quale sapienza possono avere? </w:t>
      </w:r>
    </w:p>
    <w:p w14:paraId="6E6D5388" w14:textId="1E54A989" w:rsidR="000F3EE1" w:rsidRPr="00E5126F" w:rsidRDefault="00C81C8C" w:rsidP="000F3EE1">
      <w:pPr>
        <w:pStyle w:val="Corpotesto"/>
        <w:rPr>
          <w:i/>
        </w:rPr>
      </w:pPr>
      <w:r w:rsidRPr="00E5126F">
        <w:rPr>
          <w:i/>
        </w:rPr>
        <w:t>Per</w:t>
      </w:r>
      <w:r w:rsidR="000F3EE1" w:rsidRPr="00E5126F">
        <w:rPr>
          <w:i/>
        </w:rPr>
        <w:t xml:space="preserve"> questo darò le loro donne ad altri, i loro campi ai conquistatori, perché, dal piccolo al grande, tutti commettono frode; dal profeta al sacerdote, tutti praticano la menzogna. </w:t>
      </w:r>
      <w:r w:rsidRPr="00E5126F">
        <w:rPr>
          <w:i/>
        </w:rPr>
        <w:t>Essi</w:t>
      </w:r>
      <w:r w:rsidR="000F3EE1" w:rsidRPr="00E5126F">
        <w:rPr>
          <w:i/>
        </w:rPr>
        <w:t xml:space="preserve"> curano la ferita del mio popolo ma solo alla leggera, dicendo: Bene, bene! ma bene non va. </w:t>
      </w:r>
      <w:r w:rsidRPr="00E5126F">
        <w:rPr>
          <w:i/>
        </w:rPr>
        <w:t>Dovrebbero</w:t>
      </w:r>
      <w:r w:rsidR="000F3EE1" w:rsidRPr="00E5126F">
        <w:rPr>
          <w:i/>
        </w:rPr>
        <w:t xml:space="preserve"> vergognarsi dei loro atti abominevoli, ma non si vergognano affatto, non sanno neppure arrossire. Per questo cadranno con le altre vittime, nell'ora del castigo saranno prostrati" dice il Signore. "Li mieto e li anniento, dice il Signore, non c'è più uva nella vigna né frutti sui fichi; anche le foglie son avvizzite. Ho procurato per loro degli invasori". "Perché ce ne stiamo seduti? Riunitevi, entriamo nelle fortezze e moriamo in esse, poiché il Signore nostro Dio ci fa perire. Egli ci fa bere acque avvelenate, perché abbiamo peccato contro di lui. </w:t>
      </w:r>
    </w:p>
    <w:p w14:paraId="732A89E1" w14:textId="6812FA8A" w:rsidR="000F3EE1" w:rsidRPr="00E5126F" w:rsidRDefault="000F3EE1" w:rsidP="000F3EE1">
      <w:pPr>
        <w:pStyle w:val="Corpotesto"/>
        <w:rPr>
          <w:i/>
        </w:rPr>
      </w:pPr>
      <w:r w:rsidRPr="00E5126F">
        <w:rPr>
          <w:i/>
        </w:rPr>
        <w:t xml:space="preserve">Aspettavamo la pace, ma non c'è alcun bene; l'ora della salvezza, ed ecco il terrore". </w:t>
      </w:r>
      <w:r w:rsidR="00C81C8C" w:rsidRPr="00E5126F">
        <w:rPr>
          <w:i/>
        </w:rPr>
        <w:t>Da</w:t>
      </w:r>
      <w:r w:rsidRPr="00E5126F">
        <w:rPr>
          <w:i/>
        </w:rPr>
        <w:t xml:space="preserve"> Dan si sente lo sbuffare dei suoi cavalli; al rumore dei nitriti dei suoi destrieri trema tutta la terra. Vengono e divorano il paese e quanto in esso si trova, la città e i suoi abitanti. "Ecco, io sto per mandarvi serpenti velenosi contro i quali non esiste incantesimo, ed essi vi morderanno" dice il Signore. </w:t>
      </w:r>
      <w:r w:rsidR="00C81C8C" w:rsidRPr="00E5126F">
        <w:rPr>
          <w:i/>
        </w:rPr>
        <w:t>Cercai</w:t>
      </w:r>
      <w:r w:rsidRPr="00E5126F">
        <w:rPr>
          <w:i/>
        </w:rPr>
        <w:t xml:space="preserve"> di rasserenarmi, superando il mio dolore, ma il mio cuore vien meno. </w:t>
      </w:r>
    </w:p>
    <w:p w14:paraId="41F87825" w14:textId="5303EDF4" w:rsidR="000F3EE1" w:rsidRPr="00E5126F" w:rsidRDefault="00C81C8C" w:rsidP="000F3EE1">
      <w:pPr>
        <w:pStyle w:val="Corpotesto"/>
        <w:rPr>
          <w:i/>
        </w:rPr>
      </w:pPr>
      <w:r w:rsidRPr="00E5126F">
        <w:rPr>
          <w:i/>
        </w:rPr>
        <w:lastRenderedPageBreak/>
        <w:t>Ecco</w:t>
      </w:r>
      <w:r w:rsidR="000F3EE1" w:rsidRPr="00E5126F">
        <w:rPr>
          <w:i/>
        </w:rPr>
        <w:t xml:space="preserve"> odo le grida della figlia del mio popolo da una terra lunga e larga: "Forse il Signore non si trova in Sion, il suo re non vi abita più?". Perché mi hanno provocato all'ira con i loro idoli e con queste nullità straniere? E' passata la stagione della messe, è finita l'estate e noi non siamo stati soccorsi. 21Per la ferita della figlia del mio popolo sono affranto, sono costernato, l'orrore mi ha preso. Non v'è forse balsamo in Gàlaad? Non c'è più nessun medico? Perché non si cicatrizza la ferita della figlia del mio popolo? Chi farà del mio capo una fonte di acqua, dei miei occhi una sorgente di lacrime, perché pianga giorno e notte gli uccisi della figlia del mio popolo? (Ger 8,1-23). </w:t>
      </w:r>
    </w:p>
    <w:p w14:paraId="2379515F" w14:textId="63F15A45" w:rsidR="000F3EE1" w:rsidRDefault="000F3EE1" w:rsidP="000F3EE1">
      <w:pPr>
        <w:pStyle w:val="Corpotesto"/>
      </w:pPr>
      <w:r>
        <w:t>Oggi è proprio questo discernimento che manca a molti cristiani.</w:t>
      </w:r>
      <w:r w:rsidR="00E5126F">
        <w:t xml:space="preserve"> </w:t>
      </w:r>
      <w:r>
        <w:t>Qual è il risultato?</w:t>
      </w:r>
      <w:r w:rsidR="000E350A">
        <w:t xml:space="preserve"> </w:t>
      </w:r>
      <w:r>
        <w:t>La fine della verità in molti cuori. Senza verità il popolo si perde. La fine della verità è la fine del popolo.</w:t>
      </w:r>
    </w:p>
    <w:p w14:paraId="00337EDC" w14:textId="77777777" w:rsidR="000F3EE1" w:rsidRDefault="000F3EE1" w:rsidP="000F3EE1">
      <w:pPr>
        <w:pStyle w:val="Corpodeltesto2"/>
      </w:pPr>
      <w:r>
        <w:t>[7]Ma essi parlavano tra loro e dicevano: Non abbiamo preso il pane!</w:t>
      </w:r>
    </w:p>
    <w:p w14:paraId="3BA7C4B7" w14:textId="68B8289C" w:rsidR="000F3EE1" w:rsidRDefault="000F3EE1" w:rsidP="000F3EE1">
      <w:pPr>
        <w:pStyle w:val="Corpotesto"/>
      </w:pPr>
      <w:r>
        <w:t>I discepoli non ascoltano Gesù.</w:t>
      </w:r>
      <w:r w:rsidR="00E5126F">
        <w:t xml:space="preserve"> </w:t>
      </w:r>
      <w:r>
        <w:t>Sono distratti dalla loro dimenticanza del pane.</w:t>
      </w:r>
      <w:r w:rsidR="00E5126F">
        <w:t xml:space="preserve"> </w:t>
      </w:r>
      <w:r>
        <w:t>Loro sono tutti presi dal loro piccolo problema.</w:t>
      </w:r>
      <w:r w:rsidR="00E5126F">
        <w:t xml:space="preserve"> </w:t>
      </w:r>
      <w:r>
        <w:t>Ci sono delle cose che vanno ben oltre i nostri piccoli problemi.</w:t>
      </w:r>
      <w:r w:rsidR="00E5126F">
        <w:t xml:space="preserve"> </w:t>
      </w:r>
      <w:r>
        <w:t>È proprio della saggezza e dell'intelligenza dell'uomo saper far fronte ad ogni cosa, ma soprattutto sapere ciò che in un particolare momento è il meglio per noi.</w:t>
      </w:r>
      <w:r w:rsidR="00E5126F">
        <w:t xml:space="preserve"> </w:t>
      </w:r>
      <w:r>
        <w:t>Quando Gesù parla, il meglio per tutti è l'ascolto di ogni sua Parola.</w:t>
      </w:r>
      <w:r w:rsidR="00E5126F">
        <w:t xml:space="preserve"> </w:t>
      </w:r>
      <w:r>
        <w:t xml:space="preserve">Nessuna sua Parola deve cadere a vuoto. Tutte devono essere ben radicate nel nostro cuore. </w:t>
      </w:r>
    </w:p>
    <w:p w14:paraId="2E326E68" w14:textId="77777777" w:rsidR="000F3EE1" w:rsidRDefault="000F3EE1" w:rsidP="000F3EE1">
      <w:pPr>
        <w:pStyle w:val="Corpodeltesto2"/>
      </w:pPr>
      <w:r>
        <w:t xml:space="preserve">[8]Accortosene, Gesù chiese: Perché, uomini di poca fede, andate dicendo che non avete il pane? </w:t>
      </w:r>
    </w:p>
    <w:p w14:paraId="1F3F047F" w14:textId="08A2B809" w:rsidR="000F3EE1" w:rsidRDefault="000F3EE1" w:rsidP="000F3EE1">
      <w:pPr>
        <w:pStyle w:val="Corpotesto"/>
      </w:pPr>
      <w:r>
        <w:t>Quando si è con Gesù non esistono problemi della terra che non possano essere risolti.</w:t>
      </w:r>
      <w:r w:rsidR="00E5126F">
        <w:t xml:space="preserve"> </w:t>
      </w:r>
      <w:r>
        <w:t>Se noi ci concentriamo ai piccoli problemi della terra e ci distacchiamo dal suo insegnamento è segno che siamo uomini di poca fede.</w:t>
      </w:r>
      <w:r w:rsidR="00E5126F">
        <w:t xml:space="preserve"> </w:t>
      </w:r>
      <w:r>
        <w:t>È questa la fede che ci è chiesta: Gesù può dare soluzione ai nostri problemi di terra.</w:t>
      </w:r>
      <w:r w:rsidR="00E5126F">
        <w:t xml:space="preserve"> </w:t>
      </w:r>
      <w:r>
        <w:t>Posta questa fede nel cuore, si devono dimenticare i nostri piccoli problemi e dedicarci con piena attenzione, senza alcuna distrazione, all'ascolto della sua voce.</w:t>
      </w:r>
      <w:r w:rsidR="00E5126F">
        <w:t xml:space="preserve"> </w:t>
      </w:r>
      <w:r>
        <w:t>Le cose che Lui ci insegna non sono solo per noi.</w:t>
      </w:r>
      <w:r w:rsidR="00E5126F">
        <w:t xml:space="preserve"> </w:t>
      </w:r>
      <w:r>
        <w:t>Sono dette a noi, ma perché noi le diciamo al mondo intero.</w:t>
      </w:r>
      <w:r w:rsidR="00E5126F">
        <w:t xml:space="preserve"> </w:t>
      </w:r>
      <w:r>
        <w:t>Il mondo intero deve sapere che il lievito dei farisei e dei sadducei è cattivo.</w:t>
      </w:r>
      <w:r w:rsidR="00E5126F">
        <w:t xml:space="preserve"> </w:t>
      </w:r>
      <w:r>
        <w:t>Con esso non si può fare mai del buon pane.</w:t>
      </w:r>
      <w:r w:rsidR="00E5126F">
        <w:t xml:space="preserve"> </w:t>
      </w:r>
      <w:r>
        <w:t>Mai con esso si potranno infornare pani per il Paradiso.</w:t>
      </w:r>
      <w:r w:rsidR="00E5126F">
        <w:t xml:space="preserve"> </w:t>
      </w:r>
      <w:r>
        <w:t>Il lievito dei farisei e dei sadducei serve solo per i pani dell'inferno.</w:t>
      </w:r>
    </w:p>
    <w:p w14:paraId="4F9C35C2" w14:textId="77777777" w:rsidR="000F3EE1" w:rsidRDefault="000F3EE1" w:rsidP="000F3EE1">
      <w:pPr>
        <w:pStyle w:val="Corpodeltesto2"/>
      </w:pPr>
      <w:r>
        <w:t xml:space="preserve">[9]Non capite ancora e non ricordate i cinque pani per i cinquemila e quante ceste avete portato via? [10]E neppure i sette pani per i quattromila e quante sporte avete raccolto? </w:t>
      </w:r>
    </w:p>
    <w:p w14:paraId="36C7211A" w14:textId="77777777" w:rsidR="000F3EE1" w:rsidRDefault="000F3EE1" w:rsidP="000F3EE1">
      <w:pPr>
        <w:pStyle w:val="Corpotesto"/>
      </w:pPr>
      <w:r>
        <w:t>I discepoli sono uomini di poca fede perché hanno già dimenticato quanto il Signore ha fatto nel deserto, quando ha per ben due volte moltiplicato il pane.</w:t>
      </w:r>
    </w:p>
    <w:p w14:paraId="12F6EBFB" w14:textId="3279C6C6" w:rsidR="000F3EE1" w:rsidRDefault="000F3EE1" w:rsidP="000F3EE1">
      <w:pPr>
        <w:pStyle w:val="Corpotesto"/>
      </w:pPr>
      <w:r>
        <w:t>Finché sono con Gesù loro non dovranno preoccuparsi di nulla. A loro pensa il Padre celeste.</w:t>
      </w:r>
      <w:r w:rsidR="00E5126F">
        <w:t xml:space="preserve"> </w:t>
      </w:r>
      <w:r>
        <w:t>Se Gesù è stato capace di dare da mangiare a delle folle assai numerose, molto di più potrà fare per loro che sono un numero esiguo, dodici persone appena.</w:t>
      </w:r>
      <w:r w:rsidR="00E5126F">
        <w:t xml:space="preserve"> </w:t>
      </w:r>
      <w:r>
        <w:t>Chi vuole camminare con Cristo Gesù, deve sempre farlo con sapienza, intelligenza, grande razionalità, molta fede.</w:t>
      </w:r>
      <w:r w:rsidR="00E5126F">
        <w:t xml:space="preserve"> </w:t>
      </w:r>
      <w:r>
        <w:t>La fede non nasce forse dalla razionalità e dall’intelligenza che vede le opere di Dio, che ascolta la sua Parola e trasforma ogni cosa in verità di salvezza e di redenzione?</w:t>
      </w:r>
      <w:r w:rsidR="00E5126F">
        <w:t xml:space="preserve"> </w:t>
      </w:r>
      <w:r>
        <w:t xml:space="preserve">Se camminiamo con </w:t>
      </w:r>
      <w:r>
        <w:lastRenderedPageBreak/>
        <w:t>Cristo Gesù e non trasformiamo in verità quanto vediamo e sentiamo, allora il nostro cammino è vuoto di veri contenuti di salvezza.</w:t>
      </w:r>
      <w:r w:rsidR="000E350A">
        <w:t xml:space="preserve"> </w:t>
      </w:r>
      <w:r>
        <w:t>Prima dell’ora della passione questa verità ricorderà Gesù ai suoi discepoli:</w:t>
      </w:r>
    </w:p>
    <w:p w14:paraId="25C7C996" w14:textId="3E246F9A" w:rsidR="000F3EE1" w:rsidRPr="00E5126F" w:rsidRDefault="00C81C8C" w:rsidP="000F3EE1">
      <w:pPr>
        <w:pStyle w:val="Corpotesto"/>
        <w:rPr>
          <w:i/>
        </w:rPr>
      </w:pPr>
      <w:r w:rsidRPr="00E5126F">
        <w:rPr>
          <w:i/>
        </w:rPr>
        <w:t>Poi</w:t>
      </w:r>
      <w:r w:rsidR="000F3EE1" w:rsidRPr="00E5126F">
        <w:rPr>
          <w:i/>
        </w:rPr>
        <w:t xml:space="preserve"> disse: "Quando vi ho mandato senza borsa, né bisaccia, né sandali, vi è forse mancato qualcosa?". Risposero: "Nulla". </w:t>
      </w:r>
      <w:r w:rsidRPr="00E5126F">
        <w:rPr>
          <w:i/>
        </w:rPr>
        <w:t>Ed</w:t>
      </w:r>
      <w:r w:rsidR="000F3EE1" w:rsidRPr="00E5126F">
        <w:rPr>
          <w:i/>
        </w:rPr>
        <w:t xml:space="preserve"> egli soggiunse: "Ma ora, chi ha una borsa la prenda, e così una bisaccia; chi non ha spada, venda il mantello e ne compri una. </w:t>
      </w:r>
      <w:r w:rsidRPr="00E5126F">
        <w:rPr>
          <w:i/>
        </w:rPr>
        <w:t>Perché</w:t>
      </w:r>
      <w:r w:rsidR="000F3EE1" w:rsidRPr="00E5126F">
        <w:rPr>
          <w:i/>
        </w:rPr>
        <w:t xml:space="preserve"> vi dico: deve compiersi in me questa parola della Scrittura: E fu annoverato tra i malfattori. Infatti tutto quello che mi riguarda volge al suo termine". Ed essi dissero: "Signore, ecco qui due spade". Ma egli rispose "Basta!". (Lc 22,35-38). </w:t>
      </w:r>
    </w:p>
    <w:p w14:paraId="7C8D4B51" w14:textId="77777777" w:rsidR="000F3EE1" w:rsidRDefault="000F3EE1" w:rsidP="000F3EE1">
      <w:pPr>
        <w:pStyle w:val="Corpotesto"/>
      </w:pPr>
      <w:r>
        <w:t xml:space="preserve">Anche quando saranno lasciati soli gli Apostoli dovranno sempre ricordarsi che loro non sono mai soli. Con loro c’è il Padre, c’è Gesù, c’è lo Spirito Santo. Loro sono e saranno sempre nelle mani di Dio. </w:t>
      </w:r>
    </w:p>
    <w:p w14:paraId="538F5BBC" w14:textId="77777777" w:rsidR="000F3EE1" w:rsidRDefault="000F3EE1" w:rsidP="000F3EE1">
      <w:pPr>
        <w:pStyle w:val="Corpodeltesto2"/>
      </w:pPr>
      <w:r>
        <w:t xml:space="preserve">[11]Come mai non capite ancora che non alludevo al pane quando vi ho detto: Guardatevi dal lievito dei farisei e dei sadducei? </w:t>
      </w:r>
    </w:p>
    <w:p w14:paraId="129487FC" w14:textId="68FD1020" w:rsidR="000F3EE1" w:rsidRDefault="000F3EE1" w:rsidP="000F3EE1">
      <w:pPr>
        <w:pStyle w:val="Corpotesto"/>
      </w:pPr>
      <w:r>
        <w:t>Gesù non si preoccupa delle cose del corpo.</w:t>
      </w:r>
      <w:r w:rsidR="00E5126F">
        <w:t xml:space="preserve"> </w:t>
      </w:r>
      <w:r>
        <w:t xml:space="preserve">È sempre delle cose dello spirito che Lui si </w:t>
      </w:r>
      <w:r w:rsidR="005A1F16">
        <w:t>occupa. Per</w:t>
      </w:r>
      <w:r>
        <w:t xml:space="preserve"> esse mette ogni cura, ogni attenzione.</w:t>
      </w:r>
    </w:p>
    <w:p w14:paraId="67318564" w14:textId="77777777" w:rsidR="000F3EE1" w:rsidRDefault="000F3EE1" w:rsidP="000F3EE1">
      <w:pPr>
        <w:pStyle w:val="Corpodeltesto2"/>
      </w:pPr>
      <w:r>
        <w:t xml:space="preserve">[12]Allora essi compresero che egli non aveva detto che si guardassero dal lievito del pane, ma dalla dottrina dei farisei e dei sadducei. </w:t>
      </w:r>
    </w:p>
    <w:p w14:paraId="3E4B3300" w14:textId="780A45F7" w:rsidR="000F3EE1" w:rsidRDefault="000F3EE1" w:rsidP="000F3EE1">
      <w:pPr>
        <w:pStyle w:val="Corpotesto"/>
      </w:pPr>
      <w:r>
        <w:t>Il lievito dei farisei e dei sadducei è la loro dottrina, apparentemente vera, apparentemente giusta e santa, in realtà era invece solo menzogna e falsità.</w:t>
      </w:r>
      <w:r w:rsidR="00E5126F">
        <w:t xml:space="preserve"> </w:t>
      </w:r>
      <w:r>
        <w:t>Se loro domani diventeranno tenebra e menzogna, tutto il mondo sarà oscurato dalla loro falsità.</w:t>
      </w:r>
      <w:r w:rsidR="00E5126F">
        <w:t xml:space="preserve"> </w:t>
      </w:r>
      <w:r>
        <w:t>Se loro trasformeranno la Parola di Dio in usi e costumi umani, in un imparaticcio di cose della terra, è la fine per ogni uomo.</w:t>
      </w:r>
      <w:r w:rsidR="00E5126F">
        <w:t xml:space="preserve"> </w:t>
      </w:r>
      <w:r>
        <w:t>Loro sono la luce del mondo e il sale della terra. Mai si dovranno dimenticare di questa loro altissima missione di luce.</w:t>
      </w:r>
      <w:r w:rsidR="00E5126F">
        <w:t xml:space="preserve"> </w:t>
      </w:r>
      <w:r>
        <w:t>Gesù questo ammonimento lo aveva dato loro in due momenti diversi:</w:t>
      </w:r>
    </w:p>
    <w:p w14:paraId="65F06C14" w14:textId="586CCEC8" w:rsidR="000F3EE1" w:rsidRPr="00E5126F" w:rsidRDefault="000F3EE1" w:rsidP="000F3EE1">
      <w:pPr>
        <w:pStyle w:val="Corpotesto"/>
        <w:rPr>
          <w:i/>
        </w:rPr>
      </w:pPr>
      <w:r w:rsidRPr="00E5126F">
        <w:rPr>
          <w:i/>
        </w:rPr>
        <w:t xml:space="preserve">Voi siete il sale della terra; ma se il sale perdesse il sapore, con che cosa lo si potrà render salato? A null'altro serve che ad essere gettato via e calpestato dagli uomini. </w:t>
      </w:r>
      <w:r w:rsidR="00C81C8C" w:rsidRPr="00E5126F">
        <w:rPr>
          <w:i/>
        </w:rPr>
        <w:t>Voi</w:t>
      </w:r>
      <w:r w:rsidRPr="00E5126F">
        <w:rPr>
          <w:i/>
        </w:rPr>
        <w:t xml:space="preserve"> siete la luce del mondo; non può restare nascosta una città collocata sopra un monte, né si accende una lucerna per metterla sotto il moggio, ma sopra il lucerniere perché faccia luce a tutti quelli che sono nella casa. </w:t>
      </w:r>
      <w:r w:rsidR="00C81C8C" w:rsidRPr="00E5126F">
        <w:rPr>
          <w:i/>
        </w:rPr>
        <w:t>Così</w:t>
      </w:r>
      <w:r w:rsidRPr="00E5126F">
        <w:rPr>
          <w:i/>
        </w:rPr>
        <w:t xml:space="preserve"> risplenda la vostra luce davanti agli uomini, perché vedano le vostre opere buone e rendano gloria al vostro Padre che è nei cieli. </w:t>
      </w:r>
    </w:p>
    <w:p w14:paraId="536F1661" w14:textId="3CEAA6A7" w:rsidR="000F3EE1" w:rsidRPr="00E5126F" w:rsidRDefault="00C81C8C" w:rsidP="000F3EE1">
      <w:pPr>
        <w:pStyle w:val="Corpotesto"/>
        <w:rPr>
          <w:i/>
        </w:rPr>
      </w:pPr>
      <w:r w:rsidRPr="00E5126F">
        <w:rPr>
          <w:i/>
        </w:rPr>
        <w:t>Non</w:t>
      </w:r>
      <w:r w:rsidR="000F3EE1" w:rsidRPr="00E5126F">
        <w:rPr>
          <w:i/>
        </w:rPr>
        <w:t xml:space="preserve"> pensate che io sia venuto ad abolire la Legge o i Profeti; non son venuto per abolire, ma per dare compimento. </w:t>
      </w:r>
      <w:r w:rsidRPr="00E5126F">
        <w:rPr>
          <w:i/>
        </w:rPr>
        <w:t>In</w:t>
      </w:r>
      <w:r w:rsidR="000F3EE1" w:rsidRPr="00E5126F">
        <w:rPr>
          <w:i/>
        </w:rPr>
        <w:t xml:space="preserve"> verità vi dico: finché non siano passati il cielo e la terra, non passerà neppure </w:t>
      </w:r>
      <w:r w:rsidRPr="00E5126F">
        <w:rPr>
          <w:i/>
        </w:rPr>
        <w:t>uno</w:t>
      </w:r>
      <w:r w:rsidR="000F3EE1" w:rsidRPr="00E5126F">
        <w:rPr>
          <w:i/>
        </w:rPr>
        <w:t xml:space="preserve"> iota o un segno dalla legge, senza che tutto sia compiuto. </w:t>
      </w:r>
      <w:r w:rsidRPr="00E5126F">
        <w:rPr>
          <w:i/>
        </w:rPr>
        <w:t>Chi</w:t>
      </w:r>
      <w:r w:rsidR="000F3EE1" w:rsidRPr="00E5126F">
        <w:rPr>
          <w:i/>
        </w:rPr>
        <w:t xml:space="preserve"> dunque trasgredirà uno solo di questi precetti, anche minimi, e insegnerà agli uomini a fare altrettanto, sarà considerato minimo nel regno dei cieli. Chi invece li osserverà e li insegnerà agli uomini, sarà considerato grande nel regno dei cieli. </w:t>
      </w:r>
      <w:r w:rsidRPr="00E5126F">
        <w:rPr>
          <w:i/>
        </w:rPr>
        <w:t>Poiché</w:t>
      </w:r>
      <w:r w:rsidR="000F3EE1" w:rsidRPr="00E5126F">
        <w:rPr>
          <w:i/>
        </w:rPr>
        <w:t xml:space="preserve"> io vi dico: se la vostra giustizia non supererà quella degli scribi e dei farisei, non entrerete nel regno dei cieli.(Mt 5,1-20). </w:t>
      </w:r>
    </w:p>
    <w:p w14:paraId="67BA5C48" w14:textId="3442CFAF" w:rsidR="000F3EE1" w:rsidRPr="00E5126F" w:rsidRDefault="00C81C8C" w:rsidP="000F3EE1">
      <w:pPr>
        <w:pStyle w:val="Corpotesto"/>
        <w:rPr>
          <w:i/>
        </w:rPr>
      </w:pPr>
      <w:r w:rsidRPr="00E5126F">
        <w:rPr>
          <w:i/>
        </w:rPr>
        <w:t>La</w:t>
      </w:r>
      <w:r w:rsidR="000F3EE1" w:rsidRPr="00E5126F">
        <w:rPr>
          <w:i/>
        </w:rPr>
        <w:t xml:space="preserve"> lucerna del corpo è l'occhio; se dunque il tuo occhio è chiaro, tutto il tuo corpo sarà nella luce; </w:t>
      </w:r>
      <w:r w:rsidRPr="00E5126F">
        <w:rPr>
          <w:i/>
        </w:rPr>
        <w:t>ma</w:t>
      </w:r>
      <w:r w:rsidR="000F3EE1" w:rsidRPr="00E5126F">
        <w:rPr>
          <w:i/>
        </w:rPr>
        <w:t xml:space="preserve"> se il tuo occhio è malato, tutto il tuo corpo sarà tenebroso. Se dunque la luce che è in te è tenebra, quanto grande sarà la tenebra! (Mt 6,22-23). </w:t>
      </w:r>
    </w:p>
    <w:p w14:paraId="30D9A448" w14:textId="517CF424" w:rsidR="000F3EE1" w:rsidRDefault="000F3EE1" w:rsidP="000F3EE1">
      <w:pPr>
        <w:pStyle w:val="Corpotesto"/>
      </w:pPr>
      <w:r>
        <w:lastRenderedPageBreak/>
        <w:t>Sono i discepoli la lucerna del mondo.</w:t>
      </w:r>
      <w:r w:rsidR="000E350A">
        <w:t xml:space="preserve"> </w:t>
      </w:r>
      <w:r>
        <w:t>Se la loro lampada si spegne e si spegnerà sempre quando è vuota dell’olio della vera Parola di Dio, tutto il mondo precipiterà nelle tenebre.</w:t>
      </w:r>
      <w:r w:rsidR="000E350A">
        <w:t xml:space="preserve"> </w:t>
      </w:r>
      <w:r>
        <w:t>L’oscurità da loro provocata è più grande di quella che provocherebbe il sole se si spegnesse per sempre.</w:t>
      </w:r>
      <w:r w:rsidR="00C019A4">
        <w:t xml:space="preserve"> </w:t>
      </w:r>
      <w:r>
        <w:t xml:space="preserve">Questa è la loro grande responsabilità. </w:t>
      </w:r>
    </w:p>
    <w:p w14:paraId="51252BF8" w14:textId="77777777" w:rsidR="00C019A4" w:rsidRDefault="00C019A4" w:rsidP="000F3EE1">
      <w:pPr>
        <w:pStyle w:val="Corpotesto"/>
      </w:pPr>
    </w:p>
    <w:p w14:paraId="23A788EA" w14:textId="20442F8C" w:rsidR="00C019A4" w:rsidRDefault="00C019A4" w:rsidP="00C019A4">
      <w:pPr>
        <w:pStyle w:val="Titolo2"/>
      </w:pPr>
      <w:r>
        <w:t>TERZA EVANGELIZZAZIONE (</w:t>
      </w:r>
      <w:r w:rsidR="00E5126F">
        <w:t xml:space="preserve">Mt </w:t>
      </w:r>
      <w:r>
        <w:t>23)</w:t>
      </w:r>
    </w:p>
    <w:p w14:paraId="34E58DF8"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[1]Allora Gesù si rivolse alla folla e ai suoi discepoli dicendo: </w:t>
      </w:r>
    </w:p>
    <w:p w14:paraId="1BB5FA6F" w14:textId="710157FA"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Da questo momento è Gesù che parla.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Parla per ammaestrare la folla e i suoi discepoli. Questi insegnamenti contenuti nei Capitoli XXIII, XXIV, XXV riguardano il grado di falsità in cui erano caduti scribi e farisei e per loro tramite tutto il popolo di Dio (XXIII), la fine di Gerusalemme e del mondo (XXIV), il Giudizio particolare e finale (XXV).</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Gesù insegna tutte queste cose con la potenza della sua verità e della sua autorità, ma anche con la chiarezza di chi conosce ogni cosa, ogni cuore, ogni evento. </w:t>
      </w:r>
    </w:p>
    <w:p w14:paraId="2F55464C"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[2]Sulla cattedra di Mosè si sono seduti gli scribi e i farisei. </w:t>
      </w:r>
    </w:p>
    <w:p w14:paraId="0B0ADD7B" w14:textId="15D495DD"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Scribi e farisei sono succeduti a Mosè.</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Sono loro i continuatori della sua opera di insegnamento.</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Sono loro la scuola della verità, cioè della conoscenza della volontà di Dio.</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Sono loro le guide del popolo dell’Alleanza.</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Quanto è successo con Mosè, succederà anche con Cristo Gesù.</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Anche sulla sua cattedra si siederanno gli scribi e i farisei.</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Saranno gli scribi e i farisei dei suoi discepoli.</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Quanto detto per i </w:t>
      </w:r>
      <w:r w:rsidRPr="00C019A4">
        <w:rPr>
          <w:rFonts w:ascii="Arial" w:eastAsia="Times New Roman" w:hAnsi="Arial" w:cs="Times New Roman"/>
          <w:i/>
          <w:kern w:val="0"/>
          <w:sz w:val="24"/>
          <w:szCs w:val="20"/>
          <w:lang w:eastAsia="it-IT"/>
          <w14:ligatures w14:val="none"/>
        </w:rPr>
        <w:t>“successori dell’insegnamento di Mosè”</w:t>
      </w:r>
      <w:r w:rsidRPr="00C019A4">
        <w:rPr>
          <w:rFonts w:ascii="Arial" w:eastAsia="Times New Roman" w:hAnsi="Arial" w:cs="Times New Roman"/>
          <w:kern w:val="0"/>
          <w:sz w:val="24"/>
          <w:szCs w:val="20"/>
          <w:lang w:eastAsia="it-IT"/>
          <w14:ligatures w14:val="none"/>
        </w:rPr>
        <w:t>, vale anche per i continuatori dell’insegnamento di Cristo Gesù.</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Quanto è avvenuto con i primi è facile che avvenga anche con i secondi.</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Questo pericolo incombe su tutti coloro che sono preposti alla sana dottrina del regno dei cieli.</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Questo pericolo incomberà sino alla consumazione dei secoli.</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pensiero di San Paolo ci conferma in questa verità:</w:t>
      </w:r>
    </w:p>
    <w:p w14:paraId="3ADF6B03" w14:textId="367172A7" w:rsidR="00C019A4" w:rsidRPr="00E5126F" w:rsidRDefault="00C81C8C" w:rsidP="00C019A4">
      <w:pPr>
        <w:spacing w:after="120" w:line="240" w:lineRule="auto"/>
        <w:jc w:val="both"/>
        <w:rPr>
          <w:rFonts w:ascii="Arial" w:eastAsia="Times New Roman" w:hAnsi="Arial" w:cs="Times New Roman"/>
          <w:i/>
          <w:kern w:val="0"/>
          <w:sz w:val="24"/>
          <w:szCs w:val="20"/>
          <w:lang w:eastAsia="it-IT"/>
          <w14:ligatures w14:val="none"/>
        </w:rPr>
      </w:pPr>
      <w:r w:rsidRPr="00E5126F">
        <w:rPr>
          <w:rFonts w:ascii="Arial" w:eastAsia="Times New Roman" w:hAnsi="Arial" w:cs="Times New Roman"/>
          <w:i/>
          <w:kern w:val="0"/>
          <w:sz w:val="24"/>
          <w:szCs w:val="20"/>
          <w:lang w:eastAsia="it-IT"/>
          <w14:ligatures w14:val="none"/>
        </w:rPr>
        <w:t>Vegliate</w:t>
      </w:r>
      <w:r w:rsidR="00C019A4" w:rsidRPr="00E5126F">
        <w:rPr>
          <w:rFonts w:ascii="Arial" w:eastAsia="Times New Roman" w:hAnsi="Arial" w:cs="Times New Roman"/>
          <w:i/>
          <w:kern w:val="0"/>
          <w:sz w:val="24"/>
          <w:szCs w:val="20"/>
          <w:lang w:eastAsia="it-IT"/>
          <w14:ligatures w14:val="none"/>
        </w:rPr>
        <w:t xml:space="preserve"> su voi stessi e su tutto il gregge, in mezzo al quale lo Spirito Santo vi ha posti come vescovi a pascere la Chiesa di Dio, che egli si è acquistata con il suo sangue. </w:t>
      </w:r>
      <w:r w:rsidRPr="00E5126F">
        <w:rPr>
          <w:rFonts w:ascii="Arial" w:eastAsia="Times New Roman" w:hAnsi="Arial" w:cs="Times New Roman"/>
          <w:i/>
          <w:kern w:val="0"/>
          <w:sz w:val="24"/>
          <w:szCs w:val="20"/>
          <w:lang w:eastAsia="it-IT"/>
          <w14:ligatures w14:val="none"/>
        </w:rPr>
        <w:t>Io</w:t>
      </w:r>
      <w:r w:rsidR="00C019A4" w:rsidRPr="00E5126F">
        <w:rPr>
          <w:rFonts w:ascii="Arial" w:eastAsia="Times New Roman" w:hAnsi="Arial" w:cs="Times New Roman"/>
          <w:i/>
          <w:kern w:val="0"/>
          <w:sz w:val="24"/>
          <w:szCs w:val="20"/>
          <w:lang w:eastAsia="it-IT"/>
          <w14:ligatures w14:val="none"/>
        </w:rPr>
        <w:t xml:space="preserve"> so che dopo la mia partenza entreranno fra voi lupi rapaci, che non risparmieranno il gregge; </w:t>
      </w:r>
      <w:r w:rsidRPr="00E5126F">
        <w:rPr>
          <w:rFonts w:ascii="Arial" w:eastAsia="Times New Roman" w:hAnsi="Arial" w:cs="Times New Roman"/>
          <w:i/>
          <w:kern w:val="0"/>
          <w:sz w:val="24"/>
          <w:szCs w:val="20"/>
          <w:lang w:eastAsia="it-IT"/>
          <w14:ligatures w14:val="none"/>
        </w:rPr>
        <w:t>perfino</w:t>
      </w:r>
      <w:r w:rsidR="00C019A4" w:rsidRPr="00E5126F">
        <w:rPr>
          <w:rFonts w:ascii="Arial" w:eastAsia="Times New Roman" w:hAnsi="Arial" w:cs="Times New Roman"/>
          <w:i/>
          <w:kern w:val="0"/>
          <w:sz w:val="24"/>
          <w:szCs w:val="20"/>
          <w:lang w:eastAsia="it-IT"/>
          <w14:ligatures w14:val="none"/>
        </w:rPr>
        <w:t xml:space="preserve"> di mezzo a voi sorgeranno alcuni a insegnare dottrine perverse per attirare discepoli dietro di sé. </w:t>
      </w:r>
    </w:p>
    <w:p w14:paraId="281915D4" w14:textId="2667A301" w:rsidR="00C019A4" w:rsidRPr="00E5126F" w:rsidRDefault="00C81C8C" w:rsidP="00C019A4">
      <w:pPr>
        <w:spacing w:after="120" w:line="240" w:lineRule="auto"/>
        <w:jc w:val="both"/>
        <w:rPr>
          <w:rFonts w:ascii="Arial" w:eastAsia="Times New Roman" w:hAnsi="Arial" w:cs="Times New Roman"/>
          <w:i/>
          <w:kern w:val="0"/>
          <w:sz w:val="24"/>
          <w:szCs w:val="20"/>
          <w:lang w:eastAsia="it-IT"/>
          <w14:ligatures w14:val="none"/>
        </w:rPr>
      </w:pPr>
      <w:r w:rsidRPr="00E5126F">
        <w:rPr>
          <w:rFonts w:ascii="Arial" w:eastAsia="Times New Roman" w:hAnsi="Arial" w:cs="Times New Roman"/>
          <w:i/>
          <w:kern w:val="0"/>
          <w:sz w:val="24"/>
          <w:szCs w:val="20"/>
          <w:lang w:eastAsia="it-IT"/>
          <w14:ligatures w14:val="none"/>
        </w:rPr>
        <w:t>Per</w:t>
      </w:r>
      <w:r w:rsidR="00C019A4" w:rsidRPr="00E5126F">
        <w:rPr>
          <w:rFonts w:ascii="Arial" w:eastAsia="Times New Roman" w:hAnsi="Arial" w:cs="Times New Roman"/>
          <w:i/>
          <w:kern w:val="0"/>
          <w:sz w:val="24"/>
          <w:szCs w:val="20"/>
          <w:lang w:eastAsia="it-IT"/>
          <w14:ligatures w14:val="none"/>
        </w:rPr>
        <w:t xml:space="preserve"> questo vigilate, ricordando che per tre anni, notte e giorno, io non ho cessato di esortare fra le lacrime ciascuno di voi. (At 10,18-31). </w:t>
      </w:r>
    </w:p>
    <w:p w14:paraId="1EF5C027" w14:textId="66379EFE"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Anche tra i discepoli di Gesù, tra i suoi Pastori, sorgeranno lupi rapaci.</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Gesù ci mette in guardia.</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 suoi discepoli non si devono lasciare ingannare da nessuno.</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Purtroppo l’inganno è sempre possibile. Anche questo è confermato da un altro pensiero di San Paolo.</w:t>
      </w:r>
    </w:p>
    <w:p w14:paraId="54D94EF1" w14:textId="54EAEBDB" w:rsidR="00C019A4" w:rsidRPr="00E5126F" w:rsidRDefault="00C81C8C" w:rsidP="00C019A4">
      <w:pPr>
        <w:spacing w:after="120" w:line="240" w:lineRule="auto"/>
        <w:jc w:val="both"/>
        <w:rPr>
          <w:rFonts w:ascii="Arial" w:eastAsia="Times New Roman" w:hAnsi="Arial" w:cs="Times New Roman"/>
          <w:i/>
          <w:kern w:val="0"/>
          <w:sz w:val="24"/>
          <w:szCs w:val="20"/>
          <w:lang w:eastAsia="it-IT"/>
          <w14:ligatures w14:val="none"/>
        </w:rPr>
      </w:pPr>
      <w:r w:rsidRPr="00E5126F">
        <w:rPr>
          <w:rFonts w:ascii="Arial" w:eastAsia="Times New Roman" w:hAnsi="Arial" w:cs="Times New Roman"/>
          <w:i/>
          <w:kern w:val="0"/>
          <w:sz w:val="24"/>
          <w:szCs w:val="20"/>
          <w:lang w:eastAsia="it-IT"/>
          <w14:ligatures w14:val="none"/>
        </w:rPr>
        <w:t>Mi</w:t>
      </w:r>
      <w:r w:rsidR="00C019A4" w:rsidRPr="00E5126F">
        <w:rPr>
          <w:rFonts w:ascii="Arial" w:eastAsia="Times New Roman" w:hAnsi="Arial" w:cs="Times New Roman"/>
          <w:i/>
          <w:kern w:val="0"/>
          <w:sz w:val="24"/>
          <w:szCs w:val="20"/>
          <w:lang w:eastAsia="it-IT"/>
          <w14:ligatures w14:val="none"/>
        </w:rPr>
        <w:t xml:space="preserve"> meraviglio che così in fretta da colui che vi ha chiamati con la grazia di Cristo passiate ad un altro vangelo. </w:t>
      </w:r>
      <w:r w:rsidRPr="00E5126F">
        <w:rPr>
          <w:rFonts w:ascii="Arial" w:eastAsia="Times New Roman" w:hAnsi="Arial" w:cs="Times New Roman"/>
          <w:i/>
          <w:kern w:val="0"/>
          <w:sz w:val="24"/>
          <w:szCs w:val="20"/>
          <w:lang w:eastAsia="it-IT"/>
          <w14:ligatures w14:val="none"/>
        </w:rPr>
        <w:t>In</w:t>
      </w:r>
      <w:r w:rsidR="00C019A4" w:rsidRPr="00E5126F">
        <w:rPr>
          <w:rFonts w:ascii="Arial" w:eastAsia="Times New Roman" w:hAnsi="Arial" w:cs="Times New Roman"/>
          <w:i/>
          <w:kern w:val="0"/>
          <w:sz w:val="24"/>
          <w:szCs w:val="20"/>
          <w:lang w:eastAsia="it-IT"/>
          <w14:ligatures w14:val="none"/>
        </w:rPr>
        <w:t xml:space="preserve"> realtà, però, non ce n'è un altro; soltanto vi sono alcuni che vi turbano e vogliono sovvertire il vangelo di Cristo. </w:t>
      </w:r>
      <w:r w:rsidRPr="00E5126F">
        <w:rPr>
          <w:rFonts w:ascii="Arial" w:eastAsia="Times New Roman" w:hAnsi="Arial" w:cs="Times New Roman"/>
          <w:i/>
          <w:kern w:val="0"/>
          <w:sz w:val="24"/>
          <w:szCs w:val="20"/>
          <w:lang w:eastAsia="it-IT"/>
          <w14:ligatures w14:val="none"/>
        </w:rPr>
        <w:t>Orbene</w:t>
      </w:r>
      <w:r w:rsidR="00C019A4" w:rsidRPr="00E5126F">
        <w:rPr>
          <w:rFonts w:ascii="Arial" w:eastAsia="Times New Roman" w:hAnsi="Arial" w:cs="Times New Roman"/>
          <w:i/>
          <w:kern w:val="0"/>
          <w:sz w:val="24"/>
          <w:szCs w:val="20"/>
          <w:lang w:eastAsia="it-IT"/>
          <w14:ligatures w14:val="none"/>
        </w:rPr>
        <w:t xml:space="preserve">, se anche noi stessi o un angelo dal cielo vi predicasse un vangelo diverso da quello che vi abbiamo predicato, sia anàtema! L'abbiamo già detto e ora lo ripeto: se qualcuno vi predica un vangelo diverso da quello che avete ricevuto, sia anàtema! (Gal 1,6-9). </w:t>
      </w:r>
    </w:p>
    <w:p w14:paraId="3FAD463B" w14:textId="77777777" w:rsidR="00E5126F" w:rsidRDefault="00C019A4" w:rsidP="00E5126F">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lastRenderedPageBreak/>
        <w:t>Ci possiamo salvare dalla falsità e dalla menzogna degli scribi e dei farisei, dei nuovi scribi e dei nuovi farisei, che sempre si succederanno lungo il corso dei secoli?</w:t>
      </w:r>
      <w:r w:rsidR="00E5126F">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 ascoltiamo attentamente e mettiamo ogni Parola di Cristo Gesù nel cuore, custodendola gelosamente, meditandola giorno e notte, possiamo salvarci da ogni falsità, da ogni menzogna, da ogni ambiguità che viene sparsa dinanzi ai nostri occhi.</w:t>
      </w:r>
    </w:p>
    <w:p w14:paraId="67A166BE" w14:textId="4CD6962F" w:rsidR="00C019A4" w:rsidRPr="00C019A4" w:rsidRDefault="00C019A4" w:rsidP="00E5126F">
      <w:pPr>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[3]Quanto vi dicono, fatelo e osservatelo, ma non fate secondo le loro opere, perché dicono e non fanno. </w:t>
      </w:r>
    </w:p>
    <w:p w14:paraId="35EF77A4"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Gesù aveva detto di sé:</w:t>
      </w:r>
    </w:p>
    <w:p w14:paraId="3ECDA8A4" w14:textId="5FA1D765" w:rsidR="00C019A4" w:rsidRPr="00E5126F"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E5126F">
        <w:rPr>
          <w:rFonts w:ascii="Arial" w:eastAsia="Times New Roman" w:hAnsi="Arial" w:cs="Times New Roman"/>
          <w:i/>
          <w:kern w:val="0"/>
          <w:sz w:val="24"/>
          <w:szCs w:val="20"/>
          <w:lang w:eastAsia="it-IT"/>
          <w14:ligatures w14:val="none"/>
        </w:rPr>
        <w:t xml:space="preserve">Venite a me, voi tutti, che siete affaticati e oppressi, e io vi ristorerò. Prendete il mio giogo sopra di voi e imparate da me, che sono mite e umile di cuore, e troverete ristoro per le vostre anime. Il mio giogo infatti è dolce e il mio carico leggero". (Mt 11,28-20). </w:t>
      </w:r>
    </w:p>
    <w:p w14:paraId="72CB8227"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Anche San Paolo ha detto di sé:</w:t>
      </w:r>
    </w:p>
    <w:p w14:paraId="065C3CC9" w14:textId="7E74EDD0" w:rsidR="00C019A4" w:rsidRPr="00C019A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019A4">
        <w:rPr>
          <w:rFonts w:ascii="Arial" w:eastAsia="Times New Roman" w:hAnsi="Arial" w:cs="Times New Roman"/>
          <w:i/>
          <w:kern w:val="0"/>
          <w:sz w:val="24"/>
          <w:szCs w:val="20"/>
          <w:lang w:eastAsia="it-IT"/>
          <w14:ligatures w14:val="none"/>
        </w:rPr>
        <w:t>Vi esorto dunque, fatevi miei imitatori! (1Cor 4, 16)</w:t>
      </w:r>
      <w:r w:rsidR="00E5126F">
        <w:rPr>
          <w:rFonts w:ascii="Arial" w:eastAsia="Times New Roman" w:hAnsi="Arial" w:cs="Times New Roman"/>
          <w:i/>
          <w:kern w:val="0"/>
          <w:sz w:val="24"/>
          <w:szCs w:val="20"/>
          <w:lang w:eastAsia="it-IT"/>
          <w14:ligatures w14:val="none"/>
        </w:rPr>
        <w:t>.</w:t>
      </w:r>
      <w:r w:rsidR="000E350A">
        <w:rPr>
          <w:rFonts w:ascii="Arial" w:eastAsia="Times New Roman" w:hAnsi="Arial" w:cs="Times New Roman"/>
          <w:i/>
          <w:kern w:val="0"/>
          <w:sz w:val="24"/>
          <w:szCs w:val="20"/>
          <w:lang w:eastAsia="it-IT"/>
          <w14:ligatures w14:val="none"/>
        </w:rPr>
        <w:t xml:space="preserve"> </w:t>
      </w:r>
      <w:r w:rsidRPr="00C019A4">
        <w:rPr>
          <w:rFonts w:ascii="Arial" w:eastAsia="Times New Roman" w:hAnsi="Arial" w:cs="Times New Roman"/>
          <w:i/>
          <w:kern w:val="0"/>
          <w:sz w:val="24"/>
          <w:szCs w:val="20"/>
          <w:lang w:eastAsia="it-IT"/>
          <w14:ligatures w14:val="none"/>
        </w:rPr>
        <w:t>Fatevi miei imitatori, come io lo sono di Cristo. (1Cor 11, 1)</w:t>
      </w:r>
      <w:r w:rsidR="003118AA">
        <w:rPr>
          <w:rFonts w:ascii="Arial" w:eastAsia="Times New Roman" w:hAnsi="Arial" w:cs="Times New Roman"/>
          <w:i/>
          <w:kern w:val="0"/>
          <w:sz w:val="24"/>
          <w:szCs w:val="20"/>
          <w:lang w:eastAsia="it-IT"/>
          <w14:ligatures w14:val="none"/>
        </w:rPr>
        <w:t xml:space="preserve">. </w:t>
      </w:r>
      <w:r w:rsidRPr="00C019A4">
        <w:rPr>
          <w:rFonts w:ascii="Arial" w:eastAsia="Times New Roman" w:hAnsi="Arial" w:cs="Times New Roman"/>
          <w:i/>
          <w:kern w:val="0"/>
          <w:sz w:val="24"/>
          <w:szCs w:val="20"/>
          <w:lang w:eastAsia="it-IT"/>
          <w14:ligatures w14:val="none"/>
        </w:rPr>
        <w:t>Fatevi miei imitatori, fratelli, e guardate a quelli che si comportano secondo l'esempio che avete in noi. (Fil 3, 17).</w:t>
      </w:r>
      <w:r w:rsidR="003118AA">
        <w:rPr>
          <w:rFonts w:ascii="Arial" w:eastAsia="Times New Roman" w:hAnsi="Arial" w:cs="Times New Roman"/>
          <w:i/>
          <w:kern w:val="0"/>
          <w:sz w:val="24"/>
          <w:szCs w:val="20"/>
          <w:lang w:eastAsia="it-IT"/>
          <w14:ligatures w14:val="none"/>
        </w:rPr>
        <w:t xml:space="preserve"> </w:t>
      </w:r>
      <w:r w:rsidRPr="00C019A4">
        <w:rPr>
          <w:rFonts w:ascii="Arial" w:eastAsia="Times New Roman" w:hAnsi="Arial" w:cs="Times New Roman"/>
          <w:i/>
          <w:kern w:val="0"/>
          <w:sz w:val="24"/>
          <w:szCs w:val="20"/>
          <w:lang w:eastAsia="it-IT"/>
          <w14:ligatures w14:val="none"/>
        </w:rPr>
        <w:t>E voi siete diventati imitatori nostri e del Signore, avendo accolto la parola con la gioia dello Spirito Santo anche in mezzo a grande tribolazione…</w:t>
      </w:r>
      <w:r w:rsidR="000E350A">
        <w:rPr>
          <w:rFonts w:ascii="Arial" w:eastAsia="Times New Roman" w:hAnsi="Arial" w:cs="Times New Roman"/>
          <w:i/>
          <w:kern w:val="0"/>
          <w:sz w:val="24"/>
          <w:szCs w:val="20"/>
          <w:lang w:eastAsia="it-IT"/>
          <w14:ligatures w14:val="none"/>
        </w:rPr>
        <w:t xml:space="preserve"> </w:t>
      </w:r>
      <w:r w:rsidRPr="00C019A4">
        <w:rPr>
          <w:rFonts w:ascii="Arial" w:eastAsia="Times New Roman" w:hAnsi="Arial" w:cs="Times New Roman"/>
          <w:i/>
          <w:kern w:val="0"/>
          <w:sz w:val="24"/>
          <w:szCs w:val="20"/>
          <w:lang w:eastAsia="it-IT"/>
          <w14:ligatures w14:val="none"/>
        </w:rPr>
        <w:t xml:space="preserve">(1Ts 1, 6). </w:t>
      </w:r>
    </w:p>
    <w:p w14:paraId="59B07787" w14:textId="75AD03FC"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L’imitazione è retta e perfetta regola di sequela.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Non ci può essere vera sequela, dove non può esistere imitazione.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Gesù invece cosa dice a proposito degli scribi e dei farisei?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Sono persone che non si possono imitare. Sono maestri di cui non si può seguire l’esempio.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Essi dicono, ma non fanno.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 non dobbiamo seguire il loro esempio perché dicono e non fanno, perché allora dobbiamo ascoltare quanto essi insegnano?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Per due motivi: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Perché nell’obbedienza a quanti sono educatori nella fede siamo liberi da ogni responsabilità dinanzi a Dio.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Abbiamo fatto quanto ci è stato insegnato di fare.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Perché non avendo molte volte noi l’autorità di smentire le loro false dottrine, potremmo essere travolti dalla loro falsa autorità e potestà.</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Nell’umiltà dell’ascolto e nell’obbedienza ai loro insegnamenti, è sempre il Signore che ci libera dal male e ci guida verso il compimento della sua volontà.</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Nell’umiltà il Signore abita nel cuore e nell’obbedienza Egli è sempre presente di una presenza di salvezza, di redenzione, di santità. </w:t>
      </w:r>
    </w:p>
    <w:p w14:paraId="61E64F48"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[4]Legano infatti pesanti fardelli e li impongono sulle spalle della gente, ma loro non vogliono muoverli neppure con un dito. </w:t>
      </w:r>
    </w:p>
    <w:p w14:paraId="72657F9B" w14:textId="5C888D14"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Il vero maestro porta prima lui il peso della legge e dell’obbedienza a Dio.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vero maestro insegna la verità della legge con gradualità, pazienza, grande carità, saggezza, intelligenza nello Spirito Santo.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vero maestro sa che bisogna rendere sempre amabile la volontà di Dio e la dona con grande affabilità, dolcezza, mitezza del cuore, umiltà della mente.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vero maestro non scoraggia i suoi discepoli.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vero maestro cammina sempre dinanzi al gregge mostrando con l’esempio come si può obbedire a Dio in ogni cosa.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 si è già detto. È questa la grande differenza tra Mosè e Gesù.</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Mosè lesse le parole dell’Alleanza subito dopo averle ricevute da Dio e poi sancì l’alleanza con il popolo con il sangue dei tori e dei vitelli.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Gesù – secondo il vangelo di Matteo – dona la legge nuova sul monte, scende in mezzo agli uomini, </w:t>
      </w:r>
      <w:r w:rsidRPr="00C019A4">
        <w:rPr>
          <w:rFonts w:ascii="Arial" w:eastAsia="Times New Roman" w:hAnsi="Arial" w:cs="Times New Roman"/>
          <w:kern w:val="0"/>
          <w:sz w:val="24"/>
          <w:szCs w:val="20"/>
          <w:lang w:eastAsia="it-IT"/>
          <w14:ligatures w14:val="none"/>
        </w:rPr>
        <w:lastRenderedPageBreak/>
        <w:t xml:space="preserve">mostra loro come tutta la legge si vive, e solamente dopo sancisce la nuova alleanza nel suo sangue, sulla croce. </w:t>
      </w:r>
    </w:p>
    <w:p w14:paraId="43E601CD" w14:textId="087AFC64"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Gesù non carica la croce sugli altri. Gesù prende la croce degli altri, del mondo intero, sulle sue spalle.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Loro si guardano bene dai pesanti fardelli. Non li toccano neppure con un dito.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Questi pesanti fardelli li impongono però sulle spalle della gente.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Sono persone senza alcuna carità.</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carità è la prima virtù di un vero maestro. Un maestro senza carità non è degno di questo nome.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Verità e carità sono una cosa sola. Né verità senza carità, ma neanche carità senza verità.</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Un uomo è vero se è sempre caritatevole. Un uomo è caritatevole se è sempre vero.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Questo è il loro primo peccato: l’assoluta carenza di ogni forma di carità verso gli uomini. Essi sono all’opposto di Dio.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Se essi sono all’opposto di Dio, anche la loro religione è una religione opposta a Dio, totalmente differente da quanto il Signore è venuto ad insegnarci. </w:t>
      </w:r>
    </w:p>
    <w:p w14:paraId="69E000EB"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[5]Tutte le loro opere le fanno per essere ammirati dagli uomini: allargano i loro filattèri e allungano le frange; </w:t>
      </w:r>
    </w:p>
    <w:p w14:paraId="038C3BE7" w14:textId="31A7120E"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Vanagloria e superbia sono il loro secondo grande peccato.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Loro non fanno le cose per il Signore, per obbedire ai suoi comandi.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Loro non vivono di mitezza e di umiltà, di semplicità e di purezza del cuore.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Loro vivono per loro stessi. La religione da essi praticata non è a servizio della gloria di Dio, è invece un mezzo esclusivo per la ricerca della loro più grande gloria.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Loro vivono per essere ammirati dagli uomini. È questo il fondamento della loro falsità.</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Gli Ebrei nel deserto con Aronne avevano sostituito la gloria di Dio con l’immagine di un toro che mangiava fieno.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Ecco come il Salmo descrive questa sostituzione:</w:t>
      </w:r>
    </w:p>
    <w:p w14:paraId="35E2B83A" w14:textId="09F5BA6B" w:rsidR="00C019A4" w:rsidRPr="003118AA" w:rsidRDefault="00C81C8C"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Alleluia</w:t>
      </w:r>
      <w:r w:rsidR="00C019A4" w:rsidRPr="003118AA">
        <w:rPr>
          <w:rFonts w:ascii="Arial" w:eastAsia="Times New Roman" w:hAnsi="Arial" w:cs="Times New Roman"/>
          <w:i/>
          <w:kern w:val="0"/>
          <w:sz w:val="24"/>
          <w:szCs w:val="20"/>
          <w:lang w:eastAsia="it-IT"/>
          <w14:ligatures w14:val="none"/>
        </w:rPr>
        <w:t xml:space="preserve">. Celebrate il Signore, perché è buono, perché eterna è la sua misericordia. </w:t>
      </w:r>
      <w:r w:rsidRPr="003118AA">
        <w:rPr>
          <w:rFonts w:ascii="Arial" w:eastAsia="Times New Roman" w:hAnsi="Arial" w:cs="Times New Roman"/>
          <w:i/>
          <w:kern w:val="0"/>
          <w:sz w:val="24"/>
          <w:szCs w:val="20"/>
          <w:lang w:eastAsia="it-IT"/>
          <w14:ligatures w14:val="none"/>
        </w:rPr>
        <w:t>Chi</w:t>
      </w:r>
      <w:r w:rsidR="00C019A4" w:rsidRPr="003118AA">
        <w:rPr>
          <w:rFonts w:ascii="Arial" w:eastAsia="Times New Roman" w:hAnsi="Arial" w:cs="Times New Roman"/>
          <w:i/>
          <w:kern w:val="0"/>
          <w:sz w:val="24"/>
          <w:szCs w:val="20"/>
          <w:lang w:eastAsia="it-IT"/>
          <w14:ligatures w14:val="none"/>
        </w:rPr>
        <w:t xml:space="preserve"> può narrare i prodigi del Signore, far risuonare tutta la sua lode? </w:t>
      </w:r>
      <w:r w:rsidRPr="003118AA">
        <w:rPr>
          <w:rFonts w:ascii="Arial" w:eastAsia="Times New Roman" w:hAnsi="Arial" w:cs="Times New Roman"/>
          <w:i/>
          <w:kern w:val="0"/>
          <w:sz w:val="24"/>
          <w:szCs w:val="20"/>
          <w:lang w:eastAsia="it-IT"/>
          <w14:ligatures w14:val="none"/>
        </w:rPr>
        <w:t>Beati</w:t>
      </w:r>
      <w:r w:rsidR="00C019A4" w:rsidRPr="003118AA">
        <w:rPr>
          <w:rFonts w:ascii="Arial" w:eastAsia="Times New Roman" w:hAnsi="Arial" w:cs="Times New Roman"/>
          <w:i/>
          <w:kern w:val="0"/>
          <w:sz w:val="24"/>
          <w:szCs w:val="20"/>
          <w:lang w:eastAsia="it-IT"/>
          <w14:ligatures w14:val="none"/>
        </w:rPr>
        <w:t xml:space="preserve"> coloro che agiscono con giustizia e praticano il diritto in ogni tempo. </w:t>
      </w:r>
      <w:r w:rsidR="00C672CD" w:rsidRPr="003118AA">
        <w:rPr>
          <w:rFonts w:ascii="Arial" w:eastAsia="Times New Roman" w:hAnsi="Arial" w:cs="Times New Roman"/>
          <w:i/>
          <w:kern w:val="0"/>
          <w:sz w:val="24"/>
          <w:szCs w:val="20"/>
          <w:lang w:eastAsia="it-IT"/>
          <w14:ligatures w14:val="none"/>
        </w:rPr>
        <w:t>Ricordati</w:t>
      </w:r>
      <w:r w:rsidR="00C019A4" w:rsidRPr="003118AA">
        <w:rPr>
          <w:rFonts w:ascii="Arial" w:eastAsia="Times New Roman" w:hAnsi="Arial" w:cs="Times New Roman"/>
          <w:i/>
          <w:kern w:val="0"/>
          <w:sz w:val="24"/>
          <w:szCs w:val="20"/>
          <w:lang w:eastAsia="it-IT"/>
          <w14:ligatures w14:val="none"/>
        </w:rPr>
        <w:t xml:space="preserve"> di noi, Signore, per amore del tuo popolo, visitaci con la tua salvezza, </w:t>
      </w:r>
      <w:r w:rsidR="00C672CD"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vediamo la felicità dei tuoi eletti, godiamo della gioia del tuo popolo, ci gloriamo con la tua eredità. </w:t>
      </w:r>
    </w:p>
    <w:p w14:paraId="55C26275" w14:textId="582DBF44"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Abbiamo</w:t>
      </w:r>
      <w:r w:rsidR="00C019A4" w:rsidRPr="003118AA">
        <w:rPr>
          <w:rFonts w:ascii="Arial" w:eastAsia="Times New Roman" w:hAnsi="Arial" w:cs="Times New Roman"/>
          <w:i/>
          <w:kern w:val="0"/>
          <w:sz w:val="24"/>
          <w:szCs w:val="20"/>
          <w:lang w:eastAsia="it-IT"/>
          <w14:ligatures w14:val="none"/>
        </w:rPr>
        <w:t xml:space="preserve"> peccato come i nostri padri, abbiamo fatto il male, siamo stati empi. </w:t>
      </w:r>
      <w:r w:rsidRPr="003118AA">
        <w:rPr>
          <w:rFonts w:ascii="Arial" w:eastAsia="Times New Roman" w:hAnsi="Arial" w:cs="Times New Roman"/>
          <w:i/>
          <w:kern w:val="0"/>
          <w:sz w:val="24"/>
          <w:szCs w:val="20"/>
          <w:lang w:eastAsia="it-IT"/>
          <w14:ligatures w14:val="none"/>
        </w:rPr>
        <w:t>I</w:t>
      </w:r>
      <w:r w:rsidR="00C019A4" w:rsidRPr="003118AA">
        <w:rPr>
          <w:rFonts w:ascii="Arial" w:eastAsia="Times New Roman" w:hAnsi="Arial" w:cs="Times New Roman"/>
          <w:i/>
          <w:kern w:val="0"/>
          <w:sz w:val="24"/>
          <w:szCs w:val="20"/>
          <w:lang w:eastAsia="it-IT"/>
          <w14:ligatures w14:val="none"/>
        </w:rPr>
        <w:t xml:space="preserve"> nostri padri in Egitto non compresero i tuoi prodigi, non ricordarono tanti tuoi benefici e si ribellarono presso il mare, presso il mar Rosso. </w:t>
      </w:r>
      <w:r w:rsidRPr="003118AA">
        <w:rPr>
          <w:rFonts w:ascii="Arial" w:eastAsia="Times New Roman" w:hAnsi="Arial" w:cs="Times New Roman"/>
          <w:i/>
          <w:kern w:val="0"/>
          <w:sz w:val="24"/>
          <w:szCs w:val="20"/>
          <w:lang w:eastAsia="it-IT"/>
          <w14:ligatures w14:val="none"/>
        </w:rPr>
        <w:t>Ma</w:t>
      </w:r>
      <w:r w:rsidR="00C019A4" w:rsidRPr="003118AA">
        <w:rPr>
          <w:rFonts w:ascii="Arial" w:eastAsia="Times New Roman" w:hAnsi="Arial" w:cs="Times New Roman"/>
          <w:i/>
          <w:kern w:val="0"/>
          <w:sz w:val="24"/>
          <w:szCs w:val="20"/>
          <w:lang w:eastAsia="it-IT"/>
          <w14:ligatures w14:val="none"/>
        </w:rPr>
        <w:t xml:space="preserve"> Dio li salvò per il suo nome, per manifestare la sua potenza. </w:t>
      </w:r>
      <w:r w:rsidRPr="003118AA">
        <w:rPr>
          <w:rFonts w:ascii="Arial" w:eastAsia="Times New Roman" w:hAnsi="Arial" w:cs="Times New Roman"/>
          <w:i/>
          <w:kern w:val="0"/>
          <w:sz w:val="24"/>
          <w:szCs w:val="20"/>
          <w:lang w:eastAsia="it-IT"/>
          <w14:ligatures w14:val="none"/>
        </w:rPr>
        <w:t>Minacciò</w:t>
      </w:r>
      <w:r w:rsidR="00C019A4" w:rsidRPr="003118AA">
        <w:rPr>
          <w:rFonts w:ascii="Arial" w:eastAsia="Times New Roman" w:hAnsi="Arial" w:cs="Times New Roman"/>
          <w:i/>
          <w:kern w:val="0"/>
          <w:sz w:val="24"/>
          <w:szCs w:val="20"/>
          <w:lang w:eastAsia="it-IT"/>
          <w14:ligatures w14:val="none"/>
        </w:rPr>
        <w:t xml:space="preserve"> il mar Rosso e fu disseccato, li condusse tra i flutti come per un deserto; </w:t>
      </w:r>
      <w:r w:rsidRPr="003118AA">
        <w:rPr>
          <w:rFonts w:ascii="Arial" w:eastAsia="Times New Roman" w:hAnsi="Arial" w:cs="Times New Roman"/>
          <w:i/>
          <w:kern w:val="0"/>
          <w:sz w:val="24"/>
          <w:szCs w:val="20"/>
          <w:lang w:eastAsia="it-IT"/>
          <w14:ligatures w14:val="none"/>
        </w:rPr>
        <w:t>li</w:t>
      </w:r>
      <w:r w:rsidR="00C019A4" w:rsidRPr="003118AA">
        <w:rPr>
          <w:rFonts w:ascii="Arial" w:eastAsia="Times New Roman" w:hAnsi="Arial" w:cs="Times New Roman"/>
          <w:i/>
          <w:kern w:val="0"/>
          <w:sz w:val="24"/>
          <w:szCs w:val="20"/>
          <w:lang w:eastAsia="it-IT"/>
          <w14:ligatures w14:val="none"/>
        </w:rPr>
        <w:t xml:space="preserve"> salvò dalla mano di chi li </w:t>
      </w:r>
      <w:r w:rsidRPr="003118AA">
        <w:rPr>
          <w:rFonts w:ascii="Arial" w:eastAsia="Times New Roman" w:hAnsi="Arial" w:cs="Times New Roman"/>
          <w:i/>
          <w:kern w:val="0"/>
          <w:sz w:val="24"/>
          <w:szCs w:val="20"/>
          <w:lang w:eastAsia="it-IT"/>
          <w14:ligatures w14:val="none"/>
        </w:rPr>
        <w:t>odiava, li</w:t>
      </w:r>
      <w:r w:rsidR="00C019A4" w:rsidRPr="003118AA">
        <w:rPr>
          <w:rFonts w:ascii="Arial" w:eastAsia="Times New Roman" w:hAnsi="Arial" w:cs="Times New Roman"/>
          <w:i/>
          <w:kern w:val="0"/>
          <w:sz w:val="24"/>
          <w:szCs w:val="20"/>
          <w:lang w:eastAsia="it-IT"/>
          <w14:ligatures w14:val="none"/>
        </w:rPr>
        <w:t xml:space="preserve"> riscattò dalla mano del nemico. </w:t>
      </w:r>
      <w:r w:rsidRPr="003118AA">
        <w:rPr>
          <w:rFonts w:ascii="Arial" w:eastAsia="Times New Roman" w:hAnsi="Arial" w:cs="Times New Roman"/>
          <w:i/>
          <w:kern w:val="0"/>
          <w:sz w:val="24"/>
          <w:szCs w:val="20"/>
          <w:lang w:eastAsia="it-IT"/>
          <w14:ligatures w14:val="none"/>
        </w:rPr>
        <w:t>L’acqua</w:t>
      </w:r>
      <w:r w:rsidR="00C019A4" w:rsidRPr="003118AA">
        <w:rPr>
          <w:rFonts w:ascii="Arial" w:eastAsia="Times New Roman" w:hAnsi="Arial" w:cs="Times New Roman"/>
          <w:i/>
          <w:kern w:val="0"/>
          <w:sz w:val="24"/>
          <w:szCs w:val="20"/>
          <w:lang w:eastAsia="it-IT"/>
          <w14:ligatures w14:val="none"/>
        </w:rPr>
        <w:t xml:space="preserve"> sommerse i loro avversari; nessuno di essi sopravvisse. </w:t>
      </w:r>
      <w:r w:rsidRPr="003118AA">
        <w:rPr>
          <w:rFonts w:ascii="Arial" w:eastAsia="Times New Roman" w:hAnsi="Arial" w:cs="Times New Roman"/>
          <w:i/>
          <w:kern w:val="0"/>
          <w:sz w:val="24"/>
          <w:szCs w:val="20"/>
          <w:lang w:eastAsia="it-IT"/>
          <w14:ligatures w14:val="none"/>
        </w:rPr>
        <w:t>Allora</w:t>
      </w:r>
      <w:r w:rsidR="00C019A4" w:rsidRPr="003118AA">
        <w:rPr>
          <w:rFonts w:ascii="Arial" w:eastAsia="Times New Roman" w:hAnsi="Arial" w:cs="Times New Roman"/>
          <w:i/>
          <w:kern w:val="0"/>
          <w:sz w:val="24"/>
          <w:szCs w:val="20"/>
          <w:lang w:eastAsia="it-IT"/>
          <w14:ligatures w14:val="none"/>
        </w:rPr>
        <w:t xml:space="preserve"> credettero alle sue parole e cantarono la sua lode. </w:t>
      </w:r>
    </w:p>
    <w:p w14:paraId="1D481718" w14:textId="3D291260"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Ma</w:t>
      </w:r>
      <w:r w:rsidR="00C019A4" w:rsidRPr="003118AA">
        <w:rPr>
          <w:rFonts w:ascii="Arial" w:eastAsia="Times New Roman" w:hAnsi="Arial" w:cs="Times New Roman"/>
          <w:i/>
          <w:kern w:val="0"/>
          <w:sz w:val="24"/>
          <w:szCs w:val="20"/>
          <w:lang w:eastAsia="it-IT"/>
          <w14:ligatures w14:val="none"/>
        </w:rPr>
        <w:t xml:space="preserve"> presto dimenticarono le sue opere, non ebbero fiducia nel suo disegno, </w:t>
      </w:r>
      <w:r w:rsidRPr="003118AA">
        <w:rPr>
          <w:rFonts w:ascii="Arial" w:eastAsia="Times New Roman" w:hAnsi="Arial" w:cs="Times New Roman"/>
          <w:i/>
          <w:kern w:val="0"/>
          <w:sz w:val="24"/>
          <w:szCs w:val="20"/>
          <w:lang w:eastAsia="it-IT"/>
          <w14:ligatures w14:val="none"/>
        </w:rPr>
        <w:t>arsero</w:t>
      </w:r>
      <w:r w:rsidR="00C019A4" w:rsidRPr="003118AA">
        <w:rPr>
          <w:rFonts w:ascii="Arial" w:eastAsia="Times New Roman" w:hAnsi="Arial" w:cs="Times New Roman"/>
          <w:i/>
          <w:kern w:val="0"/>
          <w:sz w:val="24"/>
          <w:szCs w:val="20"/>
          <w:lang w:eastAsia="it-IT"/>
          <w14:ligatures w14:val="none"/>
        </w:rPr>
        <w:t xml:space="preserve"> di brame nel deserto, e tentarono Dio nella steppa. </w:t>
      </w:r>
      <w:r w:rsidRPr="003118AA">
        <w:rPr>
          <w:rFonts w:ascii="Arial" w:eastAsia="Times New Roman" w:hAnsi="Arial" w:cs="Times New Roman"/>
          <w:i/>
          <w:kern w:val="0"/>
          <w:sz w:val="24"/>
          <w:szCs w:val="20"/>
          <w:lang w:eastAsia="it-IT"/>
          <w14:ligatures w14:val="none"/>
        </w:rPr>
        <w:t>Concesse</w:t>
      </w:r>
      <w:r w:rsidR="00C019A4" w:rsidRPr="003118AA">
        <w:rPr>
          <w:rFonts w:ascii="Arial" w:eastAsia="Times New Roman" w:hAnsi="Arial" w:cs="Times New Roman"/>
          <w:i/>
          <w:kern w:val="0"/>
          <w:sz w:val="24"/>
          <w:szCs w:val="20"/>
          <w:lang w:eastAsia="it-IT"/>
          <w14:ligatures w14:val="none"/>
        </w:rPr>
        <w:t xml:space="preserve"> loro quanto domandavano e saziò la loro ingordigia. </w:t>
      </w:r>
      <w:r w:rsidRPr="003118AA">
        <w:rPr>
          <w:rFonts w:ascii="Arial" w:eastAsia="Times New Roman" w:hAnsi="Arial" w:cs="Times New Roman"/>
          <w:i/>
          <w:kern w:val="0"/>
          <w:sz w:val="24"/>
          <w:szCs w:val="20"/>
          <w:lang w:eastAsia="it-IT"/>
          <w14:ligatures w14:val="none"/>
        </w:rPr>
        <w:t>Divennero</w:t>
      </w:r>
      <w:r w:rsidR="00C019A4" w:rsidRPr="003118AA">
        <w:rPr>
          <w:rFonts w:ascii="Arial" w:eastAsia="Times New Roman" w:hAnsi="Arial" w:cs="Times New Roman"/>
          <w:i/>
          <w:kern w:val="0"/>
          <w:sz w:val="24"/>
          <w:szCs w:val="20"/>
          <w:lang w:eastAsia="it-IT"/>
          <w14:ligatures w14:val="none"/>
        </w:rPr>
        <w:t xml:space="preserve"> gelosi di Mosè negli accampamenti, e di Aronne, il consacrato del Signore. </w:t>
      </w:r>
      <w:r w:rsidRPr="003118AA">
        <w:rPr>
          <w:rFonts w:ascii="Arial" w:eastAsia="Times New Roman" w:hAnsi="Arial" w:cs="Times New Roman"/>
          <w:i/>
          <w:kern w:val="0"/>
          <w:sz w:val="24"/>
          <w:szCs w:val="20"/>
          <w:lang w:eastAsia="it-IT"/>
          <w14:ligatures w14:val="none"/>
        </w:rPr>
        <w:t>Allora</w:t>
      </w:r>
      <w:r w:rsidR="00C019A4" w:rsidRPr="003118AA">
        <w:rPr>
          <w:rFonts w:ascii="Arial" w:eastAsia="Times New Roman" w:hAnsi="Arial" w:cs="Times New Roman"/>
          <w:i/>
          <w:kern w:val="0"/>
          <w:sz w:val="24"/>
          <w:szCs w:val="20"/>
          <w:lang w:eastAsia="it-IT"/>
          <w14:ligatures w14:val="none"/>
        </w:rPr>
        <w:t xml:space="preserve"> si aprì la terra e inghiottì Datan, e seppellì l'assemblea di Abiron. </w:t>
      </w:r>
      <w:r w:rsidRPr="003118AA">
        <w:rPr>
          <w:rFonts w:ascii="Arial" w:eastAsia="Times New Roman" w:hAnsi="Arial" w:cs="Times New Roman"/>
          <w:i/>
          <w:kern w:val="0"/>
          <w:sz w:val="24"/>
          <w:szCs w:val="20"/>
          <w:lang w:eastAsia="it-IT"/>
          <w14:ligatures w14:val="none"/>
        </w:rPr>
        <w:t>Divampò</w:t>
      </w:r>
      <w:r w:rsidR="00C019A4" w:rsidRPr="003118AA">
        <w:rPr>
          <w:rFonts w:ascii="Arial" w:eastAsia="Times New Roman" w:hAnsi="Arial" w:cs="Times New Roman"/>
          <w:i/>
          <w:kern w:val="0"/>
          <w:sz w:val="24"/>
          <w:szCs w:val="20"/>
          <w:lang w:eastAsia="it-IT"/>
          <w14:ligatures w14:val="none"/>
        </w:rPr>
        <w:t xml:space="preserve"> il fuoco nella loro fazione e la fiamma divorò i ribelli. </w:t>
      </w:r>
    </w:p>
    <w:p w14:paraId="71AABF78" w14:textId="01712132"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Si</w:t>
      </w:r>
      <w:r w:rsidR="00C019A4" w:rsidRPr="003118AA">
        <w:rPr>
          <w:rFonts w:ascii="Arial" w:eastAsia="Times New Roman" w:hAnsi="Arial" w:cs="Times New Roman"/>
          <w:i/>
          <w:kern w:val="0"/>
          <w:sz w:val="24"/>
          <w:szCs w:val="20"/>
          <w:lang w:eastAsia="it-IT"/>
          <w14:ligatures w14:val="none"/>
        </w:rPr>
        <w:t xml:space="preserve"> fabbricarono un vitello sull'Oreb, si prostrarono a un'immagine di metallo fuso; </w:t>
      </w:r>
      <w:r w:rsidRPr="003118AA">
        <w:rPr>
          <w:rFonts w:ascii="Arial" w:eastAsia="Times New Roman" w:hAnsi="Arial" w:cs="Times New Roman"/>
          <w:i/>
          <w:kern w:val="0"/>
          <w:sz w:val="24"/>
          <w:szCs w:val="20"/>
          <w:lang w:eastAsia="it-IT"/>
          <w14:ligatures w14:val="none"/>
        </w:rPr>
        <w:t>scambiarono</w:t>
      </w:r>
      <w:r w:rsidR="00C019A4" w:rsidRPr="003118AA">
        <w:rPr>
          <w:rFonts w:ascii="Arial" w:eastAsia="Times New Roman" w:hAnsi="Arial" w:cs="Times New Roman"/>
          <w:i/>
          <w:kern w:val="0"/>
          <w:sz w:val="24"/>
          <w:szCs w:val="20"/>
          <w:lang w:eastAsia="it-IT"/>
          <w14:ligatures w14:val="none"/>
        </w:rPr>
        <w:t xml:space="preserve"> la loro gloria con la figura di un toro che mangia fieno. </w:t>
      </w:r>
      <w:r w:rsidRPr="003118AA">
        <w:rPr>
          <w:rFonts w:ascii="Arial" w:eastAsia="Times New Roman" w:hAnsi="Arial" w:cs="Times New Roman"/>
          <w:i/>
          <w:kern w:val="0"/>
          <w:sz w:val="24"/>
          <w:szCs w:val="20"/>
          <w:lang w:eastAsia="it-IT"/>
          <w14:ligatures w14:val="none"/>
        </w:rPr>
        <w:t>Dimenticarono</w:t>
      </w:r>
      <w:r w:rsidR="00C019A4" w:rsidRPr="003118AA">
        <w:rPr>
          <w:rFonts w:ascii="Arial" w:eastAsia="Times New Roman" w:hAnsi="Arial" w:cs="Times New Roman"/>
          <w:i/>
          <w:kern w:val="0"/>
          <w:sz w:val="24"/>
          <w:szCs w:val="20"/>
          <w:lang w:eastAsia="it-IT"/>
          <w14:ligatures w14:val="none"/>
        </w:rPr>
        <w:t xml:space="preserve"> Dio che li aveva salvati, che aveva operato in Egitto cose grandi, </w:t>
      </w:r>
      <w:r w:rsidRPr="003118AA">
        <w:rPr>
          <w:rFonts w:ascii="Arial" w:eastAsia="Times New Roman" w:hAnsi="Arial" w:cs="Times New Roman"/>
          <w:i/>
          <w:kern w:val="0"/>
          <w:sz w:val="24"/>
          <w:szCs w:val="20"/>
          <w:lang w:eastAsia="it-IT"/>
          <w14:ligatures w14:val="none"/>
        </w:rPr>
        <w:t>prodigi</w:t>
      </w:r>
      <w:r w:rsidR="00C019A4" w:rsidRPr="003118AA">
        <w:rPr>
          <w:rFonts w:ascii="Arial" w:eastAsia="Times New Roman" w:hAnsi="Arial" w:cs="Times New Roman"/>
          <w:i/>
          <w:kern w:val="0"/>
          <w:sz w:val="24"/>
          <w:szCs w:val="20"/>
          <w:lang w:eastAsia="it-IT"/>
          <w14:ligatures w14:val="none"/>
        </w:rPr>
        <w:t xml:space="preserve"> nel paese di Cam, cose terribili presso il mar Rosso. </w:t>
      </w:r>
    </w:p>
    <w:p w14:paraId="3E8050EF" w14:textId="0BAAA89D"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lastRenderedPageBreak/>
        <w:t>E</w:t>
      </w:r>
      <w:r w:rsidR="00C019A4" w:rsidRPr="003118AA">
        <w:rPr>
          <w:rFonts w:ascii="Arial" w:eastAsia="Times New Roman" w:hAnsi="Arial" w:cs="Times New Roman"/>
          <w:i/>
          <w:kern w:val="0"/>
          <w:sz w:val="24"/>
          <w:szCs w:val="20"/>
          <w:lang w:eastAsia="it-IT"/>
          <w14:ligatures w14:val="none"/>
        </w:rPr>
        <w:t xml:space="preserve"> aveva già deciso di sterminarli, se Mosè suo eletto non fosse stato sulla breccia di fronte a lui, per stornare la sua collera dallo sterminio. </w:t>
      </w:r>
      <w:r w:rsidRPr="003118AA">
        <w:rPr>
          <w:rFonts w:ascii="Arial" w:eastAsia="Times New Roman" w:hAnsi="Arial" w:cs="Times New Roman"/>
          <w:i/>
          <w:kern w:val="0"/>
          <w:sz w:val="24"/>
          <w:szCs w:val="20"/>
          <w:lang w:eastAsia="it-IT"/>
          <w14:ligatures w14:val="none"/>
        </w:rPr>
        <w:t>Rifiutarono</w:t>
      </w:r>
      <w:r w:rsidR="00C019A4" w:rsidRPr="003118AA">
        <w:rPr>
          <w:rFonts w:ascii="Arial" w:eastAsia="Times New Roman" w:hAnsi="Arial" w:cs="Times New Roman"/>
          <w:i/>
          <w:kern w:val="0"/>
          <w:sz w:val="24"/>
          <w:szCs w:val="20"/>
          <w:lang w:eastAsia="it-IT"/>
          <w14:ligatures w14:val="none"/>
        </w:rPr>
        <w:t xml:space="preserve"> un paese di delizie, non credettero alla sua parola. </w:t>
      </w:r>
      <w:r w:rsidRPr="003118AA">
        <w:rPr>
          <w:rFonts w:ascii="Arial" w:eastAsia="Times New Roman" w:hAnsi="Arial" w:cs="Times New Roman"/>
          <w:i/>
          <w:kern w:val="0"/>
          <w:sz w:val="24"/>
          <w:szCs w:val="20"/>
          <w:lang w:eastAsia="it-IT"/>
          <w14:ligatures w14:val="none"/>
        </w:rPr>
        <w:t>Mormorarono</w:t>
      </w:r>
      <w:r w:rsidR="00C019A4" w:rsidRPr="003118AA">
        <w:rPr>
          <w:rFonts w:ascii="Arial" w:eastAsia="Times New Roman" w:hAnsi="Arial" w:cs="Times New Roman"/>
          <w:i/>
          <w:kern w:val="0"/>
          <w:sz w:val="24"/>
          <w:szCs w:val="20"/>
          <w:lang w:eastAsia="it-IT"/>
          <w14:ligatures w14:val="none"/>
        </w:rPr>
        <w:t xml:space="preserve"> nelle loro tende, non ascoltarono la voce del Signore. </w:t>
      </w:r>
      <w:r w:rsidRPr="003118AA">
        <w:rPr>
          <w:rFonts w:ascii="Arial" w:eastAsia="Times New Roman" w:hAnsi="Arial" w:cs="Times New Roman"/>
          <w:i/>
          <w:kern w:val="0"/>
          <w:sz w:val="24"/>
          <w:szCs w:val="20"/>
          <w:lang w:eastAsia="it-IT"/>
          <w14:ligatures w14:val="none"/>
        </w:rPr>
        <w:t>Egli</w:t>
      </w:r>
      <w:r w:rsidR="00C019A4" w:rsidRPr="003118AA">
        <w:rPr>
          <w:rFonts w:ascii="Arial" w:eastAsia="Times New Roman" w:hAnsi="Arial" w:cs="Times New Roman"/>
          <w:i/>
          <w:kern w:val="0"/>
          <w:sz w:val="24"/>
          <w:szCs w:val="20"/>
          <w:lang w:eastAsia="it-IT"/>
          <w14:ligatures w14:val="none"/>
        </w:rPr>
        <w:t xml:space="preserve"> alzò la mano su di loro giurando di abbatterli nel deserto, </w:t>
      </w:r>
      <w:r w:rsidRPr="003118AA">
        <w:rPr>
          <w:rFonts w:ascii="Arial" w:eastAsia="Times New Roman" w:hAnsi="Arial" w:cs="Times New Roman"/>
          <w:i/>
          <w:kern w:val="0"/>
          <w:sz w:val="24"/>
          <w:szCs w:val="20"/>
          <w:lang w:eastAsia="it-IT"/>
          <w14:ligatures w14:val="none"/>
        </w:rPr>
        <w:t>di</w:t>
      </w:r>
      <w:r w:rsidR="00C019A4" w:rsidRPr="003118AA">
        <w:rPr>
          <w:rFonts w:ascii="Arial" w:eastAsia="Times New Roman" w:hAnsi="Arial" w:cs="Times New Roman"/>
          <w:i/>
          <w:kern w:val="0"/>
          <w:sz w:val="24"/>
          <w:szCs w:val="20"/>
          <w:lang w:eastAsia="it-IT"/>
          <w14:ligatures w14:val="none"/>
        </w:rPr>
        <w:t xml:space="preserve"> disperdere i loro discendenti tra le genti e disseminarli per il paese. </w:t>
      </w:r>
    </w:p>
    <w:p w14:paraId="5BADC1DB" w14:textId="442023F3"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Si</w:t>
      </w:r>
      <w:r w:rsidR="00C019A4" w:rsidRPr="003118AA">
        <w:rPr>
          <w:rFonts w:ascii="Arial" w:eastAsia="Times New Roman" w:hAnsi="Arial" w:cs="Times New Roman"/>
          <w:i/>
          <w:kern w:val="0"/>
          <w:sz w:val="24"/>
          <w:szCs w:val="20"/>
          <w:lang w:eastAsia="it-IT"/>
          <w14:ligatures w14:val="none"/>
        </w:rPr>
        <w:t xml:space="preserve"> asservirono a Baal-Peor e mangiarono i sacrifici dei morti, </w:t>
      </w:r>
      <w:r w:rsidRPr="003118AA">
        <w:rPr>
          <w:rFonts w:ascii="Arial" w:eastAsia="Times New Roman" w:hAnsi="Arial" w:cs="Times New Roman"/>
          <w:i/>
          <w:kern w:val="0"/>
          <w:sz w:val="24"/>
          <w:szCs w:val="20"/>
          <w:lang w:eastAsia="it-IT"/>
          <w14:ligatures w14:val="none"/>
        </w:rPr>
        <w:t>provocarono</w:t>
      </w:r>
      <w:r w:rsidR="00C019A4" w:rsidRPr="003118AA">
        <w:rPr>
          <w:rFonts w:ascii="Arial" w:eastAsia="Times New Roman" w:hAnsi="Arial" w:cs="Times New Roman"/>
          <w:i/>
          <w:kern w:val="0"/>
          <w:sz w:val="24"/>
          <w:szCs w:val="20"/>
          <w:lang w:eastAsia="it-IT"/>
          <w14:ligatures w14:val="none"/>
        </w:rPr>
        <w:t xml:space="preserve"> Dio con tali azioni e tra essi scoppiò una pestilenza. </w:t>
      </w:r>
      <w:r w:rsidRPr="003118AA">
        <w:rPr>
          <w:rFonts w:ascii="Arial" w:eastAsia="Times New Roman" w:hAnsi="Arial" w:cs="Times New Roman"/>
          <w:i/>
          <w:kern w:val="0"/>
          <w:sz w:val="24"/>
          <w:szCs w:val="20"/>
          <w:lang w:eastAsia="it-IT"/>
          <w14:ligatures w14:val="none"/>
        </w:rPr>
        <w:t>Ma</w:t>
      </w:r>
      <w:r w:rsidR="00C019A4" w:rsidRPr="003118AA">
        <w:rPr>
          <w:rFonts w:ascii="Arial" w:eastAsia="Times New Roman" w:hAnsi="Arial" w:cs="Times New Roman"/>
          <w:i/>
          <w:kern w:val="0"/>
          <w:sz w:val="24"/>
          <w:szCs w:val="20"/>
          <w:lang w:eastAsia="it-IT"/>
          <w14:ligatures w14:val="none"/>
        </w:rPr>
        <w:t xml:space="preserve"> Finees si alzò e si fece giudice, allora cessò la peste </w:t>
      </w: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gli fu computato a giustizia presso ogni generazione, sempre. </w:t>
      </w:r>
      <w:r w:rsidRPr="003118AA">
        <w:rPr>
          <w:rFonts w:ascii="Arial" w:eastAsia="Times New Roman" w:hAnsi="Arial" w:cs="Times New Roman"/>
          <w:i/>
          <w:kern w:val="0"/>
          <w:sz w:val="24"/>
          <w:szCs w:val="20"/>
          <w:lang w:eastAsia="it-IT"/>
          <w14:ligatures w14:val="none"/>
        </w:rPr>
        <w:t>Lo</w:t>
      </w:r>
      <w:r w:rsidR="00C019A4" w:rsidRPr="003118AA">
        <w:rPr>
          <w:rFonts w:ascii="Arial" w:eastAsia="Times New Roman" w:hAnsi="Arial" w:cs="Times New Roman"/>
          <w:i/>
          <w:kern w:val="0"/>
          <w:sz w:val="24"/>
          <w:szCs w:val="20"/>
          <w:lang w:eastAsia="it-IT"/>
          <w14:ligatures w14:val="none"/>
        </w:rPr>
        <w:t xml:space="preserve"> irritarono anche alle acque di Meriba e Mosè fu punito per causa loro,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avevano inasprito l'animo suo ed egli disse parole insipienti. </w:t>
      </w: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sterminarono i popoli come aveva ordinato il Signore, </w:t>
      </w:r>
      <w:r w:rsidRPr="003118AA">
        <w:rPr>
          <w:rFonts w:ascii="Arial" w:eastAsia="Times New Roman" w:hAnsi="Arial" w:cs="Times New Roman"/>
          <w:i/>
          <w:kern w:val="0"/>
          <w:sz w:val="24"/>
          <w:szCs w:val="20"/>
          <w:lang w:eastAsia="it-IT"/>
          <w14:ligatures w14:val="none"/>
        </w:rPr>
        <w:t>ma</w:t>
      </w:r>
      <w:r w:rsidR="00C019A4" w:rsidRPr="003118AA">
        <w:rPr>
          <w:rFonts w:ascii="Arial" w:eastAsia="Times New Roman" w:hAnsi="Arial" w:cs="Times New Roman"/>
          <w:i/>
          <w:kern w:val="0"/>
          <w:sz w:val="24"/>
          <w:szCs w:val="20"/>
          <w:lang w:eastAsia="it-IT"/>
          <w14:ligatures w14:val="none"/>
        </w:rPr>
        <w:t xml:space="preserve"> si mescolarono con le nazioni e impararono le opere loro. </w:t>
      </w:r>
      <w:r w:rsidRPr="003118AA">
        <w:rPr>
          <w:rFonts w:ascii="Arial" w:eastAsia="Times New Roman" w:hAnsi="Arial" w:cs="Times New Roman"/>
          <w:i/>
          <w:kern w:val="0"/>
          <w:sz w:val="24"/>
          <w:szCs w:val="20"/>
          <w:lang w:eastAsia="it-IT"/>
          <w14:ligatures w14:val="none"/>
        </w:rPr>
        <w:t>Servirono</w:t>
      </w:r>
      <w:r w:rsidR="00C019A4" w:rsidRPr="003118AA">
        <w:rPr>
          <w:rFonts w:ascii="Arial" w:eastAsia="Times New Roman" w:hAnsi="Arial" w:cs="Times New Roman"/>
          <w:i/>
          <w:kern w:val="0"/>
          <w:sz w:val="24"/>
          <w:szCs w:val="20"/>
          <w:lang w:eastAsia="it-IT"/>
          <w14:ligatures w14:val="none"/>
        </w:rPr>
        <w:t xml:space="preserve"> i loro idoli e questi furono per loro un tranello. </w:t>
      </w:r>
      <w:r w:rsidRPr="003118AA">
        <w:rPr>
          <w:rFonts w:ascii="Arial" w:eastAsia="Times New Roman" w:hAnsi="Arial" w:cs="Times New Roman"/>
          <w:i/>
          <w:kern w:val="0"/>
          <w:sz w:val="24"/>
          <w:szCs w:val="20"/>
          <w:lang w:eastAsia="it-IT"/>
          <w14:ligatures w14:val="none"/>
        </w:rPr>
        <w:t>Immolarono</w:t>
      </w:r>
      <w:r w:rsidR="00C019A4" w:rsidRPr="003118AA">
        <w:rPr>
          <w:rFonts w:ascii="Arial" w:eastAsia="Times New Roman" w:hAnsi="Arial" w:cs="Times New Roman"/>
          <w:i/>
          <w:kern w:val="0"/>
          <w:sz w:val="24"/>
          <w:szCs w:val="20"/>
          <w:lang w:eastAsia="it-IT"/>
          <w14:ligatures w14:val="none"/>
        </w:rPr>
        <w:t xml:space="preserve"> i loro figli e le loro figlie agli dei falsi. </w:t>
      </w:r>
    </w:p>
    <w:p w14:paraId="33F2D104" w14:textId="56E8489D"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Versarono</w:t>
      </w:r>
      <w:r w:rsidR="00C019A4" w:rsidRPr="003118AA">
        <w:rPr>
          <w:rFonts w:ascii="Arial" w:eastAsia="Times New Roman" w:hAnsi="Arial" w:cs="Times New Roman"/>
          <w:i/>
          <w:kern w:val="0"/>
          <w:sz w:val="24"/>
          <w:szCs w:val="20"/>
          <w:lang w:eastAsia="it-IT"/>
          <w14:ligatures w14:val="none"/>
        </w:rPr>
        <w:t xml:space="preserve"> sangue innocente, il sangue dei figli e delle figlie sacrificati agli idoli di Canaan; la terra fu profanata dal sangue, si contaminarono con le opere loro, si macchiarono con i loro misfatti. L'ira del Signore si accese contro il suo popolo, ebbe in orrore il suo possesso; </w:t>
      </w: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li diede in balìa dei popoli, li dominarono i loro avversari, </w:t>
      </w:r>
      <w:r w:rsidRPr="003118AA">
        <w:rPr>
          <w:rFonts w:ascii="Arial" w:eastAsia="Times New Roman" w:hAnsi="Arial" w:cs="Times New Roman"/>
          <w:i/>
          <w:kern w:val="0"/>
          <w:sz w:val="24"/>
          <w:szCs w:val="20"/>
          <w:lang w:eastAsia="it-IT"/>
          <w14:ligatures w14:val="none"/>
        </w:rPr>
        <w:t>li</w:t>
      </w:r>
      <w:r w:rsidR="00C019A4" w:rsidRPr="003118AA">
        <w:rPr>
          <w:rFonts w:ascii="Arial" w:eastAsia="Times New Roman" w:hAnsi="Arial" w:cs="Times New Roman"/>
          <w:i/>
          <w:kern w:val="0"/>
          <w:sz w:val="24"/>
          <w:szCs w:val="20"/>
          <w:lang w:eastAsia="it-IT"/>
          <w14:ligatures w14:val="none"/>
        </w:rPr>
        <w:t xml:space="preserve"> oppressero i loro nemici e dovettero piegarsi sotto la loro mano. </w:t>
      </w:r>
    </w:p>
    <w:p w14:paraId="054953DC" w14:textId="666F7D9E"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Molte</w:t>
      </w:r>
      <w:r w:rsidR="00C019A4" w:rsidRPr="003118AA">
        <w:rPr>
          <w:rFonts w:ascii="Arial" w:eastAsia="Times New Roman" w:hAnsi="Arial" w:cs="Times New Roman"/>
          <w:i/>
          <w:kern w:val="0"/>
          <w:sz w:val="24"/>
          <w:szCs w:val="20"/>
          <w:lang w:eastAsia="it-IT"/>
          <w14:ligatures w14:val="none"/>
        </w:rPr>
        <w:t xml:space="preserve"> volte li aveva liberati; ma essi si ostinarono nei loro disegni e per le loro iniquità furono abbattuti. </w:t>
      </w:r>
      <w:r w:rsidRPr="003118AA">
        <w:rPr>
          <w:rFonts w:ascii="Arial" w:eastAsia="Times New Roman" w:hAnsi="Arial" w:cs="Times New Roman"/>
          <w:i/>
          <w:kern w:val="0"/>
          <w:sz w:val="24"/>
          <w:szCs w:val="20"/>
          <w:lang w:eastAsia="it-IT"/>
          <w14:ligatures w14:val="none"/>
        </w:rPr>
        <w:t>Pure</w:t>
      </w:r>
      <w:r w:rsidR="00C019A4" w:rsidRPr="003118AA">
        <w:rPr>
          <w:rFonts w:ascii="Arial" w:eastAsia="Times New Roman" w:hAnsi="Arial" w:cs="Times New Roman"/>
          <w:i/>
          <w:kern w:val="0"/>
          <w:sz w:val="24"/>
          <w:szCs w:val="20"/>
          <w:lang w:eastAsia="it-IT"/>
          <w14:ligatures w14:val="none"/>
        </w:rPr>
        <w:t xml:space="preserve">, egli guardò alla loro angoscia quando udì il loro grido. </w:t>
      </w:r>
      <w:r w:rsidRPr="003118AA">
        <w:rPr>
          <w:rFonts w:ascii="Arial" w:eastAsia="Times New Roman" w:hAnsi="Arial" w:cs="Times New Roman"/>
          <w:i/>
          <w:kern w:val="0"/>
          <w:sz w:val="24"/>
          <w:szCs w:val="20"/>
          <w:lang w:eastAsia="it-IT"/>
          <w14:ligatures w14:val="none"/>
        </w:rPr>
        <w:t>Si</w:t>
      </w:r>
      <w:r w:rsidR="00C019A4" w:rsidRPr="003118AA">
        <w:rPr>
          <w:rFonts w:ascii="Arial" w:eastAsia="Times New Roman" w:hAnsi="Arial" w:cs="Times New Roman"/>
          <w:i/>
          <w:kern w:val="0"/>
          <w:sz w:val="24"/>
          <w:szCs w:val="20"/>
          <w:lang w:eastAsia="it-IT"/>
          <w14:ligatures w14:val="none"/>
        </w:rPr>
        <w:t xml:space="preserve"> ricordò della sua alleanza con loro, si mosse a pietà per il suo grande amore. </w:t>
      </w:r>
      <w:r w:rsidRPr="003118AA">
        <w:rPr>
          <w:rFonts w:ascii="Arial" w:eastAsia="Times New Roman" w:hAnsi="Arial" w:cs="Times New Roman"/>
          <w:i/>
          <w:kern w:val="0"/>
          <w:sz w:val="24"/>
          <w:szCs w:val="20"/>
          <w:lang w:eastAsia="it-IT"/>
          <w14:ligatures w14:val="none"/>
        </w:rPr>
        <w:t>Fece</w:t>
      </w:r>
      <w:r w:rsidR="00C019A4" w:rsidRPr="003118AA">
        <w:rPr>
          <w:rFonts w:ascii="Arial" w:eastAsia="Times New Roman" w:hAnsi="Arial" w:cs="Times New Roman"/>
          <w:i/>
          <w:kern w:val="0"/>
          <w:sz w:val="24"/>
          <w:szCs w:val="20"/>
          <w:lang w:eastAsia="it-IT"/>
          <w14:ligatures w14:val="none"/>
        </w:rPr>
        <w:t xml:space="preserve"> loro trovare grazia presso quanti li avevano deportati. </w:t>
      </w:r>
      <w:r w:rsidRPr="003118AA">
        <w:rPr>
          <w:rFonts w:ascii="Arial" w:eastAsia="Times New Roman" w:hAnsi="Arial" w:cs="Times New Roman"/>
          <w:i/>
          <w:kern w:val="0"/>
          <w:sz w:val="24"/>
          <w:szCs w:val="20"/>
          <w:lang w:eastAsia="it-IT"/>
          <w14:ligatures w14:val="none"/>
        </w:rPr>
        <w:t>Salvaci</w:t>
      </w:r>
      <w:r w:rsidR="00C019A4" w:rsidRPr="003118AA">
        <w:rPr>
          <w:rFonts w:ascii="Arial" w:eastAsia="Times New Roman" w:hAnsi="Arial" w:cs="Times New Roman"/>
          <w:i/>
          <w:kern w:val="0"/>
          <w:sz w:val="24"/>
          <w:szCs w:val="20"/>
          <w:lang w:eastAsia="it-IT"/>
          <w14:ligatures w14:val="none"/>
        </w:rPr>
        <w:t xml:space="preserve">, Signore Dio nostro, e raccoglici di mezzo ai popoli, perché proclamiamo il tuo santo nome e ci gloriamo della tua lode. Benedetto il Signore, Dio d'Israele da sempre, per sempre. Tutto il popolo dica: Amen. (Sal 105,1-48). </w:t>
      </w:r>
    </w:p>
    <w:p w14:paraId="30B18BB7" w14:textId="40050C49"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Gli scribi e i farisei cosa fanno?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Usano Dio per la loro gloria.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Anziché consacrare se stessi alla gloria di Dio, si servono di Dio, consacrano Dio alla loro gloria.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veramente il diametralmente opposto alla verità, alla santità, alla bellezza della fede.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Di ogni prescrizione della Legge antica sanno fare uno strumento di distinzione e di più grande gloria per la loro persona.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Ecco cosa insegnava la Legge antica circa i filattèri:</w:t>
      </w:r>
      <w:r w:rsidR="000E350A">
        <w:rPr>
          <w:rFonts w:ascii="Arial" w:eastAsia="Times New Roman" w:hAnsi="Arial" w:cs="Times New Roman"/>
          <w:kern w:val="0"/>
          <w:sz w:val="24"/>
          <w:szCs w:val="20"/>
          <w:lang w:eastAsia="it-IT"/>
          <w14:ligatures w14:val="none"/>
        </w:rPr>
        <w:t xml:space="preserve"> </w:t>
      </w:r>
    </w:p>
    <w:p w14:paraId="2649B0B7" w14:textId="6991F4D2"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Questi</w:t>
      </w:r>
      <w:r w:rsidR="00C019A4" w:rsidRPr="003118AA">
        <w:rPr>
          <w:rFonts w:ascii="Arial" w:eastAsia="Times New Roman" w:hAnsi="Arial" w:cs="Times New Roman"/>
          <w:i/>
          <w:kern w:val="0"/>
          <w:sz w:val="24"/>
          <w:szCs w:val="20"/>
          <w:lang w:eastAsia="it-IT"/>
          <w14:ligatures w14:val="none"/>
        </w:rPr>
        <w:t xml:space="preserve"> sono i comandi, le leggi e le norme che il Signore vostro Dio ha ordinato di insegnarvi, perché li mettiate in pratica nel paese in cui state per entrare per prenderne possesso;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tu tema il Signore tuo Dio osservando per tutti i giorni della tua vita, tu, il tuo figlio e il figlio del tuo figlio, tutte le sue leggi e tutti i suoi comandi che io ti dò e così sia lunga la tua vita. </w:t>
      </w:r>
      <w:r w:rsidRPr="003118AA">
        <w:rPr>
          <w:rFonts w:ascii="Arial" w:eastAsia="Times New Roman" w:hAnsi="Arial" w:cs="Times New Roman"/>
          <w:i/>
          <w:kern w:val="0"/>
          <w:sz w:val="24"/>
          <w:szCs w:val="20"/>
          <w:lang w:eastAsia="it-IT"/>
          <w14:ligatures w14:val="none"/>
        </w:rPr>
        <w:t>Ascolta</w:t>
      </w:r>
      <w:r w:rsidR="00C019A4" w:rsidRPr="003118AA">
        <w:rPr>
          <w:rFonts w:ascii="Arial" w:eastAsia="Times New Roman" w:hAnsi="Arial" w:cs="Times New Roman"/>
          <w:i/>
          <w:kern w:val="0"/>
          <w:sz w:val="24"/>
          <w:szCs w:val="20"/>
          <w:lang w:eastAsia="it-IT"/>
          <w14:ligatures w14:val="none"/>
        </w:rPr>
        <w:t xml:space="preserve">, o Israele, e bada di metterli in pratica; perché tu sia felice e cresciate molto di numero nel paese dove scorre il latte e il miele, come il Signore, Dio dei tuoi padri, ti ha detto. </w:t>
      </w:r>
      <w:r w:rsidRPr="003118AA">
        <w:rPr>
          <w:rFonts w:ascii="Arial" w:eastAsia="Times New Roman" w:hAnsi="Arial" w:cs="Times New Roman"/>
          <w:i/>
          <w:kern w:val="0"/>
          <w:sz w:val="24"/>
          <w:szCs w:val="20"/>
          <w:lang w:eastAsia="it-IT"/>
          <w14:ligatures w14:val="none"/>
        </w:rPr>
        <w:t>Ascolta</w:t>
      </w:r>
      <w:r w:rsidR="00C019A4" w:rsidRPr="003118AA">
        <w:rPr>
          <w:rFonts w:ascii="Arial" w:eastAsia="Times New Roman" w:hAnsi="Arial" w:cs="Times New Roman"/>
          <w:i/>
          <w:kern w:val="0"/>
          <w:sz w:val="24"/>
          <w:szCs w:val="20"/>
          <w:lang w:eastAsia="it-IT"/>
          <w14:ligatures w14:val="none"/>
        </w:rPr>
        <w:t xml:space="preserve">, Israele: il Signore è il nostro Dio, il Signore è uno solo. </w:t>
      </w:r>
      <w:r w:rsidRPr="003118AA">
        <w:rPr>
          <w:rFonts w:ascii="Arial" w:eastAsia="Times New Roman" w:hAnsi="Arial" w:cs="Times New Roman"/>
          <w:i/>
          <w:kern w:val="0"/>
          <w:sz w:val="24"/>
          <w:szCs w:val="20"/>
          <w:lang w:eastAsia="it-IT"/>
          <w14:ligatures w14:val="none"/>
        </w:rPr>
        <w:t>Tu</w:t>
      </w:r>
      <w:r w:rsidR="00C019A4" w:rsidRPr="003118AA">
        <w:rPr>
          <w:rFonts w:ascii="Arial" w:eastAsia="Times New Roman" w:hAnsi="Arial" w:cs="Times New Roman"/>
          <w:i/>
          <w:kern w:val="0"/>
          <w:sz w:val="24"/>
          <w:szCs w:val="20"/>
          <w:lang w:eastAsia="it-IT"/>
          <w14:ligatures w14:val="none"/>
        </w:rPr>
        <w:t xml:space="preserve"> amerai il Signore tuo Dio con tutto il cuore, con tutta l'anima e con tutte le forze. </w:t>
      </w:r>
    </w:p>
    <w:p w14:paraId="740D3006" w14:textId="3473FF95"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Questi</w:t>
      </w:r>
      <w:r w:rsidR="00C019A4" w:rsidRPr="003118AA">
        <w:rPr>
          <w:rFonts w:ascii="Arial" w:eastAsia="Times New Roman" w:hAnsi="Arial" w:cs="Times New Roman"/>
          <w:i/>
          <w:kern w:val="0"/>
          <w:sz w:val="24"/>
          <w:szCs w:val="20"/>
          <w:lang w:eastAsia="it-IT"/>
          <w14:ligatures w14:val="none"/>
        </w:rPr>
        <w:t xml:space="preserve"> precetti che oggi ti dò, ti stiano fissi nel cuore; </w:t>
      </w:r>
      <w:r w:rsidRPr="003118AA">
        <w:rPr>
          <w:rFonts w:ascii="Arial" w:eastAsia="Times New Roman" w:hAnsi="Arial" w:cs="Times New Roman"/>
          <w:i/>
          <w:kern w:val="0"/>
          <w:sz w:val="24"/>
          <w:szCs w:val="20"/>
          <w:lang w:eastAsia="it-IT"/>
          <w14:ligatures w14:val="none"/>
        </w:rPr>
        <w:t>li</w:t>
      </w:r>
      <w:r w:rsidR="00C019A4" w:rsidRPr="003118AA">
        <w:rPr>
          <w:rFonts w:ascii="Arial" w:eastAsia="Times New Roman" w:hAnsi="Arial" w:cs="Times New Roman"/>
          <w:i/>
          <w:kern w:val="0"/>
          <w:sz w:val="24"/>
          <w:szCs w:val="20"/>
          <w:lang w:eastAsia="it-IT"/>
          <w14:ligatures w14:val="none"/>
        </w:rPr>
        <w:t xml:space="preserve"> ripeterai ai tuoi figli, ne parlerai quando sarai seduto in casa tua, quando camminerai per via, quando ti coricherai e quando ti alzerai. </w:t>
      </w:r>
      <w:r w:rsidRPr="003118AA">
        <w:rPr>
          <w:rFonts w:ascii="Arial" w:eastAsia="Times New Roman" w:hAnsi="Arial" w:cs="Times New Roman"/>
          <w:i/>
          <w:kern w:val="0"/>
          <w:sz w:val="24"/>
          <w:szCs w:val="20"/>
          <w:lang w:eastAsia="it-IT"/>
          <w14:ligatures w14:val="none"/>
        </w:rPr>
        <w:t>Te</w:t>
      </w:r>
      <w:r w:rsidR="00C019A4" w:rsidRPr="003118AA">
        <w:rPr>
          <w:rFonts w:ascii="Arial" w:eastAsia="Times New Roman" w:hAnsi="Arial" w:cs="Times New Roman"/>
          <w:i/>
          <w:kern w:val="0"/>
          <w:sz w:val="24"/>
          <w:szCs w:val="20"/>
          <w:lang w:eastAsia="it-IT"/>
          <w14:ligatures w14:val="none"/>
        </w:rPr>
        <w:t xml:space="preserve"> li legherai alla mano come un segno, ti saranno come un pendaglio tra gli occhi </w:t>
      </w: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li scriverai sugli stipiti della tua casa e sulle tue porte. </w:t>
      </w:r>
    </w:p>
    <w:p w14:paraId="38F84453" w14:textId="7A265C97"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lastRenderedPageBreak/>
        <w:t>Quando</w:t>
      </w:r>
      <w:r w:rsidR="00C019A4" w:rsidRPr="003118AA">
        <w:rPr>
          <w:rFonts w:ascii="Arial" w:eastAsia="Times New Roman" w:hAnsi="Arial" w:cs="Times New Roman"/>
          <w:i/>
          <w:kern w:val="0"/>
          <w:sz w:val="24"/>
          <w:szCs w:val="20"/>
          <w:lang w:eastAsia="it-IT"/>
          <w14:ligatures w14:val="none"/>
        </w:rPr>
        <w:t xml:space="preserve"> il Signore tuo Dio ti avrà fatto entrare nel paese che ai tuoi padri Abramo, Isacco e Giacobbe aveva giurato di darti; quando ti avrà condotto alle città grandi e belle che tu non hai edificate, </w:t>
      </w:r>
      <w:r w:rsidRPr="003118AA">
        <w:rPr>
          <w:rFonts w:ascii="Arial" w:eastAsia="Times New Roman" w:hAnsi="Arial" w:cs="Times New Roman"/>
          <w:i/>
          <w:kern w:val="0"/>
          <w:sz w:val="24"/>
          <w:szCs w:val="20"/>
          <w:lang w:eastAsia="it-IT"/>
          <w14:ligatures w14:val="none"/>
        </w:rPr>
        <w:t>alle</w:t>
      </w:r>
      <w:r w:rsidR="00C019A4" w:rsidRPr="003118AA">
        <w:rPr>
          <w:rFonts w:ascii="Arial" w:eastAsia="Times New Roman" w:hAnsi="Arial" w:cs="Times New Roman"/>
          <w:i/>
          <w:kern w:val="0"/>
          <w:sz w:val="24"/>
          <w:szCs w:val="20"/>
          <w:lang w:eastAsia="it-IT"/>
          <w14:ligatures w14:val="none"/>
        </w:rPr>
        <w:t xml:space="preserve"> case piene di ogni bene che tu non hai riempite, alle cisterne scavate ma non da te, alle vigne e agli oliveti che tu non hai piantati, quando avrai mangiato e ti sarai saziato, </w:t>
      </w:r>
      <w:r w:rsidRPr="003118AA">
        <w:rPr>
          <w:rFonts w:ascii="Arial" w:eastAsia="Times New Roman" w:hAnsi="Arial" w:cs="Times New Roman"/>
          <w:i/>
          <w:kern w:val="0"/>
          <w:sz w:val="24"/>
          <w:szCs w:val="20"/>
          <w:lang w:eastAsia="it-IT"/>
          <w14:ligatures w14:val="none"/>
        </w:rPr>
        <w:t>Guàrdati</w:t>
      </w:r>
      <w:r w:rsidR="00C019A4" w:rsidRPr="003118AA">
        <w:rPr>
          <w:rFonts w:ascii="Arial" w:eastAsia="Times New Roman" w:hAnsi="Arial" w:cs="Times New Roman"/>
          <w:i/>
          <w:kern w:val="0"/>
          <w:sz w:val="24"/>
          <w:szCs w:val="20"/>
          <w:lang w:eastAsia="it-IT"/>
          <w14:ligatures w14:val="none"/>
        </w:rPr>
        <w:t xml:space="preserve"> dal dimenticare il Signore, che ti ha fatto uscire dal paese d'Egitto, dalla condizione servile. </w:t>
      </w:r>
    </w:p>
    <w:p w14:paraId="2761FE98" w14:textId="14E281E6"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Temerai</w:t>
      </w:r>
      <w:r w:rsidR="00C019A4" w:rsidRPr="003118AA">
        <w:rPr>
          <w:rFonts w:ascii="Arial" w:eastAsia="Times New Roman" w:hAnsi="Arial" w:cs="Times New Roman"/>
          <w:i/>
          <w:kern w:val="0"/>
          <w:sz w:val="24"/>
          <w:szCs w:val="20"/>
          <w:lang w:eastAsia="it-IT"/>
          <w14:ligatures w14:val="none"/>
        </w:rPr>
        <w:t xml:space="preserve"> il Signore Dio tuo, lo servirai e giurerai per il suo nome. </w:t>
      </w: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seguirete altri dei, divinità dei popoli che vi staranno attorno,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il Signore tuo Dio che sta in mezzo a te, è un Dio geloso; l'ira del Signore tuo Dio si accenderebbe contro di te e ti distruggerebbe dalla terra. </w:t>
      </w: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tenterete il Signore vostro Dio come lo tentaste a Massa. </w:t>
      </w:r>
    </w:p>
    <w:p w14:paraId="7570C9E8" w14:textId="6E26442D"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Osserverete</w:t>
      </w:r>
      <w:r w:rsidR="00C019A4" w:rsidRPr="003118AA">
        <w:rPr>
          <w:rFonts w:ascii="Arial" w:eastAsia="Times New Roman" w:hAnsi="Arial" w:cs="Times New Roman"/>
          <w:i/>
          <w:kern w:val="0"/>
          <w:sz w:val="24"/>
          <w:szCs w:val="20"/>
          <w:lang w:eastAsia="it-IT"/>
          <w14:ligatures w14:val="none"/>
        </w:rPr>
        <w:t xml:space="preserve"> diligentemente i comandi del Signore vostro Dio, le istruzioni e le leggi che vi ha date. </w:t>
      </w:r>
      <w:r w:rsidRPr="003118AA">
        <w:rPr>
          <w:rFonts w:ascii="Arial" w:eastAsia="Times New Roman" w:hAnsi="Arial" w:cs="Times New Roman"/>
          <w:i/>
          <w:kern w:val="0"/>
          <w:sz w:val="24"/>
          <w:szCs w:val="20"/>
          <w:lang w:eastAsia="it-IT"/>
          <w14:ligatures w14:val="none"/>
        </w:rPr>
        <w:t>Farai</w:t>
      </w:r>
      <w:r w:rsidR="00C019A4" w:rsidRPr="003118AA">
        <w:rPr>
          <w:rFonts w:ascii="Arial" w:eastAsia="Times New Roman" w:hAnsi="Arial" w:cs="Times New Roman"/>
          <w:i/>
          <w:kern w:val="0"/>
          <w:sz w:val="24"/>
          <w:szCs w:val="20"/>
          <w:lang w:eastAsia="it-IT"/>
          <w14:ligatures w14:val="none"/>
        </w:rPr>
        <w:t xml:space="preserve"> ciò che è giusto e buono agli occhi del Signore, perché tu sia felice ed entri in possesso della fertile terra che il Signore giurò ai tuoi padri di darti, </w:t>
      </w:r>
      <w:r w:rsidRPr="003118AA">
        <w:rPr>
          <w:rFonts w:ascii="Arial" w:eastAsia="Times New Roman" w:hAnsi="Arial" w:cs="Times New Roman"/>
          <w:i/>
          <w:kern w:val="0"/>
          <w:sz w:val="24"/>
          <w:szCs w:val="20"/>
          <w:lang w:eastAsia="it-IT"/>
          <w14:ligatures w14:val="none"/>
        </w:rPr>
        <w:t>dopo</w:t>
      </w:r>
      <w:r w:rsidR="00C019A4" w:rsidRPr="003118AA">
        <w:rPr>
          <w:rFonts w:ascii="Arial" w:eastAsia="Times New Roman" w:hAnsi="Arial" w:cs="Times New Roman"/>
          <w:i/>
          <w:kern w:val="0"/>
          <w:sz w:val="24"/>
          <w:szCs w:val="20"/>
          <w:lang w:eastAsia="it-IT"/>
          <w14:ligatures w14:val="none"/>
        </w:rPr>
        <w:t xml:space="preserve"> che egli avrà scacciati tutti i tuoi nemici davanti a te, come il Signore ha promesso. </w:t>
      </w:r>
    </w:p>
    <w:p w14:paraId="02FECE6F" w14:textId="32C65E79"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Quando</w:t>
      </w:r>
      <w:r w:rsidR="00C019A4" w:rsidRPr="003118AA">
        <w:rPr>
          <w:rFonts w:ascii="Arial" w:eastAsia="Times New Roman" w:hAnsi="Arial" w:cs="Times New Roman"/>
          <w:i/>
          <w:kern w:val="0"/>
          <w:sz w:val="24"/>
          <w:szCs w:val="20"/>
          <w:lang w:eastAsia="it-IT"/>
          <w14:ligatures w14:val="none"/>
        </w:rPr>
        <w:t xml:space="preserve">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 paese che aveva giurato ai nostri padri di darci. </w:t>
      </w:r>
    </w:p>
    <w:p w14:paraId="04422343" w14:textId="6913591E"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Allora</w:t>
      </w:r>
      <w:r w:rsidR="00C019A4" w:rsidRPr="003118AA">
        <w:rPr>
          <w:rFonts w:ascii="Arial" w:eastAsia="Times New Roman" w:hAnsi="Arial" w:cs="Times New Roman"/>
          <w:i/>
          <w:kern w:val="0"/>
          <w:sz w:val="24"/>
          <w:szCs w:val="20"/>
          <w:lang w:eastAsia="it-IT"/>
          <w14:ligatures w14:val="none"/>
        </w:rPr>
        <w:t xml:space="preserve"> il Signore ci ordinò di mettere in pratica tutte queste leggi, temendo il Signore nostro Dio così da essere sempre felici ed essere conservati in vita, come appunto siamo oggi. </w:t>
      </w:r>
      <w:r w:rsidRPr="003118AA">
        <w:rPr>
          <w:rFonts w:ascii="Arial" w:eastAsia="Times New Roman" w:hAnsi="Arial" w:cs="Times New Roman"/>
          <w:i/>
          <w:kern w:val="0"/>
          <w:sz w:val="24"/>
          <w:szCs w:val="20"/>
          <w:lang w:eastAsia="it-IT"/>
          <w14:ligatures w14:val="none"/>
        </w:rPr>
        <w:t>La</w:t>
      </w:r>
      <w:r w:rsidR="00C019A4" w:rsidRPr="003118AA">
        <w:rPr>
          <w:rFonts w:ascii="Arial" w:eastAsia="Times New Roman" w:hAnsi="Arial" w:cs="Times New Roman"/>
          <w:i/>
          <w:kern w:val="0"/>
          <w:sz w:val="24"/>
          <w:szCs w:val="20"/>
          <w:lang w:eastAsia="it-IT"/>
          <w14:ligatures w14:val="none"/>
        </w:rPr>
        <w:t xml:space="preserve"> giustizia consisterà per noi nel mettere in pratica tutti questi comandi, davanti al Signore Dio nostro, come ci ha ordinato. (Dt 6,1-25). </w:t>
      </w:r>
    </w:p>
    <w:p w14:paraId="784F77E3" w14:textId="72CD3AA0"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Ama</w:t>
      </w:r>
      <w:r w:rsidR="00C019A4" w:rsidRPr="003118AA">
        <w:rPr>
          <w:rFonts w:ascii="Arial" w:eastAsia="Times New Roman" w:hAnsi="Arial" w:cs="Times New Roman"/>
          <w:i/>
          <w:kern w:val="0"/>
          <w:sz w:val="24"/>
          <w:szCs w:val="20"/>
          <w:lang w:eastAsia="it-IT"/>
          <w14:ligatures w14:val="none"/>
        </w:rPr>
        <w:t xml:space="preserve"> dunque il Signore tuo Dio e osserva le sue prescrizioni: le sue leggi, le sue norme e i suoi comandi. </w:t>
      </w:r>
      <w:r w:rsidRPr="003118AA">
        <w:rPr>
          <w:rFonts w:ascii="Arial" w:eastAsia="Times New Roman" w:hAnsi="Arial" w:cs="Times New Roman"/>
          <w:i/>
          <w:kern w:val="0"/>
          <w:sz w:val="24"/>
          <w:szCs w:val="20"/>
          <w:lang w:eastAsia="it-IT"/>
          <w14:ligatures w14:val="none"/>
        </w:rPr>
        <w:t>Voi</w:t>
      </w:r>
      <w:r w:rsidR="00C019A4" w:rsidRPr="003118AA">
        <w:rPr>
          <w:rFonts w:ascii="Arial" w:eastAsia="Times New Roman" w:hAnsi="Arial" w:cs="Times New Roman"/>
          <w:i/>
          <w:kern w:val="0"/>
          <w:sz w:val="24"/>
          <w:szCs w:val="20"/>
          <w:lang w:eastAsia="it-IT"/>
          <w14:ligatures w14:val="none"/>
        </w:rPr>
        <w:t xml:space="preserve"> riconoscete oggi - poiché non parlo ai vostri figli che non hanno conosciuto né hanno visto le lezioni del Signore vostro Dio - voi riconoscete la sua grandezza, la sua mano potente, il suo braccio teso, 3i suoi portenti, le opere che ha fatte in mezzo all'Egitto, contro il faraone, re d'Egitto, e contro il suo paese; </w:t>
      </w: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ciò che ha fatto all'esercito d'Egitto, ai suoi cavalli e ai suoi carri, come ha fatto rifluire su di loro le acque del Mare Rosso, quando essi vi inseguivano e come li ha distrutti per sempre; </w:t>
      </w:r>
      <w:r w:rsidRPr="003118AA">
        <w:rPr>
          <w:rFonts w:ascii="Arial" w:eastAsia="Times New Roman" w:hAnsi="Arial" w:cs="Times New Roman"/>
          <w:i/>
          <w:kern w:val="0"/>
          <w:sz w:val="24"/>
          <w:szCs w:val="20"/>
          <w:lang w:eastAsia="it-IT"/>
          <w14:ligatures w14:val="none"/>
        </w:rPr>
        <w:t>ciò</w:t>
      </w:r>
      <w:r w:rsidR="00C019A4" w:rsidRPr="003118AA">
        <w:rPr>
          <w:rFonts w:ascii="Arial" w:eastAsia="Times New Roman" w:hAnsi="Arial" w:cs="Times New Roman"/>
          <w:i/>
          <w:kern w:val="0"/>
          <w:sz w:val="24"/>
          <w:szCs w:val="20"/>
          <w:lang w:eastAsia="it-IT"/>
          <w14:ligatures w14:val="none"/>
        </w:rPr>
        <w:t xml:space="preserve"> che ha fatto per voi nel deserto, fino al vostro arrivo in questo luogo; </w:t>
      </w:r>
      <w:r w:rsidRPr="003118AA">
        <w:rPr>
          <w:rFonts w:ascii="Arial" w:eastAsia="Times New Roman" w:hAnsi="Arial" w:cs="Times New Roman"/>
          <w:i/>
          <w:kern w:val="0"/>
          <w:sz w:val="24"/>
          <w:szCs w:val="20"/>
          <w:lang w:eastAsia="it-IT"/>
          <w14:ligatures w14:val="none"/>
        </w:rPr>
        <w:t>ciò</w:t>
      </w:r>
      <w:r w:rsidR="00C019A4" w:rsidRPr="003118AA">
        <w:rPr>
          <w:rFonts w:ascii="Arial" w:eastAsia="Times New Roman" w:hAnsi="Arial" w:cs="Times New Roman"/>
          <w:i/>
          <w:kern w:val="0"/>
          <w:sz w:val="24"/>
          <w:szCs w:val="20"/>
          <w:lang w:eastAsia="it-IT"/>
          <w14:ligatures w14:val="none"/>
        </w:rPr>
        <w:t xml:space="preserve"> che ha fatto a Datan e ad Abiram, figli di Eliab, figlio di Ruben; come la terra ha spalancato la bocca e li ha inghiottiti con le loro famiglie, le loro tende e quanto a loro apparteneva, in mezzo a tutto Israele.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i vostri occhi hanno visto le grandi cose che il Signore ha operate. </w:t>
      </w:r>
    </w:p>
    <w:p w14:paraId="1BB7394B" w14:textId="441019B1"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Osserverete</w:t>
      </w:r>
      <w:r w:rsidR="00C019A4" w:rsidRPr="003118AA">
        <w:rPr>
          <w:rFonts w:ascii="Arial" w:eastAsia="Times New Roman" w:hAnsi="Arial" w:cs="Times New Roman"/>
          <w:i/>
          <w:kern w:val="0"/>
          <w:sz w:val="24"/>
          <w:szCs w:val="20"/>
          <w:lang w:eastAsia="it-IT"/>
          <w14:ligatures w14:val="none"/>
        </w:rPr>
        <w:t xml:space="preserve"> dunque tutti i comandi che oggi vi dò, perché siate forti e possiate conquistare il paese di cui state per entrare in possesso </w:t>
      </w: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perché restiate a lungo sul suolo che il Signore ha giurato di dare ai vostri padri e alla loro discendenza: terra dove scorre latte e miele.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il paese di cui stai per entrare in possesso non è come il paese d'Egitto dal quale siete usciti e dove gettavi il tuo seme e poi lo irrigavi con il piede, come fosse un orto di erbaggi; ma il paese che andate a prendere in possesso è un paese di monti e di valli, beve l'acqua della pioggia che </w:t>
      </w:r>
      <w:r w:rsidR="00C019A4" w:rsidRPr="003118AA">
        <w:rPr>
          <w:rFonts w:ascii="Arial" w:eastAsia="Times New Roman" w:hAnsi="Arial" w:cs="Times New Roman"/>
          <w:i/>
          <w:kern w:val="0"/>
          <w:sz w:val="24"/>
          <w:szCs w:val="20"/>
          <w:lang w:eastAsia="it-IT"/>
          <w14:ligatures w14:val="none"/>
        </w:rPr>
        <w:lastRenderedPageBreak/>
        <w:t xml:space="preserve">viene dal cielo: </w:t>
      </w:r>
      <w:r w:rsidRPr="003118AA">
        <w:rPr>
          <w:rFonts w:ascii="Arial" w:eastAsia="Times New Roman" w:hAnsi="Arial" w:cs="Times New Roman"/>
          <w:i/>
          <w:kern w:val="0"/>
          <w:sz w:val="24"/>
          <w:szCs w:val="20"/>
          <w:lang w:eastAsia="it-IT"/>
          <w14:ligatures w14:val="none"/>
        </w:rPr>
        <w:t>paese</w:t>
      </w:r>
      <w:r w:rsidR="00C019A4" w:rsidRPr="003118AA">
        <w:rPr>
          <w:rFonts w:ascii="Arial" w:eastAsia="Times New Roman" w:hAnsi="Arial" w:cs="Times New Roman"/>
          <w:i/>
          <w:kern w:val="0"/>
          <w:sz w:val="24"/>
          <w:szCs w:val="20"/>
          <w:lang w:eastAsia="it-IT"/>
          <w14:ligatures w14:val="none"/>
        </w:rPr>
        <w:t xml:space="preserve"> del quale il Signore tuo Dio ha cura e sul quale si posano sempre gli occhi del Signore tuo Dio dal principio dell'anno sino alla fine. </w:t>
      </w:r>
    </w:p>
    <w:p w14:paraId="5F1DA3EC" w14:textId="43878F6B"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Se</w:t>
      </w:r>
      <w:r w:rsidR="00C019A4" w:rsidRPr="003118AA">
        <w:rPr>
          <w:rFonts w:ascii="Arial" w:eastAsia="Times New Roman" w:hAnsi="Arial" w:cs="Times New Roman"/>
          <w:i/>
          <w:kern w:val="0"/>
          <w:sz w:val="24"/>
          <w:szCs w:val="20"/>
          <w:lang w:eastAsia="it-IT"/>
          <w14:ligatures w14:val="none"/>
        </w:rPr>
        <w:t xml:space="preserve"> obbedirete diligentemente ai comandi che oggi vi dò, amando il Signore vostro Dio e servendolo con tutto il cuore e con tutta l'anima, </w:t>
      </w:r>
      <w:r w:rsidRPr="003118AA">
        <w:rPr>
          <w:rFonts w:ascii="Arial" w:eastAsia="Times New Roman" w:hAnsi="Arial" w:cs="Times New Roman"/>
          <w:i/>
          <w:kern w:val="0"/>
          <w:sz w:val="24"/>
          <w:szCs w:val="20"/>
          <w:lang w:eastAsia="it-IT"/>
          <w14:ligatures w14:val="none"/>
        </w:rPr>
        <w:t>io</w:t>
      </w:r>
      <w:r w:rsidR="00C019A4" w:rsidRPr="003118AA">
        <w:rPr>
          <w:rFonts w:ascii="Arial" w:eastAsia="Times New Roman" w:hAnsi="Arial" w:cs="Times New Roman"/>
          <w:i/>
          <w:kern w:val="0"/>
          <w:sz w:val="24"/>
          <w:szCs w:val="20"/>
          <w:lang w:eastAsia="it-IT"/>
          <w14:ligatures w14:val="none"/>
        </w:rPr>
        <w:t xml:space="preserve"> darò al vostro paese la pioggia al suo tempo: la pioggia d'autunno e la pioggia di primavera, perché tu possa raccogliere il tuo frumento, il tuo vino e il tuo olio; </w:t>
      </w:r>
      <w:r w:rsidRPr="003118AA">
        <w:rPr>
          <w:rFonts w:ascii="Arial" w:eastAsia="Times New Roman" w:hAnsi="Arial" w:cs="Times New Roman"/>
          <w:i/>
          <w:kern w:val="0"/>
          <w:sz w:val="24"/>
          <w:szCs w:val="20"/>
          <w:lang w:eastAsia="it-IT"/>
          <w14:ligatures w14:val="none"/>
        </w:rPr>
        <w:t>farò</w:t>
      </w:r>
      <w:r w:rsidR="00C019A4" w:rsidRPr="003118AA">
        <w:rPr>
          <w:rFonts w:ascii="Arial" w:eastAsia="Times New Roman" w:hAnsi="Arial" w:cs="Times New Roman"/>
          <w:i/>
          <w:kern w:val="0"/>
          <w:sz w:val="24"/>
          <w:szCs w:val="20"/>
          <w:lang w:eastAsia="it-IT"/>
          <w14:ligatures w14:val="none"/>
        </w:rPr>
        <w:t xml:space="preserve"> anche crescere nella tua campagna l'erba per il tuo bestiame; tu mangerai e sarai saziato. </w:t>
      </w:r>
      <w:r w:rsidRPr="003118AA">
        <w:rPr>
          <w:rFonts w:ascii="Arial" w:eastAsia="Times New Roman" w:hAnsi="Arial" w:cs="Times New Roman"/>
          <w:i/>
          <w:kern w:val="0"/>
          <w:sz w:val="24"/>
          <w:szCs w:val="20"/>
          <w:lang w:eastAsia="it-IT"/>
          <w14:ligatures w14:val="none"/>
        </w:rPr>
        <w:t>State</w:t>
      </w:r>
      <w:r w:rsidR="00C019A4" w:rsidRPr="003118AA">
        <w:rPr>
          <w:rFonts w:ascii="Arial" w:eastAsia="Times New Roman" w:hAnsi="Arial" w:cs="Times New Roman"/>
          <w:i/>
          <w:kern w:val="0"/>
          <w:sz w:val="24"/>
          <w:szCs w:val="20"/>
          <w:lang w:eastAsia="it-IT"/>
          <w14:ligatures w14:val="none"/>
        </w:rPr>
        <w:t xml:space="preserve"> in guardia perché il vostro cuore non si lasci sedurre e voi vi allontaniate, servendo d</w:t>
      </w:r>
      <w:r>
        <w:rPr>
          <w:rFonts w:ascii="Arial" w:eastAsia="Times New Roman" w:hAnsi="Arial" w:cs="Times New Roman"/>
          <w:i/>
          <w:kern w:val="0"/>
          <w:sz w:val="24"/>
          <w:szCs w:val="20"/>
          <w:lang w:eastAsia="it-IT"/>
          <w14:ligatures w14:val="none"/>
        </w:rPr>
        <w:t>è</w:t>
      </w:r>
      <w:r w:rsidR="00C019A4" w:rsidRPr="003118AA">
        <w:rPr>
          <w:rFonts w:ascii="Arial" w:eastAsia="Times New Roman" w:hAnsi="Arial" w:cs="Times New Roman"/>
          <w:i/>
          <w:kern w:val="0"/>
          <w:sz w:val="24"/>
          <w:szCs w:val="20"/>
          <w:lang w:eastAsia="it-IT"/>
          <w14:ligatures w14:val="none"/>
        </w:rPr>
        <w:t xml:space="preserve">i stranieri o prostrandovi davanti a loro. </w:t>
      </w:r>
      <w:r w:rsidRPr="003118AA">
        <w:rPr>
          <w:rFonts w:ascii="Arial" w:eastAsia="Times New Roman" w:hAnsi="Arial" w:cs="Times New Roman"/>
          <w:i/>
          <w:kern w:val="0"/>
          <w:sz w:val="24"/>
          <w:szCs w:val="20"/>
          <w:lang w:eastAsia="it-IT"/>
          <w14:ligatures w14:val="none"/>
        </w:rPr>
        <w:t>Allora</w:t>
      </w:r>
      <w:r w:rsidR="00C019A4" w:rsidRPr="003118AA">
        <w:rPr>
          <w:rFonts w:ascii="Arial" w:eastAsia="Times New Roman" w:hAnsi="Arial" w:cs="Times New Roman"/>
          <w:i/>
          <w:kern w:val="0"/>
          <w:sz w:val="24"/>
          <w:szCs w:val="20"/>
          <w:lang w:eastAsia="it-IT"/>
          <w14:ligatures w14:val="none"/>
        </w:rPr>
        <w:t xml:space="preserve"> si accenderebbe contro di voi l'ira del Signore ed egli chiuderebbe i cieli e non vi sarebbe più pioggia e la terra non darebbe più i prodotti e voi perireste ben presto, scomparendo dalla fertile terra che il Signore sta per darvi. </w:t>
      </w:r>
    </w:p>
    <w:p w14:paraId="0F267EFC" w14:textId="705E37A3"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Porrete</w:t>
      </w:r>
      <w:r w:rsidR="00C019A4" w:rsidRPr="003118AA">
        <w:rPr>
          <w:rFonts w:ascii="Arial" w:eastAsia="Times New Roman" w:hAnsi="Arial" w:cs="Times New Roman"/>
          <w:i/>
          <w:kern w:val="0"/>
          <w:sz w:val="24"/>
          <w:szCs w:val="20"/>
          <w:lang w:eastAsia="it-IT"/>
          <w14:ligatures w14:val="none"/>
        </w:rPr>
        <w:t xml:space="preserve"> dunque nel cuore e nell'anima queste mie parole; ve le legherete alla mano come un segno e le terrete come un pendaglio tra gli occhi; le insegnerete ai vostri figli, parlandone quando sarai seduto in casa tua e quando camminerai per via, quando ti coricherai e quando ti alzerai; </w:t>
      </w:r>
      <w:r w:rsidRPr="003118AA">
        <w:rPr>
          <w:rFonts w:ascii="Arial" w:eastAsia="Times New Roman" w:hAnsi="Arial" w:cs="Times New Roman"/>
          <w:i/>
          <w:kern w:val="0"/>
          <w:sz w:val="24"/>
          <w:szCs w:val="20"/>
          <w:lang w:eastAsia="it-IT"/>
          <w14:ligatures w14:val="none"/>
        </w:rPr>
        <w:t>le</w:t>
      </w:r>
      <w:r w:rsidR="00C019A4" w:rsidRPr="003118AA">
        <w:rPr>
          <w:rFonts w:ascii="Arial" w:eastAsia="Times New Roman" w:hAnsi="Arial" w:cs="Times New Roman"/>
          <w:i/>
          <w:kern w:val="0"/>
          <w:sz w:val="24"/>
          <w:szCs w:val="20"/>
          <w:lang w:eastAsia="it-IT"/>
          <w14:ligatures w14:val="none"/>
        </w:rPr>
        <w:t xml:space="preserve"> scriverai sugli stipiti della tua casa e sulle tue porte,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i vostri giorni e i giorni dei vostri figli, nel paese che il Signore ha giurato ai vostri padri di dare loro, siano numerosi come i giorni dei cieli sopra la terra. </w:t>
      </w:r>
      <w:r w:rsidRPr="003118AA">
        <w:rPr>
          <w:rFonts w:ascii="Arial" w:eastAsia="Times New Roman" w:hAnsi="Arial" w:cs="Times New Roman"/>
          <w:i/>
          <w:kern w:val="0"/>
          <w:sz w:val="24"/>
          <w:szCs w:val="20"/>
          <w:lang w:eastAsia="it-IT"/>
          <w14:ligatures w14:val="none"/>
        </w:rPr>
        <w:t>Se</w:t>
      </w:r>
      <w:r w:rsidR="00C019A4" w:rsidRPr="003118AA">
        <w:rPr>
          <w:rFonts w:ascii="Arial" w:eastAsia="Times New Roman" w:hAnsi="Arial" w:cs="Times New Roman"/>
          <w:i/>
          <w:kern w:val="0"/>
          <w:sz w:val="24"/>
          <w:szCs w:val="20"/>
          <w:lang w:eastAsia="it-IT"/>
          <w14:ligatures w14:val="none"/>
        </w:rPr>
        <w:t xml:space="preserve"> osserverete diligentemente tutti questi comandi che vi dò e li metterete in pratica, amando il Signore vostro Dio, camminando in tutte le sue vie e tenendovi uniti a lui, il Signore scaccerà dinanzi a voi tutte quelle nazioni e voi v'impadronirete di nazioni più grandi e più potenti di voi. </w:t>
      </w:r>
    </w:p>
    <w:p w14:paraId="52E252C0" w14:textId="092A4A48"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Ogni</w:t>
      </w:r>
      <w:r w:rsidR="00C019A4" w:rsidRPr="003118AA">
        <w:rPr>
          <w:rFonts w:ascii="Arial" w:eastAsia="Times New Roman" w:hAnsi="Arial" w:cs="Times New Roman"/>
          <w:i/>
          <w:kern w:val="0"/>
          <w:sz w:val="24"/>
          <w:szCs w:val="20"/>
          <w:lang w:eastAsia="it-IT"/>
          <w14:ligatures w14:val="none"/>
        </w:rPr>
        <w:t xml:space="preserve"> luogo che la pianta del vostro piede calcherà sarà vostro; i vostri confini si estenderanno dal deserto al Libano, dal fiume, il fiume Eufrate, al Mar Mediterraneo. </w:t>
      </w:r>
      <w:r w:rsidRPr="003118AA">
        <w:rPr>
          <w:rFonts w:ascii="Arial" w:eastAsia="Times New Roman" w:hAnsi="Arial" w:cs="Times New Roman"/>
          <w:i/>
          <w:kern w:val="0"/>
          <w:sz w:val="24"/>
          <w:szCs w:val="20"/>
          <w:lang w:eastAsia="it-IT"/>
          <w14:ligatures w14:val="none"/>
        </w:rPr>
        <w:t>Nessuno</w:t>
      </w:r>
      <w:r w:rsidR="00C019A4" w:rsidRPr="003118AA">
        <w:rPr>
          <w:rFonts w:ascii="Arial" w:eastAsia="Times New Roman" w:hAnsi="Arial" w:cs="Times New Roman"/>
          <w:i/>
          <w:kern w:val="0"/>
          <w:sz w:val="24"/>
          <w:szCs w:val="20"/>
          <w:lang w:eastAsia="it-IT"/>
          <w14:ligatures w14:val="none"/>
        </w:rPr>
        <w:t xml:space="preserve"> potrà resistere a voi; il Signore vostro Dio, come vi ha detto, diffonderà la paura e il terrore di voi su tutta la terra che voi calpesterete. </w:t>
      </w:r>
      <w:r w:rsidRPr="003118AA">
        <w:rPr>
          <w:rFonts w:ascii="Arial" w:eastAsia="Times New Roman" w:hAnsi="Arial" w:cs="Times New Roman"/>
          <w:i/>
          <w:kern w:val="0"/>
          <w:sz w:val="24"/>
          <w:szCs w:val="20"/>
          <w:lang w:eastAsia="it-IT"/>
          <w14:ligatures w14:val="none"/>
        </w:rPr>
        <w:t>Vedete</w:t>
      </w:r>
      <w:r w:rsidR="00C019A4" w:rsidRPr="003118AA">
        <w:rPr>
          <w:rFonts w:ascii="Arial" w:eastAsia="Times New Roman" w:hAnsi="Arial" w:cs="Times New Roman"/>
          <w:i/>
          <w:kern w:val="0"/>
          <w:sz w:val="24"/>
          <w:szCs w:val="20"/>
          <w:lang w:eastAsia="it-IT"/>
          <w14:ligatures w14:val="none"/>
        </w:rPr>
        <w:t xml:space="preserve">, io pongo oggi davanti a voi una benedizione e una maledizione: </w:t>
      </w:r>
      <w:r w:rsidRPr="003118AA">
        <w:rPr>
          <w:rFonts w:ascii="Arial" w:eastAsia="Times New Roman" w:hAnsi="Arial" w:cs="Times New Roman"/>
          <w:i/>
          <w:kern w:val="0"/>
          <w:sz w:val="24"/>
          <w:szCs w:val="20"/>
          <w:lang w:eastAsia="it-IT"/>
          <w14:ligatures w14:val="none"/>
        </w:rPr>
        <w:t>la</w:t>
      </w:r>
      <w:r w:rsidR="00C019A4" w:rsidRPr="003118AA">
        <w:rPr>
          <w:rFonts w:ascii="Arial" w:eastAsia="Times New Roman" w:hAnsi="Arial" w:cs="Times New Roman"/>
          <w:i/>
          <w:kern w:val="0"/>
          <w:sz w:val="24"/>
          <w:szCs w:val="20"/>
          <w:lang w:eastAsia="it-IT"/>
          <w14:ligatures w14:val="none"/>
        </w:rPr>
        <w:t xml:space="preserve"> benedizione, se obbedite ai comandi del Signore vostro Dio, che oggi vi dò; </w:t>
      </w:r>
      <w:r w:rsidRPr="003118AA">
        <w:rPr>
          <w:rFonts w:ascii="Arial" w:eastAsia="Times New Roman" w:hAnsi="Arial" w:cs="Times New Roman"/>
          <w:i/>
          <w:kern w:val="0"/>
          <w:sz w:val="24"/>
          <w:szCs w:val="20"/>
          <w:lang w:eastAsia="it-IT"/>
          <w14:ligatures w14:val="none"/>
        </w:rPr>
        <w:t>la</w:t>
      </w:r>
      <w:r w:rsidR="00C019A4" w:rsidRPr="003118AA">
        <w:rPr>
          <w:rFonts w:ascii="Arial" w:eastAsia="Times New Roman" w:hAnsi="Arial" w:cs="Times New Roman"/>
          <w:i/>
          <w:kern w:val="0"/>
          <w:sz w:val="24"/>
          <w:szCs w:val="20"/>
          <w:lang w:eastAsia="it-IT"/>
          <w14:ligatures w14:val="none"/>
        </w:rPr>
        <w:t xml:space="preserve"> maledizione, se non obbedite ai comandi del Signore vostro Dio e se vi allontanate dalla via che oggi vi prescrivo, per seguire d</w:t>
      </w:r>
      <w:r>
        <w:rPr>
          <w:rFonts w:ascii="Arial" w:eastAsia="Times New Roman" w:hAnsi="Arial" w:cs="Times New Roman"/>
          <w:i/>
          <w:kern w:val="0"/>
          <w:sz w:val="24"/>
          <w:szCs w:val="20"/>
          <w:lang w:eastAsia="it-IT"/>
          <w14:ligatures w14:val="none"/>
        </w:rPr>
        <w:t>è</w:t>
      </w:r>
      <w:r w:rsidR="00C019A4" w:rsidRPr="003118AA">
        <w:rPr>
          <w:rFonts w:ascii="Arial" w:eastAsia="Times New Roman" w:hAnsi="Arial" w:cs="Times New Roman"/>
          <w:i/>
          <w:kern w:val="0"/>
          <w:sz w:val="24"/>
          <w:szCs w:val="20"/>
          <w:lang w:eastAsia="it-IT"/>
          <w14:ligatures w14:val="none"/>
        </w:rPr>
        <w:t xml:space="preserve">i stranieri, che voi non avete conosciuti. </w:t>
      </w:r>
    </w:p>
    <w:p w14:paraId="4F8D7B59" w14:textId="4C6EA281"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Quando</w:t>
      </w:r>
      <w:r w:rsidR="00C019A4" w:rsidRPr="003118AA">
        <w:rPr>
          <w:rFonts w:ascii="Arial" w:eastAsia="Times New Roman" w:hAnsi="Arial" w:cs="Times New Roman"/>
          <w:i/>
          <w:kern w:val="0"/>
          <w:sz w:val="24"/>
          <w:szCs w:val="20"/>
          <w:lang w:eastAsia="it-IT"/>
          <w14:ligatures w14:val="none"/>
        </w:rPr>
        <w:t xml:space="preserve"> il Signore tuo Dio ti avrà introdotto nel paese che vai a prendere in possesso, tu porrai la benedizione sul monte Garizim e la maledizione sul monte Ebal. </w:t>
      </w:r>
      <w:r w:rsidRPr="003118AA">
        <w:rPr>
          <w:rFonts w:ascii="Arial" w:eastAsia="Times New Roman" w:hAnsi="Arial" w:cs="Times New Roman"/>
          <w:i/>
          <w:kern w:val="0"/>
          <w:sz w:val="24"/>
          <w:szCs w:val="20"/>
          <w:lang w:eastAsia="it-IT"/>
          <w14:ligatures w14:val="none"/>
        </w:rPr>
        <w:t>Questi</w:t>
      </w:r>
      <w:r w:rsidR="00C019A4" w:rsidRPr="003118AA">
        <w:rPr>
          <w:rFonts w:ascii="Arial" w:eastAsia="Times New Roman" w:hAnsi="Arial" w:cs="Times New Roman"/>
          <w:i/>
          <w:kern w:val="0"/>
          <w:sz w:val="24"/>
          <w:szCs w:val="20"/>
          <w:lang w:eastAsia="it-IT"/>
          <w14:ligatures w14:val="none"/>
        </w:rPr>
        <w:t xml:space="preserve"> monti si trovano appunto oltre il Giordano, dietro la via verso occidente, nel paese dei Cananei che abitano l'Araba di fronte a Gàlgala presso le Querce di More. </w:t>
      </w:r>
      <w:r w:rsidRPr="003118AA">
        <w:rPr>
          <w:rFonts w:ascii="Arial" w:eastAsia="Times New Roman" w:hAnsi="Arial" w:cs="Times New Roman"/>
          <w:i/>
          <w:kern w:val="0"/>
          <w:sz w:val="24"/>
          <w:szCs w:val="20"/>
          <w:lang w:eastAsia="it-IT"/>
          <w14:ligatures w14:val="none"/>
        </w:rPr>
        <w:t>Voi</w:t>
      </w:r>
      <w:r w:rsidR="00C019A4" w:rsidRPr="003118AA">
        <w:rPr>
          <w:rFonts w:ascii="Arial" w:eastAsia="Times New Roman" w:hAnsi="Arial" w:cs="Times New Roman"/>
          <w:i/>
          <w:kern w:val="0"/>
          <w:sz w:val="24"/>
          <w:szCs w:val="20"/>
          <w:lang w:eastAsia="it-IT"/>
          <w14:ligatures w14:val="none"/>
        </w:rPr>
        <w:t xml:space="preserve"> infatti state per passare il Giordano per prendere in possesso il paese, che il Signore vostro Dio vi dà; voi lo possiederete e lo abiterete. Avrete cura di mettere in pratica tutte le leggi e le norme che oggi io pongo dinanzi a voi. (Dt 11,1-31). </w:t>
      </w:r>
    </w:p>
    <w:p w14:paraId="01C1D8E2" w14:textId="77777777" w:rsidR="00C019A4" w:rsidRPr="00C019A4" w:rsidRDefault="00C019A4" w:rsidP="000B6105">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Sulle frange così si esprimeva: </w:t>
      </w:r>
    </w:p>
    <w:p w14:paraId="04A9F786" w14:textId="2F774FAA"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Il Signore disse a Mosè: "Parla agli Israeliti e riferisci loro: Quando sarete entrati nel paese che dovrete abitare e che io vi dò </w:t>
      </w:r>
      <w:r w:rsidR="00C672CD" w:rsidRPr="003118AA">
        <w:rPr>
          <w:rFonts w:ascii="Arial" w:eastAsia="Times New Roman" w:hAnsi="Arial" w:cs="Times New Roman"/>
          <w:i/>
          <w:kern w:val="0"/>
          <w:sz w:val="24"/>
          <w:szCs w:val="20"/>
          <w:lang w:eastAsia="it-IT"/>
          <w14:ligatures w14:val="none"/>
        </w:rPr>
        <w:t>e</w:t>
      </w:r>
      <w:r w:rsidRPr="003118AA">
        <w:rPr>
          <w:rFonts w:ascii="Arial" w:eastAsia="Times New Roman" w:hAnsi="Arial" w:cs="Times New Roman"/>
          <w:i/>
          <w:kern w:val="0"/>
          <w:sz w:val="24"/>
          <w:szCs w:val="20"/>
          <w:lang w:eastAsia="it-IT"/>
          <w14:ligatures w14:val="none"/>
        </w:rPr>
        <w:t xml:space="preserve"> offrirete al Signore un sacrificio consumato dal fuoco, olocausto o sacrificio per soddisfare un voto, o per un'offerta volontaria, o nelle vostre solennità, per fare un profumo soave per il Signore con il vostro bestiame grosso o minuto, </w:t>
      </w:r>
      <w:r w:rsidR="00C672CD" w:rsidRPr="003118AA">
        <w:rPr>
          <w:rFonts w:ascii="Arial" w:eastAsia="Times New Roman" w:hAnsi="Arial" w:cs="Times New Roman"/>
          <w:i/>
          <w:kern w:val="0"/>
          <w:sz w:val="24"/>
          <w:szCs w:val="20"/>
          <w:lang w:eastAsia="it-IT"/>
          <w14:ligatures w14:val="none"/>
        </w:rPr>
        <w:t>colui</w:t>
      </w:r>
      <w:r w:rsidRPr="003118AA">
        <w:rPr>
          <w:rFonts w:ascii="Arial" w:eastAsia="Times New Roman" w:hAnsi="Arial" w:cs="Times New Roman"/>
          <w:i/>
          <w:kern w:val="0"/>
          <w:sz w:val="24"/>
          <w:szCs w:val="20"/>
          <w:lang w:eastAsia="it-IT"/>
          <w14:ligatures w14:val="none"/>
        </w:rPr>
        <w:t xml:space="preserve"> che presenterà l'offerta al Signore, offrirà in oblazione un decimo di efa di fior di farina intrisa in un quarto di hin di olio. </w:t>
      </w:r>
      <w:r w:rsidR="00C672CD" w:rsidRPr="003118AA">
        <w:rPr>
          <w:rFonts w:ascii="Arial" w:eastAsia="Times New Roman" w:hAnsi="Arial" w:cs="Times New Roman"/>
          <w:i/>
          <w:kern w:val="0"/>
          <w:sz w:val="24"/>
          <w:szCs w:val="20"/>
          <w:lang w:eastAsia="it-IT"/>
          <w14:ligatures w14:val="none"/>
        </w:rPr>
        <w:t>Farai</w:t>
      </w:r>
      <w:r w:rsidRPr="003118AA">
        <w:rPr>
          <w:rFonts w:ascii="Arial" w:eastAsia="Times New Roman" w:hAnsi="Arial" w:cs="Times New Roman"/>
          <w:i/>
          <w:kern w:val="0"/>
          <w:sz w:val="24"/>
          <w:szCs w:val="20"/>
          <w:lang w:eastAsia="it-IT"/>
          <w14:ligatures w14:val="none"/>
        </w:rPr>
        <w:t xml:space="preserve"> una libazione di un quarto di hin di vino oltre l'olocausto o sacrificio per ogni agnello. </w:t>
      </w:r>
      <w:r w:rsidR="00C672CD" w:rsidRPr="003118AA">
        <w:rPr>
          <w:rFonts w:ascii="Arial" w:eastAsia="Times New Roman" w:hAnsi="Arial" w:cs="Times New Roman"/>
          <w:i/>
          <w:kern w:val="0"/>
          <w:sz w:val="24"/>
          <w:szCs w:val="20"/>
          <w:lang w:eastAsia="it-IT"/>
          <w14:ligatures w14:val="none"/>
        </w:rPr>
        <w:lastRenderedPageBreak/>
        <w:t>Se</w:t>
      </w:r>
      <w:r w:rsidRPr="003118AA">
        <w:rPr>
          <w:rFonts w:ascii="Arial" w:eastAsia="Times New Roman" w:hAnsi="Arial" w:cs="Times New Roman"/>
          <w:i/>
          <w:kern w:val="0"/>
          <w:sz w:val="24"/>
          <w:szCs w:val="20"/>
          <w:lang w:eastAsia="it-IT"/>
          <w14:ligatures w14:val="none"/>
        </w:rPr>
        <w:t xml:space="preserve"> è per un ariete, offrirai in oblazione due decimi di efa di fior di farina con un terzo di hin di olio </w:t>
      </w:r>
      <w:r w:rsidR="00C672CD" w:rsidRPr="003118AA">
        <w:rPr>
          <w:rFonts w:ascii="Arial" w:eastAsia="Times New Roman" w:hAnsi="Arial" w:cs="Times New Roman"/>
          <w:i/>
          <w:kern w:val="0"/>
          <w:sz w:val="24"/>
          <w:szCs w:val="20"/>
          <w:lang w:eastAsia="it-IT"/>
          <w14:ligatures w14:val="none"/>
        </w:rPr>
        <w:t>e</w:t>
      </w:r>
      <w:r w:rsidRPr="003118AA">
        <w:rPr>
          <w:rFonts w:ascii="Arial" w:eastAsia="Times New Roman" w:hAnsi="Arial" w:cs="Times New Roman"/>
          <w:i/>
          <w:kern w:val="0"/>
          <w:sz w:val="24"/>
          <w:szCs w:val="20"/>
          <w:lang w:eastAsia="it-IT"/>
          <w14:ligatures w14:val="none"/>
        </w:rPr>
        <w:t xml:space="preserve"> farai una libazione di un terzo di hin di vino come offerta di odore soave in onore del Signore. </w:t>
      </w:r>
      <w:r w:rsidR="00C672CD" w:rsidRPr="003118AA">
        <w:rPr>
          <w:rFonts w:ascii="Arial" w:eastAsia="Times New Roman" w:hAnsi="Arial" w:cs="Times New Roman"/>
          <w:i/>
          <w:kern w:val="0"/>
          <w:sz w:val="24"/>
          <w:szCs w:val="20"/>
          <w:lang w:eastAsia="it-IT"/>
          <w14:ligatures w14:val="none"/>
        </w:rPr>
        <w:t>Se</w:t>
      </w:r>
      <w:r w:rsidRPr="003118AA">
        <w:rPr>
          <w:rFonts w:ascii="Arial" w:eastAsia="Times New Roman" w:hAnsi="Arial" w:cs="Times New Roman"/>
          <w:i/>
          <w:kern w:val="0"/>
          <w:sz w:val="24"/>
          <w:szCs w:val="20"/>
          <w:lang w:eastAsia="it-IT"/>
          <w14:ligatures w14:val="none"/>
        </w:rPr>
        <w:t xml:space="preserve"> offri un giovenco in olocausto o in sacrificio per soddisfare un voto o in sacrificio di comunione al Signore, </w:t>
      </w:r>
      <w:r w:rsidR="00C672CD" w:rsidRPr="003118AA">
        <w:rPr>
          <w:rFonts w:ascii="Arial" w:eastAsia="Times New Roman" w:hAnsi="Arial" w:cs="Times New Roman"/>
          <w:i/>
          <w:kern w:val="0"/>
          <w:sz w:val="24"/>
          <w:szCs w:val="20"/>
          <w:lang w:eastAsia="it-IT"/>
          <w14:ligatures w14:val="none"/>
        </w:rPr>
        <w:t>oltre</w:t>
      </w:r>
      <w:r w:rsidRPr="003118AA">
        <w:rPr>
          <w:rFonts w:ascii="Arial" w:eastAsia="Times New Roman" w:hAnsi="Arial" w:cs="Times New Roman"/>
          <w:i/>
          <w:kern w:val="0"/>
          <w:sz w:val="24"/>
          <w:szCs w:val="20"/>
          <w:lang w:eastAsia="it-IT"/>
          <w14:ligatures w14:val="none"/>
        </w:rPr>
        <w:t xml:space="preserve"> il giovenco si offrirà, in oblazione, tre decimi di efa di fior di farina intrisa in mezzo hin di olio e farai una libazione di un mezzo hin di vino; è un sacrificio consumato dal fuoco, soave profumo per il Signore. Così si farà per ogni bue, per ogni ariete, per ogni agnello o capretto. Qualunque sia il numero degli animali che immolerete, farete così per ciascuna vittima. </w:t>
      </w:r>
    </w:p>
    <w:p w14:paraId="0789839C" w14:textId="7E09E374"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Quanti sono nativi del paese faranno così, quando offriranno un sacrificio consumato dal fuoco, soave profumo per il Signore. </w:t>
      </w:r>
      <w:r w:rsidR="00C672CD" w:rsidRPr="003118AA">
        <w:rPr>
          <w:rFonts w:ascii="Arial" w:eastAsia="Times New Roman" w:hAnsi="Arial" w:cs="Times New Roman"/>
          <w:i/>
          <w:kern w:val="0"/>
          <w:sz w:val="24"/>
          <w:szCs w:val="20"/>
          <w:lang w:eastAsia="it-IT"/>
          <w14:ligatures w14:val="none"/>
        </w:rPr>
        <w:t>Se</w:t>
      </w:r>
      <w:r w:rsidRPr="003118AA">
        <w:rPr>
          <w:rFonts w:ascii="Arial" w:eastAsia="Times New Roman" w:hAnsi="Arial" w:cs="Times New Roman"/>
          <w:i/>
          <w:kern w:val="0"/>
          <w:sz w:val="24"/>
          <w:szCs w:val="20"/>
          <w:lang w:eastAsia="it-IT"/>
          <w14:ligatures w14:val="none"/>
        </w:rPr>
        <w:t xml:space="preserve"> uno straniero che soggiorna da voi o chiunque dimorerà in mezzo a voi in futuro, offrirà un sacrificio con il fuoco, soave profumo per il Signore, farà come fate voi. </w:t>
      </w:r>
      <w:r w:rsidR="00C672CD" w:rsidRPr="003118AA">
        <w:rPr>
          <w:rFonts w:ascii="Arial" w:eastAsia="Times New Roman" w:hAnsi="Arial" w:cs="Times New Roman"/>
          <w:i/>
          <w:kern w:val="0"/>
          <w:sz w:val="24"/>
          <w:szCs w:val="20"/>
          <w:lang w:eastAsia="it-IT"/>
          <w14:ligatures w14:val="none"/>
        </w:rPr>
        <w:t>Vi</w:t>
      </w:r>
      <w:r w:rsidRPr="003118AA">
        <w:rPr>
          <w:rFonts w:ascii="Arial" w:eastAsia="Times New Roman" w:hAnsi="Arial" w:cs="Times New Roman"/>
          <w:i/>
          <w:kern w:val="0"/>
          <w:sz w:val="24"/>
          <w:szCs w:val="20"/>
          <w:lang w:eastAsia="it-IT"/>
          <w14:ligatures w14:val="none"/>
        </w:rPr>
        <w:t xml:space="preserve"> sarà una sola legge per tutta la comunità, per voi e per lo straniero che soggiorna in mezzo a voi; sarà una legge perenne, di generazione in generazione; come siete voi, così sarà lo straniero davanti al Signore. </w:t>
      </w:r>
      <w:r w:rsidR="00C672CD" w:rsidRPr="003118AA">
        <w:rPr>
          <w:rFonts w:ascii="Arial" w:eastAsia="Times New Roman" w:hAnsi="Arial" w:cs="Times New Roman"/>
          <w:i/>
          <w:kern w:val="0"/>
          <w:sz w:val="24"/>
          <w:szCs w:val="20"/>
          <w:lang w:eastAsia="it-IT"/>
          <w14:ligatures w14:val="none"/>
        </w:rPr>
        <w:t>Ci</w:t>
      </w:r>
      <w:r w:rsidRPr="003118AA">
        <w:rPr>
          <w:rFonts w:ascii="Arial" w:eastAsia="Times New Roman" w:hAnsi="Arial" w:cs="Times New Roman"/>
          <w:i/>
          <w:kern w:val="0"/>
          <w:sz w:val="24"/>
          <w:szCs w:val="20"/>
          <w:lang w:eastAsia="it-IT"/>
          <w14:ligatures w14:val="none"/>
        </w:rPr>
        <w:t xml:space="preserve"> sarà una stessa legge e uno stesso rito per voi e per lo straniero che soggiorna presso di voi". </w:t>
      </w:r>
    </w:p>
    <w:p w14:paraId="418ABD6C" w14:textId="6F984869"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Il Signore disse ancora a Mosè: "Parla agli Israeliti e riferisci loro. Quando sarete arrivati nel paese dove io vi conduco e mangerete il pane di quel paese, ne preleverete un'offerta da presentare al Signore. </w:t>
      </w:r>
      <w:r w:rsidR="00C672CD" w:rsidRPr="003118AA">
        <w:rPr>
          <w:rFonts w:ascii="Arial" w:eastAsia="Times New Roman" w:hAnsi="Arial" w:cs="Times New Roman"/>
          <w:i/>
          <w:kern w:val="0"/>
          <w:sz w:val="24"/>
          <w:szCs w:val="20"/>
          <w:lang w:eastAsia="it-IT"/>
          <w14:ligatures w14:val="none"/>
        </w:rPr>
        <w:t>Delle</w:t>
      </w:r>
      <w:r w:rsidRPr="003118AA">
        <w:rPr>
          <w:rFonts w:ascii="Arial" w:eastAsia="Times New Roman" w:hAnsi="Arial" w:cs="Times New Roman"/>
          <w:i/>
          <w:kern w:val="0"/>
          <w:sz w:val="24"/>
          <w:szCs w:val="20"/>
          <w:lang w:eastAsia="it-IT"/>
          <w14:ligatures w14:val="none"/>
        </w:rPr>
        <w:t xml:space="preserve"> primizie della vostra madia, metterete da parte una focaccia come offerta da elevare secondo il rito, la preleverete come si preleva dall'aia l'offerta che si fa con il rito di elevazione. </w:t>
      </w:r>
      <w:r w:rsidR="00C672CD" w:rsidRPr="003118AA">
        <w:rPr>
          <w:rFonts w:ascii="Arial" w:eastAsia="Times New Roman" w:hAnsi="Arial" w:cs="Times New Roman"/>
          <w:i/>
          <w:kern w:val="0"/>
          <w:sz w:val="24"/>
          <w:szCs w:val="20"/>
          <w:lang w:eastAsia="it-IT"/>
          <w14:ligatures w14:val="none"/>
        </w:rPr>
        <w:t>Delle</w:t>
      </w:r>
      <w:r w:rsidRPr="003118AA">
        <w:rPr>
          <w:rFonts w:ascii="Arial" w:eastAsia="Times New Roman" w:hAnsi="Arial" w:cs="Times New Roman"/>
          <w:i/>
          <w:kern w:val="0"/>
          <w:sz w:val="24"/>
          <w:szCs w:val="20"/>
          <w:lang w:eastAsia="it-IT"/>
          <w14:ligatures w14:val="none"/>
        </w:rPr>
        <w:t xml:space="preserve"> primizie della vostra madia darete al Signore una parte come offerta che si fa elevandola, di generazione in generazione. </w:t>
      </w:r>
    </w:p>
    <w:p w14:paraId="0291A6F1" w14:textId="555B660D"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Se</w:t>
      </w:r>
      <w:r w:rsidR="00C019A4" w:rsidRPr="003118AA">
        <w:rPr>
          <w:rFonts w:ascii="Arial" w:eastAsia="Times New Roman" w:hAnsi="Arial" w:cs="Times New Roman"/>
          <w:i/>
          <w:kern w:val="0"/>
          <w:sz w:val="24"/>
          <w:szCs w:val="20"/>
          <w:lang w:eastAsia="it-IT"/>
          <w14:ligatures w14:val="none"/>
        </w:rPr>
        <w:t xml:space="preserve"> avrete mancato per inavvertenza e non avrete osservato tutti questi comandi che il Signore ha dati a Mosè, </w:t>
      </w:r>
      <w:r w:rsidRPr="003118AA">
        <w:rPr>
          <w:rFonts w:ascii="Arial" w:eastAsia="Times New Roman" w:hAnsi="Arial" w:cs="Times New Roman"/>
          <w:i/>
          <w:kern w:val="0"/>
          <w:sz w:val="24"/>
          <w:szCs w:val="20"/>
          <w:lang w:eastAsia="it-IT"/>
          <w14:ligatures w14:val="none"/>
        </w:rPr>
        <w:t>quanto</w:t>
      </w:r>
      <w:r w:rsidR="00C019A4" w:rsidRPr="003118AA">
        <w:rPr>
          <w:rFonts w:ascii="Arial" w:eastAsia="Times New Roman" w:hAnsi="Arial" w:cs="Times New Roman"/>
          <w:i/>
          <w:kern w:val="0"/>
          <w:sz w:val="24"/>
          <w:szCs w:val="20"/>
          <w:lang w:eastAsia="it-IT"/>
          <w14:ligatures w14:val="none"/>
        </w:rPr>
        <w:t xml:space="preserve"> il Signore vi ha comandato per mezzo di Mosè, dal giorno in cui il Signore vi ha dato comandi e in seguito, nelle vostre successive generazioni, </w:t>
      </w:r>
      <w:r w:rsidRPr="003118AA">
        <w:rPr>
          <w:rFonts w:ascii="Arial" w:eastAsia="Times New Roman" w:hAnsi="Arial" w:cs="Times New Roman"/>
          <w:i/>
          <w:kern w:val="0"/>
          <w:sz w:val="24"/>
          <w:szCs w:val="20"/>
          <w:lang w:eastAsia="it-IT"/>
          <w14:ligatures w14:val="none"/>
        </w:rPr>
        <w:t>se</w:t>
      </w:r>
      <w:r w:rsidR="00C019A4" w:rsidRPr="003118AA">
        <w:rPr>
          <w:rFonts w:ascii="Arial" w:eastAsia="Times New Roman" w:hAnsi="Arial" w:cs="Times New Roman"/>
          <w:i/>
          <w:kern w:val="0"/>
          <w:sz w:val="24"/>
          <w:szCs w:val="20"/>
          <w:lang w:eastAsia="it-IT"/>
          <w14:ligatures w14:val="none"/>
        </w:rPr>
        <w:t xml:space="preserv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w:t>
      </w:r>
    </w:p>
    <w:p w14:paraId="28BE1BCE" w14:textId="107B1DD4"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w:t>
      </w:r>
      <w:r w:rsidR="00C672CD" w:rsidRPr="003118AA">
        <w:rPr>
          <w:rFonts w:ascii="Arial" w:eastAsia="Times New Roman" w:hAnsi="Arial" w:cs="Times New Roman"/>
          <w:i/>
          <w:kern w:val="0"/>
          <w:sz w:val="24"/>
          <w:szCs w:val="20"/>
          <w:lang w:eastAsia="it-IT"/>
          <w14:ligatures w14:val="none"/>
        </w:rPr>
        <w:t>Sarà</w:t>
      </w:r>
      <w:r w:rsidRPr="003118AA">
        <w:rPr>
          <w:rFonts w:ascii="Arial" w:eastAsia="Times New Roman" w:hAnsi="Arial" w:cs="Times New Roman"/>
          <w:i/>
          <w:kern w:val="0"/>
          <w:sz w:val="24"/>
          <w:szCs w:val="20"/>
          <w:lang w:eastAsia="it-IT"/>
          <w14:ligatures w14:val="none"/>
        </w:rPr>
        <w:t xml:space="preserve"> perdonato a tutta la comunità degli Israeliti e allo straniero che soggiorna in mezzo a loro, perché tutto il popolo ha peccato per inavvertenza. </w:t>
      </w:r>
      <w:r w:rsidR="00C672CD" w:rsidRPr="003118AA">
        <w:rPr>
          <w:rFonts w:ascii="Arial" w:eastAsia="Times New Roman" w:hAnsi="Arial" w:cs="Times New Roman"/>
          <w:i/>
          <w:kern w:val="0"/>
          <w:sz w:val="24"/>
          <w:szCs w:val="20"/>
          <w:lang w:eastAsia="it-IT"/>
          <w14:ligatures w14:val="none"/>
        </w:rPr>
        <w:t>Se</w:t>
      </w:r>
      <w:r w:rsidRPr="003118AA">
        <w:rPr>
          <w:rFonts w:ascii="Arial" w:eastAsia="Times New Roman" w:hAnsi="Arial" w:cs="Times New Roman"/>
          <w:i/>
          <w:kern w:val="0"/>
          <w:sz w:val="24"/>
          <w:szCs w:val="20"/>
          <w:lang w:eastAsia="it-IT"/>
          <w14:ligatures w14:val="none"/>
        </w:rPr>
        <w:t xml:space="preserve"> è una persona sola che ha peccato per inavvertenza, offra una capra di un anno come sacrificio espiatorio. Il sacerdote farà il rito espiatorio davanti al Signore per la persona che avrà mancato commettendo un peccato per inavvertenza; quando avrà fatto l'espiazione per essa, le sarà perdonato. </w:t>
      </w:r>
      <w:r w:rsidR="00C672CD" w:rsidRPr="003118AA">
        <w:rPr>
          <w:rFonts w:ascii="Arial" w:eastAsia="Times New Roman" w:hAnsi="Arial" w:cs="Times New Roman"/>
          <w:i/>
          <w:kern w:val="0"/>
          <w:sz w:val="24"/>
          <w:szCs w:val="20"/>
          <w:lang w:eastAsia="it-IT"/>
          <w14:ligatures w14:val="none"/>
        </w:rPr>
        <w:t>Sis</w:t>
      </w:r>
      <w:r w:rsidRPr="003118AA">
        <w:rPr>
          <w:rFonts w:ascii="Arial" w:eastAsia="Times New Roman" w:hAnsi="Arial" w:cs="Times New Roman"/>
          <w:i/>
          <w:kern w:val="0"/>
          <w:sz w:val="24"/>
          <w:szCs w:val="20"/>
          <w:lang w:eastAsia="it-IT"/>
          <w14:ligatures w14:val="none"/>
        </w:rPr>
        <w:t xml:space="preserve"> tratti di un nativo del paese tra gli Israeliti o di uno straniero che soggiorna in mezzo a voi, avrete un'unica legge per colui che pecca per inavvertenza. </w:t>
      </w:r>
    </w:p>
    <w:p w14:paraId="203D86C8" w14:textId="744BD580" w:rsidR="00C019A4" w:rsidRPr="003118AA" w:rsidRDefault="00C672CD"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Ma</w:t>
      </w:r>
      <w:r w:rsidR="00C019A4" w:rsidRPr="003118AA">
        <w:rPr>
          <w:rFonts w:ascii="Arial" w:eastAsia="Times New Roman" w:hAnsi="Arial" w:cs="Times New Roman"/>
          <w:i/>
          <w:kern w:val="0"/>
          <w:sz w:val="24"/>
          <w:szCs w:val="20"/>
          <w:lang w:eastAsia="it-IT"/>
          <w14:ligatures w14:val="none"/>
        </w:rPr>
        <w:t xml:space="preserve"> la persona che agisce con deliberazione, nativo del paese o straniero, insulta il Signore; essa sarà eliminata dal suo popolo. </w:t>
      </w:r>
      <w:r w:rsidRPr="003118AA">
        <w:rPr>
          <w:rFonts w:ascii="Arial" w:eastAsia="Times New Roman" w:hAnsi="Arial" w:cs="Times New Roman"/>
          <w:i/>
          <w:kern w:val="0"/>
          <w:sz w:val="24"/>
          <w:szCs w:val="20"/>
          <w:lang w:eastAsia="it-IT"/>
          <w14:ligatures w14:val="none"/>
        </w:rPr>
        <w:t>Poiché</w:t>
      </w:r>
      <w:r w:rsidR="00C019A4" w:rsidRPr="003118AA">
        <w:rPr>
          <w:rFonts w:ascii="Arial" w:eastAsia="Times New Roman" w:hAnsi="Arial" w:cs="Times New Roman"/>
          <w:i/>
          <w:kern w:val="0"/>
          <w:sz w:val="24"/>
          <w:szCs w:val="20"/>
          <w:lang w:eastAsia="it-IT"/>
          <w14:ligatures w14:val="none"/>
        </w:rPr>
        <w:t xml:space="preserve"> ha disprezzato la parola del Signore e ha violato il suo comando, quella persona dovrà essere eliminata; porterà il peso della sua colpa". </w:t>
      </w:r>
      <w:r w:rsidRPr="003118AA">
        <w:rPr>
          <w:rFonts w:ascii="Arial" w:eastAsia="Times New Roman" w:hAnsi="Arial" w:cs="Times New Roman"/>
          <w:i/>
          <w:kern w:val="0"/>
          <w:sz w:val="24"/>
          <w:szCs w:val="20"/>
          <w:lang w:eastAsia="it-IT"/>
          <w14:ligatures w14:val="none"/>
        </w:rPr>
        <w:t>Mentre</w:t>
      </w:r>
      <w:r w:rsidR="00C019A4" w:rsidRPr="003118AA">
        <w:rPr>
          <w:rFonts w:ascii="Arial" w:eastAsia="Times New Roman" w:hAnsi="Arial" w:cs="Times New Roman"/>
          <w:i/>
          <w:kern w:val="0"/>
          <w:sz w:val="24"/>
          <w:szCs w:val="20"/>
          <w:lang w:eastAsia="it-IT"/>
          <w14:ligatures w14:val="none"/>
        </w:rPr>
        <w:t xml:space="preserve"> gli Israeliti erano nel deserto, trovarono un uomo </w:t>
      </w:r>
      <w:r w:rsidR="00C019A4" w:rsidRPr="003118AA">
        <w:rPr>
          <w:rFonts w:ascii="Arial" w:eastAsia="Times New Roman" w:hAnsi="Arial" w:cs="Times New Roman"/>
          <w:i/>
          <w:kern w:val="0"/>
          <w:sz w:val="24"/>
          <w:szCs w:val="20"/>
          <w:lang w:eastAsia="it-IT"/>
          <w14:ligatures w14:val="none"/>
        </w:rPr>
        <w:lastRenderedPageBreak/>
        <w:t xml:space="preserve">che raccoglieva legna in giorno di sabato. </w:t>
      </w:r>
      <w:r w:rsidRPr="003118AA">
        <w:rPr>
          <w:rFonts w:ascii="Arial" w:eastAsia="Times New Roman" w:hAnsi="Arial" w:cs="Times New Roman"/>
          <w:i/>
          <w:kern w:val="0"/>
          <w:sz w:val="24"/>
          <w:szCs w:val="20"/>
          <w:lang w:eastAsia="it-IT"/>
          <w14:ligatures w14:val="none"/>
        </w:rPr>
        <w:t>Quelli</w:t>
      </w:r>
      <w:r w:rsidR="00C019A4" w:rsidRPr="003118AA">
        <w:rPr>
          <w:rFonts w:ascii="Arial" w:eastAsia="Times New Roman" w:hAnsi="Arial" w:cs="Times New Roman"/>
          <w:i/>
          <w:kern w:val="0"/>
          <w:sz w:val="24"/>
          <w:szCs w:val="20"/>
          <w:lang w:eastAsia="it-IT"/>
          <w14:ligatures w14:val="none"/>
        </w:rPr>
        <w:t xml:space="preserve"> che l'avevano trovato a raccogliere legna, lo condussero a Mosè, ad Aronne e a tutta la comunità. </w:t>
      </w:r>
      <w:r w:rsidRPr="003118AA">
        <w:rPr>
          <w:rFonts w:ascii="Arial" w:eastAsia="Times New Roman" w:hAnsi="Arial" w:cs="Times New Roman"/>
          <w:i/>
          <w:kern w:val="0"/>
          <w:sz w:val="24"/>
          <w:szCs w:val="20"/>
          <w:lang w:eastAsia="it-IT"/>
          <w14:ligatures w14:val="none"/>
        </w:rPr>
        <w:t>Lo</w:t>
      </w:r>
      <w:r w:rsidR="00C019A4" w:rsidRPr="003118AA">
        <w:rPr>
          <w:rFonts w:ascii="Arial" w:eastAsia="Times New Roman" w:hAnsi="Arial" w:cs="Times New Roman"/>
          <w:i/>
          <w:kern w:val="0"/>
          <w:sz w:val="24"/>
          <w:szCs w:val="20"/>
          <w:lang w:eastAsia="it-IT"/>
          <w14:ligatures w14:val="none"/>
        </w:rPr>
        <w:t xml:space="preserve"> misero sotto sorveglianza, perché non era stato ancora stabilito che cosa gli si dovesse fare. Il Signore disse a Mosè: "Quell'uomo deve essere messo a morte; tutta la comunità lo lapiderà fuori dell'accampamento". Tutta la comunità lo condusse fuori dell'accampamento e lo lapidò; quegli morì secondo il comando che il Signore aveva dato a Mosè. </w:t>
      </w:r>
    </w:p>
    <w:p w14:paraId="73686212" w14:textId="68DD8CC6"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Il Signore aggiunse a Mosè: "Parla agli Israeliti e ordina loro che si facciano, di generazione in generazione, fiocchi agli angoli delle loro vesti e che mettano al fiocco di ogni angolo un cordone di porpora viola. </w:t>
      </w:r>
      <w:r w:rsidR="00C672CD" w:rsidRPr="003118AA">
        <w:rPr>
          <w:rFonts w:ascii="Arial" w:eastAsia="Times New Roman" w:hAnsi="Arial" w:cs="Times New Roman"/>
          <w:i/>
          <w:kern w:val="0"/>
          <w:sz w:val="24"/>
          <w:szCs w:val="20"/>
          <w:lang w:eastAsia="it-IT"/>
          <w14:ligatures w14:val="none"/>
        </w:rPr>
        <w:t>Avrete</w:t>
      </w:r>
      <w:r w:rsidRPr="003118AA">
        <w:rPr>
          <w:rFonts w:ascii="Arial" w:eastAsia="Times New Roman" w:hAnsi="Arial" w:cs="Times New Roman"/>
          <w:i/>
          <w:kern w:val="0"/>
          <w:sz w:val="24"/>
          <w:szCs w:val="20"/>
          <w:lang w:eastAsia="it-IT"/>
          <w14:ligatures w14:val="none"/>
        </w:rPr>
        <w:t xml:space="preserve"> tali fiocchi e, quando li guarderete, vi ricorderete di tutti i comandi del Signore per metterli in pratica; non andrete vagando dietro il vostro cuore e i vostri occhi, seguendo i quali vi prostituite. </w:t>
      </w:r>
      <w:r w:rsidR="00C672CD" w:rsidRPr="003118AA">
        <w:rPr>
          <w:rFonts w:ascii="Arial" w:eastAsia="Times New Roman" w:hAnsi="Arial" w:cs="Times New Roman"/>
          <w:i/>
          <w:kern w:val="0"/>
          <w:sz w:val="24"/>
          <w:szCs w:val="20"/>
          <w:lang w:eastAsia="it-IT"/>
          <w14:ligatures w14:val="none"/>
        </w:rPr>
        <w:t>Così</w:t>
      </w:r>
      <w:r w:rsidRPr="003118AA">
        <w:rPr>
          <w:rFonts w:ascii="Arial" w:eastAsia="Times New Roman" w:hAnsi="Arial" w:cs="Times New Roman"/>
          <w:i/>
          <w:kern w:val="0"/>
          <w:sz w:val="24"/>
          <w:szCs w:val="20"/>
          <w:lang w:eastAsia="it-IT"/>
          <w14:ligatures w14:val="none"/>
        </w:rPr>
        <w:t xml:space="preserve"> vi ricorderete di tutti i miei comandi, li metterete in pratica e sarete santi per il vostro Dio. </w:t>
      </w:r>
      <w:r w:rsidR="00C672CD" w:rsidRPr="003118AA">
        <w:rPr>
          <w:rFonts w:ascii="Arial" w:eastAsia="Times New Roman" w:hAnsi="Arial" w:cs="Times New Roman"/>
          <w:i/>
          <w:kern w:val="0"/>
          <w:sz w:val="24"/>
          <w:szCs w:val="20"/>
          <w:lang w:eastAsia="it-IT"/>
          <w14:ligatures w14:val="none"/>
        </w:rPr>
        <w:t>Io</w:t>
      </w:r>
      <w:r w:rsidRPr="003118AA">
        <w:rPr>
          <w:rFonts w:ascii="Arial" w:eastAsia="Times New Roman" w:hAnsi="Arial" w:cs="Times New Roman"/>
          <w:i/>
          <w:kern w:val="0"/>
          <w:sz w:val="24"/>
          <w:szCs w:val="20"/>
          <w:lang w:eastAsia="it-IT"/>
          <w14:ligatures w14:val="none"/>
        </w:rPr>
        <w:t xml:space="preserve"> sono il Signore vostro Dio, che vi ho fatti uscire dal paese di Egitto per essere il vostro Dio. Io sono il Signore vostro Dio". (Num 15,1-41). </w:t>
      </w:r>
    </w:p>
    <w:p w14:paraId="0FD443FC" w14:textId="69B909AE"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Anche di questi strumenti e mezzi stabiliti da Dio con il fine specifico di ricordare e di osservare </w:t>
      </w:r>
      <w:smartTag w:uri="urn:schemas-microsoft-com:office:smarttags" w:element="PersonName">
        <w:smartTagPr>
          <w:attr w:name="ProductID" w:val="la Legge"/>
        </w:smartTagPr>
        <w:r w:rsidRPr="00C019A4">
          <w:rPr>
            <w:rFonts w:ascii="Arial" w:eastAsia="Times New Roman" w:hAnsi="Arial" w:cs="Times New Roman"/>
            <w:kern w:val="0"/>
            <w:sz w:val="24"/>
            <w:szCs w:val="20"/>
            <w:lang w:eastAsia="it-IT"/>
            <w14:ligatures w14:val="none"/>
          </w:rPr>
          <w:t>la Legge</w:t>
        </w:r>
      </w:smartTag>
      <w:r w:rsidRPr="00C019A4">
        <w:rPr>
          <w:rFonts w:ascii="Arial" w:eastAsia="Times New Roman" w:hAnsi="Arial" w:cs="Times New Roman"/>
          <w:kern w:val="0"/>
          <w:sz w:val="24"/>
          <w:szCs w:val="20"/>
          <w:lang w:eastAsia="it-IT"/>
          <w14:ligatures w14:val="none"/>
        </w:rPr>
        <w:t>, essi si servono come via per attestare la loro differenza con gli altri uomini. Se ne servono per accrescere la loro gloria. Vogliono che gli uomini li vedano e li ammirino nella loro distinzione.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Noi non siamo come gli altri. Era questo il loro motto. Ce lo insegna la parabola del fariseo e del pubblicano:</w:t>
      </w:r>
    </w:p>
    <w:p w14:paraId="5D40C3C2" w14:textId="09297332"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Disse</w:t>
      </w:r>
      <w:r w:rsidR="00C019A4" w:rsidRPr="003118AA">
        <w:rPr>
          <w:rFonts w:ascii="Arial" w:eastAsia="Times New Roman" w:hAnsi="Arial" w:cs="Times New Roman"/>
          <w:i/>
          <w:kern w:val="0"/>
          <w:sz w:val="24"/>
          <w:szCs w:val="20"/>
          <w:lang w:eastAsia="it-IT"/>
          <w14:ligatures w14:val="none"/>
        </w:rPr>
        <w:t xml:space="preserve"> ancora questa parabola per alcuni che presumevano di esser giusti e disprezzavano gli altri: "Due uomini salirono al tempio a pregare: uno era fariseo e l'altro pubblicano. </w:t>
      </w:r>
    </w:p>
    <w:p w14:paraId="18A2BF92" w14:textId="742E61BB"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Il fariseo, stando in piedi, pregava così tra sé: O Dio, ti ringrazio che non sono come gli altri uomini, ladri, ingiusti, adùlteri, e neppure come questo pubblicano. Digiuno due volte la settimana e pago le decime di quanto possiedo. </w:t>
      </w:r>
    </w:p>
    <w:p w14:paraId="369C1291" w14:textId="23081F91"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Il pubblicano invece, fermatosi a distanza, non osava nemmeno alzare gli occhi al cielo, ma si batteva il petto dicendo: O Dio, abbi pietà di me peccatore. </w:t>
      </w:r>
      <w:r w:rsidR="00CA01E3" w:rsidRPr="003118AA">
        <w:rPr>
          <w:rFonts w:ascii="Arial" w:eastAsia="Times New Roman" w:hAnsi="Arial" w:cs="Times New Roman"/>
          <w:i/>
          <w:kern w:val="0"/>
          <w:sz w:val="24"/>
          <w:szCs w:val="20"/>
          <w:lang w:eastAsia="it-IT"/>
          <w14:ligatures w14:val="none"/>
        </w:rPr>
        <w:t>Io</w:t>
      </w:r>
      <w:r w:rsidRPr="003118AA">
        <w:rPr>
          <w:rFonts w:ascii="Arial" w:eastAsia="Times New Roman" w:hAnsi="Arial" w:cs="Times New Roman"/>
          <w:i/>
          <w:kern w:val="0"/>
          <w:sz w:val="24"/>
          <w:szCs w:val="20"/>
          <w:lang w:eastAsia="it-IT"/>
          <w14:ligatures w14:val="none"/>
        </w:rPr>
        <w:t xml:space="preserve"> vi dico: questi tornò a casa sua giustificato, a differenza dell'altro, perché chi si esalta sarà umiliato e chi si umilia sarà esaltato".(Lc 18,9-14). </w:t>
      </w:r>
    </w:p>
    <w:p w14:paraId="1CCDAA0C" w14:textId="1A63E84D"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Per non essere come gli altri, per essere sopra gli altri possedevano la scienza e l’arte di usare Dio e tutto di Dio per la loro gloria.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Tanto può la superbia quando si impossessa del cuore dell’uomo!</w:t>
      </w:r>
    </w:p>
    <w:p w14:paraId="19014A61"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[6]amano posti d'onore nei conviti, i primi seggi nelle sinagoghe </w:t>
      </w:r>
    </w:p>
    <w:p w14:paraId="618F31AB" w14:textId="22347E55"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Se erano Dio e le cose di Dio a loro esclusivo servizio, figuriamo degli uomini e delle loro cose.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Ogni primo posto spettava loro. Spettava loro nei conviti, ma anche nelle sinagoghe. Davanti a Dio e davanti agli uomini il primo posto era riservato a loro.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Era un loro diritto. Era un diritto divenuto ormai costume, usanza, legge di civiltà. </w:t>
      </w:r>
    </w:p>
    <w:p w14:paraId="4D71636F"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[7]e i saluti nelle piazze, come anche sentirsi chiamare "rabbì'' dalla gente. </w:t>
      </w:r>
    </w:p>
    <w:p w14:paraId="5E2610F6" w14:textId="5BEF67CB"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Loro non andavano sulle piazze ad incontrare la gente, a portare conforto alle loro tristezze e sofferenze.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Della gente a loro non interessava niente di niente.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Dalla gente amavano solo sentirsi salutare e chiamare “rabbì”, cioè maestri.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Non erano loro a servizio della fede e della religione, bensì era la fede, era la religione a loro </w:t>
      </w:r>
      <w:r w:rsidRPr="00C019A4">
        <w:rPr>
          <w:rFonts w:ascii="Arial" w:eastAsia="Times New Roman" w:hAnsi="Arial" w:cs="Times New Roman"/>
          <w:kern w:val="0"/>
          <w:sz w:val="24"/>
          <w:szCs w:val="20"/>
          <w:lang w:eastAsia="it-IT"/>
          <w14:ligatures w14:val="none"/>
        </w:rPr>
        <w:lastRenderedPageBreak/>
        <w:t>esclusivo servizio.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Tutto ruotava intorno a loro. Loro erano il centro del mondo.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Dio e il mondo erano per loro.</w:t>
      </w:r>
    </w:p>
    <w:p w14:paraId="7565985D"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[8]Ma voi non fatevi chiamare "rabbì'', perché uno solo è il vostro maestro e voi siete tutti fratelli. </w:t>
      </w:r>
    </w:p>
    <w:p w14:paraId="5593104F"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Gesù vuole che ogni cosa ritorni al suo giusto posto.</w:t>
      </w:r>
    </w:p>
    <w:p w14:paraId="38D58AAB" w14:textId="2EF966B3"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Deve ritornare al suo giusto posto sia Dio che gli uomini.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giusto posto è uno solo: quello di vedere in ogni altro uomo un fratello da amare, da servire, da accudire. Un fratello da servire come Cristo ha servito noi.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Ogni uomo prima di tutto nei confronti di ogni altro uomo è un fratello.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 è un fratello e mentre rimane un fratello, può essere ogni altra cosa.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Ma se non è un fratello, anche se è tutto, non è quello che è chiamato ad essere.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Anche Dio deve ritornare al suo posto.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posto di Dio è uno solo: quello di essere il solo “Rabbì” dell’umanità intera.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Dio è “Rabbì” per essenza divina, per volontà manifestata, perché è il Creatore e il Signore dell’uomo.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 Dio è il solo ed unico “Rabbì”, nessuno si deve sostituire a Lui.</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Tutti invece devono lasciarsi ammaestrare da Lui, se vogliono divenire modello di verità ed esempio di dottrina per tutti i loro fratelli.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Su questa verità ecco cosa ci riferisce il Vangelo secondo Giovanni:</w:t>
      </w:r>
    </w:p>
    <w:p w14:paraId="73358CD2" w14:textId="3C9A22C6"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Gesù rispose: "Non mormorate tra di voi. </w:t>
      </w:r>
      <w:r w:rsidR="00CA01E3" w:rsidRPr="003118AA">
        <w:rPr>
          <w:rFonts w:ascii="Arial" w:eastAsia="Times New Roman" w:hAnsi="Arial" w:cs="Times New Roman"/>
          <w:i/>
          <w:kern w:val="0"/>
          <w:sz w:val="24"/>
          <w:szCs w:val="20"/>
          <w:lang w:eastAsia="it-IT"/>
          <w14:ligatures w14:val="none"/>
        </w:rPr>
        <w:t>Nessuno</w:t>
      </w:r>
      <w:r w:rsidRPr="003118AA">
        <w:rPr>
          <w:rFonts w:ascii="Arial" w:eastAsia="Times New Roman" w:hAnsi="Arial" w:cs="Times New Roman"/>
          <w:i/>
          <w:kern w:val="0"/>
          <w:sz w:val="24"/>
          <w:szCs w:val="20"/>
          <w:lang w:eastAsia="it-IT"/>
          <w14:ligatures w14:val="none"/>
        </w:rPr>
        <w:t xml:space="preserve"> può venire a me, se non lo attira il Padre che mi ha mandato; e io lo risusciterò nell'ultimo giorno. </w:t>
      </w:r>
      <w:r w:rsidR="00CA01E3" w:rsidRPr="003118AA">
        <w:rPr>
          <w:rFonts w:ascii="Arial" w:eastAsia="Times New Roman" w:hAnsi="Arial" w:cs="Times New Roman"/>
          <w:i/>
          <w:kern w:val="0"/>
          <w:sz w:val="24"/>
          <w:szCs w:val="20"/>
          <w:lang w:eastAsia="it-IT"/>
          <w14:ligatures w14:val="none"/>
        </w:rPr>
        <w:t>Sta</w:t>
      </w:r>
      <w:r w:rsidRPr="003118AA">
        <w:rPr>
          <w:rFonts w:ascii="Arial" w:eastAsia="Times New Roman" w:hAnsi="Arial" w:cs="Times New Roman"/>
          <w:i/>
          <w:kern w:val="0"/>
          <w:sz w:val="24"/>
          <w:szCs w:val="20"/>
          <w:lang w:eastAsia="it-IT"/>
          <w14:ligatures w14:val="none"/>
        </w:rPr>
        <w:t xml:space="preserve"> scritto nei profeti: E tutti saranno ammaestrati da Dio. Chiunque ha udito il Padre e ha imparato da lui, viene a me. </w:t>
      </w:r>
      <w:r w:rsidR="00CA01E3" w:rsidRPr="003118AA">
        <w:rPr>
          <w:rFonts w:ascii="Arial" w:eastAsia="Times New Roman" w:hAnsi="Arial" w:cs="Times New Roman"/>
          <w:i/>
          <w:kern w:val="0"/>
          <w:sz w:val="24"/>
          <w:szCs w:val="20"/>
          <w:lang w:eastAsia="it-IT"/>
          <w14:ligatures w14:val="none"/>
        </w:rPr>
        <w:t>Non</w:t>
      </w:r>
      <w:r w:rsidRPr="003118AA">
        <w:rPr>
          <w:rFonts w:ascii="Arial" w:eastAsia="Times New Roman" w:hAnsi="Arial" w:cs="Times New Roman"/>
          <w:i/>
          <w:kern w:val="0"/>
          <w:sz w:val="24"/>
          <w:szCs w:val="20"/>
          <w:lang w:eastAsia="it-IT"/>
          <w14:ligatures w14:val="none"/>
        </w:rPr>
        <w:t xml:space="preserve"> che alcuno abbia visto il Padre, ma solo colui che viene da Dio ha visto il Padre. (Gv 6,43-46). </w:t>
      </w:r>
    </w:p>
    <w:p w14:paraId="68685829"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Il testo cui si fa riferimento è:</w:t>
      </w:r>
    </w:p>
    <w:p w14:paraId="060B111D" w14:textId="71FC1B09"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Esulta</w:t>
      </w:r>
      <w:r w:rsidR="00C019A4" w:rsidRPr="003118AA">
        <w:rPr>
          <w:rFonts w:ascii="Arial" w:eastAsia="Times New Roman" w:hAnsi="Arial" w:cs="Times New Roman"/>
          <w:i/>
          <w:kern w:val="0"/>
          <w:sz w:val="24"/>
          <w:szCs w:val="20"/>
          <w:lang w:eastAsia="it-IT"/>
          <w14:ligatures w14:val="none"/>
        </w:rPr>
        <w:t xml:space="preserve">, o sterile che non hai partorito, prorompi in grida di giubilo e di gioia, tu che non hai provato i dolori, perché più numerosi sono i figli dell'abbandonata che i figli della maritata, dice il Signore. </w:t>
      </w:r>
      <w:r w:rsidRPr="003118AA">
        <w:rPr>
          <w:rFonts w:ascii="Arial" w:eastAsia="Times New Roman" w:hAnsi="Arial" w:cs="Times New Roman"/>
          <w:i/>
          <w:kern w:val="0"/>
          <w:sz w:val="24"/>
          <w:szCs w:val="20"/>
          <w:lang w:eastAsia="it-IT"/>
          <w14:ligatures w14:val="none"/>
        </w:rPr>
        <w:t>Allarga</w:t>
      </w:r>
      <w:r w:rsidR="00C019A4" w:rsidRPr="003118AA">
        <w:rPr>
          <w:rFonts w:ascii="Arial" w:eastAsia="Times New Roman" w:hAnsi="Arial" w:cs="Times New Roman"/>
          <w:i/>
          <w:kern w:val="0"/>
          <w:sz w:val="24"/>
          <w:szCs w:val="20"/>
          <w:lang w:eastAsia="it-IT"/>
          <w14:ligatures w14:val="none"/>
        </w:rPr>
        <w:t xml:space="preserve"> lo spazio della tua tenda, stendi i teli della tua dimora senza risparmio, allunga le cordicelle, rinforza i tuoi paletti, </w:t>
      </w:r>
      <w:r w:rsidRPr="003118AA">
        <w:rPr>
          <w:rFonts w:ascii="Arial" w:eastAsia="Times New Roman" w:hAnsi="Arial" w:cs="Times New Roman"/>
          <w:i/>
          <w:kern w:val="0"/>
          <w:sz w:val="24"/>
          <w:szCs w:val="20"/>
          <w:lang w:eastAsia="it-IT"/>
          <w14:ligatures w14:val="none"/>
        </w:rPr>
        <w:t>poiché</w:t>
      </w:r>
      <w:r w:rsidR="00C019A4" w:rsidRPr="003118AA">
        <w:rPr>
          <w:rFonts w:ascii="Arial" w:eastAsia="Times New Roman" w:hAnsi="Arial" w:cs="Times New Roman"/>
          <w:i/>
          <w:kern w:val="0"/>
          <w:sz w:val="24"/>
          <w:szCs w:val="20"/>
          <w:lang w:eastAsia="it-IT"/>
          <w14:ligatures w14:val="none"/>
        </w:rPr>
        <w:t xml:space="preserve"> ti allargherai a destra e a sinistra e la tua discendenza entrerà in possesso delle nazioni, popolerà le città un tempo deserte. </w:t>
      </w: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temere, perché non dovrai più arrossire; non vergognarti, perché non sarai più disonorata; anzi, dimenticherai la vergogna della tua giovinezza e non ricorderai più il disonore della tua vedovanza. </w:t>
      </w:r>
    </w:p>
    <w:p w14:paraId="719C2E71" w14:textId="049CD63B"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Poiché</w:t>
      </w:r>
      <w:r w:rsidR="00C019A4" w:rsidRPr="003118AA">
        <w:rPr>
          <w:rFonts w:ascii="Arial" w:eastAsia="Times New Roman" w:hAnsi="Arial" w:cs="Times New Roman"/>
          <w:i/>
          <w:kern w:val="0"/>
          <w:sz w:val="24"/>
          <w:szCs w:val="20"/>
          <w:lang w:eastAsia="it-IT"/>
          <w14:ligatures w14:val="none"/>
        </w:rPr>
        <w:t xml:space="preserve"> tuo sposo è il tuo creatore, Signore degli eserciti è il suo nome; tuo redentore è il Santo di Israele, è chiamato Dio di tutta la terra. </w:t>
      </w:r>
      <w:r w:rsidRPr="003118AA">
        <w:rPr>
          <w:rFonts w:ascii="Arial" w:eastAsia="Times New Roman" w:hAnsi="Arial" w:cs="Times New Roman"/>
          <w:i/>
          <w:kern w:val="0"/>
          <w:sz w:val="24"/>
          <w:szCs w:val="20"/>
          <w:lang w:eastAsia="it-IT"/>
          <w14:ligatures w14:val="none"/>
        </w:rPr>
        <w:t>Come</w:t>
      </w:r>
      <w:r w:rsidR="00C019A4" w:rsidRPr="003118AA">
        <w:rPr>
          <w:rFonts w:ascii="Arial" w:eastAsia="Times New Roman" w:hAnsi="Arial" w:cs="Times New Roman"/>
          <w:i/>
          <w:kern w:val="0"/>
          <w:sz w:val="24"/>
          <w:szCs w:val="20"/>
          <w:lang w:eastAsia="it-IT"/>
          <w14:ligatures w14:val="none"/>
        </w:rPr>
        <w:t xml:space="preserve"> una donna abbandonata e con l'animo afflitto, ti ha il Signore richiamata. Viene forse ripudiata la donna sposata in gioventù? Dice il tuo Dio. </w:t>
      </w:r>
      <w:r w:rsidRPr="003118AA">
        <w:rPr>
          <w:rFonts w:ascii="Arial" w:eastAsia="Times New Roman" w:hAnsi="Arial" w:cs="Times New Roman"/>
          <w:i/>
          <w:kern w:val="0"/>
          <w:sz w:val="24"/>
          <w:szCs w:val="20"/>
          <w:lang w:eastAsia="it-IT"/>
          <w14:ligatures w14:val="none"/>
        </w:rPr>
        <w:t>Per</w:t>
      </w:r>
      <w:r w:rsidR="00C019A4" w:rsidRPr="003118AA">
        <w:rPr>
          <w:rFonts w:ascii="Arial" w:eastAsia="Times New Roman" w:hAnsi="Arial" w:cs="Times New Roman"/>
          <w:i/>
          <w:kern w:val="0"/>
          <w:sz w:val="24"/>
          <w:szCs w:val="20"/>
          <w:lang w:eastAsia="it-IT"/>
          <w14:ligatures w14:val="none"/>
        </w:rPr>
        <w:t xml:space="preserve"> un breve istante ti ho abbandonata, ma ti riprenderò con immenso amore. </w:t>
      </w:r>
      <w:r w:rsidRPr="003118AA">
        <w:rPr>
          <w:rFonts w:ascii="Arial" w:eastAsia="Times New Roman" w:hAnsi="Arial" w:cs="Times New Roman"/>
          <w:i/>
          <w:kern w:val="0"/>
          <w:sz w:val="24"/>
          <w:szCs w:val="20"/>
          <w:lang w:eastAsia="it-IT"/>
          <w14:ligatures w14:val="none"/>
        </w:rPr>
        <w:t>In</w:t>
      </w:r>
      <w:r w:rsidR="00C019A4" w:rsidRPr="003118AA">
        <w:rPr>
          <w:rFonts w:ascii="Arial" w:eastAsia="Times New Roman" w:hAnsi="Arial" w:cs="Times New Roman"/>
          <w:i/>
          <w:kern w:val="0"/>
          <w:sz w:val="24"/>
          <w:szCs w:val="20"/>
          <w:lang w:eastAsia="it-IT"/>
          <w14:ligatures w14:val="none"/>
        </w:rPr>
        <w:t xml:space="preserve"> un impeto di collera ti ho nascosto per un poco il mio volto; ma con affetto perenne ho avuto pietà di te, dice il tuo redentore, il Signore. </w:t>
      </w:r>
      <w:r w:rsidRPr="003118AA">
        <w:rPr>
          <w:rFonts w:ascii="Arial" w:eastAsia="Times New Roman" w:hAnsi="Arial" w:cs="Times New Roman"/>
          <w:i/>
          <w:kern w:val="0"/>
          <w:sz w:val="24"/>
          <w:szCs w:val="20"/>
          <w:lang w:eastAsia="it-IT"/>
          <w14:ligatures w14:val="none"/>
        </w:rPr>
        <w:t>Ora</w:t>
      </w:r>
      <w:r w:rsidR="00C019A4" w:rsidRPr="003118AA">
        <w:rPr>
          <w:rFonts w:ascii="Arial" w:eastAsia="Times New Roman" w:hAnsi="Arial" w:cs="Times New Roman"/>
          <w:i/>
          <w:kern w:val="0"/>
          <w:sz w:val="24"/>
          <w:szCs w:val="20"/>
          <w:lang w:eastAsia="it-IT"/>
          <w14:ligatures w14:val="none"/>
        </w:rPr>
        <w:t xml:space="preserve"> è per me come ai giorni di Noè, quando giurai che non avrei più riversato le acque di Noè sulla terra; così ora giuro di non più adirarmi con te e di non farti più minacce. </w:t>
      </w:r>
    </w:p>
    <w:p w14:paraId="0FAEAC00" w14:textId="0B38A7CF"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Anche</w:t>
      </w:r>
      <w:r w:rsidR="00C019A4" w:rsidRPr="003118AA">
        <w:rPr>
          <w:rFonts w:ascii="Arial" w:eastAsia="Times New Roman" w:hAnsi="Arial" w:cs="Times New Roman"/>
          <w:i/>
          <w:kern w:val="0"/>
          <w:sz w:val="24"/>
          <w:szCs w:val="20"/>
          <w:lang w:eastAsia="it-IT"/>
          <w14:ligatures w14:val="none"/>
        </w:rPr>
        <w:t xml:space="preserve"> se i monti si spostassero e i colli vacillassero, non si allontanerebbe da te il mio affetto, né vacillerebbe la mia alleanza di pace; dice il Signore che ti usa misericordia. </w:t>
      </w:r>
      <w:r w:rsidRPr="003118AA">
        <w:rPr>
          <w:rFonts w:ascii="Arial" w:eastAsia="Times New Roman" w:hAnsi="Arial" w:cs="Times New Roman"/>
          <w:i/>
          <w:kern w:val="0"/>
          <w:sz w:val="24"/>
          <w:szCs w:val="20"/>
          <w:lang w:eastAsia="it-IT"/>
          <w14:ligatures w14:val="none"/>
        </w:rPr>
        <w:t>Afflitta</w:t>
      </w:r>
      <w:r w:rsidR="00C019A4" w:rsidRPr="003118AA">
        <w:rPr>
          <w:rFonts w:ascii="Arial" w:eastAsia="Times New Roman" w:hAnsi="Arial" w:cs="Times New Roman"/>
          <w:i/>
          <w:kern w:val="0"/>
          <w:sz w:val="24"/>
          <w:szCs w:val="20"/>
          <w:lang w:eastAsia="it-IT"/>
          <w14:ligatures w14:val="none"/>
        </w:rPr>
        <w:t xml:space="preserve">, percossa dal turbine, sconsolata, ecco io pongo sulla malachite le tue pietre e sugli zaffiri le tue fondamenta. </w:t>
      </w:r>
      <w:r w:rsidRPr="003118AA">
        <w:rPr>
          <w:rFonts w:ascii="Arial" w:eastAsia="Times New Roman" w:hAnsi="Arial" w:cs="Times New Roman"/>
          <w:i/>
          <w:kern w:val="0"/>
          <w:sz w:val="24"/>
          <w:szCs w:val="20"/>
          <w:lang w:eastAsia="it-IT"/>
          <w14:ligatures w14:val="none"/>
        </w:rPr>
        <w:t>Farò</w:t>
      </w:r>
      <w:r w:rsidR="00C019A4" w:rsidRPr="003118AA">
        <w:rPr>
          <w:rFonts w:ascii="Arial" w:eastAsia="Times New Roman" w:hAnsi="Arial" w:cs="Times New Roman"/>
          <w:i/>
          <w:kern w:val="0"/>
          <w:sz w:val="24"/>
          <w:szCs w:val="20"/>
          <w:lang w:eastAsia="it-IT"/>
          <w14:ligatures w14:val="none"/>
        </w:rPr>
        <w:t xml:space="preserve"> di rubini la tua merlatura, le tue porte saranno di carbonchi, tutta la tua cinta sarà di pietre preziose. </w:t>
      </w:r>
    </w:p>
    <w:p w14:paraId="3B0934B9" w14:textId="6172998B"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lastRenderedPageBreak/>
        <w:t>Tutti</w:t>
      </w:r>
      <w:r w:rsidR="00C019A4" w:rsidRPr="003118AA">
        <w:rPr>
          <w:rFonts w:ascii="Arial" w:eastAsia="Times New Roman" w:hAnsi="Arial" w:cs="Times New Roman"/>
          <w:i/>
          <w:kern w:val="0"/>
          <w:sz w:val="24"/>
          <w:szCs w:val="20"/>
          <w:lang w:eastAsia="it-IT"/>
          <w14:ligatures w14:val="none"/>
        </w:rPr>
        <w:t xml:space="preserve"> i tuoi figli saranno discepoli del Signore, grande sarà la prosperità dei tuoi figli; </w:t>
      </w:r>
      <w:r w:rsidRPr="003118AA">
        <w:rPr>
          <w:rFonts w:ascii="Arial" w:eastAsia="Times New Roman" w:hAnsi="Arial" w:cs="Times New Roman"/>
          <w:i/>
          <w:kern w:val="0"/>
          <w:sz w:val="24"/>
          <w:szCs w:val="20"/>
          <w:lang w:eastAsia="it-IT"/>
          <w14:ligatures w14:val="none"/>
        </w:rPr>
        <w:t>sarai</w:t>
      </w:r>
      <w:r w:rsidR="00C019A4" w:rsidRPr="003118AA">
        <w:rPr>
          <w:rFonts w:ascii="Arial" w:eastAsia="Times New Roman" w:hAnsi="Arial" w:cs="Times New Roman"/>
          <w:i/>
          <w:kern w:val="0"/>
          <w:sz w:val="24"/>
          <w:szCs w:val="20"/>
          <w:lang w:eastAsia="it-IT"/>
          <w14:ligatures w14:val="none"/>
        </w:rPr>
        <w:t xml:space="preserve"> fondata sulla giustizia. Sta’ lontana dall'oppressione, perché non dovrai temere, dallo spavento, perché non ti si accosterà. </w:t>
      </w:r>
      <w:r w:rsidRPr="003118AA">
        <w:rPr>
          <w:rFonts w:ascii="Arial" w:eastAsia="Times New Roman" w:hAnsi="Arial" w:cs="Times New Roman"/>
          <w:i/>
          <w:kern w:val="0"/>
          <w:sz w:val="24"/>
          <w:szCs w:val="20"/>
          <w:lang w:eastAsia="it-IT"/>
          <w14:ligatures w14:val="none"/>
        </w:rPr>
        <w:t>Ecco</w:t>
      </w:r>
      <w:r w:rsidR="00C019A4" w:rsidRPr="003118AA">
        <w:rPr>
          <w:rFonts w:ascii="Arial" w:eastAsia="Times New Roman" w:hAnsi="Arial" w:cs="Times New Roman"/>
          <w:i/>
          <w:kern w:val="0"/>
          <w:sz w:val="24"/>
          <w:szCs w:val="20"/>
          <w:lang w:eastAsia="it-IT"/>
          <w14:ligatures w14:val="none"/>
        </w:rPr>
        <w:t xml:space="preserve">, se ci sarà un attacco, non sarà da parte mia. Chi ti attacca cadrà contro di te. </w:t>
      </w:r>
    </w:p>
    <w:p w14:paraId="6B3863F0" w14:textId="53191576"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Ecco</w:t>
      </w:r>
      <w:r w:rsidR="00C019A4" w:rsidRPr="003118AA">
        <w:rPr>
          <w:rFonts w:ascii="Arial" w:eastAsia="Times New Roman" w:hAnsi="Arial" w:cs="Times New Roman"/>
          <w:i/>
          <w:kern w:val="0"/>
          <w:sz w:val="24"/>
          <w:szCs w:val="20"/>
          <w:lang w:eastAsia="it-IT"/>
          <w14:ligatures w14:val="none"/>
        </w:rPr>
        <w:t xml:space="preserve">, io ho creato il fabbro che soffia sul fuoco delle braci e ne trae gli strumenti per il suo lavoro, e io ho creato anche il distruttore per devastare. </w:t>
      </w:r>
      <w:r w:rsidRPr="003118AA">
        <w:rPr>
          <w:rFonts w:ascii="Arial" w:eastAsia="Times New Roman" w:hAnsi="Arial" w:cs="Times New Roman"/>
          <w:i/>
          <w:kern w:val="0"/>
          <w:sz w:val="24"/>
          <w:szCs w:val="20"/>
          <w:lang w:eastAsia="it-IT"/>
          <w14:ligatures w14:val="none"/>
        </w:rPr>
        <w:t>Nessun’arma</w:t>
      </w:r>
      <w:r w:rsidR="00C019A4" w:rsidRPr="003118AA">
        <w:rPr>
          <w:rFonts w:ascii="Arial" w:eastAsia="Times New Roman" w:hAnsi="Arial" w:cs="Times New Roman"/>
          <w:i/>
          <w:kern w:val="0"/>
          <w:sz w:val="24"/>
          <w:szCs w:val="20"/>
          <w:lang w:eastAsia="it-IT"/>
          <w14:ligatures w14:val="none"/>
        </w:rPr>
        <w:t xml:space="preserve"> affilata contro di te avrà successo, farai condannare ogni lingua che si alzerà contro di te in giudizio. Questa è la sorte dei servi del Signore, quanto spetta a loro da parte mia. Oracolo del Signore. (Is 54,1-17). </w:t>
      </w:r>
    </w:p>
    <w:p w14:paraId="712BEB12" w14:textId="4BDCB594"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Se tutti saremo discepoli del Signore, nessuno è sopra gli altri. Ognuno può insegnare agli altri, quanto lui stesso ha appreso dal suo Signore.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Ognuno possiede una particolare scienza dello Spirito Santo come suo dono personale. Con questa scienza arricchisce l’intera umanità, come lui stesso a sua volta viene arricchito dalla scienza dei suoi fratelli.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In pratica anche nella scienza delle cose di Dio si verifica quanto San Paolo afferma a proposito dei carismi.</w:t>
      </w:r>
    </w:p>
    <w:p w14:paraId="3CE6163D" w14:textId="16131870"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Riguardo</w:t>
      </w:r>
      <w:r w:rsidR="00C019A4" w:rsidRPr="003118AA">
        <w:rPr>
          <w:rFonts w:ascii="Arial" w:eastAsia="Times New Roman" w:hAnsi="Arial" w:cs="Times New Roman"/>
          <w:i/>
          <w:kern w:val="0"/>
          <w:sz w:val="24"/>
          <w:szCs w:val="20"/>
          <w:lang w:eastAsia="it-IT"/>
          <w14:ligatures w14:val="none"/>
        </w:rPr>
        <w:t xml:space="preserve"> ai doni dello Spirito, fratelli, non voglio che restiate nell'ignoranza. </w:t>
      </w:r>
      <w:r w:rsidRPr="003118AA">
        <w:rPr>
          <w:rFonts w:ascii="Arial" w:eastAsia="Times New Roman" w:hAnsi="Arial" w:cs="Times New Roman"/>
          <w:i/>
          <w:kern w:val="0"/>
          <w:sz w:val="24"/>
          <w:szCs w:val="20"/>
          <w:lang w:eastAsia="it-IT"/>
          <w14:ligatures w14:val="none"/>
        </w:rPr>
        <w:t>Voi</w:t>
      </w:r>
      <w:r w:rsidR="00C019A4" w:rsidRPr="003118AA">
        <w:rPr>
          <w:rFonts w:ascii="Arial" w:eastAsia="Times New Roman" w:hAnsi="Arial" w:cs="Times New Roman"/>
          <w:i/>
          <w:kern w:val="0"/>
          <w:sz w:val="24"/>
          <w:szCs w:val="20"/>
          <w:lang w:eastAsia="it-IT"/>
          <w14:ligatures w14:val="none"/>
        </w:rPr>
        <w:t xml:space="preserve"> sapete infatti che, quando eravate pagani, vi lasciavate trascinare verso gli idoli muti secondo l'impulso del momento. </w:t>
      </w:r>
      <w:r w:rsidRPr="003118AA">
        <w:rPr>
          <w:rFonts w:ascii="Arial" w:eastAsia="Times New Roman" w:hAnsi="Arial" w:cs="Times New Roman"/>
          <w:i/>
          <w:kern w:val="0"/>
          <w:sz w:val="24"/>
          <w:szCs w:val="20"/>
          <w:lang w:eastAsia="it-IT"/>
          <w14:ligatures w14:val="none"/>
        </w:rPr>
        <w:t>Ebbene</w:t>
      </w:r>
      <w:r w:rsidR="00C019A4" w:rsidRPr="003118AA">
        <w:rPr>
          <w:rFonts w:ascii="Arial" w:eastAsia="Times New Roman" w:hAnsi="Arial" w:cs="Times New Roman"/>
          <w:i/>
          <w:kern w:val="0"/>
          <w:sz w:val="24"/>
          <w:szCs w:val="20"/>
          <w:lang w:eastAsia="it-IT"/>
          <w14:ligatures w14:val="none"/>
        </w:rPr>
        <w:t xml:space="preserve">, io vi dichiaro: come nessuno che parli sotto l'azione dello Spirito di Dio può dire "Gesù è anàtema", così nessuno può dire "Gesù è Signore" se non sotto l'azione dello Spirito Santo. </w:t>
      </w:r>
      <w:r w:rsidRPr="003118AA">
        <w:rPr>
          <w:rFonts w:ascii="Arial" w:eastAsia="Times New Roman" w:hAnsi="Arial" w:cs="Times New Roman"/>
          <w:i/>
          <w:kern w:val="0"/>
          <w:sz w:val="24"/>
          <w:szCs w:val="20"/>
          <w:lang w:eastAsia="it-IT"/>
          <w14:ligatures w14:val="none"/>
        </w:rPr>
        <w:t>Vi</w:t>
      </w:r>
      <w:r w:rsidR="00C019A4" w:rsidRPr="003118AA">
        <w:rPr>
          <w:rFonts w:ascii="Arial" w:eastAsia="Times New Roman" w:hAnsi="Arial" w:cs="Times New Roman"/>
          <w:i/>
          <w:kern w:val="0"/>
          <w:sz w:val="24"/>
          <w:szCs w:val="20"/>
          <w:lang w:eastAsia="it-IT"/>
          <w14:ligatures w14:val="none"/>
        </w:rPr>
        <w:t xml:space="preserve"> sono poi diversità di carismi, ma uno solo è lo Spirito; </w:t>
      </w:r>
      <w:r w:rsidRPr="003118AA">
        <w:rPr>
          <w:rFonts w:ascii="Arial" w:eastAsia="Times New Roman" w:hAnsi="Arial" w:cs="Times New Roman"/>
          <w:i/>
          <w:kern w:val="0"/>
          <w:sz w:val="24"/>
          <w:szCs w:val="20"/>
          <w:lang w:eastAsia="it-IT"/>
          <w14:ligatures w14:val="none"/>
        </w:rPr>
        <w:t>vi</w:t>
      </w:r>
      <w:r w:rsidR="00C019A4" w:rsidRPr="003118AA">
        <w:rPr>
          <w:rFonts w:ascii="Arial" w:eastAsia="Times New Roman" w:hAnsi="Arial" w:cs="Times New Roman"/>
          <w:i/>
          <w:kern w:val="0"/>
          <w:sz w:val="24"/>
          <w:szCs w:val="20"/>
          <w:lang w:eastAsia="it-IT"/>
          <w14:ligatures w14:val="none"/>
        </w:rPr>
        <w:t xml:space="preserve"> sono diversità di ministeri, ma uno solo è il Signore; </w:t>
      </w:r>
      <w:r w:rsidRPr="003118AA">
        <w:rPr>
          <w:rFonts w:ascii="Arial" w:eastAsia="Times New Roman" w:hAnsi="Arial" w:cs="Times New Roman"/>
          <w:i/>
          <w:kern w:val="0"/>
          <w:sz w:val="24"/>
          <w:szCs w:val="20"/>
          <w:lang w:eastAsia="it-IT"/>
          <w14:ligatures w14:val="none"/>
        </w:rPr>
        <w:t>vi</w:t>
      </w:r>
      <w:r w:rsidR="00C019A4" w:rsidRPr="003118AA">
        <w:rPr>
          <w:rFonts w:ascii="Arial" w:eastAsia="Times New Roman" w:hAnsi="Arial" w:cs="Times New Roman"/>
          <w:i/>
          <w:kern w:val="0"/>
          <w:sz w:val="24"/>
          <w:szCs w:val="20"/>
          <w:lang w:eastAsia="it-IT"/>
          <w14:ligatures w14:val="none"/>
        </w:rPr>
        <w:t xml:space="preserve"> sono diversità di operazioni, ma uno solo è Dio, che opera tutto in tutti. </w:t>
      </w:r>
    </w:p>
    <w:p w14:paraId="61EFF002" w14:textId="69AF84C4"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a ciascuno è data una manifestazione particolare dello Spirito per l'utilità comune: </w:t>
      </w:r>
      <w:r w:rsidRPr="003118AA">
        <w:rPr>
          <w:rFonts w:ascii="Arial" w:eastAsia="Times New Roman" w:hAnsi="Arial" w:cs="Times New Roman"/>
          <w:i/>
          <w:kern w:val="0"/>
          <w:sz w:val="24"/>
          <w:szCs w:val="20"/>
          <w:lang w:eastAsia="it-IT"/>
          <w14:ligatures w14:val="none"/>
        </w:rPr>
        <w:t>a</w:t>
      </w:r>
      <w:r w:rsidR="00C019A4" w:rsidRPr="003118AA">
        <w:rPr>
          <w:rFonts w:ascii="Arial" w:eastAsia="Times New Roman" w:hAnsi="Arial" w:cs="Times New Roman"/>
          <w:i/>
          <w:kern w:val="0"/>
          <w:sz w:val="24"/>
          <w:szCs w:val="20"/>
          <w:lang w:eastAsia="it-IT"/>
          <w14:ligatures w14:val="none"/>
        </w:rPr>
        <w:t xml:space="preserve"> uno viene concesso dallo Spirito il linguaggio della sapienza; a un altro invece, per mezzo dello stesso Spirito, il linguaggio di scienza; </w:t>
      </w:r>
      <w:r w:rsidRPr="003118AA">
        <w:rPr>
          <w:rFonts w:ascii="Arial" w:eastAsia="Times New Roman" w:hAnsi="Arial" w:cs="Times New Roman"/>
          <w:i/>
          <w:kern w:val="0"/>
          <w:sz w:val="24"/>
          <w:szCs w:val="20"/>
          <w:lang w:eastAsia="it-IT"/>
          <w14:ligatures w14:val="none"/>
        </w:rPr>
        <w:t>a</w:t>
      </w:r>
      <w:r w:rsidR="00C019A4" w:rsidRPr="003118AA">
        <w:rPr>
          <w:rFonts w:ascii="Arial" w:eastAsia="Times New Roman" w:hAnsi="Arial" w:cs="Times New Roman"/>
          <w:i/>
          <w:kern w:val="0"/>
          <w:sz w:val="24"/>
          <w:szCs w:val="20"/>
          <w:lang w:eastAsia="it-IT"/>
          <w14:ligatures w14:val="none"/>
        </w:rPr>
        <w:t xml:space="preserve"> uno la fede per mezzo dello stesso Spirito; a un altro il dono di far guarigioni per mezzo dell'unico Spirito; a uno il potere dei miracoli; a un altro il dono della profezia; a un altro il dono di distinguere gli spiriti; a un altro le varietà delle lingue; a un altro infine l'interpretazione delle lingue. </w:t>
      </w:r>
    </w:p>
    <w:p w14:paraId="4CD7725D" w14:textId="1B544962"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Ma tutte queste cose è l'unico e il medesimo Spirito che le opera, distribuendole a ciascuno come vuole. </w:t>
      </w:r>
      <w:r w:rsidR="00CA01E3" w:rsidRPr="003118AA">
        <w:rPr>
          <w:rFonts w:ascii="Arial" w:eastAsia="Times New Roman" w:hAnsi="Arial" w:cs="Times New Roman"/>
          <w:i/>
          <w:kern w:val="0"/>
          <w:sz w:val="24"/>
          <w:szCs w:val="20"/>
          <w:lang w:eastAsia="it-IT"/>
          <w14:ligatures w14:val="none"/>
        </w:rPr>
        <w:t>Come</w:t>
      </w:r>
      <w:r w:rsidRPr="003118AA">
        <w:rPr>
          <w:rFonts w:ascii="Arial" w:eastAsia="Times New Roman" w:hAnsi="Arial" w:cs="Times New Roman"/>
          <w:i/>
          <w:kern w:val="0"/>
          <w:sz w:val="24"/>
          <w:szCs w:val="20"/>
          <w:lang w:eastAsia="it-IT"/>
          <w14:ligatures w14:val="none"/>
        </w:rPr>
        <w:t xml:space="preserv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w:t>
      </w:r>
    </w:p>
    <w:p w14:paraId="004B3A5F" w14:textId="31E24EF2"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Ora</w:t>
      </w:r>
      <w:r w:rsidR="00C019A4" w:rsidRPr="003118AA">
        <w:rPr>
          <w:rFonts w:ascii="Arial" w:eastAsia="Times New Roman" w:hAnsi="Arial" w:cs="Times New Roman"/>
          <w:i/>
          <w:kern w:val="0"/>
          <w:sz w:val="24"/>
          <w:szCs w:val="20"/>
          <w:lang w:eastAsia="it-IT"/>
          <w14:ligatures w14:val="none"/>
        </w:rPr>
        <w:t xml:space="preserve"> il corpo non risulta di un membro solo, ma di molte membra. </w:t>
      </w:r>
      <w:r w:rsidRPr="003118AA">
        <w:rPr>
          <w:rFonts w:ascii="Arial" w:eastAsia="Times New Roman" w:hAnsi="Arial" w:cs="Times New Roman"/>
          <w:i/>
          <w:kern w:val="0"/>
          <w:sz w:val="24"/>
          <w:szCs w:val="20"/>
          <w:lang w:eastAsia="it-IT"/>
          <w14:ligatures w14:val="none"/>
        </w:rPr>
        <w:t>Se</w:t>
      </w:r>
      <w:r w:rsidR="00C019A4" w:rsidRPr="003118AA">
        <w:rPr>
          <w:rFonts w:ascii="Arial" w:eastAsia="Times New Roman" w:hAnsi="Arial" w:cs="Times New Roman"/>
          <w:i/>
          <w:kern w:val="0"/>
          <w:sz w:val="24"/>
          <w:szCs w:val="20"/>
          <w:lang w:eastAsia="it-IT"/>
          <w14:ligatures w14:val="none"/>
        </w:rPr>
        <w:t xml:space="preserve"> il piede dicesse: "Poiché io non sono mano, non appartengo al corpo", non per questo non farebbe più parte del corpo. E se l'orecchio dicesse: "Poiché io non sono occhio, non appartengo al corpo", non per questo non farebbe più parte del corpo. </w:t>
      </w:r>
      <w:r w:rsidRPr="003118AA">
        <w:rPr>
          <w:rFonts w:ascii="Arial" w:eastAsia="Times New Roman" w:hAnsi="Arial" w:cs="Times New Roman"/>
          <w:i/>
          <w:kern w:val="0"/>
          <w:sz w:val="24"/>
          <w:szCs w:val="20"/>
          <w:lang w:eastAsia="it-IT"/>
          <w14:ligatures w14:val="none"/>
        </w:rPr>
        <w:t>Se</w:t>
      </w:r>
      <w:r w:rsidR="00C019A4" w:rsidRPr="003118AA">
        <w:rPr>
          <w:rFonts w:ascii="Arial" w:eastAsia="Times New Roman" w:hAnsi="Arial" w:cs="Times New Roman"/>
          <w:i/>
          <w:kern w:val="0"/>
          <w:sz w:val="24"/>
          <w:szCs w:val="20"/>
          <w:lang w:eastAsia="it-IT"/>
          <w14:ligatures w14:val="none"/>
        </w:rPr>
        <w:t xml:space="preserve"> il corpo fosse tutto occhio, dove sarebbe l'udito? Se fosse tutto udito, dove l'odorato? </w:t>
      </w:r>
    </w:p>
    <w:p w14:paraId="610B0728" w14:textId="18D9D16B"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Ora</w:t>
      </w:r>
      <w:r w:rsidR="00C019A4" w:rsidRPr="003118AA">
        <w:rPr>
          <w:rFonts w:ascii="Arial" w:eastAsia="Times New Roman" w:hAnsi="Arial" w:cs="Times New Roman"/>
          <w:i/>
          <w:kern w:val="0"/>
          <w:sz w:val="24"/>
          <w:szCs w:val="20"/>
          <w:lang w:eastAsia="it-IT"/>
          <w14:ligatures w14:val="none"/>
        </w:rPr>
        <w:t xml:space="preserve">, invece, Dio ha disposto le membra in modo distinto nel corpo, come egli ha voluto. </w:t>
      </w:r>
      <w:r w:rsidRPr="003118AA">
        <w:rPr>
          <w:rFonts w:ascii="Arial" w:eastAsia="Times New Roman" w:hAnsi="Arial" w:cs="Times New Roman"/>
          <w:i/>
          <w:kern w:val="0"/>
          <w:sz w:val="24"/>
          <w:szCs w:val="20"/>
          <w:lang w:eastAsia="it-IT"/>
          <w14:ligatures w14:val="none"/>
        </w:rPr>
        <w:t>Se</w:t>
      </w:r>
      <w:r w:rsidR="00C019A4" w:rsidRPr="003118AA">
        <w:rPr>
          <w:rFonts w:ascii="Arial" w:eastAsia="Times New Roman" w:hAnsi="Arial" w:cs="Times New Roman"/>
          <w:i/>
          <w:kern w:val="0"/>
          <w:sz w:val="24"/>
          <w:szCs w:val="20"/>
          <w:lang w:eastAsia="it-IT"/>
          <w14:ligatures w14:val="none"/>
        </w:rPr>
        <w:t xml:space="preserve"> poi tutto fosse un membro solo, dove sarebbe il corpo? </w:t>
      </w:r>
      <w:r w:rsidRPr="003118AA">
        <w:rPr>
          <w:rFonts w:ascii="Arial" w:eastAsia="Times New Roman" w:hAnsi="Arial" w:cs="Times New Roman"/>
          <w:i/>
          <w:kern w:val="0"/>
          <w:sz w:val="24"/>
          <w:szCs w:val="20"/>
          <w:lang w:eastAsia="it-IT"/>
          <w14:ligatures w14:val="none"/>
        </w:rPr>
        <w:t>Invece</w:t>
      </w:r>
      <w:r w:rsidR="00C019A4" w:rsidRPr="003118AA">
        <w:rPr>
          <w:rFonts w:ascii="Arial" w:eastAsia="Times New Roman" w:hAnsi="Arial" w:cs="Times New Roman"/>
          <w:i/>
          <w:kern w:val="0"/>
          <w:sz w:val="24"/>
          <w:szCs w:val="20"/>
          <w:lang w:eastAsia="it-IT"/>
          <w14:ligatures w14:val="none"/>
        </w:rPr>
        <w:t xml:space="preserve"> molte sono le membra, ma uno solo è il corpo. </w:t>
      </w: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può l'occhio dire alla mano: "Non ho bisogno di te"; né la testa ai piedi: "Non ho bisogno di voi". </w:t>
      </w:r>
      <w:r w:rsidRPr="003118AA">
        <w:rPr>
          <w:rFonts w:ascii="Arial" w:eastAsia="Times New Roman" w:hAnsi="Arial" w:cs="Times New Roman"/>
          <w:i/>
          <w:kern w:val="0"/>
          <w:sz w:val="24"/>
          <w:szCs w:val="20"/>
          <w:lang w:eastAsia="it-IT"/>
          <w14:ligatures w14:val="none"/>
        </w:rPr>
        <w:t>Anzi</w:t>
      </w:r>
      <w:r w:rsidR="00C019A4" w:rsidRPr="003118AA">
        <w:rPr>
          <w:rFonts w:ascii="Arial" w:eastAsia="Times New Roman" w:hAnsi="Arial" w:cs="Times New Roman"/>
          <w:i/>
          <w:kern w:val="0"/>
          <w:sz w:val="24"/>
          <w:szCs w:val="20"/>
          <w:lang w:eastAsia="it-IT"/>
          <w14:ligatures w14:val="none"/>
        </w:rPr>
        <w:t xml:space="preserve"> quelle membra del corpo che sembrano più deboli sono più necessarie; </w:t>
      </w: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quelle parti del corpo che riteniamo meno onorevoli le circondiamo di maggior rispetto, e quelle indecorose sono trattate con maggior decenza, </w:t>
      </w:r>
      <w:r w:rsidRPr="003118AA">
        <w:rPr>
          <w:rFonts w:ascii="Arial" w:eastAsia="Times New Roman" w:hAnsi="Arial" w:cs="Times New Roman"/>
          <w:i/>
          <w:kern w:val="0"/>
          <w:sz w:val="24"/>
          <w:szCs w:val="20"/>
          <w:lang w:eastAsia="it-IT"/>
          <w14:ligatures w14:val="none"/>
        </w:rPr>
        <w:t>mentre</w:t>
      </w:r>
      <w:r w:rsidR="00C019A4" w:rsidRPr="003118AA">
        <w:rPr>
          <w:rFonts w:ascii="Arial" w:eastAsia="Times New Roman" w:hAnsi="Arial" w:cs="Times New Roman"/>
          <w:i/>
          <w:kern w:val="0"/>
          <w:sz w:val="24"/>
          <w:szCs w:val="20"/>
          <w:lang w:eastAsia="it-IT"/>
          <w14:ligatures w14:val="none"/>
        </w:rPr>
        <w:t xml:space="preserve"> quelle decenti non ne hanno bisogno. </w:t>
      </w:r>
    </w:p>
    <w:p w14:paraId="7F1E6FA8" w14:textId="0F139140"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lastRenderedPageBreak/>
        <w:t xml:space="preserve">Ma Dio ha composto il corpo, conferendo maggior onore a ciò che ne mancava, </w:t>
      </w:r>
      <w:r w:rsidR="00CA01E3" w:rsidRPr="003118AA">
        <w:rPr>
          <w:rFonts w:ascii="Arial" w:eastAsia="Times New Roman" w:hAnsi="Arial" w:cs="Times New Roman"/>
          <w:i/>
          <w:kern w:val="0"/>
          <w:sz w:val="24"/>
          <w:szCs w:val="20"/>
          <w:lang w:eastAsia="it-IT"/>
          <w14:ligatures w14:val="none"/>
        </w:rPr>
        <w:t>perché</w:t>
      </w:r>
      <w:r w:rsidRPr="003118AA">
        <w:rPr>
          <w:rFonts w:ascii="Arial" w:eastAsia="Times New Roman" w:hAnsi="Arial" w:cs="Times New Roman"/>
          <w:i/>
          <w:kern w:val="0"/>
          <w:sz w:val="24"/>
          <w:szCs w:val="20"/>
          <w:lang w:eastAsia="it-IT"/>
          <w14:ligatures w14:val="none"/>
        </w:rPr>
        <w:t xml:space="preserve"> non vi fosse disunione nel corpo, ma anzi le varie membra avessero cura le une delle altre. </w:t>
      </w:r>
      <w:r w:rsidR="00CA01E3" w:rsidRPr="003118AA">
        <w:rPr>
          <w:rFonts w:ascii="Arial" w:eastAsia="Times New Roman" w:hAnsi="Arial" w:cs="Times New Roman"/>
          <w:i/>
          <w:kern w:val="0"/>
          <w:sz w:val="24"/>
          <w:szCs w:val="20"/>
          <w:lang w:eastAsia="it-IT"/>
          <w14:ligatures w14:val="none"/>
        </w:rPr>
        <w:t>Quindi</w:t>
      </w:r>
      <w:r w:rsidRPr="003118AA">
        <w:rPr>
          <w:rFonts w:ascii="Arial" w:eastAsia="Times New Roman" w:hAnsi="Arial" w:cs="Times New Roman"/>
          <w:i/>
          <w:kern w:val="0"/>
          <w:sz w:val="24"/>
          <w:szCs w:val="20"/>
          <w:lang w:eastAsia="it-IT"/>
          <w14:ligatures w14:val="none"/>
        </w:rPr>
        <w:t xml:space="preserve"> se un membro soffre, tutte le membra soffrono insieme; e se un membro è onorato, tutte le membra gioiscono con lui. </w:t>
      </w:r>
      <w:r w:rsidR="00CA01E3" w:rsidRPr="003118AA">
        <w:rPr>
          <w:rFonts w:ascii="Arial" w:eastAsia="Times New Roman" w:hAnsi="Arial" w:cs="Times New Roman"/>
          <w:i/>
          <w:kern w:val="0"/>
          <w:sz w:val="24"/>
          <w:szCs w:val="20"/>
          <w:lang w:eastAsia="it-IT"/>
          <w14:ligatures w14:val="none"/>
        </w:rPr>
        <w:t>Ora</w:t>
      </w:r>
      <w:r w:rsidRPr="003118AA">
        <w:rPr>
          <w:rFonts w:ascii="Arial" w:eastAsia="Times New Roman" w:hAnsi="Arial" w:cs="Times New Roman"/>
          <w:i/>
          <w:kern w:val="0"/>
          <w:sz w:val="24"/>
          <w:szCs w:val="20"/>
          <w:lang w:eastAsia="it-IT"/>
          <w14:ligatures w14:val="none"/>
        </w:rPr>
        <w:t xml:space="preserve"> voi siete corpo di Cristo e sue membra, ciascuno per la sua parte. </w:t>
      </w:r>
      <w:r w:rsidR="00CA01E3" w:rsidRPr="003118AA">
        <w:rPr>
          <w:rFonts w:ascii="Arial" w:eastAsia="Times New Roman" w:hAnsi="Arial" w:cs="Times New Roman"/>
          <w:i/>
          <w:kern w:val="0"/>
          <w:sz w:val="24"/>
          <w:szCs w:val="20"/>
          <w:lang w:eastAsia="it-IT"/>
          <w14:ligatures w14:val="none"/>
        </w:rPr>
        <w:t>Alcuni</w:t>
      </w:r>
      <w:r w:rsidRPr="003118AA">
        <w:rPr>
          <w:rFonts w:ascii="Arial" w:eastAsia="Times New Roman" w:hAnsi="Arial" w:cs="Times New Roman"/>
          <w:i/>
          <w:kern w:val="0"/>
          <w:sz w:val="24"/>
          <w:szCs w:val="20"/>
          <w:lang w:eastAsia="it-IT"/>
          <w14:ligatures w14:val="none"/>
        </w:rPr>
        <w:t xml:space="preserve"> perciò Dio li ha posti nella Chiesa in primo luogo come apostoli, in secondo luogo come profeti, in terzo luogo come maestri; poi vengono i miracoli, poi i doni di far guarigioni, i doni di assistenza, di governare, delle lingue. </w:t>
      </w:r>
    </w:p>
    <w:p w14:paraId="4DAE7E5C" w14:textId="5C038143"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Sono</w:t>
      </w:r>
      <w:r w:rsidR="00C019A4" w:rsidRPr="003118AA">
        <w:rPr>
          <w:rFonts w:ascii="Arial" w:eastAsia="Times New Roman" w:hAnsi="Arial" w:cs="Times New Roman"/>
          <w:i/>
          <w:kern w:val="0"/>
          <w:sz w:val="24"/>
          <w:szCs w:val="20"/>
          <w:lang w:eastAsia="it-IT"/>
          <w14:ligatures w14:val="none"/>
        </w:rPr>
        <w:t xml:space="preserve"> forse tutti apostoli? Tutti profeti? Tutti maestri? Tutti operatori di miracoli? </w:t>
      </w:r>
      <w:r w:rsidRPr="003118AA">
        <w:rPr>
          <w:rFonts w:ascii="Arial" w:eastAsia="Times New Roman" w:hAnsi="Arial" w:cs="Times New Roman"/>
          <w:i/>
          <w:kern w:val="0"/>
          <w:sz w:val="24"/>
          <w:szCs w:val="20"/>
          <w:lang w:eastAsia="it-IT"/>
          <w14:ligatures w14:val="none"/>
        </w:rPr>
        <w:t>Tutti</w:t>
      </w:r>
      <w:r w:rsidR="00C019A4" w:rsidRPr="003118AA">
        <w:rPr>
          <w:rFonts w:ascii="Arial" w:eastAsia="Times New Roman" w:hAnsi="Arial" w:cs="Times New Roman"/>
          <w:i/>
          <w:kern w:val="0"/>
          <w:sz w:val="24"/>
          <w:szCs w:val="20"/>
          <w:lang w:eastAsia="it-IT"/>
          <w14:ligatures w14:val="none"/>
        </w:rPr>
        <w:t xml:space="preserve"> possiedono doni di far guarigioni? Tutti parlano lingue? Tutti le interpretano? </w:t>
      </w:r>
      <w:r w:rsidRPr="003118AA">
        <w:rPr>
          <w:rFonts w:ascii="Arial" w:eastAsia="Times New Roman" w:hAnsi="Arial" w:cs="Times New Roman"/>
          <w:i/>
          <w:kern w:val="0"/>
          <w:sz w:val="24"/>
          <w:szCs w:val="20"/>
          <w:lang w:eastAsia="it-IT"/>
          <w14:ligatures w14:val="none"/>
        </w:rPr>
        <w:t>Aspirate</w:t>
      </w:r>
      <w:r w:rsidR="00C019A4" w:rsidRPr="003118AA">
        <w:rPr>
          <w:rFonts w:ascii="Arial" w:eastAsia="Times New Roman" w:hAnsi="Arial" w:cs="Times New Roman"/>
          <w:i/>
          <w:kern w:val="0"/>
          <w:sz w:val="24"/>
          <w:szCs w:val="20"/>
          <w:lang w:eastAsia="it-IT"/>
          <w14:ligatures w14:val="none"/>
        </w:rPr>
        <w:t xml:space="preserve"> ai carismi più grandi! E io vi mostrerò una via migliore di tutte. (1Cor 12,1-31). </w:t>
      </w:r>
    </w:p>
    <w:p w14:paraId="67C6BBDC" w14:textId="79E15EB4"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Quanto è detto dei carismi, vale per ogni altro dono dello Spirito Santo, compresi tutti i suoi santi sette doni: sapienza, intelletto, consiglio, scienza, fortezza, pietà, timore del Signore.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Uno solo il nostro Maestro, Gesù, il Padre, lo Spirito Santo.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Tutti noi discepoli e fratelli dell’unico Maestro e Signore. Tutti noi sotto la legge dei doni spirituali.</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Anche la scienza, la dottrina, la conoscenza di Dio fa parte di quest’unica legge.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Secondo questa legge ognuno è necessario agli altri perché tutti abbiano una conoscenza di Dio il più possibilmente vera.</w:t>
      </w:r>
    </w:p>
    <w:p w14:paraId="4E21E2A1"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[9]E non chiamate nessuno "padre" sulla terra, perché uno solo è il Padre vostro, quello del cielo. </w:t>
      </w:r>
    </w:p>
    <w:p w14:paraId="7B5BE32E" w14:textId="4020C2A6"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Il titolo di “padre” e di “maestro” era riservato solo ai dottori della legge.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Nella Nuova Alleanza il titolo di “Padre” e di “Maestro” è riservato solo a Dio e a Cristo Gesù.</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Per essenza, per natura Dio è il solo Padre.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Tutti i discepoli di Gesù sono fratelli gli uni degli altri. Ognuno è fratello di tutti e tutti sono fratelli di ognuno.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Questa è la nuova realtà, la nostra nuova relazione, la nostra nuova essenza.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Ogni titolo tra i discepoli di Gesù è solo di servizio. È un titolo ministeriale.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Nel ministero differente è la potestà, la responsabilità. Differenti per essenza sono anche le mansioni.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Ma la differenza, pur essendo essenziale, costitutiva, è sempre però funzionale. Essa si può vivere in un solo modo: da fratello a fratello.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Cristo Gesù è vero Dio e vero Uomo. Questa sua essenza divina e umana, che è unica nell’eternità e nel tempo, che è solo sua, dopo il sì della Vergine Maria, Madre della redenzione, Lui l’ha vissuta secondo la legge della fratellanza.</w:t>
      </w:r>
    </w:p>
    <w:p w14:paraId="0F274956"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Ecco quanto afferma </w:t>
      </w:r>
      <w:smartTag w:uri="urn:schemas-microsoft-com:office:smarttags" w:element="PersonName">
        <w:smartTagPr>
          <w:attr w:name="ProductID" w:val="la Lettera"/>
        </w:smartTagPr>
        <w:r w:rsidRPr="00C019A4">
          <w:rPr>
            <w:rFonts w:ascii="Arial" w:eastAsia="Times New Roman" w:hAnsi="Arial" w:cs="Times New Roman"/>
            <w:kern w:val="0"/>
            <w:sz w:val="24"/>
            <w:szCs w:val="20"/>
            <w:lang w:eastAsia="it-IT"/>
            <w14:ligatures w14:val="none"/>
          </w:rPr>
          <w:t>la Lettera</w:t>
        </w:r>
      </w:smartTag>
      <w:r w:rsidRPr="00C019A4">
        <w:rPr>
          <w:rFonts w:ascii="Arial" w:eastAsia="Times New Roman" w:hAnsi="Arial" w:cs="Times New Roman"/>
          <w:kern w:val="0"/>
          <w:sz w:val="24"/>
          <w:szCs w:val="20"/>
          <w:lang w:eastAsia="it-IT"/>
          <w14:ligatures w14:val="none"/>
        </w:rPr>
        <w:t xml:space="preserve"> agli Ebrei:</w:t>
      </w:r>
    </w:p>
    <w:p w14:paraId="713511D3" w14:textId="27F86D19"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Proprio</w:t>
      </w:r>
      <w:r w:rsidR="00C019A4" w:rsidRPr="003118AA">
        <w:rPr>
          <w:rFonts w:ascii="Arial" w:eastAsia="Times New Roman" w:hAnsi="Arial" w:cs="Times New Roman"/>
          <w:i/>
          <w:kern w:val="0"/>
          <w:sz w:val="24"/>
          <w:szCs w:val="20"/>
          <w:lang w:eastAsia="it-IT"/>
          <w14:ligatures w14:val="none"/>
        </w:rPr>
        <w:t xml:space="preserve"> per questo bisogna che ci applichiamo con maggiore impegno alle cose udite, per non essere sospinti fuori rotta. </w:t>
      </w:r>
      <w:r w:rsidRPr="003118AA">
        <w:rPr>
          <w:rFonts w:ascii="Arial" w:eastAsia="Times New Roman" w:hAnsi="Arial" w:cs="Times New Roman"/>
          <w:i/>
          <w:kern w:val="0"/>
          <w:sz w:val="24"/>
          <w:szCs w:val="20"/>
          <w:lang w:eastAsia="it-IT"/>
          <w14:ligatures w14:val="none"/>
        </w:rPr>
        <w:t>Se</w:t>
      </w:r>
      <w:r w:rsidR="00C019A4" w:rsidRPr="003118AA">
        <w:rPr>
          <w:rFonts w:ascii="Arial" w:eastAsia="Times New Roman" w:hAnsi="Arial" w:cs="Times New Roman"/>
          <w:i/>
          <w:kern w:val="0"/>
          <w:sz w:val="24"/>
          <w:szCs w:val="20"/>
          <w:lang w:eastAsia="it-IT"/>
          <w14:ligatures w14:val="none"/>
        </w:rPr>
        <w:t xml:space="preserve">, infatti, la parola trasmessa per mezzo degli angeli si è dimostrata salda, e ogni trasgressione e disobbedienza ha ricevuto una giusta punizione, </w:t>
      </w:r>
      <w:r w:rsidRPr="003118AA">
        <w:rPr>
          <w:rFonts w:ascii="Arial" w:eastAsia="Times New Roman" w:hAnsi="Arial" w:cs="Times New Roman"/>
          <w:i/>
          <w:kern w:val="0"/>
          <w:sz w:val="24"/>
          <w:szCs w:val="20"/>
          <w:lang w:eastAsia="it-IT"/>
          <w14:ligatures w14:val="none"/>
        </w:rPr>
        <w:t>come</w:t>
      </w:r>
      <w:r w:rsidR="00C019A4" w:rsidRPr="003118AA">
        <w:rPr>
          <w:rFonts w:ascii="Arial" w:eastAsia="Times New Roman" w:hAnsi="Arial" w:cs="Times New Roman"/>
          <w:i/>
          <w:kern w:val="0"/>
          <w:sz w:val="24"/>
          <w:szCs w:val="20"/>
          <w:lang w:eastAsia="it-IT"/>
          <w14:ligatures w14:val="none"/>
        </w:rPr>
        <w:t xml:space="preserve"> potremo sottrarci al castigo se trascuriamo una salvezza così grande? Questa infatti, dopo essere stata promulgata all'inizio dal Signore, è stata confermata in mezzo a noi da quelli che l'avevano udita, </w:t>
      </w:r>
      <w:r w:rsidRPr="003118AA">
        <w:rPr>
          <w:rFonts w:ascii="Arial" w:eastAsia="Times New Roman" w:hAnsi="Arial" w:cs="Times New Roman"/>
          <w:i/>
          <w:kern w:val="0"/>
          <w:sz w:val="24"/>
          <w:szCs w:val="20"/>
          <w:lang w:eastAsia="it-IT"/>
          <w14:ligatures w14:val="none"/>
        </w:rPr>
        <w:t>mentre</w:t>
      </w:r>
      <w:r w:rsidR="00C019A4" w:rsidRPr="003118AA">
        <w:rPr>
          <w:rFonts w:ascii="Arial" w:eastAsia="Times New Roman" w:hAnsi="Arial" w:cs="Times New Roman"/>
          <w:i/>
          <w:kern w:val="0"/>
          <w:sz w:val="24"/>
          <w:szCs w:val="20"/>
          <w:lang w:eastAsia="it-IT"/>
          <w14:ligatures w14:val="none"/>
        </w:rPr>
        <w:t xml:space="preserve"> Dio convalidava la loro testimonianza con segni e prodigi e miracoli d'ogni genere e doni dello Spirito Santo, distribuiti secondo la sua volontà. </w:t>
      </w:r>
    </w:p>
    <w:p w14:paraId="1BF9C497" w14:textId="5CBC7A68"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certo a degli angeli egli ha assoggettato il mondo futuro, del quale parliamo. </w:t>
      </w:r>
      <w:r w:rsidRPr="003118AA">
        <w:rPr>
          <w:rFonts w:ascii="Arial" w:eastAsia="Times New Roman" w:hAnsi="Arial" w:cs="Times New Roman"/>
          <w:i/>
          <w:kern w:val="0"/>
          <w:sz w:val="24"/>
          <w:szCs w:val="20"/>
          <w:lang w:eastAsia="it-IT"/>
          <w14:ligatures w14:val="none"/>
        </w:rPr>
        <w:t>Anzi</w:t>
      </w:r>
      <w:r w:rsidR="00C019A4" w:rsidRPr="003118AA">
        <w:rPr>
          <w:rFonts w:ascii="Arial" w:eastAsia="Times New Roman" w:hAnsi="Arial" w:cs="Times New Roman"/>
          <w:i/>
          <w:kern w:val="0"/>
          <w:sz w:val="24"/>
          <w:szCs w:val="20"/>
          <w:lang w:eastAsia="it-IT"/>
          <w14:ligatures w14:val="none"/>
        </w:rPr>
        <w:t xml:space="preserve">, qualcuno in un passo ha testimoniato: Che cos'è l'uomo perché ti ricordi di lui o il figlio dell'uomo perché tu te ne curi? </w:t>
      </w:r>
      <w:r w:rsidRPr="003118AA">
        <w:rPr>
          <w:rFonts w:ascii="Arial" w:eastAsia="Times New Roman" w:hAnsi="Arial" w:cs="Times New Roman"/>
          <w:i/>
          <w:kern w:val="0"/>
          <w:sz w:val="24"/>
          <w:szCs w:val="20"/>
          <w:lang w:eastAsia="it-IT"/>
          <w14:ligatures w14:val="none"/>
        </w:rPr>
        <w:t>Di</w:t>
      </w:r>
      <w:r w:rsidR="00C019A4" w:rsidRPr="003118AA">
        <w:rPr>
          <w:rFonts w:ascii="Arial" w:eastAsia="Times New Roman" w:hAnsi="Arial" w:cs="Times New Roman"/>
          <w:i/>
          <w:kern w:val="0"/>
          <w:sz w:val="24"/>
          <w:szCs w:val="20"/>
          <w:lang w:eastAsia="it-IT"/>
          <w14:ligatures w14:val="none"/>
        </w:rPr>
        <w:t xml:space="preserve"> poco l'hai fatto inferiore agli angeli, di gloria e di onore l'hai coronato </w:t>
      </w: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hai posto ogni cosa sotto i suoi piedi. Avendogli </w:t>
      </w:r>
      <w:r w:rsidR="00C019A4" w:rsidRPr="003118AA">
        <w:rPr>
          <w:rFonts w:ascii="Arial" w:eastAsia="Times New Roman" w:hAnsi="Arial" w:cs="Times New Roman"/>
          <w:i/>
          <w:kern w:val="0"/>
          <w:sz w:val="24"/>
          <w:szCs w:val="20"/>
          <w:lang w:eastAsia="it-IT"/>
          <w14:ligatures w14:val="none"/>
        </w:rPr>
        <w:lastRenderedPageBreak/>
        <w:t xml:space="preserve">assoggettato ogni cosa, nulla ha lasciato che non gli fosse sottomesso. Tuttavia al presente non vediamo ancora che ogni cosa sia a lui sottomessa. </w:t>
      </w:r>
    </w:p>
    <w:p w14:paraId="57F78EEC" w14:textId="09D62D07"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Però</w:t>
      </w:r>
      <w:r w:rsidR="00C019A4" w:rsidRPr="003118AA">
        <w:rPr>
          <w:rFonts w:ascii="Arial" w:eastAsia="Times New Roman" w:hAnsi="Arial" w:cs="Times New Roman"/>
          <w:i/>
          <w:kern w:val="0"/>
          <w:sz w:val="24"/>
          <w:szCs w:val="20"/>
          <w:lang w:eastAsia="it-IT"/>
          <w14:ligatures w14:val="none"/>
        </w:rPr>
        <w:t xml:space="preserve"> quel Gesù, che fu fatto di poco inferiore agli angeli, lo vediamo ora coronato di gloria e di onore a causa della morte che ha sofferto, perché per la grazia di Dio egli sperimentasse la morte a vantaggio di tutti. Ed era ben giusto che colui, per il quale e del quale sono tutte le cose, volendo portare molti figli alla gloria, rendesse perfetto mediante la sofferenza il capo che guida alla salvezza. </w:t>
      </w:r>
    </w:p>
    <w:p w14:paraId="4F32EB2B" w14:textId="51AF2F2B"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Infatti</w:t>
      </w:r>
      <w:r w:rsidR="00C019A4" w:rsidRPr="003118AA">
        <w:rPr>
          <w:rFonts w:ascii="Arial" w:eastAsia="Times New Roman" w:hAnsi="Arial" w:cs="Times New Roman"/>
          <w:i/>
          <w:kern w:val="0"/>
          <w:sz w:val="24"/>
          <w:szCs w:val="20"/>
          <w:lang w:eastAsia="it-IT"/>
          <w14:ligatures w14:val="none"/>
        </w:rPr>
        <w:t xml:space="preserve">, colui che santifica e coloro che sono santificati provengono tutti da uno solo; per questo non si vergogna di chiamarli fratelli, </w:t>
      </w:r>
      <w:r w:rsidRPr="003118AA">
        <w:rPr>
          <w:rFonts w:ascii="Arial" w:eastAsia="Times New Roman" w:hAnsi="Arial" w:cs="Times New Roman"/>
          <w:i/>
          <w:kern w:val="0"/>
          <w:sz w:val="24"/>
          <w:szCs w:val="20"/>
          <w:lang w:eastAsia="it-IT"/>
          <w14:ligatures w14:val="none"/>
        </w:rPr>
        <w:t>dicendo</w:t>
      </w:r>
      <w:r w:rsidR="00C019A4" w:rsidRPr="003118AA">
        <w:rPr>
          <w:rFonts w:ascii="Arial" w:eastAsia="Times New Roman" w:hAnsi="Arial" w:cs="Times New Roman"/>
          <w:i/>
          <w:kern w:val="0"/>
          <w:sz w:val="24"/>
          <w:szCs w:val="20"/>
          <w:lang w:eastAsia="it-IT"/>
          <w14:ligatures w14:val="none"/>
        </w:rPr>
        <w:t xml:space="preserve">: Annunzierò il tuo nome ai miei fratelli, in mezzo all'assemblea canterò le tue lodi; e ancora: Io metterò la mia fiducia in lui; e inoltre: Eccoci, io e i figli che Dio mi ha dato. </w:t>
      </w:r>
      <w:r w:rsidRPr="003118AA">
        <w:rPr>
          <w:rFonts w:ascii="Arial" w:eastAsia="Times New Roman" w:hAnsi="Arial" w:cs="Times New Roman"/>
          <w:i/>
          <w:kern w:val="0"/>
          <w:sz w:val="24"/>
          <w:szCs w:val="20"/>
          <w:lang w:eastAsia="it-IT"/>
          <w14:ligatures w14:val="none"/>
        </w:rPr>
        <w:t>Poiché</w:t>
      </w:r>
      <w:r w:rsidR="00C019A4" w:rsidRPr="003118AA">
        <w:rPr>
          <w:rFonts w:ascii="Arial" w:eastAsia="Times New Roman" w:hAnsi="Arial" w:cs="Times New Roman"/>
          <w:i/>
          <w:kern w:val="0"/>
          <w:sz w:val="24"/>
          <w:szCs w:val="20"/>
          <w:lang w:eastAsia="it-IT"/>
          <w14:ligatures w14:val="none"/>
        </w:rPr>
        <w:t xml:space="preserve"> dunque i figli hanno in comune il sangue e la carne, anch'egli ne è divenuto partecipe, per ridurre all'impotenza, mediante la morte colui che della morte ha il potere, cioè il diavolo, e liberare così quelli che per timore della morte erano tenuti in schiavitù per tutta la vita. </w:t>
      </w:r>
    </w:p>
    <w:p w14:paraId="6F74BEFD" w14:textId="2DD1497A"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Egli infatti non si prende cura degli angeli, ma della stirpe di Abramo si prende cura. Perciò doveva rendersi in tutto simile ai fratelli, per diventare un sommo sacerdote misericordioso e fedele nelle cose che riguardano Dio, allo scopo di espiare i peccati del popolo. Infatti proprio per essere stato messo alla prova ed avere sofferto personalmente, è in grado di venire in aiuto a quelli che subiscono la prova. (Eb 2,1-18). </w:t>
      </w:r>
    </w:p>
    <w:p w14:paraId="6CCFDF1A"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Nella nostra santa fede è cosa di vitale importanza non dimenticare mai questa verità. È la verità di Cristo Gesù. Deve essere la verità di ogni suo discepolo. </w:t>
      </w:r>
    </w:p>
    <w:p w14:paraId="7DAED78F"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[10]E non fatevi chiamare "maestri", perché uno solo è il vostro Maestro, il Cristo. </w:t>
      </w:r>
    </w:p>
    <w:p w14:paraId="777D525F" w14:textId="7920CE2E"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Per essenza, per natura, Cristo Gesù è il solo Maestro.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il solo Maestro perché solo Lui conosce il Padre e solo Lui ce lo può rivelare.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Questa verità è già stata manifestata nel Capitolo 11 di questo stesso Vangelo:</w:t>
      </w:r>
    </w:p>
    <w:p w14:paraId="1DCDF230" w14:textId="6826EF73"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In</w:t>
      </w:r>
      <w:r w:rsidR="00C019A4" w:rsidRPr="003118AA">
        <w:rPr>
          <w:rFonts w:ascii="Arial" w:eastAsia="Times New Roman" w:hAnsi="Arial" w:cs="Times New Roman"/>
          <w:i/>
          <w:kern w:val="0"/>
          <w:sz w:val="24"/>
          <w:szCs w:val="20"/>
          <w:lang w:eastAsia="it-IT"/>
          <w14:ligatures w14:val="none"/>
        </w:rPr>
        <w:t xml:space="preserve"> quel tempo Gesù disse: "Ti benedico, o Padre, Signore del cielo e della terra, perché hai tenuto nascoste queste cose ai sapienti e agli intelligenti e le hai rivelate ai piccoli. </w:t>
      </w:r>
      <w:r w:rsidRPr="003118AA">
        <w:rPr>
          <w:rFonts w:ascii="Arial" w:eastAsia="Times New Roman" w:hAnsi="Arial" w:cs="Times New Roman"/>
          <w:i/>
          <w:kern w:val="0"/>
          <w:sz w:val="24"/>
          <w:szCs w:val="20"/>
          <w:lang w:eastAsia="it-IT"/>
          <w14:ligatures w14:val="none"/>
        </w:rPr>
        <w:t>Sì</w:t>
      </w:r>
      <w:r w:rsidR="00C019A4" w:rsidRPr="003118AA">
        <w:rPr>
          <w:rFonts w:ascii="Arial" w:eastAsia="Times New Roman" w:hAnsi="Arial" w:cs="Times New Roman"/>
          <w:i/>
          <w:kern w:val="0"/>
          <w:sz w:val="24"/>
          <w:szCs w:val="20"/>
          <w:lang w:eastAsia="it-IT"/>
          <w14:ligatures w14:val="none"/>
        </w:rPr>
        <w:t xml:space="preserve">, o Padre, perché così è piaciuto a te. </w:t>
      </w:r>
      <w:r w:rsidRPr="003118AA">
        <w:rPr>
          <w:rFonts w:ascii="Arial" w:eastAsia="Times New Roman" w:hAnsi="Arial" w:cs="Times New Roman"/>
          <w:i/>
          <w:kern w:val="0"/>
          <w:sz w:val="24"/>
          <w:szCs w:val="20"/>
          <w:lang w:eastAsia="it-IT"/>
          <w14:ligatures w14:val="none"/>
        </w:rPr>
        <w:t>Tutto</w:t>
      </w:r>
      <w:r w:rsidR="00C019A4" w:rsidRPr="003118AA">
        <w:rPr>
          <w:rFonts w:ascii="Arial" w:eastAsia="Times New Roman" w:hAnsi="Arial" w:cs="Times New Roman"/>
          <w:i/>
          <w:kern w:val="0"/>
          <w:sz w:val="24"/>
          <w:szCs w:val="20"/>
          <w:lang w:eastAsia="it-IT"/>
          <w14:ligatures w14:val="none"/>
        </w:rPr>
        <w:t xml:space="preserve"> mi è stato dato dal Padre mio; nessuno conosce il Figlio se non il Padre, e nessuno conosce il Padre se non il Figlio e colui al quale il Figlio lo voglia rivelare. (Mt 11,25-27). </w:t>
      </w:r>
    </w:p>
    <w:p w14:paraId="00D0CFAB" w14:textId="77777777" w:rsidR="00C019A4" w:rsidRPr="003118AA"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3118AA">
        <w:rPr>
          <w:rFonts w:ascii="Arial" w:eastAsia="Times New Roman" w:hAnsi="Arial" w:cs="Times New Roman"/>
          <w:kern w:val="0"/>
          <w:sz w:val="24"/>
          <w:szCs w:val="20"/>
          <w:lang w:eastAsia="it-IT"/>
          <w14:ligatures w14:val="none"/>
        </w:rPr>
        <w:t>Ecco come San Giovanni, nel Prologo del suo Vangelo, dichiara la stessa verità:</w:t>
      </w:r>
    </w:p>
    <w:p w14:paraId="65BB7762" w14:textId="52C55CD6"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E il Verbo si fece carne e venne ad abitare in mezzo a noi; e noi vedemmo la sua gloria, gloria come di unigenito dal Padre, pieno di grazia e di verità. </w:t>
      </w:r>
      <w:r w:rsidR="00CA01E3" w:rsidRPr="003118AA">
        <w:rPr>
          <w:rFonts w:ascii="Arial" w:eastAsia="Times New Roman" w:hAnsi="Arial" w:cs="Times New Roman"/>
          <w:i/>
          <w:kern w:val="0"/>
          <w:sz w:val="24"/>
          <w:szCs w:val="20"/>
          <w:lang w:eastAsia="it-IT"/>
          <w14:ligatures w14:val="none"/>
        </w:rPr>
        <w:t>Giovanni</w:t>
      </w:r>
      <w:r w:rsidRPr="003118AA">
        <w:rPr>
          <w:rFonts w:ascii="Arial" w:eastAsia="Times New Roman" w:hAnsi="Arial" w:cs="Times New Roman"/>
          <w:i/>
          <w:kern w:val="0"/>
          <w:sz w:val="24"/>
          <w:szCs w:val="20"/>
          <w:lang w:eastAsia="it-IT"/>
          <w14:ligatures w14:val="none"/>
        </w:rPr>
        <w:t xml:space="preserve"> gli rende testimonianza e grida: "Ecco l'uomo di cui io dissi: Colui che viene dopo di me mi è passato avanti, perché era prima di me". </w:t>
      </w:r>
      <w:r w:rsidR="00CA01E3" w:rsidRPr="003118AA">
        <w:rPr>
          <w:rFonts w:ascii="Arial" w:eastAsia="Times New Roman" w:hAnsi="Arial" w:cs="Times New Roman"/>
          <w:i/>
          <w:kern w:val="0"/>
          <w:sz w:val="24"/>
          <w:szCs w:val="20"/>
          <w:lang w:eastAsia="it-IT"/>
          <w14:ligatures w14:val="none"/>
        </w:rPr>
        <w:t>Dalla</w:t>
      </w:r>
      <w:r w:rsidRPr="003118AA">
        <w:rPr>
          <w:rFonts w:ascii="Arial" w:eastAsia="Times New Roman" w:hAnsi="Arial" w:cs="Times New Roman"/>
          <w:i/>
          <w:kern w:val="0"/>
          <w:sz w:val="24"/>
          <w:szCs w:val="20"/>
          <w:lang w:eastAsia="it-IT"/>
          <w14:ligatures w14:val="none"/>
        </w:rPr>
        <w:t xml:space="preserve"> sua pienezza noi tutti abbiamo ricevuto e grazia su grazia. </w:t>
      </w:r>
      <w:r w:rsidR="00CA01E3" w:rsidRPr="003118AA">
        <w:rPr>
          <w:rFonts w:ascii="Arial" w:eastAsia="Times New Roman" w:hAnsi="Arial" w:cs="Times New Roman"/>
          <w:i/>
          <w:kern w:val="0"/>
          <w:sz w:val="24"/>
          <w:szCs w:val="20"/>
          <w:lang w:eastAsia="it-IT"/>
          <w14:ligatures w14:val="none"/>
        </w:rPr>
        <w:t>Perché</w:t>
      </w:r>
      <w:r w:rsidRPr="003118AA">
        <w:rPr>
          <w:rFonts w:ascii="Arial" w:eastAsia="Times New Roman" w:hAnsi="Arial" w:cs="Times New Roman"/>
          <w:i/>
          <w:kern w:val="0"/>
          <w:sz w:val="24"/>
          <w:szCs w:val="20"/>
          <w:lang w:eastAsia="it-IT"/>
          <w14:ligatures w14:val="none"/>
        </w:rPr>
        <w:t xml:space="preserve"> la legge fu data per mezzo di Mosè, la grazia e la verità vennero per mezzo di Gesù Cristo. </w:t>
      </w:r>
      <w:r w:rsidR="00CA01E3" w:rsidRPr="003118AA">
        <w:rPr>
          <w:rFonts w:ascii="Arial" w:eastAsia="Times New Roman" w:hAnsi="Arial" w:cs="Times New Roman"/>
          <w:i/>
          <w:kern w:val="0"/>
          <w:sz w:val="24"/>
          <w:szCs w:val="20"/>
          <w:lang w:eastAsia="it-IT"/>
          <w14:ligatures w14:val="none"/>
        </w:rPr>
        <w:t>Dio</w:t>
      </w:r>
      <w:r w:rsidRPr="003118AA">
        <w:rPr>
          <w:rFonts w:ascii="Arial" w:eastAsia="Times New Roman" w:hAnsi="Arial" w:cs="Times New Roman"/>
          <w:i/>
          <w:kern w:val="0"/>
          <w:sz w:val="24"/>
          <w:szCs w:val="20"/>
          <w:lang w:eastAsia="it-IT"/>
          <w14:ligatures w14:val="none"/>
        </w:rPr>
        <w:t xml:space="preserve"> nessuno l'ha mai visto: proprio il Figlio unigenito, che è nel seno del Padre, lui lo ha rivelato. (Gv 1,14-18). </w:t>
      </w:r>
    </w:p>
    <w:p w14:paraId="544D97A4" w14:textId="3D59E390"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Gesù è il Maestro, il solo nostro Maestro per consustanzialità con il Padre e lo Spirito Santo.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Gesù è anche il nostro solo Maestro per obbedienza perfettissima al Padre suo che è nei cieli, fino alla morte di Croce.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Gesù è il solo nostro Maestro perché </w:t>
      </w:r>
      <w:r w:rsidRPr="00C019A4">
        <w:rPr>
          <w:rFonts w:ascii="Arial" w:eastAsia="Times New Roman" w:hAnsi="Arial" w:cs="Times New Roman"/>
          <w:kern w:val="0"/>
          <w:sz w:val="24"/>
          <w:szCs w:val="20"/>
          <w:lang w:eastAsia="it-IT"/>
          <w14:ligatures w14:val="none"/>
        </w:rPr>
        <w:lastRenderedPageBreak/>
        <w:t>Lui è la verità: verità eterna, verità increata, verità fattasi carne, verità fattasi obbedienza, verità crocifissa per la nostra giustificazione e salvezza.</w:t>
      </w:r>
    </w:p>
    <w:p w14:paraId="3FBF41F9"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[11]Il più grande tra voi sia vostro servo; </w:t>
      </w:r>
    </w:p>
    <w:p w14:paraId="5AF67D69" w14:textId="591FB956"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Ogni ministerialità, anche se differente per sostanza, essenza, responsabilità, è solo di servizio nella comunità dei discepoli del Signore.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grandezza nel regno di Dio si rivela e si manifesta dal servizio.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 farisei e gli scribi misuravano la loro grandezza dalle lodi che ricevevano dalla gente.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Loro vivevano per essere lodati, ammirati, esaltati dal mondo.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discepolo di Gesù invece vive per servire il mondo.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servizio è quello più umile, nascosto, invisibile, vissuto senza che la destra sappia ciò che fa la sinistra.</w:t>
      </w:r>
    </w:p>
    <w:p w14:paraId="3D360BDF"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[12]chi invece si innalzerà sarà abbassato e chi si abbasserà sarà innalzato. </w:t>
      </w:r>
    </w:p>
    <w:p w14:paraId="449191E6" w14:textId="72E73F5C"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Chi si innalza da sé attesta di essere persona superba.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Tutti i superbi saranno rovesciati dai loro troni.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Chi si abbassa invece, chi diviene servo degli altri, sarà invece innalzato.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cantico del Magnificat è questa verità:</w:t>
      </w:r>
    </w:p>
    <w:p w14:paraId="1F970836" w14:textId="70A04AB3"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Allora</w:t>
      </w:r>
      <w:r w:rsidR="00C019A4" w:rsidRPr="003118AA">
        <w:rPr>
          <w:rFonts w:ascii="Arial" w:eastAsia="Times New Roman" w:hAnsi="Arial" w:cs="Times New Roman"/>
          <w:i/>
          <w:kern w:val="0"/>
          <w:sz w:val="24"/>
          <w:szCs w:val="20"/>
          <w:lang w:eastAsia="it-IT"/>
          <w14:ligatures w14:val="none"/>
        </w:rPr>
        <w:t xml:space="preserve"> Maria disse: " L'anima mia magnifica il Signore </w:t>
      </w: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il mio spirito esulta in Dio, mio salvatore,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ha guardato l'umiltà della sua serva. D'ora in poi tutte le generazioni mi chiameranno beata. </w:t>
      </w:r>
      <w:r w:rsidRPr="003118AA">
        <w:rPr>
          <w:rFonts w:ascii="Arial" w:eastAsia="Times New Roman" w:hAnsi="Arial" w:cs="Times New Roman"/>
          <w:i/>
          <w:kern w:val="0"/>
          <w:sz w:val="24"/>
          <w:szCs w:val="20"/>
          <w:lang w:eastAsia="it-IT"/>
          <w14:ligatures w14:val="none"/>
        </w:rPr>
        <w:t>Grandi</w:t>
      </w:r>
      <w:r w:rsidR="00C019A4" w:rsidRPr="003118AA">
        <w:rPr>
          <w:rFonts w:ascii="Arial" w:eastAsia="Times New Roman" w:hAnsi="Arial" w:cs="Times New Roman"/>
          <w:i/>
          <w:kern w:val="0"/>
          <w:sz w:val="24"/>
          <w:szCs w:val="20"/>
          <w:lang w:eastAsia="it-IT"/>
          <w14:ligatures w14:val="none"/>
        </w:rPr>
        <w:t xml:space="preserve"> cose ha fatto in me l'Onnipotente e Santo è il suo nome: </w:t>
      </w:r>
      <w:r w:rsidRPr="003118AA">
        <w:rPr>
          <w:rFonts w:ascii="Arial" w:eastAsia="Times New Roman" w:hAnsi="Arial" w:cs="Times New Roman"/>
          <w:i/>
          <w:kern w:val="0"/>
          <w:sz w:val="24"/>
          <w:szCs w:val="20"/>
          <w:lang w:eastAsia="it-IT"/>
          <w14:ligatures w14:val="none"/>
        </w:rPr>
        <w:t>di</w:t>
      </w:r>
      <w:r w:rsidR="00C019A4" w:rsidRPr="003118AA">
        <w:rPr>
          <w:rFonts w:ascii="Arial" w:eastAsia="Times New Roman" w:hAnsi="Arial" w:cs="Times New Roman"/>
          <w:i/>
          <w:kern w:val="0"/>
          <w:sz w:val="24"/>
          <w:szCs w:val="20"/>
          <w:lang w:eastAsia="it-IT"/>
          <w14:ligatures w14:val="none"/>
        </w:rPr>
        <w:t xml:space="preserve"> generazione in generazione la sua misericordia si stende su quelli che lo temono. </w:t>
      </w:r>
    </w:p>
    <w:p w14:paraId="0022C96D" w14:textId="68863F73"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Ha</w:t>
      </w:r>
      <w:r w:rsidR="00C019A4" w:rsidRPr="003118AA">
        <w:rPr>
          <w:rFonts w:ascii="Arial" w:eastAsia="Times New Roman" w:hAnsi="Arial" w:cs="Times New Roman"/>
          <w:i/>
          <w:kern w:val="0"/>
          <w:sz w:val="24"/>
          <w:szCs w:val="20"/>
          <w:lang w:eastAsia="it-IT"/>
          <w14:ligatures w14:val="none"/>
        </w:rPr>
        <w:t xml:space="preserve"> spiegato la potenza del suo braccio, ha disperso i superbi nei pensieri del loro cuore; </w:t>
      </w:r>
      <w:r w:rsidRPr="003118AA">
        <w:rPr>
          <w:rFonts w:ascii="Arial" w:eastAsia="Times New Roman" w:hAnsi="Arial" w:cs="Times New Roman"/>
          <w:i/>
          <w:kern w:val="0"/>
          <w:sz w:val="24"/>
          <w:szCs w:val="20"/>
          <w:lang w:eastAsia="it-IT"/>
          <w14:ligatures w14:val="none"/>
        </w:rPr>
        <w:t>ha</w:t>
      </w:r>
      <w:r w:rsidR="00C019A4" w:rsidRPr="003118AA">
        <w:rPr>
          <w:rFonts w:ascii="Arial" w:eastAsia="Times New Roman" w:hAnsi="Arial" w:cs="Times New Roman"/>
          <w:i/>
          <w:kern w:val="0"/>
          <w:sz w:val="24"/>
          <w:szCs w:val="20"/>
          <w:lang w:eastAsia="it-IT"/>
          <w14:ligatures w14:val="none"/>
        </w:rPr>
        <w:t xml:space="preserve"> rovesciato i potenti dai troni, ha innalzato gli umili; ha ricolmato di beni gli affamati, ha rimandato i ricchi a mani vuote. </w:t>
      </w:r>
      <w:r w:rsidRPr="003118AA">
        <w:rPr>
          <w:rFonts w:ascii="Arial" w:eastAsia="Times New Roman" w:hAnsi="Arial" w:cs="Times New Roman"/>
          <w:i/>
          <w:kern w:val="0"/>
          <w:sz w:val="24"/>
          <w:szCs w:val="20"/>
          <w:lang w:eastAsia="it-IT"/>
          <w14:ligatures w14:val="none"/>
        </w:rPr>
        <w:t>Ha</w:t>
      </w:r>
      <w:r w:rsidR="00C019A4" w:rsidRPr="003118AA">
        <w:rPr>
          <w:rFonts w:ascii="Arial" w:eastAsia="Times New Roman" w:hAnsi="Arial" w:cs="Times New Roman"/>
          <w:i/>
          <w:kern w:val="0"/>
          <w:sz w:val="24"/>
          <w:szCs w:val="20"/>
          <w:lang w:eastAsia="it-IT"/>
          <w14:ligatures w14:val="none"/>
        </w:rPr>
        <w:t xml:space="preserve"> soccorso Israele, suo servo, ricordandosi della sua misericordia, </w:t>
      </w:r>
      <w:r w:rsidRPr="003118AA">
        <w:rPr>
          <w:rFonts w:ascii="Arial" w:eastAsia="Times New Roman" w:hAnsi="Arial" w:cs="Times New Roman"/>
          <w:i/>
          <w:kern w:val="0"/>
          <w:sz w:val="24"/>
          <w:szCs w:val="20"/>
          <w:lang w:eastAsia="it-IT"/>
          <w14:ligatures w14:val="none"/>
        </w:rPr>
        <w:t>come</w:t>
      </w:r>
      <w:r w:rsidR="00C019A4" w:rsidRPr="003118AA">
        <w:rPr>
          <w:rFonts w:ascii="Arial" w:eastAsia="Times New Roman" w:hAnsi="Arial" w:cs="Times New Roman"/>
          <w:i/>
          <w:kern w:val="0"/>
          <w:sz w:val="24"/>
          <w:szCs w:val="20"/>
          <w:lang w:eastAsia="it-IT"/>
          <w14:ligatures w14:val="none"/>
        </w:rPr>
        <w:t xml:space="preserve"> aveva promesso ai nostri padri, ad Abramo e alla sua </w:t>
      </w:r>
      <w:r w:rsidRPr="003118AA">
        <w:rPr>
          <w:rFonts w:ascii="Arial" w:eastAsia="Times New Roman" w:hAnsi="Arial" w:cs="Times New Roman"/>
          <w:i/>
          <w:kern w:val="0"/>
          <w:sz w:val="24"/>
          <w:szCs w:val="20"/>
          <w:lang w:eastAsia="it-IT"/>
          <w14:ligatures w14:val="none"/>
        </w:rPr>
        <w:t>discendenza per</w:t>
      </w:r>
      <w:r w:rsidR="00C019A4" w:rsidRPr="003118AA">
        <w:rPr>
          <w:rFonts w:ascii="Arial" w:eastAsia="Times New Roman" w:hAnsi="Arial" w:cs="Times New Roman"/>
          <w:i/>
          <w:kern w:val="0"/>
          <w:sz w:val="24"/>
          <w:szCs w:val="20"/>
          <w:lang w:eastAsia="it-IT"/>
          <w14:ligatures w14:val="none"/>
        </w:rPr>
        <w:t xml:space="preserve"> sempre". (Lc 1,46-55). </w:t>
      </w:r>
    </w:p>
    <w:p w14:paraId="4B95DA8C" w14:textId="32F4C142"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È questa la nuova legge del regno di Dio che Gesù è venuto ad instaurare sulla nostra terra.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Questa legge è servizio, umiltà, fratellanza, annientamento, abbassamento, perdita della stessa vita per amore di Dio e dei fratelli.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In questa nuova Legge Dio si serve, i fratelli si servono.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In questa nuova legge mai il Signore dovrà essere usato come scalino per l’innalzamento della gloria degli uomini.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In questa nuova legge è invece l’uomo che si deve prostrare facendo da trono per l’innalzamento della gloria del Padre.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Ecco cosa raccomanda San Paolo ai Corinzi su questo argomento. </w:t>
      </w:r>
    </w:p>
    <w:p w14:paraId="4EEE184E" w14:textId="20C2DFDC"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Ora</w:t>
      </w:r>
      <w:r w:rsidR="00C019A4" w:rsidRPr="003118AA">
        <w:rPr>
          <w:rFonts w:ascii="Arial" w:eastAsia="Times New Roman" w:hAnsi="Arial" w:cs="Times New Roman"/>
          <w:i/>
          <w:kern w:val="0"/>
          <w:sz w:val="24"/>
          <w:szCs w:val="20"/>
          <w:lang w:eastAsia="it-IT"/>
          <w14:ligatures w14:val="none"/>
        </w:rPr>
        <w:t xml:space="preserve"> io stesso, Paolo, vi esorto per la dolcezza e la mansuetudine di Cristo, io davanti a voi così meschino, ma di lontano così animoso con voi; </w:t>
      </w:r>
      <w:r w:rsidRPr="003118AA">
        <w:rPr>
          <w:rFonts w:ascii="Arial" w:eastAsia="Times New Roman" w:hAnsi="Arial" w:cs="Times New Roman"/>
          <w:i/>
          <w:kern w:val="0"/>
          <w:sz w:val="24"/>
          <w:szCs w:val="20"/>
          <w:lang w:eastAsia="it-IT"/>
          <w14:ligatures w14:val="none"/>
        </w:rPr>
        <w:t>vi</w:t>
      </w:r>
      <w:r w:rsidR="00C019A4" w:rsidRPr="003118AA">
        <w:rPr>
          <w:rFonts w:ascii="Arial" w:eastAsia="Times New Roman" w:hAnsi="Arial" w:cs="Times New Roman"/>
          <w:i/>
          <w:kern w:val="0"/>
          <w:sz w:val="24"/>
          <w:szCs w:val="20"/>
          <w:lang w:eastAsia="it-IT"/>
          <w14:ligatures w14:val="none"/>
        </w:rPr>
        <w:t xml:space="preserve"> supplico di far in modo che non avvenga che io debba mostrare, quando sarò tra voi, quell'energia che ritengo di dover adoperare contro alcuni che pensano che noi camminiamo secondo la carne. </w:t>
      </w:r>
      <w:r w:rsidRPr="003118AA">
        <w:rPr>
          <w:rFonts w:ascii="Arial" w:eastAsia="Times New Roman" w:hAnsi="Arial" w:cs="Times New Roman"/>
          <w:i/>
          <w:kern w:val="0"/>
          <w:sz w:val="24"/>
          <w:szCs w:val="20"/>
          <w:lang w:eastAsia="it-IT"/>
          <w14:ligatures w14:val="none"/>
        </w:rPr>
        <w:t>In</w:t>
      </w:r>
      <w:r w:rsidR="00C019A4" w:rsidRPr="003118AA">
        <w:rPr>
          <w:rFonts w:ascii="Arial" w:eastAsia="Times New Roman" w:hAnsi="Arial" w:cs="Times New Roman"/>
          <w:i/>
          <w:kern w:val="0"/>
          <w:sz w:val="24"/>
          <w:szCs w:val="20"/>
          <w:lang w:eastAsia="it-IT"/>
          <w14:ligatures w14:val="none"/>
        </w:rPr>
        <w:t xml:space="preserve"> realtà, noi viviamo nella carne ma non militiamo secondo la carne. Infatti le armi della nostra battaglia non sono carnali, </w:t>
      </w:r>
      <w:r w:rsidRPr="003118AA">
        <w:rPr>
          <w:rFonts w:ascii="Arial" w:eastAsia="Times New Roman" w:hAnsi="Arial" w:cs="Times New Roman"/>
          <w:i/>
          <w:kern w:val="0"/>
          <w:sz w:val="24"/>
          <w:szCs w:val="20"/>
          <w:lang w:eastAsia="it-IT"/>
          <w14:ligatures w14:val="none"/>
        </w:rPr>
        <w:t>ma</w:t>
      </w:r>
      <w:r w:rsidR="00C019A4" w:rsidRPr="003118AA">
        <w:rPr>
          <w:rFonts w:ascii="Arial" w:eastAsia="Times New Roman" w:hAnsi="Arial" w:cs="Times New Roman"/>
          <w:i/>
          <w:kern w:val="0"/>
          <w:sz w:val="24"/>
          <w:szCs w:val="20"/>
          <w:lang w:eastAsia="it-IT"/>
          <w14:ligatures w14:val="none"/>
        </w:rPr>
        <w:t xml:space="preserve"> hanno da Dio la potenza di abbattere le fortezze, </w:t>
      </w:r>
      <w:r w:rsidRPr="003118AA">
        <w:rPr>
          <w:rFonts w:ascii="Arial" w:eastAsia="Times New Roman" w:hAnsi="Arial" w:cs="Times New Roman"/>
          <w:i/>
          <w:kern w:val="0"/>
          <w:sz w:val="24"/>
          <w:szCs w:val="20"/>
          <w:lang w:eastAsia="it-IT"/>
          <w14:ligatures w14:val="none"/>
        </w:rPr>
        <w:t>distruggendo</w:t>
      </w:r>
      <w:r w:rsidR="00C019A4" w:rsidRPr="003118AA">
        <w:rPr>
          <w:rFonts w:ascii="Arial" w:eastAsia="Times New Roman" w:hAnsi="Arial" w:cs="Times New Roman"/>
          <w:i/>
          <w:kern w:val="0"/>
          <w:sz w:val="24"/>
          <w:szCs w:val="20"/>
          <w:lang w:eastAsia="it-IT"/>
          <w14:ligatures w14:val="none"/>
        </w:rPr>
        <w:t xml:space="preserve"> i ragionamenti e ogni baluardo che si leva contro la conoscenza di Dio, e rendendo ogni intelligenza soggetta all'obbedienza al Cristo. </w:t>
      </w:r>
    </w:p>
    <w:p w14:paraId="1F27544F" w14:textId="3F696E72"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Perciò</w:t>
      </w:r>
      <w:r w:rsidR="00C019A4" w:rsidRPr="003118AA">
        <w:rPr>
          <w:rFonts w:ascii="Arial" w:eastAsia="Times New Roman" w:hAnsi="Arial" w:cs="Times New Roman"/>
          <w:i/>
          <w:kern w:val="0"/>
          <w:sz w:val="24"/>
          <w:szCs w:val="20"/>
          <w:lang w:eastAsia="it-IT"/>
          <w14:ligatures w14:val="none"/>
        </w:rPr>
        <w:t xml:space="preserve"> siamo pronti a punire qualsiasi disobbedienza, non appena la vostra obbedienza sarà perfetta. </w:t>
      </w:r>
      <w:r w:rsidRPr="003118AA">
        <w:rPr>
          <w:rFonts w:ascii="Arial" w:eastAsia="Times New Roman" w:hAnsi="Arial" w:cs="Times New Roman"/>
          <w:i/>
          <w:kern w:val="0"/>
          <w:sz w:val="24"/>
          <w:szCs w:val="20"/>
          <w:lang w:eastAsia="it-IT"/>
          <w14:ligatures w14:val="none"/>
        </w:rPr>
        <w:t>Guardate</w:t>
      </w:r>
      <w:r w:rsidR="00C019A4" w:rsidRPr="003118AA">
        <w:rPr>
          <w:rFonts w:ascii="Arial" w:eastAsia="Times New Roman" w:hAnsi="Arial" w:cs="Times New Roman"/>
          <w:i/>
          <w:kern w:val="0"/>
          <w:sz w:val="24"/>
          <w:szCs w:val="20"/>
          <w:lang w:eastAsia="it-IT"/>
          <w14:ligatures w14:val="none"/>
        </w:rPr>
        <w:t xml:space="preserve"> le cose bene in faccia: se qualcuno ha in se stesso la persuasione di appartenere a Cristo, si ricordi che se lui è di Cristo lo siamo anche noi. </w:t>
      </w:r>
      <w:r w:rsidRPr="003118AA">
        <w:rPr>
          <w:rFonts w:ascii="Arial" w:eastAsia="Times New Roman" w:hAnsi="Arial" w:cs="Times New Roman"/>
          <w:i/>
          <w:kern w:val="0"/>
          <w:sz w:val="24"/>
          <w:szCs w:val="20"/>
          <w:lang w:eastAsia="it-IT"/>
          <w14:ligatures w14:val="none"/>
        </w:rPr>
        <w:t>In</w:t>
      </w:r>
      <w:r w:rsidR="00C019A4" w:rsidRPr="003118AA">
        <w:rPr>
          <w:rFonts w:ascii="Arial" w:eastAsia="Times New Roman" w:hAnsi="Arial" w:cs="Times New Roman"/>
          <w:i/>
          <w:kern w:val="0"/>
          <w:sz w:val="24"/>
          <w:szCs w:val="20"/>
          <w:lang w:eastAsia="it-IT"/>
          <w14:ligatures w14:val="none"/>
        </w:rPr>
        <w:t xml:space="preserve"> realtà, anche se mi vantassi di più a causa della nostra autorità, che il Signore ci ha dato per vostra edificazione e non per vostra rovina, non avrò </w:t>
      </w:r>
      <w:r w:rsidR="00C019A4" w:rsidRPr="003118AA">
        <w:rPr>
          <w:rFonts w:ascii="Arial" w:eastAsia="Times New Roman" w:hAnsi="Arial" w:cs="Times New Roman"/>
          <w:i/>
          <w:kern w:val="0"/>
          <w:sz w:val="24"/>
          <w:szCs w:val="20"/>
          <w:lang w:eastAsia="it-IT"/>
          <w14:ligatures w14:val="none"/>
        </w:rPr>
        <w:lastRenderedPageBreak/>
        <w:t xml:space="preserve">proprio da vergognarmene. </w:t>
      </w: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sembri che io vi voglia spaventare con le lettere!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"le lettere - si dice - sono dure e forti, ma la sua presenza fisica è debole e la parola dimessa". </w:t>
      </w:r>
    </w:p>
    <w:p w14:paraId="42DA2AB9" w14:textId="0CBD966E"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Questo</w:t>
      </w:r>
      <w:r w:rsidR="00C019A4" w:rsidRPr="003118AA">
        <w:rPr>
          <w:rFonts w:ascii="Arial" w:eastAsia="Times New Roman" w:hAnsi="Arial" w:cs="Times New Roman"/>
          <w:i/>
          <w:kern w:val="0"/>
          <w:sz w:val="24"/>
          <w:szCs w:val="20"/>
          <w:lang w:eastAsia="it-IT"/>
          <w14:ligatures w14:val="none"/>
        </w:rPr>
        <w:t xml:space="preserve"> tale rifletta però che quali noi siamo a parole per lettera, assenti, tali saremo anche con i fatti, di presenza. </w:t>
      </w:r>
      <w:r w:rsidRPr="003118AA">
        <w:rPr>
          <w:rFonts w:ascii="Arial" w:eastAsia="Times New Roman" w:hAnsi="Arial" w:cs="Times New Roman"/>
          <w:i/>
          <w:kern w:val="0"/>
          <w:sz w:val="24"/>
          <w:szCs w:val="20"/>
          <w:lang w:eastAsia="it-IT"/>
          <w14:ligatures w14:val="none"/>
        </w:rPr>
        <w:t>Certo</w:t>
      </w:r>
      <w:r w:rsidR="00C019A4" w:rsidRPr="003118AA">
        <w:rPr>
          <w:rFonts w:ascii="Arial" w:eastAsia="Times New Roman" w:hAnsi="Arial" w:cs="Times New Roman"/>
          <w:i/>
          <w:kern w:val="0"/>
          <w:sz w:val="24"/>
          <w:szCs w:val="20"/>
          <w:lang w:eastAsia="it-IT"/>
          <w14:ligatures w14:val="none"/>
        </w:rPr>
        <w:t xml:space="preserve"> noi non abbiamo l'audacia di uguagliarci o paragonarci ad alcuni di quelli che si raccomandano da sé; ma mentre si misurano su di sé e si paragonano con se stessi, mancano di intelligenza. </w:t>
      </w:r>
      <w:r w:rsidRPr="003118AA">
        <w:rPr>
          <w:rFonts w:ascii="Arial" w:eastAsia="Times New Roman" w:hAnsi="Arial" w:cs="Times New Roman"/>
          <w:i/>
          <w:kern w:val="0"/>
          <w:sz w:val="24"/>
          <w:szCs w:val="20"/>
          <w:lang w:eastAsia="it-IT"/>
          <w14:ligatures w14:val="none"/>
        </w:rPr>
        <w:t>Noi</w:t>
      </w:r>
      <w:r w:rsidR="00C019A4" w:rsidRPr="003118AA">
        <w:rPr>
          <w:rFonts w:ascii="Arial" w:eastAsia="Times New Roman" w:hAnsi="Arial" w:cs="Times New Roman"/>
          <w:i/>
          <w:kern w:val="0"/>
          <w:sz w:val="24"/>
          <w:szCs w:val="20"/>
          <w:lang w:eastAsia="it-IT"/>
          <w14:ligatures w14:val="none"/>
        </w:rPr>
        <w:t xml:space="preserve"> invece non ci vanteremo oltre misura, ma secondo la norma della misura che Dio ci ha assegnato, sì da poter arrivare fino a voi; né ci innalziamo in maniera indebita, come se non fossimo arrivati fino a voi, perché fino a voi siamo giunti col vangelo di Cristo. </w:t>
      </w:r>
    </w:p>
    <w:p w14:paraId="46A5D4BF" w14:textId="1A7FD226"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Né ci vantiamo indebitamente di fatiche altrui, ma abbiamo la speranza, col crescere della vostra fede, di crescere ancora nella vostra considerazione, secondo la nostra misura, per evangelizzare le regioni più lontane della vostra, senza vantarci alla maniera degli altri delle cose già fatte da altri. Pertanto chi si vanta, si vanti nel Signore; perché non colui che si raccomanda da sé viene approvato, ma colui che il Signore raccomanda. (2Cor 10,1-18). </w:t>
      </w:r>
    </w:p>
    <w:p w14:paraId="618E8406" w14:textId="01A78955"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È questa – e nessuna altra – la legge dei discepoli del Signore.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Altre leggi portano all’abbassamento dell’uomo da parte del Signore.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L’abbassamento eterno ha un suo particolare nome: si chiama dannazione, inferno, perdizione. </w:t>
      </w:r>
    </w:p>
    <w:p w14:paraId="336BB405"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[13]Guai a voi, scribi e farisei ipocriti, che chiudete il regno dei cieli davanti agli uomini; perché così voi non vi entrate, e non lasciate entrare nemmeno quelli che vogliono entrarci [14]. </w:t>
      </w:r>
    </w:p>
    <w:p w14:paraId="45E5F57D"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San Luca nel suo Vangelo ci conduce a comprendere con ogni pienezza di verità quanto Gesù dice in questo “guai” rivolto agli scribi e ai farisei:</w:t>
      </w:r>
    </w:p>
    <w:p w14:paraId="220795CD" w14:textId="77777777" w:rsidR="00C019A4" w:rsidRPr="00C019A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019A4">
        <w:rPr>
          <w:rFonts w:ascii="Arial" w:eastAsia="Times New Roman" w:hAnsi="Arial" w:cs="Times New Roman"/>
          <w:i/>
          <w:kern w:val="0"/>
          <w:sz w:val="24"/>
          <w:szCs w:val="20"/>
          <w:lang w:eastAsia="it-IT"/>
          <w14:ligatures w14:val="none"/>
        </w:rPr>
        <w:t>Guai a voi, dottori della legge, che avete tolto la chiave della scienza. Voi non siete entrati, e a quelli che volevano entrare l'avete impedito". (Lc 11, 52).</w:t>
      </w:r>
    </w:p>
    <w:p w14:paraId="180AA7B3"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Il passo completo così recita in San Luca:</w:t>
      </w:r>
    </w:p>
    <w:p w14:paraId="6BD049C7" w14:textId="72CAB900"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Dopo che ebbe finito di parlare, un fariseo lo invitò a pranzo. Egli entrò e si mise a tavola. Il fariseo si meravigliò che non avesse fatto le abluzioni prima del pranzo. </w:t>
      </w:r>
    </w:p>
    <w:p w14:paraId="30AB49A3" w14:textId="1D834119"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Allora il Signore gli disse: "Voi farisei purificate l'esterno della coppa e del piatto, ma il vostro interno è pieno di rapina e di iniquità. Stolti! Colui che ha fatto l'esterno non ha forse fatto anche l'interno? </w:t>
      </w:r>
      <w:r w:rsidR="00CA01E3" w:rsidRPr="003118AA">
        <w:rPr>
          <w:rFonts w:ascii="Arial" w:eastAsia="Times New Roman" w:hAnsi="Arial" w:cs="Times New Roman"/>
          <w:i/>
          <w:kern w:val="0"/>
          <w:sz w:val="24"/>
          <w:szCs w:val="20"/>
          <w:lang w:eastAsia="it-IT"/>
          <w14:ligatures w14:val="none"/>
        </w:rPr>
        <w:t>Piuttosto</w:t>
      </w:r>
      <w:r w:rsidRPr="003118AA">
        <w:rPr>
          <w:rFonts w:ascii="Arial" w:eastAsia="Times New Roman" w:hAnsi="Arial" w:cs="Times New Roman"/>
          <w:i/>
          <w:kern w:val="0"/>
          <w:sz w:val="24"/>
          <w:szCs w:val="20"/>
          <w:lang w:eastAsia="it-IT"/>
          <w14:ligatures w14:val="none"/>
        </w:rPr>
        <w:t xml:space="preserve"> date in elemosina quel che c'è dentro, ed ecco, tutto per voi sarà mondo. </w:t>
      </w:r>
      <w:r w:rsidR="00CA01E3" w:rsidRPr="003118AA">
        <w:rPr>
          <w:rFonts w:ascii="Arial" w:eastAsia="Times New Roman" w:hAnsi="Arial" w:cs="Times New Roman"/>
          <w:i/>
          <w:kern w:val="0"/>
          <w:sz w:val="24"/>
          <w:szCs w:val="20"/>
          <w:lang w:eastAsia="it-IT"/>
          <w14:ligatures w14:val="none"/>
        </w:rPr>
        <w:t>Ma</w:t>
      </w:r>
      <w:r w:rsidRPr="003118AA">
        <w:rPr>
          <w:rFonts w:ascii="Arial" w:eastAsia="Times New Roman" w:hAnsi="Arial" w:cs="Times New Roman"/>
          <w:i/>
          <w:kern w:val="0"/>
          <w:sz w:val="24"/>
          <w:szCs w:val="20"/>
          <w:lang w:eastAsia="it-IT"/>
          <w14:ligatures w14:val="none"/>
        </w:rPr>
        <w:t xml:space="preserve"> guai a voi, farisei, che pagate la decima della menta, della ruta e di ogni erbaggio, e poi trasgredite la giustizia e l'amore di Dio. Queste cose bisognava curare senza trascurare le altre. </w:t>
      </w:r>
      <w:r w:rsidR="00CA01E3" w:rsidRPr="003118AA">
        <w:rPr>
          <w:rFonts w:ascii="Arial" w:eastAsia="Times New Roman" w:hAnsi="Arial" w:cs="Times New Roman"/>
          <w:i/>
          <w:kern w:val="0"/>
          <w:sz w:val="24"/>
          <w:szCs w:val="20"/>
          <w:lang w:eastAsia="it-IT"/>
          <w14:ligatures w14:val="none"/>
        </w:rPr>
        <w:t>Guai</w:t>
      </w:r>
      <w:r w:rsidRPr="003118AA">
        <w:rPr>
          <w:rFonts w:ascii="Arial" w:eastAsia="Times New Roman" w:hAnsi="Arial" w:cs="Times New Roman"/>
          <w:i/>
          <w:kern w:val="0"/>
          <w:sz w:val="24"/>
          <w:szCs w:val="20"/>
          <w:lang w:eastAsia="it-IT"/>
          <w14:ligatures w14:val="none"/>
        </w:rPr>
        <w:t xml:space="preserve"> a voi, farisei, che avete cari i primi posti nelle sinagoghe e i saluti sulle piazze. </w:t>
      </w:r>
    </w:p>
    <w:p w14:paraId="3634ACE2" w14:textId="52E73153"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Guai</w:t>
      </w:r>
      <w:r w:rsidR="00C019A4" w:rsidRPr="003118AA">
        <w:rPr>
          <w:rFonts w:ascii="Arial" w:eastAsia="Times New Roman" w:hAnsi="Arial" w:cs="Times New Roman"/>
          <w:i/>
          <w:kern w:val="0"/>
          <w:sz w:val="24"/>
          <w:szCs w:val="20"/>
          <w:lang w:eastAsia="it-IT"/>
          <w14:ligatures w14:val="none"/>
        </w:rPr>
        <w:t xml:space="preserve"> a voi perché siete come quei sepolcri che non si vedono e la gente vi passa sopra senza saperlo". </w:t>
      </w:r>
      <w:r w:rsidRPr="003118AA">
        <w:rPr>
          <w:rFonts w:ascii="Arial" w:eastAsia="Times New Roman" w:hAnsi="Arial" w:cs="Times New Roman"/>
          <w:i/>
          <w:kern w:val="0"/>
          <w:sz w:val="24"/>
          <w:szCs w:val="20"/>
          <w:lang w:eastAsia="it-IT"/>
          <w14:ligatures w14:val="none"/>
        </w:rPr>
        <w:t>Uno</w:t>
      </w:r>
      <w:r w:rsidR="00C019A4" w:rsidRPr="003118AA">
        <w:rPr>
          <w:rFonts w:ascii="Arial" w:eastAsia="Times New Roman" w:hAnsi="Arial" w:cs="Times New Roman"/>
          <w:i/>
          <w:kern w:val="0"/>
          <w:sz w:val="24"/>
          <w:szCs w:val="20"/>
          <w:lang w:eastAsia="it-IT"/>
          <w14:ligatures w14:val="none"/>
        </w:rPr>
        <w:t xml:space="preserve"> dei dottori della legge intervenne: "Maestro, dicendo questo, offendi anche noi". </w:t>
      </w:r>
      <w:r w:rsidRPr="003118AA">
        <w:rPr>
          <w:rFonts w:ascii="Arial" w:eastAsia="Times New Roman" w:hAnsi="Arial" w:cs="Times New Roman"/>
          <w:i/>
          <w:kern w:val="0"/>
          <w:sz w:val="24"/>
          <w:szCs w:val="20"/>
          <w:lang w:eastAsia="it-IT"/>
          <w14:ligatures w14:val="none"/>
        </w:rPr>
        <w:t>Egli</w:t>
      </w:r>
      <w:r w:rsidR="00C019A4" w:rsidRPr="003118AA">
        <w:rPr>
          <w:rFonts w:ascii="Arial" w:eastAsia="Times New Roman" w:hAnsi="Arial" w:cs="Times New Roman"/>
          <w:i/>
          <w:kern w:val="0"/>
          <w:sz w:val="24"/>
          <w:szCs w:val="20"/>
          <w:lang w:eastAsia="it-IT"/>
          <w14:ligatures w14:val="none"/>
        </w:rPr>
        <w:t xml:space="preserve"> rispose: "Guai anche a voi, dottori della legge, che caricate gli uomini di pesi insopportabili, e quei pesi voi non li toccate nemmeno con un dito! </w:t>
      </w:r>
    </w:p>
    <w:p w14:paraId="1DD93C8F" w14:textId="725A1E30"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Guai</w:t>
      </w:r>
      <w:r w:rsidR="00C019A4" w:rsidRPr="003118AA">
        <w:rPr>
          <w:rFonts w:ascii="Arial" w:eastAsia="Times New Roman" w:hAnsi="Arial" w:cs="Times New Roman"/>
          <w:i/>
          <w:kern w:val="0"/>
          <w:sz w:val="24"/>
          <w:szCs w:val="20"/>
          <w:lang w:eastAsia="it-IT"/>
          <w14:ligatures w14:val="none"/>
        </w:rPr>
        <w:t xml:space="preserve"> a voi, che costruite i sepolcri dei profeti, e i vostri padri li hanno uccisi. </w:t>
      </w:r>
      <w:r w:rsidRPr="003118AA">
        <w:rPr>
          <w:rFonts w:ascii="Arial" w:eastAsia="Times New Roman" w:hAnsi="Arial" w:cs="Times New Roman"/>
          <w:i/>
          <w:kern w:val="0"/>
          <w:sz w:val="24"/>
          <w:szCs w:val="20"/>
          <w:lang w:eastAsia="it-IT"/>
          <w14:ligatures w14:val="none"/>
        </w:rPr>
        <w:t>Così</w:t>
      </w:r>
      <w:r w:rsidR="00C019A4" w:rsidRPr="003118AA">
        <w:rPr>
          <w:rFonts w:ascii="Arial" w:eastAsia="Times New Roman" w:hAnsi="Arial" w:cs="Times New Roman"/>
          <w:i/>
          <w:kern w:val="0"/>
          <w:sz w:val="24"/>
          <w:szCs w:val="20"/>
          <w:lang w:eastAsia="it-IT"/>
          <w14:ligatures w14:val="none"/>
        </w:rPr>
        <w:t xml:space="preserve"> voi date testimonianza e approvazione alle opere dei vostri padri: essi li uccisero e voi costruite loro i sepolcri. </w:t>
      </w:r>
      <w:r w:rsidRPr="003118AA">
        <w:rPr>
          <w:rFonts w:ascii="Arial" w:eastAsia="Times New Roman" w:hAnsi="Arial" w:cs="Times New Roman"/>
          <w:i/>
          <w:kern w:val="0"/>
          <w:sz w:val="24"/>
          <w:szCs w:val="20"/>
          <w:lang w:eastAsia="it-IT"/>
          <w14:ligatures w14:val="none"/>
        </w:rPr>
        <w:t>Per</w:t>
      </w:r>
      <w:r w:rsidR="00C019A4" w:rsidRPr="003118AA">
        <w:rPr>
          <w:rFonts w:ascii="Arial" w:eastAsia="Times New Roman" w:hAnsi="Arial" w:cs="Times New Roman"/>
          <w:i/>
          <w:kern w:val="0"/>
          <w:sz w:val="24"/>
          <w:szCs w:val="20"/>
          <w:lang w:eastAsia="it-IT"/>
          <w14:ligatures w14:val="none"/>
        </w:rPr>
        <w:t xml:space="preserve"> questo la sapienza di Dio ha detto: Manderò a loro </w:t>
      </w:r>
      <w:r w:rsidR="00C019A4" w:rsidRPr="003118AA">
        <w:rPr>
          <w:rFonts w:ascii="Arial" w:eastAsia="Times New Roman" w:hAnsi="Arial" w:cs="Times New Roman"/>
          <w:i/>
          <w:kern w:val="0"/>
          <w:sz w:val="24"/>
          <w:szCs w:val="20"/>
          <w:lang w:eastAsia="it-IT"/>
          <w14:ligatures w14:val="none"/>
        </w:rPr>
        <w:lastRenderedPageBreak/>
        <w:t xml:space="preserve">profeti e apostoli ed essi li uccideranno e perseguiteranno;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sia chiesto conto a questa generazione del sangue di tutti i profeti, versato fin dall'inizio del mondo, </w:t>
      </w:r>
      <w:r w:rsidRPr="003118AA">
        <w:rPr>
          <w:rFonts w:ascii="Arial" w:eastAsia="Times New Roman" w:hAnsi="Arial" w:cs="Times New Roman"/>
          <w:i/>
          <w:kern w:val="0"/>
          <w:sz w:val="24"/>
          <w:szCs w:val="20"/>
          <w:lang w:eastAsia="it-IT"/>
          <w14:ligatures w14:val="none"/>
        </w:rPr>
        <w:t>dal</w:t>
      </w:r>
      <w:r w:rsidR="00C019A4" w:rsidRPr="003118AA">
        <w:rPr>
          <w:rFonts w:ascii="Arial" w:eastAsia="Times New Roman" w:hAnsi="Arial" w:cs="Times New Roman"/>
          <w:i/>
          <w:kern w:val="0"/>
          <w:sz w:val="24"/>
          <w:szCs w:val="20"/>
          <w:lang w:eastAsia="it-IT"/>
          <w14:ligatures w14:val="none"/>
        </w:rPr>
        <w:t xml:space="preserve"> sangue di Abele fino al sangue di Zaccaria, che fu ucciso tra l'altare e il santuario. Sì, vi dico, ne sarà chiesto conto a questa generazione. </w:t>
      </w:r>
    </w:p>
    <w:p w14:paraId="31F5075A" w14:textId="716F33C7"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Guai</w:t>
      </w:r>
      <w:r w:rsidR="00C019A4" w:rsidRPr="003118AA">
        <w:rPr>
          <w:rFonts w:ascii="Arial" w:eastAsia="Times New Roman" w:hAnsi="Arial" w:cs="Times New Roman"/>
          <w:i/>
          <w:kern w:val="0"/>
          <w:sz w:val="24"/>
          <w:szCs w:val="20"/>
          <w:lang w:eastAsia="it-IT"/>
          <w14:ligatures w14:val="none"/>
        </w:rPr>
        <w:t xml:space="preserve"> a voi, dottori della legge, che avete tolto la chiave della scienza. Voi non siete entrati, e a quelli che volevano entrare l'avete impedito". </w:t>
      </w:r>
      <w:r w:rsidRPr="003118AA">
        <w:rPr>
          <w:rFonts w:ascii="Arial" w:eastAsia="Times New Roman" w:hAnsi="Arial" w:cs="Times New Roman"/>
          <w:i/>
          <w:kern w:val="0"/>
          <w:sz w:val="24"/>
          <w:szCs w:val="20"/>
          <w:lang w:eastAsia="it-IT"/>
          <w14:ligatures w14:val="none"/>
        </w:rPr>
        <w:t>Quando</w:t>
      </w:r>
      <w:r w:rsidR="00C019A4" w:rsidRPr="003118AA">
        <w:rPr>
          <w:rFonts w:ascii="Arial" w:eastAsia="Times New Roman" w:hAnsi="Arial" w:cs="Times New Roman"/>
          <w:i/>
          <w:kern w:val="0"/>
          <w:sz w:val="24"/>
          <w:szCs w:val="20"/>
          <w:lang w:eastAsia="it-IT"/>
          <w14:ligatures w14:val="none"/>
        </w:rPr>
        <w:t xml:space="preserve"> fu uscito di là, gli scribi e i farisei cominciarono a trattarlo ostilmente e a farlo parlare su molti argomenti, tendendogli insidie, per sorprenderlo in qualche parola uscita dalla sua stessa bocca. (Lc 11,37-54). </w:t>
      </w:r>
    </w:p>
    <w:p w14:paraId="7D937CA2" w14:textId="3E1D5695"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Il regno dei cieli si apre con la verità, con la scienza delle cose di Dio.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Si chiude invece con la falsità, l’errore, la menzogna, l’ignoranza, la non conoscenza delle cose di Dio.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Gli scribi e i farisei cosa fanno?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Con la loro falsità insegnata su Dio chiudono le porte del regno a coloro che vogliono entrare.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Ma prima ancora: con la falsità professata sulle cose di Dio chiudono le porte del regno anche per se stessi.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Sempre l’insegnamento e la professione della falsità chiude il regno dei cieli davanti agli uomini. Il regno viene chiuso per chi fa professione di falsità e di menzogna. Nel regno con l’insegnamento della falsità non si lascia entrare coloro che vogliono entrarci.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falsità insegnata è in tutto simile ad un grande muro, ad un muro invalicabile che si costruisce tra l’uomo e il regno dei cieli.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via del regno è una sola: la verità nelle cose di Dio.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falsità è ostruzione della via che conduce al regno.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falsità è impedimento insormontabile per tutti coloro che vogliono entrare nel regno dei cieli.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Oggi si insegna, si predica, si ammaestra, si istruisce, si fanno corsi, si lavora molto, ma quasi sempre nella falsità delle cose di Dio.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Si scrive e si legge, ma spesso ciò che si scrive e si legge non è la verità delle cose sante di Dio.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Oggi, come allora, è questa falsità che chiude le porte del regno.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Le chiude per chi scrive e per chi legge, per chi ammaestra e per chi viene ammaestrato, per chi predica e per chi ascolta, per chi è insegnante e per chi è discepolo.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Ogni cristiano dalla parola falsa sappia questa unica e sola cosa: lui è uno che chiude le porte del regno. Non entra lui, non permette che entrino tutti coloro che vogliono entrarci. </w:t>
      </w:r>
    </w:p>
    <w:p w14:paraId="1E213ED3"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[15]Guai a voi, scribi e farisei ipocriti, che percorrete il mare e la terra per fare un solo proselito e, ottenutolo, lo rendete figlio della Geenna il doppio di voi. </w:t>
      </w:r>
    </w:p>
    <w:p w14:paraId="677E6798" w14:textId="4134530A"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In questo secondo “guai” è manifestato il motivo, la causa, per cui non si entra nel regno dei cieli.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Uno consuma la sua vita per fare un solo discepolo, un solo proselito. Tra il lavoro svolto e il risultato ottenuto c’è una sperequazione immane.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Come se ciò non bastasse, appena lo si è ottenuto, di questo discepolo se ne fa un figlio della Geenna il doppio di colui, o di coloro che lo hanno ottenuto.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 ne fa un figlio della Geenna perché il proselito viene ammaestrato nella falsità, nella menzogna, nell’errore circa le cose di Dio.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 ci si convince che nella falsità si lavora solo per la perdizione nostra e del mondo, oppure non c’è alcuna via di salvezza.</w:t>
      </w:r>
    </w:p>
    <w:p w14:paraId="77591DD0"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[16]Guai a voi, guide cieche, che dite: Se si giura per il tempio non vale, ma se si giura per l'oro del tempio si è obbligati. </w:t>
      </w:r>
    </w:p>
    <w:p w14:paraId="666EFC49" w14:textId="48A0AA15"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Questo “guai” ci rivela il grado di stoltezza, di menzogna, di errore, di ambiguità sul quale era impostato tutto l’insegnamento dei farisei e degli scribi.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Secondo la loro dottrina se uno giurava per il tempio non era obbligato a mantenere fede al suo giuramento.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Se invece giurava per l’oro del tempio era obbligato. Era legato a </w:t>
      </w:r>
      <w:r w:rsidRPr="00C019A4">
        <w:rPr>
          <w:rFonts w:ascii="Arial" w:eastAsia="Times New Roman" w:hAnsi="Arial" w:cs="Times New Roman"/>
          <w:kern w:val="0"/>
          <w:sz w:val="24"/>
          <w:szCs w:val="20"/>
          <w:lang w:eastAsia="it-IT"/>
          <w14:ligatures w14:val="none"/>
        </w:rPr>
        <w:lastRenderedPageBreak/>
        <w:t>soddisfare quanto promesso, quanto giurato.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La stoltezza di questo insegnamento è evidente. </w:t>
      </w:r>
    </w:p>
    <w:p w14:paraId="4AD163FF"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[17]Stolti e ciechi: che cosa è più grande, l'oro o il tempio che rende sacro l'oro? </w:t>
      </w:r>
    </w:p>
    <w:p w14:paraId="2DD0D04D" w14:textId="2926FC73"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Loro sono stolti e ciechi perché non vogliono sapere che è il tempio che rende sacro l’oro. È il tempio più grande dell’oro.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tempio è la Casa di Dio sulla terra. Quanto è nella Casa di Dio riceve un valore di sacralità proprio perché è nella Casa di Dio.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Non è l’oro che dona sacralità al tempio, bensì è il tempio che santifica l’oro.</w:t>
      </w:r>
    </w:p>
    <w:p w14:paraId="3ED3F0F7"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[18]E dite ancora: Se si giura per l'altare non vale, ma se si giura per l'offerta che vi sta sopra, si resta obbligati. </w:t>
      </w:r>
    </w:p>
    <w:p w14:paraId="5DE796F5" w14:textId="22658912"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Stessa stoltezza della precedente e medesima cecità, applicata questa volta all’altare.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Chi giurava per l’altare non era obbligato ad assolvere il suo giuramento.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Chi invece giurava per l’offerta che vi era sopra, restava obbligato. </w:t>
      </w:r>
    </w:p>
    <w:p w14:paraId="1897137E"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[19]Ciechi! Che cosa è più grande, l'offerta o l'altare che rende sacra l'offerta? </w:t>
      </w:r>
    </w:p>
    <w:p w14:paraId="112A1FF4" w14:textId="4A30819A" w:rsidR="003118AA" w:rsidRDefault="00C019A4" w:rsidP="003118AA">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È l’altare che santifica quanto vi viene posto sopra.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L’altare è più grande dell’offerta.</w:t>
      </w:r>
      <w:r w:rsidR="000E350A">
        <w:rPr>
          <w:rFonts w:ascii="Arial" w:eastAsia="Times New Roman" w:hAnsi="Arial" w:cs="Times New Roman"/>
          <w:kern w:val="0"/>
          <w:sz w:val="24"/>
          <w:szCs w:val="20"/>
          <w:lang w:eastAsia="it-IT"/>
          <w14:ligatures w14:val="none"/>
        </w:rPr>
        <w:t xml:space="preserve"> </w:t>
      </w:r>
    </w:p>
    <w:p w14:paraId="7D3CB276" w14:textId="10406332" w:rsidR="00C019A4" w:rsidRPr="00C019A4" w:rsidRDefault="00C019A4" w:rsidP="003118AA">
      <w:pPr>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[20]Ebbene, chi giura per l'altare, giura per l'altare e per quanto vi sta sopra; </w:t>
      </w:r>
    </w:p>
    <w:p w14:paraId="75F5F136" w14:textId="1984C088"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L’altare comprende anche l’offerta.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Chi giura per l’altare vi resta obbligato perché giura anche per quanto vi è posto sopra. </w:t>
      </w:r>
    </w:p>
    <w:p w14:paraId="773394DB"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[21]e chi giura per il tempio, giura per il tempio e per Colui che l'abita. </w:t>
      </w:r>
    </w:p>
    <w:p w14:paraId="10E299A9"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Chi giura per il tempio, giura anche per il Signore che abita nella sua Casa. </w:t>
      </w:r>
    </w:p>
    <w:p w14:paraId="602DA4DC"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[22]E chi giura per il cielo, giura per il trono di Dio e per Colui che vi è assiso. </w:t>
      </w:r>
    </w:p>
    <w:p w14:paraId="7F8183B4" w14:textId="11F865B0" w:rsidR="00C019A4" w:rsidRPr="003118AA"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Chi giura per il cielo, giura per il trono di Dio e per il Signore che è assiso su quel trono.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fede è razionalità, intelligenza, sapienza, logica, deduzione.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 la fede non è tutto questo, l’uomo che la insegna è semplicemente uno stolto e un cieco.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 un cieco e uno stolto insegnano le cose di Dio, la falsità dilagherà sulla terra e l’idolatria conquisterà tutti i cuori.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Sempre il popolo di Dio perisce quando la chiave della scienza è posta nel cuore del falso e del menzognero.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Ecco un </w:t>
      </w:r>
      <w:r w:rsidRPr="003118AA">
        <w:rPr>
          <w:rFonts w:ascii="Arial" w:eastAsia="Times New Roman" w:hAnsi="Arial" w:cs="Times New Roman"/>
          <w:kern w:val="0"/>
          <w:sz w:val="24"/>
          <w:szCs w:val="20"/>
          <w:lang w:eastAsia="it-IT"/>
          <w14:ligatures w14:val="none"/>
        </w:rPr>
        <w:t>lamento del Signore giunto a noi attraverso il profeta Osea:</w:t>
      </w:r>
    </w:p>
    <w:p w14:paraId="26A69637" w14:textId="0A4ED4C8"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Ascoltate</w:t>
      </w:r>
      <w:r w:rsidR="00C019A4" w:rsidRPr="003118AA">
        <w:rPr>
          <w:rFonts w:ascii="Arial" w:eastAsia="Times New Roman" w:hAnsi="Arial" w:cs="Times New Roman"/>
          <w:i/>
          <w:kern w:val="0"/>
          <w:sz w:val="24"/>
          <w:szCs w:val="20"/>
          <w:lang w:eastAsia="it-IT"/>
          <w14:ligatures w14:val="none"/>
        </w:rPr>
        <w:t xml:space="preserve"> la parola del Signore, o Israeliti, poiché il Signore ha un processo con gli abitanti del paese. Non c'è infatti sincerità né amore del prossimo, né conoscenza di Dio nel paese. </w:t>
      </w:r>
    </w:p>
    <w:p w14:paraId="5FDD7F57" w14:textId="077BFF88" w:rsidR="00C019A4" w:rsidRPr="003118AA" w:rsidRDefault="00CA01E3"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Si</w:t>
      </w:r>
      <w:r w:rsidR="00C019A4" w:rsidRPr="003118AA">
        <w:rPr>
          <w:rFonts w:ascii="Arial" w:eastAsia="Times New Roman" w:hAnsi="Arial" w:cs="Times New Roman"/>
          <w:i/>
          <w:kern w:val="0"/>
          <w:sz w:val="24"/>
          <w:szCs w:val="20"/>
          <w:lang w:eastAsia="it-IT"/>
          <w14:ligatures w14:val="none"/>
        </w:rPr>
        <w:t xml:space="preserve"> giura, si mentisce, si uccide, si ruba, si commette adulterio, si fa strage e si versa sangue su sangue. </w:t>
      </w:r>
      <w:r w:rsidRPr="003118AA">
        <w:rPr>
          <w:rFonts w:ascii="Arial" w:eastAsia="Times New Roman" w:hAnsi="Arial" w:cs="Times New Roman"/>
          <w:i/>
          <w:kern w:val="0"/>
          <w:sz w:val="24"/>
          <w:szCs w:val="20"/>
          <w:lang w:eastAsia="it-IT"/>
          <w14:ligatures w14:val="none"/>
        </w:rPr>
        <w:t>Per</w:t>
      </w:r>
      <w:r w:rsidR="00C019A4" w:rsidRPr="003118AA">
        <w:rPr>
          <w:rFonts w:ascii="Arial" w:eastAsia="Times New Roman" w:hAnsi="Arial" w:cs="Times New Roman"/>
          <w:i/>
          <w:kern w:val="0"/>
          <w:sz w:val="24"/>
          <w:szCs w:val="20"/>
          <w:lang w:eastAsia="it-IT"/>
          <w14:ligatures w14:val="none"/>
        </w:rPr>
        <w:t xml:space="preserve"> questo è in lutto il paese e chiunque vi abita langue insieme con gli animali della terra e con gli uccelli del cielo; perfino i pesci del mare periranno. </w:t>
      </w:r>
    </w:p>
    <w:p w14:paraId="4F6B11C2" w14:textId="5D1A2A3D"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Ma nessuno accusi, nessuno contesti; contro di te, sacerdote, muovo l'accusa. Tu inciampi di giorno e il profeta con te inciampa di notte e fai perire tua madre. Perisce il mio popolo per mancanza di conoscenza. Poiché tu rifiuti la conoscenza, rifiuterò te come mio sacerdote; hai dimenticato la legge del tuo Dio e io dimenticherò i tuoi figli. </w:t>
      </w:r>
    </w:p>
    <w:p w14:paraId="5995218E" w14:textId="2C6B2828"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Tutti</w:t>
      </w:r>
      <w:r w:rsidR="00C019A4" w:rsidRPr="003118AA">
        <w:rPr>
          <w:rFonts w:ascii="Arial" w:eastAsia="Times New Roman" w:hAnsi="Arial" w:cs="Times New Roman"/>
          <w:i/>
          <w:kern w:val="0"/>
          <w:sz w:val="24"/>
          <w:szCs w:val="20"/>
          <w:lang w:eastAsia="it-IT"/>
          <w14:ligatures w14:val="none"/>
        </w:rPr>
        <w:t xml:space="preserve"> hanno peccato contro di me; cambierò la loro gloria in vituperio. </w:t>
      </w:r>
      <w:r w:rsidRPr="003118AA">
        <w:rPr>
          <w:rFonts w:ascii="Arial" w:eastAsia="Times New Roman" w:hAnsi="Arial" w:cs="Times New Roman"/>
          <w:i/>
          <w:kern w:val="0"/>
          <w:sz w:val="24"/>
          <w:szCs w:val="20"/>
          <w:lang w:eastAsia="it-IT"/>
          <w14:ligatures w14:val="none"/>
        </w:rPr>
        <w:t>Essi</w:t>
      </w:r>
      <w:r w:rsidR="00C019A4" w:rsidRPr="003118AA">
        <w:rPr>
          <w:rFonts w:ascii="Arial" w:eastAsia="Times New Roman" w:hAnsi="Arial" w:cs="Times New Roman"/>
          <w:i/>
          <w:kern w:val="0"/>
          <w:sz w:val="24"/>
          <w:szCs w:val="20"/>
          <w:lang w:eastAsia="it-IT"/>
          <w14:ligatures w14:val="none"/>
        </w:rPr>
        <w:t xml:space="preserve"> si nutrono del peccato del mio popolo e sono avidi della sua iniquità. </w:t>
      </w:r>
      <w:r w:rsidRPr="003118AA">
        <w:rPr>
          <w:rFonts w:ascii="Arial" w:eastAsia="Times New Roman" w:hAnsi="Arial" w:cs="Times New Roman"/>
          <w:i/>
          <w:kern w:val="0"/>
          <w:sz w:val="24"/>
          <w:szCs w:val="20"/>
          <w:lang w:eastAsia="it-IT"/>
          <w14:ligatures w14:val="none"/>
        </w:rPr>
        <w:t>Il</w:t>
      </w:r>
      <w:r w:rsidR="00C019A4" w:rsidRPr="003118AA">
        <w:rPr>
          <w:rFonts w:ascii="Arial" w:eastAsia="Times New Roman" w:hAnsi="Arial" w:cs="Times New Roman"/>
          <w:i/>
          <w:kern w:val="0"/>
          <w:sz w:val="24"/>
          <w:szCs w:val="20"/>
          <w:lang w:eastAsia="it-IT"/>
          <w14:ligatures w14:val="none"/>
        </w:rPr>
        <w:t xml:space="preserve"> popolo e il sacerdote </w:t>
      </w:r>
      <w:r w:rsidR="00C019A4" w:rsidRPr="003118AA">
        <w:rPr>
          <w:rFonts w:ascii="Arial" w:eastAsia="Times New Roman" w:hAnsi="Arial" w:cs="Times New Roman"/>
          <w:i/>
          <w:kern w:val="0"/>
          <w:sz w:val="24"/>
          <w:szCs w:val="20"/>
          <w:lang w:eastAsia="it-IT"/>
          <w14:ligatures w14:val="none"/>
        </w:rPr>
        <w:lastRenderedPageBreak/>
        <w:t xml:space="preserve">avranno la stessa sorte; li punirò per la loro condotta, e li retribuirò dei loro misfatti. </w:t>
      </w:r>
      <w:r w:rsidRPr="003118AA">
        <w:rPr>
          <w:rFonts w:ascii="Arial" w:eastAsia="Times New Roman" w:hAnsi="Arial" w:cs="Times New Roman"/>
          <w:i/>
          <w:kern w:val="0"/>
          <w:sz w:val="24"/>
          <w:szCs w:val="20"/>
          <w:lang w:eastAsia="it-IT"/>
          <w14:ligatures w14:val="none"/>
        </w:rPr>
        <w:t>Mangeranno</w:t>
      </w:r>
      <w:r w:rsidR="00C019A4" w:rsidRPr="003118AA">
        <w:rPr>
          <w:rFonts w:ascii="Arial" w:eastAsia="Times New Roman" w:hAnsi="Arial" w:cs="Times New Roman"/>
          <w:i/>
          <w:kern w:val="0"/>
          <w:sz w:val="24"/>
          <w:szCs w:val="20"/>
          <w:lang w:eastAsia="it-IT"/>
          <w14:ligatures w14:val="none"/>
        </w:rPr>
        <w:t xml:space="preserve">, ma non si sazieranno, si prostituiranno, ma non avranno prole, perchè hanno abbandonato il Signore per darsi alla prostituzione. Il vino e il mosto tolgono il senno. </w:t>
      </w:r>
    </w:p>
    <w:p w14:paraId="49353BDF" w14:textId="773201EE"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Il mio popolo consulta il suo pezzo di legno e il suo bastone gli dà il responso, poiché uno spirito di prostituzione li svia e si prostituiscono, allontanandosi dal loro Dio. </w:t>
      </w:r>
      <w:r w:rsidR="00314EAE" w:rsidRPr="003118AA">
        <w:rPr>
          <w:rFonts w:ascii="Arial" w:eastAsia="Times New Roman" w:hAnsi="Arial" w:cs="Times New Roman"/>
          <w:i/>
          <w:kern w:val="0"/>
          <w:sz w:val="24"/>
          <w:szCs w:val="20"/>
          <w:lang w:eastAsia="it-IT"/>
          <w14:ligatures w14:val="none"/>
        </w:rPr>
        <w:t>Sulla</w:t>
      </w:r>
      <w:r w:rsidRPr="003118AA">
        <w:rPr>
          <w:rFonts w:ascii="Arial" w:eastAsia="Times New Roman" w:hAnsi="Arial" w:cs="Times New Roman"/>
          <w:i/>
          <w:kern w:val="0"/>
          <w:sz w:val="24"/>
          <w:szCs w:val="20"/>
          <w:lang w:eastAsia="it-IT"/>
          <w14:ligatures w14:val="none"/>
        </w:rPr>
        <w:t xml:space="preserve"> cima dei monti fanno sacrifici e sui colli bruciano incensi sotto la quercia, i pioppi e i terebinti, perchè buona è la loro ombra. Perciò si prostituiscono le vostre figlie e le vostre nuore commettono adulterio. </w:t>
      </w:r>
    </w:p>
    <w:p w14:paraId="1A46BA72" w14:textId="452D8962"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punirò le vostre figlie se si prostituiscono, né le vostre nuore se commettono adulterio; poiché essi stessi si appartano con le prostitute e con le prostitute sacre offrono sacrifici; un popolo, che non comprende, va a precipizio. </w:t>
      </w:r>
      <w:r w:rsidRPr="003118AA">
        <w:rPr>
          <w:rFonts w:ascii="Arial" w:eastAsia="Times New Roman" w:hAnsi="Arial" w:cs="Times New Roman"/>
          <w:i/>
          <w:kern w:val="0"/>
          <w:sz w:val="24"/>
          <w:szCs w:val="20"/>
          <w:lang w:eastAsia="it-IT"/>
          <w14:ligatures w14:val="none"/>
        </w:rPr>
        <w:t>Se</w:t>
      </w:r>
      <w:r w:rsidR="00C019A4" w:rsidRPr="003118AA">
        <w:rPr>
          <w:rFonts w:ascii="Arial" w:eastAsia="Times New Roman" w:hAnsi="Arial" w:cs="Times New Roman"/>
          <w:i/>
          <w:kern w:val="0"/>
          <w:sz w:val="24"/>
          <w:szCs w:val="20"/>
          <w:lang w:eastAsia="it-IT"/>
          <w14:ligatures w14:val="none"/>
        </w:rPr>
        <w:t xml:space="preserve"> ti prostituisci tu, Israele, non si renda colpevole Giuda. Non andate a Gàlgala, non salite a Bet-Aven, non giurate per il Signore vivente. E poiché come giovenca ribelle si ribella Israele, forse potrà pascolarlo il Signore come agnello in luoghi aperti? </w:t>
      </w:r>
      <w:r w:rsidR="005A1F16" w:rsidRPr="003118AA">
        <w:rPr>
          <w:rFonts w:ascii="Arial" w:eastAsia="Times New Roman" w:hAnsi="Arial" w:cs="Times New Roman"/>
          <w:i/>
          <w:kern w:val="0"/>
          <w:sz w:val="24"/>
          <w:szCs w:val="20"/>
          <w:lang w:eastAsia="it-IT"/>
          <w14:ligatures w14:val="none"/>
        </w:rPr>
        <w:t>Si</w:t>
      </w:r>
      <w:r w:rsidR="00C019A4" w:rsidRPr="003118AA">
        <w:rPr>
          <w:rFonts w:ascii="Arial" w:eastAsia="Times New Roman" w:hAnsi="Arial" w:cs="Times New Roman"/>
          <w:i/>
          <w:kern w:val="0"/>
          <w:sz w:val="24"/>
          <w:szCs w:val="20"/>
          <w:lang w:eastAsia="it-IT"/>
          <w14:ligatures w14:val="none"/>
        </w:rPr>
        <w:t xml:space="preserve"> è alleato agli idoli Efraim, si accompagna ai beoni; si son dati alla prostituzione, han preferito il disonore alla loro gloria. Un vento li travolgerà con le sue ali e si vergogneranno dei loro sacrifici. (Os 4,1-19). </w:t>
      </w:r>
    </w:p>
    <w:p w14:paraId="266B787D" w14:textId="2CEBB3D5"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Ecco a cosa conduce un non insegnamento, o un insegnamento menzognero, fallace, falso, ingannevole, ambiguo.</w:t>
      </w:r>
      <w:r w:rsidR="000E350A">
        <w:rPr>
          <w:rFonts w:ascii="Arial" w:eastAsia="Times New Roman" w:hAnsi="Arial" w:cs="Times New Roman"/>
          <w:kern w:val="0"/>
          <w:sz w:val="24"/>
          <w:szCs w:val="20"/>
          <w:lang w:eastAsia="it-IT"/>
          <w14:ligatures w14:val="none"/>
        </w:rPr>
        <w:t xml:space="preserve"> </w:t>
      </w:r>
    </w:p>
    <w:p w14:paraId="03FA1B6C" w14:textId="5E205F34"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[23]Guai a voi, scribi e farisei ipocriti, che pagate la decima della menta, dell'</w:t>
      </w:r>
      <w:r w:rsidR="00314EAE" w:rsidRPr="00C019A4">
        <w:rPr>
          <w:rFonts w:ascii="Arial" w:eastAsia="Times New Roman" w:hAnsi="Arial" w:cs="Times New Roman"/>
          <w:b/>
          <w:kern w:val="0"/>
          <w:sz w:val="24"/>
          <w:szCs w:val="20"/>
          <w:lang w:eastAsia="it-IT"/>
          <w14:ligatures w14:val="none"/>
        </w:rPr>
        <w:t>aneto</w:t>
      </w:r>
      <w:r w:rsidRPr="00C019A4">
        <w:rPr>
          <w:rFonts w:ascii="Arial" w:eastAsia="Times New Roman" w:hAnsi="Arial" w:cs="Times New Roman"/>
          <w:b/>
          <w:kern w:val="0"/>
          <w:sz w:val="24"/>
          <w:szCs w:val="20"/>
          <w:lang w:eastAsia="it-IT"/>
          <w14:ligatures w14:val="none"/>
        </w:rPr>
        <w:t xml:space="preserve"> e del </w:t>
      </w:r>
      <w:r w:rsidR="00314EAE" w:rsidRPr="00C019A4">
        <w:rPr>
          <w:rFonts w:ascii="Arial" w:eastAsia="Times New Roman" w:hAnsi="Arial" w:cs="Times New Roman"/>
          <w:b/>
          <w:kern w:val="0"/>
          <w:sz w:val="24"/>
          <w:szCs w:val="20"/>
          <w:lang w:eastAsia="it-IT"/>
          <w14:ligatures w14:val="none"/>
        </w:rPr>
        <w:t>cumino</w:t>
      </w:r>
      <w:r w:rsidRPr="00C019A4">
        <w:rPr>
          <w:rFonts w:ascii="Arial" w:eastAsia="Times New Roman" w:hAnsi="Arial" w:cs="Times New Roman"/>
          <w:b/>
          <w:kern w:val="0"/>
          <w:sz w:val="24"/>
          <w:szCs w:val="20"/>
          <w:lang w:eastAsia="it-IT"/>
          <w14:ligatures w14:val="none"/>
        </w:rPr>
        <w:t xml:space="preserve">, e trasgredite le prescrizioni più gravi della legge: la giustizia, la misericordia e la fedeltà. Queste cose bisognava praticare, senza omettere quelle. </w:t>
      </w:r>
    </w:p>
    <w:p w14:paraId="04DBAF3F" w14:textId="6EEBA344"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In questo “guai” viene manifestato un altro gravissimo errore: si rende legale ciò che legale non è; si toglie valore di legalità a ciò che invece mantiene in eterno il suo statuto morale.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Menta, </w:t>
      </w:r>
      <w:r w:rsidR="00314EAE" w:rsidRPr="00C019A4">
        <w:rPr>
          <w:rFonts w:ascii="Arial" w:eastAsia="Times New Roman" w:hAnsi="Arial" w:cs="Times New Roman"/>
          <w:kern w:val="0"/>
          <w:sz w:val="24"/>
          <w:szCs w:val="20"/>
          <w:lang w:eastAsia="it-IT"/>
          <w14:ligatures w14:val="none"/>
        </w:rPr>
        <w:t>aneto</w:t>
      </w:r>
      <w:r w:rsidRPr="00C019A4">
        <w:rPr>
          <w:rFonts w:ascii="Arial" w:eastAsia="Times New Roman" w:hAnsi="Arial" w:cs="Times New Roman"/>
          <w:kern w:val="0"/>
          <w:sz w:val="24"/>
          <w:szCs w:val="20"/>
          <w:lang w:eastAsia="it-IT"/>
          <w14:ligatures w14:val="none"/>
        </w:rPr>
        <w:t xml:space="preserve"> e </w:t>
      </w:r>
      <w:r w:rsidR="00314EAE" w:rsidRPr="00C019A4">
        <w:rPr>
          <w:rFonts w:ascii="Arial" w:eastAsia="Times New Roman" w:hAnsi="Arial" w:cs="Times New Roman"/>
          <w:kern w:val="0"/>
          <w:sz w:val="24"/>
          <w:szCs w:val="20"/>
          <w:lang w:eastAsia="it-IT"/>
          <w14:ligatures w14:val="none"/>
        </w:rPr>
        <w:t>cumino</w:t>
      </w:r>
      <w:r w:rsidRPr="00C019A4">
        <w:rPr>
          <w:rFonts w:ascii="Arial" w:eastAsia="Times New Roman" w:hAnsi="Arial" w:cs="Times New Roman"/>
          <w:kern w:val="0"/>
          <w:sz w:val="24"/>
          <w:szCs w:val="20"/>
          <w:lang w:eastAsia="it-IT"/>
          <w14:ligatures w14:val="none"/>
        </w:rPr>
        <w:t xml:space="preserve"> sono erbe aromatiche. Nessuna decima era da pagare per queste erbe. In ordine ad esse c’era assoluta libertà.</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Loro invece insegnavano che bisogna pagare la decima anche di queste erbe.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Al contrario toglievano valore legale alla giustizia, alla misericordia, alla fedeltà.</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giustizia è tutto ciò che uno deve a Dio e ai fratelli. Lo deve per comandamento sancito da una alleanza.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misericordia è invece rendere partecipi di ogni nostro bene sia materiale che spirituale i fratelli, specie quelli che versano in gravi disagi sia spirituali che materiali.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fedeltà è mantenere fede all’alleanza giurata.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mantenere fede alla parola prima di tutto data a Dio e poi anche ai fratelli.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Un uomo è fedele quando mantiene ogni parola proferita dalla sua bocca.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Dio è fedele anche nel nostro peccato. </w:t>
      </w:r>
      <w:smartTag w:uri="urn:schemas-microsoft-com:office:smarttags" w:element="PersonName">
        <w:smartTagPr>
          <w:attr w:name="ProductID" w:val="Mai Egli"/>
        </w:smartTagPr>
        <w:r w:rsidRPr="00C019A4">
          <w:rPr>
            <w:rFonts w:ascii="Arial" w:eastAsia="Times New Roman" w:hAnsi="Arial" w:cs="Times New Roman"/>
            <w:kern w:val="0"/>
            <w:sz w:val="24"/>
            <w:szCs w:val="20"/>
            <w:lang w:eastAsia="it-IT"/>
            <w14:ligatures w14:val="none"/>
          </w:rPr>
          <w:t>Mai Egli</w:t>
        </w:r>
      </w:smartTag>
      <w:r w:rsidRPr="00C019A4">
        <w:rPr>
          <w:rFonts w:ascii="Arial" w:eastAsia="Times New Roman" w:hAnsi="Arial" w:cs="Times New Roman"/>
          <w:kern w:val="0"/>
          <w:sz w:val="24"/>
          <w:szCs w:val="20"/>
          <w:lang w:eastAsia="it-IT"/>
          <w14:ligatures w14:val="none"/>
        </w:rPr>
        <w:t xml:space="preserve"> viene meno alla sua Parola. L’ha data una volte per tutte e mai la ritirerà.</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Ecco cosa insegna San Paolo sulla fedeltà di Dio:</w:t>
      </w:r>
    </w:p>
    <w:p w14:paraId="7ADEACF2" w14:textId="76B181F6"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Tu</w:t>
      </w:r>
      <w:r w:rsidR="00C019A4" w:rsidRPr="003118AA">
        <w:rPr>
          <w:rFonts w:ascii="Arial" w:eastAsia="Times New Roman" w:hAnsi="Arial" w:cs="Times New Roman"/>
          <w:i/>
          <w:kern w:val="0"/>
          <w:sz w:val="24"/>
          <w:szCs w:val="20"/>
          <w:lang w:eastAsia="it-IT"/>
          <w14:ligatures w14:val="none"/>
        </w:rPr>
        <w:t xml:space="preserve"> dunque, figlio mio, attingi sempre forza nella grazia che è in Cristo Gesù </w:t>
      </w: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le cose che hai udito da me in presenza di molti testimoni, trasmettile a persone fidate, le quali siano in grado di ammaestrare a loro volta anche altri. </w:t>
      </w:r>
      <w:r w:rsidRPr="003118AA">
        <w:rPr>
          <w:rFonts w:ascii="Arial" w:eastAsia="Times New Roman" w:hAnsi="Arial" w:cs="Times New Roman"/>
          <w:i/>
          <w:kern w:val="0"/>
          <w:sz w:val="24"/>
          <w:szCs w:val="20"/>
          <w:lang w:eastAsia="it-IT"/>
          <w14:ligatures w14:val="none"/>
        </w:rPr>
        <w:t>Insieme</w:t>
      </w:r>
      <w:r w:rsidR="00C019A4" w:rsidRPr="003118AA">
        <w:rPr>
          <w:rFonts w:ascii="Arial" w:eastAsia="Times New Roman" w:hAnsi="Arial" w:cs="Times New Roman"/>
          <w:i/>
          <w:kern w:val="0"/>
          <w:sz w:val="24"/>
          <w:szCs w:val="20"/>
          <w:lang w:eastAsia="it-IT"/>
          <w14:ligatures w14:val="none"/>
        </w:rPr>
        <w:t xml:space="preserve"> con me prendi anche tu la tua parte di sofferenze, come un buon soldato di Cristo Gesù. </w:t>
      </w:r>
    </w:p>
    <w:p w14:paraId="4B9DAE6F" w14:textId="64CFF8E5"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Nessuno</w:t>
      </w:r>
      <w:r w:rsidR="00C019A4" w:rsidRPr="003118AA">
        <w:rPr>
          <w:rFonts w:ascii="Arial" w:eastAsia="Times New Roman" w:hAnsi="Arial" w:cs="Times New Roman"/>
          <w:i/>
          <w:kern w:val="0"/>
          <w:sz w:val="24"/>
          <w:szCs w:val="20"/>
          <w:lang w:eastAsia="it-IT"/>
          <w14:ligatures w14:val="none"/>
        </w:rPr>
        <w:t xml:space="preserve"> però, quando presta servizio militare, s'intralcia nelle faccende della vita comune, se vuol piacere a colui che l'ha arruolato. </w:t>
      </w:r>
      <w:r w:rsidRPr="003118AA">
        <w:rPr>
          <w:rFonts w:ascii="Arial" w:eastAsia="Times New Roman" w:hAnsi="Arial" w:cs="Times New Roman"/>
          <w:i/>
          <w:kern w:val="0"/>
          <w:sz w:val="24"/>
          <w:szCs w:val="20"/>
          <w:lang w:eastAsia="it-IT"/>
          <w14:ligatures w14:val="none"/>
        </w:rPr>
        <w:t>Anche</w:t>
      </w:r>
      <w:r w:rsidR="00C019A4" w:rsidRPr="003118AA">
        <w:rPr>
          <w:rFonts w:ascii="Arial" w:eastAsia="Times New Roman" w:hAnsi="Arial" w:cs="Times New Roman"/>
          <w:i/>
          <w:kern w:val="0"/>
          <w:sz w:val="24"/>
          <w:szCs w:val="20"/>
          <w:lang w:eastAsia="it-IT"/>
          <w14:ligatures w14:val="none"/>
        </w:rPr>
        <w:t xml:space="preserve"> nelle gare atletiche, non riceve la corona se non chi ha lottato secondo le regole. </w:t>
      </w:r>
    </w:p>
    <w:p w14:paraId="7B39AF2A" w14:textId="1B7392ED"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lastRenderedPageBreak/>
        <w:t>L’agricoltore</w:t>
      </w:r>
      <w:r w:rsidR="00C019A4" w:rsidRPr="003118AA">
        <w:rPr>
          <w:rFonts w:ascii="Arial" w:eastAsia="Times New Roman" w:hAnsi="Arial" w:cs="Times New Roman"/>
          <w:i/>
          <w:kern w:val="0"/>
          <w:sz w:val="24"/>
          <w:szCs w:val="20"/>
          <w:lang w:eastAsia="it-IT"/>
          <w14:ligatures w14:val="none"/>
        </w:rPr>
        <w:t xml:space="preserve"> poi che si affatica, dev'essere il primo a cogliere i frutti della terra. </w:t>
      </w:r>
      <w:r w:rsidRPr="003118AA">
        <w:rPr>
          <w:rFonts w:ascii="Arial" w:eastAsia="Times New Roman" w:hAnsi="Arial" w:cs="Times New Roman"/>
          <w:i/>
          <w:kern w:val="0"/>
          <w:sz w:val="24"/>
          <w:szCs w:val="20"/>
          <w:lang w:eastAsia="it-IT"/>
          <w14:ligatures w14:val="none"/>
        </w:rPr>
        <w:t>Cerca</w:t>
      </w:r>
      <w:r w:rsidR="00C019A4" w:rsidRPr="003118AA">
        <w:rPr>
          <w:rFonts w:ascii="Arial" w:eastAsia="Times New Roman" w:hAnsi="Arial" w:cs="Times New Roman"/>
          <w:i/>
          <w:kern w:val="0"/>
          <w:sz w:val="24"/>
          <w:szCs w:val="20"/>
          <w:lang w:eastAsia="it-IT"/>
          <w14:ligatures w14:val="none"/>
        </w:rPr>
        <w:t xml:space="preserve"> di comprendere ciò che voglio dire; il Signore certamente ti darà intelligenza per ogni cosa. </w:t>
      </w:r>
    </w:p>
    <w:p w14:paraId="6F01CC1A" w14:textId="62439BF0"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Ricordati</w:t>
      </w:r>
      <w:r w:rsidR="00C019A4" w:rsidRPr="003118AA">
        <w:rPr>
          <w:rFonts w:ascii="Arial" w:eastAsia="Times New Roman" w:hAnsi="Arial" w:cs="Times New Roman"/>
          <w:i/>
          <w:kern w:val="0"/>
          <w:sz w:val="24"/>
          <w:szCs w:val="20"/>
          <w:lang w:eastAsia="it-IT"/>
          <w14:ligatures w14:val="none"/>
        </w:rPr>
        <w:t xml:space="preserve"> che Gesù Cristo, della stirpe di Davide, è risuscitato dai morti, secondo il mio vangelo, </w:t>
      </w:r>
      <w:r w:rsidRPr="003118AA">
        <w:rPr>
          <w:rFonts w:ascii="Arial" w:eastAsia="Times New Roman" w:hAnsi="Arial" w:cs="Times New Roman"/>
          <w:i/>
          <w:kern w:val="0"/>
          <w:sz w:val="24"/>
          <w:szCs w:val="20"/>
          <w:lang w:eastAsia="it-IT"/>
          <w14:ligatures w14:val="none"/>
        </w:rPr>
        <w:t>a</w:t>
      </w:r>
      <w:r w:rsidR="00C019A4" w:rsidRPr="003118AA">
        <w:rPr>
          <w:rFonts w:ascii="Arial" w:eastAsia="Times New Roman" w:hAnsi="Arial" w:cs="Times New Roman"/>
          <w:i/>
          <w:kern w:val="0"/>
          <w:sz w:val="24"/>
          <w:szCs w:val="20"/>
          <w:lang w:eastAsia="it-IT"/>
          <w14:ligatures w14:val="none"/>
        </w:rPr>
        <w:t xml:space="preserve"> causa del quale io soffro fino a portare le catene come un malfattore; ma la parola di Dio non è incatenata! </w:t>
      </w:r>
      <w:r w:rsidRPr="003118AA">
        <w:rPr>
          <w:rFonts w:ascii="Arial" w:eastAsia="Times New Roman" w:hAnsi="Arial" w:cs="Times New Roman"/>
          <w:i/>
          <w:kern w:val="0"/>
          <w:sz w:val="24"/>
          <w:szCs w:val="20"/>
          <w:lang w:eastAsia="it-IT"/>
          <w14:ligatures w14:val="none"/>
        </w:rPr>
        <w:t>Perciò</w:t>
      </w:r>
      <w:r w:rsidR="00C019A4" w:rsidRPr="003118AA">
        <w:rPr>
          <w:rFonts w:ascii="Arial" w:eastAsia="Times New Roman" w:hAnsi="Arial" w:cs="Times New Roman"/>
          <w:i/>
          <w:kern w:val="0"/>
          <w:sz w:val="24"/>
          <w:szCs w:val="20"/>
          <w:lang w:eastAsia="it-IT"/>
          <w14:ligatures w14:val="none"/>
        </w:rPr>
        <w:t xml:space="preserve"> sopporto ogni cosa per gli eletti, perché anch'essi raggiungano la salvezza che è in Cristo Gesù, insieme alla gloria eterna. </w:t>
      </w:r>
    </w:p>
    <w:p w14:paraId="32FFE660" w14:textId="26027C68"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Certa</w:t>
      </w:r>
      <w:r w:rsidR="00C019A4" w:rsidRPr="003118AA">
        <w:rPr>
          <w:rFonts w:ascii="Arial" w:eastAsia="Times New Roman" w:hAnsi="Arial" w:cs="Times New Roman"/>
          <w:i/>
          <w:kern w:val="0"/>
          <w:sz w:val="24"/>
          <w:szCs w:val="20"/>
          <w:lang w:eastAsia="it-IT"/>
          <w14:ligatures w14:val="none"/>
        </w:rPr>
        <w:t xml:space="preserve"> è questa parola: Se moriamo con lui, vivremo anche con lui; se con lui perseveriamo, con lui anche regneremo; se lo rinneghiamo, anch'egli ci rinnegherà; se noi manchiamo di fede, egli però rimane fedele, perché non può rinnegare se stesso. </w:t>
      </w:r>
    </w:p>
    <w:p w14:paraId="1E35BE21" w14:textId="24EC042F"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Richiama</w:t>
      </w:r>
      <w:r w:rsidR="00C019A4" w:rsidRPr="003118AA">
        <w:rPr>
          <w:rFonts w:ascii="Arial" w:eastAsia="Times New Roman" w:hAnsi="Arial" w:cs="Times New Roman"/>
          <w:i/>
          <w:kern w:val="0"/>
          <w:sz w:val="24"/>
          <w:szCs w:val="20"/>
          <w:lang w:eastAsia="it-IT"/>
          <w14:ligatures w14:val="none"/>
        </w:rPr>
        <w:t xml:space="preserve"> alla memoria queste cose, scongiurandoli davanti a Dio di evitare le vane discussioni, che non giovano a nulla, se non alla perdizione di chi le ascolta. </w:t>
      </w:r>
      <w:r w:rsidRPr="003118AA">
        <w:rPr>
          <w:rFonts w:ascii="Arial" w:eastAsia="Times New Roman" w:hAnsi="Arial" w:cs="Times New Roman"/>
          <w:i/>
          <w:kern w:val="0"/>
          <w:sz w:val="24"/>
          <w:szCs w:val="20"/>
          <w:lang w:eastAsia="it-IT"/>
          <w14:ligatures w14:val="none"/>
        </w:rPr>
        <w:t>Sfòrzati</w:t>
      </w:r>
      <w:r w:rsidR="00C019A4" w:rsidRPr="003118AA">
        <w:rPr>
          <w:rFonts w:ascii="Arial" w:eastAsia="Times New Roman" w:hAnsi="Arial" w:cs="Times New Roman"/>
          <w:i/>
          <w:kern w:val="0"/>
          <w:sz w:val="24"/>
          <w:szCs w:val="20"/>
          <w:lang w:eastAsia="it-IT"/>
          <w14:ligatures w14:val="none"/>
        </w:rPr>
        <w:t xml:space="preserve"> di presentarti davanti a Dio come un uomo degno di approvazione, un lavoratore che non ha di che vergognarsi, uno scrupoloso dispensatore della parola della verità. </w:t>
      </w:r>
      <w:r w:rsidRPr="003118AA">
        <w:rPr>
          <w:rFonts w:ascii="Arial" w:eastAsia="Times New Roman" w:hAnsi="Arial" w:cs="Times New Roman"/>
          <w:i/>
          <w:kern w:val="0"/>
          <w:sz w:val="24"/>
          <w:szCs w:val="20"/>
          <w:lang w:eastAsia="it-IT"/>
          <w14:ligatures w14:val="none"/>
        </w:rPr>
        <w:t>Evita</w:t>
      </w:r>
      <w:r w:rsidR="00C019A4" w:rsidRPr="003118AA">
        <w:rPr>
          <w:rFonts w:ascii="Arial" w:eastAsia="Times New Roman" w:hAnsi="Arial" w:cs="Times New Roman"/>
          <w:i/>
          <w:kern w:val="0"/>
          <w:sz w:val="24"/>
          <w:szCs w:val="20"/>
          <w:lang w:eastAsia="it-IT"/>
          <w14:ligatures w14:val="none"/>
        </w:rPr>
        <w:t xml:space="preserve"> le chiacchiere profane, perché esse tendono a far crescere sempre più nell'empietà; </w:t>
      </w:r>
      <w:r w:rsidRPr="003118AA">
        <w:rPr>
          <w:rFonts w:ascii="Arial" w:eastAsia="Times New Roman" w:hAnsi="Arial" w:cs="Times New Roman"/>
          <w:i/>
          <w:kern w:val="0"/>
          <w:sz w:val="24"/>
          <w:szCs w:val="20"/>
          <w:lang w:eastAsia="it-IT"/>
          <w14:ligatures w14:val="none"/>
        </w:rPr>
        <w:t>la</w:t>
      </w:r>
      <w:r w:rsidR="00C019A4" w:rsidRPr="003118AA">
        <w:rPr>
          <w:rFonts w:ascii="Arial" w:eastAsia="Times New Roman" w:hAnsi="Arial" w:cs="Times New Roman"/>
          <w:i/>
          <w:kern w:val="0"/>
          <w:sz w:val="24"/>
          <w:szCs w:val="20"/>
          <w:lang w:eastAsia="it-IT"/>
          <w14:ligatures w14:val="none"/>
        </w:rPr>
        <w:t xml:space="preserve"> parola di costoro infatti si propagherà come una cancrena. Fra questi ci sono Imenèo e Filèto, </w:t>
      </w:r>
      <w:r w:rsidRPr="003118AA">
        <w:rPr>
          <w:rFonts w:ascii="Arial" w:eastAsia="Times New Roman" w:hAnsi="Arial" w:cs="Times New Roman"/>
          <w:i/>
          <w:kern w:val="0"/>
          <w:sz w:val="24"/>
          <w:szCs w:val="20"/>
          <w:lang w:eastAsia="it-IT"/>
          <w14:ligatures w14:val="none"/>
        </w:rPr>
        <w:t>i</w:t>
      </w:r>
      <w:r w:rsidR="00C019A4" w:rsidRPr="003118AA">
        <w:rPr>
          <w:rFonts w:ascii="Arial" w:eastAsia="Times New Roman" w:hAnsi="Arial" w:cs="Times New Roman"/>
          <w:i/>
          <w:kern w:val="0"/>
          <w:sz w:val="24"/>
          <w:szCs w:val="20"/>
          <w:lang w:eastAsia="it-IT"/>
          <w14:ligatures w14:val="none"/>
        </w:rPr>
        <w:t xml:space="preserve"> quali hanno deviato dalla verità, sostenendo che la risurrezione è già avvenuta e così sconvolgono la fede di alcuni. </w:t>
      </w:r>
      <w:r w:rsidRPr="003118AA">
        <w:rPr>
          <w:rFonts w:ascii="Arial" w:eastAsia="Times New Roman" w:hAnsi="Arial" w:cs="Times New Roman"/>
          <w:i/>
          <w:kern w:val="0"/>
          <w:sz w:val="24"/>
          <w:szCs w:val="20"/>
          <w:lang w:eastAsia="it-IT"/>
          <w14:ligatures w14:val="none"/>
        </w:rPr>
        <w:t>Tuttavia</w:t>
      </w:r>
      <w:r w:rsidR="00C019A4" w:rsidRPr="003118AA">
        <w:rPr>
          <w:rFonts w:ascii="Arial" w:eastAsia="Times New Roman" w:hAnsi="Arial" w:cs="Times New Roman"/>
          <w:i/>
          <w:kern w:val="0"/>
          <w:sz w:val="24"/>
          <w:szCs w:val="20"/>
          <w:lang w:eastAsia="it-IT"/>
          <w14:ligatures w14:val="none"/>
        </w:rPr>
        <w:t xml:space="preserve"> il fondamento gettato da Dio sta saldo e porta questo sigillo: Il Signore conosce i suoi, e ancora: Si allontani dall'iniquità chiunque invoca il nome del Signore. </w:t>
      </w:r>
      <w:r w:rsidRPr="003118AA">
        <w:rPr>
          <w:rFonts w:ascii="Arial" w:eastAsia="Times New Roman" w:hAnsi="Arial" w:cs="Times New Roman"/>
          <w:i/>
          <w:kern w:val="0"/>
          <w:sz w:val="24"/>
          <w:szCs w:val="20"/>
          <w:lang w:eastAsia="it-IT"/>
          <w14:ligatures w14:val="none"/>
        </w:rPr>
        <w:t>In</w:t>
      </w:r>
      <w:r w:rsidR="00C019A4" w:rsidRPr="003118AA">
        <w:rPr>
          <w:rFonts w:ascii="Arial" w:eastAsia="Times New Roman" w:hAnsi="Arial" w:cs="Times New Roman"/>
          <w:i/>
          <w:kern w:val="0"/>
          <w:sz w:val="24"/>
          <w:szCs w:val="20"/>
          <w:lang w:eastAsia="it-IT"/>
          <w14:ligatures w14:val="none"/>
        </w:rPr>
        <w:t xml:space="preserve"> una casa grande però non vi sono soltanto vasi d'oro e d'argento, ma anche di legno e di coccio; alcuni sono destinati ad usi nobili, altri per usi più spregevoli. </w:t>
      </w:r>
    </w:p>
    <w:p w14:paraId="0ECBB5E2" w14:textId="1D2C613F"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Chi</w:t>
      </w:r>
      <w:r w:rsidR="00C019A4" w:rsidRPr="003118AA">
        <w:rPr>
          <w:rFonts w:ascii="Arial" w:eastAsia="Times New Roman" w:hAnsi="Arial" w:cs="Times New Roman"/>
          <w:i/>
          <w:kern w:val="0"/>
          <w:sz w:val="24"/>
          <w:szCs w:val="20"/>
          <w:lang w:eastAsia="it-IT"/>
          <w14:ligatures w14:val="none"/>
        </w:rPr>
        <w:t xml:space="preserve"> si manterrà puro astenendosi da tali cose, sarà un vaso nobile, santificato, utile al padrone, pronto per ogni opera buona. </w:t>
      </w:r>
      <w:r w:rsidRPr="003118AA">
        <w:rPr>
          <w:rFonts w:ascii="Arial" w:eastAsia="Times New Roman" w:hAnsi="Arial" w:cs="Times New Roman"/>
          <w:i/>
          <w:kern w:val="0"/>
          <w:sz w:val="24"/>
          <w:szCs w:val="20"/>
          <w:lang w:eastAsia="it-IT"/>
          <w14:ligatures w14:val="none"/>
        </w:rPr>
        <w:t>Fuggi</w:t>
      </w:r>
      <w:r w:rsidR="00C019A4" w:rsidRPr="003118AA">
        <w:rPr>
          <w:rFonts w:ascii="Arial" w:eastAsia="Times New Roman" w:hAnsi="Arial" w:cs="Times New Roman"/>
          <w:i/>
          <w:kern w:val="0"/>
          <w:sz w:val="24"/>
          <w:szCs w:val="20"/>
          <w:lang w:eastAsia="it-IT"/>
          <w14:ligatures w14:val="none"/>
        </w:rPr>
        <w:t xml:space="preserve"> le passioni giovanili; cerca la giustizia, la fede, la carità, la pace, insieme a quelli che invocano il Signore con cuore puro. </w:t>
      </w:r>
      <w:r w:rsidRPr="003118AA">
        <w:rPr>
          <w:rFonts w:ascii="Arial" w:eastAsia="Times New Roman" w:hAnsi="Arial" w:cs="Times New Roman"/>
          <w:i/>
          <w:kern w:val="0"/>
          <w:sz w:val="24"/>
          <w:szCs w:val="20"/>
          <w:lang w:eastAsia="it-IT"/>
          <w14:ligatures w14:val="none"/>
        </w:rPr>
        <w:t>Evita</w:t>
      </w:r>
      <w:r w:rsidR="00C019A4" w:rsidRPr="003118AA">
        <w:rPr>
          <w:rFonts w:ascii="Arial" w:eastAsia="Times New Roman" w:hAnsi="Arial" w:cs="Times New Roman"/>
          <w:i/>
          <w:kern w:val="0"/>
          <w:sz w:val="24"/>
          <w:szCs w:val="20"/>
          <w:lang w:eastAsia="it-IT"/>
          <w14:ligatures w14:val="none"/>
        </w:rPr>
        <w:t xml:space="preserve"> inoltre le discussioni sciocche e non educative, sapendo che generano contese. </w:t>
      </w:r>
    </w:p>
    <w:p w14:paraId="380D53ED" w14:textId="52D60099"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Un</w:t>
      </w:r>
      <w:r w:rsidR="00C019A4" w:rsidRPr="003118AA">
        <w:rPr>
          <w:rFonts w:ascii="Arial" w:eastAsia="Times New Roman" w:hAnsi="Arial" w:cs="Times New Roman"/>
          <w:i/>
          <w:kern w:val="0"/>
          <w:sz w:val="24"/>
          <w:szCs w:val="20"/>
          <w:lang w:eastAsia="it-IT"/>
          <w14:ligatures w14:val="none"/>
        </w:rPr>
        <w:t xml:space="preserve"> servo del Signore non dev'essere litigioso, ma mite con tutti, atto a insegnare, paziente nelle offese subite, </w:t>
      </w:r>
      <w:r w:rsidRPr="003118AA">
        <w:rPr>
          <w:rFonts w:ascii="Arial" w:eastAsia="Times New Roman" w:hAnsi="Arial" w:cs="Times New Roman"/>
          <w:i/>
          <w:kern w:val="0"/>
          <w:sz w:val="24"/>
          <w:szCs w:val="20"/>
          <w:lang w:eastAsia="it-IT"/>
          <w14:ligatures w14:val="none"/>
        </w:rPr>
        <w:t>dolce</w:t>
      </w:r>
      <w:r w:rsidR="00C019A4" w:rsidRPr="003118AA">
        <w:rPr>
          <w:rFonts w:ascii="Arial" w:eastAsia="Times New Roman" w:hAnsi="Arial" w:cs="Times New Roman"/>
          <w:i/>
          <w:kern w:val="0"/>
          <w:sz w:val="24"/>
          <w:szCs w:val="20"/>
          <w:lang w:eastAsia="it-IT"/>
          <w14:ligatures w14:val="none"/>
        </w:rPr>
        <w:t xml:space="preserve"> nel riprendere gli oppositori, nella speranza che Dio voglia loro concedere di convertirsi, perché riconoscano la verità e ritornino in sé sfuggendo al laccio del diavolo, che li ha presi nella rete perché facessero la sua volontà. (2Tm 2,1-26). </w:t>
      </w:r>
    </w:p>
    <w:p w14:paraId="6FA1191B" w14:textId="6EA5C435"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Ogni sano fondamento di morale e di santità da essi era stato bandito. Mentre di ciò che non serviva né per la morale né per la santità ne avevano fatto un obbligo.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Sulla decima ecco quanto prescrive la Legge di Mosè:</w:t>
      </w:r>
    </w:p>
    <w:p w14:paraId="124D1C38" w14:textId="2144003D"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Ogni</w:t>
      </w:r>
      <w:r w:rsidR="00C019A4" w:rsidRPr="003118AA">
        <w:rPr>
          <w:rFonts w:ascii="Arial" w:eastAsia="Times New Roman" w:hAnsi="Arial" w:cs="Times New Roman"/>
          <w:i/>
          <w:kern w:val="0"/>
          <w:sz w:val="24"/>
          <w:szCs w:val="20"/>
          <w:lang w:eastAsia="it-IT"/>
          <w14:ligatures w14:val="none"/>
        </w:rPr>
        <w:t xml:space="preserve"> decima della terra, cioè delle granaglie del suolo, dei frutti degli alberi, appartiene al Signore; è cosa consacrata al Signore. </w:t>
      </w:r>
      <w:r w:rsidRPr="003118AA">
        <w:rPr>
          <w:rFonts w:ascii="Arial" w:eastAsia="Times New Roman" w:hAnsi="Arial" w:cs="Times New Roman"/>
          <w:i/>
          <w:kern w:val="0"/>
          <w:sz w:val="24"/>
          <w:szCs w:val="20"/>
          <w:lang w:eastAsia="it-IT"/>
          <w14:ligatures w14:val="none"/>
        </w:rPr>
        <w:t>Se</w:t>
      </w:r>
      <w:r w:rsidR="00C019A4" w:rsidRPr="003118AA">
        <w:rPr>
          <w:rFonts w:ascii="Arial" w:eastAsia="Times New Roman" w:hAnsi="Arial" w:cs="Times New Roman"/>
          <w:i/>
          <w:kern w:val="0"/>
          <w:sz w:val="24"/>
          <w:szCs w:val="20"/>
          <w:lang w:eastAsia="it-IT"/>
          <w14:ligatures w14:val="none"/>
        </w:rPr>
        <w:t xml:space="preserve"> uno vuole riscattare una parte della sua decima, vi aggiungerà il quinto. </w:t>
      </w:r>
      <w:r w:rsidRPr="003118AA">
        <w:rPr>
          <w:rFonts w:ascii="Arial" w:eastAsia="Times New Roman" w:hAnsi="Arial" w:cs="Times New Roman"/>
          <w:i/>
          <w:kern w:val="0"/>
          <w:sz w:val="24"/>
          <w:szCs w:val="20"/>
          <w:lang w:eastAsia="it-IT"/>
          <w14:ligatures w14:val="none"/>
        </w:rPr>
        <w:t>Ogni</w:t>
      </w:r>
      <w:r w:rsidR="00C019A4" w:rsidRPr="003118AA">
        <w:rPr>
          <w:rFonts w:ascii="Arial" w:eastAsia="Times New Roman" w:hAnsi="Arial" w:cs="Times New Roman"/>
          <w:i/>
          <w:kern w:val="0"/>
          <w:sz w:val="24"/>
          <w:szCs w:val="20"/>
          <w:lang w:eastAsia="it-IT"/>
          <w14:ligatures w14:val="none"/>
        </w:rPr>
        <w:t xml:space="preserve"> decima del bestiame grosso o minuto, e cioè il decimo capo di quanto passa sotto la verga del pastore, sarà consacrata al Signore. </w:t>
      </w:r>
    </w:p>
    <w:p w14:paraId="33404A1D" w14:textId="0270D398"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si farà cernita fra animale buono e cattivo, né si faranno sostituzioni; né si sostituisce un animale all'altro, tutti e due saranno cosa sacra; non si potranno riscattare". </w:t>
      </w:r>
      <w:r w:rsidRPr="003118AA">
        <w:rPr>
          <w:rFonts w:ascii="Arial" w:eastAsia="Times New Roman" w:hAnsi="Arial" w:cs="Times New Roman"/>
          <w:i/>
          <w:kern w:val="0"/>
          <w:sz w:val="24"/>
          <w:szCs w:val="20"/>
          <w:lang w:eastAsia="it-IT"/>
          <w14:ligatures w14:val="none"/>
        </w:rPr>
        <w:t>Questi</w:t>
      </w:r>
      <w:r w:rsidR="00C019A4" w:rsidRPr="003118AA">
        <w:rPr>
          <w:rFonts w:ascii="Arial" w:eastAsia="Times New Roman" w:hAnsi="Arial" w:cs="Times New Roman"/>
          <w:i/>
          <w:kern w:val="0"/>
          <w:sz w:val="24"/>
          <w:szCs w:val="20"/>
          <w:lang w:eastAsia="it-IT"/>
          <w14:ligatures w14:val="none"/>
        </w:rPr>
        <w:t xml:space="preserve"> sono i comandi che il Signore diede a Mosè per gli Israeliti, sul monte Sinai. (Lev 27,30-34). </w:t>
      </w:r>
    </w:p>
    <w:p w14:paraId="44681619" w14:textId="46468315"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lastRenderedPageBreak/>
        <w:t>Dovrai</w:t>
      </w:r>
      <w:r w:rsidR="00C019A4" w:rsidRPr="003118AA">
        <w:rPr>
          <w:rFonts w:ascii="Arial" w:eastAsia="Times New Roman" w:hAnsi="Arial" w:cs="Times New Roman"/>
          <w:i/>
          <w:kern w:val="0"/>
          <w:sz w:val="24"/>
          <w:szCs w:val="20"/>
          <w:lang w:eastAsia="it-IT"/>
          <w14:ligatures w14:val="none"/>
        </w:rPr>
        <w:t xml:space="preserve"> prelevare la decima da tutto il frutto della tua sementa, che il campo produce ogni anno. </w:t>
      </w:r>
      <w:r w:rsidRPr="003118AA">
        <w:rPr>
          <w:rFonts w:ascii="Arial" w:eastAsia="Times New Roman" w:hAnsi="Arial" w:cs="Times New Roman"/>
          <w:i/>
          <w:kern w:val="0"/>
          <w:sz w:val="24"/>
          <w:szCs w:val="20"/>
          <w:lang w:eastAsia="it-IT"/>
          <w14:ligatures w14:val="none"/>
        </w:rPr>
        <w:t>Mangerai</w:t>
      </w:r>
      <w:r w:rsidR="00C019A4" w:rsidRPr="003118AA">
        <w:rPr>
          <w:rFonts w:ascii="Arial" w:eastAsia="Times New Roman" w:hAnsi="Arial" w:cs="Times New Roman"/>
          <w:i/>
          <w:kern w:val="0"/>
          <w:sz w:val="24"/>
          <w:szCs w:val="20"/>
          <w:lang w:eastAsia="it-IT"/>
          <w14:ligatures w14:val="none"/>
        </w:rPr>
        <w:t xml:space="preserve"> davanti al Signore tuo Dio, nel luogo dove avrà scelto come sede del suo nome, la decima del tuo frumento, del tuo mosto, del tuo olio e i primi parti del tuo bestiame grosso e minuto, perché tu impari a temere sempre il Signore tuo Dio. </w:t>
      </w:r>
    </w:p>
    <w:p w14:paraId="68249592" w14:textId="00F64D3C"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Ma</w:t>
      </w:r>
      <w:r w:rsidR="00C019A4" w:rsidRPr="003118AA">
        <w:rPr>
          <w:rFonts w:ascii="Arial" w:eastAsia="Times New Roman" w:hAnsi="Arial" w:cs="Times New Roman"/>
          <w:i/>
          <w:kern w:val="0"/>
          <w:sz w:val="24"/>
          <w:szCs w:val="20"/>
          <w:lang w:eastAsia="it-IT"/>
          <w14:ligatures w14:val="none"/>
        </w:rPr>
        <w:t xml:space="preserve"> se il cammino è troppo lungo per te e tu non puoi trasportare quelle decime, perché è troppo lontano da te il luogo dove il Signore tuo Dio avrà scelto come sede del suo nome - perché il Signore tuo Dio ti avrà benedetto -, </w:t>
      </w:r>
      <w:r w:rsidRPr="003118AA">
        <w:rPr>
          <w:rFonts w:ascii="Arial" w:eastAsia="Times New Roman" w:hAnsi="Arial" w:cs="Times New Roman"/>
          <w:i/>
          <w:kern w:val="0"/>
          <w:sz w:val="24"/>
          <w:szCs w:val="20"/>
          <w:lang w:eastAsia="it-IT"/>
          <w14:ligatures w14:val="none"/>
        </w:rPr>
        <w:t>allora</w:t>
      </w:r>
      <w:r w:rsidR="00C019A4" w:rsidRPr="003118AA">
        <w:rPr>
          <w:rFonts w:ascii="Arial" w:eastAsia="Times New Roman" w:hAnsi="Arial" w:cs="Times New Roman"/>
          <w:i/>
          <w:kern w:val="0"/>
          <w:sz w:val="24"/>
          <w:szCs w:val="20"/>
          <w:lang w:eastAsia="it-IT"/>
          <w14:ligatures w14:val="none"/>
        </w:rPr>
        <w:t xml:space="preserve"> le convertirai in denaro e tenendolo in mano andrai al luogo che il Signore tuo Dio avrà scelto, </w:t>
      </w: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lo impiegherai per comprarti quanto tu desideri: bestiame grosso o minuto, vino, bevande inebrianti o qualunque cosa di tuo gusto e mangerai davanti al Signore tuo Dio e gioirai tu e la tua famiglia. </w:t>
      </w:r>
    </w:p>
    <w:p w14:paraId="5E8AEFBC" w14:textId="1AEE8497"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Il levita che abita entro le tue città, non lo abbandonerai, perché non ha parte né eredità con te. </w:t>
      </w:r>
      <w:r w:rsidR="00314EAE" w:rsidRPr="003118AA">
        <w:rPr>
          <w:rFonts w:ascii="Arial" w:eastAsia="Times New Roman" w:hAnsi="Arial" w:cs="Times New Roman"/>
          <w:i/>
          <w:kern w:val="0"/>
          <w:sz w:val="24"/>
          <w:szCs w:val="20"/>
          <w:lang w:eastAsia="it-IT"/>
          <w14:ligatures w14:val="none"/>
        </w:rPr>
        <w:t>Alla</w:t>
      </w:r>
      <w:r w:rsidRPr="003118AA">
        <w:rPr>
          <w:rFonts w:ascii="Arial" w:eastAsia="Times New Roman" w:hAnsi="Arial" w:cs="Times New Roman"/>
          <w:i/>
          <w:kern w:val="0"/>
          <w:sz w:val="24"/>
          <w:szCs w:val="20"/>
          <w:lang w:eastAsia="it-IT"/>
          <w14:ligatures w14:val="none"/>
        </w:rPr>
        <w:t xml:space="preserve"> fine di ogni triennio metterai da parte tutte le decime del tuo provento del terzo anno e le deporrai entro le tue città; il levita, che non ha parte né eredità con te, l'orfano e la vedova che saranno entro le tue città, verranno, mangeranno e si sazieranno, perché il Signore tuo Dio ti benedica in ogni lavoro a cui avrai messo mano. (Dt 14,22-29). </w:t>
      </w:r>
    </w:p>
    <w:p w14:paraId="7547C55A" w14:textId="71AB5618"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Questo scambio tra ciò che ha valore di legge, di amore, di verità, di giustizia, di misericordia, di compassione con ciò che non ha invece alcun valore morale viene perpetrato più di quanto non si pensi.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 falsari della religione vivono di questo scambio.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Tutti quelli che hanno il cuore cieco e stolto fondano tutto il loro insegnamento sopra di esso.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Basti pensare allo scambio tra ciò che è cultuale e ciò che è morale.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Cultuale e morale non si identificano.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Eppure tutti coloro che sono stolti e ciechi, che si comportano alla maniera degli scribi e dei farisei, danno valore morale al cultuale e poi con altrettanta disinvoltura lo tolgono questo valore alla Legge Santa del Signore.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Questo non vuol dire che il culto non si debba vivere in santità. Tutt’altro. Con la più grande santità. Ma è sempre la non moralità dei nostri gesti che rende il culto immorale.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 un gesto non è immorale, non può rendere peccaminoso o meno santo il culto.</w:t>
      </w:r>
    </w:p>
    <w:p w14:paraId="47D03A69" w14:textId="03420DBD"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Per molti di queste guide cieche una parola scambiata in Chiesa alla fine della Santa Messa tra due cristiani, è peccato, offesa al luogo santo.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Costoro dimenticano che la Casa di Dio è anche la Casa dei figli di Dio e i figli di Dio nella loro Casa si possono conoscere, possono scambiarsi una parola.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Per queste guide cieche e stolte calunniare, mentire, frodare, ingannare, uccidere con la lingua il prossimo dentro e fuori la casa di Dio è cosa altamente morale.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 scrupolo di coscienza è per le prime cose. Le seconde cose – quelle veramente immorali – quelle non provocano nessun rimorso. Si compiono come se fossero cose di alta e vera santità.</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Si ammazza una persona con una calunnia: non è peccato.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Una persona saluta un’altra persona nella sua Casa: questo è peccato.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Ecco come Gesù stigmatizza questo atteggiamento. </w:t>
      </w:r>
    </w:p>
    <w:p w14:paraId="1A5DAF54"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[24]Guide cieche, che filtrate il moscerino e ingoiate il cammello! </w:t>
      </w:r>
    </w:p>
    <w:p w14:paraId="7C734997" w14:textId="512DC3F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Queste guide sono cieche perché filtrano il moscerino che si può anche ingoiare, senza per questo subire alcun male, mentre ingoiano il cammello che in nessun modo si può ingoiare.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Cioè: il non peccato lo rendono peccato. Il peccato lo rendono non peccato.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Questa cecità ha veramente chiuso le porte del regno a molti che avrebbero voluto entrare nella Casa Santa di Dio.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Dio sapendo fino a che punto il </w:t>
      </w:r>
      <w:r w:rsidRPr="00C019A4">
        <w:rPr>
          <w:rFonts w:ascii="Arial" w:eastAsia="Times New Roman" w:hAnsi="Arial" w:cs="Times New Roman"/>
          <w:kern w:val="0"/>
          <w:sz w:val="24"/>
          <w:szCs w:val="20"/>
          <w:lang w:eastAsia="it-IT"/>
          <w14:ligatures w14:val="none"/>
        </w:rPr>
        <w:lastRenderedPageBreak/>
        <w:t>cuore indurito di un uomo può giungere, lo aveva già stabilito: alla sua Legge niente si deve aggiungere, niente si deve togliere.</w:t>
      </w:r>
    </w:p>
    <w:p w14:paraId="6DDB2621" w14:textId="4B6158E4"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Ora dunque, Israele, ascolta le leggi e le norme che io vi insegno, perché le mettiate in pratica, perché viviate ed entriate in possesso del paese che il Signore, Dio dei vostri padri, sta per darvi. </w:t>
      </w:r>
    </w:p>
    <w:p w14:paraId="0B52BEFF" w14:textId="709BF9F8"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Non aggiungerete nulla a ciò che io vi comando e non ne toglierete nulla; ma osserverete i comandi del Signore Dio vostro che io vi prescrivo. </w:t>
      </w:r>
    </w:p>
    <w:p w14:paraId="0075EB9F" w14:textId="34DA3B62"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I vostri occhi videro ciò che il Signore ha fatto a Baal-Peor: come il Signore tuo Dio abbia distrutto in mezzo a te quanti avevano seguito Baal-Peor; </w:t>
      </w:r>
      <w:r w:rsidR="00314EAE" w:rsidRPr="003118AA">
        <w:rPr>
          <w:rFonts w:ascii="Arial" w:eastAsia="Times New Roman" w:hAnsi="Arial" w:cs="Times New Roman"/>
          <w:i/>
          <w:kern w:val="0"/>
          <w:sz w:val="24"/>
          <w:szCs w:val="20"/>
          <w:lang w:eastAsia="it-IT"/>
          <w14:ligatures w14:val="none"/>
        </w:rPr>
        <w:t>ma</w:t>
      </w:r>
      <w:r w:rsidRPr="003118AA">
        <w:rPr>
          <w:rFonts w:ascii="Arial" w:eastAsia="Times New Roman" w:hAnsi="Arial" w:cs="Times New Roman"/>
          <w:i/>
          <w:kern w:val="0"/>
          <w:sz w:val="24"/>
          <w:szCs w:val="20"/>
          <w:lang w:eastAsia="it-IT"/>
          <w14:ligatures w14:val="none"/>
        </w:rPr>
        <w:t xml:space="preserve"> voi che vi manteneste fedeli al Signore vostro Dio siete oggi tutti in vita. </w:t>
      </w:r>
    </w:p>
    <w:p w14:paraId="46DCE1F7" w14:textId="74CCE103"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Vedete</w:t>
      </w:r>
      <w:r w:rsidR="00C019A4" w:rsidRPr="003118AA">
        <w:rPr>
          <w:rFonts w:ascii="Arial" w:eastAsia="Times New Roman" w:hAnsi="Arial" w:cs="Times New Roman"/>
          <w:i/>
          <w:kern w:val="0"/>
          <w:sz w:val="24"/>
          <w:szCs w:val="20"/>
          <w:lang w:eastAsia="it-IT"/>
          <w14:ligatures w14:val="none"/>
        </w:rPr>
        <w:t xml:space="preserve">, io vi ho insegnato leggi e norme come il Signore mio Dio mi ha ordinato, perché le mettiate in pratica nel paese in cui state per entrare per prenderne possesso. </w:t>
      </w:r>
      <w:r w:rsidRPr="003118AA">
        <w:rPr>
          <w:rFonts w:ascii="Arial" w:eastAsia="Times New Roman" w:hAnsi="Arial" w:cs="Times New Roman"/>
          <w:i/>
          <w:kern w:val="0"/>
          <w:sz w:val="24"/>
          <w:szCs w:val="20"/>
          <w:lang w:eastAsia="it-IT"/>
          <w14:ligatures w14:val="none"/>
        </w:rPr>
        <w:t>Le</w:t>
      </w:r>
      <w:r w:rsidR="00C019A4" w:rsidRPr="003118AA">
        <w:rPr>
          <w:rFonts w:ascii="Arial" w:eastAsia="Times New Roman" w:hAnsi="Arial" w:cs="Times New Roman"/>
          <w:i/>
          <w:kern w:val="0"/>
          <w:sz w:val="24"/>
          <w:szCs w:val="20"/>
          <w:lang w:eastAsia="it-IT"/>
          <w14:ligatures w14:val="none"/>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p>
    <w:p w14:paraId="22D5AB35" w14:textId="6B4B77EA"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Infatti</w:t>
      </w:r>
      <w:r w:rsidR="00C019A4" w:rsidRPr="003118AA">
        <w:rPr>
          <w:rFonts w:ascii="Arial" w:eastAsia="Times New Roman" w:hAnsi="Arial" w:cs="Times New Roman"/>
          <w:i/>
          <w:kern w:val="0"/>
          <w:sz w:val="24"/>
          <w:szCs w:val="20"/>
          <w:lang w:eastAsia="it-IT"/>
          <w14:ligatures w14:val="none"/>
        </w:rPr>
        <w:t xml:space="preserve"> qual grande nazione ha la divinità così vicina a sé, come il Signore nostro Dio è vicino a noi ogni volta che lo invochiamo? </w:t>
      </w:r>
      <w:r w:rsidRPr="003118AA">
        <w:rPr>
          <w:rFonts w:ascii="Arial" w:eastAsia="Times New Roman" w:hAnsi="Arial" w:cs="Times New Roman"/>
          <w:i/>
          <w:kern w:val="0"/>
          <w:sz w:val="24"/>
          <w:szCs w:val="20"/>
          <w:lang w:eastAsia="it-IT"/>
          <w14:ligatures w14:val="none"/>
        </w:rPr>
        <w:t>E</w:t>
      </w:r>
      <w:r w:rsidR="00C019A4" w:rsidRPr="003118AA">
        <w:rPr>
          <w:rFonts w:ascii="Arial" w:eastAsia="Times New Roman" w:hAnsi="Arial" w:cs="Times New Roman"/>
          <w:i/>
          <w:kern w:val="0"/>
          <w:sz w:val="24"/>
          <w:szCs w:val="20"/>
          <w:lang w:eastAsia="it-IT"/>
          <w14:ligatures w14:val="none"/>
        </w:rPr>
        <w:t xml:space="preserve"> qual grande nazione ha leggi e norme giuste come è tutta questa legislazione che io oggi vi espongo? </w:t>
      </w:r>
      <w:r w:rsidRPr="003118AA">
        <w:rPr>
          <w:rFonts w:ascii="Arial" w:eastAsia="Times New Roman" w:hAnsi="Arial" w:cs="Times New Roman"/>
          <w:i/>
          <w:kern w:val="0"/>
          <w:sz w:val="24"/>
          <w:szCs w:val="20"/>
          <w:lang w:eastAsia="it-IT"/>
          <w14:ligatures w14:val="none"/>
        </w:rPr>
        <w:t>Ma</w:t>
      </w:r>
      <w:r w:rsidR="00C019A4" w:rsidRPr="003118AA">
        <w:rPr>
          <w:rFonts w:ascii="Arial" w:eastAsia="Times New Roman" w:hAnsi="Arial" w:cs="Times New Roman"/>
          <w:i/>
          <w:kern w:val="0"/>
          <w:sz w:val="24"/>
          <w:szCs w:val="20"/>
          <w:lang w:eastAsia="it-IT"/>
          <w14:ligatures w14:val="none"/>
        </w:rPr>
        <w:t xml:space="preserve"> guardati e guardati bene dal dimenticare le cose che i tuoi occhi hanno viste: non ti sfuggano dal cuore, per tutto il tempo della tua vita. Le insegnerai anche ai tuoi figli e ai figli dei tuoi figli. </w:t>
      </w:r>
    </w:p>
    <w:p w14:paraId="7A15D376" w14:textId="074CA326"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Ricordati</w:t>
      </w:r>
      <w:r w:rsidR="00C019A4" w:rsidRPr="003118AA">
        <w:rPr>
          <w:rFonts w:ascii="Arial" w:eastAsia="Times New Roman" w:hAnsi="Arial" w:cs="Times New Roman"/>
          <w:i/>
          <w:kern w:val="0"/>
          <w:sz w:val="24"/>
          <w:szCs w:val="20"/>
          <w:lang w:eastAsia="it-IT"/>
          <w14:ligatures w14:val="none"/>
        </w:rPr>
        <w:t xml:space="preserve"> del giorno in cui sei comparso davanti al Signore tuo Dio sull'Oreb, quando il Signore mi disse: Radunami il popolo e io farò loro udire le mie parole, perché imparino a temermi finché vivranno sulla terra, e le insegnino ai loro figli. </w:t>
      </w:r>
      <w:r w:rsidRPr="003118AA">
        <w:rPr>
          <w:rFonts w:ascii="Arial" w:eastAsia="Times New Roman" w:hAnsi="Arial" w:cs="Times New Roman"/>
          <w:i/>
          <w:kern w:val="0"/>
          <w:sz w:val="24"/>
          <w:szCs w:val="20"/>
          <w:lang w:eastAsia="it-IT"/>
          <w14:ligatures w14:val="none"/>
        </w:rPr>
        <w:t>Voi</w:t>
      </w:r>
      <w:r w:rsidR="00C019A4" w:rsidRPr="003118AA">
        <w:rPr>
          <w:rFonts w:ascii="Arial" w:eastAsia="Times New Roman" w:hAnsi="Arial" w:cs="Times New Roman"/>
          <w:i/>
          <w:kern w:val="0"/>
          <w:sz w:val="24"/>
          <w:szCs w:val="20"/>
          <w:lang w:eastAsia="it-IT"/>
          <w14:ligatures w14:val="none"/>
        </w:rPr>
        <w:t xml:space="preserve"> vi avvicinaste e vi fermaste ai piedi del monte; il monte ardeva nelle fiamme che si innalzavano in mezzo al cielo; vi erano tenebre, nuvole e oscurità. Il Signore vi parlò dal fuoco; voi udivate il suono delle parole ma non vedevate alcuna figura; vi era soltanto una voce. </w:t>
      </w:r>
      <w:r w:rsidRPr="003118AA">
        <w:rPr>
          <w:rFonts w:ascii="Arial" w:eastAsia="Times New Roman" w:hAnsi="Arial" w:cs="Times New Roman"/>
          <w:i/>
          <w:kern w:val="0"/>
          <w:sz w:val="24"/>
          <w:szCs w:val="20"/>
          <w:lang w:eastAsia="it-IT"/>
          <w14:ligatures w14:val="none"/>
        </w:rPr>
        <w:t>Egli</w:t>
      </w:r>
      <w:r w:rsidR="00C019A4" w:rsidRPr="003118AA">
        <w:rPr>
          <w:rFonts w:ascii="Arial" w:eastAsia="Times New Roman" w:hAnsi="Arial" w:cs="Times New Roman"/>
          <w:i/>
          <w:kern w:val="0"/>
          <w:sz w:val="24"/>
          <w:szCs w:val="20"/>
          <w:lang w:eastAsia="it-IT"/>
          <w14:ligatures w14:val="none"/>
        </w:rPr>
        <w:t xml:space="preserve"> vi annunciò la sua alleanza, che vi comandò di osservare, cioè i dieci comandamenti, e li scrisse su due tavole di pietra. </w:t>
      </w:r>
    </w:p>
    <w:p w14:paraId="325E5373" w14:textId="68A23060"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w:t>
      </w:r>
      <w:r w:rsidR="00314EAE" w:rsidRPr="003118AA">
        <w:rPr>
          <w:rFonts w:ascii="Arial" w:eastAsia="Times New Roman" w:hAnsi="Arial" w:cs="Times New Roman"/>
          <w:i/>
          <w:kern w:val="0"/>
          <w:sz w:val="24"/>
          <w:szCs w:val="20"/>
          <w:lang w:eastAsia="it-IT"/>
          <w14:ligatures w14:val="none"/>
        </w:rPr>
        <w:t>perché</w:t>
      </w:r>
      <w:r w:rsidRPr="003118AA">
        <w:rPr>
          <w:rFonts w:ascii="Arial" w:eastAsia="Times New Roman" w:hAnsi="Arial" w:cs="Times New Roman"/>
          <w:i/>
          <w:kern w:val="0"/>
          <w:sz w:val="24"/>
          <w:szCs w:val="20"/>
          <w:lang w:eastAsia="it-IT"/>
          <w14:ligatures w14:val="none"/>
        </w:rPr>
        <w:t xml:space="preserve"> non vi corrompiate e non vi facciate l'immagine scolpita di qualche idolo, la figura di maschio o femmina, </w:t>
      </w:r>
      <w:r w:rsidR="00314EAE" w:rsidRPr="003118AA">
        <w:rPr>
          <w:rFonts w:ascii="Arial" w:eastAsia="Times New Roman" w:hAnsi="Arial" w:cs="Times New Roman"/>
          <w:i/>
          <w:kern w:val="0"/>
          <w:sz w:val="24"/>
          <w:szCs w:val="20"/>
          <w:lang w:eastAsia="it-IT"/>
          <w14:ligatures w14:val="none"/>
        </w:rPr>
        <w:t>la</w:t>
      </w:r>
      <w:r w:rsidRPr="003118AA">
        <w:rPr>
          <w:rFonts w:ascii="Arial" w:eastAsia="Times New Roman" w:hAnsi="Arial" w:cs="Times New Roman"/>
          <w:i/>
          <w:kern w:val="0"/>
          <w:sz w:val="24"/>
          <w:szCs w:val="20"/>
          <w:lang w:eastAsia="it-IT"/>
          <w14:ligatures w14:val="none"/>
        </w:rPr>
        <w:t xml:space="preserve"> figura di qualunque animale, la figura di un uccello che vola nei cieli, </w:t>
      </w:r>
      <w:r w:rsidR="00314EAE" w:rsidRPr="003118AA">
        <w:rPr>
          <w:rFonts w:ascii="Arial" w:eastAsia="Times New Roman" w:hAnsi="Arial" w:cs="Times New Roman"/>
          <w:i/>
          <w:kern w:val="0"/>
          <w:sz w:val="24"/>
          <w:szCs w:val="20"/>
          <w:lang w:eastAsia="it-IT"/>
          <w14:ligatures w14:val="none"/>
        </w:rPr>
        <w:t>la</w:t>
      </w:r>
      <w:r w:rsidRPr="003118AA">
        <w:rPr>
          <w:rFonts w:ascii="Arial" w:eastAsia="Times New Roman" w:hAnsi="Arial" w:cs="Times New Roman"/>
          <w:i/>
          <w:kern w:val="0"/>
          <w:sz w:val="24"/>
          <w:szCs w:val="20"/>
          <w:lang w:eastAsia="it-IT"/>
          <w14:ligatures w14:val="none"/>
        </w:rPr>
        <w:t xml:space="preserve"> figura di una bestia che striscia sul suolo, la figura di un pesce che vive nelle acque sotto la terra; </w:t>
      </w:r>
      <w:r w:rsidR="00314EAE" w:rsidRPr="003118AA">
        <w:rPr>
          <w:rFonts w:ascii="Arial" w:eastAsia="Times New Roman" w:hAnsi="Arial" w:cs="Times New Roman"/>
          <w:i/>
          <w:kern w:val="0"/>
          <w:sz w:val="24"/>
          <w:szCs w:val="20"/>
          <w:lang w:eastAsia="it-IT"/>
          <w14:ligatures w14:val="none"/>
        </w:rPr>
        <w:t>perché</w:t>
      </w:r>
      <w:r w:rsidRPr="003118AA">
        <w:rPr>
          <w:rFonts w:ascii="Arial" w:eastAsia="Times New Roman" w:hAnsi="Arial" w:cs="Times New Roman"/>
          <w:i/>
          <w:kern w:val="0"/>
          <w:sz w:val="24"/>
          <w:szCs w:val="20"/>
          <w:lang w:eastAsia="it-IT"/>
          <w14:ligatures w14:val="none"/>
        </w:rPr>
        <w:t xml:space="preserve">, alzando gli occhi al cielo e vedendo il sole, la luna, le stelle, tutto l'esercito del cielo, tu non sia trascinato a prostrarti davanti a quelle cose e a servirle; cose che il Signore tuo Dio ha abbandonato in sorte a tutti i popoli che sono sotto tutti i cieli. </w:t>
      </w:r>
    </w:p>
    <w:p w14:paraId="67B426BC" w14:textId="076EDFA0"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Voi</w:t>
      </w:r>
      <w:r w:rsidR="00C019A4" w:rsidRPr="003118AA">
        <w:rPr>
          <w:rFonts w:ascii="Arial" w:eastAsia="Times New Roman" w:hAnsi="Arial" w:cs="Times New Roman"/>
          <w:i/>
          <w:kern w:val="0"/>
          <w:sz w:val="24"/>
          <w:szCs w:val="20"/>
          <w:lang w:eastAsia="it-IT"/>
          <w14:ligatures w14:val="none"/>
        </w:rPr>
        <w:t xml:space="preserve">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dà in eredità.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io </w:t>
      </w:r>
      <w:r w:rsidR="00C019A4" w:rsidRPr="003118AA">
        <w:rPr>
          <w:rFonts w:ascii="Arial" w:eastAsia="Times New Roman" w:hAnsi="Arial" w:cs="Times New Roman"/>
          <w:i/>
          <w:kern w:val="0"/>
          <w:sz w:val="24"/>
          <w:szCs w:val="20"/>
          <w:lang w:eastAsia="it-IT"/>
          <w14:ligatures w14:val="none"/>
        </w:rPr>
        <w:lastRenderedPageBreak/>
        <w:t xml:space="preserve">devo morire in questo paese, senza passare il Giordano; ma voi lo dovete passare e possiederete quella fertile terra. </w:t>
      </w:r>
      <w:r w:rsidRPr="003118AA">
        <w:rPr>
          <w:rFonts w:ascii="Arial" w:eastAsia="Times New Roman" w:hAnsi="Arial" w:cs="Times New Roman"/>
          <w:i/>
          <w:kern w:val="0"/>
          <w:sz w:val="24"/>
          <w:szCs w:val="20"/>
          <w:lang w:eastAsia="it-IT"/>
          <w14:ligatures w14:val="none"/>
        </w:rPr>
        <w:t>Guardatevi</w:t>
      </w:r>
      <w:r w:rsidR="00C019A4" w:rsidRPr="003118AA">
        <w:rPr>
          <w:rFonts w:ascii="Arial" w:eastAsia="Times New Roman" w:hAnsi="Arial" w:cs="Times New Roman"/>
          <w:i/>
          <w:kern w:val="0"/>
          <w:sz w:val="24"/>
          <w:szCs w:val="20"/>
          <w:lang w:eastAsia="it-IT"/>
          <w14:ligatures w14:val="none"/>
        </w:rPr>
        <w:t xml:space="preserve"> dal dimenticare l'alleanza che il Signore vostro Dio ha stabilita con voi e dal farvi alcuna immagine scolpita di qualunque cosa, riguardo alla quale il Signore tuo Dio ti ha dato un comando. </w:t>
      </w:r>
      <w:r w:rsidRPr="003118AA">
        <w:rPr>
          <w:rFonts w:ascii="Arial" w:eastAsia="Times New Roman" w:hAnsi="Arial" w:cs="Times New Roman"/>
          <w:i/>
          <w:kern w:val="0"/>
          <w:sz w:val="24"/>
          <w:szCs w:val="20"/>
          <w:lang w:eastAsia="it-IT"/>
          <w14:ligatures w14:val="none"/>
        </w:rPr>
        <w:t>Poiché</w:t>
      </w:r>
      <w:r w:rsidR="00C019A4" w:rsidRPr="003118AA">
        <w:rPr>
          <w:rFonts w:ascii="Arial" w:eastAsia="Times New Roman" w:hAnsi="Arial" w:cs="Times New Roman"/>
          <w:i/>
          <w:kern w:val="0"/>
          <w:sz w:val="24"/>
          <w:szCs w:val="20"/>
          <w:lang w:eastAsia="it-IT"/>
          <w14:ligatures w14:val="none"/>
        </w:rPr>
        <w:t xml:space="preserve"> il Signore tuo Dio è fuoco divoratore, un Dio geloso. </w:t>
      </w:r>
    </w:p>
    <w:p w14:paraId="053EF0D6" w14:textId="0D5854C6"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Quando</w:t>
      </w:r>
      <w:r w:rsidR="00C019A4" w:rsidRPr="003118AA">
        <w:rPr>
          <w:rFonts w:ascii="Arial" w:eastAsia="Times New Roman" w:hAnsi="Arial" w:cs="Times New Roman"/>
          <w:i/>
          <w:kern w:val="0"/>
          <w:sz w:val="24"/>
          <w:szCs w:val="20"/>
          <w:lang w:eastAsia="it-IT"/>
          <w14:ligatures w14:val="none"/>
        </w:rPr>
        <w:t xml:space="preserve"> avrete generato figli e nipoti e sarete invecchiati nel paese, se vi corromperete, se vi farete immagini scolpite di qualunque cosa, se farete ciò che è male agli occhi del Signore vostro Dio per irritarlo, </w:t>
      </w:r>
      <w:r w:rsidRPr="003118AA">
        <w:rPr>
          <w:rFonts w:ascii="Arial" w:eastAsia="Times New Roman" w:hAnsi="Arial" w:cs="Times New Roman"/>
          <w:i/>
          <w:kern w:val="0"/>
          <w:sz w:val="24"/>
          <w:szCs w:val="20"/>
          <w:lang w:eastAsia="it-IT"/>
          <w14:ligatures w14:val="none"/>
        </w:rPr>
        <w:t>io</w:t>
      </w:r>
      <w:r w:rsidR="00C019A4" w:rsidRPr="003118AA">
        <w:rPr>
          <w:rFonts w:ascii="Arial" w:eastAsia="Times New Roman" w:hAnsi="Arial" w:cs="Times New Roman"/>
          <w:i/>
          <w:kern w:val="0"/>
          <w:sz w:val="24"/>
          <w:szCs w:val="20"/>
          <w:lang w:eastAsia="it-IT"/>
          <w14:ligatures w14:val="none"/>
        </w:rPr>
        <w:t xml:space="preserve"> chiamo oggi in testimonio contro di voi il cielo e la terra: voi certo perirete, scomparendo dal paese di cui state per prendere possesso oltre il Giordano. Voi non vi rimarrete lunghi giorni, ma sarete tutti sterminati. 27Il Signore vi disperderà fra i popoli e non resterete più di un piccolo numero fra le nazioni dove il Signore vi condurrà. </w:t>
      </w:r>
      <w:r w:rsidRPr="003118AA">
        <w:rPr>
          <w:rFonts w:ascii="Arial" w:eastAsia="Times New Roman" w:hAnsi="Arial" w:cs="Times New Roman"/>
          <w:i/>
          <w:kern w:val="0"/>
          <w:sz w:val="24"/>
          <w:szCs w:val="20"/>
          <w:lang w:eastAsia="it-IT"/>
          <w14:ligatures w14:val="none"/>
        </w:rPr>
        <w:t>Là</w:t>
      </w:r>
      <w:r w:rsidR="00C019A4" w:rsidRPr="003118AA">
        <w:rPr>
          <w:rFonts w:ascii="Arial" w:eastAsia="Times New Roman" w:hAnsi="Arial" w:cs="Times New Roman"/>
          <w:i/>
          <w:kern w:val="0"/>
          <w:sz w:val="24"/>
          <w:szCs w:val="20"/>
          <w:lang w:eastAsia="it-IT"/>
          <w14:ligatures w14:val="none"/>
        </w:rPr>
        <w:t xml:space="preserve"> servirete a dei fatti da mano d'uomo, dei di legno e di pietra, i quali non vedono, non mangiano, non odorano. </w:t>
      </w:r>
      <w:r w:rsidRPr="003118AA">
        <w:rPr>
          <w:rFonts w:ascii="Arial" w:eastAsia="Times New Roman" w:hAnsi="Arial" w:cs="Times New Roman"/>
          <w:i/>
          <w:kern w:val="0"/>
          <w:sz w:val="24"/>
          <w:szCs w:val="20"/>
          <w:lang w:eastAsia="it-IT"/>
          <w14:ligatures w14:val="none"/>
        </w:rPr>
        <w:t>Ma</w:t>
      </w:r>
      <w:r w:rsidR="00C019A4" w:rsidRPr="003118AA">
        <w:rPr>
          <w:rFonts w:ascii="Arial" w:eastAsia="Times New Roman" w:hAnsi="Arial" w:cs="Times New Roman"/>
          <w:i/>
          <w:kern w:val="0"/>
          <w:sz w:val="24"/>
          <w:szCs w:val="20"/>
          <w:lang w:eastAsia="it-IT"/>
          <w14:ligatures w14:val="none"/>
        </w:rPr>
        <w:t xml:space="preserve"> di là cercherai il Signore tuo Dio e lo troverai, se lo cercherai con tutto il cuore e con tutta l'anima. </w:t>
      </w:r>
      <w:r w:rsidRPr="003118AA">
        <w:rPr>
          <w:rFonts w:ascii="Arial" w:eastAsia="Times New Roman" w:hAnsi="Arial" w:cs="Times New Roman"/>
          <w:i/>
          <w:kern w:val="0"/>
          <w:sz w:val="24"/>
          <w:szCs w:val="20"/>
          <w:lang w:eastAsia="it-IT"/>
          <w14:ligatures w14:val="none"/>
        </w:rPr>
        <w:t>Con</w:t>
      </w:r>
      <w:r w:rsidR="00C019A4" w:rsidRPr="003118AA">
        <w:rPr>
          <w:rFonts w:ascii="Arial" w:eastAsia="Times New Roman" w:hAnsi="Arial" w:cs="Times New Roman"/>
          <w:i/>
          <w:kern w:val="0"/>
          <w:sz w:val="24"/>
          <w:szCs w:val="20"/>
          <w:lang w:eastAsia="it-IT"/>
          <w14:ligatures w14:val="none"/>
        </w:rPr>
        <w:t xml:space="preserve"> angoscia, quando tutte queste cose ti saranno avvenute, negli ultimi giorni, tornerai al Signore tuo Dio e ascolterai la sua voce, </w:t>
      </w:r>
      <w:r w:rsidRPr="003118AA">
        <w:rPr>
          <w:rFonts w:ascii="Arial" w:eastAsia="Times New Roman" w:hAnsi="Arial" w:cs="Times New Roman"/>
          <w:i/>
          <w:kern w:val="0"/>
          <w:sz w:val="24"/>
          <w:szCs w:val="20"/>
          <w:lang w:eastAsia="it-IT"/>
          <w14:ligatures w14:val="none"/>
        </w:rPr>
        <w:t>poiché</w:t>
      </w:r>
      <w:r w:rsidR="00C019A4" w:rsidRPr="003118AA">
        <w:rPr>
          <w:rFonts w:ascii="Arial" w:eastAsia="Times New Roman" w:hAnsi="Arial" w:cs="Times New Roman"/>
          <w:i/>
          <w:kern w:val="0"/>
          <w:sz w:val="24"/>
          <w:szCs w:val="20"/>
          <w:lang w:eastAsia="it-IT"/>
          <w14:ligatures w14:val="none"/>
        </w:rPr>
        <w:t xml:space="preserve"> il Signore Dio tuo è un Dio misericordioso; non ti abbandonerà e non ti distruggerà, non dimenticherà l'alleanza che ha giurata ai tuoi padri. </w:t>
      </w:r>
    </w:p>
    <w:p w14:paraId="5AAA02DB" w14:textId="62AEE535"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Interroga</w:t>
      </w:r>
      <w:r w:rsidR="00C019A4" w:rsidRPr="003118AA">
        <w:rPr>
          <w:rFonts w:ascii="Arial" w:eastAsia="Times New Roman" w:hAnsi="Arial" w:cs="Times New Roman"/>
          <w:i/>
          <w:kern w:val="0"/>
          <w:sz w:val="24"/>
          <w:szCs w:val="20"/>
          <w:lang w:eastAsia="it-IT"/>
          <w14:ligatures w14:val="none"/>
        </w:rPr>
        <w:t xml:space="preserve"> pure i tempi antichi, che furono prima di te: dal giorno in cui Dio creò l'uomo sulla terra e da un'estremità dei cieli all'altra, vi fu mai cosa grande come questa e si udì mai cosa simile a questa? </w:t>
      </w:r>
      <w:r w:rsidRPr="003118AA">
        <w:rPr>
          <w:rFonts w:ascii="Arial" w:eastAsia="Times New Roman" w:hAnsi="Arial" w:cs="Times New Roman"/>
          <w:i/>
          <w:kern w:val="0"/>
          <w:sz w:val="24"/>
          <w:szCs w:val="20"/>
          <w:lang w:eastAsia="it-IT"/>
          <w14:ligatures w14:val="none"/>
        </w:rPr>
        <w:t>Che</w:t>
      </w:r>
      <w:r w:rsidR="00C019A4" w:rsidRPr="003118AA">
        <w:rPr>
          <w:rFonts w:ascii="Arial" w:eastAsia="Times New Roman" w:hAnsi="Arial" w:cs="Times New Roman"/>
          <w:i/>
          <w:kern w:val="0"/>
          <w:sz w:val="24"/>
          <w:szCs w:val="20"/>
          <w:lang w:eastAsia="it-IT"/>
          <w14:ligatures w14:val="none"/>
        </w:rPr>
        <w:t xml:space="preserve"> cioè un popolo abbia udito la voce di Dio parlare dal fuoco, come l'hai udita tu, e che rimanesse vivo? </w:t>
      </w:r>
      <w:r w:rsidRPr="003118AA">
        <w:rPr>
          <w:rFonts w:ascii="Arial" w:eastAsia="Times New Roman" w:hAnsi="Arial" w:cs="Times New Roman"/>
          <w:i/>
          <w:kern w:val="0"/>
          <w:sz w:val="24"/>
          <w:szCs w:val="20"/>
          <w:lang w:eastAsia="it-IT"/>
          <w14:ligatures w14:val="none"/>
        </w:rPr>
        <w:t>O</w:t>
      </w:r>
      <w:r w:rsidR="00C019A4" w:rsidRPr="003118AA">
        <w:rPr>
          <w:rFonts w:ascii="Arial" w:eastAsia="Times New Roman" w:hAnsi="Arial" w:cs="Times New Roman"/>
          <w:i/>
          <w:kern w:val="0"/>
          <w:sz w:val="24"/>
          <w:szCs w:val="20"/>
          <w:lang w:eastAsia="it-IT"/>
          <w14:ligatures w14:val="none"/>
        </w:rPr>
        <w:t xml:space="preserve"> ha mai tentato un dio di andare a scegliersi una nazione in mezzo a un'altra con prove, segni, prodigi e battaglie, con mano potente e braccio teso e grandi terrori, come fece per voi il Signore vostro Dio in Egitto, sotto i vostri occhi? </w:t>
      </w:r>
      <w:r w:rsidRPr="003118AA">
        <w:rPr>
          <w:rFonts w:ascii="Arial" w:eastAsia="Times New Roman" w:hAnsi="Arial" w:cs="Times New Roman"/>
          <w:i/>
          <w:kern w:val="0"/>
          <w:sz w:val="24"/>
          <w:szCs w:val="20"/>
          <w:lang w:eastAsia="it-IT"/>
          <w14:ligatures w14:val="none"/>
        </w:rPr>
        <w:t>Tu</w:t>
      </w:r>
      <w:r w:rsidR="00C019A4" w:rsidRPr="003118AA">
        <w:rPr>
          <w:rFonts w:ascii="Arial" w:eastAsia="Times New Roman" w:hAnsi="Arial" w:cs="Times New Roman"/>
          <w:i/>
          <w:kern w:val="0"/>
          <w:sz w:val="24"/>
          <w:szCs w:val="20"/>
          <w:lang w:eastAsia="it-IT"/>
          <w14:ligatures w14:val="none"/>
        </w:rPr>
        <w:t xml:space="preserve"> sei diventato spettatore di queste cose, perché tu sappia che il Signore è Dio e che non ve n'è altri fuori di lui. </w:t>
      </w:r>
      <w:r w:rsidRPr="003118AA">
        <w:rPr>
          <w:rFonts w:ascii="Arial" w:eastAsia="Times New Roman" w:hAnsi="Arial" w:cs="Times New Roman"/>
          <w:i/>
          <w:kern w:val="0"/>
          <w:sz w:val="24"/>
          <w:szCs w:val="20"/>
          <w:lang w:eastAsia="it-IT"/>
          <w14:ligatures w14:val="none"/>
        </w:rPr>
        <w:t>Dal</w:t>
      </w:r>
      <w:r w:rsidR="00C019A4" w:rsidRPr="003118AA">
        <w:rPr>
          <w:rFonts w:ascii="Arial" w:eastAsia="Times New Roman" w:hAnsi="Arial" w:cs="Times New Roman"/>
          <w:i/>
          <w:kern w:val="0"/>
          <w:sz w:val="24"/>
          <w:szCs w:val="20"/>
          <w:lang w:eastAsia="it-IT"/>
          <w14:ligatures w14:val="none"/>
        </w:rPr>
        <w:t xml:space="preserve"> cielo ti ha fatto udire la sua voce per educarti; sulla terra ti ha mostrato il suo grande fuoco e tu hai udito le sue parole di mezzo al fuoco.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ha amato i tuoi padri, ha scelto la loro posterità e ti ha fatto uscire dall'Egitto con la sua stessa presenza e con grande potenza, </w:t>
      </w:r>
      <w:r w:rsidRPr="003118AA">
        <w:rPr>
          <w:rFonts w:ascii="Arial" w:eastAsia="Times New Roman" w:hAnsi="Arial" w:cs="Times New Roman"/>
          <w:i/>
          <w:kern w:val="0"/>
          <w:sz w:val="24"/>
          <w:szCs w:val="20"/>
          <w:lang w:eastAsia="it-IT"/>
          <w14:ligatures w14:val="none"/>
        </w:rPr>
        <w:t>per</w:t>
      </w:r>
      <w:r w:rsidR="00C019A4" w:rsidRPr="003118AA">
        <w:rPr>
          <w:rFonts w:ascii="Arial" w:eastAsia="Times New Roman" w:hAnsi="Arial" w:cs="Times New Roman"/>
          <w:i/>
          <w:kern w:val="0"/>
          <w:sz w:val="24"/>
          <w:szCs w:val="20"/>
          <w:lang w:eastAsia="it-IT"/>
          <w14:ligatures w14:val="none"/>
        </w:rPr>
        <w:t xml:space="preserve"> scacciare dinanzi a te nazioni più grandi e più potenti di te, per farti entrare nel loro paese e dartene il possesso, come appunto è oggi. </w:t>
      </w:r>
    </w:p>
    <w:p w14:paraId="473C5F7A" w14:textId="415A19BA"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Sappi</w:t>
      </w:r>
      <w:r w:rsidR="00C019A4" w:rsidRPr="003118AA">
        <w:rPr>
          <w:rFonts w:ascii="Arial" w:eastAsia="Times New Roman" w:hAnsi="Arial" w:cs="Times New Roman"/>
          <w:i/>
          <w:kern w:val="0"/>
          <w:sz w:val="24"/>
          <w:szCs w:val="20"/>
          <w:lang w:eastAsia="it-IT"/>
          <w14:ligatures w14:val="none"/>
        </w:rPr>
        <w:t xml:space="preserve"> dunque oggi e conserva bene nel tuo cuore che il Signore è Dio lassù nei cieli e quaggiù sulla terra; e non ve n'è altro. </w:t>
      </w:r>
      <w:r w:rsidRPr="003118AA">
        <w:rPr>
          <w:rFonts w:ascii="Arial" w:eastAsia="Times New Roman" w:hAnsi="Arial" w:cs="Times New Roman"/>
          <w:i/>
          <w:kern w:val="0"/>
          <w:sz w:val="24"/>
          <w:szCs w:val="20"/>
          <w:lang w:eastAsia="it-IT"/>
          <w14:ligatures w14:val="none"/>
        </w:rPr>
        <w:t>Osserva</w:t>
      </w:r>
      <w:r w:rsidR="00C019A4" w:rsidRPr="003118AA">
        <w:rPr>
          <w:rFonts w:ascii="Arial" w:eastAsia="Times New Roman" w:hAnsi="Arial" w:cs="Times New Roman"/>
          <w:i/>
          <w:kern w:val="0"/>
          <w:sz w:val="24"/>
          <w:szCs w:val="20"/>
          <w:lang w:eastAsia="it-IT"/>
          <w14:ligatures w14:val="none"/>
        </w:rPr>
        <w:t xml:space="preserve"> dunque le sue leggi e i suoi comandi che oggi ti dò, perché sia felice tu e i tuoi figli dopo di te e perché tu resti a lungo nel paese che il Signore tuo Dio ti dà per sempre". </w:t>
      </w:r>
      <w:r w:rsidRPr="003118AA">
        <w:rPr>
          <w:rFonts w:ascii="Arial" w:eastAsia="Times New Roman" w:hAnsi="Arial" w:cs="Times New Roman"/>
          <w:i/>
          <w:kern w:val="0"/>
          <w:sz w:val="24"/>
          <w:szCs w:val="20"/>
          <w:lang w:eastAsia="it-IT"/>
          <w14:ligatures w14:val="none"/>
        </w:rPr>
        <w:t>In</w:t>
      </w:r>
      <w:r w:rsidR="00C019A4" w:rsidRPr="003118AA">
        <w:rPr>
          <w:rFonts w:ascii="Arial" w:eastAsia="Times New Roman" w:hAnsi="Arial" w:cs="Times New Roman"/>
          <w:i/>
          <w:kern w:val="0"/>
          <w:sz w:val="24"/>
          <w:szCs w:val="20"/>
          <w:lang w:eastAsia="it-IT"/>
          <w14:ligatures w14:val="none"/>
        </w:rPr>
        <w:t xml:space="preserve"> quel tempo Mosè scelse tre città oltre il Giordano verso oriente, </w:t>
      </w:r>
      <w:r w:rsidRPr="003118AA">
        <w:rPr>
          <w:rFonts w:ascii="Arial" w:eastAsia="Times New Roman" w:hAnsi="Arial" w:cs="Times New Roman"/>
          <w:i/>
          <w:kern w:val="0"/>
          <w:sz w:val="24"/>
          <w:szCs w:val="20"/>
          <w:lang w:eastAsia="it-IT"/>
          <w14:ligatures w14:val="none"/>
        </w:rPr>
        <w:t>perché</w:t>
      </w:r>
      <w:r w:rsidR="00C019A4" w:rsidRPr="003118AA">
        <w:rPr>
          <w:rFonts w:ascii="Arial" w:eastAsia="Times New Roman" w:hAnsi="Arial" w:cs="Times New Roman"/>
          <w:i/>
          <w:kern w:val="0"/>
          <w:sz w:val="24"/>
          <w:szCs w:val="20"/>
          <w:lang w:eastAsia="it-IT"/>
          <w14:ligatures w14:val="none"/>
        </w:rPr>
        <w:t xml:space="preserve"> servissero di asilo all'omicida che avesse ucciso il suo prossimo involontariamente, senza averlo odiato prima, perché potesse aver salva la vita fuggendo in una di quelle città. </w:t>
      </w:r>
      <w:r w:rsidRPr="003118AA">
        <w:rPr>
          <w:rFonts w:ascii="Arial" w:eastAsia="Times New Roman" w:hAnsi="Arial" w:cs="Times New Roman"/>
          <w:i/>
          <w:kern w:val="0"/>
          <w:sz w:val="24"/>
          <w:szCs w:val="20"/>
          <w:lang w:eastAsia="it-IT"/>
          <w14:ligatures w14:val="none"/>
        </w:rPr>
        <w:t>Esse</w:t>
      </w:r>
      <w:r w:rsidR="00C019A4" w:rsidRPr="003118AA">
        <w:rPr>
          <w:rFonts w:ascii="Arial" w:eastAsia="Times New Roman" w:hAnsi="Arial" w:cs="Times New Roman"/>
          <w:i/>
          <w:kern w:val="0"/>
          <w:sz w:val="24"/>
          <w:szCs w:val="20"/>
          <w:lang w:eastAsia="it-IT"/>
          <w14:ligatures w14:val="none"/>
        </w:rPr>
        <w:t xml:space="preserve"> furono Beser, nel deserto, sull'altipiano, per i Rubeniti; Ramot, in Gàlaad, per i Gaditi, e Golan, in Basan, per i Manassiti. </w:t>
      </w:r>
      <w:r w:rsidRPr="003118AA">
        <w:rPr>
          <w:rFonts w:ascii="Arial" w:eastAsia="Times New Roman" w:hAnsi="Arial" w:cs="Times New Roman"/>
          <w:i/>
          <w:kern w:val="0"/>
          <w:sz w:val="24"/>
          <w:szCs w:val="20"/>
          <w:lang w:eastAsia="it-IT"/>
          <w14:ligatures w14:val="none"/>
        </w:rPr>
        <w:t>Questa</w:t>
      </w:r>
      <w:r w:rsidR="00C019A4" w:rsidRPr="003118AA">
        <w:rPr>
          <w:rFonts w:ascii="Arial" w:eastAsia="Times New Roman" w:hAnsi="Arial" w:cs="Times New Roman"/>
          <w:i/>
          <w:kern w:val="0"/>
          <w:sz w:val="24"/>
          <w:szCs w:val="20"/>
          <w:lang w:eastAsia="it-IT"/>
          <w14:ligatures w14:val="none"/>
        </w:rPr>
        <w:t xml:space="preserve"> è la legge che Mosè espose agli Israeliti. </w:t>
      </w:r>
      <w:r w:rsidRPr="003118AA">
        <w:rPr>
          <w:rFonts w:ascii="Arial" w:eastAsia="Times New Roman" w:hAnsi="Arial" w:cs="Times New Roman"/>
          <w:i/>
          <w:kern w:val="0"/>
          <w:sz w:val="24"/>
          <w:szCs w:val="20"/>
          <w:lang w:eastAsia="it-IT"/>
          <w14:ligatures w14:val="none"/>
        </w:rPr>
        <w:t>Queste</w:t>
      </w:r>
      <w:r w:rsidR="00C019A4" w:rsidRPr="003118AA">
        <w:rPr>
          <w:rFonts w:ascii="Arial" w:eastAsia="Times New Roman" w:hAnsi="Arial" w:cs="Times New Roman"/>
          <w:i/>
          <w:kern w:val="0"/>
          <w:sz w:val="24"/>
          <w:szCs w:val="20"/>
          <w:lang w:eastAsia="it-IT"/>
          <w14:ligatures w14:val="none"/>
        </w:rPr>
        <w:t xml:space="preserve"> sono le istruzioni, le leggi e le norme che Mosè diede agli Israeliti quando furono usciti dall'Egitto, </w:t>
      </w:r>
      <w:r w:rsidRPr="003118AA">
        <w:rPr>
          <w:rFonts w:ascii="Arial" w:eastAsia="Times New Roman" w:hAnsi="Arial" w:cs="Times New Roman"/>
          <w:i/>
          <w:kern w:val="0"/>
          <w:sz w:val="24"/>
          <w:szCs w:val="20"/>
          <w:lang w:eastAsia="it-IT"/>
          <w14:ligatures w14:val="none"/>
        </w:rPr>
        <w:t>oltre</w:t>
      </w:r>
      <w:r w:rsidR="00C019A4" w:rsidRPr="003118AA">
        <w:rPr>
          <w:rFonts w:ascii="Arial" w:eastAsia="Times New Roman" w:hAnsi="Arial" w:cs="Times New Roman"/>
          <w:i/>
          <w:kern w:val="0"/>
          <w:sz w:val="24"/>
          <w:szCs w:val="20"/>
          <w:lang w:eastAsia="it-IT"/>
          <w14:ligatures w14:val="none"/>
        </w:rPr>
        <w:t xml:space="preserve"> il Giordano, nella valle di fronte a Bet-Peor, nel paese di Sicon re degli Amorrei che abitava in Chesbon, e che Mosè e gli Israeliti sconfissero quando furono usciti dall'Egitto. </w:t>
      </w:r>
      <w:r w:rsidRPr="003118AA">
        <w:rPr>
          <w:rFonts w:ascii="Arial" w:eastAsia="Times New Roman" w:hAnsi="Arial" w:cs="Times New Roman"/>
          <w:i/>
          <w:kern w:val="0"/>
          <w:sz w:val="24"/>
          <w:szCs w:val="20"/>
          <w:lang w:eastAsia="it-IT"/>
          <w14:ligatures w14:val="none"/>
        </w:rPr>
        <w:t>Essi</w:t>
      </w:r>
      <w:r w:rsidR="00C019A4" w:rsidRPr="003118AA">
        <w:rPr>
          <w:rFonts w:ascii="Arial" w:eastAsia="Times New Roman" w:hAnsi="Arial" w:cs="Times New Roman"/>
          <w:i/>
          <w:kern w:val="0"/>
          <w:sz w:val="24"/>
          <w:szCs w:val="20"/>
          <w:lang w:eastAsia="it-IT"/>
          <w14:ligatures w14:val="none"/>
        </w:rPr>
        <w:t xml:space="preserve"> avevano preso possesso del paese di lui e del paese di Og re di Basan - due re Amorrei che stavano oltre il Giordano, verso oriente -, da Aroer, che è sull'orlo della valle dell'Arnon, fino al monte Sirion, cioè l'Ermon, con tutta l'Araba oltre il Giordano, verso oriente, fino al mare dell'Araba sotto le pendici del Pisga. (Dt 4,1-49). </w:t>
      </w:r>
    </w:p>
    <w:p w14:paraId="7227B5F1"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lastRenderedPageBreak/>
        <w:t>Sempre nella Scrittura si fa riferimento alla perfezione della Legge del Signore. Ecco come il Salmo canta questa bellezza e interezza della Legge del Signore:</w:t>
      </w:r>
    </w:p>
    <w:p w14:paraId="787BCA98" w14:textId="45B853CB"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Al</w:t>
      </w:r>
      <w:r w:rsidR="00C019A4" w:rsidRPr="003118AA">
        <w:rPr>
          <w:rFonts w:ascii="Arial" w:eastAsia="Times New Roman" w:hAnsi="Arial" w:cs="Times New Roman"/>
          <w:i/>
          <w:kern w:val="0"/>
          <w:sz w:val="24"/>
          <w:szCs w:val="20"/>
          <w:lang w:eastAsia="it-IT"/>
          <w14:ligatures w14:val="none"/>
        </w:rPr>
        <w:t xml:space="preserve"> maestro del coro. Salmo. Di Davide. </w:t>
      </w:r>
      <w:r w:rsidRPr="003118AA">
        <w:rPr>
          <w:rFonts w:ascii="Arial" w:eastAsia="Times New Roman" w:hAnsi="Arial" w:cs="Times New Roman"/>
          <w:i/>
          <w:kern w:val="0"/>
          <w:sz w:val="24"/>
          <w:szCs w:val="20"/>
          <w:lang w:eastAsia="it-IT"/>
          <w14:ligatures w14:val="none"/>
        </w:rPr>
        <w:t>I</w:t>
      </w:r>
      <w:r w:rsidR="00C019A4" w:rsidRPr="003118AA">
        <w:rPr>
          <w:rFonts w:ascii="Arial" w:eastAsia="Times New Roman" w:hAnsi="Arial" w:cs="Times New Roman"/>
          <w:i/>
          <w:kern w:val="0"/>
          <w:sz w:val="24"/>
          <w:szCs w:val="20"/>
          <w:lang w:eastAsia="it-IT"/>
          <w14:ligatures w14:val="none"/>
        </w:rPr>
        <w:t xml:space="preserve"> cieli narrano la gloria di Dio, e l'opera delle sue mani annunzia il firmamento. </w:t>
      </w:r>
      <w:r w:rsidRPr="003118AA">
        <w:rPr>
          <w:rFonts w:ascii="Arial" w:eastAsia="Times New Roman" w:hAnsi="Arial" w:cs="Times New Roman"/>
          <w:i/>
          <w:kern w:val="0"/>
          <w:sz w:val="24"/>
          <w:szCs w:val="20"/>
          <w:lang w:eastAsia="it-IT"/>
          <w14:ligatures w14:val="none"/>
        </w:rPr>
        <w:t>Il</w:t>
      </w:r>
      <w:r w:rsidR="00C019A4" w:rsidRPr="003118AA">
        <w:rPr>
          <w:rFonts w:ascii="Arial" w:eastAsia="Times New Roman" w:hAnsi="Arial" w:cs="Times New Roman"/>
          <w:i/>
          <w:kern w:val="0"/>
          <w:sz w:val="24"/>
          <w:szCs w:val="20"/>
          <w:lang w:eastAsia="it-IT"/>
          <w14:ligatures w14:val="none"/>
        </w:rPr>
        <w:t xml:space="preserve"> giorno al giorno ne affida il messaggio e la notte alla notte ne trasmette notizia. </w:t>
      </w: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è linguaggio e non sono parole, di cui non si oda il suono. </w:t>
      </w:r>
      <w:r w:rsidRPr="003118AA">
        <w:rPr>
          <w:rFonts w:ascii="Arial" w:eastAsia="Times New Roman" w:hAnsi="Arial" w:cs="Times New Roman"/>
          <w:i/>
          <w:kern w:val="0"/>
          <w:sz w:val="24"/>
          <w:szCs w:val="20"/>
          <w:lang w:eastAsia="it-IT"/>
          <w14:ligatures w14:val="none"/>
        </w:rPr>
        <w:t>Per</w:t>
      </w:r>
      <w:r w:rsidR="00C019A4" w:rsidRPr="003118AA">
        <w:rPr>
          <w:rFonts w:ascii="Arial" w:eastAsia="Times New Roman" w:hAnsi="Arial" w:cs="Times New Roman"/>
          <w:i/>
          <w:kern w:val="0"/>
          <w:sz w:val="24"/>
          <w:szCs w:val="20"/>
          <w:lang w:eastAsia="it-IT"/>
          <w14:ligatures w14:val="none"/>
        </w:rPr>
        <w:t xml:space="preserve"> tutta la terra si diffonde la loro voce e ai confini del mondo la loro parola. </w:t>
      </w:r>
    </w:p>
    <w:p w14:paraId="401826B9" w14:textId="07A6D9FB"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Là</w:t>
      </w:r>
      <w:r w:rsidR="00C019A4" w:rsidRPr="003118AA">
        <w:rPr>
          <w:rFonts w:ascii="Arial" w:eastAsia="Times New Roman" w:hAnsi="Arial" w:cs="Times New Roman"/>
          <w:i/>
          <w:kern w:val="0"/>
          <w:sz w:val="24"/>
          <w:szCs w:val="20"/>
          <w:lang w:eastAsia="it-IT"/>
          <w14:ligatures w14:val="none"/>
        </w:rPr>
        <w:t xml:space="preserve"> pose una tenda per il sole che esce come sposo dalla stanza nuziale, esulta come prode che percorre la via. </w:t>
      </w:r>
      <w:r w:rsidRPr="003118AA">
        <w:rPr>
          <w:rFonts w:ascii="Arial" w:eastAsia="Times New Roman" w:hAnsi="Arial" w:cs="Times New Roman"/>
          <w:i/>
          <w:kern w:val="0"/>
          <w:sz w:val="24"/>
          <w:szCs w:val="20"/>
          <w:lang w:eastAsia="it-IT"/>
          <w14:ligatures w14:val="none"/>
        </w:rPr>
        <w:t>Egli</w:t>
      </w:r>
      <w:r w:rsidR="00C019A4" w:rsidRPr="003118AA">
        <w:rPr>
          <w:rFonts w:ascii="Arial" w:eastAsia="Times New Roman" w:hAnsi="Arial" w:cs="Times New Roman"/>
          <w:i/>
          <w:kern w:val="0"/>
          <w:sz w:val="24"/>
          <w:szCs w:val="20"/>
          <w:lang w:eastAsia="it-IT"/>
          <w14:ligatures w14:val="none"/>
        </w:rPr>
        <w:t xml:space="preserve"> sorge da un estremo del cielo e la sua corsa raggiunge l'altro estremo: nulla si sottrae al suo calore. </w:t>
      </w:r>
    </w:p>
    <w:p w14:paraId="79926AA2" w14:textId="34F95D47"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La</w:t>
      </w:r>
      <w:r w:rsidR="00C019A4" w:rsidRPr="003118AA">
        <w:rPr>
          <w:rFonts w:ascii="Arial" w:eastAsia="Times New Roman" w:hAnsi="Arial" w:cs="Times New Roman"/>
          <w:i/>
          <w:kern w:val="0"/>
          <w:sz w:val="24"/>
          <w:szCs w:val="20"/>
          <w:lang w:eastAsia="it-IT"/>
          <w14:ligatures w14:val="none"/>
        </w:rPr>
        <w:t xml:space="preserve"> legge del Signore è perfetta, rinfranca l'anima; la testimonianza del Signore è verace, rende saggio il semplice. </w:t>
      </w:r>
      <w:r w:rsidRPr="003118AA">
        <w:rPr>
          <w:rFonts w:ascii="Arial" w:eastAsia="Times New Roman" w:hAnsi="Arial" w:cs="Times New Roman"/>
          <w:i/>
          <w:kern w:val="0"/>
          <w:sz w:val="24"/>
          <w:szCs w:val="20"/>
          <w:lang w:eastAsia="it-IT"/>
          <w14:ligatures w14:val="none"/>
        </w:rPr>
        <w:t>Gli</w:t>
      </w:r>
      <w:r w:rsidR="00C019A4" w:rsidRPr="003118AA">
        <w:rPr>
          <w:rFonts w:ascii="Arial" w:eastAsia="Times New Roman" w:hAnsi="Arial" w:cs="Times New Roman"/>
          <w:i/>
          <w:kern w:val="0"/>
          <w:sz w:val="24"/>
          <w:szCs w:val="20"/>
          <w:lang w:eastAsia="it-IT"/>
          <w14:ligatures w14:val="none"/>
        </w:rPr>
        <w:t xml:space="preserve"> ordini del Signore sono giusti, fanno gioire il cuore; i comandi del Signore sono limpidi, danno luce agli occhi. Il timore del Signore è puro, dura sempre; i giudizi del Signore sono tutti fedeli e giusti, più preziosi dell'oro, di molto oro fino, più dolci del miele e di un favo stillante. Anche il tuo servo in essi è istruito, per chi li osserva è grande il profitto. </w:t>
      </w:r>
    </w:p>
    <w:p w14:paraId="0111CA7B" w14:textId="516450FB"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Le inavvertenze chi le discerne? Assolvimi dalle colpe che non vedo. </w:t>
      </w:r>
      <w:r w:rsidR="00314EAE" w:rsidRPr="003118AA">
        <w:rPr>
          <w:rFonts w:ascii="Arial" w:eastAsia="Times New Roman" w:hAnsi="Arial" w:cs="Times New Roman"/>
          <w:i/>
          <w:kern w:val="0"/>
          <w:sz w:val="24"/>
          <w:szCs w:val="20"/>
          <w:lang w:eastAsia="it-IT"/>
          <w14:ligatures w14:val="none"/>
        </w:rPr>
        <w:t>Anche</w:t>
      </w:r>
      <w:r w:rsidRPr="003118AA">
        <w:rPr>
          <w:rFonts w:ascii="Arial" w:eastAsia="Times New Roman" w:hAnsi="Arial" w:cs="Times New Roman"/>
          <w:i/>
          <w:kern w:val="0"/>
          <w:sz w:val="24"/>
          <w:szCs w:val="20"/>
          <w:lang w:eastAsia="it-IT"/>
          <w14:ligatures w14:val="none"/>
        </w:rPr>
        <w:t xml:space="preserve"> dall'orgoglio salva il tuo servo perché su di me non abbia potere; allora sarò irreprensibile, sarò puro dal grande peccato. </w:t>
      </w:r>
      <w:r w:rsidR="00314EAE" w:rsidRPr="003118AA">
        <w:rPr>
          <w:rFonts w:ascii="Arial" w:eastAsia="Times New Roman" w:hAnsi="Arial" w:cs="Times New Roman"/>
          <w:i/>
          <w:kern w:val="0"/>
          <w:sz w:val="24"/>
          <w:szCs w:val="20"/>
          <w:lang w:eastAsia="it-IT"/>
          <w14:ligatures w14:val="none"/>
        </w:rPr>
        <w:t>Ti</w:t>
      </w:r>
      <w:r w:rsidRPr="003118AA">
        <w:rPr>
          <w:rFonts w:ascii="Arial" w:eastAsia="Times New Roman" w:hAnsi="Arial" w:cs="Times New Roman"/>
          <w:i/>
          <w:kern w:val="0"/>
          <w:sz w:val="24"/>
          <w:szCs w:val="20"/>
          <w:lang w:eastAsia="it-IT"/>
          <w14:ligatures w14:val="none"/>
        </w:rPr>
        <w:t xml:space="preserve"> siano gradite le parole della mia bocca, davanti a te i pensieri del mio cuore. Signore, mia rupe e mio redentore. (Sal 18,1-15). </w:t>
      </w:r>
    </w:p>
    <w:p w14:paraId="22918D74" w14:textId="77777777" w:rsidR="00C019A4" w:rsidRPr="003118AA"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3118AA">
        <w:rPr>
          <w:rFonts w:ascii="Arial" w:eastAsia="Times New Roman" w:hAnsi="Arial" w:cs="Times New Roman"/>
          <w:kern w:val="0"/>
          <w:sz w:val="24"/>
          <w:szCs w:val="20"/>
          <w:lang w:eastAsia="it-IT"/>
          <w14:ligatures w14:val="none"/>
        </w:rPr>
        <w:t xml:space="preserve">Non dimentichiamoci del Salmo 118 che è vera celebrazione della Legge del Signore e preghiera perché la si possa conoscere ed osservare, comprendere ed insegnare, testimoniare per tutti i giorni della nostra vita: </w:t>
      </w:r>
    </w:p>
    <w:p w14:paraId="44EC5A88" w14:textId="6F47031F"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Alleluia</w:t>
      </w:r>
      <w:r w:rsidR="00C019A4" w:rsidRPr="003118AA">
        <w:rPr>
          <w:rFonts w:ascii="Arial" w:eastAsia="Times New Roman" w:hAnsi="Arial" w:cs="Times New Roman"/>
          <w:i/>
          <w:kern w:val="0"/>
          <w:sz w:val="24"/>
          <w:szCs w:val="20"/>
          <w:lang w:eastAsia="it-IT"/>
          <w14:ligatures w14:val="none"/>
        </w:rPr>
        <w:t xml:space="preserve">. Beato l'uomo di integra </w:t>
      </w:r>
      <w:r w:rsidRPr="003118AA">
        <w:rPr>
          <w:rFonts w:ascii="Arial" w:eastAsia="Times New Roman" w:hAnsi="Arial" w:cs="Times New Roman"/>
          <w:i/>
          <w:kern w:val="0"/>
          <w:sz w:val="24"/>
          <w:szCs w:val="20"/>
          <w:lang w:eastAsia="it-IT"/>
          <w14:ligatures w14:val="none"/>
        </w:rPr>
        <w:t>condotta, che</w:t>
      </w:r>
      <w:r w:rsidR="00C019A4" w:rsidRPr="003118AA">
        <w:rPr>
          <w:rFonts w:ascii="Arial" w:eastAsia="Times New Roman" w:hAnsi="Arial" w:cs="Times New Roman"/>
          <w:i/>
          <w:kern w:val="0"/>
          <w:sz w:val="24"/>
          <w:szCs w:val="20"/>
          <w:lang w:eastAsia="it-IT"/>
          <w14:ligatures w14:val="none"/>
        </w:rPr>
        <w:t xml:space="preserve"> cammina nella legge del Signore. </w:t>
      </w:r>
      <w:r w:rsidRPr="003118AA">
        <w:rPr>
          <w:rFonts w:ascii="Arial" w:eastAsia="Times New Roman" w:hAnsi="Arial" w:cs="Times New Roman"/>
          <w:i/>
          <w:kern w:val="0"/>
          <w:sz w:val="24"/>
          <w:szCs w:val="20"/>
          <w:lang w:eastAsia="it-IT"/>
          <w14:ligatures w14:val="none"/>
        </w:rPr>
        <w:t>Beato</w:t>
      </w:r>
      <w:r w:rsidR="00C019A4" w:rsidRPr="003118AA">
        <w:rPr>
          <w:rFonts w:ascii="Arial" w:eastAsia="Times New Roman" w:hAnsi="Arial" w:cs="Times New Roman"/>
          <w:i/>
          <w:kern w:val="0"/>
          <w:sz w:val="24"/>
          <w:szCs w:val="20"/>
          <w:lang w:eastAsia="it-IT"/>
          <w14:ligatures w14:val="none"/>
        </w:rPr>
        <w:t xml:space="preserve"> chi è fedele ai suoi insegnamenti e lo cerca con tutto il cuore. </w:t>
      </w: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commette </w:t>
      </w:r>
      <w:r w:rsidRPr="003118AA">
        <w:rPr>
          <w:rFonts w:ascii="Arial" w:eastAsia="Times New Roman" w:hAnsi="Arial" w:cs="Times New Roman"/>
          <w:i/>
          <w:kern w:val="0"/>
          <w:sz w:val="24"/>
          <w:szCs w:val="20"/>
          <w:lang w:eastAsia="it-IT"/>
          <w14:ligatures w14:val="none"/>
        </w:rPr>
        <w:t>ingiustizie, cammina</w:t>
      </w:r>
      <w:r w:rsidR="00C019A4" w:rsidRPr="003118AA">
        <w:rPr>
          <w:rFonts w:ascii="Arial" w:eastAsia="Times New Roman" w:hAnsi="Arial" w:cs="Times New Roman"/>
          <w:i/>
          <w:kern w:val="0"/>
          <w:sz w:val="24"/>
          <w:szCs w:val="20"/>
          <w:lang w:eastAsia="it-IT"/>
          <w14:ligatures w14:val="none"/>
        </w:rPr>
        <w:t xml:space="preserve"> per le sue vie. </w:t>
      </w:r>
      <w:r w:rsidRPr="003118AA">
        <w:rPr>
          <w:rFonts w:ascii="Arial" w:eastAsia="Times New Roman" w:hAnsi="Arial" w:cs="Times New Roman"/>
          <w:i/>
          <w:kern w:val="0"/>
          <w:sz w:val="24"/>
          <w:szCs w:val="20"/>
          <w:lang w:eastAsia="it-IT"/>
          <w14:ligatures w14:val="none"/>
        </w:rPr>
        <w:t>Tu</w:t>
      </w:r>
      <w:r w:rsidR="00C019A4" w:rsidRPr="003118AA">
        <w:rPr>
          <w:rFonts w:ascii="Arial" w:eastAsia="Times New Roman" w:hAnsi="Arial" w:cs="Times New Roman"/>
          <w:i/>
          <w:kern w:val="0"/>
          <w:sz w:val="24"/>
          <w:szCs w:val="20"/>
          <w:lang w:eastAsia="it-IT"/>
          <w14:ligatures w14:val="none"/>
        </w:rPr>
        <w:t xml:space="preserve"> hai dato i tuoi precetti perché siano osservati fedelmente. </w:t>
      </w:r>
      <w:r w:rsidRPr="003118AA">
        <w:rPr>
          <w:rFonts w:ascii="Arial" w:eastAsia="Times New Roman" w:hAnsi="Arial" w:cs="Times New Roman"/>
          <w:i/>
          <w:kern w:val="0"/>
          <w:sz w:val="24"/>
          <w:szCs w:val="20"/>
          <w:lang w:eastAsia="it-IT"/>
          <w14:ligatures w14:val="none"/>
        </w:rPr>
        <w:t>Siano</w:t>
      </w:r>
      <w:r w:rsidR="00C019A4" w:rsidRPr="003118AA">
        <w:rPr>
          <w:rFonts w:ascii="Arial" w:eastAsia="Times New Roman" w:hAnsi="Arial" w:cs="Times New Roman"/>
          <w:i/>
          <w:kern w:val="0"/>
          <w:sz w:val="24"/>
          <w:szCs w:val="20"/>
          <w:lang w:eastAsia="it-IT"/>
          <w14:ligatures w14:val="none"/>
        </w:rPr>
        <w:t xml:space="preserve"> diritte le mie vie, nel custodire i tuoi decreti. </w:t>
      </w:r>
      <w:r w:rsidRPr="003118AA">
        <w:rPr>
          <w:rFonts w:ascii="Arial" w:eastAsia="Times New Roman" w:hAnsi="Arial" w:cs="Times New Roman"/>
          <w:i/>
          <w:kern w:val="0"/>
          <w:sz w:val="24"/>
          <w:szCs w:val="20"/>
          <w:lang w:eastAsia="it-IT"/>
          <w14:ligatures w14:val="none"/>
        </w:rPr>
        <w:t>Allora</w:t>
      </w:r>
      <w:r w:rsidR="00C019A4" w:rsidRPr="003118AA">
        <w:rPr>
          <w:rFonts w:ascii="Arial" w:eastAsia="Times New Roman" w:hAnsi="Arial" w:cs="Times New Roman"/>
          <w:i/>
          <w:kern w:val="0"/>
          <w:sz w:val="24"/>
          <w:szCs w:val="20"/>
          <w:lang w:eastAsia="it-IT"/>
          <w14:ligatures w14:val="none"/>
        </w:rPr>
        <w:t xml:space="preserve"> non dovrò arrossire se avrò obbedito ai tuoi comandi. </w:t>
      </w:r>
      <w:r w:rsidRPr="003118AA">
        <w:rPr>
          <w:rFonts w:ascii="Arial" w:eastAsia="Times New Roman" w:hAnsi="Arial" w:cs="Times New Roman"/>
          <w:i/>
          <w:kern w:val="0"/>
          <w:sz w:val="24"/>
          <w:szCs w:val="20"/>
          <w:lang w:eastAsia="it-IT"/>
          <w14:ligatures w14:val="none"/>
        </w:rPr>
        <w:t>Ti</w:t>
      </w:r>
      <w:r w:rsidR="00C019A4" w:rsidRPr="003118AA">
        <w:rPr>
          <w:rFonts w:ascii="Arial" w:eastAsia="Times New Roman" w:hAnsi="Arial" w:cs="Times New Roman"/>
          <w:i/>
          <w:kern w:val="0"/>
          <w:sz w:val="24"/>
          <w:szCs w:val="20"/>
          <w:lang w:eastAsia="it-IT"/>
          <w14:ligatures w14:val="none"/>
        </w:rPr>
        <w:t xml:space="preserve"> loderò con cuore sincero quando avrò appreso le tue giuste sentenze. </w:t>
      </w:r>
      <w:r w:rsidRPr="003118AA">
        <w:rPr>
          <w:rFonts w:ascii="Arial" w:eastAsia="Times New Roman" w:hAnsi="Arial" w:cs="Times New Roman"/>
          <w:i/>
          <w:kern w:val="0"/>
          <w:sz w:val="24"/>
          <w:szCs w:val="20"/>
          <w:lang w:eastAsia="it-IT"/>
          <w14:ligatures w14:val="none"/>
        </w:rPr>
        <w:t>Voglio</w:t>
      </w:r>
      <w:r w:rsidR="00C019A4" w:rsidRPr="003118AA">
        <w:rPr>
          <w:rFonts w:ascii="Arial" w:eastAsia="Times New Roman" w:hAnsi="Arial" w:cs="Times New Roman"/>
          <w:i/>
          <w:kern w:val="0"/>
          <w:sz w:val="24"/>
          <w:szCs w:val="20"/>
          <w:lang w:eastAsia="it-IT"/>
          <w14:ligatures w14:val="none"/>
        </w:rPr>
        <w:t xml:space="preserve"> osservare i tuoi decreti: non abbandonarmi mai. </w:t>
      </w:r>
    </w:p>
    <w:p w14:paraId="3A59EC02" w14:textId="52B93361"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Come</w:t>
      </w:r>
      <w:r w:rsidR="00C019A4" w:rsidRPr="003118AA">
        <w:rPr>
          <w:rFonts w:ascii="Arial" w:eastAsia="Times New Roman" w:hAnsi="Arial" w:cs="Times New Roman"/>
          <w:i/>
          <w:kern w:val="0"/>
          <w:sz w:val="24"/>
          <w:szCs w:val="20"/>
          <w:lang w:eastAsia="it-IT"/>
          <w14:ligatures w14:val="none"/>
        </w:rPr>
        <w:t xml:space="preserve"> potrà un giovane tenere pura la sua via? Custodendo le tue parole. </w:t>
      </w:r>
      <w:r w:rsidRPr="003118AA">
        <w:rPr>
          <w:rFonts w:ascii="Arial" w:eastAsia="Times New Roman" w:hAnsi="Arial" w:cs="Times New Roman"/>
          <w:i/>
          <w:kern w:val="0"/>
          <w:sz w:val="24"/>
          <w:szCs w:val="20"/>
          <w:lang w:eastAsia="it-IT"/>
          <w14:ligatures w14:val="none"/>
        </w:rPr>
        <w:t>Con</w:t>
      </w:r>
      <w:r w:rsidR="00C019A4" w:rsidRPr="003118AA">
        <w:rPr>
          <w:rFonts w:ascii="Arial" w:eastAsia="Times New Roman" w:hAnsi="Arial" w:cs="Times New Roman"/>
          <w:i/>
          <w:kern w:val="0"/>
          <w:sz w:val="24"/>
          <w:szCs w:val="20"/>
          <w:lang w:eastAsia="it-IT"/>
          <w14:ligatures w14:val="none"/>
        </w:rPr>
        <w:t xml:space="preserve"> tutto il cuore ti cerco: non farmi deviare dai tuoi precetti. </w:t>
      </w:r>
      <w:r w:rsidRPr="003118AA">
        <w:rPr>
          <w:rFonts w:ascii="Arial" w:eastAsia="Times New Roman" w:hAnsi="Arial" w:cs="Times New Roman"/>
          <w:i/>
          <w:kern w:val="0"/>
          <w:sz w:val="24"/>
          <w:szCs w:val="20"/>
          <w:lang w:eastAsia="it-IT"/>
          <w14:ligatures w14:val="none"/>
        </w:rPr>
        <w:t>Conservo</w:t>
      </w:r>
      <w:r w:rsidR="00C019A4" w:rsidRPr="003118AA">
        <w:rPr>
          <w:rFonts w:ascii="Arial" w:eastAsia="Times New Roman" w:hAnsi="Arial" w:cs="Times New Roman"/>
          <w:i/>
          <w:kern w:val="0"/>
          <w:sz w:val="24"/>
          <w:szCs w:val="20"/>
          <w:lang w:eastAsia="it-IT"/>
          <w14:ligatures w14:val="none"/>
        </w:rPr>
        <w:t xml:space="preserve"> nel cuore le tue parole per non offenderti con il peccato. </w:t>
      </w:r>
    </w:p>
    <w:p w14:paraId="26BFEDBB" w14:textId="5901490A"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Benedetto</w:t>
      </w:r>
      <w:r w:rsidR="00C019A4" w:rsidRPr="003118AA">
        <w:rPr>
          <w:rFonts w:ascii="Arial" w:eastAsia="Times New Roman" w:hAnsi="Arial" w:cs="Times New Roman"/>
          <w:i/>
          <w:kern w:val="0"/>
          <w:sz w:val="24"/>
          <w:szCs w:val="20"/>
          <w:lang w:eastAsia="it-IT"/>
          <w14:ligatures w14:val="none"/>
        </w:rPr>
        <w:t xml:space="preserve"> sei tu, Signore; mostrami il tuo volere. </w:t>
      </w:r>
      <w:r w:rsidRPr="003118AA">
        <w:rPr>
          <w:rFonts w:ascii="Arial" w:eastAsia="Times New Roman" w:hAnsi="Arial" w:cs="Times New Roman"/>
          <w:i/>
          <w:kern w:val="0"/>
          <w:sz w:val="24"/>
          <w:szCs w:val="20"/>
          <w:lang w:eastAsia="it-IT"/>
          <w14:ligatures w14:val="none"/>
        </w:rPr>
        <w:t>Con</w:t>
      </w:r>
      <w:r w:rsidR="00C019A4" w:rsidRPr="003118AA">
        <w:rPr>
          <w:rFonts w:ascii="Arial" w:eastAsia="Times New Roman" w:hAnsi="Arial" w:cs="Times New Roman"/>
          <w:i/>
          <w:kern w:val="0"/>
          <w:sz w:val="24"/>
          <w:szCs w:val="20"/>
          <w:lang w:eastAsia="it-IT"/>
          <w14:ligatures w14:val="none"/>
        </w:rPr>
        <w:t xml:space="preserve"> le mie labbra ho enumerato tutti i giudizi della tua bocca. </w:t>
      </w:r>
      <w:r w:rsidRPr="003118AA">
        <w:rPr>
          <w:rFonts w:ascii="Arial" w:eastAsia="Times New Roman" w:hAnsi="Arial" w:cs="Times New Roman"/>
          <w:i/>
          <w:kern w:val="0"/>
          <w:sz w:val="24"/>
          <w:szCs w:val="20"/>
          <w:lang w:eastAsia="it-IT"/>
          <w14:ligatures w14:val="none"/>
        </w:rPr>
        <w:t>Nel</w:t>
      </w:r>
      <w:r w:rsidR="00C019A4" w:rsidRPr="003118AA">
        <w:rPr>
          <w:rFonts w:ascii="Arial" w:eastAsia="Times New Roman" w:hAnsi="Arial" w:cs="Times New Roman"/>
          <w:i/>
          <w:kern w:val="0"/>
          <w:sz w:val="24"/>
          <w:szCs w:val="20"/>
          <w:lang w:eastAsia="it-IT"/>
          <w14:ligatures w14:val="none"/>
        </w:rPr>
        <w:t xml:space="preserve"> seguire i tuoi ordini è la mia gioia più che in ogni altro bene. </w:t>
      </w:r>
      <w:r w:rsidRPr="003118AA">
        <w:rPr>
          <w:rFonts w:ascii="Arial" w:eastAsia="Times New Roman" w:hAnsi="Arial" w:cs="Times New Roman"/>
          <w:i/>
          <w:kern w:val="0"/>
          <w:sz w:val="24"/>
          <w:szCs w:val="20"/>
          <w:lang w:eastAsia="it-IT"/>
          <w14:ligatures w14:val="none"/>
        </w:rPr>
        <w:t>Voglio</w:t>
      </w:r>
      <w:r w:rsidR="00C019A4" w:rsidRPr="003118AA">
        <w:rPr>
          <w:rFonts w:ascii="Arial" w:eastAsia="Times New Roman" w:hAnsi="Arial" w:cs="Times New Roman"/>
          <w:i/>
          <w:kern w:val="0"/>
          <w:sz w:val="24"/>
          <w:szCs w:val="20"/>
          <w:lang w:eastAsia="it-IT"/>
          <w14:ligatures w14:val="none"/>
        </w:rPr>
        <w:t xml:space="preserve"> meditare i tuoi comandamenti, considerare le tue vie. </w:t>
      </w:r>
      <w:r w:rsidRPr="003118AA">
        <w:rPr>
          <w:rFonts w:ascii="Arial" w:eastAsia="Times New Roman" w:hAnsi="Arial" w:cs="Times New Roman"/>
          <w:i/>
          <w:kern w:val="0"/>
          <w:sz w:val="24"/>
          <w:szCs w:val="20"/>
          <w:lang w:eastAsia="it-IT"/>
          <w14:ligatures w14:val="none"/>
        </w:rPr>
        <w:t>Nella</w:t>
      </w:r>
      <w:r w:rsidR="00C019A4" w:rsidRPr="003118AA">
        <w:rPr>
          <w:rFonts w:ascii="Arial" w:eastAsia="Times New Roman" w:hAnsi="Arial" w:cs="Times New Roman"/>
          <w:i/>
          <w:kern w:val="0"/>
          <w:sz w:val="24"/>
          <w:szCs w:val="20"/>
          <w:lang w:eastAsia="it-IT"/>
          <w14:ligatures w14:val="none"/>
        </w:rPr>
        <w:t xml:space="preserve"> tua volontà è la mia gioia; mai dimenticherò la tua parola. </w:t>
      </w:r>
      <w:r w:rsidRPr="003118AA">
        <w:rPr>
          <w:rFonts w:ascii="Arial" w:eastAsia="Times New Roman" w:hAnsi="Arial" w:cs="Times New Roman"/>
          <w:i/>
          <w:kern w:val="0"/>
          <w:sz w:val="24"/>
          <w:szCs w:val="20"/>
          <w:lang w:eastAsia="it-IT"/>
          <w14:ligatures w14:val="none"/>
        </w:rPr>
        <w:t>Sii</w:t>
      </w:r>
      <w:r w:rsidR="00C019A4" w:rsidRPr="003118AA">
        <w:rPr>
          <w:rFonts w:ascii="Arial" w:eastAsia="Times New Roman" w:hAnsi="Arial" w:cs="Times New Roman"/>
          <w:i/>
          <w:kern w:val="0"/>
          <w:sz w:val="24"/>
          <w:szCs w:val="20"/>
          <w:lang w:eastAsia="it-IT"/>
          <w14:ligatures w14:val="none"/>
        </w:rPr>
        <w:t xml:space="preserve"> buono con il tuo servo e avrò vita, custodirò la tua parola. </w:t>
      </w:r>
      <w:r w:rsidRPr="003118AA">
        <w:rPr>
          <w:rFonts w:ascii="Arial" w:eastAsia="Times New Roman" w:hAnsi="Arial" w:cs="Times New Roman"/>
          <w:i/>
          <w:kern w:val="0"/>
          <w:sz w:val="24"/>
          <w:szCs w:val="20"/>
          <w:lang w:eastAsia="it-IT"/>
          <w14:ligatures w14:val="none"/>
        </w:rPr>
        <w:t>Aprimi</w:t>
      </w:r>
      <w:r w:rsidR="00C019A4" w:rsidRPr="003118AA">
        <w:rPr>
          <w:rFonts w:ascii="Arial" w:eastAsia="Times New Roman" w:hAnsi="Arial" w:cs="Times New Roman"/>
          <w:i/>
          <w:kern w:val="0"/>
          <w:sz w:val="24"/>
          <w:szCs w:val="20"/>
          <w:lang w:eastAsia="it-IT"/>
          <w14:ligatures w14:val="none"/>
        </w:rPr>
        <w:t xml:space="preserve"> gli occhi perché io veda le meraviglie della tua legge. </w:t>
      </w:r>
    </w:p>
    <w:p w14:paraId="2C0FF314" w14:textId="49A29149"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Io</w:t>
      </w:r>
      <w:r w:rsidR="00C019A4" w:rsidRPr="003118AA">
        <w:rPr>
          <w:rFonts w:ascii="Arial" w:eastAsia="Times New Roman" w:hAnsi="Arial" w:cs="Times New Roman"/>
          <w:i/>
          <w:kern w:val="0"/>
          <w:sz w:val="24"/>
          <w:szCs w:val="20"/>
          <w:lang w:eastAsia="it-IT"/>
          <w14:ligatures w14:val="none"/>
        </w:rPr>
        <w:t xml:space="preserve"> sono straniero sulla terra, non nascondermi i tuoi comandi. </w:t>
      </w:r>
      <w:r w:rsidRPr="003118AA">
        <w:rPr>
          <w:rFonts w:ascii="Arial" w:eastAsia="Times New Roman" w:hAnsi="Arial" w:cs="Times New Roman"/>
          <w:i/>
          <w:kern w:val="0"/>
          <w:sz w:val="24"/>
          <w:szCs w:val="20"/>
          <w:lang w:eastAsia="it-IT"/>
          <w14:ligatures w14:val="none"/>
        </w:rPr>
        <w:t>Io</w:t>
      </w:r>
      <w:r w:rsidR="00C019A4" w:rsidRPr="003118AA">
        <w:rPr>
          <w:rFonts w:ascii="Arial" w:eastAsia="Times New Roman" w:hAnsi="Arial" w:cs="Times New Roman"/>
          <w:i/>
          <w:kern w:val="0"/>
          <w:sz w:val="24"/>
          <w:szCs w:val="20"/>
          <w:lang w:eastAsia="it-IT"/>
          <w14:ligatures w14:val="none"/>
        </w:rPr>
        <w:t xml:space="preserve"> mi consumo nel desiderio dei tuoi precetti in ogni tempo. </w:t>
      </w:r>
      <w:r w:rsidRPr="003118AA">
        <w:rPr>
          <w:rFonts w:ascii="Arial" w:eastAsia="Times New Roman" w:hAnsi="Arial" w:cs="Times New Roman"/>
          <w:i/>
          <w:kern w:val="0"/>
          <w:sz w:val="24"/>
          <w:szCs w:val="20"/>
          <w:lang w:eastAsia="it-IT"/>
          <w14:ligatures w14:val="none"/>
        </w:rPr>
        <w:t>Tu</w:t>
      </w:r>
      <w:r w:rsidR="00C019A4" w:rsidRPr="003118AA">
        <w:rPr>
          <w:rFonts w:ascii="Arial" w:eastAsia="Times New Roman" w:hAnsi="Arial" w:cs="Times New Roman"/>
          <w:i/>
          <w:kern w:val="0"/>
          <w:sz w:val="24"/>
          <w:szCs w:val="20"/>
          <w:lang w:eastAsia="it-IT"/>
          <w14:ligatures w14:val="none"/>
        </w:rPr>
        <w:t xml:space="preserve"> minacci gli orgogliosi; maledetto chi devìa dai tuoi decreti. </w:t>
      </w:r>
      <w:r w:rsidRPr="003118AA">
        <w:rPr>
          <w:rFonts w:ascii="Arial" w:eastAsia="Times New Roman" w:hAnsi="Arial" w:cs="Times New Roman"/>
          <w:i/>
          <w:kern w:val="0"/>
          <w:sz w:val="24"/>
          <w:szCs w:val="20"/>
          <w:lang w:eastAsia="it-IT"/>
          <w14:ligatures w14:val="none"/>
        </w:rPr>
        <w:t>Allontana</w:t>
      </w:r>
      <w:r w:rsidR="00C019A4" w:rsidRPr="003118AA">
        <w:rPr>
          <w:rFonts w:ascii="Arial" w:eastAsia="Times New Roman" w:hAnsi="Arial" w:cs="Times New Roman"/>
          <w:i/>
          <w:kern w:val="0"/>
          <w:sz w:val="24"/>
          <w:szCs w:val="20"/>
          <w:lang w:eastAsia="it-IT"/>
          <w14:ligatures w14:val="none"/>
        </w:rPr>
        <w:t xml:space="preserve"> da me vergogna e disprezzo, perché ho osservato le tue leggi. </w:t>
      </w:r>
      <w:r w:rsidRPr="003118AA">
        <w:rPr>
          <w:rFonts w:ascii="Arial" w:eastAsia="Times New Roman" w:hAnsi="Arial" w:cs="Times New Roman"/>
          <w:i/>
          <w:kern w:val="0"/>
          <w:sz w:val="24"/>
          <w:szCs w:val="20"/>
          <w:lang w:eastAsia="it-IT"/>
          <w14:ligatures w14:val="none"/>
        </w:rPr>
        <w:t>Siedono</w:t>
      </w:r>
      <w:r w:rsidR="00C019A4" w:rsidRPr="003118AA">
        <w:rPr>
          <w:rFonts w:ascii="Arial" w:eastAsia="Times New Roman" w:hAnsi="Arial" w:cs="Times New Roman"/>
          <w:i/>
          <w:kern w:val="0"/>
          <w:sz w:val="24"/>
          <w:szCs w:val="20"/>
          <w:lang w:eastAsia="it-IT"/>
          <w14:ligatures w14:val="none"/>
        </w:rPr>
        <w:t xml:space="preserve"> i potenti, mi calunniano, ma il tuo servo medita i tuoi decreti. </w:t>
      </w:r>
      <w:r w:rsidRPr="003118AA">
        <w:rPr>
          <w:rFonts w:ascii="Arial" w:eastAsia="Times New Roman" w:hAnsi="Arial" w:cs="Times New Roman"/>
          <w:i/>
          <w:kern w:val="0"/>
          <w:sz w:val="24"/>
          <w:szCs w:val="20"/>
          <w:lang w:eastAsia="it-IT"/>
          <w14:ligatures w14:val="none"/>
        </w:rPr>
        <w:t>Anche</w:t>
      </w:r>
      <w:r w:rsidR="00C019A4" w:rsidRPr="003118AA">
        <w:rPr>
          <w:rFonts w:ascii="Arial" w:eastAsia="Times New Roman" w:hAnsi="Arial" w:cs="Times New Roman"/>
          <w:i/>
          <w:kern w:val="0"/>
          <w:sz w:val="24"/>
          <w:szCs w:val="20"/>
          <w:lang w:eastAsia="it-IT"/>
          <w14:ligatures w14:val="none"/>
        </w:rPr>
        <w:t xml:space="preserve"> i tuoi ordini sono la mia gioia, miei consiglieri i tuoi precetti. </w:t>
      </w:r>
      <w:r w:rsidRPr="003118AA">
        <w:rPr>
          <w:rFonts w:ascii="Arial" w:eastAsia="Times New Roman" w:hAnsi="Arial" w:cs="Times New Roman"/>
          <w:i/>
          <w:kern w:val="0"/>
          <w:sz w:val="24"/>
          <w:szCs w:val="20"/>
          <w:lang w:eastAsia="it-IT"/>
          <w14:ligatures w14:val="none"/>
        </w:rPr>
        <w:t>Io</w:t>
      </w:r>
      <w:r w:rsidR="00C019A4" w:rsidRPr="003118AA">
        <w:rPr>
          <w:rFonts w:ascii="Arial" w:eastAsia="Times New Roman" w:hAnsi="Arial" w:cs="Times New Roman"/>
          <w:i/>
          <w:kern w:val="0"/>
          <w:sz w:val="24"/>
          <w:szCs w:val="20"/>
          <w:lang w:eastAsia="it-IT"/>
          <w14:ligatures w14:val="none"/>
        </w:rPr>
        <w:t xml:space="preserve"> sono prostrato nella polvere; dammi vita secondo la tua parola. </w:t>
      </w:r>
    </w:p>
    <w:p w14:paraId="7AED1F6D" w14:textId="36B8560B"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lastRenderedPageBreak/>
        <w:t>Ti</w:t>
      </w:r>
      <w:r w:rsidR="00C019A4" w:rsidRPr="003118AA">
        <w:rPr>
          <w:rFonts w:ascii="Arial" w:eastAsia="Times New Roman" w:hAnsi="Arial" w:cs="Times New Roman"/>
          <w:i/>
          <w:kern w:val="0"/>
          <w:sz w:val="24"/>
          <w:szCs w:val="20"/>
          <w:lang w:eastAsia="it-IT"/>
          <w14:ligatures w14:val="none"/>
        </w:rPr>
        <w:t xml:space="preserve"> ho manifestato le mie vie e mi hai risposto; insegnami i tuoi voleri. </w:t>
      </w:r>
      <w:r w:rsidRPr="003118AA">
        <w:rPr>
          <w:rFonts w:ascii="Arial" w:eastAsia="Times New Roman" w:hAnsi="Arial" w:cs="Times New Roman"/>
          <w:i/>
          <w:kern w:val="0"/>
          <w:sz w:val="24"/>
          <w:szCs w:val="20"/>
          <w:lang w:eastAsia="it-IT"/>
          <w14:ligatures w14:val="none"/>
        </w:rPr>
        <w:t>Fammi</w:t>
      </w:r>
      <w:r w:rsidR="00C019A4" w:rsidRPr="003118AA">
        <w:rPr>
          <w:rFonts w:ascii="Arial" w:eastAsia="Times New Roman" w:hAnsi="Arial" w:cs="Times New Roman"/>
          <w:i/>
          <w:kern w:val="0"/>
          <w:sz w:val="24"/>
          <w:szCs w:val="20"/>
          <w:lang w:eastAsia="it-IT"/>
          <w14:ligatures w14:val="none"/>
        </w:rPr>
        <w:t xml:space="preserve"> conoscere la via dei tuoi precetti e mediterò i tuoi prodigi. </w:t>
      </w:r>
      <w:r w:rsidRPr="003118AA">
        <w:rPr>
          <w:rFonts w:ascii="Arial" w:eastAsia="Times New Roman" w:hAnsi="Arial" w:cs="Times New Roman"/>
          <w:i/>
          <w:kern w:val="0"/>
          <w:sz w:val="24"/>
          <w:szCs w:val="20"/>
          <w:lang w:eastAsia="it-IT"/>
          <w14:ligatures w14:val="none"/>
        </w:rPr>
        <w:t>Io</w:t>
      </w:r>
      <w:r w:rsidR="00C019A4" w:rsidRPr="003118AA">
        <w:rPr>
          <w:rFonts w:ascii="Arial" w:eastAsia="Times New Roman" w:hAnsi="Arial" w:cs="Times New Roman"/>
          <w:i/>
          <w:kern w:val="0"/>
          <w:sz w:val="24"/>
          <w:szCs w:val="20"/>
          <w:lang w:eastAsia="it-IT"/>
          <w14:ligatures w14:val="none"/>
        </w:rPr>
        <w:t xml:space="preserve"> piango nella tristezza; sollevami secondo la tua promessa. </w:t>
      </w:r>
      <w:r w:rsidRPr="003118AA">
        <w:rPr>
          <w:rFonts w:ascii="Arial" w:eastAsia="Times New Roman" w:hAnsi="Arial" w:cs="Times New Roman"/>
          <w:i/>
          <w:kern w:val="0"/>
          <w:sz w:val="24"/>
          <w:szCs w:val="20"/>
          <w:lang w:eastAsia="it-IT"/>
          <w14:ligatures w14:val="none"/>
        </w:rPr>
        <w:t>Tieni</w:t>
      </w:r>
      <w:r w:rsidR="00C019A4" w:rsidRPr="003118AA">
        <w:rPr>
          <w:rFonts w:ascii="Arial" w:eastAsia="Times New Roman" w:hAnsi="Arial" w:cs="Times New Roman"/>
          <w:i/>
          <w:kern w:val="0"/>
          <w:sz w:val="24"/>
          <w:szCs w:val="20"/>
          <w:lang w:eastAsia="it-IT"/>
          <w14:ligatures w14:val="none"/>
        </w:rPr>
        <w:t xml:space="preserve"> lontana da me la via della menzogna, fammi dono della tua legge. Ho scelto la via della giustizia, mi sono proposto i tuoi giudizi. Ho aderito ai tuoi insegnamenti, Signore, che io non resti confuso. </w:t>
      </w:r>
    </w:p>
    <w:p w14:paraId="75DB9EA4" w14:textId="3A38093D"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Corro per la via dei tuoi comandamenti, perché hai dilatato il mio cuore. </w:t>
      </w:r>
      <w:r w:rsidR="00314EAE" w:rsidRPr="003118AA">
        <w:rPr>
          <w:rFonts w:ascii="Arial" w:eastAsia="Times New Roman" w:hAnsi="Arial" w:cs="Times New Roman"/>
          <w:i/>
          <w:kern w:val="0"/>
          <w:sz w:val="24"/>
          <w:szCs w:val="20"/>
          <w:lang w:eastAsia="it-IT"/>
          <w14:ligatures w14:val="none"/>
        </w:rPr>
        <w:t>Indicami</w:t>
      </w:r>
      <w:r w:rsidRPr="003118AA">
        <w:rPr>
          <w:rFonts w:ascii="Arial" w:eastAsia="Times New Roman" w:hAnsi="Arial" w:cs="Times New Roman"/>
          <w:i/>
          <w:kern w:val="0"/>
          <w:sz w:val="24"/>
          <w:szCs w:val="20"/>
          <w:lang w:eastAsia="it-IT"/>
          <w14:ligatures w14:val="none"/>
        </w:rPr>
        <w:t xml:space="preserve">, Signore, la via dei tuoi decreti e la seguirò sino alla fine. </w:t>
      </w:r>
      <w:r w:rsidR="00314EAE" w:rsidRPr="003118AA">
        <w:rPr>
          <w:rFonts w:ascii="Arial" w:eastAsia="Times New Roman" w:hAnsi="Arial" w:cs="Times New Roman"/>
          <w:i/>
          <w:kern w:val="0"/>
          <w:sz w:val="24"/>
          <w:szCs w:val="20"/>
          <w:lang w:eastAsia="it-IT"/>
          <w14:ligatures w14:val="none"/>
        </w:rPr>
        <w:t>Drammi</w:t>
      </w:r>
      <w:r w:rsidRPr="003118AA">
        <w:rPr>
          <w:rFonts w:ascii="Arial" w:eastAsia="Times New Roman" w:hAnsi="Arial" w:cs="Times New Roman"/>
          <w:i/>
          <w:kern w:val="0"/>
          <w:sz w:val="24"/>
          <w:szCs w:val="20"/>
          <w:lang w:eastAsia="it-IT"/>
          <w14:ligatures w14:val="none"/>
        </w:rPr>
        <w:t xml:space="preserve"> intelligenza, perché io osservi la tua legge e la custodisca con tutto il cuore. </w:t>
      </w:r>
      <w:r w:rsidR="00314EAE" w:rsidRPr="003118AA">
        <w:rPr>
          <w:rFonts w:ascii="Arial" w:eastAsia="Times New Roman" w:hAnsi="Arial" w:cs="Times New Roman"/>
          <w:i/>
          <w:kern w:val="0"/>
          <w:sz w:val="24"/>
          <w:szCs w:val="20"/>
          <w:lang w:eastAsia="it-IT"/>
          <w14:ligatures w14:val="none"/>
        </w:rPr>
        <w:t>Dirigimi</w:t>
      </w:r>
      <w:r w:rsidRPr="003118AA">
        <w:rPr>
          <w:rFonts w:ascii="Arial" w:eastAsia="Times New Roman" w:hAnsi="Arial" w:cs="Times New Roman"/>
          <w:i/>
          <w:kern w:val="0"/>
          <w:sz w:val="24"/>
          <w:szCs w:val="20"/>
          <w:lang w:eastAsia="it-IT"/>
          <w14:ligatures w14:val="none"/>
        </w:rPr>
        <w:t xml:space="preserve"> sul sentiero dei tuoi comandi, perché in esso è la mia gioia. </w:t>
      </w:r>
      <w:r w:rsidR="00314EAE" w:rsidRPr="003118AA">
        <w:rPr>
          <w:rFonts w:ascii="Arial" w:eastAsia="Times New Roman" w:hAnsi="Arial" w:cs="Times New Roman"/>
          <w:i/>
          <w:kern w:val="0"/>
          <w:sz w:val="24"/>
          <w:szCs w:val="20"/>
          <w:lang w:eastAsia="it-IT"/>
          <w14:ligatures w14:val="none"/>
        </w:rPr>
        <w:t>Piega</w:t>
      </w:r>
      <w:r w:rsidRPr="003118AA">
        <w:rPr>
          <w:rFonts w:ascii="Arial" w:eastAsia="Times New Roman" w:hAnsi="Arial" w:cs="Times New Roman"/>
          <w:i/>
          <w:kern w:val="0"/>
          <w:sz w:val="24"/>
          <w:szCs w:val="20"/>
          <w:lang w:eastAsia="it-IT"/>
          <w14:ligatures w14:val="none"/>
        </w:rPr>
        <w:t xml:space="preserve"> il mio cuore verso i tuoi insegnamenti e non verso la sete del guadagno. </w:t>
      </w:r>
      <w:r w:rsidR="00314EAE" w:rsidRPr="003118AA">
        <w:rPr>
          <w:rFonts w:ascii="Arial" w:eastAsia="Times New Roman" w:hAnsi="Arial" w:cs="Times New Roman"/>
          <w:i/>
          <w:kern w:val="0"/>
          <w:sz w:val="24"/>
          <w:szCs w:val="20"/>
          <w:lang w:eastAsia="it-IT"/>
          <w14:ligatures w14:val="none"/>
        </w:rPr>
        <w:t>Distogli</w:t>
      </w:r>
      <w:r w:rsidRPr="003118AA">
        <w:rPr>
          <w:rFonts w:ascii="Arial" w:eastAsia="Times New Roman" w:hAnsi="Arial" w:cs="Times New Roman"/>
          <w:i/>
          <w:kern w:val="0"/>
          <w:sz w:val="24"/>
          <w:szCs w:val="20"/>
          <w:lang w:eastAsia="it-IT"/>
          <w14:ligatures w14:val="none"/>
        </w:rPr>
        <w:t xml:space="preserve"> i miei occhi dalle cose vane, fammi vivere sulla tua via. </w:t>
      </w:r>
      <w:r w:rsidR="00314EAE" w:rsidRPr="003118AA">
        <w:rPr>
          <w:rFonts w:ascii="Arial" w:eastAsia="Times New Roman" w:hAnsi="Arial" w:cs="Times New Roman"/>
          <w:i/>
          <w:kern w:val="0"/>
          <w:sz w:val="24"/>
          <w:szCs w:val="20"/>
          <w:lang w:eastAsia="it-IT"/>
          <w14:ligatures w14:val="none"/>
        </w:rPr>
        <w:t>Con</w:t>
      </w:r>
      <w:r w:rsidRPr="003118AA">
        <w:rPr>
          <w:rFonts w:ascii="Arial" w:eastAsia="Times New Roman" w:hAnsi="Arial" w:cs="Times New Roman"/>
          <w:i/>
          <w:kern w:val="0"/>
          <w:sz w:val="24"/>
          <w:szCs w:val="20"/>
          <w:lang w:eastAsia="it-IT"/>
          <w14:ligatures w14:val="none"/>
        </w:rPr>
        <w:t xml:space="preserve"> il tuo servo sii fedele alla parola che hai data, perché ti si tema. </w:t>
      </w:r>
      <w:r w:rsidR="00314EAE" w:rsidRPr="003118AA">
        <w:rPr>
          <w:rFonts w:ascii="Arial" w:eastAsia="Times New Roman" w:hAnsi="Arial" w:cs="Times New Roman"/>
          <w:i/>
          <w:kern w:val="0"/>
          <w:sz w:val="24"/>
          <w:szCs w:val="20"/>
          <w:lang w:eastAsia="it-IT"/>
          <w14:ligatures w14:val="none"/>
        </w:rPr>
        <w:t>Allontana</w:t>
      </w:r>
      <w:r w:rsidRPr="003118AA">
        <w:rPr>
          <w:rFonts w:ascii="Arial" w:eastAsia="Times New Roman" w:hAnsi="Arial" w:cs="Times New Roman"/>
          <w:i/>
          <w:kern w:val="0"/>
          <w:sz w:val="24"/>
          <w:szCs w:val="20"/>
          <w:lang w:eastAsia="it-IT"/>
          <w14:ligatures w14:val="none"/>
        </w:rPr>
        <w:t xml:space="preserve"> l'insulto che mi sgomenta, poiché i tuoi giudizi sono buoni. </w:t>
      </w:r>
      <w:r w:rsidR="00314EAE" w:rsidRPr="003118AA">
        <w:rPr>
          <w:rFonts w:ascii="Arial" w:eastAsia="Times New Roman" w:hAnsi="Arial" w:cs="Times New Roman"/>
          <w:i/>
          <w:kern w:val="0"/>
          <w:sz w:val="24"/>
          <w:szCs w:val="20"/>
          <w:lang w:eastAsia="it-IT"/>
          <w14:ligatures w14:val="none"/>
        </w:rPr>
        <w:t>Ecco</w:t>
      </w:r>
      <w:r w:rsidRPr="003118AA">
        <w:rPr>
          <w:rFonts w:ascii="Arial" w:eastAsia="Times New Roman" w:hAnsi="Arial" w:cs="Times New Roman"/>
          <w:i/>
          <w:kern w:val="0"/>
          <w:sz w:val="24"/>
          <w:szCs w:val="20"/>
          <w:lang w:eastAsia="it-IT"/>
          <w14:ligatures w14:val="none"/>
        </w:rPr>
        <w:t xml:space="preserve">, desidero i tuoi comandamenti; per la tua giustizia fammi vivere. </w:t>
      </w:r>
      <w:r w:rsidR="00314EAE" w:rsidRPr="003118AA">
        <w:rPr>
          <w:rFonts w:ascii="Arial" w:eastAsia="Times New Roman" w:hAnsi="Arial" w:cs="Times New Roman"/>
          <w:i/>
          <w:kern w:val="0"/>
          <w:sz w:val="24"/>
          <w:szCs w:val="20"/>
          <w:lang w:eastAsia="it-IT"/>
          <w14:ligatures w14:val="none"/>
        </w:rPr>
        <w:t>Venga</w:t>
      </w:r>
      <w:r w:rsidRPr="003118AA">
        <w:rPr>
          <w:rFonts w:ascii="Arial" w:eastAsia="Times New Roman" w:hAnsi="Arial" w:cs="Times New Roman"/>
          <w:i/>
          <w:kern w:val="0"/>
          <w:sz w:val="24"/>
          <w:szCs w:val="20"/>
          <w:lang w:eastAsia="it-IT"/>
          <w14:ligatures w14:val="none"/>
        </w:rPr>
        <w:t xml:space="preserve"> a me, Signore, la tua grazia, la tua salvezza secondo la tua promessa; </w:t>
      </w:r>
      <w:r w:rsidR="00314EAE" w:rsidRPr="003118AA">
        <w:rPr>
          <w:rFonts w:ascii="Arial" w:eastAsia="Times New Roman" w:hAnsi="Arial" w:cs="Times New Roman"/>
          <w:i/>
          <w:kern w:val="0"/>
          <w:sz w:val="24"/>
          <w:szCs w:val="20"/>
          <w:lang w:eastAsia="it-IT"/>
          <w14:ligatures w14:val="none"/>
        </w:rPr>
        <w:t>a</w:t>
      </w:r>
      <w:r w:rsidRPr="003118AA">
        <w:rPr>
          <w:rFonts w:ascii="Arial" w:eastAsia="Times New Roman" w:hAnsi="Arial" w:cs="Times New Roman"/>
          <w:i/>
          <w:kern w:val="0"/>
          <w:sz w:val="24"/>
          <w:szCs w:val="20"/>
          <w:lang w:eastAsia="it-IT"/>
          <w14:ligatures w14:val="none"/>
        </w:rPr>
        <w:t xml:space="preserve"> chi mi insulta darò una risposta, perché ho fiducia nella tua parola. </w:t>
      </w:r>
    </w:p>
    <w:p w14:paraId="0561F823" w14:textId="440DB25E"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togliere mai dalla mia bocca la parola vera, perché confido nei tuoi giudizi. </w:t>
      </w:r>
      <w:r w:rsidRPr="003118AA">
        <w:rPr>
          <w:rFonts w:ascii="Arial" w:eastAsia="Times New Roman" w:hAnsi="Arial" w:cs="Times New Roman"/>
          <w:i/>
          <w:kern w:val="0"/>
          <w:sz w:val="24"/>
          <w:szCs w:val="20"/>
          <w:lang w:eastAsia="it-IT"/>
          <w14:ligatures w14:val="none"/>
        </w:rPr>
        <w:t>Custodirò</w:t>
      </w:r>
      <w:r w:rsidR="00C019A4" w:rsidRPr="003118AA">
        <w:rPr>
          <w:rFonts w:ascii="Arial" w:eastAsia="Times New Roman" w:hAnsi="Arial" w:cs="Times New Roman"/>
          <w:i/>
          <w:kern w:val="0"/>
          <w:sz w:val="24"/>
          <w:szCs w:val="20"/>
          <w:lang w:eastAsia="it-IT"/>
          <w14:ligatures w14:val="none"/>
        </w:rPr>
        <w:t xml:space="preserve"> la tua legge per sempre, nei secoli, in eterno. </w:t>
      </w:r>
      <w:r w:rsidRPr="003118AA">
        <w:rPr>
          <w:rFonts w:ascii="Arial" w:eastAsia="Times New Roman" w:hAnsi="Arial" w:cs="Times New Roman"/>
          <w:i/>
          <w:kern w:val="0"/>
          <w:sz w:val="24"/>
          <w:szCs w:val="20"/>
          <w:lang w:eastAsia="it-IT"/>
          <w14:ligatures w14:val="none"/>
        </w:rPr>
        <w:t>Sarò</w:t>
      </w:r>
      <w:r w:rsidR="00C019A4" w:rsidRPr="003118AA">
        <w:rPr>
          <w:rFonts w:ascii="Arial" w:eastAsia="Times New Roman" w:hAnsi="Arial" w:cs="Times New Roman"/>
          <w:i/>
          <w:kern w:val="0"/>
          <w:sz w:val="24"/>
          <w:szCs w:val="20"/>
          <w:lang w:eastAsia="it-IT"/>
          <w14:ligatures w14:val="none"/>
        </w:rPr>
        <w:t xml:space="preserve"> sicuro nel mio cammino, perché ho ricercato i tuoi voleri. </w:t>
      </w:r>
      <w:r w:rsidRPr="003118AA">
        <w:rPr>
          <w:rFonts w:ascii="Arial" w:eastAsia="Times New Roman" w:hAnsi="Arial" w:cs="Times New Roman"/>
          <w:i/>
          <w:kern w:val="0"/>
          <w:sz w:val="24"/>
          <w:szCs w:val="20"/>
          <w:lang w:eastAsia="it-IT"/>
          <w14:ligatures w14:val="none"/>
        </w:rPr>
        <w:t>Davanti</w:t>
      </w:r>
      <w:r w:rsidR="00C019A4" w:rsidRPr="003118AA">
        <w:rPr>
          <w:rFonts w:ascii="Arial" w:eastAsia="Times New Roman" w:hAnsi="Arial" w:cs="Times New Roman"/>
          <w:i/>
          <w:kern w:val="0"/>
          <w:sz w:val="24"/>
          <w:szCs w:val="20"/>
          <w:lang w:eastAsia="it-IT"/>
          <w14:ligatures w14:val="none"/>
        </w:rPr>
        <w:t xml:space="preserve"> ai re parlerò della tua alleanza senza temere la vergogna. </w:t>
      </w:r>
      <w:r w:rsidRPr="003118AA">
        <w:rPr>
          <w:rFonts w:ascii="Arial" w:eastAsia="Times New Roman" w:hAnsi="Arial" w:cs="Times New Roman"/>
          <w:i/>
          <w:kern w:val="0"/>
          <w:sz w:val="24"/>
          <w:szCs w:val="20"/>
          <w:lang w:eastAsia="it-IT"/>
          <w14:ligatures w14:val="none"/>
        </w:rPr>
        <w:t>Gioirò</w:t>
      </w:r>
      <w:r w:rsidR="00C019A4" w:rsidRPr="003118AA">
        <w:rPr>
          <w:rFonts w:ascii="Arial" w:eastAsia="Times New Roman" w:hAnsi="Arial" w:cs="Times New Roman"/>
          <w:i/>
          <w:kern w:val="0"/>
          <w:sz w:val="24"/>
          <w:szCs w:val="20"/>
          <w:lang w:eastAsia="it-IT"/>
          <w14:ligatures w14:val="none"/>
        </w:rPr>
        <w:t xml:space="preserve"> per i tuoi comandi che ho amati. </w:t>
      </w:r>
      <w:r w:rsidRPr="003118AA">
        <w:rPr>
          <w:rFonts w:ascii="Arial" w:eastAsia="Times New Roman" w:hAnsi="Arial" w:cs="Times New Roman"/>
          <w:i/>
          <w:kern w:val="0"/>
          <w:sz w:val="24"/>
          <w:szCs w:val="20"/>
          <w:lang w:eastAsia="it-IT"/>
          <w14:ligatures w14:val="none"/>
        </w:rPr>
        <w:t>Alzerò</w:t>
      </w:r>
      <w:r w:rsidR="00C019A4" w:rsidRPr="003118AA">
        <w:rPr>
          <w:rFonts w:ascii="Arial" w:eastAsia="Times New Roman" w:hAnsi="Arial" w:cs="Times New Roman"/>
          <w:i/>
          <w:kern w:val="0"/>
          <w:sz w:val="24"/>
          <w:szCs w:val="20"/>
          <w:lang w:eastAsia="it-IT"/>
          <w14:ligatures w14:val="none"/>
        </w:rPr>
        <w:t xml:space="preserve"> le mani ai tuoi precetti che amo, mediterò le tue leggi. </w:t>
      </w:r>
      <w:r w:rsidRPr="003118AA">
        <w:rPr>
          <w:rFonts w:ascii="Arial" w:eastAsia="Times New Roman" w:hAnsi="Arial" w:cs="Times New Roman"/>
          <w:i/>
          <w:kern w:val="0"/>
          <w:sz w:val="24"/>
          <w:szCs w:val="20"/>
          <w:lang w:eastAsia="it-IT"/>
          <w14:ligatures w14:val="none"/>
        </w:rPr>
        <w:t>Ricorda</w:t>
      </w:r>
      <w:r w:rsidR="00C019A4" w:rsidRPr="003118AA">
        <w:rPr>
          <w:rFonts w:ascii="Arial" w:eastAsia="Times New Roman" w:hAnsi="Arial" w:cs="Times New Roman"/>
          <w:i/>
          <w:kern w:val="0"/>
          <w:sz w:val="24"/>
          <w:szCs w:val="20"/>
          <w:lang w:eastAsia="it-IT"/>
          <w14:ligatures w14:val="none"/>
        </w:rPr>
        <w:t xml:space="preserve"> la promessa fatta al tuo servo, con la quale mi hai dato speranza. </w:t>
      </w:r>
      <w:r w:rsidRPr="003118AA">
        <w:rPr>
          <w:rFonts w:ascii="Arial" w:eastAsia="Times New Roman" w:hAnsi="Arial" w:cs="Times New Roman"/>
          <w:i/>
          <w:kern w:val="0"/>
          <w:sz w:val="24"/>
          <w:szCs w:val="20"/>
          <w:lang w:eastAsia="it-IT"/>
          <w14:ligatures w14:val="none"/>
        </w:rPr>
        <w:t>Questo</w:t>
      </w:r>
      <w:r w:rsidR="00C019A4" w:rsidRPr="003118AA">
        <w:rPr>
          <w:rFonts w:ascii="Arial" w:eastAsia="Times New Roman" w:hAnsi="Arial" w:cs="Times New Roman"/>
          <w:i/>
          <w:kern w:val="0"/>
          <w:sz w:val="24"/>
          <w:szCs w:val="20"/>
          <w:lang w:eastAsia="it-IT"/>
          <w14:ligatures w14:val="none"/>
        </w:rPr>
        <w:t xml:space="preserve"> mi consola nella miseria: la tua parola mi fa vivere. </w:t>
      </w:r>
      <w:r w:rsidRPr="003118AA">
        <w:rPr>
          <w:rFonts w:ascii="Arial" w:eastAsia="Times New Roman" w:hAnsi="Arial" w:cs="Times New Roman"/>
          <w:i/>
          <w:kern w:val="0"/>
          <w:sz w:val="24"/>
          <w:szCs w:val="20"/>
          <w:lang w:eastAsia="it-IT"/>
          <w14:ligatures w14:val="none"/>
        </w:rPr>
        <w:t>I</w:t>
      </w:r>
      <w:r w:rsidR="00C019A4" w:rsidRPr="003118AA">
        <w:rPr>
          <w:rFonts w:ascii="Arial" w:eastAsia="Times New Roman" w:hAnsi="Arial" w:cs="Times New Roman"/>
          <w:i/>
          <w:kern w:val="0"/>
          <w:sz w:val="24"/>
          <w:szCs w:val="20"/>
          <w:lang w:eastAsia="it-IT"/>
          <w14:ligatures w14:val="none"/>
        </w:rPr>
        <w:t xml:space="preserve"> superbi mi insultano aspramente, ma non devìo dalla tua legge. </w:t>
      </w:r>
    </w:p>
    <w:p w14:paraId="1A790240" w14:textId="553DD6DA"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Ricordo</w:t>
      </w:r>
      <w:r w:rsidR="00C019A4" w:rsidRPr="003118AA">
        <w:rPr>
          <w:rFonts w:ascii="Arial" w:eastAsia="Times New Roman" w:hAnsi="Arial" w:cs="Times New Roman"/>
          <w:i/>
          <w:kern w:val="0"/>
          <w:sz w:val="24"/>
          <w:szCs w:val="20"/>
          <w:lang w:eastAsia="it-IT"/>
          <w14:ligatures w14:val="none"/>
        </w:rPr>
        <w:t xml:space="preserve"> i tuoi giudizi di un tempo, Signore, e ne sono consolato. </w:t>
      </w:r>
      <w:r w:rsidRPr="003118AA">
        <w:rPr>
          <w:rFonts w:ascii="Arial" w:eastAsia="Times New Roman" w:hAnsi="Arial" w:cs="Times New Roman"/>
          <w:i/>
          <w:kern w:val="0"/>
          <w:sz w:val="24"/>
          <w:szCs w:val="20"/>
          <w:lang w:eastAsia="it-IT"/>
          <w14:ligatures w14:val="none"/>
        </w:rPr>
        <w:t>M’ha</w:t>
      </w:r>
      <w:r w:rsidR="00C019A4" w:rsidRPr="003118AA">
        <w:rPr>
          <w:rFonts w:ascii="Arial" w:eastAsia="Times New Roman" w:hAnsi="Arial" w:cs="Times New Roman"/>
          <w:i/>
          <w:kern w:val="0"/>
          <w:sz w:val="24"/>
          <w:szCs w:val="20"/>
          <w:lang w:eastAsia="it-IT"/>
          <w14:ligatures w14:val="none"/>
        </w:rPr>
        <w:t xml:space="preserve"> preso lo sdegno contro gli empi che abbandonano la tua legge. </w:t>
      </w:r>
      <w:r w:rsidRPr="003118AA">
        <w:rPr>
          <w:rFonts w:ascii="Arial" w:eastAsia="Times New Roman" w:hAnsi="Arial" w:cs="Times New Roman"/>
          <w:i/>
          <w:kern w:val="0"/>
          <w:sz w:val="24"/>
          <w:szCs w:val="20"/>
          <w:lang w:eastAsia="it-IT"/>
          <w14:ligatures w14:val="none"/>
        </w:rPr>
        <w:t>Sono</w:t>
      </w:r>
      <w:r w:rsidR="00C019A4" w:rsidRPr="003118AA">
        <w:rPr>
          <w:rFonts w:ascii="Arial" w:eastAsia="Times New Roman" w:hAnsi="Arial" w:cs="Times New Roman"/>
          <w:i/>
          <w:kern w:val="0"/>
          <w:sz w:val="24"/>
          <w:szCs w:val="20"/>
          <w:lang w:eastAsia="it-IT"/>
          <w14:ligatures w14:val="none"/>
        </w:rPr>
        <w:t xml:space="preserve"> canti per me i tuoi precetti, nella terra del mio pellegrinaggio. </w:t>
      </w:r>
      <w:r w:rsidRPr="003118AA">
        <w:rPr>
          <w:rFonts w:ascii="Arial" w:eastAsia="Times New Roman" w:hAnsi="Arial" w:cs="Times New Roman"/>
          <w:i/>
          <w:kern w:val="0"/>
          <w:sz w:val="24"/>
          <w:szCs w:val="20"/>
          <w:lang w:eastAsia="it-IT"/>
          <w14:ligatures w14:val="none"/>
        </w:rPr>
        <w:t>Ricordo</w:t>
      </w:r>
      <w:r w:rsidR="00C019A4" w:rsidRPr="003118AA">
        <w:rPr>
          <w:rFonts w:ascii="Arial" w:eastAsia="Times New Roman" w:hAnsi="Arial" w:cs="Times New Roman"/>
          <w:i/>
          <w:kern w:val="0"/>
          <w:sz w:val="24"/>
          <w:szCs w:val="20"/>
          <w:lang w:eastAsia="it-IT"/>
          <w14:ligatures w14:val="none"/>
        </w:rPr>
        <w:t xml:space="preserve"> il tuo nome lungo la notte e osservo la tua legge, Signore. </w:t>
      </w:r>
      <w:r w:rsidRPr="003118AA">
        <w:rPr>
          <w:rFonts w:ascii="Arial" w:eastAsia="Times New Roman" w:hAnsi="Arial" w:cs="Times New Roman"/>
          <w:i/>
          <w:kern w:val="0"/>
          <w:sz w:val="24"/>
          <w:szCs w:val="20"/>
          <w:lang w:eastAsia="it-IT"/>
          <w14:ligatures w14:val="none"/>
        </w:rPr>
        <w:t>Tutto</w:t>
      </w:r>
      <w:r w:rsidR="00C019A4" w:rsidRPr="003118AA">
        <w:rPr>
          <w:rFonts w:ascii="Arial" w:eastAsia="Times New Roman" w:hAnsi="Arial" w:cs="Times New Roman"/>
          <w:i/>
          <w:kern w:val="0"/>
          <w:sz w:val="24"/>
          <w:szCs w:val="20"/>
          <w:lang w:eastAsia="it-IT"/>
          <w14:ligatures w14:val="none"/>
        </w:rPr>
        <w:t xml:space="preserve"> questo mi accade perché ho custodito i tuoi precetti. </w:t>
      </w:r>
      <w:r w:rsidRPr="003118AA">
        <w:rPr>
          <w:rFonts w:ascii="Arial" w:eastAsia="Times New Roman" w:hAnsi="Arial" w:cs="Times New Roman"/>
          <w:i/>
          <w:kern w:val="0"/>
          <w:sz w:val="24"/>
          <w:szCs w:val="20"/>
          <w:lang w:eastAsia="it-IT"/>
          <w14:ligatures w14:val="none"/>
        </w:rPr>
        <w:t>La</w:t>
      </w:r>
      <w:r w:rsidR="00C019A4" w:rsidRPr="003118AA">
        <w:rPr>
          <w:rFonts w:ascii="Arial" w:eastAsia="Times New Roman" w:hAnsi="Arial" w:cs="Times New Roman"/>
          <w:i/>
          <w:kern w:val="0"/>
          <w:sz w:val="24"/>
          <w:szCs w:val="20"/>
          <w:lang w:eastAsia="it-IT"/>
          <w14:ligatures w14:val="none"/>
        </w:rPr>
        <w:t xml:space="preserve"> mia sorte, ho detto, Signore, è custodire le tue parole. </w:t>
      </w:r>
      <w:r w:rsidRPr="003118AA">
        <w:rPr>
          <w:rFonts w:ascii="Arial" w:eastAsia="Times New Roman" w:hAnsi="Arial" w:cs="Times New Roman"/>
          <w:i/>
          <w:kern w:val="0"/>
          <w:sz w:val="24"/>
          <w:szCs w:val="20"/>
          <w:lang w:eastAsia="it-IT"/>
          <w14:ligatures w14:val="none"/>
        </w:rPr>
        <w:t>Con</w:t>
      </w:r>
      <w:r w:rsidR="00C019A4" w:rsidRPr="003118AA">
        <w:rPr>
          <w:rFonts w:ascii="Arial" w:eastAsia="Times New Roman" w:hAnsi="Arial" w:cs="Times New Roman"/>
          <w:i/>
          <w:kern w:val="0"/>
          <w:sz w:val="24"/>
          <w:szCs w:val="20"/>
          <w:lang w:eastAsia="it-IT"/>
          <w14:ligatures w14:val="none"/>
        </w:rPr>
        <w:t xml:space="preserve"> tutto il cuore ti ho supplicato, fammi grazia secondo la tua promessa. </w:t>
      </w:r>
    </w:p>
    <w:p w14:paraId="2F58192F" w14:textId="13D2FF78"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Ho</w:t>
      </w:r>
      <w:r w:rsidR="00C019A4" w:rsidRPr="003118AA">
        <w:rPr>
          <w:rFonts w:ascii="Arial" w:eastAsia="Times New Roman" w:hAnsi="Arial" w:cs="Times New Roman"/>
          <w:i/>
          <w:kern w:val="0"/>
          <w:sz w:val="24"/>
          <w:szCs w:val="20"/>
          <w:lang w:eastAsia="it-IT"/>
          <w14:ligatures w14:val="none"/>
        </w:rPr>
        <w:t xml:space="preserve"> scrutato le mie vie, ho rivolto i miei passi verso i tuoi comandamenti. </w:t>
      </w:r>
      <w:r w:rsidRPr="003118AA">
        <w:rPr>
          <w:rFonts w:ascii="Arial" w:eastAsia="Times New Roman" w:hAnsi="Arial" w:cs="Times New Roman"/>
          <w:i/>
          <w:kern w:val="0"/>
          <w:sz w:val="24"/>
          <w:szCs w:val="20"/>
          <w:lang w:eastAsia="it-IT"/>
          <w14:ligatures w14:val="none"/>
        </w:rPr>
        <w:t>Sono</w:t>
      </w:r>
      <w:r w:rsidR="00C019A4" w:rsidRPr="003118AA">
        <w:rPr>
          <w:rFonts w:ascii="Arial" w:eastAsia="Times New Roman" w:hAnsi="Arial" w:cs="Times New Roman"/>
          <w:i/>
          <w:kern w:val="0"/>
          <w:sz w:val="24"/>
          <w:szCs w:val="20"/>
          <w:lang w:eastAsia="it-IT"/>
          <w14:ligatures w14:val="none"/>
        </w:rPr>
        <w:t xml:space="preserve"> pronto e non voglio tardare a custodire i tuoi decreti. </w:t>
      </w:r>
      <w:r w:rsidRPr="003118AA">
        <w:rPr>
          <w:rFonts w:ascii="Arial" w:eastAsia="Times New Roman" w:hAnsi="Arial" w:cs="Times New Roman"/>
          <w:i/>
          <w:kern w:val="0"/>
          <w:sz w:val="24"/>
          <w:szCs w:val="20"/>
          <w:lang w:eastAsia="it-IT"/>
          <w14:ligatures w14:val="none"/>
        </w:rPr>
        <w:t>I</w:t>
      </w:r>
      <w:r w:rsidR="00C019A4" w:rsidRPr="003118AA">
        <w:rPr>
          <w:rFonts w:ascii="Arial" w:eastAsia="Times New Roman" w:hAnsi="Arial" w:cs="Times New Roman"/>
          <w:i/>
          <w:kern w:val="0"/>
          <w:sz w:val="24"/>
          <w:szCs w:val="20"/>
          <w:lang w:eastAsia="it-IT"/>
          <w14:ligatures w14:val="none"/>
        </w:rPr>
        <w:t xml:space="preserve"> lacci degli empi mi hanno avvinto, ma non ho dimenticato la tua legge. </w:t>
      </w:r>
      <w:r w:rsidRPr="003118AA">
        <w:rPr>
          <w:rFonts w:ascii="Arial" w:eastAsia="Times New Roman" w:hAnsi="Arial" w:cs="Times New Roman"/>
          <w:i/>
          <w:kern w:val="0"/>
          <w:sz w:val="24"/>
          <w:szCs w:val="20"/>
          <w:lang w:eastAsia="it-IT"/>
          <w14:ligatures w14:val="none"/>
        </w:rPr>
        <w:t>Nel</w:t>
      </w:r>
      <w:r w:rsidR="00C019A4" w:rsidRPr="003118AA">
        <w:rPr>
          <w:rFonts w:ascii="Arial" w:eastAsia="Times New Roman" w:hAnsi="Arial" w:cs="Times New Roman"/>
          <w:i/>
          <w:kern w:val="0"/>
          <w:sz w:val="24"/>
          <w:szCs w:val="20"/>
          <w:lang w:eastAsia="it-IT"/>
          <w14:ligatures w14:val="none"/>
        </w:rPr>
        <w:t xml:space="preserve"> cuore della notte mi alzo a renderti lode per i tuoi giusti decreti. </w:t>
      </w:r>
      <w:r w:rsidRPr="003118AA">
        <w:rPr>
          <w:rFonts w:ascii="Arial" w:eastAsia="Times New Roman" w:hAnsi="Arial" w:cs="Times New Roman"/>
          <w:i/>
          <w:kern w:val="0"/>
          <w:sz w:val="24"/>
          <w:szCs w:val="20"/>
          <w:lang w:eastAsia="it-IT"/>
          <w14:ligatures w14:val="none"/>
        </w:rPr>
        <w:t>Sono</w:t>
      </w:r>
      <w:r w:rsidR="00C019A4" w:rsidRPr="003118AA">
        <w:rPr>
          <w:rFonts w:ascii="Arial" w:eastAsia="Times New Roman" w:hAnsi="Arial" w:cs="Times New Roman"/>
          <w:i/>
          <w:kern w:val="0"/>
          <w:sz w:val="24"/>
          <w:szCs w:val="20"/>
          <w:lang w:eastAsia="it-IT"/>
          <w14:ligatures w14:val="none"/>
        </w:rPr>
        <w:t xml:space="preserve"> amico di coloro che ti sono fedeli e osservano i tuoi precetti. </w:t>
      </w:r>
      <w:r w:rsidRPr="003118AA">
        <w:rPr>
          <w:rFonts w:ascii="Arial" w:eastAsia="Times New Roman" w:hAnsi="Arial" w:cs="Times New Roman"/>
          <w:i/>
          <w:kern w:val="0"/>
          <w:sz w:val="24"/>
          <w:szCs w:val="20"/>
          <w:lang w:eastAsia="it-IT"/>
          <w14:ligatures w14:val="none"/>
        </w:rPr>
        <w:t>Del</w:t>
      </w:r>
      <w:r w:rsidR="00C019A4" w:rsidRPr="003118AA">
        <w:rPr>
          <w:rFonts w:ascii="Arial" w:eastAsia="Times New Roman" w:hAnsi="Arial" w:cs="Times New Roman"/>
          <w:i/>
          <w:kern w:val="0"/>
          <w:sz w:val="24"/>
          <w:szCs w:val="20"/>
          <w:lang w:eastAsia="it-IT"/>
          <w14:ligatures w14:val="none"/>
        </w:rPr>
        <w:t xml:space="preserve"> tuo amore, Signore, è piena la terra; insegnami il tuo volere. </w:t>
      </w:r>
      <w:r w:rsidRPr="003118AA">
        <w:rPr>
          <w:rFonts w:ascii="Arial" w:eastAsia="Times New Roman" w:hAnsi="Arial" w:cs="Times New Roman"/>
          <w:i/>
          <w:kern w:val="0"/>
          <w:sz w:val="24"/>
          <w:szCs w:val="20"/>
          <w:lang w:eastAsia="it-IT"/>
          <w14:ligatures w14:val="none"/>
        </w:rPr>
        <w:t>Hai</w:t>
      </w:r>
      <w:r w:rsidR="00C019A4" w:rsidRPr="003118AA">
        <w:rPr>
          <w:rFonts w:ascii="Arial" w:eastAsia="Times New Roman" w:hAnsi="Arial" w:cs="Times New Roman"/>
          <w:i/>
          <w:kern w:val="0"/>
          <w:sz w:val="24"/>
          <w:szCs w:val="20"/>
          <w:lang w:eastAsia="it-IT"/>
          <w14:ligatures w14:val="none"/>
        </w:rPr>
        <w:t xml:space="preserve"> fatto il bene al tuo servo, Signore, secondo la tua parola. </w:t>
      </w:r>
      <w:r w:rsidRPr="003118AA">
        <w:rPr>
          <w:rFonts w:ascii="Arial" w:eastAsia="Times New Roman" w:hAnsi="Arial" w:cs="Times New Roman"/>
          <w:i/>
          <w:kern w:val="0"/>
          <w:sz w:val="24"/>
          <w:szCs w:val="20"/>
          <w:lang w:eastAsia="it-IT"/>
          <w14:ligatures w14:val="none"/>
        </w:rPr>
        <w:t>Insegnami</w:t>
      </w:r>
      <w:r w:rsidR="00C019A4" w:rsidRPr="003118AA">
        <w:rPr>
          <w:rFonts w:ascii="Arial" w:eastAsia="Times New Roman" w:hAnsi="Arial" w:cs="Times New Roman"/>
          <w:i/>
          <w:kern w:val="0"/>
          <w:sz w:val="24"/>
          <w:szCs w:val="20"/>
          <w:lang w:eastAsia="it-IT"/>
          <w14:ligatures w14:val="none"/>
        </w:rPr>
        <w:t xml:space="preserve"> il senno e la saggezza, perché ho fiducia nei tuoi comandamenti. </w:t>
      </w:r>
    </w:p>
    <w:p w14:paraId="61CAE1EF" w14:textId="0A772559"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Prima</w:t>
      </w:r>
      <w:r w:rsidR="00C019A4" w:rsidRPr="003118AA">
        <w:rPr>
          <w:rFonts w:ascii="Arial" w:eastAsia="Times New Roman" w:hAnsi="Arial" w:cs="Times New Roman"/>
          <w:i/>
          <w:kern w:val="0"/>
          <w:sz w:val="24"/>
          <w:szCs w:val="20"/>
          <w:lang w:eastAsia="it-IT"/>
          <w14:ligatures w14:val="none"/>
        </w:rPr>
        <w:t xml:space="preserve"> di essere umiliato andavo errando, ma ora osservo la tua parola. </w:t>
      </w:r>
      <w:r w:rsidRPr="003118AA">
        <w:rPr>
          <w:rFonts w:ascii="Arial" w:eastAsia="Times New Roman" w:hAnsi="Arial" w:cs="Times New Roman"/>
          <w:i/>
          <w:kern w:val="0"/>
          <w:sz w:val="24"/>
          <w:szCs w:val="20"/>
          <w:lang w:eastAsia="it-IT"/>
          <w14:ligatures w14:val="none"/>
        </w:rPr>
        <w:t>Tu</w:t>
      </w:r>
      <w:r w:rsidR="00C019A4" w:rsidRPr="003118AA">
        <w:rPr>
          <w:rFonts w:ascii="Arial" w:eastAsia="Times New Roman" w:hAnsi="Arial" w:cs="Times New Roman"/>
          <w:i/>
          <w:kern w:val="0"/>
          <w:sz w:val="24"/>
          <w:szCs w:val="20"/>
          <w:lang w:eastAsia="it-IT"/>
          <w14:ligatures w14:val="none"/>
        </w:rPr>
        <w:t xml:space="preserve"> sei buono e fai il bene, insegnami i tuoi decreti. </w:t>
      </w:r>
      <w:r w:rsidRPr="003118AA">
        <w:rPr>
          <w:rFonts w:ascii="Arial" w:eastAsia="Times New Roman" w:hAnsi="Arial" w:cs="Times New Roman"/>
          <w:i/>
          <w:kern w:val="0"/>
          <w:sz w:val="24"/>
          <w:szCs w:val="20"/>
          <w:lang w:eastAsia="it-IT"/>
          <w14:ligatures w14:val="none"/>
        </w:rPr>
        <w:t>Mi</w:t>
      </w:r>
      <w:r w:rsidR="00C019A4" w:rsidRPr="003118AA">
        <w:rPr>
          <w:rFonts w:ascii="Arial" w:eastAsia="Times New Roman" w:hAnsi="Arial" w:cs="Times New Roman"/>
          <w:i/>
          <w:kern w:val="0"/>
          <w:sz w:val="24"/>
          <w:szCs w:val="20"/>
          <w:lang w:eastAsia="it-IT"/>
          <w14:ligatures w14:val="none"/>
        </w:rPr>
        <w:t xml:space="preserve"> hanno calunniato gli insolenti, ma io con tutto il cuore osservo i tuoi precetti. </w:t>
      </w:r>
      <w:r w:rsidRPr="003118AA">
        <w:rPr>
          <w:rFonts w:ascii="Arial" w:eastAsia="Times New Roman" w:hAnsi="Arial" w:cs="Times New Roman"/>
          <w:i/>
          <w:kern w:val="0"/>
          <w:sz w:val="24"/>
          <w:szCs w:val="20"/>
          <w:lang w:eastAsia="it-IT"/>
          <w14:ligatures w14:val="none"/>
        </w:rPr>
        <w:t>Torpido</w:t>
      </w:r>
      <w:r w:rsidR="00C019A4" w:rsidRPr="003118AA">
        <w:rPr>
          <w:rFonts w:ascii="Arial" w:eastAsia="Times New Roman" w:hAnsi="Arial" w:cs="Times New Roman"/>
          <w:i/>
          <w:kern w:val="0"/>
          <w:sz w:val="24"/>
          <w:szCs w:val="20"/>
          <w:lang w:eastAsia="it-IT"/>
          <w14:ligatures w14:val="none"/>
        </w:rPr>
        <w:t xml:space="preserve"> come il grasso è il loro cuore, ma io mi diletto della tua legge. </w:t>
      </w:r>
      <w:r w:rsidRPr="003118AA">
        <w:rPr>
          <w:rFonts w:ascii="Arial" w:eastAsia="Times New Roman" w:hAnsi="Arial" w:cs="Times New Roman"/>
          <w:i/>
          <w:kern w:val="0"/>
          <w:sz w:val="24"/>
          <w:szCs w:val="20"/>
          <w:lang w:eastAsia="it-IT"/>
          <w14:ligatures w14:val="none"/>
        </w:rPr>
        <w:t>Bene</w:t>
      </w:r>
      <w:r w:rsidR="00C019A4" w:rsidRPr="003118AA">
        <w:rPr>
          <w:rFonts w:ascii="Arial" w:eastAsia="Times New Roman" w:hAnsi="Arial" w:cs="Times New Roman"/>
          <w:i/>
          <w:kern w:val="0"/>
          <w:sz w:val="24"/>
          <w:szCs w:val="20"/>
          <w:lang w:eastAsia="it-IT"/>
          <w14:ligatures w14:val="none"/>
        </w:rPr>
        <w:t xml:space="preserve"> per me se sono stato umiliato, perché impari ad obbedirti. </w:t>
      </w:r>
      <w:r w:rsidRPr="003118AA">
        <w:rPr>
          <w:rFonts w:ascii="Arial" w:eastAsia="Times New Roman" w:hAnsi="Arial" w:cs="Times New Roman"/>
          <w:i/>
          <w:kern w:val="0"/>
          <w:sz w:val="24"/>
          <w:szCs w:val="20"/>
          <w:lang w:eastAsia="it-IT"/>
          <w14:ligatures w14:val="none"/>
        </w:rPr>
        <w:t>La</w:t>
      </w:r>
      <w:r w:rsidR="00C019A4" w:rsidRPr="003118AA">
        <w:rPr>
          <w:rFonts w:ascii="Arial" w:eastAsia="Times New Roman" w:hAnsi="Arial" w:cs="Times New Roman"/>
          <w:i/>
          <w:kern w:val="0"/>
          <w:sz w:val="24"/>
          <w:szCs w:val="20"/>
          <w:lang w:eastAsia="it-IT"/>
          <w14:ligatures w14:val="none"/>
        </w:rPr>
        <w:t xml:space="preserve"> legge della tua bocca mi è preziosa più di mille pezzi d'oro e d'argento. </w:t>
      </w:r>
      <w:r w:rsidRPr="003118AA">
        <w:rPr>
          <w:rFonts w:ascii="Arial" w:eastAsia="Times New Roman" w:hAnsi="Arial" w:cs="Times New Roman"/>
          <w:i/>
          <w:kern w:val="0"/>
          <w:sz w:val="24"/>
          <w:szCs w:val="20"/>
          <w:lang w:eastAsia="it-IT"/>
          <w14:ligatures w14:val="none"/>
        </w:rPr>
        <w:t>Le</w:t>
      </w:r>
      <w:r w:rsidR="00C019A4" w:rsidRPr="003118AA">
        <w:rPr>
          <w:rFonts w:ascii="Arial" w:eastAsia="Times New Roman" w:hAnsi="Arial" w:cs="Times New Roman"/>
          <w:i/>
          <w:kern w:val="0"/>
          <w:sz w:val="24"/>
          <w:szCs w:val="20"/>
          <w:lang w:eastAsia="it-IT"/>
          <w14:ligatures w14:val="none"/>
        </w:rPr>
        <w:t xml:space="preserve"> tue mani mi hanno fatto e plasmato; fammi capire e imparerò i tuoi comandi. </w:t>
      </w:r>
      <w:r w:rsidRPr="003118AA">
        <w:rPr>
          <w:rFonts w:ascii="Arial" w:eastAsia="Times New Roman" w:hAnsi="Arial" w:cs="Times New Roman"/>
          <w:i/>
          <w:kern w:val="0"/>
          <w:sz w:val="24"/>
          <w:szCs w:val="20"/>
          <w:lang w:eastAsia="it-IT"/>
          <w14:ligatures w14:val="none"/>
        </w:rPr>
        <w:t>I</w:t>
      </w:r>
      <w:r w:rsidR="00C019A4" w:rsidRPr="003118AA">
        <w:rPr>
          <w:rFonts w:ascii="Arial" w:eastAsia="Times New Roman" w:hAnsi="Arial" w:cs="Times New Roman"/>
          <w:i/>
          <w:kern w:val="0"/>
          <w:sz w:val="24"/>
          <w:szCs w:val="20"/>
          <w:lang w:eastAsia="it-IT"/>
          <w14:ligatures w14:val="none"/>
        </w:rPr>
        <w:t xml:space="preserve"> tuoi fedeli al vedermi avranno gioia, perché ho sperato nella tua parola. </w:t>
      </w:r>
      <w:r w:rsidRPr="003118AA">
        <w:rPr>
          <w:rFonts w:ascii="Arial" w:eastAsia="Times New Roman" w:hAnsi="Arial" w:cs="Times New Roman"/>
          <w:i/>
          <w:kern w:val="0"/>
          <w:sz w:val="24"/>
          <w:szCs w:val="20"/>
          <w:lang w:eastAsia="it-IT"/>
          <w14:ligatures w14:val="none"/>
        </w:rPr>
        <w:t>Signore</w:t>
      </w:r>
      <w:r w:rsidR="00C019A4" w:rsidRPr="003118AA">
        <w:rPr>
          <w:rFonts w:ascii="Arial" w:eastAsia="Times New Roman" w:hAnsi="Arial" w:cs="Times New Roman"/>
          <w:i/>
          <w:kern w:val="0"/>
          <w:sz w:val="24"/>
          <w:szCs w:val="20"/>
          <w:lang w:eastAsia="it-IT"/>
          <w14:ligatures w14:val="none"/>
        </w:rPr>
        <w:t xml:space="preserve">, so che giusti sono i tuoi giudizi e con ragione mi hai umiliato. </w:t>
      </w:r>
    </w:p>
    <w:p w14:paraId="3F4A8110" w14:textId="3DBC2672" w:rsidR="00C019A4" w:rsidRPr="003118AA" w:rsidRDefault="00314EAE"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Mi</w:t>
      </w:r>
      <w:r w:rsidR="00C019A4" w:rsidRPr="003118AA">
        <w:rPr>
          <w:rFonts w:ascii="Arial" w:eastAsia="Times New Roman" w:hAnsi="Arial" w:cs="Times New Roman"/>
          <w:i/>
          <w:kern w:val="0"/>
          <w:sz w:val="24"/>
          <w:szCs w:val="20"/>
          <w:lang w:eastAsia="it-IT"/>
          <w14:ligatures w14:val="none"/>
        </w:rPr>
        <w:t xml:space="preserve"> consoli la tua grazia, secondo la tua promessa al tuo servo. </w:t>
      </w:r>
      <w:r w:rsidRPr="003118AA">
        <w:rPr>
          <w:rFonts w:ascii="Arial" w:eastAsia="Times New Roman" w:hAnsi="Arial" w:cs="Times New Roman"/>
          <w:i/>
          <w:kern w:val="0"/>
          <w:sz w:val="24"/>
          <w:szCs w:val="20"/>
          <w:lang w:eastAsia="it-IT"/>
          <w14:ligatures w14:val="none"/>
        </w:rPr>
        <w:t>Venga</w:t>
      </w:r>
      <w:r w:rsidR="00C019A4" w:rsidRPr="003118AA">
        <w:rPr>
          <w:rFonts w:ascii="Arial" w:eastAsia="Times New Roman" w:hAnsi="Arial" w:cs="Times New Roman"/>
          <w:i/>
          <w:kern w:val="0"/>
          <w:sz w:val="24"/>
          <w:szCs w:val="20"/>
          <w:lang w:eastAsia="it-IT"/>
          <w14:ligatures w14:val="none"/>
        </w:rPr>
        <w:t xml:space="preserve"> su di me la tua misericordia e avrò vita, poiché la tua legge è la mia gioia. </w:t>
      </w:r>
      <w:r w:rsidRPr="003118AA">
        <w:rPr>
          <w:rFonts w:ascii="Arial" w:eastAsia="Times New Roman" w:hAnsi="Arial" w:cs="Times New Roman"/>
          <w:i/>
          <w:kern w:val="0"/>
          <w:sz w:val="24"/>
          <w:szCs w:val="20"/>
          <w:lang w:eastAsia="it-IT"/>
          <w14:ligatures w14:val="none"/>
        </w:rPr>
        <w:t>Siano</w:t>
      </w:r>
      <w:r w:rsidR="00C019A4" w:rsidRPr="003118AA">
        <w:rPr>
          <w:rFonts w:ascii="Arial" w:eastAsia="Times New Roman" w:hAnsi="Arial" w:cs="Times New Roman"/>
          <w:i/>
          <w:kern w:val="0"/>
          <w:sz w:val="24"/>
          <w:szCs w:val="20"/>
          <w:lang w:eastAsia="it-IT"/>
          <w14:ligatures w14:val="none"/>
        </w:rPr>
        <w:t xml:space="preserve"> confusi i superbi che a torto mi opprimono; io mediterò la tua legge. </w:t>
      </w:r>
      <w:r w:rsidR="000F0B97" w:rsidRPr="003118AA">
        <w:rPr>
          <w:rFonts w:ascii="Arial" w:eastAsia="Times New Roman" w:hAnsi="Arial" w:cs="Times New Roman"/>
          <w:i/>
          <w:kern w:val="0"/>
          <w:sz w:val="24"/>
          <w:szCs w:val="20"/>
          <w:lang w:eastAsia="it-IT"/>
          <w14:ligatures w14:val="none"/>
        </w:rPr>
        <w:t>Si</w:t>
      </w:r>
      <w:r w:rsidR="00C019A4" w:rsidRPr="003118AA">
        <w:rPr>
          <w:rFonts w:ascii="Arial" w:eastAsia="Times New Roman" w:hAnsi="Arial" w:cs="Times New Roman"/>
          <w:i/>
          <w:kern w:val="0"/>
          <w:sz w:val="24"/>
          <w:szCs w:val="20"/>
          <w:lang w:eastAsia="it-IT"/>
          <w14:ligatures w14:val="none"/>
        </w:rPr>
        <w:t xml:space="preserve"> volgano a me i tuoi fedeli e </w:t>
      </w:r>
      <w:r w:rsidR="00C019A4" w:rsidRPr="003118AA">
        <w:rPr>
          <w:rFonts w:ascii="Arial" w:eastAsia="Times New Roman" w:hAnsi="Arial" w:cs="Times New Roman"/>
          <w:i/>
          <w:kern w:val="0"/>
          <w:sz w:val="24"/>
          <w:szCs w:val="20"/>
          <w:lang w:eastAsia="it-IT"/>
          <w14:ligatures w14:val="none"/>
        </w:rPr>
        <w:lastRenderedPageBreak/>
        <w:t xml:space="preserve">quelli che conoscono i tuoi insegnamenti. </w:t>
      </w:r>
      <w:r w:rsidR="000F0B97" w:rsidRPr="003118AA">
        <w:rPr>
          <w:rFonts w:ascii="Arial" w:eastAsia="Times New Roman" w:hAnsi="Arial" w:cs="Times New Roman"/>
          <w:i/>
          <w:kern w:val="0"/>
          <w:sz w:val="24"/>
          <w:szCs w:val="20"/>
          <w:lang w:eastAsia="it-IT"/>
          <w14:ligatures w14:val="none"/>
        </w:rPr>
        <w:t>Sia</w:t>
      </w:r>
      <w:r w:rsidR="00C019A4" w:rsidRPr="003118AA">
        <w:rPr>
          <w:rFonts w:ascii="Arial" w:eastAsia="Times New Roman" w:hAnsi="Arial" w:cs="Times New Roman"/>
          <w:i/>
          <w:kern w:val="0"/>
          <w:sz w:val="24"/>
          <w:szCs w:val="20"/>
          <w:lang w:eastAsia="it-IT"/>
          <w14:ligatures w14:val="none"/>
        </w:rPr>
        <w:t xml:space="preserve"> il mio cuore integro nei tuoi precetti, perché non resti confuso. </w:t>
      </w:r>
      <w:r w:rsidR="000F0B97" w:rsidRPr="003118AA">
        <w:rPr>
          <w:rFonts w:ascii="Arial" w:eastAsia="Times New Roman" w:hAnsi="Arial" w:cs="Times New Roman"/>
          <w:i/>
          <w:kern w:val="0"/>
          <w:sz w:val="24"/>
          <w:szCs w:val="20"/>
          <w:lang w:eastAsia="it-IT"/>
          <w14:ligatures w14:val="none"/>
        </w:rPr>
        <w:t>Mi</w:t>
      </w:r>
      <w:r w:rsidR="00C019A4" w:rsidRPr="003118AA">
        <w:rPr>
          <w:rFonts w:ascii="Arial" w:eastAsia="Times New Roman" w:hAnsi="Arial" w:cs="Times New Roman"/>
          <w:i/>
          <w:kern w:val="0"/>
          <w:sz w:val="24"/>
          <w:szCs w:val="20"/>
          <w:lang w:eastAsia="it-IT"/>
          <w14:ligatures w14:val="none"/>
        </w:rPr>
        <w:t xml:space="preserve"> consumo nell'attesa della tua salvezza, spero nella tua parola. </w:t>
      </w:r>
      <w:r w:rsidR="000F0B97" w:rsidRPr="003118AA">
        <w:rPr>
          <w:rFonts w:ascii="Arial" w:eastAsia="Times New Roman" w:hAnsi="Arial" w:cs="Times New Roman"/>
          <w:i/>
          <w:kern w:val="0"/>
          <w:sz w:val="24"/>
          <w:szCs w:val="20"/>
          <w:lang w:eastAsia="it-IT"/>
          <w14:ligatures w14:val="none"/>
        </w:rPr>
        <w:t>Si</w:t>
      </w:r>
      <w:r w:rsidR="00C019A4" w:rsidRPr="003118AA">
        <w:rPr>
          <w:rFonts w:ascii="Arial" w:eastAsia="Times New Roman" w:hAnsi="Arial" w:cs="Times New Roman"/>
          <w:i/>
          <w:kern w:val="0"/>
          <w:sz w:val="24"/>
          <w:szCs w:val="20"/>
          <w:lang w:eastAsia="it-IT"/>
          <w14:ligatures w14:val="none"/>
        </w:rPr>
        <w:t xml:space="preserve"> consumano i miei occhi dietro la tua promessa, mentre dico: "Quando mi darai conforto?". </w:t>
      </w:r>
      <w:r w:rsidR="000F0B97" w:rsidRPr="003118AA">
        <w:rPr>
          <w:rFonts w:ascii="Arial" w:eastAsia="Times New Roman" w:hAnsi="Arial" w:cs="Times New Roman"/>
          <w:i/>
          <w:kern w:val="0"/>
          <w:sz w:val="24"/>
          <w:szCs w:val="20"/>
          <w:lang w:eastAsia="it-IT"/>
          <w14:ligatures w14:val="none"/>
        </w:rPr>
        <w:t>Io</w:t>
      </w:r>
      <w:r w:rsidR="00C019A4" w:rsidRPr="003118AA">
        <w:rPr>
          <w:rFonts w:ascii="Arial" w:eastAsia="Times New Roman" w:hAnsi="Arial" w:cs="Times New Roman"/>
          <w:i/>
          <w:kern w:val="0"/>
          <w:sz w:val="24"/>
          <w:szCs w:val="20"/>
          <w:lang w:eastAsia="it-IT"/>
          <w14:ligatures w14:val="none"/>
        </w:rPr>
        <w:t xml:space="preserve"> sono come un otre esposto al fumo, ma non dimentico i tuoi insegnamenti. </w:t>
      </w:r>
      <w:r w:rsidR="000F0B97" w:rsidRPr="003118AA">
        <w:rPr>
          <w:rFonts w:ascii="Arial" w:eastAsia="Times New Roman" w:hAnsi="Arial" w:cs="Times New Roman"/>
          <w:i/>
          <w:kern w:val="0"/>
          <w:sz w:val="24"/>
          <w:szCs w:val="20"/>
          <w:lang w:eastAsia="it-IT"/>
          <w14:ligatures w14:val="none"/>
        </w:rPr>
        <w:t>Quanti</w:t>
      </w:r>
      <w:r w:rsidR="00C019A4" w:rsidRPr="003118AA">
        <w:rPr>
          <w:rFonts w:ascii="Arial" w:eastAsia="Times New Roman" w:hAnsi="Arial" w:cs="Times New Roman"/>
          <w:i/>
          <w:kern w:val="0"/>
          <w:sz w:val="24"/>
          <w:szCs w:val="20"/>
          <w:lang w:eastAsia="it-IT"/>
          <w14:ligatures w14:val="none"/>
        </w:rPr>
        <w:t xml:space="preserve"> saranno i giorni del tuo servo? Quando farai giustizia dei miei persecutori? </w:t>
      </w:r>
      <w:r w:rsidR="000F0B97" w:rsidRPr="003118AA">
        <w:rPr>
          <w:rFonts w:ascii="Arial" w:eastAsia="Times New Roman" w:hAnsi="Arial" w:cs="Times New Roman"/>
          <w:i/>
          <w:kern w:val="0"/>
          <w:sz w:val="24"/>
          <w:szCs w:val="20"/>
          <w:lang w:eastAsia="it-IT"/>
          <w14:ligatures w14:val="none"/>
        </w:rPr>
        <w:t>Mi</w:t>
      </w:r>
      <w:r w:rsidR="00C019A4" w:rsidRPr="003118AA">
        <w:rPr>
          <w:rFonts w:ascii="Arial" w:eastAsia="Times New Roman" w:hAnsi="Arial" w:cs="Times New Roman"/>
          <w:i/>
          <w:kern w:val="0"/>
          <w:sz w:val="24"/>
          <w:szCs w:val="20"/>
          <w:lang w:eastAsia="it-IT"/>
          <w14:ligatures w14:val="none"/>
        </w:rPr>
        <w:t xml:space="preserve"> hanno scavato fosse gli insolenti che non seguono la tua legge. </w:t>
      </w:r>
      <w:r w:rsidR="000F0B97" w:rsidRPr="003118AA">
        <w:rPr>
          <w:rFonts w:ascii="Arial" w:eastAsia="Times New Roman" w:hAnsi="Arial" w:cs="Times New Roman"/>
          <w:i/>
          <w:kern w:val="0"/>
          <w:sz w:val="24"/>
          <w:szCs w:val="20"/>
          <w:lang w:eastAsia="it-IT"/>
          <w14:ligatures w14:val="none"/>
        </w:rPr>
        <w:t>Verità</w:t>
      </w:r>
      <w:r w:rsidR="00C019A4" w:rsidRPr="003118AA">
        <w:rPr>
          <w:rFonts w:ascii="Arial" w:eastAsia="Times New Roman" w:hAnsi="Arial" w:cs="Times New Roman"/>
          <w:i/>
          <w:kern w:val="0"/>
          <w:sz w:val="24"/>
          <w:szCs w:val="20"/>
          <w:lang w:eastAsia="it-IT"/>
          <w14:ligatures w14:val="none"/>
        </w:rPr>
        <w:t xml:space="preserve"> sono tutti i tuoi comandi; a torto mi perseguitano: vieni in mio aiuto. </w:t>
      </w:r>
      <w:r w:rsidR="000F0B97" w:rsidRPr="003118AA">
        <w:rPr>
          <w:rFonts w:ascii="Arial" w:eastAsia="Times New Roman" w:hAnsi="Arial" w:cs="Times New Roman"/>
          <w:i/>
          <w:kern w:val="0"/>
          <w:sz w:val="24"/>
          <w:szCs w:val="20"/>
          <w:lang w:eastAsia="it-IT"/>
          <w14:ligatures w14:val="none"/>
        </w:rPr>
        <w:t>Per</w:t>
      </w:r>
      <w:r w:rsidR="00C019A4" w:rsidRPr="003118AA">
        <w:rPr>
          <w:rFonts w:ascii="Arial" w:eastAsia="Times New Roman" w:hAnsi="Arial" w:cs="Times New Roman"/>
          <w:i/>
          <w:kern w:val="0"/>
          <w:sz w:val="24"/>
          <w:szCs w:val="20"/>
          <w:lang w:eastAsia="it-IT"/>
          <w14:ligatures w14:val="none"/>
        </w:rPr>
        <w:t xml:space="preserve"> poco non mi hanno bandito dalla terra, ma io non ho abbandonato i tuoi precetti. </w:t>
      </w:r>
      <w:r w:rsidR="000F0B97" w:rsidRPr="003118AA">
        <w:rPr>
          <w:rFonts w:ascii="Arial" w:eastAsia="Times New Roman" w:hAnsi="Arial" w:cs="Times New Roman"/>
          <w:i/>
          <w:kern w:val="0"/>
          <w:sz w:val="24"/>
          <w:szCs w:val="20"/>
          <w:lang w:eastAsia="it-IT"/>
          <w14:ligatures w14:val="none"/>
        </w:rPr>
        <w:t>Secondo</w:t>
      </w:r>
      <w:r w:rsidR="00C019A4" w:rsidRPr="003118AA">
        <w:rPr>
          <w:rFonts w:ascii="Arial" w:eastAsia="Times New Roman" w:hAnsi="Arial" w:cs="Times New Roman"/>
          <w:i/>
          <w:kern w:val="0"/>
          <w:sz w:val="24"/>
          <w:szCs w:val="20"/>
          <w:lang w:eastAsia="it-IT"/>
          <w14:ligatures w14:val="none"/>
        </w:rPr>
        <w:t xml:space="preserve"> il tuo amore fammi vivere e osserverò le parole della tua bocca. </w:t>
      </w:r>
    </w:p>
    <w:p w14:paraId="28462A97" w14:textId="4238C30C"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La</w:t>
      </w:r>
      <w:r w:rsidR="00C019A4" w:rsidRPr="003118AA">
        <w:rPr>
          <w:rFonts w:ascii="Arial" w:eastAsia="Times New Roman" w:hAnsi="Arial" w:cs="Times New Roman"/>
          <w:i/>
          <w:kern w:val="0"/>
          <w:sz w:val="24"/>
          <w:szCs w:val="20"/>
          <w:lang w:eastAsia="it-IT"/>
          <w14:ligatures w14:val="none"/>
        </w:rPr>
        <w:t xml:space="preserve"> tua parola, Signore, è stabile come il cielo. </w:t>
      </w:r>
      <w:r w:rsidRPr="003118AA">
        <w:rPr>
          <w:rFonts w:ascii="Arial" w:eastAsia="Times New Roman" w:hAnsi="Arial" w:cs="Times New Roman"/>
          <w:i/>
          <w:kern w:val="0"/>
          <w:sz w:val="24"/>
          <w:szCs w:val="20"/>
          <w:lang w:eastAsia="it-IT"/>
          <w14:ligatures w14:val="none"/>
        </w:rPr>
        <w:t>La</w:t>
      </w:r>
      <w:r w:rsidR="00C019A4" w:rsidRPr="003118AA">
        <w:rPr>
          <w:rFonts w:ascii="Arial" w:eastAsia="Times New Roman" w:hAnsi="Arial" w:cs="Times New Roman"/>
          <w:i/>
          <w:kern w:val="0"/>
          <w:sz w:val="24"/>
          <w:szCs w:val="20"/>
          <w:lang w:eastAsia="it-IT"/>
          <w14:ligatures w14:val="none"/>
        </w:rPr>
        <w:t xml:space="preserve"> tua fedeltà dura per ogni generazione; hai fondato la terra ed essa è salda. </w:t>
      </w:r>
      <w:r w:rsidRPr="003118AA">
        <w:rPr>
          <w:rFonts w:ascii="Arial" w:eastAsia="Times New Roman" w:hAnsi="Arial" w:cs="Times New Roman"/>
          <w:i/>
          <w:kern w:val="0"/>
          <w:sz w:val="24"/>
          <w:szCs w:val="20"/>
          <w:lang w:eastAsia="it-IT"/>
          <w14:ligatures w14:val="none"/>
        </w:rPr>
        <w:t>Per</w:t>
      </w:r>
      <w:r w:rsidR="00C019A4" w:rsidRPr="003118AA">
        <w:rPr>
          <w:rFonts w:ascii="Arial" w:eastAsia="Times New Roman" w:hAnsi="Arial" w:cs="Times New Roman"/>
          <w:i/>
          <w:kern w:val="0"/>
          <w:sz w:val="24"/>
          <w:szCs w:val="20"/>
          <w:lang w:eastAsia="it-IT"/>
          <w14:ligatures w14:val="none"/>
        </w:rPr>
        <w:t xml:space="preserve"> tuo decreto tutto sussiste fino ad oggi, perché ogni cosa è al tuo servizio. </w:t>
      </w:r>
      <w:r w:rsidRPr="003118AA">
        <w:rPr>
          <w:rFonts w:ascii="Arial" w:eastAsia="Times New Roman" w:hAnsi="Arial" w:cs="Times New Roman"/>
          <w:i/>
          <w:kern w:val="0"/>
          <w:sz w:val="24"/>
          <w:szCs w:val="20"/>
          <w:lang w:eastAsia="it-IT"/>
          <w14:ligatures w14:val="none"/>
        </w:rPr>
        <w:t>Se</w:t>
      </w:r>
      <w:r w:rsidR="00C019A4" w:rsidRPr="003118AA">
        <w:rPr>
          <w:rFonts w:ascii="Arial" w:eastAsia="Times New Roman" w:hAnsi="Arial" w:cs="Times New Roman"/>
          <w:i/>
          <w:kern w:val="0"/>
          <w:sz w:val="24"/>
          <w:szCs w:val="20"/>
          <w:lang w:eastAsia="it-IT"/>
          <w14:ligatures w14:val="none"/>
        </w:rPr>
        <w:t xml:space="preserve"> la tua legge non fosse la mia gioia, sarei perito nella mia miseria. </w:t>
      </w:r>
      <w:r w:rsidRPr="003118AA">
        <w:rPr>
          <w:rFonts w:ascii="Arial" w:eastAsia="Times New Roman" w:hAnsi="Arial" w:cs="Times New Roman"/>
          <w:i/>
          <w:kern w:val="0"/>
          <w:sz w:val="24"/>
          <w:szCs w:val="20"/>
          <w:lang w:eastAsia="it-IT"/>
          <w14:ligatures w14:val="none"/>
        </w:rPr>
        <w:t>Mai</w:t>
      </w:r>
      <w:r w:rsidR="00C019A4" w:rsidRPr="003118AA">
        <w:rPr>
          <w:rFonts w:ascii="Arial" w:eastAsia="Times New Roman" w:hAnsi="Arial" w:cs="Times New Roman"/>
          <w:i/>
          <w:kern w:val="0"/>
          <w:sz w:val="24"/>
          <w:szCs w:val="20"/>
          <w:lang w:eastAsia="it-IT"/>
          <w14:ligatures w14:val="none"/>
        </w:rPr>
        <w:t xml:space="preserve"> dimenticherò i tuoi precetti: per essi mi fai vivere. </w:t>
      </w:r>
      <w:r w:rsidRPr="003118AA">
        <w:rPr>
          <w:rFonts w:ascii="Arial" w:eastAsia="Times New Roman" w:hAnsi="Arial" w:cs="Times New Roman"/>
          <w:i/>
          <w:kern w:val="0"/>
          <w:sz w:val="24"/>
          <w:szCs w:val="20"/>
          <w:lang w:eastAsia="it-IT"/>
          <w14:ligatures w14:val="none"/>
        </w:rPr>
        <w:t>Io</w:t>
      </w:r>
      <w:r w:rsidR="00C019A4" w:rsidRPr="003118AA">
        <w:rPr>
          <w:rFonts w:ascii="Arial" w:eastAsia="Times New Roman" w:hAnsi="Arial" w:cs="Times New Roman"/>
          <w:i/>
          <w:kern w:val="0"/>
          <w:sz w:val="24"/>
          <w:szCs w:val="20"/>
          <w:lang w:eastAsia="it-IT"/>
          <w14:ligatures w14:val="none"/>
        </w:rPr>
        <w:t xml:space="preserve"> sono tuo: salvami, perché ho cercato il tuo volere. </w:t>
      </w:r>
      <w:r w:rsidRPr="003118AA">
        <w:rPr>
          <w:rFonts w:ascii="Arial" w:eastAsia="Times New Roman" w:hAnsi="Arial" w:cs="Times New Roman"/>
          <w:i/>
          <w:kern w:val="0"/>
          <w:sz w:val="24"/>
          <w:szCs w:val="20"/>
          <w:lang w:eastAsia="it-IT"/>
          <w14:ligatures w14:val="none"/>
        </w:rPr>
        <w:t>Gli</w:t>
      </w:r>
      <w:r w:rsidR="00C019A4" w:rsidRPr="003118AA">
        <w:rPr>
          <w:rFonts w:ascii="Arial" w:eastAsia="Times New Roman" w:hAnsi="Arial" w:cs="Times New Roman"/>
          <w:i/>
          <w:kern w:val="0"/>
          <w:sz w:val="24"/>
          <w:szCs w:val="20"/>
          <w:lang w:eastAsia="it-IT"/>
          <w14:ligatures w14:val="none"/>
        </w:rPr>
        <w:t xml:space="preserve"> empi mi insidiano per rovinarmi, ma io medito i tuoi insegnamenti. </w:t>
      </w:r>
      <w:r w:rsidRPr="003118AA">
        <w:rPr>
          <w:rFonts w:ascii="Arial" w:eastAsia="Times New Roman" w:hAnsi="Arial" w:cs="Times New Roman"/>
          <w:i/>
          <w:kern w:val="0"/>
          <w:sz w:val="24"/>
          <w:szCs w:val="20"/>
          <w:lang w:eastAsia="it-IT"/>
          <w14:ligatures w14:val="none"/>
        </w:rPr>
        <w:t>Di</w:t>
      </w:r>
      <w:r w:rsidR="00C019A4" w:rsidRPr="003118AA">
        <w:rPr>
          <w:rFonts w:ascii="Arial" w:eastAsia="Times New Roman" w:hAnsi="Arial" w:cs="Times New Roman"/>
          <w:i/>
          <w:kern w:val="0"/>
          <w:sz w:val="24"/>
          <w:szCs w:val="20"/>
          <w:lang w:eastAsia="it-IT"/>
          <w14:ligatures w14:val="none"/>
        </w:rPr>
        <w:t xml:space="preserve"> ogni cosa perfetta ho visto il limite, ma la tua legge non ha confini. </w:t>
      </w:r>
      <w:r w:rsidRPr="003118AA">
        <w:rPr>
          <w:rFonts w:ascii="Arial" w:eastAsia="Times New Roman" w:hAnsi="Arial" w:cs="Times New Roman"/>
          <w:i/>
          <w:kern w:val="0"/>
          <w:sz w:val="24"/>
          <w:szCs w:val="20"/>
          <w:lang w:eastAsia="it-IT"/>
          <w14:ligatures w14:val="none"/>
        </w:rPr>
        <w:t>Quanto</w:t>
      </w:r>
      <w:r w:rsidR="00C019A4" w:rsidRPr="003118AA">
        <w:rPr>
          <w:rFonts w:ascii="Arial" w:eastAsia="Times New Roman" w:hAnsi="Arial" w:cs="Times New Roman"/>
          <w:i/>
          <w:kern w:val="0"/>
          <w:sz w:val="24"/>
          <w:szCs w:val="20"/>
          <w:lang w:eastAsia="it-IT"/>
          <w14:ligatures w14:val="none"/>
        </w:rPr>
        <w:t xml:space="preserve"> amo la tua legge, Signore; tutto il giorno la vado meditando. </w:t>
      </w:r>
      <w:r w:rsidRPr="003118AA">
        <w:rPr>
          <w:rFonts w:ascii="Arial" w:eastAsia="Times New Roman" w:hAnsi="Arial" w:cs="Times New Roman"/>
          <w:i/>
          <w:kern w:val="0"/>
          <w:sz w:val="24"/>
          <w:szCs w:val="20"/>
          <w:lang w:eastAsia="it-IT"/>
          <w14:ligatures w14:val="none"/>
        </w:rPr>
        <w:t>Il</w:t>
      </w:r>
      <w:r w:rsidR="00C019A4" w:rsidRPr="003118AA">
        <w:rPr>
          <w:rFonts w:ascii="Arial" w:eastAsia="Times New Roman" w:hAnsi="Arial" w:cs="Times New Roman"/>
          <w:i/>
          <w:kern w:val="0"/>
          <w:sz w:val="24"/>
          <w:szCs w:val="20"/>
          <w:lang w:eastAsia="it-IT"/>
          <w14:ligatures w14:val="none"/>
        </w:rPr>
        <w:t xml:space="preserve"> tuo precetto mi fa più saggio dei miei nemici, perché sempre mi accompagna. </w:t>
      </w:r>
      <w:r w:rsidRPr="003118AA">
        <w:rPr>
          <w:rFonts w:ascii="Arial" w:eastAsia="Times New Roman" w:hAnsi="Arial" w:cs="Times New Roman"/>
          <w:i/>
          <w:kern w:val="0"/>
          <w:sz w:val="24"/>
          <w:szCs w:val="20"/>
          <w:lang w:eastAsia="it-IT"/>
          <w14:ligatures w14:val="none"/>
        </w:rPr>
        <w:t>Sono</w:t>
      </w:r>
      <w:r w:rsidR="00C019A4" w:rsidRPr="003118AA">
        <w:rPr>
          <w:rFonts w:ascii="Arial" w:eastAsia="Times New Roman" w:hAnsi="Arial" w:cs="Times New Roman"/>
          <w:i/>
          <w:kern w:val="0"/>
          <w:sz w:val="24"/>
          <w:szCs w:val="20"/>
          <w:lang w:eastAsia="it-IT"/>
          <w14:ligatures w14:val="none"/>
        </w:rPr>
        <w:t xml:space="preserve"> più saggio di tutti i miei maestri, perché medito i tuoi insegnamenti. 0Ho più senno degli anziani, perché osservo i tuoi precetti. </w:t>
      </w:r>
    </w:p>
    <w:p w14:paraId="26DCAC49" w14:textId="77BCFE63"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Tengo lontano i miei passi da ogni via di male, per custodire la tua parola. Non mi allontano dai tuoi giudizi, perché sei tu ad istruirmi. Quanto sono dolci al mio palato le tue parole: più del miele per la mia bocca. Dai tuoi decreti ricevo intelligenza, per questo odio ogni via di menzogna. Lampada per i miei passi è la tua parola, luce sul mio cammino. Ho giurato, e lo confermo, di custodire i tuoi precetti di giustizia. Sono stanco di soffrire, Signore, dammi vita secondo la tua parola. Signore, gradisci le offerte delle mie labbra, insegnami i tuoi giudizi. La mia vita è sempre in pericolo, ma non dimentico la tua legge. </w:t>
      </w:r>
    </w:p>
    <w:p w14:paraId="7ACA46A8" w14:textId="56CDB2FC"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Gli empi mi hanno teso i loro lacci, ma non ho deviato dai tuoi precetti. Mia eredità per sempre sono i tuoi insegnamenti, sono essi la gioia del mio cuore.</w:t>
      </w:r>
      <w:r w:rsidR="000F0B97">
        <w:rPr>
          <w:rFonts w:ascii="Arial" w:eastAsia="Times New Roman" w:hAnsi="Arial" w:cs="Times New Roman"/>
          <w:i/>
          <w:kern w:val="0"/>
          <w:sz w:val="24"/>
          <w:szCs w:val="20"/>
          <w:lang w:eastAsia="it-IT"/>
          <w14:ligatures w14:val="none"/>
        </w:rPr>
        <w:t xml:space="preserve"> </w:t>
      </w:r>
      <w:r w:rsidRPr="003118AA">
        <w:rPr>
          <w:rFonts w:ascii="Arial" w:eastAsia="Times New Roman" w:hAnsi="Arial" w:cs="Times New Roman"/>
          <w:i/>
          <w:kern w:val="0"/>
          <w:sz w:val="24"/>
          <w:szCs w:val="20"/>
          <w:lang w:eastAsia="it-IT"/>
          <w14:ligatures w14:val="none"/>
        </w:rPr>
        <w:t xml:space="preserve">Ho piegato il mio cuore ai tuoi comandamenti, in essi è la mia ricompensa per sempre. Detesto gli animi incostanti, io amo la tua legge. Tu sei mio rifugio e mio scudo, spero nella tua parola. Allontanatevi da me o malvagi, osserverò i precetti del mio Dio. Sostienimi secondo la tua parola e avrò vita, non deludermi nella mia speranza. Sii tu il mio aiuto e sarò salvo, gioirò sempre nei tuoi precetti. </w:t>
      </w:r>
    </w:p>
    <w:p w14:paraId="3D058894" w14:textId="2E436EC7"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Tu disprezzi chi abbandona i tuoi decreti, perché la sua astuzia è fallace. Consideri scorie tutti gli empi della terra, perciò amo i tuoi insegnamenti. Tu fai fremere di spavento la mia carne, io temo i tuoi giudizi. Ho agito secondo diritto e giustizia; non abbandonarmi ai miei oppressori. Assicura il bene al tuo servo; non mi opprimano i superbi. I miei occhi si consumano nell'attesa della tua salvezza e della tua parola di giustizia. Agisci con il tuo servo secondo il tuo amore e insegnami i tuoi comandamenti. Io sono tuo servo, fammi comprendere e conoscerò i tuoi insegnamenti. E' tempo che tu agisca, Signore; hanno violato la tua legge. </w:t>
      </w:r>
      <w:r w:rsidR="005A1F16" w:rsidRPr="003118AA">
        <w:rPr>
          <w:rFonts w:ascii="Arial" w:eastAsia="Times New Roman" w:hAnsi="Arial" w:cs="Times New Roman"/>
          <w:i/>
          <w:kern w:val="0"/>
          <w:sz w:val="24"/>
          <w:szCs w:val="20"/>
          <w:lang w:eastAsia="it-IT"/>
          <w14:ligatures w14:val="none"/>
        </w:rPr>
        <w:t>Perciò</w:t>
      </w:r>
      <w:r w:rsidRPr="003118AA">
        <w:rPr>
          <w:rFonts w:ascii="Arial" w:eastAsia="Times New Roman" w:hAnsi="Arial" w:cs="Times New Roman"/>
          <w:i/>
          <w:kern w:val="0"/>
          <w:sz w:val="24"/>
          <w:szCs w:val="20"/>
          <w:lang w:eastAsia="it-IT"/>
          <w14:ligatures w14:val="none"/>
        </w:rPr>
        <w:t xml:space="preserve"> amo i tuoi comandamenti più dell'oro, più dell'oro fino. </w:t>
      </w:r>
    </w:p>
    <w:p w14:paraId="18555ED3" w14:textId="0AAF2C8D"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Per questo tengo cari i tuoi precetti e odio ogni via di menzogna. Meravigliosa è la tua alleanza, per questo le sono fedele. La tua parola nel rivelarsi illumina, dona saggezza ai semplici. Apro anelante la bocca, perché desidero i tuoi comandamenti. Volgiti a me e abbi misericordia, tu che sei giusto per chi ama il tuo nome. Rendi </w:t>
      </w:r>
      <w:r w:rsidRPr="003118AA">
        <w:rPr>
          <w:rFonts w:ascii="Arial" w:eastAsia="Times New Roman" w:hAnsi="Arial" w:cs="Times New Roman"/>
          <w:i/>
          <w:kern w:val="0"/>
          <w:sz w:val="24"/>
          <w:szCs w:val="20"/>
          <w:lang w:eastAsia="it-IT"/>
          <w14:ligatures w14:val="none"/>
        </w:rPr>
        <w:lastRenderedPageBreak/>
        <w:t xml:space="preserve">saldi i miei passi secondo la tua parola e su di me non prevalga il male. Salvami dall'oppressione dell'uomo e obbedirò ai tuoi precetti. </w:t>
      </w:r>
      <w:r w:rsidR="000F0B97" w:rsidRPr="003118AA">
        <w:rPr>
          <w:rFonts w:ascii="Arial" w:eastAsia="Times New Roman" w:hAnsi="Arial" w:cs="Times New Roman"/>
          <w:i/>
          <w:kern w:val="0"/>
          <w:sz w:val="24"/>
          <w:szCs w:val="20"/>
          <w:lang w:eastAsia="it-IT"/>
          <w14:ligatures w14:val="none"/>
        </w:rPr>
        <w:t>F</w:t>
      </w:r>
      <w:r w:rsidR="000F0B97">
        <w:rPr>
          <w:rFonts w:ascii="Arial" w:eastAsia="Times New Roman" w:hAnsi="Arial" w:cs="Times New Roman"/>
          <w:i/>
          <w:kern w:val="0"/>
          <w:sz w:val="24"/>
          <w:szCs w:val="20"/>
          <w:lang w:eastAsia="it-IT"/>
          <w14:ligatures w14:val="none"/>
        </w:rPr>
        <w:t>a’</w:t>
      </w:r>
      <w:r w:rsidR="000F0B97" w:rsidRPr="003118AA">
        <w:rPr>
          <w:rFonts w:ascii="Arial" w:eastAsia="Times New Roman" w:hAnsi="Arial" w:cs="Times New Roman"/>
          <w:i/>
          <w:kern w:val="0"/>
          <w:sz w:val="24"/>
          <w:szCs w:val="20"/>
          <w:lang w:eastAsia="it-IT"/>
          <w14:ligatures w14:val="none"/>
        </w:rPr>
        <w:t xml:space="preserve"> </w:t>
      </w:r>
      <w:r w:rsidRPr="003118AA">
        <w:rPr>
          <w:rFonts w:ascii="Arial" w:eastAsia="Times New Roman" w:hAnsi="Arial" w:cs="Times New Roman"/>
          <w:i/>
          <w:kern w:val="0"/>
          <w:sz w:val="24"/>
          <w:szCs w:val="20"/>
          <w:lang w:eastAsia="it-IT"/>
          <w14:ligatures w14:val="none"/>
        </w:rPr>
        <w:t xml:space="preserve">risplendere il volto sul tuo servo e insegnami i tuoi comandamenti. Fiumi di lacrime mi scendono dagli occhi, perché non osservano la tua legge. Tu sei giusto, Signore, e retto nei tuoi giudizi. Con giustizia hai ordinato le tue leggi e con fedeltà grande. </w:t>
      </w:r>
    </w:p>
    <w:p w14:paraId="1E237BF4" w14:textId="655FB69E"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Mi divora lo zelo della tua casa, perché i miei nemici dimenticano le tue parole. Purissima è la tua parola, il tuo servo la predilige. Io sono piccolo e disprezzato, ma non trascuro i tuoi precetti. La tua giustizia è giustizia eterna e verità è la tua legge. Angoscia e affanno mi hanno colto, ma i tuoi comandi sono la mia gioia. Giusti sono i tuoi insegnamenti per sempre, fammi comprendere e avrò la vita. T'invoco con tutto il cuore, Signore, rispondimi; custodirò i tuoi precetti. Io ti chiamo, salvami, e seguirò i tuoi insegnamenti. Precedo l'aurora e grido aiuto, spero sulla tua parola. I miei occhi prevengono le veglie per meditare sulle tue promesse. </w:t>
      </w:r>
    </w:p>
    <w:p w14:paraId="5256F510" w14:textId="5C84880F"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Ascolta la mia voce, secondo la tua grazia; Signore, fammi vivere secondo il tuo giudizio. A tradimento mi assediano i miei persecutori, sono lontani dalla tua legge. Ma tu, Signore, sei vicino, tutti i tuoi precetti sono veri. Da tempo conosco le tue testimonianze che hai stabilite per sempre. Vedi la mia miseria, salvami, perché non ho dimenticato la tua legge. Difendi la mia causa, riscattami, secondo la tua parola fammi vivere. Lontano dagli empi è la salvezza, perché non cercano il tuo volere. Le tue misericordie sono grandi, Signore, secondo i tuoi giudizi fammi vivere. Sono molti i persecutori che mi assalgono, ma io non abbandono le tue leggi. Ho visto i ribelli e ne ho provato ribrezzo, perché non custodiscono la tua parola. Vedi che io amo i tuoi precetti, Signore, secondo la tua grazia dammi vita. </w:t>
      </w:r>
    </w:p>
    <w:p w14:paraId="6D045435" w14:textId="5A07FE3E"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La verità è principio della tua parola, resta per sempre ogni sentenza della tua giustizia. I potenti mi perseguitano senza motivo, ma il mio cuore teme le tue parole. Io gioisco per la tua promessa, come uno che trova grande tesoro. Odio il falso e lo detesto, amo la tua legge. Sette volte al giorno io ti lodo per le sentenze della tua giustizia. Grande pace per chi ama la tua legge, nel suo cammino non trova inciampo. Aspetto da te la salvezza, Signore, e obbedisco ai tuoi comandi. Io custodisco i tuoi insegnamenti e li amo sopra ogni cosa. Osservo i tuoi decreti e i tuoi insegnamenti: davanti a te sono tutte le mie vie. </w:t>
      </w:r>
    </w:p>
    <w:p w14:paraId="5A1F5696" w14:textId="64BCD233"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Giunga il mio grido fino a te, Signore, fammi comprendere secondo la tua parola. Venga al tuo volto la mia supplica, salvami secondo la tua promessa. Scaturisca dalle mie labbra la tua lode, poiché mi insegni i tuoi voleri. La mia lingua canti le tue parole, perché sono giusti tutti i tuoi comandamenti. Mi venga in aiuto la tua mano, poiché ho scelto i tuoi precetti.</w:t>
      </w:r>
      <w:r w:rsidR="000F0B97">
        <w:rPr>
          <w:rFonts w:ascii="Arial" w:eastAsia="Times New Roman" w:hAnsi="Arial" w:cs="Times New Roman"/>
          <w:i/>
          <w:kern w:val="0"/>
          <w:sz w:val="24"/>
          <w:szCs w:val="20"/>
          <w:lang w:eastAsia="it-IT"/>
          <w14:ligatures w14:val="none"/>
        </w:rPr>
        <w:t xml:space="preserve"> </w:t>
      </w:r>
      <w:r w:rsidRPr="003118AA">
        <w:rPr>
          <w:rFonts w:ascii="Arial" w:eastAsia="Times New Roman" w:hAnsi="Arial" w:cs="Times New Roman"/>
          <w:i/>
          <w:kern w:val="0"/>
          <w:sz w:val="24"/>
          <w:szCs w:val="20"/>
          <w:lang w:eastAsia="it-IT"/>
          <w14:ligatures w14:val="none"/>
        </w:rPr>
        <w:t xml:space="preserve">Desidero la tua salvezza, Signore, e la tua legge è tutta la mia gioia. Possa io vivere e darti lode, mi aiutino i tuoi giudizi. Come pecora smarrita vado errando; cerca il tuo servo, perché non ho dimenticato i tuoi comandamenti. (Sal 118,1-176). </w:t>
      </w:r>
    </w:p>
    <w:p w14:paraId="443A9BA8" w14:textId="68461BF0"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Chi vuole insegnare fedelmente </w:t>
      </w:r>
      <w:smartTag w:uri="urn:schemas-microsoft-com:office:smarttags" w:element="PersonName">
        <w:smartTagPr>
          <w:attr w:name="ProductID" w:val="la Legge"/>
        </w:smartTagPr>
        <w:r w:rsidRPr="00C019A4">
          <w:rPr>
            <w:rFonts w:ascii="Arial" w:eastAsia="Times New Roman" w:hAnsi="Arial" w:cs="Times New Roman"/>
            <w:kern w:val="0"/>
            <w:sz w:val="24"/>
            <w:szCs w:val="20"/>
            <w:lang w:eastAsia="it-IT"/>
            <w14:ligatures w14:val="none"/>
          </w:rPr>
          <w:t>la Legge</w:t>
        </w:r>
      </w:smartTag>
      <w:r w:rsidRPr="00C019A4">
        <w:rPr>
          <w:rFonts w:ascii="Arial" w:eastAsia="Times New Roman" w:hAnsi="Arial" w:cs="Times New Roman"/>
          <w:kern w:val="0"/>
          <w:sz w:val="24"/>
          <w:szCs w:val="20"/>
          <w:lang w:eastAsia="it-IT"/>
          <w14:ligatures w14:val="none"/>
        </w:rPr>
        <w:t>, fedelmente la deve praticare, osservare.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Chi non la osserva neanche la può insegnare. Se la insegna, la insegnerà sempre falsamente. </w:t>
      </w:r>
    </w:p>
    <w:p w14:paraId="17724564"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È quanto afferma Gesù con il prossimo “guai”.</w:t>
      </w:r>
    </w:p>
    <w:p w14:paraId="15DCBA23"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[25]Guai a voi, scribi e farisei ipocriti, che pulite l'esterno del bicchiere e del piatto mentre all'interno sono pieni di rapina e d'intemperanza. </w:t>
      </w:r>
    </w:p>
    <w:p w14:paraId="4DF5B909" w14:textId="4A63DE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lastRenderedPageBreak/>
        <w:t>È questa la vera ipocrisia. Bello e impeccabile l’aspetto esteriore. Peccaminoso e lercio il cuore, sporco e lurido l’interno dell’uomo.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facciata è sublime, adornata con mille fronzoli.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L’interno invece è tutto rapina ed intemperanza.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Sembrano questi farisei in tutto simili a quegli intonacatori di mota di cui parla il profeta Ezechiele:</w:t>
      </w:r>
    </w:p>
    <w:p w14:paraId="66C8790A" w14:textId="34E7FC01"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Mi</w:t>
      </w:r>
      <w:r w:rsidR="00C019A4" w:rsidRPr="003118AA">
        <w:rPr>
          <w:rFonts w:ascii="Arial" w:eastAsia="Times New Roman" w:hAnsi="Arial" w:cs="Times New Roman"/>
          <w:i/>
          <w:kern w:val="0"/>
          <w:sz w:val="24"/>
          <w:szCs w:val="20"/>
          <w:lang w:eastAsia="it-IT"/>
          <w14:ligatures w14:val="none"/>
        </w:rPr>
        <w:t xml:space="preserve"> fu rivolta ancora questa parola del Signore: "Figlio dell'uomo, profetizza contro i profeti d'Israele, profetizza e dì a coloro che profetizzano secondo i propri desideri: Udite la parola del Signore: </w:t>
      </w:r>
      <w:r w:rsidRPr="003118AA">
        <w:rPr>
          <w:rFonts w:ascii="Arial" w:eastAsia="Times New Roman" w:hAnsi="Arial" w:cs="Times New Roman"/>
          <w:i/>
          <w:kern w:val="0"/>
          <w:sz w:val="24"/>
          <w:szCs w:val="20"/>
          <w:lang w:eastAsia="it-IT"/>
          <w14:ligatures w14:val="none"/>
        </w:rPr>
        <w:t>Così</w:t>
      </w:r>
      <w:r w:rsidR="00C019A4" w:rsidRPr="003118AA">
        <w:rPr>
          <w:rFonts w:ascii="Arial" w:eastAsia="Times New Roman" w:hAnsi="Arial" w:cs="Times New Roman"/>
          <w:i/>
          <w:kern w:val="0"/>
          <w:sz w:val="24"/>
          <w:szCs w:val="20"/>
          <w:lang w:eastAsia="it-IT"/>
          <w14:ligatures w14:val="none"/>
        </w:rPr>
        <w:t xml:space="preserve"> dice il Signore Dio: Guai ai profeti stolti, che seguono il loro spirito senza avere avuto visioni. </w:t>
      </w:r>
      <w:r w:rsidRPr="003118AA">
        <w:rPr>
          <w:rFonts w:ascii="Arial" w:eastAsia="Times New Roman" w:hAnsi="Arial" w:cs="Times New Roman"/>
          <w:i/>
          <w:kern w:val="0"/>
          <w:sz w:val="24"/>
          <w:szCs w:val="20"/>
          <w:lang w:eastAsia="it-IT"/>
          <w14:ligatures w14:val="none"/>
        </w:rPr>
        <w:t>Come</w:t>
      </w:r>
      <w:r w:rsidR="00C019A4" w:rsidRPr="003118AA">
        <w:rPr>
          <w:rFonts w:ascii="Arial" w:eastAsia="Times New Roman" w:hAnsi="Arial" w:cs="Times New Roman"/>
          <w:i/>
          <w:kern w:val="0"/>
          <w:sz w:val="24"/>
          <w:szCs w:val="20"/>
          <w:lang w:eastAsia="it-IT"/>
          <w14:ligatures w14:val="none"/>
        </w:rPr>
        <w:t xml:space="preserve"> sciacalli fra le macerie, tali sono i tuoi profeti, Israele. </w:t>
      </w:r>
      <w:r w:rsidRPr="003118AA">
        <w:rPr>
          <w:rFonts w:ascii="Arial" w:eastAsia="Times New Roman" w:hAnsi="Arial" w:cs="Times New Roman"/>
          <w:i/>
          <w:kern w:val="0"/>
          <w:sz w:val="24"/>
          <w:szCs w:val="20"/>
          <w:lang w:eastAsia="it-IT"/>
          <w14:ligatures w14:val="none"/>
        </w:rPr>
        <w:t>Voi</w:t>
      </w:r>
      <w:r w:rsidR="00C019A4" w:rsidRPr="003118AA">
        <w:rPr>
          <w:rFonts w:ascii="Arial" w:eastAsia="Times New Roman" w:hAnsi="Arial" w:cs="Times New Roman"/>
          <w:i/>
          <w:kern w:val="0"/>
          <w:sz w:val="24"/>
          <w:szCs w:val="20"/>
          <w:lang w:eastAsia="it-IT"/>
          <w14:ligatures w14:val="none"/>
        </w:rPr>
        <w:t xml:space="preserve"> non siete saliti sulle brecce e non avete costruito alcun baluardo in difesa degli Israeliti, perché potessero resistere al combattimento nel giorno del Signore. </w:t>
      </w:r>
    </w:p>
    <w:p w14:paraId="33D86E9E" w14:textId="4188E316"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Hanno</w:t>
      </w:r>
      <w:r w:rsidR="00C019A4" w:rsidRPr="003118AA">
        <w:rPr>
          <w:rFonts w:ascii="Arial" w:eastAsia="Times New Roman" w:hAnsi="Arial" w:cs="Times New Roman"/>
          <w:i/>
          <w:kern w:val="0"/>
          <w:sz w:val="24"/>
          <w:szCs w:val="20"/>
          <w:lang w:eastAsia="it-IT"/>
          <w14:ligatures w14:val="none"/>
        </w:rPr>
        <w:t xml:space="preserve"> avuto visioni false, vaticini menzogneri coloro che dicono: Oracolo del Signore, mentre il Signore non li ha inviati. Eppure confidano che si avveri la loro parola! </w:t>
      </w:r>
      <w:r w:rsidRPr="003118AA">
        <w:rPr>
          <w:rFonts w:ascii="Arial" w:eastAsia="Times New Roman" w:hAnsi="Arial" w:cs="Times New Roman"/>
          <w:i/>
          <w:kern w:val="0"/>
          <w:sz w:val="24"/>
          <w:szCs w:val="20"/>
          <w:lang w:eastAsia="it-IT"/>
          <w14:ligatures w14:val="none"/>
        </w:rPr>
        <w:t>Non</w:t>
      </w:r>
      <w:r w:rsidR="00C019A4" w:rsidRPr="003118AA">
        <w:rPr>
          <w:rFonts w:ascii="Arial" w:eastAsia="Times New Roman" w:hAnsi="Arial" w:cs="Times New Roman"/>
          <w:i/>
          <w:kern w:val="0"/>
          <w:sz w:val="24"/>
          <w:szCs w:val="20"/>
          <w:lang w:eastAsia="it-IT"/>
          <w14:ligatures w14:val="none"/>
        </w:rPr>
        <w:t xml:space="preserve"> avete forse avuto una falsa visione e preannunziato vaticini bugiardi, quando dite: Parola del Signore, mentre io non vi ho parlato? </w:t>
      </w:r>
    </w:p>
    <w:p w14:paraId="11187227" w14:textId="6581CC8E"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Pertanto</w:t>
      </w:r>
      <w:r w:rsidR="00C019A4" w:rsidRPr="003118AA">
        <w:rPr>
          <w:rFonts w:ascii="Arial" w:eastAsia="Times New Roman" w:hAnsi="Arial" w:cs="Times New Roman"/>
          <w:i/>
          <w:kern w:val="0"/>
          <w:sz w:val="24"/>
          <w:szCs w:val="20"/>
          <w:lang w:eastAsia="it-IT"/>
          <w14:ligatures w14:val="none"/>
        </w:rPr>
        <w:t xml:space="preserve"> dice il Signore Dio: Poiché voi avete detto il falso e avuto visioni bugiarde, eccomi dunque contro di voi, dice il Signore Dio. </w:t>
      </w:r>
      <w:r w:rsidRPr="003118AA">
        <w:rPr>
          <w:rFonts w:ascii="Arial" w:eastAsia="Times New Roman" w:hAnsi="Arial" w:cs="Times New Roman"/>
          <w:i/>
          <w:kern w:val="0"/>
          <w:sz w:val="24"/>
          <w:szCs w:val="20"/>
          <w:lang w:eastAsia="it-IT"/>
          <w14:ligatures w14:val="none"/>
        </w:rPr>
        <w:t>La</w:t>
      </w:r>
      <w:r w:rsidR="00C019A4" w:rsidRPr="003118AA">
        <w:rPr>
          <w:rFonts w:ascii="Arial" w:eastAsia="Times New Roman" w:hAnsi="Arial" w:cs="Times New Roman"/>
          <w:i/>
          <w:kern w:val="0"/>
          <w:sz w:val="24"/>
          <w:szCs w:val="20"/>
          <w:lang w:eastAsia="it-IT"/>
          <w14:ligatures w14:val="none"/>
        </w:rPr>
        <w:t xml:space="preserve"> mia mano sarà sopra i profeti dalle false visioni e dai vaticini bugiardi; non avranno parte nell'assemblea del mio popolo, non saranno scritti nel libro d'Israele e non entreranno nel paese d'Israele: saprete che io sono il Signore Dio, </w:t>
      </w:r>
      <w:r w:rsidRPr="003118AA">
        <w:rPr>
          <w:rFonts w:ascii="Arial" w:eastAsia="Times New Roman" w:hAnsi="Arial" w:cs="Times New Roman"/>
          <w:i/>
          <w:kern w:val="0"/>
          <w:sz w:val="24"/>
          <w:szCs w:val="20"/>
          <w:lang w:eastAsia="it-IT"/>
          <w14:ligatures w14:val="none"/>
        </w:rPr>
        <w:t>poiché</w:t>
      </w:r>
      <w:r w:rsidR="00C019A4" w:rsidRPr="003118AA">
        <w:rPr>
          <w:rFonts w:ascii="Arial" w:eastAsia="Times New Roman" w:hAnsi="Arial" w:cs="Times New Roman"/>
          <w:i/>
          <w:kern w:val="0"/>
          <w:sz w:val="24"/>
          <w:szCs w:val="20"/>
          <w:lang w:eastAsia="it-IT"/>
          <w14:ligatures w14:val="none"/>
        </w:rPr>
        <w:t xml:space="preserve"> ingannano il mio popolo dicendo: Pace! e la pace non c'è; mentre egli costruisce un muro, ecco essi lo intonacano di mota. </w:t>
      </w:r>
    </w:p>
    <w:p w14:paraId="71DFF1F8" w14:textId="15A5D441"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Di</w:t>
      </w:r>
      <w:r w:rsidR="00C019A4" w:rsidRPr="003118AA">
        <w:rPr>
          <w:rFonts w:ascii="Arial" w:eastAsia="Times New Roman" w:hAnsi="Arial" w:cs="Times New Roman"/>
          <w:i/>
          <w:kern w:val="0"/>
          <w:sz w:val="24"/>
          <w:szCs w:val="20"/>
          <w:lang w:eastAsia="it-IT"/>
          <w14:ligatures w14:val="none"/>
        </w:rPr>
        <w:t xml:space="preserve">’ a quegli intonacatori di mota: Cadrà! Scenderà una pioggia torrenziale, una grandine grossa, si scatenerà un uragano ed ecco, il muro è abbattuto. Allora non vi sarà forse domandato: Dov'è la calcina con cui lo avevate intonacato? </w:t>
      </w:r>
      <w:r w:rsidRPr="003118AA">
        <w:rPr>
          <w:rFonts w:ascii="Arial" w:eastAsia="Times New Roman" w:hAnsi="Arial" w:cs="Times New Roman"/>
          <w:i/>
          <w:kern w:val="0"/>
          <w:sz w:val="24"/>
          <w:szCs w:val="20"/>
          <w:lang w:eastAsia="it-IT"/>
          <w14:ligatures w14:val="none"/>
        </w:rPr>
        <w:t>Perciò</w:t>
      </w:r>
      <w:r w:rsidR="00C019A4" w:rsidRPr="003118AA">
        <w:rPr>
          <w:rFonts w:ascii="Arial" w:eastAsia="Times New Roman" w:hAnsi="Arial" w:cs="Times New Roman"/>
          <w:i/>
          <w:kern w:val="0"/>
          <w:sz w:val="24"/>
          <w:szCs w:val="20"/>
          <w:lang w:eastAsia="it-IT"/>
          <w14:ligatures w14:val="none"/>
        </w:rPr>
        <w:t xml:space="preserve"> dice il Signore Dio: Con ira scatenerò un uragano, per la mia collera cadrà una pioggia torrenziale, nel mio furore per la distruzione cadrà grandine come pietre; </w:t>
      </w:r>
      <w:r w:rsidRPr="003118AA">
        <w:rPr>
          <w:rFonts w:ascii="Arial" w:eastAsia="Times New Roman" w:hAnsi="Arial" w:cs="Times New Roman"/>
          <w:i/>
          <w:kern w:val="0"/>
          <w:sz w:val="24"/>
          <w:szCs w:val="20"/>
          <w:lang w:eastAsia="it-IT"/>
          <w14:ligatures w14:val="none"/>
        </w:rPr>
        <w:t>demolirò</w:t>
      </w:r>
      <w:r w:rsidR="00C019A4" w:rsidRPr="003118AA">
        <w:rPr>
          <w:rFonts w:ascii="Arial" w:eastAsia="Times New Roman" w:hAnsi="Arial" w:cs="Times New Roman"/>
          <w:i/>
          <w:kern w:val="0"/>
          <w:sz w:val="24"/>
          <w:szCs w:val="20"/>
          <w:lang w:eastAsia="it-IT"/>
          <w14:ligatures w14:val="none"/>
        </w:rPr>
        <w:t xml:space="preserve"> il muro che avete intonacato di mota, lo atterrerò e le sue fondamenta rimarranno scoperte; esso crollerà e voi perirete insieme con esso e saprete che io sono il Signore. </w:t>
      </w:r>
    </w:p>
    <w:p w14:paraId="3752B2F3" w14:textId="34C5A1CF"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Quando</w:t>
      </w:r>
      <w:r w:rsidR="00C019A4" w:rsidRPr="003118AA">
        <w:rPr>
          <w:rFonts w:ascii="Arial" w:eastAsia="Times New Roman" w:hAnsi="Arial" w:cs="Times New Roman"/>
          <w:i/>
          <w:kern w:val="0"/>
          <w:sz w:val="24"/>
          <w:szCs w:val="20"/>
          <w:lang w:eastAsia="it-IT"/>
          <w14:ligatures w14:val="none"/>
        </w:rPr>
        <w:t xml:space="preserve"> avrò sfogato l'ira contro il muro e contro coloro che lo intonacarono di mota, io vi dirò: Il muro non c'è più e neppure gli intonacatori, </w:t>
      </w:r>
      <w:r w:rsidRPr="003118AA">
        <w:rPr>
          <w:rFonts w:ascii="Arial" w:eastAsia="Times New Roman" w:hAnsi="Arial" w:cs="Times New Roman"/>
          <w:i/>
          <w:kern w:val="0"/>
          <w:sz w:val="24"/>
          <w:szCs w:val="20"/>
          <w:lang w:eastAsia="it-IT"/>
          <w14:ligatures w14:val="none"/>
        </w:rPr>
        <w:t>i</w:t>
      </w:r>
      <w:r w:rsidR="00C019A4" w:rsidRPr="003118AA">
        <w:rPr>
          <w:rFonts w:ascii="Arial" w:eastAsia="Times New Roman" w:hAnsi="Arial" w:cs="Times New Roman"/>
          <w:i/>
          <w:kern w:val="0"/>
          <w:sz w:val="24"/>
          <w:szCs w:val="20"/>
          <w:lang w:eastAsia="it-IT"/>
          <w14:ligatures w14:val="none"/>
        </w:rPr>
        <w:t xml:space="preserve"> profeti d'Israele che profetavano su Gerusalemme e vedevano per essa una visione di pace, mentre non vi era pace. Oracolo del Signore. Ora tu, figlio dell'uomo, rivolgiti alle figlie del tuo popolo che profetizzano secondo i loro desideri e profetizza contro di loro. </w:t>
      </w:r>
      <w:r w:rsidRPr="003118AA">
        <w:rPr>
          <w:rFonts w:ascii="Arial" w:eastAsia="Times New Roman" w:hAnsi="Arial" w:cs="Times New Roman"/>
          <w:i/>
          <w:kern w:val="0"/>
          <w:sz w:val="24"/>
          <w:szCs w:val="20"/>
          <w:lang w:eastAsia="it-IT"/>
          <w14:ligatures w14:val="none"/>
        </w:rPr>
        <w:t>Dirai</w:t>
      </w:r>
      <w:r w:rsidR="00C019A4" w:rsidRPr="003118AA">
        <w:rPr>
          <w:rFonts w:ascii="Arial" w:eastAsia="Times New Roman" w:hAnsi="Arial" w:cs="Times New Roman"/>
          <w:i/>
          <w:kern w:val="0"/>
          <w:sz w:val="24"/>
          <w:szCs w:val="20"/>
          <w:lang w:eastAsia="it-IT"/>
          <w14:ligatures w14:val="none"/>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3118AA">
        <w:rPr>
          <w:rFonts w:ascii="Arial" w:eastAsia="Times New Roman" w:hAnsi="Arial" w:cs="Times New Roman"/>
          <w:i/>
          <w:kern w:val="0"/>
          <w:sz w:val="24"/>
          <w:szCs w:val="20"/>
          <w:lang w:eastAsia="it-IT"/>
          <w14:ligatures w14:val="none"/>
        </w:rPr>
        <w:t>Voi</w:t>
      </w:r>
      <w:r w:rsidR="00C019A4" w:rsidRPr="003118AA">
        <w:rPr>
          <w:rFonts w:ascii="Arial" w:eastAsia="Times New Roman" w:hAnsi="Arial" w:cs="Times New Roman"/>
          <w:i/>
          <w:kern w:val="0"/>
          <w:sz w:val="24"/>
          <w:szCs w:val="20"/>
          <w:lang w:eastAsia="it-IT"/>
          <w14:ligatures w14:val="none"/>
        </w:rPr>
        <w:t xml:space="preserve"> mi avete disonorato presso il mio popolo per qualche manciata d'orzo e per un tozzo di pane, facendo morire chi non doveva morire e facendo vivere chi non doveva vivere, ingannando il mio popolo che crede alle menzogne. </w:t>
      </w:r>
    </w:p>
    <w:p w14:paraId="7AA7F7DB" w14:textId="715414AE"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Perciò</w:t>
      </w:r>
      <w:r w:rsidR="00C019A4" w:rsidRPr="003118AA">
        <w:rPr>
          <w:rFonts w:ascii="Arial" w:eastAsia="Times New Roman" w:hAnsi="Arial" w:cs="Times New Roman"/>
          <w:i/>
          <w:kern w:val="0"/>
          <w:sz w:val="24"/>
          <w:szCs w:val="20"/>
          <w:lang w:eastAsia="it-IT"/>
          <w14:ligatures w14:val="none"/>
        </w:rPr>
        <w:t xml:space="preserve"> dice il Signore Dio: Eccomi contro i vostri nastri magici con i quali voi date la caccia alla gente come a uccelli; li strapperò dalle vostre braccia e libererò la gente che voi avete catturato come uccelli. </w:t>
      </w:r>
      <w:r w:rsidRPr="003118AA">
        <w:rPr>
          <w:rFonts w:ascii="Arial" w:eastAsia="Times New Roman" w:hAnsi="Arial" w:cs="Times New Roman"/>
          <w:i/>
          <w:kern w:val="0"/>
          <w:sz w:val="24"/>
          <w:szCs w:val="20"/>
          <w:lang w:eastAsia="it-IT"/>
          <w14:ligatures w14:val="none"/>
        </w:rPr>
        <w:t>Straccerò</w:t>
      </w:r>
      <w:r w:rsidR="00C019A4" w:rsidRPr="003118AA">
        <w:rPr>
          <w:rFonts w:ascii="Arial" w:eastAsia="Times New Roman" w:hAnsi="Arial" w:cs="Times New Roman"/>
          <w:i/>
          <w:kern w:val="0"/>
          <w:sz w:val="24"/>
          <w:szCs w:val="20"/>
          <w:lang w:eastAsia="it-IT"/>
          <w14:ligatures w14:val="none"/>
        </w:rPr>
        <w:t xml:space="preserve"> i vostri veli e libererò il mio popolo dalle vostre mani e non sarà più una preda in mano vostra; saprete così che io sono il Signore. </w:t>
      </w:r>
    </w:p>
    <w:p w14:paraId="18DC75C3" w14:textId="357D270D"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lastRenderedPageBreak/>
        <w:t>Voi</w:t>
      </w:r>
      <w:r w:rsidR="00C019A4" w:rsidRPr="003118AA">
        <w:rPr>
          <w:rFonts w:ascii="Arial" w:eastAsia="Times New Roman" w:hAnsi="Arial" w:cs="Times New Roman"/>
          <w:i/>
          <w:kern w:val="0"/>
          <w:sz w:val="24"/>
          <w:szCs w:val="20"/>
          <w:lang w:eastAsia="it-IT"/>
          <w14:ligatures w14:val="none"/>
        </w:rPr>
        <w:t xml:space="preserve"> infatti avete rattristato con menzogne il cuore del giusto, mentre io non l'avevo rattristato e avete rafforzato il malvagio perché non desistesse dalla sua vita malvagia e vivesse. </w:t>
      </w:r>
      <w:r w:rsidRPr="003118AA">
        <w:rPr>
          <w:rFonts w:ascii="Arial" w:eastAsia="Times New Roman" w:hAnsi="Arial" w:cs="Times New Roman"/>
          <w:i/>
          <w:kern w:val="0"/>
          <w:sz w:val="24"/>
          <w:szCs w:val="20"/>
          <w:lang w:eastAsia="it-IT"/>
          <w14:ligatures w14:val="none"/>
        </w:rPr>
        <w:t>Per</w:t>
      </w:r>
      <w:r w:rsidR="00C019A4" w:rsidRPr="003118AA">
        <w:rPr>
          <w:rFonts w:ascii="Arial" w:eastAsia="Times New Roman" w:hAnsi="Arial" w:cs="Times New Roman"/>
          <w:i/>
          <w:kern w:val="0"/>
          <w:sz w:val="24"/>
          <w:szCs w:val="20"/>
          <w:lang w:eastAsia="it-IT"/>
          <w14:ligatures w14:val="none"/>
        </w:rPr>
        <w:t xml:space="preserve"> questo non avrete più visioni false, né più spaccerete incantesimi: libererò il mio popolo dalle vostre mani e saprete che io sono il Signore". (Ez 13,1-23). </w:t>
      </w:r>
    </w:p>
    <w:p w14:paraId="658B3A4C" w14:textId="12EB4F11"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I danni che questa cecità genera sono veramente infiniti.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frutto di essa è solo una religione fondata e basata sull’ipocrisia generale.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In questa ipocrisia generale il male è dichiarato bene, mentre il bene viene filtrato come male.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contro questa religione che l’uomo si lamenta ogni giorno.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questa religione che chiude le porte del regno a tutti coloro che vogliono entrare.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Non è lasciando aperte le porte di bronzo o di legno di giorno o di notte che la gente si avvicina a Dio.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Si avvicina a Dio invece se lasciamo aperte le porte della vera scienza, della sana dottrina, della Legge Santa del Signore.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Queste porte si lasciano aperte in un solo modo: nel compimento di ogni Parola che è uscita dalla bocca di Dio, così come è essa uscita, da parte di tutti i dottori della legge, da parte cioè di tutti coloro che sono impegnati a predicare, insegnare, ammaestrare ogni uomo dicendo loro con esattezza, senza nulla aggiungere e nulla togliere, quanto il Signore ha comandato che fosse detto.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Divenire invece signori della Legge è puro atto di idolatria che chiude il cuore della gente ad ogni possibile accesso al regno di Dio.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Non c’è peccato più grande che si possa commettere: divenire signori della Legge. </w:t>
      </w:r>
    </w:p>
    <w:p w14:paraId="2948730B"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[26]Fariseo cieco, pulisci prima l'interno del bicchiere, perché anche l'esterno diventi netto! </w:t>
      </w:r>
    </w:p>
    <w:p w14:paraId="210A712A" w14:textId="07E08159"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Gesù vuole che si ponga mano a togliere ogni ipocrisia dalla sua fede, dalla sua religione, dalla sua Legge.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Per questo bisogna iniziare dal praticare la Legge e chi deve praticare la Legge è proprio colui che è preposto al suo insegnamento.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Se non fa questo, ecco a cosa è simile costui:</w:t>
      </w:r>
    </w:p>
    <w:p w14:paraId="28A40CDC"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[27]Guai a voi, scribi e farisei ipocriti, che rassomigliate a sepolcri imbiancati: essi all'esterno son belli a vedersi, ma dentro sono pieni di ossa di morti e di ogni putridume. </w:t>
      </w:r>
    </w:p>
    <w:p w14:paraId="3382DD08" w14:textId="0C0400F9"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Se uno entra in un cimitero, tutti i sepolcri dal di fuori sono belli. Sono molte volte anche adornati con gusto. Non parliamo poi dei cimiteri monumentali.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Sono belli a vedersi dall’esterno.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Ma dentro cosa c’è?</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Dentro sono pieni di ossa e di putridume.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Questa è l’ipocrisia.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Questa è la religione dell’ipocrisia: un bell’apparato esteriore, che incanta chi lo vede, mentre il cuore è lurido, lercio, sporco, insudiciato e insozzato, unto di ogni peccato.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Questa religione Gesù non vuole.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Gesù vuole la religione della purezza del cuore. </w:t>
      </w:r>
    </w:p>
    <w:p w14:paraId="3E665958"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[28]Così anche voi apparite giusti all'esterno davanti agli uomini, ma dentro siete pieni d'ipocrisia e d'iniquità. </w:t>
      </w:r>
    </w:p>
    <w:p w14:paraId="1CDF4AA0" w14:textId="05C07CFF"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Con la loro ipocrisia loro possono ingannare gli uomini e neanche.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puzza dell’ipocrisia si sente a miglia di distanza.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puzza dell’ipocrisia non la sente solo chi convive con essa.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Non la sente perché lui e la puzza sono divenuti una cosa sola, una sola natura.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Dio invece vede il cuore cattivo, malvagio, crudele, spietato, concupiscente, arrogante, diabolico.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 vede Dio ed anche gli uomini.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Gli uomini vedendo questo cuore così sporco, si allontanano dal regno dei cieli.</w:t>
      </w:r>
    </w:p>
    <w:p w14:paraId="3D3E9CA4"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L’ipocrisia allontana dal regno come la puzza allontana dalla carogna.</w:t>
      </w:r>
    </w:p>
    <w:p w14:paraId="260C021E"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lastRenderedPageBreak/>
        <w:t xml:space="preserve">[29]Guai a voi, scribi e farisei ipocriti, che innalzate i sepolcri ai profeti e adornate le tombe dei giusti, </w:t>
      </w:r>
    </w:p>
    <w:p w14:paraId="76B8C928" w14:textId="3B6DBC30"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L’ipocrisia veramente non ha limiti. Non conosce confini.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Confine e limite dell’ipocrisia è l’ipocrisia stessa.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Per farsi belli dinanzi al popolo cosa fanno costoro?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Innalzano sepolcri ai profeti e adornano le tombe dei giusti.</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Come giustificano questo loro comportamento?</w:t>
      </w:r>
    </w:p>
    <w:p w14:paraId="2A0A03BC"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[30]e dite: Se fossimo vissuti al tempo dei nostri padri, non ci saremmo associati a loro per versare il sangue dei profeti; </w:t>
      </w:r>
    </w:p>
    <w:p w14:paraId="31BA275B" w14:textId="6DA97ED1"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Loro lo fanno per rimediare in qualche modo agli errori dei loro padri.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 fanno per non associarsi al peccato di quanti li hanno preceduti.</w:t>
      </w:r>
    </w:p>
    <w:p w14:paraId="4D84982A"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[31]e così testimoniate, contro voi stessi, di essere figli degli uccisori dei profeti. </w:t>
      </w:r>
    </w:p>
    <w:p w14:paraId="0340473D" w14:textId="5DADDCAD"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Con questo loro comportamento, apparentemente di presa di distanza dai loro padri, essi altro non attestano se non di essere figli degli uccisori dei profeti. La loro cecità li spinge a compiere opere contro se stessi. La loro cecità li spinge a condannarsi da se stessi.</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Non lo dimentichiamo mai: il peccato prima di ogni altra cosa è sempre un atto contro colui che lo commette.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sempre una morte che uccide il peccatore.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Nello stesso tempo diviene atto contro l’intera umanità.</w:t>
      </w:r>
    </w:p>
    <w:p w14:paraId="53F9A4E2"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[32]Ebbene, colmate la misura dei vostri padri! </w:t>
      </w:r>
    </w:p>
    <w:p w14:paraId="1BB3F25E" w14:textId="49BF36E1"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Loro compiono la misura dei loro padri associandosi al loro peccato.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compiono però in un altro modo, ancora più grave: Loro uccideranno fra qualche giorno il Figlio Unigenito del Padre.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Uccideranno Dio nella carne in nome della loro ipocrisia.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loro cecità è così spessa e fitta che non riescono neanche a vedere Dio in mezzo a loro.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L’uccisione di Dio nella carne è la misura più alta. Oltre questa è impossibile pervenire.</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Con la pronunzia di questi “guai” Gesù attesta di essere un vero profeta.</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proprio del vero profeta la netta distinzione tra il bene e il male, tra il giusto e l’ingiusto, tra il sacro e il profano, tra la legge cultuale e la legge morale, tra la volontà di Dio e ciò che volontà di Dio non è, mai potrà divenirlo.</w:t>
      </w:r>
      <w:r w:rsidR="003118A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Gesù con questi “guai” si pone sulla scia di Isaia, il Profeta della vera fede nel Dio dell’Alleanza:</w:t>
      </w:r>
    </w:p>
    <w:p w14:paraId="6165BBCA" w14:textId="6E140D70"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Canterò</w:t>
      </w:r>
      <w:r w:rsidR="00C019A4" w:rsidRPr="003118AA">
        <w:rPr>
          <w:rFonts w:ascii="Arial" w:eastAsia="Times New Roman" w:hAnsi="Arial" w:cs="Times New Roman"/>
          <w:i/>
          <w:kern w:val="0"/>
          <w:sz w:val="24"/>
          <w:szCs w:val="20"/>
          <w:lang w:eastAsia="it-IT"/>
          <w14:ligatures w14:val="none"/>
        </w:rPr>
        <w:t xml:space="preserve"> per il mio diletto il mio cantico d'amore per la sua vigna. Il mio diletto possedeva una vigna sopra un fertile colle. </w:t>
      </w:r>
      <w:r w:rsidRPr="003118AA">
        <w:rPr>
          <w:rFonts w:ascii="Arial" w:eastAsia="Times New Roman" w:hAnsi="Arial" w:cs="Times New Roman"/>
          <w:i/>
          <w:kern w:val="0"/>
          <w:sz w:val="24"/>
          <w:szCs w:val="20"/>
          <w:lang w:eastAsia="it-IT"/>
          <w14:ligatures w14:val="none"/>
        </w:rPr>
        <w:t>Egli</w:t>
      </w:r>
      <w:r w:rsidR="00C019A4" w:rsidRPr="003118AA">
        <w:rPr>
          <w:rFonts w:ascii="Arial" w:eastAsia="Times New Roman" w:hAnsi="Arial" w:cs="Times New Roman"/>
          <w:i/>
          <w:kern w:val="0"/>
          <w:sz w:val="24"/>
          <w:szCs w:val="20"/>
          <w:lang w:eastAsia="it-IT"/>
          <w14:ligatures w14:val="none"/>
        </w:rPr>
        <w:t xml:space="preserve"> l'aveva vangata e sgombrata dai sassi e vi aveva piantato scelte viti; vi aveva costruito in mezzo una torre e scavato anche un tino. Egli aspettò che producesse uva, ma essa fece uva selvatica. </w:t>
      </w:r>
      <w:r w:rsidRPr="003118AA">
        <w:rPr>
          <w:rFonts w:ascii="Arial" w:eastAsia="Times New Roman" w:hAnsi="Arial" w:cs="Times New Roman"/>
          <w:i/>
          <w:kern w:val="0"/>
          <w:sz w:val="24"/>
          <w:szCs w:val="20"/>
          <w:lang w:eastAsia="it-IT"/>
          <w14:ligatures w14:val="none"/>
        </w:rPr>
        <w:t>Or</w:t>
      </w:r>
      <w:r w:rsidR="00C019A4" w:rsidRPr="003118AA">
        <w:rPr>
          <w:rFonts w:ascii="Arial" w:eastAsia="Times New Roman" w:hAnsi="Arial" w:cs="Times New Roman"/>
          <w:i/>
          <w:kern w:val="0"/>
          <w:sz w:val="24"/>
          <w:szCs w:val="20"/>
          <w:lang w:eastAsia="it-IT"/>
          <w14:ligatures w14:val="none"/>
        </w:rPr>
        <w:t xml:space="preserve"> dunque, abitanti di Gerusalemme e uomini di Giuda, siate voi giudici fra me e la mia vigna. </w:t>
      </w:r>
      <w:r w:rsidRPr="003118AA">
        <w:rPr>
          <w:rFonts w:ascii="Arial" w:eastAsia="Times New Roman" w:hAnsi="Arial" w:cs="Times New Roman"/>
          <w:i/>
          <w:kern w:val="0"/>
          <w:sz w:val="24"/>
          <w:szCs w:val="20"/>
          <w:lang w:eastAsia="it-IT"/>
          <w14:ligatures w14:val="none"/>
        </w:rPr>
        <w:t>Che</w:t>
      </w:r>
      <w:r w:rsidR="00C019A4" w:rsidRPr="003118AA">
        <w:rPr>
          <w:rFonts w:ascii="Arial" w:eastAsia="Times New Roman" w:hAnsi="Arial" w:cs="Times New Roman"/>
          <w:i/>
          <w:kern w:val="0"/>
          <w:sz w:val="24"/>
          <w:szCs w:val="20"/>
          <w:lang w:eastAsia="it-IT"/>
          <w14:ligatures w14:val="none"/>
        </w:rPr>
        <w:t xml:space="preserve"> cosa dovevo fare ancora alla mia vigna che io non abbia fatto? Perché, mentre attendevo che producesse uva, essa ha fatto uva selvatica? </w:t>
      </w:r>
    </w:p>
    <w:p w14:paraId="16E224B4" w14:textId="4DBDE8EC"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Ora</w:t>
      </w:r>
      <w:r w:rsidR="00C019A4" w:rsidRPr="003118AA">
        <w:rPr>
          <w:rFonts w:ascii="Arial" w:eastAsia="Times New Roman" w:hAnsi="Arial" w:cs="Times New Roman"/>
          <w:i/>
          <w:kern w:val="0"/>
          <w:sz w:val="24"/>
          <w:szCs w:val="20"/>
          <w:lang w:eastAsia="it-IT"/>
          <w14:ligatures w14:val="none"/>
        </w:rPr>
        <w:t xml:space="preserve"> voglio farvi conoscere ciò che sto per fare alla mia vigna: toglierò la sua siepe e si trasformerà in pascolo; demolirò il suo muro di cinta e verrà calpestata. </w:t>
      </w:r>
      <w:r w:rsidRPr="003118AA">
        <w:rPr>
          <w:rFonts w:ascii="Arial" w:eastAsia="Times New Roman" w:hAnsi="Arial" w:cs="Times New Roman"/>
          <w:i/>
          <w:kern w:val="0"/>
          <w:sz w:val="24"/>
          <w:szCs w:val="20"/>
          <w:lang w:eastAsia="it-IT"/>
          <w14:ligatures w14:val="none"/>
        </w:rPr>
        <w:t>La</w:t>
      </w:r>
      <w:r w:rsidR="00C019A4" w:rsidRPr="003118AA">
        <w:rPr>
          <w:rFonts w:ascii="Arial" w:eastAsia="Times New Roman" w:hAnsi="Arial" w:cs="Times New Roman"/>
          <w:i/>
          <w:kern w:val="0"/>
          <w:sz w:val="24"/>
          <w:szCs w:val="20"/>
          <w:lang w:eastAsia="it-IT"/>
          <w14:ligatures w14:val="none"/>
        </w:rPr>
        <w:t xml:space="preserve"> renderò un deserto, non sarà potata né vangata e vi cresceranno rovi e pruni; alle nubi comanderò di non mandarvi la pioggia. </w:t>
      </w:r>
      <w:r w:rsidRPr="003118AA">
        <w:rPr>
          <w:rFonts w:ascii="Arial" w:eastAsia="Times New Roman" w:hAnsi="Arial" w:cs="Times New Roman"/>
          <w:i/>
          <w:kern w:val="0"/>
          <w:sz w:val="24"/>
          <w:szCs w:val="20"/>
          <w:lang w:eastAsia="it-IT"/>
          <w14:ligatures w14:val="none"/>
        </w:rPr>
        <w:t>Ebbene</w:t>
      </w:r>
      <w:r w:rsidR="00C019A4" w:rsidRPr="003118AA">
        <w:rPr>
          <w:rFonts w:ascii="Arial" w:eastAsia="Times New Roman" w:hAnsi="Arial" w:cs="Times New Roman"/>
          <w:i/>
          <w:kern w:val="0"/>
          <w:sz w:val="24"/>
          <w:szCs w:val="20"/>
          <w:lang w:eastAsia="it-IT"/>
          <w14:ligatures w14:val="none"/>
        </w:rPr>
        <w:t xml:space="preserve">, la vigna del Signore degli eserciti è la casa di Israele; gli abitanti di Giuda la sua piantagione preferita. Egli si aspettava giustizia ed ecco spargimento di sangue, attendeva rettitudine ed ecco grida di oppressi. </w:t>
      </w:r>
    </w:p>
    <w:p w14:paraId="7CA6CB94" w14:textId="77F506F1"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lastRenderedPageBreak/>
        <w:t>Guai</w:t>
      </w:r>
      <w:r w:rsidR="00C019A4" w:rsidRPr="003118AA">
        <w:rPr>
          <w:rFonts w:ascii="Arial" w:eastAsia="Times New Roman" w:hAnsi="Arial" w:cs="Times New Roman"/>
          <w:i/>
          <w:kern w:val="0"/>
          <w:sz w:val="24"/>
          <w:szCs w:val="20"/>
          <w:lang w:eastAsia="it-IT"/>
          <w14:ligatures w14:val="none"/>
        </w:rPr>
        <w:t xml:space="preserve"> a voi, che aggiungete casa a casa e unite campo a campo, finché non vi sia più spazio, e così restate soli ad abitare nel paese. </w:t>
      </w:r>
      <w:r w:rsidRPr="003118AA">
        <w:rPr>
          <w:rFonts w:ascii="Arial" w:eastAsia="Times New Roman" w:hAnsi="Arial" w:cs="Times New Roman"/>
          <w:i/>
          <w:kern w:val="0"/>
          <w:sz w:val="24"/>
          <w:szCs w:val="20"/>
          <w:lang w:eastAsia="it-IT"/>
          <w14:ligatures w14:val="none"/>
        </w:rPr>
        <w:t>Ho</w:t>
      </w:r>
      <w:r w:rsidR="00C019A4" w:rsidRPr="003118AA">
        <w:rPr>
          <w:rFonts w:ascii="Arial" w:eastAsia="Times New Roman" w:hAnsi="Arial" w:cs="Times New Roman"/>
          <w:i/>
          <w:kern w:val="0"/>
          <w:sz w:val="24"/>
          <w:szCs w:val="20"/>
          <w:lang w:eastAsia="it-IT"/>
          <w14:ligatures w14:val="none"/>
        </w:rPr>
        <w:t xml:space="preserve"> udito con gli orecchi il Signore degli eserciti: "Certo, molti palazzi diventeranno una desolazione, grandi e belli saranno senza abitanti". </w:t>
      </w:r>
      <w:r w:rsidRPr="003118AA">
        <w:rPr>
          <w:rFonts w:ascii="Arial" w:eastAsia="Times New Roman" w:hAnsi="Arial" w:cs="Times New Roman"/>
          <w:i/>
          <w:kern w:val="0"/>
          <w:sz w:val="24"/>
          <w:szCs w:val="20"/>
          <w:lang w:eastAsia="it-IT"/>
          <w14:ligatures w14:val="none"/>
        </w:rPr>
        <w:t>Poiché</w:t>
      </w:r>
      <w:r w:rsidR="00C019A4" w:rsidRPr="003118AA">
        <w:rPr>
          <w:rFonts w:ascii="Arial" w:eastAsia="Times New Roman" w:hAnsi="Arial" w:cs="Times New Roman"/>
          <w:i/>
          <w:kern w:val="0"/>
          <w:sz w:val="24"/>
          <w:szCs w:val="20"/>
          <w:lang w:eastAsia="it-IT"/>
          <w14:ligatures w14:val="none"/>
        </w:rPr>
        <w:t xml:space="preserve"> dieci iugeri di vigna produrranno solo un bat e un comer di seme produrrà un' efa. </w:t>
      </w:r>
    </w:p>
    <w:p w14:paraId="25DCE3D4" w14:textId="794DCF74"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Guai</w:t>
      </w:r>
      <w:r w:rsidR="00C019A4" w:rsidRPr="003118AA">
        <w:rPr>
          <w:rFonts w:ascii="Arial" w:eastAsia="Times New Roman" w:hAnsi="Arial" w:cs="Times New Roman"/>
          <w:i/>
          <w:kern w:val="0"/>
          <w:sz w:val="24"/>
          <w:szCs w:val="20"/>
          <w:lang w:eastAsia="it-IT"/>
          <w14:ligatures w14:val="none"/>
        </w:rPr>
        <w:t xml:space="preserve"> a coloro che si alzano presto al mattino e vanno in cerca di bevande inebrianti e si attardano alla sera accesi in volto dal vino. </w:t>
      </w:r>
      <w:r w:rsidRPr="003118AA">
        <w:rPr>
          <w:rFonts w:ascii="Arial" w:eastAsia="Times New Roman" w:hAnsi="Arial" w:cs="Times New Roman"/>
          <w:i/>
          <w:kern w:val="0"/>
          <w:sz w:val="24"/>
          <w:szCs w:val="20"/>
          <w:lang w:eastAsia="it-IT"/>
          <w14:ligatures w14:val="none"/>
        </w:rPr>
        <w:t>Ci</w:t>
      </w:r>
      <w:r w:rsidR="00C019A4" w:rsidRPr="003118AA">
        <w:rPr>
          <w:rFonts w:ascii="Arial" w:eastAsia="Times New Roman" w:hAnsi="Arial" w:cs="Times New Roman"/>
          <w:i/>
          <w:kern w:val="0"/>
          <w:sz w:val="24"/>
          <w:szCs w:val="20"/>
          <w:lang w:eastAsia="it-IT"/>
          <w14:ligatures w14:val="none"/>
        </w:rPr>
        <w:t xml:space="preserve"> sono cetre e arpe, timpani e flauti e vino per i loro banchetti; ma non badano all'azione del Signore, non vedono l'opera delle sue mani. </w:t>
      </w:r>
      <w:r w:rsidRPr="003118AA">
        <w:rPr>
          <w:rFonts w:ascii="Arial" w:eastAsia="Times New Roman" w:hAnsi="Arial" w:cs="Times New Roman"/>
          <w:i/>
          <w:kern w:val="0"/>
          <w:sz w:val="24"/>
          <w:szCs w:val="20"/>
          <w:lang w:eastAsia="it-IT"/>
          <w14:ligatures w14:val="none"/>
        </w:rPr>
        <w:t>Perciò</w:t>
      </w:r>
      <w:r w:rsidR="00C019A4" w:rsidRPr="003118AA">
        <w:rPr>
          <w:rFonts w:ascii="Arial" w:eastAsia="Times New Roman" w:hAnsi="Arial" w:cs="Times New Roman"/>
          <w:i/>
          <w:kern w:val="0"/>
          <w:sz w:val="24"/>
          <w:szCs w:val="20"/>
          <w:lang w:eastAsia="it-IT"/>
          <w14:ligatures w14:val="none"/>
        </w:rPr>
        <w:t xml:space="preserve"> il mio popolo sarà deportato senza che neppure lo sospetti. I suoi grandi periranno di fame, il suo popolo sarà arso dalla sete. </w:t>
      </w:r>
      <w:r w:rsidRPr="003118AA">
        <w:rPr>
          <w:rFonts w:ascii="Arial" w:eastAsia="Times New Roman" w:hAnsi="Arial" w:cs="Times New Roman"/>
          <w:i/>
          <w:kern w:val="0"/>
          <w:sz w:val="24"/>
          <w:szCs w:val="20"/>
          <w:lang w:eastAsia="it-IT"/>
          <w14:ligatures w14:val="none"/>
        </w:rPr>
        <w:t>Pertanto</w:t>
      </w:r>
      <w:r w:rsidR="00C019A4" w:rsidRPr="003118AA">
        <w:rPr>
          <w:rFonts w:ascii="Arial" w:eastAsia="Times New Roman" w:hAnsi="Arial" w:cs="Times New Roman"/>
          <w:i/>
          <w:kern w:val="0"/>
          <w:sz w:val="24"/>
          <w:szCs w:val="20"/>
          <w:lang w:eastAsia="it-IT"/>
          <w14:ligatures w14:val="none"/>
        </w:rPr>
        <w:t xml:space="preserve"> gli inferi dilatano le fauci, spalancano senza misura la bocca. Vi precipitano dentro la nobiltà e il popolo, il frastuono e la gioia della città. </w:t>
      </w:r>
      <w:r w:rsidRPr="003118AA">
        <w:rPr>
          <w:rFonts w:ascii="Arial" w:eastAsia="Times New Roman" w:hAnsi="Arial" w:cs="Times New Roman"/>
          <w:i/>
          <w:kern w:val="0"/>
          <w:sz w:val="24"/>
          <w:szCs w:val="20"/>
          <w:lang w:eastAsia="it-IT"/>
          <w14:ligatures w14:val="none"/>
        </w:rPr>
        <w:t>L’uomo</w:t>
      </w:r>
      <w:r w:rsidR="00C019A4" w:rsidRPr="003118AA">
        <w:rPr>
          <w:rFonts w:ascii="Arial" w:eastAsia="Times New Roman" w:hAnsi="Arial" w:cs="Times New Roman"/>
          <w:i/>
          <w:kern w:val="0"/>
          <w:sz w:val="24"/>
          <w:szCs w:val="20"/>
          <w:lang w:eastAsia="it-IT"/>
          <w14:ligatures w14:val="none"/>
        </w:rPr>
        <w:t xml:space="preserve"> sarà umiliato, il mortale sarà abbassato, gli occhi dei superbi si abbasseranno. </w:t>
      </w:r>
      <w:r w:rsidRPr="003118AA">
        <w:rPr>
          <w:rFonts w:ascii="Arial" w:eastAsia="Times New Roman" w:hAnsi="Arial" w:cs="Times New Roman"/>
          <w:i/>
          <w:kern w:val="0"/>
          <w:sz w:val="24"/>
          <w:szCs w:val="20"/>
          <w:lang w:eastAsia="it-IT"/>
          <w14:ligatures w14:val="none"/>
        </w:rPr>
        <w:t>Sarà</w:t>
      </w:r>
      <w:r w:rsidR="00C019A4" w:rsidRPr="003118AA">
        <w:rPr>
          <w:rFonts w:ascii="Arial" w:eastAsia="Times New Roman" w:hAnsi="Arial" w:cs="Times New Roman"/>
          <w:i/>
          <w:kern w:val="0"/>
          <w:sz w:val="24"/>
          <w:szCs w:val="20"/>
          <w:lang w:eastAsia="it-IT"/>
          <w14:ligatures w14:val="none"/>
        </w:rPr>
        <w:t xml:space="preserve"> esaltato il Signore degli eserciti nel giudizio e il Dio santo si mostrerà santo nella giustizia. </w:t>
      </w:r>
      <w:r w:rsidRPr="003118AA">
        <w:rPr>
          <w:rFonts w:ascii="Arial" w:eastAsia="Times New Roman" w:hAnsi="Arial" w:cs="Times New Roman"/>
          <w:i/>
          <w:kern w:val="0"/>
          <w:sz w:val="24"/>
          <w:szCs w:val="20"/>
          <w:lang w:eastAsia="it-IT"/>
          <w14:ligatures w14:val="none"/>
        </w:rPr>
        <w:t>Allora</w:t>
      </w:r>
      <w:r w:rsidR="00C019A4" w:rsidRPr="003118AA">
        <w:rPr>
          <w:rFonts w:ascii="Arial" w:eastAsia="Times New Roman" w:hAnsi="Arial" w:cs="Times New Roman"/>
          <w:i/>
          <w:kern w:val="0"/>
          <w:sz w:val="24"/>
          <w:szCs w:val="20"/>
          <w:lang w:eastAsia="it-IT"/>
          <w14:ligatures w14:val="none"/>
        </w:rPr>
        <w:t xml:space="preserve"> vi pascoleranno gli agnelli come nei loro prati, sulle rovine brucheranno i capretti. </w:t>
      </w:r>
    </w:p>
    <w:p w14:paraId="261D079F" w14:textId="6939FBAA"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Guai</w:t>
      </w:r>
      <w:r w:rsidR="00C019A4" w:rsidRPr="003118AA">
        <w:rPr>
          <w:rFonts w:ascii="Arial" w:eastAsia="Times New Roman" w:hAnsi="Arial" w:cs="Times New Roman"/>
          <w:i/>
          <w:kern w:val="0"/>
          <w:sz w:val="24"/>
          <w:szCs w:val="20"/>
          <w:lang w:eastAsia="it-IT"/>
          <w14:ligatures w14:val="none"/>
        </w:rPr>
        <w:t xml:space="preserve"> a coloro che si tirano addosso il castigo con corde da buoi e il peccato con funi da carro, </w:t>
      </w:r>
      <w:r w:rsidRPr="003118AA">
        <w:rPr>
          <w:rFonts w:ascii="Arial" w:eastAsia="Times New Roman" w:hAnsi="Arial" w:cs="Times New Roman"/>
          <w:i/>
          <w:kern w:val="0"/>
          <w:sz w:val="24"/>
          <w:szCs w:val="20"/>
          <w:lang w:eastAsia="it-IT"/>
          <w14:ligatures w14:val="none"/>
        </w:rPr>
        <w:t>che</w:t>
      </w:r>
      <w:r w:rsidR="00C019A4" w:rsidRPr="003118AA">
        <w:rPr>
          <w:rFonts w:ascii="Arial" w:eastAsia="Times New Roman" w:hAnsi="Arial" w:cs="Times New Roman"/>
          <w:i/>
          <w:kern w:val="0"/>
          <w:sz w:val="24"/>
          <w:szCs w:val="20"/>
          <w:lang w:eastAsia="it-IT"/>
          <w14:ligatures w14:val="none"/>
        </w:rPr>
        <w:t xml:space="preserve"> dicono: "Faccia presto, acceleri pure l'opera sua, perché la vediamo; si facciano più vicini e si compiano i progetti del Santo di Israele, perché li conosciamo". </w:t>
      </w:r>
    </w:p>
    <w:p w14:paraId="42BA1CCD" w14:textId="5E16ACA3"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Guai</w:t>
      </w:r>
      <w:r w:rsidR="00C019A4" w:rsidRPr="003118AA">
        <w:rPr>
          <w:rFonts w:ascii="Arial" w:eastAsia="Times New Roman" w:hAnsi="Arial" w:cs="Times New Roman"/>
          <w:i/>
          <w:kern w:val="0"/>
          <w:sz w:val="24"/>
          <w:szCs w:val="20"/>
          <w:lang w:eastAsia="it-IT"/>
          <w14:ligatures w14:val="none"/>
        </w:rPr>
        <w:t xml:space="preserve"> a coloro che chiamano bene il male e male il bene, che cambiano le tenebre in luce e la luce in tenebre, che cambiano l'amaro in dolce e il dolce in amaro. </w:t>
      </w:r>
    </w:p>
    <w:p w14:paraId="78EFCD98" w14:textId="2EEFB3A6"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Guai a coloro che si credono sapienti e si reputano intelligenti. </w:t>
      </w:r>
      <w:r w:rsidR="000F0B97" w:rsidRPr="003118AA">
        <w:rPr>
          <w:rFonts w:ascii="Arial" w:eastAsia="Times New Roman" w:hAnsi="Arial" w:cs="Times New Roman"/>
          <w:i/>
          <w:kern w:val="0"/>
          <w:sz w:val="24"/>
          <w:szCs w:val="20"/>
          <w:lang w:eastAsia="it-IT"/>
          <w14:ligatures w14:val="none"/>
        </w:rPr>
        <w:t>Guai</w:t>
      </w:r>
      <w:r w:rsidRPr="003118AA">
        <w:rPr>
          <w:rFonts w:ascii="Arial" w:eastAsia="Times New Roman" w:hAnsi="Arial" w:cs="Times New Roman"/>
          <w:i/>
          <w:kern w:val="0"/>
          <w:sz w:val="24"/>
          <w:szCs w:val="20"/>
          <w:lang w:eastAsia="it-IT"/>
          <w14:ligatures w14:val="none"/>
        </w:rPr>
        <w:t xml:space="preserve"> a coloro che sono gagliardi nel bere vino, valorosi nel mescere bevande inebrianti, </w:t>
      </w:r>
    </w:p>
    <w:p w14:paraId="22AF3A5B" w14:textId="6BBB05D7"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a</w:t>
      </w:r>
      <w:r w:rsidR="00C019A4" w:rsidRPr="003118AA">
        <w:rPr>
          <w:rFonts w:ascii="Arial" w:eastAsia="Times New Roman" w:hAnsi="Arial" w:cs="Times New Roman"/>
          <w:i/>
          <w:kern w:val="0"/>
          <w:sz w:val="24"/>
          <w:szCs w:val="20"/>
          <w:lang w:eastAsia="it-IT"/>
          <w14:ligatures w14:val="none"/>
        </w:rPr>
        <w:t xml:space="preserve"> coloro che assolvono per regali un colpevole e privano del suo diritto l'innocente. </w:t>
      </w:r>
      <w:r w:rsidRPr="003118AA">
        <w:rPr>
          <w:rFonts w:ascii="Arial" w:eastAsia="Times New Roman" w:hAnsi="Arial" w:cs="Times New Roman"/>
          <w:i/>
          <w:kern w:val="0"/>
          <w:sz w:val="24"/>
          <w:szCs w:val="20"/>
          <w:lang w:eastAsia="it-IT"/>
          <w14:ligatures w14:val="none"/>
        </w:rPr>
        <w:t>Perciò</w:t>
      </w:r>
      <w:r w:rsidR="00C019A4" w:rsidRPr="003118AA">
        <w:rPr>
          <w:rFonts w:ascii="Arial" w:eastAsia="Times New Roman" w:hAnsi="Arial" w:cs="Times New Roman"/>
          <w:i/>
          <w:kern w:val="0"/>
          <w:sz w:val="24"/>
          <w:szCs w:val="20"/>
          <w:lang w:eastAsia="it-IT"/>
          <w14:ligatures w14:val="none"/>
        </w:rPr>
        <w:t xml:space="preserve">,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375E6B88" w14:textId="034C32C6"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Per</w:t>
      </w:r>
      <w:r w:rsidR="00C019A4" w:rsidRPr="003118AA">
        <w:rPr>
          <w:rFonts w:ascii="Arial" w:eastAsia="Times New Roman" w:hAnsi="Arial" w:cs="Times New Roman"/>
          <w:i/>
          <w:kern w:val="0"/>
          <w:sz w:val="24"/>
          <w:szCs w:val="20"/>
          <w:lang w:eastAsia="it-IT"/>
          <w14:ligatures w14:val="none"/>
        </w:rPr>
        <w:t xml:space="preserve"> questo è divampato lo sdegno del Signore contro il suo popolo, su di esso ha steso la sua mano per colpire; hanno tremato i monti, i loro cadaveri erano come lordura in mezzo alle strade. Con tutto ciò non si calma la sua ira e la sua mano resta ancora tesa. </w:t>
      </w:r>
      <w:r w:rsidRPr="003118AA">
        <w:rPr>
          <w:rFonts w:ascii="Arial" w:eastAsia="Times New Roman" w:hAnsi="Arial" w:cs="Times New Roman"/>
          <w:i/>
          <w:kern w:val="0"/>
          <w:sz w:val="24"/>
          <w:szCs w:val="20"/>
          <w:lang w:eastAsia="it-IT"/>
          <w14:ligatures w14:val="none"/>
        </w:rPr>
        <w:t>Egli</w:t>
      </w:r>
      <w:r w:rsidR="00C019A4" w:rsidRPr="003118AA">
        <w:rPr>
          <w:rFonts w:ascii="Arial" w:eastAsia="Times New Roman" w:hAnsi="Arial" w:cs="Times New Roman"/>
          <w:i/>
          <w:kern w:val="0"/>
          <w:sz w:val="24"/>
          <w:szCs w:val="20"/>
          <w:lang w:eastAsia="it-IT"/>
          <w14:ligatures w14:val="none"/>
        </w:rPr>
        <w:t xml:space="preserve"> alzerà un segnale a un popolo lontano e gli farà un fischio all'estremità della terra; ed ecco verrà veloce e leggero. </w:t>
      </w:r>
    </w:p>
    <w:p w14:paraId="3C501C45" w14:textId="7415B63E" w:rsidR="00C019A4" w:rsidRPr="003118AA"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Nessuno</w:t>
      </w:r>
      <w:r w:rsidR="00C019A4" w:rsidRPr="003118AA">
        <w:rPr>
          <w:rFonts w:ascii="Arial" w:eastAsia="Times New Roman" w:hAnsi="Arial" w:cs="Times New Roman"/>
          <w:i/>
          <w:kern w:val="0"/>
          <w:sz w:val="24"/>
          <w:szCs w:val="20"/>
          <w:lang w:eastAsia="it-IT"/>
          <w14:ligatures w14:val="none"/>
        </w:rPr>
        <w:t xml:space="preserve"> fra essi è stanco o inciampa, nessuno sonnecchia o dorme, non si scioglie la cintura dei suoi fianchi e non si slaccia il legaccio dei suoi sandali. </w:t>
      </w:r>
      <w:r w:rsidRPr="003118AA">
        <w:rPr>
          <w:rFonts w:ascii="Arial" w:eastAsia="Times New Roman" w:hAnsi="Arial" w:cs="Times New Roman"/>
          <w:i/>
          <w:kern w:val="0"/>
          <w:sz w:val="24"/>
          <w:szCs w:val="20"/>
          <w:lang w:eastAsia="it-IT"/>
          <w14:ligatures w14:val="none"/>
        </w:rPr>
        <w:t>Le</w:t>
      </w:r>
      <w:r w:rsidR="00C019A4" w:rsidRPr="003118AA">
        <w:rPr>
          <w:rFonts w:ascii="Arial" w:eastAsia="Times New Roman" w:hAnsi="Arial" w:cs="Times New Roman"/>
          <w:i/>
          <w:kern w:val="0"/>
          <w:sz w:val="24"/>
          <w:szCs w:val="20"/>
          <w:lang w:eastAsia="it-IT"/>
          <w14:ligatures w14:val="none"/>
        </w:rPr>
        <w:t xml:space="preserv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w:t>
      </w:r>
    </w:p>
    <w:p w14:paraId="68595111" w14:textId="37C717F8" w:rsidR="00C019A4" w:rsidRPr="003118AA"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3118AA">
        <w:rPr>
          <w:rFonts w:ascii="Arial" w:eastAsia="Times New Roman" w:hAnsi="Arial" w:cs="Times New Roman"/>
          <w:i/>
          <w:kern w:val="0"/>
          <w:sz w:val="24"/>
          <w:szCs w:val="20"/>
          <w:lang w:eastAsia="it-IT"/>
          <w14:ligatures w14:val="none"/>
        </w:rPr>
        <w:t xml:space="preserve">Fremerà su di lui in quel giorno come freme il mare; si guarderà la terra: ecco, saranno tenebre, angoscia e la luce sarà oscurata dalla caligine. (Is 5,1-30). </w:t>
      </w:r>
    </w:p>
    <w:p w14:paraId="4587D663" w14:textId="435BF25D"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Gesù è vero Profeta. È il Profeta per distinguere in modo eterno il bene e il male.</w:t>
      </w:r>
      <w:r w:rsidR="000E350A">
        <w:rPr>
          <w:rFonts w:ascii="Arial" w:eastAsia="Times New Roman" w:hAnsi="Arial" w:cs="Times New Roman"/>
          <w:kern w:val="0"/>
          <w:sz w:val="24"/>
          <w:szCs w:val="20"/>
          <w:lang w:eastAsia="it-IT"/>
          <w14:ligatures w14:val="none"/>
        </w:rPr>
        <w:t xml:space="preserve"> </w:t>
      </w:r>
    </w:p>
    <w:p w14:paraId="07386C4F"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[33]Serpenti, razza di vipere, come potrete scampare dalla condanna della Geenna? </w:t>
      </w:r>
    </w:p>
    <w:p w14:paraId="25C30280" w14:textId="43A8779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lastRenderedPageBreak/>
        <w:t>Sono serpenti e razza di vipere perché mordono con morsi letali e nessuno se ne accorge della loro presenza.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Solo dopo il morso, si sa che si è incappati in loro.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Ma già loro sono al sicuro, pronti ancora una volta per mordere.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Sui serpenti e sulla vipera c’è una frase del Salmo che è giusto conoscere:</w:t>
      </w:r>
    </w:p>
    <w:p w14:paraId="4543AAA9" w14:textId="6A903B0E"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Al maestro del coro. Su "Non distruggere". Di Davide. Miktam. </w:t>
      </w:r>
      <w:r w:rsidR="000F0B97" w:rsidRPr="00C46924">
        <w:rPr>
          <w:rFonts w:ascii="Arial" w:eastAsia="Times New Roman" w:hAnsi="Arial" w:cs="Times New Roman"/>
          <w:i/>
          <w:kern w:val="0"/>
          <w:sz w:val="24"/>
          <w:szCs w:val="20"/>
          <w:lang w:eastAsia="it-IT"/>
          <w14:ligatures w14:val="none"/>
        </w:rPr>
        <w:t>rendete</w:t>
      </w:r>
      <w:r w:rsidRPr="00C46924">
        <w:rPr>
          <w:rFonts w:ascii="Arial" w:eastAsia="Times New Roman" w:hAnsi="Arial" w:cs="Times New Roman"/>
          <w:i/>
          <w:kern w:val="0"/>
          <w:sz w:val="24"/>
          <w:szCs w:val="20"/>
          <w:lang w:eastAsia="it-IT"/>
          <w14:ligatures w14:val="none"/>
        </w:rPr>
        <w:t xml:space="preserve"> veramente giustizia o potenti, giudicate con rettitudine gli uomini? </w:t>
      </w:r>
      <w:r w:rsidR="000F0B97" w:rsidRPr="00C46924">
        <w:rPr>
          <w:rFonts w:ascii="Arial" w:eastAsia="Times New Roman" w:hAnsi="Arial" w:cs="Times New Roman"/>
          <w:i/>
          <w:kern w:val="0"/>
          <w:sz w:val="24"/>
          <w:szCs w:val="20"/>
          <w:lang w:eastAsia="it-IT"/>
          <w14:ligatures w14:val="none"/>
        </w:rPr>
        <w:t>Voi</w:t>
      </w:r>
      <w:r w:rsidRPr="00C46924">
        <w:rPr>
          <w:rFonts w:ascii="Arial" w:eastAsia="Times New Roman" w:hAnsi="Arial" w:cs="Times New Roman"/>
          <w:i/>
          <w:kern w:val="0"/>
          <w:sz w:val="24"/>
          <w:szCs w:val="20"/>
          <w:lang w:eastAsia="it-IT"/>
          <w14:ligatures w14:val="none"/>
        </w:rPr>
        <w:t xml:space="preserve"> tramate iniquità con il cuore, sulla terra le vostre mani preparano violenze. </w:t>
      </w:r>
      <w:r w:rsidR="000F0B97" w:rsidRPr="00C46924">
        <w:rPr>
          <w:rFonts w:ascii="Arial" w:eastAsia="Times New Roman" w:hAnsi="Arial" w:cs="Times New Roman"/>
          <w:i/>
          <w:kern w:val="0"/>
          <w:sz w:val="24"/>
          <w:szCs w:val="20"/>
          <w:lang w:eastAsia="it-IT"/>
          <w14:ligatures w14:val="none"/>
        </w:rPr>
        <w:t>Sono</w:t>
      </w:r>
      <w:r w:rsidRPr="00C46924">
        <w:rPr>
          <w:rFonts w:ascii="Arial" w:eastAsia="Times New Roman" w:hAnsi="Arial" w:cs="Times New Roman"/>
          <w:i/>
          <w:kern w:val="0"/>
          <w:sz w:val="24"/>
          <w:szCs w:val="20"/>
          <w:lang w:eastAsia="it-IT"/>
          <w14:ligatures w14:val="none"/>
        </w:rPr>
        <w:t xml:space="preserve"> traviati gli empi fin dal seno materno, si pervertono fin dal grembo gli operatori di menzogna. </w:t>
      </w:r>
    </w:p>
    <w:p w14:paraId="4FF6FE25" w14:textId="51941A23" w:rsidR="00C019A4" w:rsidRPr="00C46924" w:rsidRDefault="000F0B9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Sono</w:t>
      </w:r>
      <w:r w:rsidR="00C019A4" w:rsidRPr="00C46924">
        <w:rPr>
          <w:rFonts w:ascii="Arial" w:eastAsia="Times New Roman" w:hAnsi="Arial" w:cs="Times New Roman"/>
          <w:i/>
          <w:kern w:val="0"/>
          <w:sz w:val="24"/>
          <w:szCs w:val="20"/>
          <w:lang w:eastAsia="it-IT"/>
          <w14:ligatures w14:val="none"/>
        </w:rPr>
        <w:t xml:space="preserve"> velenosi come il serpente, come vipera sorda che si tura le orecchie </w:t>
      </w:r>
      <w:r w:rsidRPr="00C46924">
        <w:rPr>
          <w:rFonts w:ascii="Arial" w:eastAsia="Times New Roman" w:hAnsi="Arial" w:cs="Times New Roman"/>
          <w:i/>
          <w:kern w:val="0"/>
          <w:sz w:val="24"/>
          <w:szCs w:val="20"/>
          <w:lang w:eastAsia="it-IT"/>
          <w14:ligatures w14:val="none"/>
        </w:rPr>
        <w:t>per</w:t>
      </w:r>
      <w:r w:rsidR="00C019A4" w:rsidRPr="00C46924">
        <w:rPr>
          <w:rFonts w:ascii="Arial" w:eastAsia="Times New Roman" w:hAnsi="Arial" w:cs="Times New Roman"/>
          <w:i/>
          <w:kern w:val="0"/>
          <w:sz w:val="24"/>
          <w:szCs w:val="20"/>
          <w:lang w:eastAsia="it-IT"/>
          <w14:ligatures w14:val="none"/>
        </w:rPr>
        <w:t xml:space="preserve"> non udire la voce dell'incantatore, del mago che incanta abilmente. 7Spezzagli, o Dio, i denti nella bocca, rompi, o Signore, le mascelle dei leoni. </w:t>
      </w:r>
      <w:r w:rsidRPr="00C46924">
        <w:rPr>
          <w:rFonts w:ascii="Arial" w:eastAsia="Times New Roman" w:hAnsi="Arial" w:cs="Times New Roman"/>
          <w:i/>
          <w:kern w:val="0"/>
          <w:sz w:val="24"/>
          <w:szCs w:val="20"/>
          <w:lang w:eastAsia="it-IT"/>
          <w14:ligatures w14:val="none"/>
        </w:rPr>
        <w:t>Si</w:t>
      </w:r>
      <w:r w:rsidR="00C019A4" w:rsidRPr="00C46924">
        <w:rPr>
          <w:rFonts w:ascii="Arial" w:eastAsia="Times New Roman" w:hAnsi="Arial" w:cs="Times New Roman"/>
          <w:i/>
          <w:kern w:val="0"/>
          <w:sz w:val="24"/>
          <w:szCs w:val="20"/>
          <w:lang w:eastAsia="it-IT"/>
          <w14:ligatures w14:val="none"/>
        </w:rPr>
        <w:t xml:space="preserve"> dissolvano come acqua che si disperde, come erba calpestata inaridiscano. </w:t>
      </w:r>
      <w:r w:rsidR="00806071" w:rsidRPr="00C46924">
        <w:rPr>
          <w:rFonts w:ascii="Arial" w:eastAsia="Times New Roman" w:hAnsi="Arial" w:cs="Times New Roman"/>
          <w:i/>
          <w:kern w:val="0"/>
          <w:sz w:val="24"/>
          <w:szCs w:val="20"/>
          <w:lang w:eastAsia="it-IT"/>
          <w14:ligatures w14:val="none"/>
        </w:rPr>
        <w:t>Passino</w:t>
      </w:r>
      <w:r w:rsidR="00C019A4" w:rsidRPr="00C46924">
        <w:rPr>
          <w:rFonts w:ascii="Arial" w:eastAsia="Times New Roman" w:hAnsi="Arial" w:cs="Times New Roman"/>
          <w:i/>
          <w:kern w:val="0"/>
          <w:sz w:val="24"/>
          <w:szCs w:val="20"/>
          <w:lang w:eastAsia="it-IT"/>
          <w14:ligatures w14:val="none"/>
        </w:rPr>
        <w:t xml:space="preserve"> come lumaca che si discioglie, come aborto di donna che non vede il sole. Prima che le vostre caldaie sentano i pruni, vivi li travolga il turbine. </w:t>
      </w:r>
    </w:p>
    <w:p w14:paraId="5180A8BB" w14:textId="4D066056"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Il giusto godrà nel vedere la vendetta, laverà i piedi nel sangue degli empi. Gli uomini diranno: "C'è un premio per il giusto, c'è Dio che fa giustizia sulla terra!". (Sal 57,1-12). </w:t>
      </w:r>
    </w:p>
    <w:p w14:paraId="768B8EBD" w14:textId="019681D2"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Le loro parole sono veleno.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Le loro orecchie già sorde vengono anche turate per non udire la voce di Dio, di Cristo Gesù che li chiama a conversione, a penitenza.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Per questo la loro fine è la Geenna del fuoco.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Solo la conversione, il pentimento li potrà salvare da una fine così tremenda.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Ma per loro non c’è giudizio, non c’è condanna.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Anche questo loro hanno abolito dalla Legge Santa del Signore.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Mentre Cristo è venuto per dare compimento alla Legge e ai Profeti, loro esistono proprio per abolire tutta la Legge e tutti i Profeti.</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giudizio di Dio sopra ogni azione degli uomini è annunziato da tutti i Profeti.</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Un solo esempio basta:</w:t>
      </w:r>
    </w:p>
    <w:p w14:paraId="62EFF107" w14:textId="5D3AFDE1"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Parola del Signore rivolta a Sofonìa figlio dell'Etiope, figlio di Godolia, figlio di Amaria, figlio di Ezechia, al tempo di Giosia figlio di Amon, re di Giuda. </w:t>
      </w:r>
      <w:r w:rsidR="00806071" w:rsidRPr="00C46924">
        <w:rPr>
          <w:rFonts w:ascii="Arial" w:eastAsia="Times New Roman" w:hAnsi="Arial" w:cs="Times New Roman"/>
          <w:i/>
          <w:kern w:val="0"/>
          <w:sz w:val="24"/>
          <w:szCs w:val="20"/>
          <w:lang w:eastAsia="it-IT"/>
          <w14:ligatures w14:val="none"/>
        </w:rPr>
        <w:t>Tutto</w:t>
      </w:r>
      <w:r w:rsidRPr="00C46924">
        <w:rPr>
          <w:rFonts w:ascii="Arial" w:eastAsia="Times New Roman" w:hAnsi="Arial" w:cs="Times New Roman"/>
          <w:i/>
          <w:kern w:val="0"/>
          <w:sz w:val="24"/>
          <w:szCs w:val="20"/>
          <w:lang w:eastAsia="it-IT"/>
          <w14:ligatures w14:val="none"/>
        </w:rPr>
        <w:t xml:space="preserve"> farò sparire dalla terra. Oracolo del Signore. </w:t>
      </w:r>
      <w:r w:rsidR="00806071" w:rsidRPr="00C46924">
        <w:rPr>
          <w:rFonts w:ascii="Arial" w:eastAsia="Times New Roman" w:hAnsi="Arial" w:cs="Times New Roman"/>
          <w:i/>
          <w:kern w:val="0"/>
          <w:sz w:val="24"/>
          <w:szCs w:val="20"/>
          <w:lang w:eastAsia="it-IT"/>
          <w14:ligatures w14:val="none"/>
        </w:rPr>
        <w:t>Distruggerò</w:t>
      </w:r>
      <w:r w:rsidRPr="00C46924">
        <w:rPr>
          <w:rFonts w:ascii="Arial" w:eastAsia="Times New Roman" w:hAnsi="Arial" w:cs="Times New Roman"/>
          <w:i/>
          <w:kern w:val="0"/>
          <w:sz w:val="24"/>
          <w:szCs w:val="20"/>
          <w:lang w:eastAsia="it-IT"/>
          <w14:ligatures w14:val="none"/>
        </w:rPr>
        <w:t xml:space="preserve"> uomini e bestie; sterminerò gli uccelli del cielo e i pesci del mare, abbatterò gli empi; sterminerò l'uomo dalla terra. Oracolo del Signore. </w:t>
      </w:r>
      <w:r w:rsidR="00806071" w:rsidRPr="00C46924">
        <w:rPr>
          <w:rFonts w:ascii="Arial" w:eastAsia="Times New Roman" w:hAnsi="Arial" w:cs="Times New Roman"/>
          <w:i/>
          <w:kern w:val="0"/>
          <w:sz w:val="24"/>
          <w:szCs w:val="20"/>
          <w:lang w:eastAsia="it-IT"/>
          <w14:ligatures w14:val="none"/>
        </w:rPr>
        <w:t>Stenderò</w:t>
      </w:r>
      <w:r w:rsidRPr="00C46924">
        <w:rPr>
          <w:rFonts w:ascii="Arial" w:eastAsia="Times New Roman" w:hAnsi="Arial" w:cs="Times New Roman"/>
          <w:i/>
          <w:kern w:val="0"/>
          <w:sz w:val="24"/>
          <w:szCs w:val="20"/>
          <w:lang w:eastAsia="it-IT"/>
          <w14:ligatures w14:val="none"/>
        </w:rPr>
        <w:t xml:space="preserve"> la mano su Giuda e su tutti gli abitanti di Gerusalemme; sterminerò da questo luogo gli avanzi di Baal e il nome stesso dei suoi falsi sacerdoti; </w:t>
      </w:r>
      <w:r w:rsidR="00806071" w:rsidRPr="00C46924">
        <w:rPr>
          <w:rFonts w:ascii="Arial" w:eastAsia="Times New Roman" w:hAnsi="Arial" w:cs="Times New Roman"/>
          <w:i/>
          <w:kern w:val="0"/>
          <w:sz w:val="24"/>
          <w:szCs w:val="20"/>
          <w:lang w:eastAsia="it-IT"/>
          <w14:ligatures w14:val="none"/>
        </w:rPr>
        <w:t>quelli</w:t>
      </w:r>
      <w:r w:rsidRPr="00C46924">
        <w:rPr>
          <w:rFonts w:ascii="Arial" w:eastAsia="Times New Roman" w:hAnsi="Arial" w:cs="Times New Roman"/>
          <w:i/>
          <w:kern w:val="0"/>
          <w:sz w:val="24"/>
          <w:szCs w:val="20"/>
          <w:lang w:eastAsia="it-IT"/>
          <w14:ligatures w14:val="none"/>
        </w:rPr>
        <w:t xml:space="preserve"> che sui tetti si prostrano davanti alla milizia celeste e quelli che si prostrano davanti al Signore, e poi giurano per Milcom; </w:t>
      </w:r>
      <w:r w:rsidR="00806071" w:rsidRPr="00C46924">
        <w:rPr>
          <w:rFonts w:ascii="Arial" w:eastAsia="Times New Roman" w:hAnsi="Arial" w:cs="Times New Roman"/>
          <w:i/>
          <w:kern w:val="0"/>
          <w:sz w:val="24"/>
          <w:szCs w:val="20"/>
          <w:lang w:eastAsia="it-IT"/>
          <w14:ligatures w14:val="none"/>
        </w:rPr>
        <w:t>quelli</w:t>
      </w:r>
      <w:r w:rsidRPr="00C46924">
        <w:rPr>
          <w:rFonts w:ascii="Arial" w:eastAsia="Times New Roman" w:hAnsi="Arial" w:cs="Times New Roman"/>
          <w:i/>
          <w:kern w:val="0"/>
          <w:sz w:val="24"/>
          <w:szCs w:val="20"/>
          <w:lang w:eastAsia="it-IT"/>
          <w14:ligatures w14:val="none"/>
        </w:rPr>
        <w:t xml:space="preserve"> che si allontanano dal seguire il Signore, che non lo cercano, né si curano di lui. </w:t>
      </w:r>
    </w:p>
    <w:p w14:paraId="29FE89DD" w14:textId="7D0A1702" w:rsidR="00C019A4" w:rsidRPr="00C46924" w:rsidRDefault="00806071"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Silenzio</w:t>
      </w:r>
      <w:r w:rsidR="00C019A4" w:rsidRPr="00C46924">
        <w:rPr>
          <w:rFonts w:ascii="Arial" w:eastAsia="Times New Roman" w:hAnsi="Arial" w:cs="Times New Roman"/>
          <w:i/>
          <w:kern w:val="0"/>
          <w:sz w:val="24"/>
          <w:szCs w:val="20"/>
          <w:lang w:eastAsia="it-IT"/>
          <w14:ligatures w14:val="none"/>
        </w:rPr>
        <w:t xml:space="preserve">, alla presenza del Signore Dio, perchè il giorno del Signore è vicino, perchè il Signore ha preparato un sacrificio, ha mandato a chiamare i suoi invitati. </w:t>
      </w:r>
      <w:r w:rsidRPr="00C46924">
        <w:rPr>
          <w:rFonts w:ascii="Arial" w:eastAsia="Times New Roman" w:hAnsi="Arial" w:cs="Times New Roman"/>
          <w:i/>
          <w:kern w:val="0"/>
          <w:sz w:val="24"/>
          <w:szCs w:val="20"/>
          <w:lang w:eastAsia="it-IT"/>
          <w14:ligatures w14:val="none"/>
        </w:rPr>
        <w:t>Nel</w:t>
      </w:r>
      <w:r w:rsidR="00C019A4" w:rsidRPr="00C46924">
        <w:rPr>
          <w:rFonts w:ascii="Arial" w:eastAsia="Times New Roman" w:hAnsi="Arial" w:cs="Times New Roman"/>
          <w:i/>
          <w:kern w:val="0"/>
          <w:sz w:val="24"/>
          <w:szCs w:val="20"/>
          <w:lang w:eastAsia="it-IT"/>
          <w14:ligatures w14:val="none"/>
        </w:rPr>
        <w:t xml:space="preserve"> giorno del sacrificio del Signore, io punirò i prìncipi e i figli di re e quanti vestono alla moda straniera; </w:t>
      </w:r>
      <w:r w:rsidRPr="00C46924">
        <w:rPr>
          <w:rFonts w:ascii="Arial" w:eastAsia="Times New Roman" w:hAnsi="Arial" w:cs="Times New Roman"/>
          <w:i/>
          <w:kern w:val="0"/>
          <w:sz w:val="24"/>
          <w:szCs w:val="20"/>
          <w:lang w:eastAsia="it-IT"/>
          <w14:ligatures w14:val="none"/>
        </w:rPr>
        <w:t>punirò</w:t>
      </w:r>
      <w:r w:rsidR="00C019A4" w:rsidRPr="00C46924">
        <w:rPr>
          <w:rFonts w:ascii="Arial" w:eastAsia="Times New Roman" w:hAnsi="Arial" w:cs="Times New Roman"/>
          <w:i/>
          <w:kern w:val="0"/>
          <w:sz w:val="24"/>
          <w:szCs w:val="20"/>
          <w:lang w:eastAsia="it-IT"/>
          <w14:ligatures w14:val="none"/>
        </w:rPr>
        <w:t xml:space="preserve"> in quel giorno chiunque salta la soglia, chi riempie di rapine e di frodi il palazzo del suo padrone. </w:t>
      </w:r>
    </w:p>
    <w:p w14:paraId="24FBA17A" w14:textId="0FF7BA3B" w:rsidR="00C019A4" w:rsidRPr="00C46924" w:rsidRDefault="00806071"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In</w:t>
      </w:r>
      <w:r w:rsidR="00C019A4" w:rsidRPr="00C46924">
        <w:rPr>
          <w:rFonts w:ascii="Arial" w:eastAsia="Times New Roman" w:hAnsi="Arial" w:cs="Times New Roman"/>
          <w:i/>
          <w:kern w:val="0"/>
          <w:sz w:val="24"/>
          <w:szCs w:val="20"/>
          <w:lang w:eastAsia="it-IT"/>
          <w14:ligatures w14:val="none"/>
        </w:rPr>
        <w:t xml:space="preserve"> quel giorno - parola del Signore - grida d'aiuto verranno dalla Porta dei pesci, ululati dal quartiere nuovo e grande fragore dai colli. </w:t>
      </w:r>
      <w:r w:rsidRPr="00C46924">
        <w:rPr>
          <w:rFonts w:ascii="Arial" w:eastAsia="Times New Roman" w:hAnsi="Arial" w:cs="Times New Roman"/>
          <w:i/>
          <w:kern w:val="0"/>
          <w:sz w:val="24"/>
          <w:szCs w:val="20"/>
          <w:lang w:eastAsia="it-IT"/>
          <w14:ligatures w14:val="none"/>
        </w:rPr>
        <w:t>Urlate</w:t>
      </w:r>
      <w:r w:rsidR="00C019A4" w:rsidRPr="00C46924">
        <w:rPr>
          <w:rFonts w:ascii="Arial" w:eastAsia="Times New Roman" w:hAnsi="Arial" w:cs="Times New Roman"/>
          <w:i/>
          <w:kern w:val="0"/>
          <w:sz w:val="24"/>
          <w:szCs w:val="20"/>
          <w:lang w:eastAsia="it-IT"/>
          <w14:ligatures w14:val="none"/>
        </w:rPr>
        <w:t xml:space="preserve">, abitanti del Mortaio, poiché tutta la turba dei trafficanti è finita, tutti i pesatori d'argento sono sterminati. </w:t>
      </w:r>
      <w:r w:rsidRPr="00C46924">
        <w:rPr>
          <w:rFonts w:ascii="Arial" w:eastAsia="Times New Roman" w:hAnsi="Arial" w:cs="Times New Roman"/>
          <w:i/>
          <w:kern w:val="0"/>
          <w:sz w:val="24"/>
          <w:szCs w:val="20"/>
          <w:lang w:eastAsia="it-IT"/>
          <w14:ligatures w14:val="none"/>
        </w:rPr>
        <w:t>In</w:t>
      </w:r>
      <w:r w:rsidR="00C019A4" w:rsidRPr="00C46924">
        <w:rPr>
          <w:rFonts w:ascii="Arial" w:eastAsia="Times New Roman" w:hAnsi="Arial" w:cs="Times New Roman"/>
          <w:i/>
          <w:kern w:val="0"/>
          <w:sz w:val="24"/>
          <w:szCs w:val="20"/>
          <w:lang w:eastAsia="it-IT"/>
          <w14:ligatures w14:val="none"/>
        </w:rPr>
        <w:t xml:space="preserve"> quel tempo perlustrerò Gerusalemme con lanterne e farò giustizia di quegli uomini che riposando sulle loro fecce pensano: "Il Signore non fa né bene né male". I loro beni saranno saccheggiati e le loro case distrutte. Hanno costruito case ma non le abiteranno, hanno piantato viti, ma non ne berranno il vino. </w:t>
      </w:r>
    </w:p>
    <w:p w14:paraId="646E9604" w14:textId="1B6DE556"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lastRenderedPageBreak/>
        <w:t xml:space="preserve">E' vicino il gran giorno del Signore, è vicino e avanza a grandi passi. Una voce: Amaro è il giorno del Signore! anche un prode lo grida. "Giorno d'ira quel giorno, giorno di angoscia e di afflizione, giorno di rovina e di sterminio, giorno di tenebre e di caligine, giorno di nubi e di oscurità, giorno di squilli di tromba e d'allarme sulle fortezze e sulle torri d'angolo. </w:t>
      </w:r>
    </w:p>
    <w:p w14:paraId="017E0959" w14:textId="57A297B9"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Metterò gli uomini in angoscia e cammineranno come ciechi, perchè han peccato contro il Signore; il loro sangue sarà sparso come polvere e le loro viscere come escrementi. </w:t>
      </w:r>
      <w:r w:rsidR="00806071" w:rsidRPr="00C46924">
        <w:rPr>
          <w:rFonts w:ascii="Arial" w:eastAsia="Times New Roman" w:hAnsi="Arial" w:cs="Times New Roman"/>
          <w:i/>
          <w:kern w:val="0"/>
          <w:sz w:val="24"/>
          <w:szCs w:val="20"/>
          <w:lang w:eastAsia="it-IT"/>
          <w14:ligatures w14:val="none"/>
        </w:rPr>
        <w:t>Neppure</w:t>
      </w:r>
      <w:r w:rsidRPr="00C46924">
        <w:rPr>
          <w:rFonts w:ascii="Arial" w:eastAsia="Times New Roman" w:hAnsi="Arial" w:cs="Times New Roman"/>
          <w:i/>
          <w:kern w:val="0"/>
          <w:sz w:val="24"/>
          <w:szCs w:val="20"/>
          <w:lang w:eastAsia="it-IT"/>
          <w14:ligatures w14:val="none"/>
        </w:rPr>
        <w:t xml:space="preserve"> il loro argento, neppure il loro oro potranno salvarli". Nel giorno dell'ira del Signore e al fuoco della sua gelosia tutta la terra sarà consumata, poiché farà improvvisa distruzione di tutti gli abitanti della terra. (Sof 2,1-18).</w:t>
      </w:r>
      <w:r w:rsidR="000E350A">
        <w:rPr>
          <w:rFonts w:ascii="Arial" w:eastAsia="Times New Roman" w:hAnsi="Arial" w:cs="Times New Roman"/>
          <w:i/>
          <w:kern w:val="0"/>
          <w:sz w:val="24"/>
          <w:szCs w:val="20"/>
          <w:lang w:eastAsia="it-IT"/>
          <w14:ligatures w14:val="none"/>
        </w:rPr>
        <w:t xml:space="preserve"> </w:t>
      </w:r>
    </w:p>
    <w:p w14:paraId="411B26AA" w14:textId="14645B68" w:rsidR="00C019A4" w:rsidRPr="00C46924" w:rsidRDefault="00806071"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Radunatevi</w:t>
      </w:r>
      <w:r w:rsidR="00C019A4" w:rsidRPr="00C46924">
        <w:rPr>
          <w:rFonts w:ascii="Arial" w:eastAsia="Times New Roman" w:hAnsi="Arial" w:cs="Times New Roman"/>
          <w:i/>
          <w:kern w:val="0"/>
          <w:sz w:val="24"/>
          <w:szCs w:val="20"/>
          <w:lang w:eastAsia="it-IT"/>
          <w14:ligatures w14:val="none"/>
        </w:rPr>
        <w:t xml:space="preserve">, raccoglietevi, o gente spudorata, </w:t>
      </w:r>
      <w:r w:rsidRPr="00C46924">
        <w:rPr>
          <w:rFonts w:ascii="Arial" w:eastAsia="Times New Roman" w:hAnsi="Arial" w:cs="Times New Roman"/>
          <w:i/>
          <w:kern w:val="0"/>
          <w:sz w:val="24"/>
          <w:szCs w:val="20"/>
          <w:lang w:eastAsia="it-IT"/>
          <w14:ligatures w14:val="none"/>
        </w:rPr>
        <w:t>prima</w:t>
      </w:r>
      <w:r w:rsidR="00C019A4" w:rsidRPr="00C46924">
        <w:rPr>
          <w:rFonts w:ascii="Arial" w:eastAsia="Times New Roman" w:hAnsi="Arial" w:cs="Times New Roman"/>
          <w:i/>
          <w:kern w:val="0"/>
          <w:sz w:val="24"/>
          <w:szCs w:val="20"/>
          <w:lang w:eastAsia="it-IT"/>
          <w14:ligatures w14:val="none"/>
        </w:rPr>
        <w:t xml:space="preserve"> di essere travolti come pula che scompare in un giorno; prima che piombi su di voi la collera furiosa del Signore. </w:t>
      </w:r>
      <w:r w:rsidRPr="00C46924">
        <w:rPr>
          <w:rFonts w:ascii="Arial" w:eastAsia="Times New Roman" w:hAnsi="Arial" w:cs="Times New Roman"/>
          <w:i/>
          <w:kern w:val="0"/>
          <w:sz w:val="24"/>
          <w:szCs w:val="20"/>
          <w:lang w:eastAsia="it-IT"/>
          <w14:ligatures w14:val="none"/>
        </w:rPr>
        <w:t>Cercate</w:t>
      </w:r>
      <w:r w:rsidR="00C019A4" w:rsidRPr="00C46924">
        <w:rPr>
          <w:rFonts w:ascii="Arial" w:eastAsia="Times New Roman" w:hAnsi="Arial" w:cs="Times New Roman"/>
          <w:i/>
          <w:kern w:val="0"/>
          <w:sz w:val="24"/>
          <w:szCs w:val="20"/>
          <w:lang w:eastAsia="it-IT"/>
          <w14:ligatures w14:val="none"/>
        </w:rPr>
        <w:t xml:space="preserve"> il Signore voi tutti, umili della terra, che eseguite i suoi ordini; cercate la giustizia, cercate l'umiltà, per trovarvi al riparo nel giorno dell'ira del Signore. </w:t>
      </w:r>
      <w:r w:rsidRPr="00C46924">
        <w:rPr>
          <w:rFonts w:ascii="Arial" w:eastAsia="Times New Roman" w:hAnsi="Arial" w:cs="Times New Roman"/>
          <w:i/>
          <w:kern w:val="0"/>
          <w:sz w:val="24"/>
          <w:szCs w:val="20"/>
          <w:lang w:eastAsia="it-IT"/>
          <w14:ligatures w14:val="none"/>
        </w:rPr>
        <w:t>Gaza</w:t>
      </w:r>
      <w:r w:rsidR="00C019A4" w:rsidRPr="00C46924">
        <w:rPr>
          <w:rFonts w:ascii="Arial" w:eastAsia="Times New Roman" w:hAnsi="Arial" w:cs="Times New Roman"/>
          <w:i/>
          <w:kern w:val="0"/>
          <w:sz w:val="24"/>
          <w:szCs w:val="20"/>
          <w:lang w:eastAsia="it-IT"/>
          <w14:ligatures w14:val="none"/>
        </w:rPr>
        <w:t xml:space="preserve"> infatti sarà desolata e Ascalòna ridotta a un deserto. Asdòd in pieno giorno sarà deportata ed Ekròn distrutta dalle fondamenta. </w:t>
      </w:r>
      <w:r w:rsidRPr="00C46924">
        <w:rPr>
          <w:rFonts w:ascii="Arial" w:eastAsia="Times New Roman" w:hAnsi="Arial" w:cs="Times New Roman"/>
          <w:i/>
          <w:kern w:val="0"/>
          <w:sz w:val="24"/>
          <w:szCs w:val="20"/>
          <w:lang w:eastAsia="it-IT"/>
          <w14:ligatures w14:val="none"/>
        </w:rPr>
        <w:t>Guai</w:t>
      </w:r>
      <w:r w:rsidR="00C019A4" w:rsidRPr="00C46924">
        <w:rPr>
          <w:rFonts w:ascii="Arial" w:eastAsia="Times New Roman" w:hAnsi="Arial" w:cs="Times New Roman"/>
          <w:i/>
          <w:kern w:val="0"/>
          <w:sz w:val="24"/>
          <w:szCs w:val="20"/>
          <w:lang w:eastAsia="it-IT"/>
          <w14:ligatures w14:val="none"/>
        </w:rPr>
        <w:t xml:space="preserve"> agli abitanti della costa del mare, alla gente dei Cretei! La parola del Signore è contro di te, Canaan, paese dei Filistei: "Io ti distruggerò privandoti di ogni abitante. </w:t>
      </w:r>
      <w:r w:rsidRPr="00C46924">
        <w:rPr>
          <w:rFonts w:ascii="Arial" w:eastAsia="Times New Roman" w:hAnsi="Arial" w:cs="Times New Roman"/>
          <w:i/>
          <w:kern w:val="0"/>
          <w:sz w:val="24"/>
          <w:szCs w:val="20"/>
          <w:lang w:eastAsia="it-IT"/>
          <w14:ligatures w14:val="none"/>
        </w:rPr>
        <w:t>Diverrai</w:t>
      </w:r>
      <w:r w:rsidR="00C019A4" w:rsidRPr="00C46924">
        <w:rPr>
          <w:rFonts w:ascii="Arial" w:eastAsia="Times New Roman" w:hAnsi="Arial" w:cs="Times New Roman"/>
          <w:i/>
          <w:kern w:val="0"/>
          <w:sz w:val="24"/>
          <w:szCs w:val="20"/>
          <w:lang w:eastAsia="it-IT"/>
          <w14:ligatures w14:val="none"/>
        </w:rPr>
        <w:t xml:space="preserve"> pascoli di pastori e recinti di greggi". </w:t>
      </w:r>
    </w:p>
    <w:p w14:paraId="49A7269E" w14:textId="36C639B7" w:rsidR="00C019A4" w:rsidRPr="00C46924" w:rsidRDefault="00806071"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La</w:t>
      </w:r>
      <w:r w:rsidR="00C019A4" w:rsidRPr="00C46924">
        <w:rPr>
          <w:rFonts w:ascii="Arial" w:eastAsia="Times New Roman" w:hAnsi="Arial" w:cs="Times New Roman"/>
          <w:i/>
          <w:kern w:val="0"/>
          <w:sz w:val="24"/>
          <w:szCs w:val="20"/>
          <w:lang w:eastAsia="it-IT"/>
          <w14:ligatures w14:val="none"/>
        </w:rPr>
        <w:t xml:space="preserve"> costa del mare apparterrà al resto della casa di Giuda; in quei luoghi pascoleranno e a sera nelle case di Ascalòna prenderanno riposo, quando il Signore loro Dio li avrà visitati e avrà restaurato le loro sorti. "Ho udito l'insulto di Moab e gli oltraggi degli Ammoniti, con i quali hanno insultato il mio popolo gloriandosi del loro territorio. </w:t>
      </w:r>
      <w:r w:rsidRPr="00C46924">
        <w:rPr>
          <w:rFonts w:ascii="Arial" w:eastAsia="Times New Roman" w:hAnsi="Arial" w:cs="Times New Roman"/>
          <w:i/>
          <w:kern w:val="0"/>
          <w:sz w:val="24"/>
          <w:szCs w:val="20"/>
          <w:lang w:eastAsia="it-IT"/>
          <w14:ligatures w14:val="none"/>
        </w:rPr>
        <w:t>Perciò</w:t>
      </w:r>
      <w:r w:rsidR="00C019A4" w:rsidRPr="00C46924">
        <w:rPr>
          <w:rFonts w:ascii="Arial" w:eastAsia="Times New Roman" w:hAnsi="Arial" w:cs="Times New Roman"/>
          <w:i/>
          <w:kern w:val="0"/>
          <w:sz w:val="24"/>
          <w:szCs w:val="20"/>
          <w:lang w:eastAsia="it-IT"/>
          <w14:ligatures w14:val="none"/>
        </w:rPr>
        <w:t xml:space="preserve">,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w:t>
      </w:r>
      <w:r w:rsidRPr="00C46924">
        <w:rPr>
          <w:rFonts w:ascii="Arial" w:eastAsia="Times New Roman" w:hAnsi="Arial" w:cs="Times New Roman"/>
          <w:i/>
          <w:kern w:val="0"/>
          <w:sz w:val="24"/>
          <w:szCs w:val="20"/>
          <w:lang w:eastAsia="it-IT"/>
          <w14:ligatures w14:val="none"/>
        </w:rPr>
        <w:t>Questo</w:t>
      </w:r>
      <w:r w:rsidR="00C019A4" w:rsidRPr="00C46924">
        <w:rPr>
          <w:rFonts w:ascii="Arial" w:eastAsia="Times New Roman" w:hAnsi="Arial" w:cs="Times New Roman"/>
          <w:i/>
          <w:kern w:val="0"/>
          <w:sz w:val="24"/>
          <w:szCs w:val="20"/>
          <w:lang w:eastAsia="it-IT"/>
          <w14:ligatures w14:val="none"/>
        </w:rPr>
        <w:t xml:space="preserve"> accadrà ad essi per la loro superbia, perchè hanno insultato, hanno disprezzato il popolo del Signore. </w:t>
      </w:r>
    </w:p>
    <w:p w14:paraId="2C815397" w14:textId="06EF6998" w:rsidR="00C019A4" w:rsidRPr="00C46924" w:rsidRDefault="00806071"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Terribile</w:t>
      </w:r>
      <w:r w:rsidR="00C019A4" w:rsidRPr="00C46924">
        <w:rPr>
          <w:rFonts w:ascii="Arial" w:eastAsia="Times New Roman" w:hAnsi="Arial" w:cs="Times New Roman"/>
          <w:i/>
          <w:kern w:val="0"/>
          <w:sz w:val="24"/>
          <w:szCs w:val="20"/>
          <w:lang w:eastAsia="it-IT"/>
          <w14:ligatures w14:val="none"/>
        </w:rPr>
        <w:t xml:space="preserve"> sarà il Signore con loro, poiché annienterà tutti gli idoli della terra, mentre a lui si prostreranno, ognuno sul proprio suolo, i popoli di tutti i continenti. "Anche voi, Etiopi, sarete trafitti dalla mia spada". </w:t>
      </w:r>
      <w:r w:rsidRPr="00C46924">
        <w:rPr>
          <w:rFonts w:ascii="Arial" w:eastAsia="Times New Roman" w:hAnsi="Arial" w:cs="Times New Roman"/>
          <w:i/>
          <w:kern w:val="0"/>
          <w:sz w:val="24"/>
          <w:szCs w:val="20"/>
          <w:lang w:eastAsia="it-IT"/>
          <w14:ligatures w14:val="none"/>
        </w:rPr>
        <w:t>Stenderà</w:t>
      </w:r>
      <w:r w:rsidR="00C019A4" w:rsidRPr="00C46924">
        <w:rPr>
          <w:rFonts w:ascii="Arial" w:eastAsia="Times New Roman" w:hAnsi="Arial" w:cs="Times New Roman"/>
          <w:i/>
          <w:kern w:val="0"/>
          <w:sz w:val="24"/>
          <w:szCs w:val="20"/>
          <w:lang w:eastAsia="it-IT"/>
          <w14:ligatures w14:val="none"/>
        </w:rPr>
        <w:t xml:space="preserve"> la mano anche al settentrione e distruggerà Assur, farà di Ninive una desolazione, arida come il deserto. </w:t>
      </w:r>
    </w:p>
    <w:p w14:paraId="787099AD" w14:textId="5A903CBB" w:rsidR="00C019A4" w:rsidRPr="00C46924" w:rsidRDefault="00806071"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Alloggeranno</w:t>
      </w:r>
      <w:r w:rsidR="00C019A4" w:rsidRPr="00C46924">
        <w:rPr>
          <w:rFonts w:ascii="Arial" w:eastAsia="Times New Roman" w:hAnsi="Arial" w:cs="Times New Roman"/>
          <w:i/>
          <w:kern w:val="0"/>
          <w:sz w:val="24"/>
          <w:szCs w:val="20"/>
          <w:lang w:eastAsia="it-IT"/>
          <w14:ligatures w14:val="none"/>
        </w:rPr>
        <w:t xml:space="preserve"> in mezzo a lei, a branchi, tutti gli animali della valle. Anche il pellicano, anche il riccio albergheranno nei suoi capitelli; il gufo striderà sulle finestre e il corvo sulle soglie. E' questa la città gaudente che si sentiva sicura e che pensava: "Io e non altri all'infuori di me"? Come mai è diventata un deserto, un rifugio di animali? Chiunque le passa vicino fischia e agita la mano. (Sof 2,1-15). </w:t>
      </w:r>
    </w:p>
    <w:p w14:paraId="0C170604" w14:textId="1768E4C0"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Nella religione dell’ipocrisia tutto è falso.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falsa la verità.</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falsa la salvezza.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falso il bene.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falso il giudizio.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falsa la giustizia.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falso il tempo.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falsa l’eternità.</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religione dell’ipocrisia è la religione della falsità di Dio e della falsità dell’uomo.</w:t>
      </w:r>
    </w:p>
    <w:p w14:paraId="6A4E87E4"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[34]Perciò ecco, io vi mando profeti, sapienti e scribi; di questi alcuni ne ucciderete e crocifiggerete, altri ne flagellerete nelle vostre sinagoghe e li perseguiterete di città in città; </w:t>
      </w:r>
    </w:p>
    <w:p w14:paraId="1286C685" w14:textId="28E6E8D3"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lastRenderedPageBreak/>
        <w:t>La verità di ogni uomo si misura dinanzi ai veri profeti del Signore.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Il rifiuto dei veri profeti ci dice che noi siamo falsi, menzogneri, bugiardi, ipocriti.</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persecuzione dei veri profeti attesta la nostra volontà di rimanere nel male, nel peccato, nella nostra dorata ipocrisia.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L’uccisione dei veri profeti ci rivela che noi siamo malvagi, crudeli, spietati, figli del maligno, il primo omicida della storia dell’umanità.</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Questi scribi e farisei sono crudeli, malvagi, dal cuore ostinato nella loro falsità perché di tutti i profeti, i sapienti e gli scribi mandati dal Signore, non ne lasciano nemmeno uno in pace.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Da essi alcuni sono uccisi. Altri sono crocifissi. Altri vengono perseguitati di città in città.</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verità viene per invitare la falsità a conversione, a pentimento.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falsità si infuria contro la verità e cerca di farla sparire dalla nostra terra.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Solo chi è cieco può dire che non esiste la falsità malvagia e crudele.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Solo chi è cieco può pensare alla bontà della falsità.</w:t>
      </w:r>
    </w:p>
    <w:p w14:paraId="577A95A3"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[35]perché ricada su di voi tutto il sangue innocente versato sopra la terra, dal sangue del giusto Abele fino al sangue di Zaccaria, figlio di Barachìa, che avete ucciso tra il santuario e l'altare. </w:t>
      </w:r>
    </w:p>
    <w:p w14:paraId="14CB6655"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Quasi tutti conoscono il sangue del giusto Abele:</w:t>
      </w:r>
    </w:p>
    <w:p w14:paraId="5A2195BB" w14:textId="66BC902F"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019A4">
        <w:rPr>
          <w:rFonts w:ascii="Arial" w:eastAsia="Times New Roman" w:hAnsi="Arial" w:cs="Times New Roman"/>
          <w:i/>
          <w:kern w:val="0"/>
          <w:sz w:val="24"/>
          <w:szCs w:val="20"/>
          <w:lang w:eastAsia="it-IT"/>
          <w14:ligatures w14:val="none"/>
        </w:rPr>
        <w:t xml:space="preserve">Adamo si unì a Eva sua moglie, la quale concepì e partorì Caino e disse: "Ho </w:t>
      </w:r>
      <w:r w:rsidRPr="00C46924">
        <w:rPr>
          <w:rFonts w:ascii="Arial" w:eastAsia="Times New Roman" w:hAnsi="Arial" w:cs="Times New Roman"/>
          <w:i/>
          <w:kern w:val="0"/>
          <w:sz w:val="24"/>
          <w:szCs w:val="20"/>
          <w:lang w:eastAsia="it-IT"/>
          <w14:ligatures w14:val="none"/>
        </w:rPr>
        <w:t xml:space="preserve">acquistato un uomo dal Signore". Poi partorì ancora suo fratello Abele. Abele era pastore di greggi e Caino lavoratore del suolo. </w:t>
      </w:r>
    </w:p>
    <w:p w14:paraId="557A1261" w14:textId="3263F8C5"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Dopo un certo tempo, Caino offrì frutti del suolo in sacrificio al Signore; anche Abele offrì primogeniti del suo gregge e il loro grasso. Il Signore gradì Abele e la sua offerta, ma non gradì Caino e la sua offerta. Caino ne fu molto irritato e il suo volto era abbattuto. </w:t>
      </w:r>
    </w:p>
    <w:p w14:paraId="471FFF36" w14:textId="2AA0BD69"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Il Signore disse allora a Caino: "Perché sei irritato e perché è abbattuto il tuo volto? Se agisci bene, non dovrai forse tenerlo alto? Ma se non agisci bene, il peccato è accovacciato alla tua porta; verso di te è la sua bramosia, ma tu dòminala". </w:t>
      </w:r>
    </w:p>
    <w:p w14:paraId="318E8AA4" w14:textId="738F3743"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Caino disse al fratello Abele: "Andiamo in campagna!". Mentre erano in campagna, Caino alzò la mano contro il fratello Abele e lo uccise. </w:t>
      </w:r>
    </w:p>
    <w:p w14:paraId="44698F1E" w14:textId="7837CBE7"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Allora il Signore disse a Caino: "Dov'è Abele, tuo fratello?". Egli rispose: "Non lo so. Sono forse il guardiano di mio fratello?". Riprese: "Che hai fatto? La voce del sangue di tuo fratello grida a me dal suolo! Ora sii maledetto lungi da quel suolo che per opera della tua mano ha bevuto il sangue di tuo fratello. Quando lavorerai il suolo, esso non ti darà più i suoi prodotti: ramingo e fuggiasco sarai sulla terra". </w:t>
      </w:r>
    </w:p>
    <w:p w14:paraId="20A44E10" w14:textId="1981C5CB"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Disse Caino al Signore: "Troppo grande è la mia colpa per ottenere perdono! Ecco,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Caino si allontanò dal Signore e abitò nel paese di Nod, ad oriente di Eden. </w:t>
      </w:r>
    </w:p>
    <w:p w14:paraId="5A537F52" w14:textId="54FE6FDD"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Ora Caino si unì alla moglie che concepì e partorì Enoch; poi divenne costruttore di una città, che chiamò Enoch, dal nome del figlio. A Enoch nacque Irad; Irad generò Mecuiael e Mecuiael generò Metusael e Metusaèl generò Lamech. </w:t>
      </w:r>
    </w:p>
    <w:p w14:paraId="50485FE1" w14:textId="58422F0A"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lastRenderedPageBreak/>
        <w:t xml:space="preserve">Lamech si prese due mogli: una chiamata Ada e l'altra chiamata Zilla. Ada partorì Iabal: egli fu il padre di quanti abitano sotto le tende presso il bestiame. Il fratello di questi si chiamava Iubal: egli fu il padre di tutti i suonatori di cetra e di flauto. Zilla a sua volta partorì Tubalkain, il fabbro, padre di quanti lavorano il rame e il ferro. La sorella di Tubalkain fu Naama. </w:t>
      </w:r>
    </w:p>
    <w:p w14:paraId="03931495" w14:textId="78A0A8B5"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Lamech disse alle mogli: Ada e Zilla, ascoltate la mia voce; mogli di Lamech, porgete l'orecchio al mio dire: Ho ucciso un uomo per una mia scalfittura e un ragazzo per un mio livido. Sette volte sarà vendicato Caino ma Lamech settantasette". </w:t>
      </w:r>
    </w:p>
    <w:p w14:paraId="3C894370" w14:textId="526CB197" w:rsidR="00C019A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Adamo si unì di nuovo alla moglie, che partorì un figlio e lo chiamò Set. "Perché - disse - Dio mi ha concesso un'altra discendenza al posto di Abele, poiché Caino l'ha ucciso". Anche a Set nacque un figlio, che egli chiamò Enos. Allora si cominciò ad invocare il nome del Signore. (Gen 4,1-26). </w:t>
      </w:r>
    </w:p>
    <w:p w14:paraId="78ECF913"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La storia dell’uccisione di Zaccaria è narrata dal Secondo Libro delle Cronache: </w:t>
      </w:r>
    </w:p>
    <w:p w14:paraId="361C427E" w14:textId="44480DEF"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Quando Ioas divenne re aveva sette anni; regnò quarant'anni in Gerusalemme. Sua madre, di Bersabea, si chiamava Sibia. </w:t>
      </w:r>
      <w:r w:rsidR="00F14587" w:rsidRPr="00C46924">
        <w:rPr>
          <w:rFonts w:ascii="Arial" w:eastAsia="Times New Roman" w:hAnsi="Arial" w:cs="Times New Roman"/>
          <w:i/>
          <w:kern w:val="0"/>
          <w:sz w:val="24"/>
          <w:szCs w:val="20"/>
          <w:lang w:eastAsia="it-IT"/>
          <w14:ligatures w14:val="none"/>
        </w:rPr>
        <w:t>Ioas</w:t>
      </w:r>
      <w:r w:rsidRPr="00C46924">
        <w:rPr>
          <w:rFonts w:ascii="Arial" w:eastAsia="Times New Roman" w:hAnsi="Arial" w:cs="Times New Roman"/>
          <w:i/>
          <w:kern w:val="0"/>
          <w:sz w:val="24"/>
          <w:szCs w:val="20"/>
          <w:lang w:eastAsia="it-IT"/>
          <w14:ligatures w14:val="none"/>
        </w:rPr>
        <w:t xml:space="preserve"> fece ciò che è retto agli occhi del Signore finché visse il sacerdote Ioiadà. </w:t>
      </w:r>
      <w:r w:rsidR="00F14587" w:rsidRPr="00C46924">
        <w:rPr>
          <w:rFonts w:ascii="Arial" w:eastAsia="Times New Roman" w:hAnsi="Arial" w:cs="Times New Roman"/>
          <w:i/>
          <w:kern w:val="0"/>
          <w:sz w:val="24"/>
          <w:szCs w:val="20"/>
          <w:lang w:eastAsia="it-IT"/>
          <w14:ligatures w14:val="none"/>
        </w:rPr>
        <w:t>Ioiadà</w:t>
      </w:r>
      <w:r w:rsidRPr="00C46924">
        <w:rPr>
          <w:rFonts w:ascii="Arial" w:eastAsia="Times New Roman" w:hAnsi="Arial" w:cs="Times New Roman"/>
          <w:i/>
          <w:kern w:val="0"/>
          <w:sz w:val="24"/>
          <w:szCs w:val="20"/>
          <w:lang w:eastAsia="it-IT"/>
          <w14:ligatures w14:val="none"/>
        </w:rPr>
        <w:t xml:space="preserve"> gli diede due mogli ed egli generò figli e figlie. </w:t>
      </w:r>
    </w:p>
    <w:p w14:paraId="752FA786" w14:textId="17ACB1A9"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In</w:t>
      </w:r>
      <w:r w:rsidR="00C019A4" w:rsidRPr="00C46924">
        <w:rPr>
          <w:rFonts w:ascii="Arial" w:eastAsia="Times New Roman" w:hAnsi="Arial" w:cs="Times New Roman"/>
          <w:i/>
          <w:kern w:val="0"/>
          <w:sz w:val="24"/>
          <w:szCs w:val="20"/>
          <w:lang w:eastAsia="it-IT"/>
          <w14:ligatures w14:val="none"/>
        </w:rPr>
        <w:t xml:space="preserve"> seguito, Ioas decise di restaurare il tempio. </w:t>
      </w:r>
      <w:r w:rsidRPr="00C46924">
        <w:rPr>
          <w:rFonts w:ascii="Arial" w:eastAsia="Times New Roman" w:hAnsi="Arial" w:cs="Times New Roman"/>
          <w:i/>
          <w:kern w:val="0"/>
          <w:sz w:val="24"/>
          <w:szCs w:val="20"/>
          <w:lang w:eastAsia="it-IT"/>
          <w14:ligatures w14:val="none"/>
        </w:rPr>
        <w:t>Radunò</w:t>
      </w:r>
      <w:r w:rsidR="00C019A4" w:rsidRPr="00C46924">
        <w:rPr>
          <w:rFonts w:ascii="Arial" w:eastAsia="Times New Roman" w:hAnsi="Arial" w:cs="Times New Roman"/>
          <w:i/>
          <w:kern w:val="0"/>
          <w:sz w:val="24"/>
          <w:szCs w:val="20"/>
          <w:lang w:eastAsia="it-IT"/>
          <w14:ligatures w14:val="none"/>
        </w:rPr>
        <w:t xml:space="preserve"> i sacerdoti e i leviti e disse loro: "Andate nelle città di Giuda e raccogliete ogni anno da tutti gli Israeliti denaro per restaurare il tempio del vostro Dio. Cercate di sollecitare il lavoro". Ma i leviti non mostrarono nessuna fretta. </w:t>
      </w:r>
      <w:r w:rsidRPr="00C46924">
        <w:rPr>
          <w:rFonts w:ascii="Arial" w:eastAsia="Times New Roman" w:hAnsi="Arial" w:cs="Times New Roman"/>
          <w:i/>
          <w:kern w:val="0"/>
          <w:sz w:val="24"/>
          <w:szCs w:val="20"/>
          <w:lang w:eastAsia="it-IT"/>
          <w14:ligatures w14:val="none"/>
        </w:rPr>
        <w:t>Allora</w:t>
      </w:r>
      <w:r w:rsidR="00C019A4" w:rsidRPr="00C46924">
        <w:rPr>
          <w:rFonts w:ascii="Arial" w:eastAsia="Times New Roman" w:hAnsi="Arial" w:cs="Times New Roman"/>
          <w:i/>
          <w:kern w:val="0"/>
          <w:sz w:val="24"/>
          <w:szCs w:val="20"/>
          <w:lang w:eastAsia="it-IT"/>
          <w14:ligatures w14:val="none"/>
        </w:rPr>
        <w:t xml:space="preserve"> il re convocò Ioiadà loro capo e gli disse: "Perché non hai richiesto dai leviti che portassero da Giuda e da Gerusalemme la tassa prescritta da Mosè servo del Signore e fissata dall'assemblea di Israele per la tenda della testimonianza? </w:t>
      </w:r>
      <w:r w:rsidRPr="00C46924">
        <w:rPr>
          <w:rFonts w:ascii="Arial" w:eastAsia="Times New Roman" w:hAnsi="Arial" w:cs="Times New Roman"/>
          <w:i/>
          <w:kern w:val="0"/>
          <w:sz w:val="24"/>
          <w:szCs w:val="20"/>
          <w:lang w:eastAsia="it-IT"/>
          <w14:ligatures w14:val="none"/>
        </w:rPr>
        <w:t>L’empia</w:t>
      </w:r>
      <w:r w:rsidR="00C019A4" w:rsidRPr="00C46924">
        <w:rPr>
          <w:rFonts w:ascii="Arial" w:eastAsia="Times New Roman" w:hAnsi="Arial" w:cs="Times New Roman"/>
          <w:i/>
          <w:kern w:val="0"/>
          <w:sz w:val="24"/>
          <w:szCs w:val="20"/>
          <w:lang w:eastAsia="it-IT"/>
          <w14:ligatures w14:val="none"/>
        </w:rPr>
        <w:t xml:space="preserve"> Atalia, infatti, e i suoi adepti hanno dilapidato il tempio di Dio; perfino tutte le cose consacrate del tempio hanno adoperato per i Baal". </w:t>
      </w:r>
    </w:p>
    <w:p w14:paraId="403AB205" w14:textId="28C192B0"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Per</w:t>
      </w:r>
      <w:r w:rsidR="00C019A4" w:rsidRPr="00C46924">
        <w:rPr>
          <w:rFonts w:ascii="Arial" w:eastAsia="Times New Roman" w:hAnsi="Arial" w:cs="Times New Roman"/>
          <w:i/>
          <w:kern w:val="0"/>
          <w:sz w:val="24"/>
          <w:szCs w:val="20"/>
          <w:lang w:eastAsia="it-IT"/>
          <w14:ligatures w14:val="none"/>
        </w:rPr>
        <w:t xml:space="preserve"> ordine del re fecero una cassa, che posero davanti alla porta del tempio. </w:t>
      </w:r>
      <w:r w:rsidRPr="00C46924">
        <w:rPr>
          <w:rFonts w:ascii="Arial" w:eastAsia="Times New Roman" w:hAnsi="Arial" w:cs="Times New Roman"/>
          <w:i/>
          <w:kern w:val="0"/>
          <w:sz w:val="24"/>
          <w:szCs w:val="20"/>
          <w:lang w:eastAsia="it-IT"/>
          <w14:ligatures w14:val="none"/>
        </w:rPr>
        <w:t>Quindi</w:t>
      </w:r>
      <w:r w:rsidR="00C019A4" w:rsidRPr="00C46924">
        <w:rPr>
          <w:rFonts w:ascii="Arial" w:eastAsia="Times New Roman" w:hAnsi="Arial" w:cs="Times New Roman"/>
          <w:i/>
          <w:kern w:val="0"/>
          <w:sz w:val="24"/>
          <w:szCs w:val="20"/>
          <w:lang w:eastAsia="it-IT"/>
          <w14:ligatures w14:val="none"/>
        </w:rPr>
        <w:t xml:space="preserve"> fecero un proclama in Giuda e in Gerusalemme perché si portasse al Signore la tassa imposta da Mosè servo di Dio a Israele nel deserto. </w:t>
      </w:r>
      <w:r w:rsidRPr="00C46924">
        <w:rPr>
          <w:rFonts w:ascii="Arial" w:eastAsia="Times New Roman" w:hAnsi="Arial" w:cs="Times New Roman"/>
          <w:i/>
          <w:kern w:val="0"/>
          <w:sz w:val="24"/>
          <w:szCs w:val="20"/>
          <w:lang w:eastAsia="it-IT"/>
          <w14:ligatures w14:val="none"/>
        </w:rPr>
        <w:t>Tutti</w:t>
      </w:r>
      <w:r w:rsidR="00C019A4" w:rsidRPr="00C46924">
        <w:rPr>
          <w:rFonts w:ascii="Arial" w:eastAsia="Times New Roman" w:hAnsi="Arial" w:cs="Times New Roman"/>
          <w:i/>
          <w:kern w:val="0"/>
          <w:sz w:val="24"/>
          <w:szCs w:val="20"/>
          <w:lang w:eastAsia="it-IT"/>
          <w14:ligatures w14:val="none"/>
        </w:rPr>
        <w:t xml:space="preserve"> i capi e tutto il popolo si rallegrarono e portarono il denaro che misero nella cassa fino a riempirla. </w:t>
      </w:r>
      <w:r w:rsidRPr="00C46924">
        <w:rPr>
          <w:rFonts w:ascii="Arial" w:eastAsia="Times New Roman" w:hAnsi="Arial" w:cs="Times New Roman"/>
          <w:i/>
          <w:kern w:val="0"/>
          <w:sz w:val="24"/>
          <w:szCs w:val="20"/>
          <w:lang w:eastAsia="it-IT"/>
          <w14:ligatures w14:val="none"/>
        </w:rPr>
        <w:t>Quando</w:t>
      </w:r>
      <w:r w:rsidR="00C019A4" w:rsidRPr="00C46924">
        <w:rPr>
          <w:rFonts w:ascii="Arial" w:eastAsia="Times New Roman" w:hAnsi="Arial" w:cs="Times New Roman"/>
          <w:i/>
          <w:kern w:val="0"/>
          <w:sz w:val="24"/>
          <w:szCs w:val="20"/>
          <w:lang w:eastAsia="it-IT"/>
          <w14:ligatures w14:val="none"/>
        </w:rPr>
        <w:t xml:space="preserve">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Il re e Ioiadà lo diedero ai dirigenti dei lavori addetti al tempio ed essi impegnarono scalpellini e falegnami per le riparazioni del tempio; anche lavoratori del ferro e del bronzo si misero al lavoro per riparare il tempio. I dirigenti dei lavori si mostrarono molto attivi; per la loro opera le riparazioni progredirono; essi riportarono il tempio di Dio allo stato di una volta e lo consolidarono. </w:t>
      </w:r>
    </w:p>
    <w:p w14:paraId="26CC4ADA" w14:textId="27A3F068"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Quando ebbero finito, portarono davanti al re e a Ioiadà il resto del denaro e con esso fecero arredi per il tempio: vasi per il servizio liturgico e per gli olocausti, coppe e altri oggetti d'oro e d'argento. Finché visse Ioiadà, si offrirono sempre olocausti nel tempio. Ma Ioiadà, divenuto vecchio e sazio di anni, morì a centotrenta anni. Lo seppellirono nella città di Davide con i re, perché aveva agito bene in Israele per il servizio del Signore e per il suo tempio. </w:t>
      </w:r>
      <w:r w:rsidR="00F14587" w:rsidRPr="00C46924">
        <w:rPr>
          <w:rFonts w:ascii="Arial" w:eastAsia="Times New Roman" w:hAnsi="Arial" w:cs="Times New Roman"/>
          <w:i/>
          <w:kern w:val="0"/>
          <w:sz w:val="24"/>
          <w:szCs w:val="20"/>
          <w:lang w:eastAsia="it-IT"/>
          <w14:ligatures w14:val="none"/>
        </w:rPr>
        <w:t>Dopo</w:t>
      </w:r>
      <w:r w:rsidRPr="00C46924">
        <w:rPr>
          <w:rFonts w:ascii="Arial" w:eastAsia="Times New Roman" w:hAnsi="Arial" w:cs="Times New Roman"/>
          <w:i/>
          <w:kern w:val="0"/>
          <w:sz w:val="24"/>
          <w:szCs w:val="20"/>
          <w:lang w:eastAsia="it-IT"/>
          <w14:ligatures w14:val="none"/>
        </w:rPr>
        <w:t xml:space="preserve"> la morte di Ioiadà, i capi di Giuda </w:t>
      </w:r>
      <w:r w:rsidRPr="00C46924">
        <w:rPr>
          <w:rFonts w:ascii="Arial" w:eastAsia="Times New Roman" w:hAnsi="Arial" w:cs="Times New Roman"/>
          <w:i/>
          <w:kern w:val="0"/>
          <w:sz w:val="24"/>
          <w:szCs w:val="20"/>
          <w:lang w:eastAsia="it-IT"/>
          <w14:ligatures w14:val="none"/>
        </w:rPr>
        <w:lastRenderedPageBreak/>
        <w:t xml:space="preserve">andarono a prostrarsi davanti al re, che allora diede loro ascolto. </w:t>
      </w:r>
      <w:r w:rsidR="00F14587" w:rsidRPr="00C46924">
        <w:rPr>
          <w:rFonts w:ascii="Arial" w:eastAsia="Times New Roman" w:hAnsi="Arial" w:cs="Times New Roman"/>
          <w:i/>
          <w:kern w:val="0"/>
          <w:sz w:val="24"/>
          <w:szCs w:val="20"/>
          <w:lang w:eastAsia="it-IT"/>
          <w14:ligatures w14:val="none"/>
        </w:rPr>
        <w:t>Costoro</w:t>
      </w:r>
      <w:r w:rsidRPr="00C46924">
        <w:rPr>
          <w:rFonts w:ascii="Arial" w:eastAsia="Times New Roman" w:hAnsi="Arial" w:cs="Times New Roman"/>
          <w:i/>
          <w:kern w:val="0"/>
          <w:sz w:val="24"/>
          <w:szCs w:val="20"/>
          <w:lang w:eastAsia="it-IT"/>
          <w14:ligatures w14:val="none"/>
        </w:rPr>
        <w:t xml:space="preserve"> trascurarono il tempio del Signore Dio dei loro padri, per venerare i pali sacri e gli idoli. Per questa loro colpa si scatenò l'ira di Dio su Giuda e su Gerusalemme. Il Signore mandò loro profeti perché li facessero ritornare a lui. Essi comunicarono loro il proprio messaggio, ma non furono ascoltati. </w:t>
      </w:r>
      <w:r w:rsidR="00F14587" w:rsidRPr="00C46924">
        <w:rPr>
          <w:rFonts w:ascii="Arial" w:eastAsia="Times New Roman" w:hAnsi="Arial" w:cs="Times New Roman"/>
          <w:i/>
          <w:kern w:val="0"/>
          <w:sz w:val="24"/>
          <w:szCs w:val="20"/>
          <w:lang w:eastAsia="it-IT"/>
          <w14:ligatures w14:val="none"/>
        </w:rPr>
        <w:t>Allora</w:t>
      </w:r>
      <w:r w:rsidRPr="00C46924">
        <w:rPr>
          <w:rFonts w:ascii="Arial" w:eastAsia="Times New Roman" w:hAnsi="Arial" w:cs="Times New Roman"/>
          <w:i/>
          <w:kern w:val="0"/>
          <w:sz w:val="24"/>
          <w:szCs w:val="20"/>
          <w:lang w:eastAsia="it-IT"/>
          <w14:ligatures w14:val="none"/>
        </w:rPr>
        <w:t xml:space="preserve"> lo spirito di Dio investì Zaccaria, figlio del sacerdote Ioiadà, che si alzò in mezzo al popolo e disse: "Dice Dio: perché trasgredite i comandi del Signore? Per questo non avete successo; poiché avete abbandonato il Signore, anch'egli vi abbandona". </w:t>
      </w:r>
    </w:p>
    <w:p w14:paraId="0660494B" w14:textId="2C5E7A58"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Ma</w:t>
      </w:r>
      <w:r w:rsidR="00C019A4" w:rsidRPr="00C46924">
        <w:rPr>
          <w:rFonts w:ascii="Arial" w:eastAsia="Times New Roman" w:hAnsi="Arial" w:cs="Times New Roman"/>
          <w:i/>
          <w:kern w:val="0"/>
          <w:sz w:val="24"/>
          <w:szCs w:val="20"/>
          <w:lang w:eastAsia="it-IT"/>
          <w14:ligatures w14:val="none"/>
        </w:rPr>
        <w:t xml:space="preserve"> congiurarono contro di lui e per ordine del re lo lapidarono nel cortile del tempio. Il re Ioas non si ricordò del favore fattogli da Ioiadà padre di Zaccaria, ma ne uccise il figlio, che morendo disse: "Il Signore lo veda e ne chieda conto!". </w:t>
      </w:r>
      <w:r w:rsidRPr="00C46924">
        <w:rPr>
          <w:rFonts w:ascii="Arial" w:eastAsia="Times New Roman" w:hAnsi="Arial" w:cs="Times New Roman"/>
          <w:i/>
          <w:kern w:val="0"/>
          <w:sz w:val="24"/>
          <w:szCs w:val="20"/>
          <w:lang w:eastAsia="it-IT"/>
          <w14:ligatures w14:val="none"/>
        </w:rPr>
        <w:t>All’inizio</w:t>
      </w:r>
      <w:r w:rsidR="00C019A4" w:rsidRPr="00C46924">
        <w:rPr>
          <w:rFonts w:ascii="Arial" w:eastAsia="Times New Roman" w:hAnsi="Arial" w:cs="Times New Roman"/>
          <w:i/>
          <w:kern w:val="0"/>
          <w:sz w:val="24"/>
          <w:szCs w:val="20"/>
          <w:lang w:eastAsia="it-IT"/>
          <w14:ligatures w14:val="none"/>
        </w:rPr>
        <w:t xml:space="preserve"> dell'anno successivo, marciò contro Ioas l'esercito degli Aramei. Essi vennero in Giuda e in Gerusalemme, sterminarono fra il popolo tutti i capi e inviarono l'intero bottino al re di Damasco. </w:t>
      </w:r>
    </w:p>
    <w:p w14:paraId="36E86949" w14:textId="1E3F9FBC"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L’esercito</w:t>
      </w:r>
      <w:r w:rsidR="00C019A4" w:rsidRPr="00C46924">
        <w:rPr>
          <w:rFonts w:ascii="Arial" w:eastAsia="Times New Roman" w:hAnsi="Arial" w:cs="Times New Roman"/>
          <w:i/>
          <w:kern w:val="0"/>
          <w:sz w:val="24"/>
          <w:szCs w:val="20"/>
          <w:lang w:eastAsia="it-IT"/>
          <w14:ligatures w14:val="none"/>
        </w:rPr>
        <w:t xml:space="preserve"> degli Aramei era venuto con pochi uomini, ma il Signore mise nelle loro mani un grande esercito, perché essi avevano abbandonato il Signore Dio dei loro padri. Gli Aramei fecero giustizia di Ioas. </w:t>
      </w:r>
      <w:r w:rsidRPr="00C46924">
        <w:rPr>
          <w:rFonts w:ascii="Arial" w:eastAsia="Times New Roman" w:hAnsi="Arial" w:cs="Times New Roman"/>
          <w:i/>
          <w:kern w:val="0"/>
          <w:sz w:val="24"/>
          <w:szCs w:val="20"/>
          <w:lang w:eastAsia="it-IT"/>
          <w14:ligatures w14:val="none"/>
        </w:rPr>
        <w:t>Quando</w:t>
      </w:r>
      <w:r w:rsidR="00C019A4" w:rsidRPr="00C46924">
        <w:rPr>
          <w:rFonts w:ascii="Arial" w:eastAsia="Times New Roman" w:hAnsi="Arial" w:cs="Times New Roman"/>
          <w:i/>
          <w:kern w:val="0"/>
          <w:sz w:val="24"/>
          <w:szCs w:val="20"/>
          <w:lang w:eastAsia="it-IT"/>
          <w14:ligatures w14:val="none"/>
        </w:rPr>
        <w:t xml:space="preserve"> furono partiti, lasciandolo gravemente malato, i suoi ministri ordirono una congiura contro di lui per vendicare il figlio del sacerdote Ioiadà e lo uccisero nel suo letto. Così egli morì e lo seppellirono nella città di Davide, ma non nei sepolcri dei re. </w:t>
      </w:r>
      <w:r w:rsidRPr="00C46924">
        <w:rPr>
          <w:rFonts w:ascii="Arial" w:eastAsia="Times New Roman" w:hAnsi="Arial" w:cs="Times New Roman"/>
          <w:i/>
          <w:kern w:val="0"/>
          <w:sz w:val="24"/>
          <w:szCs w:val="20"/>
          <w:lang w:eastAsia="it-IT"/>
          <w14:ligatures w14:val="none"/>
        </w:rPr>
        <w:t>Questi</w:t>
      </w:r>
      <w:r w:rsidR="00C019A4" w:rsidRPr="00C46924">
        <w:rPr>
          <w:rFonts w:ascii="Arial" w:eastAsia="Times New Roman" w:hAnsi="Arial" w:cs="Times New Roman"/>
          <w:i/>
          <w:kern w:val="0"/>
          <w:sz w:val="24"/>
          <w:szCs w:val="20"/>
          <w:lang w:eastAsia="it-IT"/>
          <w14:ligatures w14:val="none"/>
        </w:rPr>
        <w:t xml:space="preserve"> furono i congiurati contro di lui: Zabàd figlio di Simeat, l'Ammonita, e Iozabàd figlio di Simrit, il Moabita. </w:t>
      </w:r>
      <w:r w:rsidRPr="00C46924">
        <w:rPr>
          <w:rFonts w:ascii="Arial" w:eastAsia="Times New Roman" w:hAnsi="Arial" w:cs="Times New Roman"/>
          <w:i/>
          <w:kern w:val="0"/>
          <w:sz w:val="24"/>
          <w:szCs w:val="20"/>
          <w:lang w:eastAsia="it-IT"/>
          <w14:ligatures w14:val="none"/>
        </w:rPr>
        <w:t>Quanto</w:t>
      </w:r>
      <w:r w:rsidR="00C019A4" w:rsidRPr="00C46924">
        <w:rPr>
          <w:rFonts w:ascii="Arial" w:eastAsia="Times New Roman" w:hAnsi="Arial" w:cs="Times New Roman"/>
          <w:i/>
          <w:kern w:val="0"/>
          <w:sz w:val="24"/>
          <w:szCs w:val="20"/>
          <w:lang w:eastAsia="it-IT"/>
          <w14:ligatures w14:val="none"/>
        </w:rPr>
        <w:t xml:space="preserve"> riguarda i suoi figli, la quantità dei tributi da lui riscossi, il restauro del tempio di Dio, ecco tali cose sono descritte nella memoria del libro dei re. Al suo posto divenne re suo figlio Amazia. (2Cro 24,1-27). </w:t>
      </w:r>
    </w:p>
    <w:p w14:paraId="718A0E23" w14:textId="405B4E16"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Colmando loro la misura dei loro padri, si rendono responsabili anche di ogni loro delitto.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Essi divengono responsabili di tutto il sangue innocente versato.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come se l’atto criminale fosse commesso in solidum.</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Le parole di Gesù lo affermano con chiarezza: </w:t>
      </w:r>
      <w:r w:rsidRPr="00C019A4">
        <w:rPr>
          <w:rFonts w:ascii="Arial" w:eastAsia="Times New Roman" w:hAnsi="Arial" w:cs="Times New Roman"/>
          <w:i/>
          <w:kern w:val="0"/>
          <w:sz w:val="24"/>
          <w:szCs w:val="20"/>
          <w:lang w:eastAsia="it-IT"/>
          <w14:ligatures w14:val="none"/>
        </w:rPr>
        <w:t>“perché ricada su di voi tutto il sangue innocente versato sopra la terra, dal sangue del giusto Abele fino al sangue di Zaccaria, figlio di Barachìa, che avete ucciso tra il santuario e l'altare”</w:t>
      </w:r>
      <w:r w:rsidRPr="00C019A4">
        <w:rPr>
          <w:rFonts w:ascii="Arial" w:eastAsia="Times New Roman" w:hAnsi="Arial" w:cs="Times New Roman"/>
          <w:kern w:val="0"/>
          <w:sz w:val="24"/>
          <w:szCs w:val="20"/>
          <w:lang w:eastAsia="it-IT"/>
          <w14:ligatures w14:val="none"/>
        </w:rPr>
        <w:t xml:space="preserve">. Zaccaria non è stato ucciso direttamente da loro. Ma è come se loro lo avessero ucciso: </w:t>
      </w:r>
      <w:r w:rsidRPr="00C019A4">
        <w:rPr>
          <w:rFonts w:ascii="Arial" w:eastAsia="Times New Roman" w:hAnsi="Arial" w:cs="Times New Roman"/>
          <w:i/>
          <w:kern w:val="0"/>
          <w:sz w:val="24"/>
          <w:szCs w:val="20"/>
          <w:lang w:eastAsia="it-IT"/>
          <w14:ligatures w14:val="none"/>
        </w:rPr>
        <w:t>“Che avete ucciso tra il santuario e l’altare”</w:t>
      </w:r>
      <w:r w:rsidRPr="00C019A4">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veramente grande il mistero dell’iniquità, del male, del peccato.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Chi commette il peccato diventa solidale con ogni altro peccato.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come se fosse continuatore di quel peccato, di ogni peccato.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Questa legge vale anche per chi opera il bene: diviene solidale con ogni altro bene operato.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come se fosse il continuatore di quel bene, di ogni bene.</w:t>
      </w:r>
    </w:p>
    <w:p w14:paraId="584D4255"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[36]In verità vi dico: tutte queste cose ricadranno su questa generazione. </w:t>
      </w:r>
    </w:p>
    <w:p w14:paraId="2D9A2D23" w14:textId="787AE44A"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Poiché loro sono i continuatori di quel male antico, tutto quel male antico ed anche il male presente ricadrà su questa generazione, cioè sulla generazione dei farisei e dei dottori della legge, ma anche sulla generazione formata dai farisei e dai dottori della legge, da questi farisei e da questi dottori.</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Ognuno pertanto deve porre ogni attenzione a non lasciarsi trascinare dall’ipocrisia che è falsità, inganno, menzogna, errore, tenebra.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Con la preghiera e con l’esercizio della pietà e della misericordia di sicuro otterrà questa grande grazia dal Signore.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salvezza viene sempre dal Signore. Mai potrà venire essa dai ritrovati umani.</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Quanto il Signore insegna a proposito della lingua maledica, vale per ogni custodia e protezione:</w:t>
      </w:r>
    </w:p>
    <w:p w14:paraId="0EC25FCD" w14:textId="2E8F04D5"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lastRenderedPageBreak/>
        <w:t>Maledici</w:t>
      </w:r>
      <w:r w:rsidR="00C019A4" w:rsidRPr="00C46924">
        <w:rPr>
          <w:rFonts w:ascii="Arial" w:eastAsia="Times New Roman" w:hAnsi="Arial" w:cs="Times New Roman"/>
          <w:i/>
          <w:kern w:val="0"/>
          <w:sz w:val="24"/>
          <w:szCs w:val="20"/>
          <w:lang w:eastAsia="it-IT"/>
          <w14:ligatures w14:val="none"/>
        </w:rPr>
        <w:t xml:space="preserve"> il delatore e l'uomo di doppia lingua, perché fa perire molti che vivono in pace. </w:t>
      </w:r>
      <w:r w:rsidRPr="00C46924">
        <w:rPr>
          <w:rFonts w:ascii="Arial" w:eastAsia="Times New Roman" w:hAnsi="Arial" w:cs="Times New Roman"/>
          <w:i/>
          <w:kern w:val="0"/>
          <w:sz w:val="24"/>
          <w:szCs w:val="20"/>
          <w:lang w:eastAsia="it-IT"/>
          <w14:ligatures w14:val="none"/>
        </w:rPr>
        <w:t>Una</w:t>
      </w:r>
      <w:r w:rsidR="00C019A4" w:rsidRPr="00C46924">
        <w:rPr>
          <w:rFonts w:ascii="Arial" w:eastAsia="Times New Roman" w:hAnsi="Arial" w:cs="Times New Roman"/>
          <w:i/>
          <w:kern w:val="0"/>
          <w:sz w:val="24"/>
          <w:szCs w:val="20"/>
          <w:lang w:eastAsia="it-IT"/>
          <w14:ligatures w14:val="none"/>
        </w:rPr>
        <w:t xml:space="preserve"> lingua malèdica ha sconvolto molti, li ha scacciati di nazione in nazione; ha demolito forti città e ha rovinato casati potenti. </w:t>
      </w:r>
      <w:r w:rsidRPr="00C46924">
        <w:rPr>
          <w:rFonts w:ascii="Arial" w:eastAsia="Times New Roman" w:hAnsi="Arial" w:cs="Times New Roman"/>
          <w:i/>
          <w:kern w:val="0"/>
          <w:sz w:val="24"/>
          <w:szCs w:val="20"/>
          <w:lang w:eastAsia="it-IT"/>
          <w14:ligatures w14:val="none"/>
        </w:rPr>
        <w:t>Una</w:t>
      </w:r>
      <w:r w:rsidR="00C019A4" w:rsidRPr="00C46924">
        <w:rPr>
          <w:rFonts w:ascii="Arial" w:eastAsia="Times New Roman" w:hAnsi="Arial" w:cs="Times New Roman"/>
          <w:i/>
          <w:kern w:val="0"/>
          <w:sz w:val="24"/>
          <w:szCs w:val="20"/>
          <w:lang w:eastAsia="it-IT"/>
          <w14:ligatures w14:val="none"/>
        </w:rPr>
        <w:t xml:space="preserve"> lingua malèdica ha fatto ripudiare donne eccellenti, privandole del frutto delle loro fatiche. </w:t>
      </w:r>
    </w:p>
    <w:p w14:paraId="51E1E4E8" w14:textId="465150C1"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Chi</w:t>
      </w:r>
      <w:r w:rsidR="00C019A4" w:rsidRPr="00C46924">
        <w:rPr>
          <w:rFonts w:ascii="Arial" w:eastAsia="Times New Roman" w:hAnsi="Arial" w:cs="Times New Roman"/>
          <w:i/>
          <w:kern w:val="0"/>
          <w:sz w:val="24"/>
          <w:szCs w:val="20"/>
          <w:lang w:eastAsia="it-IT"/>
          <w14:ligatures w14:val="none"/>
        </w:rPr>
        <w:t xml:space="preserve"> le presta attenzione non trova pace, dalla sua dimora scompare la serenità. Un colpo di frusta produce lividure, ma un colpo di lingua rompe le ossa. </w:t>
      </w:r>
      <w:r w:rsidRPr="00C46924">
        <w:rPr>
          <w:rFonts w:ascii="Arial" w:eastAsia="Times New Roman" w:hAnsi="Arial" w:cs="Times New Roman"/>
          <w:i/>
          <w:kern w:val="0"/>
          <w:sz w:val="24"/>
          <w:szCs w:val="20"/>
          <w:lang w:eastAsia="it-IT"/>
          <w14:ligatures w14:val="none"/>
        </w:rPr>
        <w:t>Molti</w:t>
      </w:r>
      <w:r w:rsidR="00C019A4" w:rsidRPr="00C46924">
        <w:rPr>
          <w:rFonts w:ascii="Arial" w:eastAsia="Times New Roman" w:hAnsi="Arial" w:cs="Times New Roman"/>
          <w:i/>
          <w:kern w:val="0"/>
          <w:sz w:val="24"/>
          <w:szCs w:val="20"/>
          <w:lang w:eastAsia="it-IT"/>
          <w14:ligatures w14:val="none"/>
        </w:rPr>
        <w:t xml:space="preserve"> sono caduti a fil di spada, ma non quanti sono periti per colpa della lingua. </w:t>
      </w:r>
    </w:p>
    <w:p w14:paraId="62178347" w14:textId="0F634825"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Beato</w:t>
      </w:r>
      <w:r w:rsidR="00C019A4" w:rsidRPr="00C46924">
        <w:rPr>
          <w:rFonts w:ascii="Arial" w:eastAsia="Times New Roman" w:hAnsi="Arial" w:cs="Times New Roman"/>
          <w:i/>
          <w:kern w:val="0"/>
          <w:sz w:val="24"/>
          <w:szCs w:val="20"/>
          <w:lang w:eastAsia="it-IT"/>
          <w14:ligatures w14:val="none"/>
        </w:rPr>
        <w:t xml:space="preserve"> chi se ne guarda, chi non è esposto al suo furore, chi non ha trascinato il suo giogo e non è stato legato con le sue catene. Il suo giogo è un giogo di ferro; le sue catene catene di bronzo. Spaventosa è la morte che procura, in confronto è preferibile la tomba. Essa non ha potere sugli uomini pii, questi non bruceranno alla sua fiamma. </w:t>
      </w:r>
    </w:p>
    <w:p w14:paraId="3B142352" w14:textId="32278675"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Quanti abbandonano il Signore in essa cadranno, fra costoro divamperà senza spegnersi. Si avventerà contro di loro come un leone e come una pantera ne farà scempio. Ecco, recingi pure la tua proprietà con siepe spinosa, lega in un sacchetto l'argento e l'oro, ma controlla anche le tue parole pesandole e chiudi con porte e catenaccio la bocca. </w:t>
      </w:r>
      <w:r w:rsidR="00F14587" w:rsidRPr="00C46924">
        <w:rPr>
          <w:rFonts w:ascii="Arial" w:eastAsia="Times New Roman" w:hAnsi="Arial" w:cs="Times New Roman"/>
          <w:i/>
          <w:kern w:val="0"/>
          <w:sz w:val="24"/>
          <w:szCs w:val="20"/>
          <w:lang w:eastAsia="it-IT"/>
          <w14:ligatures w14:val="none"/>
        </w:rPr>
        <w:t>Sta’</w:t>
      </w:r>
      <w:r w:rsidRPr="00C46924">
        <w:rPr>
          <w:rFonts w:ascii="Arial" w:eastAsia="Times New Roman" w:hAnsi="Arial" w:cs="Times New Roman"/>
          <w:i/>
          <w:kern w:val="0"/>
          <w:sz w:val="24"/>
          <w:szCs w:val="20"/>
          <w:lang w:eastAsia="it-IT"/>
          <w14:ligatures w14:val="none"/>
        </w:rPr>
        <w:t xml:space="preserve"> attento a non sbagliare a causa della lingua, perché tu non cada davanti a chi ti insidia. (Sir 28,13-26). </w:t>
      </w:r>
    </w:p>
    <w:p w14:paraId="648140A4" w14:textId="57FCEE9B"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Chi vuole preservarsi dal cadere nelle braccia dell’insegnamento degli ipocriti una cosa sola deve sempre fare: non abbandonare mai il Signore.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Come non si abbandona il Signore?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Osservando sempre, con scrupolosa puntualità tutti i suoi comandamenti.</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Chi osserva la Legge del Signore, dal Signore è custodito perennemente nella sua benedizione.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Il Signore non permetterà mai che costui cada nella trappola della falsità e dell’ipocrisia. </w:t>
      </w:r>
    </w:p>
    <w:p w14:paraId="4D99CA57"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[37]Gerusalemme, Gerusalemme, che uccidi i profeti e lapidi quelli che ti sono inviati, quante volte ho voluto raccogliere i tuoi figli, come una gallina raccoglie i pulcini sotto le ali, e voi non avete voluto! </w:t>
      </w:r>
    </w:p>
    <w:p w14:paraId="3CFFDF06" w14:textId="726ADB00"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Gerusalemme da città della vita è divenuta città della morte.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Da città della vera adorazione di Dio su tutta la terra si è fatta città che combatte la vera adorazione e per questo uccide i profeti e lapida gli inviati di Dio.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Da città dell’accoglienza di Dio a città che espelle Dio dalle sue mura.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una città all’opposto di ciò che dovrebbe essere.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Da città di bene è divenuta città di male.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Da città di verità si è fatta città di falsità.</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Da città che avrebbe dovuto donare il vero al mondo intero a città che essa stessa si disfa del vero Dio, condannandolo, consegnandolo ai pagani, chiedendo la sua crocifissione.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Questa situazione ha un solo nome: perversione.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Gerusalemme è città pervertita nella sua natura, nella sua missione.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Contro questa perversione il Signore ha sempre lottato.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Mai però è riuscito ad ottenere qualcosa di buono dalla città nella quale Lui aveva posto il suo trono sulla terra.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Ecco come il Profeta Isaia parla di questo amore di Dio mai venuto meno per la città da Lui scelta come sede della sua abitazione sulla nostra terra.</w:t>
      </w:r>
    </w:p>
    <w:p w14:paraId="3F1BC3FE" w14:textId="66DD0D56"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Guai</w:t>
      </w:r>
      <w:r w:rsidR="00C019A4" w:rsidRPr="00C46924">
        <w:rPr>
          <w:rFonts w:ascii="Arial" w:eastAsia="Times New Roman" w:hAnsi="Arial" w:cs="Times New Roman"/>
          <w:i/>
          <w:kern w:val="0"/>
          <w:sz w:val="24"/>
          <w:szCs w:val="20"/>
          <w:lang w:eastAsia="it-IT"/>
          <w14:ligatures w14:val="none"/>
        </w:rPr>
        <w:t xml:space="preserve"> a quanti scendono in Egitto per cercar aiuto, e pongono la speranza nei cavalli, confidano nei carri perché numerosi e sulla cavalleria perché molto potente, senza guardare al Santo di Israele e senza cercare il Signore. </w:t>
      </w:r>
      <w:r w:rsidRPr="00C46924">
        <w:rPr>
          <w:rFonts w:ascii="Arial" w:eastAsia="Times New Roman" w:hAnsi="Arial" w:cs="Times New Roman"/>
          <w:i/>
          <w:kern w:val="0"/>
          <w:sz w:val="24"/>
          <w:szCs w:val="20"/>
          <w:lang w:eastAsia="it-IT"/>
          <w14:ligatures w14:val="none"/>
        </w:rPr>
        <w:t>Eppure</w:t>
      </w:r>
      <w:r w:rsidR="00C019A4" w:rsidRPr="00C46924">
        <w:rPr>
          <w:rFonts w:ascii="Arial" w:eastAsia="Times New Roman" w:hAnsi="Arial" w:cs="Times New Roman"/>
          <w:i/>
          <w:kern w:val="0"/>
          <w:sz w:val="24"/>
          <w:szCs w:val="20"/>
          <w:lang w:eastAsia="it-IT"/>
          <w14:ligatures w14:val="none"/>
        </w:rPr>
        <w:t xml:space="preserve"> anch'egli è capace di mandare sciagure e non rinnega le sue parole. Egli si alzerà contro la razza dei malvagi e contro l'aiuto dei malfattori. </w:t>
      </w:r>
    </w:p>
    <w:p w14:paraId="273AC6CF" w14:textId="490B8A18"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lastRenderedPageBreak/>
        <w:t xml:space="preserve">L'Egiziano è un uomo e non un dio, i suoi cavalli sono carne e non spirito. Il Signore stenderà la sua mano: inciamperà chi porta aiuto e cadrà chi è aiutato, tutti insieme periranno. </w:t>
      </w:r>
      <w:r w:rsidR="00F14587" w:rsidRPr="00C46924">
        <w:rPr>
          <w:rFonts w:ascii="Arial" w:eastAsia="Times New Roman" w:hAnsi="Arial" w:cs="Times New Roman"/>
          <w:i/>
          <w:kern w:val="0"/>
          <w:sz w:val="24"/>
          <w:szCs w:val="20"/>
          <w:lang w:eastAsia="it-IT"/>
          <w14:ligatures w14:val="none"/>
        </w:rPr>
        <w:t>Poiché</w:t>
      </w:r>
      <w:r w:rsidRPr="00C46924">
        <w:rPr>
          <w:rFonts w:ascii="Arial" w:eastAsia="Times New Roman" w:hAnsi="Arial" w:cs="Times New Roman"/>
          <w:i/>
          <w:kern w:val="0"/>
          <w:sz w:val="24"/>
          <w:szCs w:val="20"/>
          <w:lang w:eastAsia="it-IT"/>
          <w14:ligatures w14:val="none"/>
        </w:rPr>
        <w:t xml:space="preserve">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w:t>
      </w:r>
    </w:p>
    <w:p w14:paraId="14E9BD62" w14:textId="36A57BDD"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Come</w:t>
      </w:r>
      <w:r w:rsidR="00C019A4" w:rsidRPr="00C46924">
        <w:rPr>
          <w:rFonts w:ascii="Arial" w:eastAsia="Times New Roman" w:hAnsi="Arial" w:cs="Times New Roman"/>
          <w:i/>
          <w:kern w:val="0"/>
          <w:sz w:val="24"/>
          <w:szCs w:val="20"/>
          <w:lang w:eastAsia="it-IT"/>
          <w14:ligatures w14:val="none"/>
        </w:rPr>
        <w:t xml:space="preserve"> gli uccelli proteggono i loro pulcini, così il Signore degli eserciti proteggerà Gerusalemme; egli la proteggerà, ed essa sarà salvata, la risparmierà ed essa sarà liberata". </w:t>
      </w:r>
    </w:p>
    <w:p w14:paraId="66130555" w14:textId="211AB63B"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Ritornate, Israeliti, a colui al quale vi siete profondamente ribellati. </w:t>
      </w:r>
      <w:r w:rsidR="00F14587" w:rsidRPr="00C46924">
        <w:rPr>
          <w:rFonts w:ascii="Arial" w:eastAsia="Times New Roman" w:hAnsi="Arial" w:cs="Times New Roman"/>
          <w:i/>
          <w:kern w:val="0"/>
          <w:sz w:val="24"/>
          <w:szCs w:val="20"/>
          <w:lang w:eastAsia="it-IT"/>
          <w14:ligatures w14:val="none"/>
        </w:rPr>
        <w:t>In</w:t>
      </w:r>
      <w:r w:rsidRPr="00C46924">
        <w:rPr>
          <w:rFonts w:ascii="Arial" w:eastAsia="Times New Roman" w:hAnsi="Arial" w:cs="Times New Roman"/>
          <w:i/>
          <w:kern w:val="0"/>
          <w:sz w:val="24"/>
          <w:szCs w:val="20"/>
          <w:lang w:eastAsia="it-IT"/>
          <w14:ligatures w14:val="none"/>
        </w:rPr>
        <w:t xml:space="preserve"> quel giorno ognuno rigetterà i suoi idoli d'argento e i suoi idoli d'oro, lavoro delle vostre mani peccatrici. </w:t>
      </w:r>
      <w:r w:rsidR="00F14587" w:rsidRPr="00C46924">
        <w:rPr>
          <w:rFonts w:ascii="Arial" w:eastAsia="Times New Roman" w:hAnsi="Arial" w:cs="Times New Roman"/>
          <w:i/>
          <w:kern w:val="0"/>
          <w:sz w:val="24"/>
          <w:szCs w:val="20"/>
          <w:lang w:eastAsia="it-IT"/>
          <w14:ligatures w14:val="none"/>
        </w:rPr>
        <w:t>Cadrà</w:t>
      </w:r>
      <w:r w:rsidRPr="00C46924">
        <w:rPr>
          <w:rFonts w:ascii="Arial" w:eastAsia="Times New Roman" w:hAnsi="Arial" w:cs="Times New Roman"/>
          <w:i/>
          <w:kern w:val="0"/>
          <w:sz w:val="24"/>
          <w:szCs w:val="20"/>
          <w:lang w:eastAsia="it-IT"/>
          <w14:ligatures w14:val="none"/>
        </w:rPr>
        <w:t xml:space="preserve"> l'Assiria sotto una spada che non è di uomo; una spada non umana la divorerà; se essa sfugge alla spada, i suoi giovani guerrieri saranno ridotti in schiavitù. </w:t>
      </w:r>
      <w:r w:rsidR="00F14587" w:rsidRPr="00C46924">
        <w:rPr>
          <w:rFonts w:ascii="Arial" w:eastAsia="Times New Roman" w:hAnsi="Arial" w:cs="Times New Roman"/>
          <w:i/>
          <w:kern w:val="0"/>
          <w:sz w:val="24"/>
          <w:szCs w:val="20"/>
          <w:lang w:eastAsia="it-IT"/>
          <w14:ligatures w14:val="none"/>
        </w:rPr>
        <w:t>Essa</w:t>
      </w:r>
      <w:r w:rsidRPr="00C46924">
        <w:rPr>
          <w:rFonts w:ascii="Arial" w:eastAsia="Times New Roman" w:hAnsi="Arial" w:cs="Times New Roman"/>
          <w:i/>
          <w:kern w:val="0"/>
          <w:sz w:val="24"/>
          <w:szCs w:val="20"/>
          <w:lang w:eastAsia="it-IT"/>
          <w14:ligatures w14:val="none"/>
        </w:rPr>
        <w:t xml:space="preserve"> abbandonerà per lo spavento la sua rocca e i suoi capi tremeranno per un'insegna. Oracolo del Signore che ha un fuoco in Sion e una fornace in Gerusalemme. (Is 31,1-9). </w:t>
      </w:r>
    </w:p>
    <w:p w14:paraId="71A3E5BE" w14:textId="77661D78"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Al tempo di Isaia Dio è riuscito a salvare Gerusalemme.</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Con Geremia viene però la sua distruzione. Il Signore niente più ha potuto per la sua salvezza.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Con il Profeta Ezechiele lo stesso Dio abbandona Gerusalemme e se ne va con gli esiliati. </w:t>
      </w:r>
    </w:p>
    <w:p w14:paraId="37B196D2"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[38]Ecco: la vostra casa vi sarà lasciata deserta! </w:t>
      </w:r>
    </w:p>
    <w:p w14:paraId="1AF9F508" w14:textId="54F96FC8" w:rsidR="00C4692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Ora però la misura è colma.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Ora la loro casa sarà lasciata deserta.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Ora è compiuto il tempo della misericordia.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Ora è il tempo del rendimento dei conti.</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vostra casa sarà lasciata deserta non perché gli uomini fuggiranno da essa.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Sarà invece deserta perché Dio lascerà la casa di Gerusalemme.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Con Geremia il Signore aveva minacciato l’abbandono di Gerusalemme.</w:t>
      </w:r>
      <w:r w:rsidR="00C46924">
        <w:rPr>
          <w:rFonts w:ascii="Arial" w:eastAsia="Times New Roman" w:hAnsi="Arial" w:cs="Times New Roman"/>
          <w:kern w:val="0"/>
          <w:sz w:val="24"/>
          <w:szCs w:val="20"/>
          <w:lang w:eastAsia="it-IT"/>
          <w14:ligatures w14:val="none"/>
        </w:rPr>
        <w:t xml:space="preserve"> </w:t>
      </w:r>
    </w:p>
    <w:p w14:paraId="6A954543" w14:textId="2659D2DC"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Così</w:t>
      </w:r>
      <w:r w:rsidR="00C019A4" w:rsidRPr="00C46924">
        <w:rPr>
          <w:rFonts w:ascii="Arial" w:eastAsia="Times New Roman" w:hAnsi="Arial" w:cs="Times New Roman"/>
          <w:i/>
          <w:kern w:val="0"/>
          <w:sz w:val="24"/>
          <w:szCs w:val="20"/>
          <w:lang w:eastAsia="it-IT"/>
          <w14:ligatures w14:val="none"/>
        </w:rPr>
        <w:t xml:space="preserve"> dice il Signore: "Scendi nella casa del re di Giuda e là proclama questo messaggio. </w:t>
      </w:r>
    </w:p>
    <w:p w14:paraId="7B8F03DD" w14:textId="5F70DB86"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Tu</w:t>
      </w:r>
      <w:r w:rsidR="00C019A4" w:rsidRPr="00C46924">
        <w:rPr>
          <w:rFonts w:ascii="Arial" w:eastAsia="Times New Roman" w:hAnsi="Arial" w:cs="Times New Roman"/>
          <w:i/>
          <w:kern w:val="0"/>
          <w:sz w:val="24"/>
          <w:szCs w:val="20"/>
          <w:lang w:eastAsia="it-IT"/>
          <w14:ligatures w14:val="none"/>
        </w:rPr>
        <w:t xml:space="preserve"> dirai: Ascolta la parola del Signore, o re di Giuda che siedi sul trono di Davide, tu, i tuoi ministri e il tuo popolo, che entrano per queste porte. </w:t>
      </w:r>
    </w:p>
    <w:p w14:paraId="38941E09" w14:textId="34B32024"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Dice</w:t>
      </w:r>
      <w:r w:rsidR="00C019A4" w:rsidRPr="00C46924">
        <w:rPr>
          <w:rFonts w:ascii="Arial" w:eastAsia="Times New Roman" w:hAnsi="Arial" w:cs="Times New Roman"/>
          <w:i/>
          <w:kern w:val="0"/>
          <w:sz w:val="24"/>
          <w:szCs w:val="20"/>
          <w:lang w:eastAsia="it-IT"/>
          <w14:ligatures w14:val="none"/>
        </w:rPr>
        <w:t xml:space="preserve"> il Signore: Praticate il diritto e la giustizia, liberate l'oppresso dalle mani dell'oppressore, non fate violenza e non opprimete il forestiero, l'orfano e la vedova, e non spargete sangue innocente in questo luogo. </w:t>
      </w:r>
      <w:r w:rsidRPr="00C46924">
        <w:rPr>
          <w:rFonts w:ascii="Arial" w:eastAsia="Times New Roman" w:hAnsi="Arial" w:cs="Times New Roman"/>
          <w:i/>
          <w:kern w:val="0"/>
          <w:sz w:val="24"/>
          <w:szCs w:val="20"/>
          <w:lang w:eastAsia="it-IT"/>
          <w14:ligatures w14:val="none"/>
        </w:rPr>
        <w:t>Se</w:t>
      </w:r>
      <w:r w:rsidR="00C019A4" w:rsidRPr="00C46924">
        <w:rPr>
          <w:rFonts w:ascii="Arial" w:eastAsia="Times New Roman" w:hAnsi="Arial" w:cs="Times New Roman"/>
          <w:i/>
          <w:kern w:val="0"/>
          <w:sz w:val="24"/>
          <w:szCs w:val="20"/>
          <w:lang w:eastAsia="it-IT"/>
          <w14:ligatures w14:val="none"/>
        </w:rPr>
        <w:t xml:space="preserve"> osserverete lealmente quest'ordine, entreranno ancora per le porte di questa casa i re che siederanno sul trono di Davide, montati su carri e cavalli, essi, i loro ministri e il loro popolo. </w:t>
      </w:r>
    </w:p>
    <w:p w14:paraId="255116B6" w14:textId="233908C5"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Ma</w:t>
      </w:r>
      <w:r w:rsidR="00C019A4" w:rsidRPr="00C46924">
        <w:rPr>
          <w:rFonts w:ascii="Arial" w:eastAsia="Times New Roman" w:hAnsi="Arial" w:cs="Times New Roman"/>
          <w:i/>
          <w:kern w:val="0"/>
          <w:sz w:val="24"/>
          <w:szCs w:val="20"/>
          <w:lang w:eastAsia="it-IT"/>
          <w14:ligatures w14:val="none"/>
        </w:rPr>
        <w:t xml:space="preserve"> se non ascolterete queste parole, io lo giuro per me stesso - parola del Signore - questa casa diventerà una rovina. </w:t>
      </w:r>
    </w:p>
    <w:p w14:paraId="32E11CFC" w14:textId="27810185"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Poiché</w:t>
      </w:r>
      <w:r w:rsidR="00C019A4" w:rsidRPr="00C46924">
        <w:rPr>
          <w:rFonts w:ascii="Arial" w:eastAsia="Times New Roman" w:hAnsi="Arial" w:cs="Times New Roman"/>
          <w:i/>
          <w:kern w:val="0"/>
          <w:sz w:val="24"/>
          <w:szCs w:val="20"/>
          <w:lang w:eastAsia="it-IT"/>
          <w14:ligatures w14:val="none"/>
        </w:rPr>
        <w:t xml:space="preserve"> così dice il Signore riguardo alla casa del re di Giuda: Come Gàlaad eri per me, come le vette del Libano; ma io ti ridurrò a deserto, a città disabitata. </w:t>
      </w:r>
      <w:r w:rsidRPr="00C46924">
        <w:rPr>
          <w:rFonts w:ascii="Arial" w:eastAsia="Times New Roman" w:hAnsi="Arial" w:cs="Times New Roman"/>
          <w:i/>
          <w:kern w:val="0"/>
          <w:sz w:val="24"/>
          <w:szCs w:val="20"/>
          <w:lang w:eastAsia="it-IT"/>
          <w14:ligatures w14:val="none"/>
        </w:rPr>
        <w:t>Io</w:t>
      </w:r>
      <w:r w:rsidR="00C019A4" w:rsidRPr="00C46924">
        <w:rPr>
          <w:rFonts w:ascii="Arial" w:eastAsia="Times New Roman" w:hAnsi="Arial" w:cs="Times New Roman"/>
          <w:i/>
          <w:kern w:val="0"/>
          <w:sz w:val="24"/>
          <w:szCs w:val="20"/>
          <w:lang w:eastAsia="it-IT"/>
          <w14:ligatures w14:val="none"/>
        </w:rPr>
        <w:t xml:space="preserve"> preparerò contro di te i distruttori, ognuno con le armi. Essi abbatteranno i migliori dei tuoi cedri, li getteranno nel fuoco. </w:t>
      </w:r>
      <w:r w:rsidRPr="00C46924">
        <w:rPr>
          <w:rFonts w:ascii="Arial" w:eastAsia="Times New Roman" w:hAnsi="Arial" w:cs="Times New Roman"/>
          <w:i/>
          <w:kern w:val="0"/>
          <w:sz w:val="24"/>
          <w:szCs w:val="20"/>
          <w:lang w:eastAsia="it-IT"/>
          <w14:ligatures w14:val="none"/>
        </w:rPr>
        <w:t>Molte</w:t>
      </w:r>
      <w:r w:rsidR="00C019A4" w:rsidRPr="00C46924">
        <w:rPr>
          <w:rFonts w:ascii="Arial" w:eastAsia="Times New Roman" w:hAnsi="Arial" w:cs="Times New Roman"/>
          <w:i/>
          <w:kern w:val="0"/>
          <w:sz w:val="24"/>
          <w:szCs w:val="20"/>
          <w:lang w:eastAsia="it-IT"/>
          <w14:ligatures w14:val="none"/>
        </w:rPr>
        <w:t xml:space="preserve"> genti passeranno su questa città e si diranno l'un l'altro: Perché il Signore ha trattato così questa grande città? </w:t>
      </w:r>
      <w:r w:rsidRPr="00C46924">
        <w:rPr>
          <w:rFonts w:ascii="Arial" w:eastAsia="Times New Roman" w:hAnsi="Arial" w:cs="Times New Roman"/>
          <w:i/>
          <w:kern w:val="0"/>
          <w:sz w:val="24"/>
          <w:szCs w:val="20"/>
          <w:lang w:eastAsia="it-IT"/>
          <w14:ligatures w14:val="none"/>
        </w:rPr>
        <w:t>E</w:t>
      </w:r>
      <w:r w:rsidR="00C019A4" w:rsidRPr="00C46924">
        <w:rPr>
          <w:rFonts w:ascii="Arial" w:eastAsia="Times New Roman" w:hAnsi="Arial" w:cs="Times New Roman"/>
          <w:i/>
          <w:kern w:val="0"/>
          <w:sz w:val="24"/>
          <w:szCs w:val="20"/>
          <w:lang w:eastAsia="it-IT"/>
          <w14:ligatures w14:val="none"/>
        </w:rPr>
        <w:t xml:space="preserve"> risponderanno: Perché essi hanno abbandonato l'alleanza del Signore, loro Dio, hanno adorato altri dei e li hanno serviti". </w:t>
      </w:r>
    </w:p>
    <w:p w14:paraId="0121B35C" w14:textId="6C1F79CB"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lastRenderedPageBreak/>
        <w:t>Non</w:t>
      </w:r>
      <w:r w:rsidR="00C019A4" w:rsidRPr="00C46924">
        <w:rPr>
          <w:rFonts w:ascii="Arial" w:eastAsia="Times New Roman" w:hAnsi="Arial" w:cs="Times New Roman"/>
          <w:i/>
          <w:kern w:val="0"/>
          <w:sz w:val="24"/>
          <w:szCs w:val="20"/>
          <w:lang w:eastAsia="it-IT"/>
          <w14:ligatures w14:val="none"/>
        </w:rPr>
        <w:t xml:space="preserve"> piangete sul morto e non fate lamenti per lui, ma piangete amaramente su chi parte, perché non tornerà più, non rivedrà il paese natio. </w:t>
      </w:r>
      <w:r w:rsidRPr="00C46924">
        <w:rPr>
          <w:rFonts w:ascii="Arial" w:eastAsia="Times New Roman" w:hAnsi="Arial" w:cs="Times New Roman"/>
          <w:i/>
          <w:kern w:val="0"/>
          <w:sz w:val="24"/>
          <w:szCs w:val="20"/>
          <w:lang w:eastAsia="it-IT"/>
          <w14:ligatures w14:val="none"/>
        </w:rPr>
        <w:t>Poiché</w:t>
      </w:r>
      <w:r w:rsidR="00C019A4" w:rsidRPr="00C46924">
        <w:rPr>
          <w:rFonts w:ascii="Arial" w:eastAsia="Times New Roman" w:hAnsi="Arial" w:cs="Times New Roman"/>
          <w:i/>
          <w:kern w:val="0"/>
          <w:sz w:val="24"/>
          <w:szCs w:val="20"/>
          <w:lang w:eastAsia="it-IT"/>
          <w14:ligatures w14:val="none"/>
        </w:rPr>
        <w:t xml:space="preserve"> dice il Signore riguardo a Sallum figlio di Giosia, re di Giuda, che regna al posto di Giosia suo padre: "Chi esce da questo luogo non vi farà più ritorno, ma morirà nel luogo dove lo condurranno prigioniero e non rivedrà più questo paese". </w:t>
      </w:r>
      <w:r w:rsidRPr="00C46924">
        <w:rPr>
          <w:rFonts w:ascii="Arial" w:eastAsia="Times New Roman" w:hAnsi="Arial" w:cs="Times New Roman"/>
          <w:i/>
          <w:kern w:val="0"/>
          <w:sz w:val="24"/>
          <w:szCs w:val="20"/>
          <w:lang w:eastAsia="it-IT"/>
          <w14:ligatures w14:val="none"/>
        </w:rPr>
        <w:t>Guai</w:t>
      </w:r>
      <w:r w:rsidR="00C019A4" w:rsidRPr="00C46924">
        <w:rPr>
          <w:rFonts w:ascii="Arial" w:eastAsia="Times New Roman" w:hAnsi="Arial" w:cs="Times New Roman"/>
          <w:i/>
          <w:kern w:val="0"/>
          <w:sz w:val="24"/>
          <w:szCs w:val="20"/>
          <w:lang w:eastAsia="it-IT"/>
          <w14:ligatures w14:val="none"/>
        </w:rPr>
        <w:t xml:space="preserve"> a chi costruisce la casa senza giustizia e il piano di sopra senza equità, che fa lavorare il suo prossimo per nulla, senza dargli la paga, e dice: "Mi costruirò una casa grande con spazioso piano di sopra" e vi apre finestre e la riveste di tavolati di cedro e la dipinge di rosso. </w:t>
      </w:r>
      <w:r w:rsidRPr="00C46924">
        <w:rPr>
          <w:rFonts w:ascii="Arial" w:eastAsia="Times New Roman" w:hAnsi="Arial" w:cs="Times New Roman"/>
          <w:i/>
          <w:kern w:val="0"/>
          <w:sz w:val="24"/>
          <w:szCs w:val="20"/>
          <w:lang w:eastAsia="it-IT"/>
          <w14:ligatures w14:val="none"/>
        </w:rPr>
        <w:t>Forse</w:t>
      </w:r>
      <w:r w:rsidR="00C019A4" w:rsidRPr="00C46924">
        <w:rPr>
          <w:rFonts w:ascii="Arial" w:eastAsia="Times New Roman" w:hAnsi="Arial" w:cs="Times New Roman"/>
          <w:i/>
          <w:kern w:val="0"/>
          <w:sz w:val="24"/>
          <w:szCs w:val="20"/>
          <w:lang w:eastAsia="it-IT"/>
          <w14:ligatures w14:val="none"/>
        </w:rPr>
        <w:t xml:space="preserve"> tu agisci da re perché ostenti passione per il cedro? Forse tuo padre non mangiava e beveva? Ma egli praticava il diritto e la giustizia e tutto andava bene. </w:t>
      </w:r>
      <w:r w:rsidRPr="00C46924">
        <w:rPr>
          <w:rFonts w:ascii="Arial" w:eastAsia="Times New Roman" w:hAnsi="Arial" w:cs="Times New Roman"/>
          <w:i/>
          <w:kern w:val="0"/>
          <w:sz w:val="24"/>
          <w:szCs w:val="20"/>
          <w:lang w:eastAsia="it-IT"/>
          <w14:ligatures w14:val="none"/>
        </w:rPr>
        <w:t>Egli</w:t>
      </w:r>
      <w:r w:rsidR="00C019A4" w:rsidRPr="00C46924">
        <w:rPr>
          <w:rFonts w:ascii="Arial" w:eastAsia="Times New Roman" w:hAnsi="Arial" w:cs="Times New Roman"/>
          <w:i/>
          <w:kern w:val="0"/>
          <w:sz w:val="24"/>
          <w:szCs w:val="20"/>
          <w:lang w:eastAsia="it-IT"/>
          <w14:ligatures w14:val="none"/>
        </w:rPr>
        <w:t xml:space="preserve"> tutelava la causa del povero e del misero e tutto andava bene; questo non significa infatti conoscermi? Oracolo del Signore. I tuoi occhi e il tuo cuore, invece, non badano che al tuo interesse, a spargere sangue innocente, a commettere violenza e angherie. </w:t>
      </w:r>
      <w:r w:rsidRPr="00C46924">
        <w:rPr>
          <w:rFonts w:ascii="Arial" w:eastAsia="Times New Roman" w:hAnsi="Arial" w:cs="Times New Roman"/>
          <w:i/>
          <w:kern w:val="0"/>
          <w:sz w:val="24"/>
          <w:szCs w:val="20"/>
          <w:lang w:eastAsia="it-IT"/>
          <w14:ligatures w14:val="none"/>
        </w:rPr>
        <w:t>Per</w:t>
      </w:r>
      <w:r w:rsidR="00C019A4" w:rsidRPr="00C46924">
        <w:rPr>
          <w:rFonts w:ascii="Arial" w:eastAsia="Times New Roman" w:hAnsi="Arial" w:cs="Times New Roman"/>
          <w:i/>
          <w:kern w:val="0"/>
          <w:sz w:val="24"/>
          <w:szCs w:val="20"/>
          <w:lang w:eastAsia="it-IT"/>
          <w14:ligatures w14:val="none"/>
        </w:rPr>
        <w:t xml:space="preserve"> questo così dice il Signore su Ioiakim figlio di Giosia, re di Giuda: "Non faranno il lamento per lui, dicendo: Ahi, fratello mio! Ahi, sorella! Non faranno il lamento per lui, dicendo: Ahi, signore! Ahi, maestà! </w:t>
      </w:r>
      <w:r w:rsidRPr="00C46924">
        <w:rPr>
          <w:rFonts w:ascii="Arial" w:eastAsia="Times New Roman" w:hAnsi="Arial" w:cs="Times New Roman"/>
          <w:i/>
          <w:kern w:val="0"/>
          <w:sz w:val="24"/>
          <w:szCs w:val="20"/>
          <w:lang w:eastAsia="it-IT"/>
          <w14:ligatures w14:val="none"/>
        </w:rPr>
        <w:t>Sarà</w:t>
      </w:r>
      <w:r w:rsidR="00C019A4" w:rsidRPr="00C46924">
        <w:rPr>
          <w:rFonts w:ascii="Arial" w:eastAsia="Times New Roman" w:hAnsi="Arial" w:cs="Times New Roman"/>
          <w:i/>
          <w:kern w:val="0"/>
          <w:sz w:val="24"/>
          <w:szCs w:val="20"/>
          <w:lang w:eastAsia="it-IT"/>
          <w14:ligatures w14:val="none"/>
        </w:rPr>
        <w:t xml:space="preserve"> sepolto come si seppellisce un asino, lo trascineranno e lo getteranno al di là delle porte di Gerusalemme". </w:t>
      </w:r>
      <w:r w:rsidRPr="00C46924">
        <w:rPr>
          <w:rFonts w:ascii="Arial" w:eastAsia="Times New Roman" w:hAnsi="Arial" w:cs="Times New Roman"/>
          <w:i/>
          <w:kern w:val="0"/>
          <w:sz w:val="24"/>
          <w:szCs w:val="20"/>
          <w:lang w:eastAsia="it-IT"/>
          <w14:ligatures w14:val="none"/>
        </w:rPr>
        <w:t>Sali</w:t>
      </w:r>
      <w:r w:rsidR="00C019A4" w:rsidRPr="00C46924">
        <w:rPr>
          <w:rFonts w:ascii="Arial" w:eastAsia="Times New Roman" w:hAnsi="Arial" w:cs="Times New Roman"/>
          <w:i/>
          <w:kern w:val="0"/>
          <w:sz w:val="24"/>
          <w:szCs w:val="20"/>
          <w:lang w:eastAsia="it-IT"/>
          <w14:ligatures w14:val="none"/>
        </w:rPr>
        <w:t xml:space="preserve"> sul Libano e grida e sul Basan alza la voce; grida dagli Abarim, perché tutti i tuoi amanti sono abbattuti. </w:t>
      </w:r>
      <w:r w:rsidRPr="00C46924">
        <w:rPr>
          <w:rFonts w:ascii="Arial" w:eastAsia="Times New Roman" w:hAnsi="Arial" w:cs="Times New Roman"/>
          <w:i/>
          <w:kern w:val="0"/>
          <w:sz w:val="24"/>
          <w:szCs w:val="20"/>
          <w:lang w:eastAsia="it-IT"/>
          <w14:ligatures w14:val="none"/>
        </w:rPr>
        <w:t>Ti</w:t>
      </w:r>
      <w:r w:rsidR="00C019A4" w:rsidRPr="00C46924">
        <w:rPr>
          <w:rFonts w:ascii="Arial" w:eastAsia="Times New Roman" w:hAnsi="Arial" w:cs="Times New Roman"/>
          <w:i/>
          <w:kern w:val="0"/>
          <w:sz w:val="24"/>
          <w:szCs w:val="20"/>
          <w:lang w:eastAsia="it-IT"/>
          <w14:ligatures w14:val="none"/>
        </w:rPr>
        <w:t xml:space="preserve"> parlai al tempo della tua tranquilla prosperità, ma tu dicesti: "Io non voglio ascoltare". Tale è stata la tua condotta fin dalla giovinezza: non hai ascoltato la mia voce. </w:t>
      </w:r>
      <w:r w:rsidRPr="00C46924">
        <w:rPr>
          <w:rFonts w:ascii="Arial" w:eastAsia="Times New Roman" w:hAnsi="Arial" w:cs="Times New Roman"/>
          <w:i/>
          <w:kern w:val="0"/>
          <w:sz w:val="24"/>
          <w:szCs w:val="20"/>
          <w:lang w:eastAsia="it-IT"/>
          <w14:ligatures w14:val="none"/>
        </w:rPr>
        <w:t>Tutti</w:t>
      </w:r>
      <w:r w:rsidR="00C019A4" w:rsidRPr="00C46924">
        <w:rPr>
          <w:rFonts w:ascii="Arial" w:eastAsia="Times New Roman" w:hAnsi="Arial" w:cs="Times New Roman"/>
          <w:i/>
          <w:kern w:val="0"/>
          <w:sz w:val="24"/>
          <w:szCs w:val="20"/>
          <w:lang w:eastAsia="it-IT"/>
          <w14:ligatures w14:val="none"/>
        </w:rPr>
        <w:t xml:space="preserve"> i tuoi pastori saranno pascolo del vento e i tuoi amanti andranno schiavi. Allora ti dovrai vergognare ed essere confusa, a causa di tutte le tue iniquità. </w:t>
      </w:r>
      <w:r w:rsidRPr="00C46924">
        <w:rPr>
          <w:rFonts w:ascii="Arial" w:eastAsia="Times New Roman" w:hAnsi="Arial" w:cs="Times New Roman"/>
          <w:i/>
          <w:kern w:val="0"/>
          <w:sz w:val="24"/>
          <w:szCs w:val="20"/>
          <w:lang w:eastAsia="it-IT"/>
          <w14:ligatures w14:val="none"/>
        </w:rPr>
        <w:t>Tu</w:t>
      </w:r>
      <w:r w:rsidR="00C019A4" w:rsidRPr="00C46924">
        <w:rPr>
          <w:rFonts w:ascii="Arial" w:eastAsia="Times New Roman" w:hAnsi="Arial" w:cs="Times New Roman"/>
          <w:i/>
          <w:kern w:val="0"/>
          <w:sz w:val="24"/>
          <w:szCs w:val="20"/>
          <w:lang w:eastAsia="it-IT"/>
          <w14:ligatures w14:val="none"/>
        </w:rPr>
        <w:t xml:space="preserve"> che dimori sul Libano, che ti sei fatta il nido tra i cedri, come gemerai quando ti coglieranno le doglie, dolori come di partoriente! "Per la mia vita - oracolo del Signore - anche se Conìa figlio di Ioiakim, re di Giuda, fosse un anello da sigillo nella mia destra, io me lo strapperei. </w:t>
      </w:r>
    </w:p>
    <w:p w14:paraId="04EA92AA" w14:textId="103BA235"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Ti metterò nelle mani di chi attenta alla tua vita, nelle mani di coloro che tu temi, nelle mani di Nabucodònosor re di Babilonia e nelle mani dei Caldei. Sbalzerò te e tua madre che ti ha generato in un paese dove non siete nati e là morirete. </w:t>
      </w:r>
      <w:r w:rsidR="00F14587" w:rsidRPr="00C46924">
        <w:rPr>
          <w:rFonts w:ascii="Arial" w:eastAsia="Times New Roman" w:hAnsi="Arial" w:cs="Times New Roman"/>
          <w:i/>
          <w:kern w:val="0"/>
          <w:sz w:val="24"/>
          <w:szCs w:val="20"/>
          <w:lang w:eastAsia="it-IT"/>
          <w14:ligatures w14:val="none"/>
        </w:rPr>
        <w:t>Ma</w:t>
      </w:r>
      <w:r w:rsidRPr="00C46924">
        <w:rPr>
          <w:rFonts w:ascii="Arial" w:eastAsia="Times New Roman" w:hAnsi="Arial" w:cs="Times New Roman"/>
          <w:i/>
          <w:kern w:val="0"/>
          <w:sz w:val="24"/>
          <w:szCs w:val="20"/>
          <w:lang w:eastAsia="it-IT"/>
          <w14:ligatures w14:val="none"/>
        </w:rPr>
        <w:t xml:space="preserve"> nel paese in cui brameranno tornare, là non torneranno. E' forse questo Conìa un vaso spregevole, rotto, oppure un vaso che non piace più a nessuno? Perché sono dunque scacciati, egli e la sua discendenza, e gettati in un paese che non conoscono?". </w:t>
      </w:r>
      <w:r w:rsidR="00F14587" w:rsidRPr="00C46924">
        <w:rPr>
          <w:rFonts w:ascii="Arial" w:eastAsia="Times New Roman" w:hAnsi="Arial" w:cs="Times New Roman"/>
          <w:i/>
          <w:kern w:val="0"/>
          <w:sz w:val="24"/>
          <w:szCs w:val="20"/>
          <w:lang w:eastAsia="it-IT"/>
          <w14:ligatures w14:val="none"/>
        </w:rPr>
        <w:t>Terra</w:t>
      </w:r>
      <w:r w:rsidRPr="00C46924">
        <w:rPr>
          <w:rFonts w:ascii="Arial" w:eastAsia="Times New Roman" w:hAnsi="Arial" w:cs="Times New Roman"/>
          <w:i/>
          <w:kern w:val="0"/>
          <w:sz w:val="24"/>
          <w:szCs w:val="20"/>
          <w:lang w:eastAsia="it-IT"/>
          <w14:ligatures w14:val="none"/>
        </w:rPr>
        <w:t xml:space="preserve">, terra, terra! Ascolta la parola del Signore! </w:t>
      </w:r>
      <w:r w:rsidR="00F14587" w:rsidRPr="00C46924">
        <w:rPr>
          <w:rFonts w:ascii="Arial" w:eastAsia="Times New Roman" w:hAnsi="Arial" w:cs="Times New Roman"/>
          <w:i/>
          <w:kern w:val="0"/>
          <w:sz w:val="24"/>
          <w:szCs w:val="20"/>
          <w:lang w:eastAsia="it-IT"/>
          <w14:ligatures w14:val="none"/>
        </w:rPr>
        <w:t>Dice</w:t>
      </w:r>
      <w:r w:rsidRPr="00C46924">
        <w:rPr>
          <w:rFonts w:ascii="Arial" w:eastAsia="Times New Roman" w:hAnsi="Arial" w:cs="Times New Roman"/>
          <w:i/>
          <w:kern w:val="0"/>
          <w:sz w:val="24"/>
          <w:szCs w:val="20"/>
          <w:lang w:eastAsia="it-IT"/>
          <w14:ligatures w14:val="none"/>
        </w:rPr>
        <w:t xml:space="preserve"> il Signore: "Registrate quest'uomo come uno senza figli, un uomo che non ha successo nella sua vita, perché nessuno della sua stirpe avrà la fortuna di sedere sul trono di Davide né di regnare ancora su Giuda". (Ger 22,1-30). </w:t>
      </w:r>
    </w:p>
    <w:p w14:paraId="360926C0"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Con Ezechiele lo ha invece attuato:</w:t>
      </w:r>
    </w:p>
    <w:p w14:paraId="1820726C" w14:textId="2A8F4A82"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Uno</w:t>
      </w:r>
      <w:r w:rsidR="00C019A4" w:rsidRPr="00C46924">
        <w:rPr>
          <w:rFonts w:ascii="Arial" w:eastAsia="Times New Roman" w:hAnsi="Arial" w:cs="Times New Roman"/>
          <w:i/>
          <w:kern w:val="0"/>
          <w:sz w:val="24"/>
          <w:szCs w:val="20"/>
          <w:lang w:eastAsia="it-IT"/>
          <w14:ligatures w14:val="none"/>
        </w:rPr>
        <w:t xml:space="preserve"> spirito mi sollevò e mi trasportò alla porta orientale del tempio che guarda a oriente; ed ecco davanti alla porta vi erano venticinque uomini e in mezzo a loro vidi Iazanià figlio d'Azzùr, e Pelatìa figlio di Benaià, capi del popolo. </w:t>
      </w:r>
      <w:r w:rsidRPr="00C46924">
        <w:rPr>
          <w:rFonts w:ascii="Arial" w:eastAsia="Times New Roman" w:hAnsi="Arial" w:cs="Times New Roman"/>
          <w:i/>
          <w:kern w:val="0"/>
          <w:sz w:val="24"/>
          <w:szCs w:val="20"/>
          <w:lang w:eastAsia="it-IT"/>
          <w14:ligatures w14:val="none"/>
        </w:rPr>
        <w:t>Il</w:t>
      </w:r>
      <w:r w:rsidR="00C019A4" w:rsidRPr="00C46924">
        <w:rPr>
          <w:rFonts w:ascii="Arial" w:eastAsia="Times New Roman" w:hAnsi="Arial" w:cs="Times New Roman"/>
          <w:i/>
          <w:kern w:val="0"/>
          <w:sz w:val="24"/>
          <w:szCs w:val="20"/>
          <w:lang w:eastAsia="it-IT"/>
          <w14:ligatures w14:val="none"/>
        </w:rPr>
        <w:t xml:space="preserve"> Signore mi disse: "Figlio dell'uomo, questi sono gli uomini che tramano il male e danno consigli cattivi in questa città; </w:t>
      </w:r>
      <w:r w:rsidRPr="00C46924">
        <w:rPr>
          <w:rFonts w:ascii="Arial" w:eastAsia="Times New Roman" w:hAnsi="Arial" w:cs="Times New Roman"/>
          <w:i/>
          <w:kern w:val="0"/>
          <w:sz w:val="24"/>
          <w:szCs w:val="20"/>
          <w:lang w:eastAsia="it-IT"/>
          <w14:ligatures w14:val="none"/>
        </w:rPr>
        <w:t>sono</w:t>
      </w:r>
      <w:r w:rsidR="00C019A4" w:rsidRPr="00C46924">
        <w:rPr>
          <w:rFonts w:ascii="Arial" w:eastAsia="Times New Roman" w:hAnsi="Arial" w:cs="Times New Roman"/>
          <w:i/>
          <w:kern w:val="0"/>
          <w:sz w:val="24"/>
          <w:szCs w:val="20"/>
          <w:lang w:eastAsia="it-IT"/>
          <w14:ligatures w14:val="none"/>
        </w:rPr>
        <w:t xml:space="preserve"> coloro che dicono: Non in breve tempo si </w:t>
      </w:r>
      <w:r w:rsidRPr="00C46924">
        <w:rPr>
          <w:rFonts w:ascii="Arial" w:eastAsia="Times New Roman" w:hAnsi="Arial" w:cs="Times New Roman"/>
          <w:i/>
          <w:kern w:val="0"/>
          <w:sz w:val="24"/>
          <w:szCs w:val="20"/>
          <w:lang w:eastAsia="it-IT"/>
          <w14:ligatures w14:val="none"/>
        </w:rPr>
        <w:t>costruiscono</w:t>
      </w:r>
      <w:r w:rsidR="00C019A4" w:rsidRPr="00C46924">
        <w:rPr>
          <w:rFonts w:ascii="Arial" w:eastAsia="Times New Roman" w:hAnsi="Arial" w:cs="Times New Roman"/>
          <w:i/>
          <w:kern w:val="0"/>
          <w:sz w:val="24"/>
          <w:szCs w:val="20"/>
          <w:lang w:eastAsia="it-IT"/>
          <w14:ligatures w14:val="none"/>
        </w:rPr>
        <w:t xml:space="preserve"> le case: questa città è la pentola e noi siamo la carne. </w:t>
      </w:r>
      <w:r w:rsidRPr="00C46924">
        <w:rPr>
          <w:rFonts w:ascii="Arial" w:eastAsia="Times New Roman" w:hAnsi="Arial" w:cs="Times New Roman"/>
          <w:i/>
          <w:kern w:val="0"/>
          <w:sz w:val="24"/>
          <w:szCs w:val="20"/>
          <w:lang w:eastAsia="it-IT"/>
          <w14:ligatures w14:val="none"/>
        </w:rPr>
        <w:t>Per</w:t>
      </w:r>
      <w:r w:rsidR="00C019A4" w:rsidRPr="00C46924">
        <w:rPr>
          <w:rFonts w:ascii="Arial" w:eastAsia="Times New Roman" w:hAnsi="Arial" w:cs="Times New Roman"/>
          <w:i/>
          <w:kern w:val="0"/>
          <w:sz w:val="24"/>
          <w:szCs w:val="20"/>
          <w:lang w:eastAsia="it-IT"/>
          <w14:ligatures w14:val="none"/>
        </w:rPr>
        <w:t xml:space="preserve"> questo profetizza contro di loro, profetizza, figlio dell'uomo". </w:t>
      </w:r>
    </w:p>
    <w:p w14:paraId="2FD24538" w14:textId="7977AB9D"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Lo</w:t>
      </w:r>
      <w:r w:rsidR="00C019A4" w:rsidRPr="00C46924">
        <w:rPr>
          <w:rFonts w:ascii="Arial" w:eastAsia="Times New Roman" w:hAnsi="Arial" w:cs="Times New Roman"/>
          <w:i/>
          <w:kern w:val="0"/>
          <w:sz w:val="24"/>
          <w:szCs w:val="20"/>
          <w:lang w:eastAsia="it-IT"/>
          <w14:ligatures w14:val="none"/>
        </w:rPr>
        <w:t xml:space="preserve"> spirito del Signore venne su di me e mi disse: "Parla, dice il Signore: Così avete detto, o Israeliti, e io conosco ciò che vi passa per la mente. </w:t>
      </w:r>
      <w:r w:rsidRPr="00C46924">
        <w:rPr>
          <w:rFonts w:ascii="Arial" w:eastAsia="Times New Roman" w:hAnsi="Arial" w:cs="Times New Roman"/>
          <w:i/>
          <w:kern w:val="0"/>
          <w:sz w:val="24"/>
          <w:szCs w:val="20"/>
          <w:lang w:eastAsia="it-IT"/>
          <w14:ligatures w14:val="none"/>
        </w:rPr>
        <w:t>Voi</w:t>
      </w:r>
      <w:r w:rsidR="00C019A4" w:rsidRPr="00C46924">
        <w:rPr>
          <w:rFonts w:ascii="Arial" w:eastAsia="Times New Roman" w:hAnsi="Arial" w:cs="Times New Roman"/>
          <w:i/>
          <w:kern w:val="0"/>
          <w:sz w:val="24"/>
          <w:szCs w:val="20"/>
          <w:lang w:eastAsia="it-IT"/>
          <w14:ligatures w14:val="none"/>
        </w:rPr>
        <w:t xml:space="preserve"> avete moltiplicato i morti in questa città, avete riempito di cadaveri le sue strade. </w:t>
      </w:r>
      <w:r w:rsidRPr="00C46924">
        <w:rPr>
          <w:rFonts w:ascii="Arial" w:eastAsia="Times New Roman" w:hAnsi="Arial" w:cs="Times New Roman"/>
          <w:i/>
          <w:kern w:val="0"/>
          <w:sz w:val="24"/>
          <w:szCs w:val="20"/>
          <w:lang w:eastAsia="it-IT"/>
          <w14:ligatures w14:val="none"/>
        </w:rPr>
        <w:t>Per</w:t>
      </w:r>
      <w:r w:rsidR="00C019A4" w:rsidRPr="00C46924">
        <w:rPr>
          <w:rFonts w:ascii="Arial" w:eastAsia="Times New Roman" w:hAnsi="Arial" w:cs="Times New Roman"/>
          <w:i/>
          <w:kern w:val="0"/>
          <w:sz w:val="24"/>
          <w:szCs w:val="20"/>
          <w:lang w:eastAsia="it-IT"/>
          <w14:ligatures w14:val="none"/>
        </w:rPr>
        <w:t xml:space="preserve"> questo così dice </w:t>
      </w:r>
      <w:r w:rsidR="00C019A4" w:rsidRPr="00C46924">
        <w:rPr>
          <w:rFonts w:ascii="Arial" w:eastAsia="Times New Roman" w:hAnsi="Arial" w:cs="Times New Roman"/>
          <w:i/>
          <w:kern w:val="0"/>
          <w:sz w:val="24"/>
          <w:szCs w:val="20"/>
          <w:lang w:eastAsia="it-IT"/>
          <w14:ligatures w14:val="none"/>
        </w:rPr>
        <w:lastRenderedPageBreak/>
        <w:t xml:space="preserve">il Signore Dio: I cadaveri che avete gettati in mezzo a essa sono la carne, e la città è la pentola. Ma io vi scaccerò. </w:t>
      </w:r>
      <w:r w:rsidRPr="00C46924">
        <w:rPr>
          <w:rFonts w:ascii="Arial" w:eastAsia="Times New Roman" w:hAnsi="Arial" w:cs="Times New Roman"/>
          <w:i/>
          <w:kern w:val="0"/>
          <w:sz w:val="24"/>
          <w:szCs w:val="20"/>
          <w:lang w:eastAsia="it-IT"/>
          <w14:ligatures w14:val="none"/>
        </w:rPr>
        <w:t>Avete</w:t>
      </w:r>
      <w:r w:rsidR="00C019A4" w:rsidRPr="00C46924">
        <w:rPr>
          <w:rFonts w:ascii="Arial" w:eastAsia="Times New Roman" w:hAnsi="Arial" w:cs="Times New Roman"/>
          <w:i/>
          <w:kern w:val="0"/>
          <w:sz w:val="24"/>
          <w:szCs w:val="20"/>
          <w:lang w:eastAsia="it-IT"/>
          <w14:ligatures w14:val="none"/>
        </w:rPr>
        <w:t xml:space="preserve"> paura della spada e io manderò la spada contro di voi, dice il Signore Dio! </w:t>
      </w:r>
    </w:p>
    <w:p w14:paraId="30B640B9" w14:textId="6786D684"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Vi</w:t>
      </w:r>
      <w:r w:rsidR="00C019A4" w:rsidRPr="00C46924">
        <w:rPr>
          <w:rFonts w:ascii="Arial" w:eastAsia="Times New Roman" w:hAnsi="Arial" w:cs="Times New Roman"/>
          <w:i/>
          <w:kern w:val="0"/>
          <w:sz w:val="24"/>
          <w:szCs w:val="20"/>
          <w:lang w:eastAsia="it-IT"/>
          <w14:ligatures w14:val="none"/>
        </w:rPr>
        <w:t xml:space="preserve"> scaccerò dalla città e vi metterò in mano agli stranieri e farò giustizia su di voi. </w:t>
      </w:r>
      <w:r w:rsidRPr="00C46924">
        <w:rPr>
          <w:rFonts w:ascii="Arial" w:eastAsia="Times New Roman" w:hAnsi="Arial" w:cs="Times New Roman"/>
          <w:i/>
          <w:kern w:val="0"/>
          <w:sz w:val="24"/>
          <w:szCs w:val="20"/>
          <w:lang w:eastAsia="it-IT"/>
          <w14:ligatures w14:val="none"/>
        </w:rPr>
        <w:t>Cadrete</w:t>
      </w:r>
      <w:r w:rsidR="00C019A4" w:rsidRPr="00C46924">
        <w:rPr>
          <w:rFonts w:ascii="Arial" w:eastAsia="Times New Roman" w:hAnsi="Arial" w:cs="Times New Roman"/>
          <w:i/>
          <w:kern w:val="0"/>
          <w:sz w:val="24"/>
          <w:szCs w:val="20"/>
          <w:lang w:eastAsia="it-IT"/>
          <w14:ligatures w14:val="none"/>
        </w:rPr>
        <w:t xml:space="preserve"> di spada: sulla frontiera d'Israele io vi giudicherò e saprete che io sono il Signore. </w:t>
      </w:r>
      <w:r w:rsidRPr="00C46924">
        <w:rPr>
          <w:rFonts w:ascii="Arial" w:eastAsia="Times New Roman" w:hAnsi="Arial" w:cs="Times New Roman"/>
          <w:i/>
          <w:kern w:val="0"/>
          <w:sz w:val="24"/>
          <w:szCs w:val="20"/>
          <w:lang w:eastAsia="it-IT"/>
          <w14:ligatures w14:val="none"/>
        </w:rPr>
        <w:t>La</w:t>
      </w:r>
      <w:r w:rsidR="00C019A4" w:rsidRPr="00C46924">
        <w:rPr>
          <w:rFonts w:ascii="Arial" w:eastAsia="Times New Roman" w:hAnsi="Arial" w:cs="Times New Roman"/>
          <w:i/>
          <w:kern w:val="0"/>
          <w:sz w:val="24"/>
          <w:szCs w:val="20"/>
          <w:lang w:eastAsia="it-IT"/>
          <w14:ligatures w14:val="none"/>
        </w:rPr>
        <w:t xml:space="preserve"> città non sarà per voi la pentola e voi non ne sarete la carne! Sulla frontiera di Israele vi giudicherò: </w:t>
      </w:r>
      <w:r w:rsidRPr="00C46924">
        <w:rPr>
          <w:rFonts w:ascii="Arial" w:eastAsia="Times New Roman" w:hAnsi="Arial" w:cs="Times New Roman"/>
          <w:i/>
          <w:kern w:val="0"/>
          <w:sz w:val="24"/>
          <w:szCs w:val="20"/>
          <w:lang w:eastAsia="it-IT"/>
          <w14:ligatures w14:val="none"/>
        </w:rPr>
        <w:t>allora</w:t>
      </w:r>
      <w:r w:rsidR="00C019A4" w:rsidRPr="00C46924">
        <w:rPr>
          <w:rFonts w:ascii="Arial" w:eastAsia="Times New Roman" w:hAnsi="Arial" w:cs="Times New Roman"/>
          <w:i/>
          <w:kern w:val="0"/>
          <w:sz w:val="24"/>
          <w:szCs w:val="20"/>
          <w:lang w:eastAsia="it-IT"/>
          <w14:ligatures w14:val="none"/>
        </w:rPr>
        <w:t xml:space="preserve"> saprete che io sono il Signore, di cui non avete eseguito i comandi né osservate le leggi, mentre avete agito secondo i costumi delle genti vicine". </w:t>
      </w:r>
    </w:p>
    <w:p w14:paraId="5ADDC8B4" w14:textId="4E011252"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Non</w:t>
      </w:r>
      <w:r w:rsidR="00C019A4" w:rsidRPr="00C46924">
        <w:rPr>
          <w:rFonts w:ascii="Arial" w:eastAsia="Times New Roman" w:hAnsi="Arial" w:cs="Times New Roman"/>
          <w:i/>
          <w:kern w:val="0"/>
          <w:sz w:val="24"/>
          <w:szCs w:val="20"/>
          <w:lang w:eastAsia="it-IT"/>
          <w14:ligatures w14:val="none"/>
        </w:rPr>
        <w:t xml:space="preserve"> avevo finito di profetizzare quando Pelatìa figlio di Benaià cadde morto. Io mi gettai con la faccia a terra e gridai con tutta la voce: "Ah! Signore Dio, vuoi proprio distruggere quanto resta d'Israele?". </w:t>
      </w:r>
    </w:p>
    <w:p w14:paraId="096996E2" w14:textId="5D0D8E7D" w:rsidR="00C019A4" w:rsidRPr="00C46924" w:rsidRDefault="00F1458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Allora</w:t>
      </w:r>
      <w:r w:rsidR="00C019A4" w:rsidRPr="00C46924">
        <w:rPr>
          <w:rFonts w:ascii="Arial" w:eastAsia="Times New Roman" w:hAnsi="Arial" w:cs="Times New Roman"/>
          <w:i/>
          <w:kern w:val="0"/>
          <w:sz w:val="24"/>
          <w:szCs w:val="20"/>
          <w:lang w:eastAsia="it-IT"/>
          <w14:ligatures w14:val="none"/>
        </w:rPr>
        <w:t xml:space="preserve"> mi fu rivolta questa parola del Signore: "Figlio dell'uomo, ai tuoi fratelli, ai deportati con te, a tutta la casa d'Israele gli abitanti di Gerusalemme vanno dicendo: Voi andate pure lontano dal Signore: a noi è stata data in possesso questa terra. D</w:t>
      </w:r>
      <w:r w:rsidR="001B5637">
        <w:rPr>
          <w:rFonts w:ascii="Arial" w:eastAsia="Times New Roman" w:hAnsi="Arial" w:cs="Times New Roman"/>
          <w:i/>
          <w:kern w:val="0"/>
          <w:sz w:val="24"/>
          <w:szCs w:val="20"/>
          <w:lang w:eastAsia="it-IT"/>
          <w14:ligatures w14:val="none"/>
        </w:rPr>
        <w:t>i’</w:t>
      </w:r>
      <w:r w:rsidR="00C019A4" w:rsidRPr="00C46924">
        <w:rPr>
          <w:rFonts w:ascii="Arial" w:eastAsia="Times New Roman" w:hAnsi="Arial" w:cs="Times New Roman"/>
          <w:i/>
          <w:kern w:val="0"/>
          <w:sz w:val="24"/>
          <w:szCs w:val="20"/>
          <w:lang w:eastAsia="it-IT"/>
          <w14:ligatures w14:val="none"/>
        </w:rPr>
        <w:t xml:space="preserve"> loro dunque: Dice il Signore Dio: Se li ho mandati lontano fra le genti, se li ho dispersi in terre straniere, sarò per loro un santuario per poco tempo nelle terre dove hanno emigrato. </w:t>
      </w:r>
    </w:p>
    <w:p w14:paraId="32CE0863" w14:textId="28D4ABAD"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Riferisci</w:t>
      </w:r>
      <w:r w:rsidR="00C019A4" w:rsidRPr="00C46924">
        <w:rPr>
          <w:rFonts w:ascii="Arial" w:eastAsia="Times New Roman" w:hAnsi="Arial" w:cs="Times New Roman"/>
          <w:i/>
          <w:kern w:val="0"/>
          <w:sz w:val="24"/>
          <w:szCs w:val="20"/>
          <w:lang w:eastAsia="it-IT"/>
          <w14:ligatures w14:val="none"/>
        </w:rPr>
        <w:t xml:space="preserve">: Così dice il Signore Dio: Vi raccoglierò in mezzo alle genti e vi radunerò dalle terre in cui siete stati dispersi e a voi darò il paese d'Israele. </w:t>
      </w:r>
    </w:p>
    <w:p w14:paraId="25247EDB" w14:textId="5AB5DDD7"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Essi</w:t>
      </w:r>
      <w:r w:rsidR="00C019A4" w:rsidRPr="00C46924">
        <w:rPr>
          <w:rFonts w:ascii="Arial" w:eastAsia="Times New Roman" w:hAnsi="Arial" w:cs="Times New Roman"/>
          <w:i/>
          <w:kern w:val="0"/>
          <w:sz w:val="24"/>
          <w:szCs w:val="20"/>
          <w:lang w:eastAsia="it-IT"/>
          <w14:ligatures w14:val="none"/>
        </w:rPr>
        <w:t xml:space="preserve"> vi entreranno e vi elimineranno tutti i suoi idoli e tutti i suoi abomini. </w:t>
      </w:r>
    </w:p>
    <w:p w14:paraId="04235694" w14:textId="4D501C37"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Darò</w:t>
      </w:r>
      <w:r w:rsidR="00C019A4" w:rsidRPr="00C46924">
        <w:rPr>
          <w:rFonts w:ascii="Arial" w:eastAsia="Times New Roman" w:hAnsi="Arial" w:cs="Times New Roman"/>
          <w:i/>
          <w:kern w:val="0"/>
          <w:sz w:val="24"/>
          <w:szCs w:val="20"/>
          <w:lang w:eastAsia="it-IT"/>
          <w14:ligatures w14:val="none"/>
        </w:rPr>
        <w:t xml:space="preserve"> loro un cuore nuovo e uno spirito nuovo metterò dentro di loro; toglierò dal loro petto il cuore di pietra e darò loro un cuore di carne, </w:t>
      </w:r>
      <w:r w:rsidRPr="00C46924">
        <w:rPr>
          <w:rFonts w:ascii="Arial" w:eastAsia="Times New Roman" w:hAnsi="Arial" w:cs="Times New Roman"/>
          <w:i/>
          <w:kern w:val="0"/>
          <w:sz w:val="24"/>
          <w:szCs w:val="20"/>
          <w:lang w:eastAsia="it-IT"/>
          <w14:ligatures w14:val="none"/>
        </w:rPr>
        <w:t>perché</w:t>
      </w:r>
      <w:r w:rsidR="00C019A4" w:rsidRPr="00C46924">
        <w:rPr>
          <w:rFonts w:ascii="Arial" w:eastAsia="Times New Roman" w:hAnsi="Arial" w:cs="Times New Roman"/>
          <w:i/>
          <w:kern w:val="0"/>
          <w:sz w:val="24"/>
          <w:szCs w:val="20"/>
          <w:lang w:eastAsia="it-IT"/>
          <w14:ligatures w14:val="none"/>
        </w:rPr>
        <w:t xml:space="preserve"> seguano i miei decreti e osservino le mie leggi e li mettano in pratica; saranno il mio popolo e io sarò il loro Dio. </w:t>
      </w:r>
      <w:r w:rsidRPr="00C46924">
        <w:rPr>
          <w:rFonts w:ascii="Arial" w:eastAsia="Times New Roman" w:hAnsi="Arial" w:cs="Times New Roman"/>
          <w:i/>
          <w:kern w:val="0"/>
          <w:sz w:val="24"/>
          <w:szCs w:val="20"/>
          <w:lang w:eastAsia="it-IT"/>
          <w14:ligatures w14:val="none"/>
        </w:rPr>
        <w:t>Ma</w:t>
      </w:r>
      <w:r w:rsidR="00C019A4" w:rsidRPr="00C46924">
        <w:rPr>
          <w:rFonts w:ascii="Arial" w:eastAsia="Times New Roman" w:hAnsi="Arial" w:cs="Times New Roman"/>
          <w:i/>
          <w:kern w:val="0"/>
          <w:sz w:val="24"/>
          <w:szCs w:val="20"/>
          <w:lang w:eastAsia="it-IT"/>
          <w14:ligatures w14:val="none"/>
        </w:rPr>
        <w:t xml:space="preserve"> su coloro che seguono con il cuore i loro idoli e le loro nefandezze farò ricadere le loro opere, dice il Signore Dio". </w:t>
      </w:r>
    </w:p>
    <w:p w14:paraId="5ABD1606" w14:textId="5246F151"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I</w:t>
      </w:r>
      <w:r w:rsidR="00C019A4" w:rsidRPr="00C46924">
        <w:rPr>
          <w:rFonts w:ascii="Arial" w:eastAsia="Times New Roman" w:hAnsi="Arial" w:cs="Times New Roman"/>
          <w:i/>
          <w:kern w:val="0"/>
          <w:sz w:val="24"/>
          <w:szCs w:val="20"/>
          <w:lang w:eastAsia="it-IT"/>
          <w14:ligatures w14:val="none"/>
        </w:rPr>
        <w:t xml:space="preserve"> cherubini allora alzarono le ali e le ruote si mossero insieme con loro mentre la gloria del Dio d'Israele era in alto su di loro. </w:t>
      </w:r>
      <w:r w:rsidRPr="00C46924">
        <w:rPr>
          <w:rFonts w:ascii="Arial" w:eastAsia="Times New Roman" w:hAnsi="Arial" w:cs="Times New Roman"/>
          <w:i/>
          <w:kern w:val="0"/>
          <w:sz w:val="24"/>
          <w:szCs w:val="20"/>
          <w:lang w:eastAsia="it-IT"/>
          <w14:ligatures w14:val="none"/>
        </w:rPr>
        <w:t>Quindi</w:t>
      </w:r>
      <w:r w:rsidR="00C019A4" w:rsidRPr="00C46924">
        <w:rPr>
          <w:rFonts w:ascii="Arial" w:eastAsia="Times New Roman" w:hAnsi="Arial" w:cs="Times New Roman"/>
          <w:i/>
          <w:kern w:val="0"/>
          <w:sz w:val="24"/>
          <w:szCs w:val="20"/>
          <w:lang w:eastAsia="it-IT"/>
          <w14:ligatures w14:val="none"/>
        </w:rPr>
        <w:t xml:space="preserve"> dal centro della città la gloria del Signore si alzò e andò a fermarsi sul monte che è ad oriente della città. </w:t>
      </w:r>
    </w:p>
    <w:p w14:paraId="2302CF1B" w14:textId="38FBF6C9"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E uno spirito mi sollevò e mi portò in Caldea fra i deportati, in visione, in spirito di Dio, e la visione che avevo visto disparve davanti a me. </w:t>
      </w:r>
      <w:r w:rsidR="001B5637" w:rsidRPr="00C46924">
        <w:rPr>
          <w:rFonts w:ascii="Arial" w:eastAsia="Times New Roman" w:hAnsi="Arial" w:cs="Times New Roman"/>
          <w:i/>
          <w:kern w:val="0"/>
          <w:sz w:val="24"/>
          <w:szCs w:val="20"/>
          <w:lang w:eastAsia="it-IT"/>
          <w14:ligatures w14:val="none"/>
        </w:rPr>
        <w:t>E</w:t>
      </w:r>
      <w:r w:rsidRPr="00C46924">
        <w:rPr>
          <w:rFonts w:ascii="Arial" w:eastAsia="Times New Roman" w:hAnsi="Arial" w:cs="Times New Roman"/>
          <w:i/>
          <w:kern w:val="0"/>
          <w:sz w:val="24"/>
          <w:szCs w:val="20"/>
          <w:lang w:eastAsia="it-IT"/>
          <w14:ligatures w14:val="none"/>
        </w:rPr>
        <w:t xml:space="preserve"> io raccontai ai deportati quanto il Signore mi aveva mostrato. (Ez 11,1-25). </w:t>
      </w:r>
    </w:p>
    <w:p w14:paraId="31EB2261" w14:textId="0800C425"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Con Ezechiele il Signore ha lasciato deserta Gerusalemme per un periodo di tempo, il tempo necessario per il pentimento, la conversione, il ritorno del popolo di Dio al suo Redentore.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Con Cristo Gesù la casa di Dio in Gerusalemme rimarrà per sempre deserta.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Dio non abita più in Gerusalemme. Dio abita in Cristo Gesù.</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Cristo Gesù il Nuovo Tempio di Dio per tutta l’eternità.</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Ecco come San Paolo afferma questa abitazione di Dio in Cristo Signore:</w:t>
      </w:r>
    </w:p>
    <w:p w14:paraId="2492A9E6" w14:textId="72379E65"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Voglio</w:t>
      </w:r>
      <w:r w:rsidR="00C019A4" w:rsidRPr="00C46924">
        <w:rPr>
          <w:rFonts w:ascii="Arial" w:eastAsia="Times New Roman" w:hAnsi="Arial" w:cs="Times New Roman"/>
          <w:i/>
          <w:kern w:val="0"/>
          <w:sz w:val="24"/>
          <w:szCs w:val="20"/>
          <w:lang w:eastAsia="it-IT"/>
          <w14:ligatures w14:val="none"/>
        </w:rPr>
        <w:t xml:space="preserve"> infatti che sappiate quale dura lotta io devo sostenere per voi, per quelli di Laodicèa e per tutti coloro che non mi hanno mai visto di persona, </w:t>
      </w:r>
      <w:r w:rsidRPr="00C46924">
        <w:rPr>
          <w:rFonts w:ascii="Arial" w:eastAsia="Times New Roman" w:hAnsi="Arial" w:cs="Times New Roman"/>
          <w:i/>
          <w:kern w:val="0"/>
          <w:sz w:val="24"/>
          <w:szCs w:val="20"/>
          <w:lang w:eastAsia="it-IT"/>
          <w14:ligatures w14:val="none"/>
        </w:rPr>
        <w:t>perché</w:t>
      </w:r>
      <w:r w:rsidR="00C019A4" w:rsidRPr="00C46924">
        <w:rPr>
          <w:rFonts w:ascii="Arial" w:eastAsia="Times New Roman" w:hAnsi="Arial" w:cs="Times New Roman"/>
          <w:i/>
          <w:kern w:val="0"/>
          <w:sz w:val="24"/>
          <w:szCs w:val="20"/>
          <w:lang w:eastAsia="it-IT"/>
          <w14:ligatures w14:val="none"/>
        </w:rPr>
        <w:t xml:space="preserve"> i loro cuori vengano consolati e così, strettamente congiunti nell'amore, essi acquistino in tutta la sua ricchezza la piena intelligenza, e giungano a penetrare nella perfetta conoscenza del mistero di Dio, cioè Cristo, </w:t>
      </w:r>
      <w:r w:rsidRPr="00C46924">
        <w:rPr>
          <w:rFonts w:ascii="Arial" w:eastAsia="Times New Roman" w:hAnsi="Arial" w:cs="Times New Roman"/>
          <w:i/>
          <w:kern w:val="0"/>
          <w:sz w:val="24"/>
          <w:szCs w:val="20"/>
          <w:lang w:eastAsia="it-IT"/>
          <w14:ligatures w14:val="none"/>
        </w:rPr>
        <w:t>nel</w:t>
      </w:r>
      <w:r w:rsidR="00C019A4" w:rsidRPr="00C46924">
        <w:rPr>
          <w:rFonts w:ascii="Arial" w:eastAsia="Times New Roman" w:hAnsi="Arial" w:cs="Times New Roman"/>
          <w:i/>
          <w:kern w:val="0"/>
          <w:sz w:val="24"/>
          <w:szCs w:val="20"/>
          <w:lang w:eastAsia="it-IT"/>
          <w14:ligatures w14:val="none"/>
        </w:rPr>
        <w:t xml:space="preserve"> quale sono nascosti tutti i tesori della sapienza e della scienza. </w:t>
      </w:r>
      <w:r w:rsidRPr="00C46924">
        <w:rPr>
          <w:rFonts w:ascii="Arial" w:eastAsia="Times New Roman" w:hAnsi="Arial" w:cs="Times New Roman"/>
          <w:i/>
          <w:kern w:val="0"/>
          <w:sz w:val="24"/>
          <w:szCs w:val="20"/>
          <w:lang w:eastAsia="it-IT"/>
          <w14:ligatures w14:val="none"/>
        </w:rPr>
        <w:t>Dico</w:t>
      </w:r>
      <w:r w:rsidR="00C019A4" w:rsidRPr="00C46924">
        <w:rPr>
          <w:rFonts w:ascii="Arial" w:eastAsia="Times New Roman" w:hAnsi="Arial" w:cs="Times New Roman"/>
          <w:i/>
          <w:kern w:val="0"/>
          <w:sz w:val="24"/>
          <w:szCs w:val="20"/>
          <w:lang w:eastAsia="it-IT"/>
          <w14:ligatures w14:val="none"/>
        </w:rPr>
        <w:t xml:space="preserve"> questo perché nessuno vi inganni con argomenti </w:t>
      </w:r>
      <w:r w:rsidR="00C019A4" w:rsidRPr="00C46924">
        <w:rPr>
          <w:rFonts w:ascii="Arial" w:eastAsia="Times New Roman" w:hAnsi="Arial" w:cs="Times New Roman"/>
          <w:i/>
          <w:kern w:val="0"/>
          <w:sz w:val="24"/>
          <w:szCs w:val="20"/>
          <w:lang w:eastAsia="it-IT"/>
          <w14:ligatures w14:val="none"/>
        </w:rPr>
        <w:lastRenderedPageBreak/>
        <w:t xml:space="preserve">seducenti, </w:t>
      </w:r>
      <w:r w:rsidRPr="00C46924">
        <w:rPr>
          <w:rFonts w:ascii="Arial" w:eastAsia="Times New Roman" w:hAnsi="Arial" w:cs="Times New Roman"/>
          <w:i/>
          <w:kern w:val="0"/>
          <w:sz w:val="24"/>
          <w:szCs w:val="20"/>
          <w:lang w:eastAsia="it-IT"/>
          <w14:ligatures w14:val="none"/>
        </w:rPr>
        <w:t>perché</w:t>
      </w:r>
      <w:r w:rsidR="00C019A4" w:rsidRPr="00C46924">
        <w:rPr>
          <w:rFonts w:ascii="Arial" w:eastAsia="Times New Roman" w:hAnsi="Arial" w:cs="Times New Roman"/>
          <w:i/>
          <w:kern w:val="0"/>
          <w:sz w:val="24"/>
          <w:szCs w:val="20"/>
          <w:lang w:eastAsia="it-IT"/>
          <w14:ligatures w14:val="none"/>
        </w:rPr>
        <w:t xml:space="preserve">, anche se sono lontano con il corpo, sono tra voi con lo spirito e gioisco al vedere la vostra condotta ordinata e la saldezza della vostra fede in Cristo. </w:t>
      </w:r>
    </w:p>
    <w:p w14:paraId="298C9B0C" w14:textId="42F3C324"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Camminate</w:t>
      </w:r>
      <w:r w:rsidR="00C019A4" w:rsidRPr="00C46924">
        <w:rPr>
          <w:rFonts w:ascii="Arial" w:eastAsia="Times New Roman" w:hAnsi="Arial" w:cs="Times New Roman"/>
          <w:i/>
          <w:kern w:val="0"/>
          <w:sz w:val="24"/>
          <w:szCs w:val="20"/>
          <w:lang w:eastAsia="it-IT"/>
          <w14:ligatures w14:val="none"/>
        </w:rPr>
        <w:t xml:space="preserve"> dunque nel Signore Gesù Cristo, come l'avete ricevuto, </w:t>
      </w:r>
      <w:r w:rsidRPr="00C46924">
        <w:rPr>
          <w:rFonts w:ascii="Arial" w:eastAsia="Times New Roman" w:hAnsi="Arial" w:cs="Times New Roman"/>
          <w:i/>
          <w:kern w:val="0"/>
          <w:sz w:val="24"/>
          <w:szCs w:val="20"/>
          <w:lang w:eastAsia="it-IT"/>
          <w14:ligatures w14:val="none"/>
        </w:rPr>
        <w:t>ben</w:t>
      </w:r>
      <w:r w:rsidR="00C019A4" w:rsidRPr="00C46924">
        <w:rPr>
          <w:rFonts w:ascii="Arial" w:eastAsia="Times New Roman" w:hAnsi="Arial" w:cs="Times New Roman"/>
          <w:i/>
          <w:kern w:val="0"/>
          <w:sz w:val="24"/>
          <w:szCs w:val="20"/>
          <w:lang w:eastAsia="it-IT"/>
          <w14:ligatures w14:val="none"/>
        </w:rPr>
        <w:t xml:space="preserve"> radicati e fondati in lui, saldi nella fede come vi è stato insegnato, abbondando nell'azione di grazie. </w:t>
      </w:r>
      <w:r w:rsidRPr="00C46924">
        <w:rPr>
          <w:rFonts w:ascii="Arial" w:eastAsia="Times New Roman" w:hAnsi="Arial" w:cs="Times New Roman"/>
          <w:i/>
          <w:kern w:val="0"/>
          <w:sz w:val="24"/>
          <w:szCs w:val="20"/>
          <w:lang w:eastAsia="it-IT"/>
          <w14:ligatures w14:val="none"/>
        </w:rPr>
        <w:t>Badate</w:t>
      </w:r>
      <w:r w:rsidR="00C019A4" w:rsidRPr="00C46924">
        <w:rPr>
          <w:rFonts w:ascii="Arial" w:eastAsia="Times New Roman" w:hAnsi="Arial" w:cs="Times New Roman"/>
          <w:i/>
          <w:kern w:val="0"/>
          <w:sz w:val="24"/>
          <w:szCs w:val="20"/>
          <w:lang w:eastAsia="it-IT"/>
          <w14:ligatures w14:val="none"/>
        </w:rPr>
        <w:t xml:space="preserve"> che nessuno vi inganni con la sua filosofia e con vuoti raggiri ispirati alla tradizione umana, secondo gli elementi del mondo e non secondo Cristo. </w:t>
      </w:r>
    </w:p>
    <w:p w14:paraId="1224E192" w14:textId="630B2495"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E</w:t>
      </w:r>
      <w:r w:rsidR="00C019A4" w:rsidRPr="00C46924">
        <w:rPr>
          <w:rFonts w:ascii="Arial" w:eastAsia="Times New Roman" w:hAnsi="Arial" w:cs="Times New Roman"/>
          <w:i/>
          <w:kern w:val="0"/>
          <w:sz w:val="24"/>
          <w:szCs w:val="20"/>
          <w:lang w:eastAsia="it-IT"/>
          <w14:ligatures w14:val="none"/>
        </w:rPr>
        <w:t xml:space="preserve">' in Cristo che abita corporalmente tutta la pienezza della divinità, e voi avete in lui parte alla sua pienezza, di lui cioè che è il capo di ogni Principato e di ogni Potestà. </w:t>
      </w:r>
      <w:r w:rsidRPr="00C46924">
        <w:rPr>
          <w:rFonts w:ascii="Arial" w:eastAsia="Times New Roman" w:hAnsi="Arial" w:cs="Times New Roman"/>
          <w:i/>
          <w:kern w:val="0"/>
          <w:sz w:val="24"/>
          <w:szCs w:val="20"/>
          <w:lang w:eastAsia="it-IT"/>
          <w14:ligatures w14:val="none"/>
        </w:rPr>
        <w:t>In</w:t>
      </w:r>
      <w:r w:rsidR="00C019A4" w:rsidRPr="00C46924">
        <w:rPr>
          <w:rFonts w:ascii="Arial" w:eastAsia="Times New Roman" w:hAnsi="Arial" w:cs="Times New Roman"/>
          <w:i/>
          <w:kern w:val="0"/>
          <w:sz w:val="24"/>
          <w:szCs w:val="20"/>
          <w:lang w:eastAsia="it-IT"/>
          <w14:ligatures w14:val="none"/>
        </w:rPr>
        <w:t xml:space="preserve"> lui voi siete stati anche circoncisi, di una circoncisione però non fatta da mano di uomo, mediante la spogliazione del nostro corpo di carne, ma della vera circoncisione di Cristo. </w:t>
      </w:r>
      <w:r w:rsidRPr="00C46924">
        <w:rPr>
          <w:rFonts w:ascii="Arial" w:eastAsia="Times New Roman" w:hAnsi="Arial" w:cs="Times New Roman"/>
          <w:i/>
          <w:kern w:val="0"/>
          <w:sz w:val="24"/>
          <w:szCs w:val="20"/>
          <w:lang w:eastAsia="it-IT"/>
          <w14:ligatures w14:val="none"/>
        </w:rPr>
        <w:t>Con</w:t>
      </w:r>
      <w:r w:rsidR="00C019A4" w:rsidRPr="00C46924">
        <w:rPr>
          <w:rFonts w:ascii="Arial" w:eastAsia="Times New Roman" w:hAnsi="Arial" w:cs="Times New Roman"/>
          <w:i/>
          <w:kern w:val="0"/>
          <w:sz w:val="24"/>
          <w:szCs w:val="20"/>
          <w:lang w:eastAsia="it-IT"/>
          <w14:ligatures w14:val="none"/>
        </w:rPr>
        <w:t xml:space="preserve"> lui infatti siete stati sepolti insieme nel battesimo, in lui siete anche stati insieme risuscitati per la fede nella potenza di Dio, che lo ha risuscitato dai morti. </w:t>
      </w:r>
      <w:r w:rsidRPr="00C46924">
        <w:rPr>
          <w:rFonts w:ascii="Arial" w:eastAsia="Times New Roman" w:hAnsi="Arial" w:cs="Times New Roman"/>
          <w:i/>
          <w:kern w:val="0"/>
          <w:sz w:val="24"/>
          <w:szCs w:val="20"/>
          <w:lang w:eastAsia="it-IT"/>
          <w14:ligatures w14:val="none"/>
        </w:rPr>
        <w:t>Con</w:t>
      </w:r>
      <w:r w:rsidR="00C019A4" w:rsidRPr="00C46924">
        <w:rPr>
          <w:rFonts w:ascii="Arial" w:eastAsia="Times New Roman" w:hAnsi="Arial" w:cs="Times New Roman"/>
          <w:i/>
          <w:kern w:val="0"/>
          <w:sz w:val="24"/>
          <w:szCs w:val="20"/>
          <w:lang w:eastAsia="it-IT"/>
          <w14:ligatures w14:val="none"/>
        </w:rPr>
        <w:t xml:space="preserve"> lui Dio ha dato vita anche a voi, che eravate morti per i vostri peccati e per l'incirconcisione della vostra carne, perdonandoci tutti i peccati, </w:t>
      </w:r>
      <w:r w:rsidRPr="00C46924">
        <w:rPr>
          <w:rFonts w:ascii="Arial" w:eastAsia="Times New Roman" w:hAnsi="Arial" w:cs="Times New Roman"/>
          <w:i/>
          <w:kern w:val="0"/>
          <w:sz w:val="24"/>
          <w:szCs w:val="20"/>
          <w:lang w:eastAsia="it-IT"/>
          <w14:ligatures w14:val="none"/>
        </w:rPr>
        <w:t>annullando</w:t>
      </w:r>
      <w:r w:rsidR="00C019A4" w:rsidRPr="00C46924">
        <w:rPr>
          <w:rFonts w:ascii="Arial" w:eastAsia="Times New Roman" w:hAnsi="Arial" w:cs="Times New Roman"/>
          <w:i/>
          <w:kern w:val="0"/>
          <w:sz w:val="24"/>
          <w:szCs w:val="20"/>
          <w:lang w:eastAsia="it-IT"/>
          <w14:ligatures w14:val="none"/>
        </w:rPr>
        <w:t xml:space="preserve"> il documento scritto del nostro debito, le cui condizioni ci erano sfavorevoli. Egli lo ha tolto di mezzo inchiodandolo alla croce; </w:t>
      </w:r>
      <w:r w:rsidRPr="00C46924">
        <w:rPr>
          <w:rFonts w:ascii="Arial" w:eastAsia="Times New Roman" w:hAnsi="Arial" w:cs="Times New Roman"/>
          <w:i/>
          <w:kern w:val="0"/>
          <w:sz w:val="24"/>
          <w:szCs w:val="20"/>
          <w:lang w:eastAsia="it-IT"/>
          <w14:ligatures w14:val="none"/>
        </w:rPr>
        <w:t>avendo</w:t>
      </w:r>
      <w:r w:rsidR="00C019A4" w:rsidRPr="00C46924">
        <w:rPr>
          <w:rFonts w:ascii="Arial" w:eastAsia="Times New Roman" w:hAnsi="Arial" w:cs="Times New Roman"/>
          <w:i/>
          <w:kern w:val="0"/>
          <w:sz w:val="24"/>
          <w:szCs w:val="20"/>
          <w:lang w:eastAsia="it-IT"/>
          <w14:ligatures w14:val="none"/>
        </w:rPr>
        <w:t xml:space="preserve"> privato della loro forza i Principati e le Potestà ne ha fatto pubblico spettacolo dietro al corteo trionfale di Cristo. </w:t>
      </w:r>
      <w:r w:rsidRPr="00C46924">
        <w:rPr>
          <w:rFonts w:ascii="Arial" w:eastAsia="Times New Roman" w:hAnsi="Arial" w:cs="Times New Roman"/>
          <w:i/>
          <w:kern w:val="0"/>
          <w:sz w:val="24"/>
          <w:szCs w:val="20"/>
          <w:lang w:eastAsia="it-IT"/>
          <w14:ligatures w14:val="none"/>
        </w:rPr>
        <w:t>Nessuno</w:t>
      </w:r>
      <w:r w:rsidR="00C019A4" w:rsidRPr="00C46924">
        <w:rPr>
          <w:rFonts w:ascii="Arial" w:eastAsia="Times New Roman" w:hAnsi="Arial" w:cs="Times New Roman"/>
          <w:i/>
          <w:kern w:val="0"/>
          <w:sz w:val="24"/>
          <w:szCs w:val="20"/>
          <w:lang w:eastAsia="it-IT"/>
          <w14:ligatures w14:val="none"/>
        </w:rPr>
        <w:t xml:space="preserve"> dunque vi condanni più in fatto di cibo o di bevanda, o riguardo a feste, a noviluni e a sabati: </w:t>
      </w:r>
      <w:r w:rsidRPr="00C46924">
        <w:rPr>
          <w:rFonts w:ascii="Arial" w:eastAsia="Times New Roman" w:hAnsi="Arial" w:cs="Times New Roman"/>
          <w:i/>
          <w:kern w:val="0"/>
          <w:sz w:val="24"/>
          <w:szCs w:val="20"/>
          <w:lang w:eastAsia="it-IT"/>
          <w14:ligatures w14:val="none"/>
        </w:rPr>
        <w:t>tutte</w:t>
      </w:r>
      <w:r w:rsidR="00C019A4" w:rsidRPr="00C46924">
        <w:rPr>
          <w:rFonts w:ascii="Arial" w:eastAsia="Times New Roman" w:hAnsi="Arial" w:cs="Times New Roman"/>
          <w:i/>
          <w:kern w:val="0"/>
          <w:sz w:val="24"/>
          <w:szCs w:val="20"/>
          <w:lang w:eastAsia="it-IT"/>
          <w14:ligatures w14:val="none"/>
        </w:rPr>
        <w:t xml:space="preserve"> cose queste che sono ombra delle future; ma la realtà invece è Cristo! </w:t>
      </w:r>
    </w:p>
    <w:p w14:paraId="2BEE5916" w14:textId="16FF3061"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Nessuno</w:t>
      </w:r>
      <w:r w:rsidR="00C019A4" w:rsidRPr="00C46924">
        <w:rPr>
          <w:rFonts w:ascii="Arial" w:eastAsia="Times New Roman" w:hAnsi="Arial" w:cs="Times New Roman"/>
          <w:i/>
          <w:kern w:val="0"/>
          <w:sz w:val="24"/>
          <w:szCs w:val="20"/>
          <w:lang w:eastAsia="it-IT"/>
          <w14:ligatures w14:val="none"/>
        </w:rPr>
        <w:t xml:space="preserve"> v'impedisca di conseguire il premio, compiacendosi in pratiche di poco conto e nella venerazione degli angeli, seguendo le proprie pretese visioni, gonfio di vano orgoglio nella sua mente carnale, </w:t>
      </w:r>
      <w:r w:rsidRPr="00C46924">
        <w:rPr>
          <w:rFonts w:ascii="Arial" w:eastAsia="Times New Roman" w:hAnsi="Arial" w:cs="Times New Roman"/>
          <w:i/>
          <w:kern w:val="0"/>
          <w:sz w:val="24"/>
          <w:szCs w:val="20"/>
          <w:lang w:eastAsia="it-IT"/>
          <w14:ligatures w14:val="none"/>
        </w:rPr>
        <w:t>senza</w:t>
      </w:r>
      <w:r w:rsidR="00C019A4" w:rsidRPr="00C46924">
        <w:rPr>
          <w:rFonts w:ascii="Arial" w:eastAsia="Times New Roman" w:hAnsi="Arial" w:cs="Times New Roman"/>
          <w:i/>
          <w:kern w:val="0"/>
          <w:sz w:val="24"/>
          <w:szCs w:val="20"/>
          <w:lang w:eastAsia="it-IT"/>
          <w14:ligatures w14:val="none"/>
        </w:rPr>
        <w:t xml:space="preserve"> essere stretto invece al capo, dal quale tutto il corpo riceve sostentamento e coesione per mezzo di giunture e legami, realizzando così la crescita secondo il volere di Dio. </w:t>
      </w:r>
      <w:r w:rsidRPr="00C46924">
        <w:rPr>
          <w:rFonts w:ascii="Arial" w:eastAsia="Times New Roman" w:hAnsi="Arial" w:cs="Times New Roman"/>
          <w:i/>
          <w:kern w:val="0"/>
          <w:sz w:val="24"/>
          <w:szCs w:val="20"/>
          <w:lang w:eastAsia="it-IT"/>
          <w14:ligatures w14:val="none"/>
        </w:rPr>
        <w:t>Se</w:t>
      </w:r>
      <w:r w:rsidR="00C019A4" w:rsidRPr="00C46924">
        <w:rPr>
          <w:rFonts w:ascii="Arial" w:eastAsia="Times New Roman" w:hAnsi="Arial" w:cs="Times New Roman"/>
          <w:i/>
          <w:kern w:val="0"/>
          <w:sz w:val="24"/>
          <w:szCs w:val="20"/>
          <w:lang w:eastAsia="it-IT"/>
          <w14:ligatures w14:val="none"/>
        </w:rPr>
        <w:t xml:space="preserve"> pertanto siete morti con Cristo agli elementi del mondo, perché lasciarvi imporre, come se viveste ancora nel mondo, dei precetti quali 21"Non prendere, non gustare, non toccare"? </w:t>
      </w:r>
    </w:p>
    <w:p w14:paraId="71DC598F" w14:textId="66AC9DBC"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Tutte</w:t>
      </w:r>
      <w:r w:rsidR="00C019A4" w:rsidRPr="00C46924">
        <w:rPr>
          <w:rFonts w:ascii="Arial" w:eastAsia="Times New Roman" w:hAnsi="Arial" w:cs="Times New Roman"/>
          <w:i/>
          <w:kern w:val="0"/>
          <w:sz w:val="24"/>
          <w:szCs w:val="20"/>
          <w:lang w:eastAsia="it-IT"/>
          <w14:ligatures w14:val="none"/>
        </w:rPr>
        <w:t xml:space="preserve"> cose destinate a scomparire con l'uso: sono infatti prescrizioni e insegnamenti di uomini! Queste cose hanno una parvenza di sapienza, con la loro affettata religiosità e umiltà e austerità riguardo al corpo, ma in realtà non servono che per soddisfare la carne. (Col 2,1-23). </w:t>
      </w:r>
    </w:p>
    <w:p w14:paraId="2D64C879"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Il Signore ha abbandonato </w:t>
      </w:r>
      <w:smartTag w:uri="urn:schemas-microsoft-com:office:smarttags" w:element="PersonName">
        <w:smartTagPr>
          <w:attr w:name="ProductID" w:val="la Sua Casa"/>
        </w:smartTagPr>
        <w:r w:rsidRPr="00C019A4">
          <w:rPr>
            <w:rFonts w:ascii="Arial" w:eastAsia="Times New Roman" w:hAnsi="Arial" w:cs="Times New Roman"/>
            <w:kern w:val="0"/>
            <w:sz w:val="24"/>
            <w:szCs w:val="20"/>
            <w:lang w:eastAsia="it-IT"/>
            <w14:ligatures w14:val="none"/>
          </w:rPr>
          <w:t>la Sua Casa</w:t>
        </w:r>
      </w:smartTag>
      <w:r w:rsidRPr="00C019A4">
        <w:rPr>
          <w:rFonts w:ascii="Arial" w:eastAsia="Times New Roman" w:hAnsi="Arial" w:cs="Times New Roman"/>
          <w:kern w:val="0"/>
          <w:sz w:val="24"/>
          <w:szCs w:val="20"/>
          <w:lang w:eastAsia="it-IT"/>
          <w14:ligatures w14:val="none"/>
        </w:rPr>
        <w:t>, l’ha lasciata deserta il giorno stesso della morte di Cristo Gesù.</w:t>
      </w:r>
    </w:p>
    <w:p w14:paraId="0E6B97D0" w14:textId="24FA0933"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Da</w:t>
      </w:r>
      <w:r w:rsidR="00C019A4" w:rsidRPr="00C46924">
        <w:rPr>
          <w:rFonts w:ascii="Arial" w:eastAsia="Times New Roman" w:hAnsi="Arial" w:cs="Times New Roman"/>
          <w:i/>
          <w:kern w:val="0"/>
          <w:sz w:val="24"/>
          <w:szCs w:val="20"/>
          <w:lang w:eastAsia="it-IT"/>
          <w14:ligatures w14:val="none"/>
        </w:rPr>
        <w:t xml:space="preserve"> mezzogiorno fino alle tre del pomeriggio si fece buio su tutta la terra. </w:t>
      </w:r>
      <w:r w:rsidRPr="00C46924">
        <w:rPr>
          <w:rFonts w:ascii="Arial" w:eastAsia="Times New Roman" w:hAnsi="Arial" w:cs="Times New Roman"/>
          <w:i/>
          <w:kern w:val="0"/>
          <w:sz w:val="24"/>
          <w:szCs w:val="20"/>
          <w:lang w:eastAsia="it-IT"/>
          <w14:ligatures w14:val="none"/>
        </w:rPr>
        <w:t>Verso</w:t>
      </w:r>
      <w:r w:rsidR="00C019A4" w:rsidRPr="00C46924">
        <w:rPr>
          <w:rFonts w:ascii="Arial" w:eastAsia="Times New Roman" w:hAnsi="Arial" w:cs="Times New Roman"/>
          <w:i/>
          <w:kern w:val="0"/>
          <w:sz w:val="24"/>
          <w:szCs w:val="20"/>
          <w:lang w:eastAsia="it-IT"/>
          <w14:ligatures w14:val="none"/>
        </w:rPr>
        <w:t xml:space="preserve"> le tre, Gesù gridò a gran voce: "Elì, Elì, lemà sabactàni?", che significa: "Dio mio, Dio mio, perché mi hai abbandonato?". </w:t>
      </w:r>
      <w:r w:rsidRPr="00C46924">
        <w:rPr>
          <w:rFonts w:ascii="Arial" w:eastAsia="Times New Roman" w:hAnsi="Arial" w:cs="Times New Roman"/>
          <w:i/>
          <w:kern w:val="0"/>
          <w:sz w:val="24"/>
          <w:szCs w:val="20"/>
          <w:lang w:eastAsia="it-IT"/>
          <w14:ligatures w14:val="none"/>
        </w:rPr>
        <w:t>Udendo</w:t>
      </w:r>
      <w:r w:rsidR="00C019A4" w:rsidRPr="00C46924">
        <w:rPr>
          <w:rFonts w:ascii="Arial" w:eastAsia="Times New Roman" w:hAnsi="Arial" w:cs="Times New Roman"/>
          <w:i/>
          <w:kern w:val="0"/>
          <w:sz w:val="24"/>
          <w:szCs w:val="20"/>
          <w:lang w:eastAsia="it-IT"/>
          <w14:ligatures w14:val="none"/>
        </w:rPr>
        <w:t xml:space="preserve"> questo, alcuni dei presenti dicevano: "Costui chiama Elia". </w:t>
      </w:r>
      <w:r w:rsidRPr="00C46924">
        <w:rPr>
          <w:rFonts w:ascii="Arial" w:eastAsia="Times New Roman" w:hAnsi="Arial" w:cs="Times New Roman"/>
          <w:i/>
          <w:kern w:val="0"/>
          <w:sz w:val="24"/>
          <w:szCs w:val="20"/>
          <w:lang w:eastAsia="it-IT"/>
          <w14:ligatures w14:val="none"/>
        </w:rPr>
        <w:t>E</w:t>
      </w:r>
      <w:r w:rsidR="00C019A4" w:rsidRPr="00C46924">
        <w:rPr>
          <w:rFonts w:ascii="Arial" w:eastAsia="Times New Roman" w:hAnsi="Arial" w:cs="Times New Roman"/>
          <w:i/>
          <w:kern w:val="0"/>
          <w:sz w:val="24"/>
          <w:szCs w:val="20"/>
          <w:lang w:eastAsia="it-IT"/>
          <w14:ligatures w14:val="none"/>
        </w:rPr>
        <w:t xml:space="preserve"> subito uno di loro corse a prendere una spugna e, imbevutala di aceto, la fissò su una canna e così gli dava da bere. </w:t>
      </w:r>
      <w:r w:rsidRPr="00C46924">
        <w:rPr>
          <w:rFonts w:ascii="Arial" w:eastAsia="Times New Roman" w:hAnsi="Arial" w:cs="Times New Roman"/>
          <w:i/>
          <w:kern w:val="0"/>
          <w:sz w:val="24"/>
          <w:szCs w:val="20"/>
          <w:lang w:eastAsia="it-IT"/>
          <w14:ligatures w14:val="none"/>
        </w:rPr>
        <w:t>Gli</w:t>
      </w:r>
      <w:r w:rsidR="00C019A4" w:rsidRPr="00C46924">
        <w:rPr>
          <w:rFonts w:ascii="Arial" w:eastAsia="Times New Roman" w:hAnsi="Arial" w:cs="Times New Roman"/>
          <w:i/>
          <w:kern w:val="0"/>
          <w:sz w:val="24"/>
          <w:szCs w:val="20"/>
          <w:lang w:eastAsia="it-IT"/>
          <w14:ligatures w14:val="none"/>
        </w:rPr>
        <w:t xml:space="preserve"> altri dicevano: "Lascia, vediamo se viene Elia a salvarlo!". </w:t>
      </w:r>
      <w:r w:rsidRPr="00C46924">
        <w:rPr>
          <w:rFonts w:ascii="Arial" w:eastAsia="Times New Roman" w:hAnsi="Arial" w:cs="Times New Roman"/>
          <w:i/>
          <w:kern w:val="0"/>
          <w:sz w:val="24"/>
          <w:szCs w:val="20"/>
          <w:lang w:eastAsia="it-IT"/>
          <w14:ligatures w14:val="none"/>
        </w:rPr>
        <w:t>E</w:t>
      </w:r>
      <w:r w:rsidR="00C019A4" w:rsidRPr="00C46924">
        <w:rPr>
          <w:rFonts w:ascii="Arial" w:eastAsia="Times New Roman" w:hAnsi="Arial" w:cs="Times New Roman"/>
          <w:i/>
          <w:kern w:val="0"/>
          <w:sz w:val="24"/>
          <w:szCs w:val="20"/>
          <w:lang w:eastAsia="it-IT"/>
          <w14:ligatures w14:val="none"/>
        </w:rPr>
        <w:t xml:space="preserve"> Gesù, emesso un alto grido, spirò. </w:t>
      </w:r>
    </w:p>
    <w:p w14:paraId="50ABAF79" w14:textId="2048D202"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Ed</w:t>
      </w:r>
      <w:r w:rsidR="00C019A4" w:rsidRPr="00C46924">
        <w:rPr>
          <w:rFonts w:ascii="Arial" w:eastAsia="Times New Roman" w:hAnsi="Arial" w:cs="Times New Roman"/>
          <w:i/>
          <w:kern w:val="0"/>
          <w:sz w:val="24"/>
          <w:szCs w:val="20"/>
          <w:lang w:eastAsia="it-IT"/>
          <w14:ligatures w14:val="none"/>
        </w:rPr>
        <w:t xml:space="preserve"> ecco il velo del tempio si squarciò in due da cima a fondo, la terra si scosse, le rocce si spezzarono, </w:t>
      </w:r>
      <w:r w:rsidRPr="00C46924">
        <w:rPr>
          <w:rFonts w:ascii="Arial" w:eastAsia="Times New Roman" w:hAnsi="Arial" w:cs="Times New Roman"/>
          <w:i/>
          <w:kern w:val="0"/>
          <w:sz w:val="24"/>
          <w:szCs w:val="20"/>
          <w:lang w:eastAsia="it-IT"/>
          <w14:ligatures w14:val="none"/>
        </w:rPr>
        <w:t>i</w:t>
      </w:r>
      <w:r w:rsidR="00C019A4" w:rsidRPr="00C46924">
        <w:rPr>
          <w:rFonts w:ascii="Arial" w:eastAsia="Times New Roman" w:hAnsi="Arial" w:cs="Times New Roman"/>
          <w:i/>
          <w:kern w:val="0"/>
          <w:sz w:val="24"/>
          <w:szCs w:val="20"/>
          <w:lang w:eastAsia="it-IT"/>
          <w14:ligatures w14:val="none"/>
        </w:rPr>
        <w:t xml:space="preserve"> sepolcri si aprirono e molti corpi di santi morti risuscitarono. </w:t>
      </w:r>
      <w:r w:rsidRPr="00C46924">
        <w:rPr>
          <w:rFonts w:ascii="Arial" w:eastAsia="Times New Roman" w:hAnsi="Arial" w:cs="Times New Roman"/>
          <w:i/>
          <w:kern w:val="0"/>
          <w:sz w:val="24"/>
          <w:szCs w:val="20"/>
          <w:lang w:eastAsia="it-IT"/>
          <w14:ligatures w14:val="none"/>
        </w:rPr>
        <w:t>E</w:t>
      </w:r>
      <w:r w:rsidR="00C019A4" w:rsidRPr="00C46924">
        <w:rPr>
          <w:rFonts w:ascii="Arial" w:eastAsia="Times New Roman" w:hAnsi="Arial" w:cs="Times New Roman"/>
          <w:i/>
          <w:kern w:val="0"/>
          <w:sz w:val="24"/>
          <w:szCs w:val="20"/>
          <w:lang w:eastAsia="it-IT"/>
          <w14:ligatures w14:val="none"/>
        </w:rPr>
        <w:t xml:space="preserve"> uscendo dai sepolcri, dopo la sua risurrezione, entrarono nella città santa e apparvero a molti. Il centurione e quelli che con lui facevano la guardia a Gesù, sentito il terremoto e visto quel che succedeva, furono presi da grande timore e dicevano: "Davvero costui era Figlio di Dio!". (Mt 27,45-54). </w:t>
      </w:r>
    </w:p>
    <w:p w14:paraId="10158135" w14:textId="3A91EA16"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lastRenderedPageBreak/>
        <w:t>Da questo istante Dio cambia casa. Abbandona per sempre il vecchio tempio.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Abita per tutta l’eternità nel Nuovo Tempio, in Gesù Cristo Nostro Signore.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il corpo di Cristo ora l’abitazione di Dio sulla terra.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Dovunque c’è un cristiano, che vive nel corpo di Cristo, lì abita il Signore. </w:t>
      </w:r>
    </w:p>
    <w:p w14:paraId="240A97D6" w14:textId="77777777" w:rsidR="00C019A4" w:rsidRPr="00C019A4" w:rsidRDefault="00C019A4" w:rsidP="00C019A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019A4">
        <w:rPr>
          <w:rFonts w:ascii="Arial" w:eastAsia="Times New Roman" w:hAnsi="Arial" w:cs="Times New Roman"/>
          <w:b/>
          <w:kern w:val="0"/>
          <w:sz w:val="24"/>
          <w:szCs w:val="20"/>
          <w:lang w:eastAsia="it-IT"/>
          <w14:ligatures w14:val="none"/>
        </w:rPr>
        <w:t xml:space="preserve">[39]Vi dico infatti che non mi vedrete più finché non direte: Benedetto colui che viene nel nome del Signore! </w:t>
      </w:r>
    </w:p>
    <w:p w14:paraId="3DCD4812" w14:textId="4BFAD0EA"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Questo testo è veramente misterioso.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È misterioso perché con l’entrata messianica di Gesù in Gerusalemme tutto il popolo aveva gridato: </w:t>
      </w:r>
      <w:r w:rsidRPr="00C019A4">
        <w:rPr>
          <w:rFonts w:ascii="Arial" w:eastAsia="Times New Roman" w:hAnsi="Arial" w:cs="Times New Roman"/>
          <w:i/>
          <w:kern w:val="0"/>
          <w:sz w:val="24"/>
          <w:szCs w:val="20"/>
          <w:lang w:eastAsia="it-IT"/>
          <w14:ligatures w14:val="none"/>
        </w:rPr>
        <w:t>“Benedetto colui che viene nel nome del Signore!”</w:t>
      </w:r>
      <w:r w:rsidRPr="00C019A4">
        <w:rPr>
          <w:rFonts w:ascii="Arial" w:eastAsia="Times New Roman" w:hAnsi="Arial" w:cs="Times New Roman"/>
          <w:kern w:val="0"/>
          <w:sz w:val="24"/>
          <w:szCs w:val="20"/>
          <w:lang w:eastAsia="it-IT"/>
          <w14:ligatures w14:val="none"/>
        </w:rPr>
        <w:t>.</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È questa una frase del Salmo:</w:t>
      </w:r>
    </w:p>
    <w:p w14:paraId="0752A339" w14:textId="61C29156"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Alleluia</w:t>
      </w:r>
      <w:r w:rsidR="00C019A4" w:rsidRPr="00C46924">
        <w:rPr>
          <w:rFonts w:ascii="Arial" w:eastAsia="Times New Roman" w:hAnsi="Arial" w:cs="Times New Roman"/>
          <w:i/>
          <w:kern w:val="0"/>
          <w:sz w:val="24"/>
          <w:szCs w:val="20"/>
          <w:lang w:eastAsia="it-IT"/>
          <w14:ligatures w14:val="none"/>
        </w:rPr>
        <w:t xml:space="preserve">. Celebrate il Signore, perché è buono; perché eterna è la sua misericordia. </w:t>
      </w:r>
      <w:r w:rsidRPr="00C46924">
        <w:rPr>
          <w:rFonts w:ascii="Arial" w:eastAsia="Times New Roman" w:hAnsi="Arial" w:cs="Times New Roman"/>
          <w:i/>
          <w:kern w:val="0"/>
          <w:sz w:val="24"/>
          <w:szCs w:val="20"/>
          <w:lang w:eastAsia="it-IT"/>
          <w14:ligatures w14:val="none"/>
        </w:rPr>
        <w:t>Dica</w:t>
      </w:r>
      <w:r w:rsidR="00C019A4" w:rsidRPr="00C46924">
        <w:rPr>
          <w:rFonts w:ascii="Arial" w:eastAsia="Times New Roman" w:hAnsi="Arial" w:cs="Times New Roman"/>
          <w:i/>
          <w:kern w:val="0"/>
          <w:sz w:val="24"/>
          <w:szCs w:val="20"/>
          <w:lang w:eastAsia="it-IT"/>
          <w14:ligatures w14:val="none"/>
        </w:rPr>
        <w:t xml:space="preserve"> Israele che egli è buono: eterna è la sua misericordia. </w:t>
      </w:r>
      <w:r w:rsidRPr="00C46924">
        <w:rPr>
          <w:rFonts w:ascii="Arial" w:eastAsia="Times New Roman" w:hAnsi="Arial" w:cs="Times New Roman"/>
          <w:i/>
          <w:kern w:val="0"/>
          <w:sz w:val="24"/>
          <w:szCs w:val="20"/>
          <w:lang w:eastAsia="it-IT"/>
          <w14:ligatures w14:val="none"/>
        </w:rPr>
        <w:t>Lo</w:t>
      </w:r>
      <w:r w:rsidR="00C019A4" w:rsidRPr="00C46924">
        <w:rPr>
          <w:rFonts w:ascii="Arial" w:eastAsia="Times New Roman" w:hAnsi="Arial" w:cs="Times New Roman"/>
          <w:i/>
          <w:kern w:val="0"/>
          <w:sz w:val="24"/>
          <w:szCs w:val="20"/>
          <w:lang w:eastAsia="it-IT"/>
          <w14:ligatures w14:val="none"/>
        </w:rPr>
        <w:t xml:space="preserve"> dica la casa di Aronne: eterna è la sua misericordia. </w:t>
      </w:r>
      <w:r w:rsidRPr="00C46924">
        <w:rPr>
          <w:rFonts w:ascii="Arial" w:eastAsia="Times New Roman" w:hAnsi="Arial" w:cs="Times New Roman"/>
          <w:i/>
          <w:kern w:val="0"/>
          <w:sz w:val="24"/>
          <w:szCs w:val="20"/>
          <w:lang w:eastAsia="it-IT"/>
          <w14:ligatures w14:val="none"/>
        </w:rPr>
        <w:t>Lo</w:t>
      </w:r>
      <w:r w:rsidR="00C019A4" w:rsidRPr="00C46924">
        <w:rPr>
          <w:rFonts w:ascii="Arial" w:eastAsia="Times New Roman" w:hAnsi="Arial" w:cs="Times New Roman"/>
          <w:i/>
          <w:kern w:val="0"/>
          <w:sz w:val="24"/>
          <w:szCs w:val="20"/>
          <w:lang w:eastAsia="it-IT"/>
          <w14:ligatures w14:val="none"/>
        </w:rPr>
        <w:t xml:space="preserve"> dica chi teme Dio: eterna è la sua misericordia. </w:t>
      </w:r>
      <w:r w:rsidRPr="00C46924">
        <w:rPr>
          <w:rFonts w:ascii="Arial" w:eastAsia="Times New Roman" w:hAnsi="Arial" w:cs="Times New Roman"/>
          <w:i/>
          <w:kern w:val="0"/>
          <w:sz w:val="24"/>
          <w:szCs w:val="20"/>
          <w:lang w:eastAsia="it-IT"/>
          <w14:ligatures w14:val="none"/>
        </w:rPr>
        <w:t>Nell’angoscia</w:t>
      </w:r>
      <w:r w:rsidR="00C019A4" w:rsidRPr="00C46924">
        <w:rPr>
          <w:rFonts w:ascii="Arial" w:eastAsia="Times New Roman" w:hAnsi="Arial" w:cs="Times New Roman"/>
          <w:i/>
          <w:kern w:val="0"/>
          <w:sz w:val="24"/>
          <w:szCs w:val="20"/>
          <w:lang w:eastAsia="it-IT"/>
          <w14:ligatures w14:val="none"/>
        </w:rPr>
        <w:t xml:space="preserve"> ho gridato al Signore, mi ha risposto, il Signore, e mi ha tratto in salvo. </w:t>
      </w:r>
      <w:r w:rsidRPr="00C46924">
        <w:rPr>
          <w:rFonts w:ascii="Arial" w:eastAsia="Times New Roman" w:hAnsi="Arial" w:cs="Times New Roman"/>
          <w:i/>
          <w:kern w:val="0"/>
          <w:sz w:val="24"/>
          <w:szCs w:val="20"/>
          <w:lang w:eastAsia="it-IT"/>
          <w14:ligatures w14:val="none"/>
        </w:rPr>
        <w:t>Il</w:t>
      </w:r>
      <w:r w:rsidR="00C019A4" w:rsidRPr="00C46924">
        <w:rPr>
          <w:rFonts w:ascii="Arial" w:eastAsia="Times New Roman" w:hAnsi="Arial" w:cs="Times New Roman"/>
          <w:i/>
          <w:kern w:val="0"/>
          <w:sz w:val="24"/>
          <w:szCs w:val="20"/>
          <w:lang w:eastAsia="it-IT"/>
          <w14:ligatures w14:val="none"/>
        </w:rPr>
        <w:t xml:space="preserve"> Signore è con me, non ho timore; che cosa può farmi l'uomo? </w:t>
      </w:r>
      <w:r w:rsidRPr="00C46924">
        <w:rPr>
          <w:rFonts w:ascii="Arial" w:eastAsia="Times New Roman" w:hAnsi="Arial" w:cs="Times New Roman"/>
          <w:i/>
          <w:kern w:val="0"/>
          <w:sz w:val="24"/>
          <w:szCs w:val="20"/>
          <w:lang w:eastAsia="it-IT"/>
          <w14:ligatures w14:val="none"/>
        </w:rPr>
        <w:t>Il</w:t>
      </w:r>
      <w:r w:rsidR="00C019A4" w:rsidRPr="00C46924">
        <w:rPr>
          <w:rFonts w:ascii="Arial" w:eastAsia="Times New Roman" w:hAnsi="Arial" w:cs="Times New Roman"/>
          <w:i/>
          <w:kern w:val="0"/>
          <w:sz w:val="24"/>
          <w:szCs w:val="20"/>
          <w:lang w:eastAsia="it-IT"/>
          <w14:ligatures w14:val="none"/>
        </w:rPr>
        <w:t xml:space="preserve"> Signore è con me, è mio aiuto, sfiderò i miei nemici. </w:t>
      </w:r>
      <w:r w:rsidRPr="00C46924">
        <w:rPr>
          <w:rFonts w:ascii="Arial" w:eastAsia="Times New Roman" w:hAnsi="Arial" w:cs="Times New Roman"/>
          <w:i/>
          <w:kern w:val="0"/>
          <w:sz w:val="24"/>
          <w:szCs w:val="20"/>
          <w:lang w:eastAsia="it-IT"/>
          <w14:ligatures w14:val="none"/>
        </w:rPr>
        <w:t>E</w:t>
      </w:r>
      <w:r w:rsidR="00C019A4" w:rsidRPr="00C46924">
        <w:rPr>
          <w:rFonts w:ascii="Arial" w:eastAsia="Times New Roman" w:hAnsi="Arial" w:cs="Times New Roman"/>
          <w:i/>
          <w:kern w:val="0"/>
          <w:sz w:val="24"/>
          <w:szCs w:val="20"/>
          <w:lang w:eastAsia="it-IT"/>
          <w14:ligatures w14:val="none"/>
        </w:rPr>
        <w:t xml:space="preserve">' meglio rifugiarsi nel Signore che confidare nell'uomo. </w:t>
      </w:r>
      <w:r w:rsidRPr="00C46924">
        <w:rPr>
          <w:rFonts w:ascii="Arial" w:eastAsia="Times New Roman" w:hAnsi="Arial" w:cs="Times New Roman"/>
          <w:i/>
          <w:kern w:val="0"/>
          <w:sz w:val="24"/>
          <w:szCs w:val="20"/>
          <w:lang w:eastAsia="it-IT"/>
          <w14:ligatures w14:val="none"/>
        </w:rPr>
        <w:t>E</w:t>
      </w:r>
      <w:r w:rsidR="00C019A4" w:rsidRPr="00C46924">
        <w:rPr>
          <w:rFonts w:ascii="Arial" w:eastAsia="Times New Roman" w:hAnsi="Arial" w:cs="Times New Roman"/>
          <w:i/>
          <w:kern w:val="0"/>
          <w:sz w:val="24"/>
          <w:szCs w:val="20"/>
          <w:lang w:eastAsia="it-IT"/>
          <w14:ligatures w14:val="none"/>
        </w:rPr>
        <w:t xml:space="preserve">' meglio rifugiarsi nel Signore che confidare nei potenti. </w:t>
      </w:r>
    </w:p>
    <w:p w14:paraId="084C7C88" w14:textId="55D1C3B8"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Tutti</w:t>
      </w:r>
      <w:r w:rsidR="00C019A4" w:rsidRPr="00C46924">
        <w:rPr>
          <w:rFonts w:ascii="Arial" w:eastAsia="Times New Roman" w:hAnsi="Arial" w:cs="Times New Roman"/>
          <w:i/>
          <w:kern w:val="0"/>
          <w:sz w:val="24"/>
          <w:szCs w:val="20"/>
          <w:lang w:eastAsia="it-IT"/>
          <w14:ligatures w14:val="none"/>
        </w:rPr>
        <w:t xml:space="preserve"> i popoli mi hanno circondato, ma nel nome del Signore li ho sconfitti. </w:t>
      </w:r>
      <w:r w:rsidRPr="00C46924">
        <w:rPr>
          <w:rFonts w:ascii="Arial" w:eastAsia="Times New Roman" w:hAnsi="Arial" w:cs="Times New Roman"/>
          <w:i/>
          <w:kern w:val="0"/>
          <w:sz w:val="24"/>
          <w:szCs w:val="20"/>
          <w:lang w:eastAsia="it-IT"/>
          <w14:ligatures w14:val="none"/>
        </w:rPr>
        <w:t>Mi</w:t>
      </w:r>
      <w:r w:rsidR="00C019A4" w:rsidRPr="00C46924">
        <w:rPr>
          <w:rFonts w:ascii="Arial" w:eastAsia="Times New Roman" w:hAnsi="Arial" w:cs="Times New Roman"/>
          <w:i/>
          <w:kern w:val="0"/>
          <w:sz w:val="24"/>
          <w:szCs w:val="20"/>
          <w:lang w:eastAsia="it-IT"/>
          <w14:ligatures w14:val="none"/>
        </w:rPr>
        <w:t xml:space="preserve"> hanno circondato, mi hanno accerchiato, ma nel nome del Signore li ho sconfitti. </w:t>
      </w:r>
      <w:r w:rsidRPr="00C46924">
        <w:rPr>
          <w:rFonts w:ascii="Arial" w:eastAsia="Times New Roman" w:hAnsi="Arial" w:cs="Times New Roman"/>
          <w:i/>
          <w:kern w:val="0"/>
          <w:sz w:val="24"/>
          <w:szCs w:val="20"/>
          <w:lang w:eastAsia="it-IT"/>
          <w14:ligatures w14:val="none"/>
        </w:rPr>
        <w:t>Mi</w:t>
      </w:r>
      <w:r w:rsidR="00C019A4" w:rsidRPr="00C46924">
        <w:rPr>
          <w:rFonts w:ascii="Arial" w:eastAsia="Times New Roman" w:hAnsi="Arial" w:cs="Times New Roman"/>
          <w:i/>
          <w:kern w:val="0"/>
          <w:sz w:val="24"/>
          <w:szCs w:val="20"/>
          <w:lang w:eastAsia="it-IT"/>
          <w14:ligatures w14:val="none"/>
        </w:rPr>
        <w:t xml:space="preserve"> hanno circondato come api, come fuoco che divampa tra le spine, ma nel nome del Signore li ho sconfitti. </w:t>
      </w:r>
      <w:r w:rsidRPr="00C46924">
        <w:rPr>
          <w:rFonts w:ascii="Arial" w:eastAsia="Times New Roman" w:hAnsi="Arial" w:cs="Times New Roman"/>
          <w:i/>
          <w:kern w:val="0"/>
          <w:sz w:val="24"/>
          <w:szCs w:val="20"/>
          <w:lang w:eastAsia="it-IT"/>
          <w14:ligatures w14:val="none"/>
        </w:rPr>
        <w:t>Mi</w:t>
      </w:r>
      <w:r w:rsidR="00C019A4" w:rsidRPr="00C46924">
        <w:rPr>
          <w:rFonts w:ascii="Arial" w:eastAsia="Times New Roman" w:hAnsi="Arial" w:cs="Times New Roman"/>
          <w:i/>
          <w:kern w:val="0"/>
          <w:sz w:val="24"/>
          <w:szCs w:val="20"/>
          <w:lang w:eastAsia="it-IT"/>
          <w14:ligatures w14:val="none"/>
        </w:rPr>
        <w:t xml:space="preserve"> avevano spinto con forza per farmi cadere, ma il Signore è stato mio aiuto. </w:t>
      </w:r>
      <w:r w:rsidRPr="00C46924">
        <w:rPr>
          <w:rFonts w:ascii="Arial" w:eastAsia="Times New Roman" w:hAnsi="Arial" w:cs="Times New Roman"/>
          <w:i/>
          <w:kern w:val="0"/>
          <w:sz w:val="24"/>
          <w:szCs w:val="20"/>
          <w:lang w:eastAsia="it-IT"/>
          <w14:ligatures w14:val="none"/>
        </w:rPr>
        <w:t>Mia</w:t>
      </w:r>
      <w:r w:rsidR="00C019A4" w:rsidRPr="00C46924">
        <w:rPr>
          <w:rFonts w:ascii="Arial" w:eastAsia="Times New Roman" w:hAnsi="Arial" w:cs="Times New Roman"/>
          <w:i/>
          <w:kern w:val="0"/>
          <w:sz w:val="24"/>
          <w:szCs w:val="20"/>
          <w:lang w:eastAsia="it-IT"/>
          <w14:ligatures w14:val="none"/>
        </w:rPr>
        <w:t xml:space="preserve"> forza e mio canto è il Signore, egli è stato la mia salvezza. Grida di giubilo e di vittoria, nelle tende dei giusti: la destra del Signore ha fatto meraviglie, la destra del Signore si è innalzata, la destra del Signore ha fatto meraviglie. </w:t>
      </w:r>
      <w:r w:rsidRPr="00C46924">
        <w:rPr>
          <w:rFonts w:ascii="Arial" w:eastAsia="Times New Roman" w:hAnsi="Arial" w:cs="Times New Roman"/>
          <w:i/>
          <w:kern w:val="0"/>
          <w:sz w:val="24"/>
          <w:szCs w:val="20"/>
          <w:lang w:eastAsia="it-IT"/>
          <w14:ligatures w14:val="none"/>
        </w:rPr>
        <w:t>Non</w:t>
      </w:r>
      <w:r w:rsidR="00C019A4" w:rsidRPr="00C46924">
        <w:rPr>
          <w:rFonts w:ascii="Arial" w:eastAsia="Times New Roman" w:hAnsi="Arial" w:cs="Times New Roman"/>
          <w:i/>
          <w:kern w:val="0"/>
          <w:sz w:val="24"/>
          <w:szCs w:val="20"/>
          <w:lang w:eastAsia="it-IT"/>
          <w14:ligatures w14:val="none"/>
        </w:rPr>
        <w:t xml:space="preserve"> morirò, resterò in vita e annunzierò le opere del Signore. Il Signore mi ha provato duramente, ma non mi ha consegnato alla morte. </w:t>
      </w:r>
    </w:p>
    <w:p w14:paraId="79521112" w14:textId="105E9218" w:rsidR="00C019A4" w:rsidRPr="00C46924" w:rsidRDefault="00C019A4"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Apritemi le porte della giustizia: voglio entrarvi e rendere grazie al Signore. E' questa la porta del Signore, per essa entrano i giusti. </w:t>
      </w:r>
      <w:r w:rsidR="001B5637" w:rsidRPr="00C46924">
        <w:rPr>
          <w:rFonts w:ascii="Arial" w:eastAsia="Times New Roman" w:hAnsi="Arial" w:cs="Times New Roman"/>
          <w:i/>
          <w:kern w:val="0"/>
          <w:sz w:val="24"/>
          <w:szCs w:val="20"/>
          <w:lang w:eastAsia="it-IT"/>
          <w14:ligatures w14:val="none"/>
        </w:rPr>
        <w:t>Ti</w:t>
      </w:r>
      <w:r w:rsidRPr="00C46924">
        <w:rPr>
          <w:rFonts w:ascii="Arial" w:eastAsia="Times New Roman" w:hAnsi="Arial" w:cs="Times New Roman"/>
          <w:i/>
          <w:kern w:val="0"/>
          <w:sz w:val="24"/>
          <w:szCs w:val="20"/>
          <w:lang w:eastAsia="it-IT"/>
          <w14:ligatures w14:val="none"/>
        </w:rPr>
        <w:t xml:space="preserve"> rendo grazie, perché mi hai esaudito, perché sei stato la mia salvezza. </w:t>
      </w:r>
      <w:r w:rsidR="001B5637" w:rsidRPr="00C46924">
        <w:rPr>
          <w:rFonts w:ascii="Arial" w:eastAsia="Times New Roman" w:hAnsi="Arial" w:cs="Times New Roman"/>
          <w:i/>
          <w:kern w:val="0"/>
          <w:sz w:val="24"/>
          <w:szCs w:val="20"/>
          <w:lang w:eastAsia="it-IT"/>
          <w14:ligatures w14:val="none"/>
        </w:rPr>
        <w:t>La</w:t>
      </w:r>
      <w:r w:rsidRPr="00C46924">
        <w:rPr>
          <w:rFonts w:ascii="Arial" w:eastAsia="Times New Roman" w:hAnsi="Arial" w:cs="Times New Roman"/>
          <w:i/>
          <w:kern w:val="0"/>
          <w:sz w:val="24"/>
          <w:szCs w:val="20"/>
          <w:lang w:eastAsia="it-IT"/>
          <w14:ligatures w14:val="none"/>
        </w:rPr>
        <w:t xml:space="preserve"> pietra scartata dai costruttori è divenuta testata d'angolo; </w:t>
      </w:r>
      <w:r w:rsidR="001B5637" w:rsidRPr="00C46924">
        <w:rPr>
          <w:rFonts w:ascii="Arial" w:eastAsia="Times New Roman" w:hAnsi="Arial" w:cs="Times New Roman"/>
          <w:i/>
          <w:kern w:val="0"/>
          <w:sz w:val="24"/>
          <w:szCs w:val="20"/>
          <w:lang w:eastAsia="it-IT"/>
          <w14:ligatures w14:val="none"/>
        </w:rPr>
        <w:t>ecco</w:t>
      </w:r>
      <w:r w:rsidRPr="00C46924">
        <w:rPr>
          <w:rFonts w:ascii="Arial" w:eastAsia="Times New Roman" w:hAnsi="Arial" w:cs="Times New Roman"/>
          <w:i/>
          <w:kern w:val="0"/>
          <w:sz w:val="24"/>
          <w:szCs w:val="20"/>
          <w:lang w:eastAsia="it-IT"/>
          <w14:ligatures w14:val="none"/>
        </w:rPr>
        <w:t xml:space="preserve"> l'opera del Signore: una meraviglia ai nostri occhi. </w:t>
      </w:r>
      <w:r w:rsidR="001B5637" w:rsidRPr="00C46924">
        <w:rPr>
          <w:rFonts w:ascii="Arial" w:eastAsia="Times New Roman" w:hAnsi="Arial" w:cs="Times New Roman"/>
          <w:i/>
          <w:kern w:val="0"/>
          <w:sz w:val="24"/>
          <w:szCs w:val="20"/>
          <w:lang w:eastAsia="it-IT"/>
          <w14:ligatures w14:val="none"/>
        </w:rPr>
        <w:t>Questo</w:t>
      </w:r>
      <w:r w:rsidRPr="00C46924">
        <w:rPr>
          <w:rFonts w:ascii="Arial" w:eastAsia="Times New Roman" w:hAnsi="Arial" w:cs="Times New Roman"/>
          <w:i/>
          <w:kern w:val="0"/>
          <w:sz w:val="24"/>
          <w:szCs w:val="20"/>
          <w:lang w:eastAsia="it-IT"/>
          <w14:ligatures w14:val="none"/>
        </w:rPr>
        <w:t xml:space="preserve"> è il giorno fatto dal Signore: rallegriamoci ed esultiamo in esso. </w:t>
      </w:r>
    </w:p>
    <w:p w14:paraId="5C65CB0F" w14:textId="54ED1D60"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Dona</w:t>
      </w:r>
      <w:r w:rsidR="00C019A4" w:rsidRPr="00C46924">
        <w:rPr>
          <w:rFonts w:ascii="Arial" w:eastAsia="Times New Roman" w:hAnsi="Arial" w:cs="Times New Roman"/>
          <w:i/>
          <w:kern w:val="0"/>
          <w:sz w:val="24"/>
          <w:szCs w:val="20"/>
          <w:lang w:eastAsia="it-IT"/>
          <w14:ligatures w14:val="none"/>
        </w:rPr>
        <w:t xml:space="preserve">, Signore, la tua salvezza, dona, Signore, la vittoria! </w:t>
      </w:r>
      <w:r w:rsidRPr="00C46924">
        <w:rPr>
          <w:rFonts w:ascii="Arial" w:eastAsia="Times New Roman" w:hAnsi="Arial" w:cs="Times New Roman"/>
          <w:i/>
          <w:kern w:val="0"/>
          <w:sz w:val="24"/>
          <w:szCs w:val="20"/>
          <w:lang w:eastAsia="it-IT"/>
          <w14:ligatures w14:val="none"/>
        </w:rPr>
        <w:t>Benedetto</w:t>
      </w:r>
      <w:r w:rsidR="00C019A4" w:rsidRPr="00C46924">
        <w:rPr>
          <w:rFonts w:ascii="Arial" w:eastAsia="Times New Roman" w:hAnsi="Arial" w:cs="Times New Roman"/>
          <w:i/>
          <w:kern w:val="0"/>
          <w:sz w:val="24"/>
          <w:szCs w:val="20"/>
          <w:lang w:eastAsia="it-IT"/>
          <w14:ligatures w14:val="none"/>
        </w:rPr>
        <w:t xml:space="preserve"> colui che viene nel nome del Signore. Vi benediciamo dalla casa del Signore; Dio, il Signore è nostra luce. Ordinate il corteo con rami frondosi fino ai lati dell'altare. </w:t>
      </w:r>
      <w:r w:rsidRPr="00C46924">
        <w:rPr>
          <w:rFonts w:ascii="Arial" w:eastAsia="Times New Roman" w:hAnsi="Arial" w:cs="Times New Roman"/>
          <w:i/>
          <w:kern w:val="0"/>
          <w:sz w:val="24"/>
          <w:szCs w:val="20"/>
          <w:lang w:eastAsia="it-IT"/>
          <w14:ligatures w14:val="none"/>
        </w:rPr>
        <w:t>Sei</w:t>
      </w:r>
      <w:r w:rsidR="00C019A4" w:rsidRPr="00C46924">
        <w:rPr>
          <w:rFonts w:ascii="Arial" w:eastAsia="Times New Roman" w:hAnsi="Arial" w:cs="Times New Roman"/>
          <w:i/>
          <w:kern w:val="0"/>
          <w:sz w:val="24"/>
          <w:szCs w:val="20"/>
          <w:lang w:eastAsia="it-IT"/>
          <w14:ligatures w14:val="none"/>
        </w:rPr>
        <w:t xml:space="preserve"> tu il mio Dio e ti rendo grazie, sei il mio Dio e ti esalto. </w:t>
      </w:r>
      <w:r w:rsidRPr="00C46924">
        <w:rPr>
          <w:rFonts w:ascii="Arial" w:eastAsia="Times New Roman" w:hAnsi="Arial" w:cs="Times New Roman"/>
          <w:i/>
          <w:kern w:val="0"/>
          <w:sz w:val="24"/>
          <w:szCs w:val="20"/>
          <w:lang w:eastAsia="it-IT"/>
          <w14:ligatures w14:val="none"/>
        </w:rPr>
        <w:t>Celebrate</w:t>
      </w:r>
      <w:r w:rsidR="00C019A4" w:rsidRPr="00C46924">
        <w:rPr>
          <w:rFonts w:ascii="Arial" w:eastAsia="Times New Roman" w:hAnsi="Arial" w:cs="Times New Roman"/>
          <w:i/>
          <w:kern w:val="0"/>
          <w:sz w:val="24"/>
          <w:szCs w:val="20"/>
          <w:lang w:eastAsia="it-IT"/>
          <w14:ligatures w14:val="none"/>
        </w:rPr>
        <w:t xml:space="preserve"> il Signore, perché è buono: perché eterna è la sua misericordia. (Sal 117,1-29). </w:t>
      </w:r>
    </w:p>
    <w:p w14:paraId="482BF177"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Ed ecco il grido della folla mentre Gesù avanza sull’asina verso Gerusalemme:</w:t>
      </w:r>
    </w:p>
    <w:p w14:paraId="58DB351A" w14:textId="540B28F6"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Quando</w:t>
      </w:r>
      <w:r w:rsidR="00C019A4" w:rsidRPr="00C46924">
        <w:rPr>
          <w:rFonts w:ascii="Arial" w:eastAsia="Times New Roman" w:hAnsi="Arial" w:cs="Times New Roman"/>
          <w:i/>
          <w:kern w:val="0"/>
          <w:sz w:val="24"/>
          <w:szCs w:val="20"/>
          <w:lang w:eastAsia="it-IT"/>
          <w14:ligatures w14:val="none"/>
        </w:rPr>
        <w:t xml:space="preserve"> furono vicini a Gerusalemme e giunsero presso Bètfage, verso il monte degli Ulivi, Gesù mandò due dei suoi discepoli </w:t>
      </w:r>
      <w:r w:rsidRPr="00C46924">
        <w:rPr>
          <w:rFonts w:ascii="Arial" w:eastAsia="Times New Roman" w:hAnsi="Arial" w:cs="Times New Roman"/>
          <w:i/>
          <w:kern w:val="0"/>
          <w:sz w:val="24"/>
          <w:szCs w:val="20"/>
          <w:lang w:eastAsia="it-IT"/>
          <w14:ligatures w14:val="none"/>
        </w:rPr>
        <w:t>dicendo</w:t>
      </w:r>
      <w:r w:rsidR="00C019A4" w:rsidRPr="00C46924">
        <w:rPr>
          <w:rFonts w:ascii="Arial" w:eastAsia="Times New Roman" w:hAnsi="Arial" w:cs="Times New Roman"/>
          <w:i/>
          <w:kern w:val="0"/>
          <w:sz w:val="24"/>
          <w:szCs w:val="20"/>
          <w:lang w:eastAsia="it-IT"/>
          <w14:ligatures w14:val="none"/>
        </w:rPr>
        <w:t xml:space="preserve"> loro: "Andate nel villaggio che vi sta di fronte: subito troverete un'asina legata e con essa un puledro. Scioglieteli e conduceteli a me. </w:t>
      </w:r>
      <w:r w:rsidRPr="00C46924">
        <w:rPr>
          <w:rFonts w:ascii="Arial" w:eastAsia="Times New Roman" w:hAnsi="Arial" w:cs="Times New Roman"/>
          <w:i/>
          <w:kern w:val="0"/>
          <w:sz w:val="24"/>
          <w:szCs w:val="20"/>
          <w:lang w:eastAsia="it-IT"/>
          <w14:ligatures w14:val="none"/>
        </w:rPr>
        <w:t>Se</w:t>
      </w:r>
      <w:r w:rsidR="00C019A4" w:rsidRPr="00C46924">
        <w:rPr>
          <w:rFonts w:ascii="Arial" w:eastAsia="Times New Roman" w:hAnsi="Arial" w:cs="Times New Roman"/>
          <w:i/>
          <w:kern w:val="0"/>
          <w:sz w:val="24"/>
          <w:szCs w:val="20"/>
          <w:lang w:eastAsia="it-IT"/>
          <w14:ligatures w14:val="none"/>
        </w:rPr>
        <w:t xml:space="preserve"> qualcuno poi vi dirà qualche cosa, risponderete: Il Signore ne ha bisogno, ma li rimanderà subito". </w:t>
      </w:r>
    </w:p>
    <w:p w14:paraId="6C90FC3C" w14:textId="1E563CDD"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Ora</w:t>
      </w:r>
      <w:r w:rsidR="00C019A4" w:rsidRPr="00C46924">
        <w:rPr>
          <w:rFonts w:ascii="Arial" w:eastAsia="Times New Roman" w:hAnsi="Arial" w:cs="Times New Roman"/>
          <w:i/>
          <w:kern w:val="0"/>
          <w:sz w:val="24"/>
          <w:szCs w:val="20"/>
          <w:lang w:eastAsia="it-IT"/>
          <w14:ligatures w14:val="none"/>
        </w:rPr>
        <w:t xml:space="preserve"> questo avvenne perché si adempisse ciò che era stato annunziato dal profeta: </w:t>
      </w:r>
      <w:r w:rsidRPr="00C46924">
        <w:rPr>
          <w:rFonts w:ascii="Arial" w:eastAsia="Times New Roman" w:hAnsi="Arial" w:cs="Times New Roman"/>
          <w:i/>
          <w:kern w:val="0"/>
          <w:sz w:val="24"/>
          <w:szCs w:val="20"/>
          <w:lang w:eastAsia="it-IT"/>
          <w14:ligatures w14:val="none"/>
        </w:rPr>
        <w:t>Dite</w:t>
      </w:r>
      <w:r w:rsidR="00C019A4" w:rsidRPr="00C46924">
        <w:rPr>
          <w:rFonts w:ascii="Arial" w:eastAsia="Times New Roman" w:hAnsi="Arial" w:cs="Times New Roman"/>
          <w:i/>
          <w:kern w:val="0"/>
          <w:sz w:val="24"/>
          <w:szCs w:val="20"/>
          <w:lang w:eastAsia="it-IT"/>
          <w14:ligatures w14:val="none"/>
        </w:rPr>
        <w:t xml:space="preserve"> alla figlia di Sion: Ecco, il tuo re viene a te mite, seduto su un'asina, con un puledro figlio di bestia da soma. </w:t>
      </w:r>
      <w:r w:rsidRPr="00C46924">
        <w:rPr>
          <w:rFonts w:ascii="Arial" w:eastAsia="Times New Roman" w:hAnsi="Arial" w:cs="Times New Roman"/>
          <w:i/>
          <w:kern w:val="0"/>
          <w:sz w:val="24"/>
          <w:szCs w:val="20"/>
          <w:lang w:eastAsia="it-IT"/>
          <w14:ligatures w14:val="none"/>
        </w:rPr>
        <w:t>I</w:t>
      </w:r>
      <w:r w:rsidR="00C019A4" w:rsidRPr="00C46924">
        <w:rPr>
          <w:rFonts w:ascii="Arial" w:eastAsia="Times New Roman" w:hAnsi="Arial" w:cs="Times New Roman"/>
          <w:i/>
          <w:kern w:val="0"/>
          <w:sz w:val="24"/>
          <w:szCs w:val="20"/>
          <w:lang w:eastAsia="it-IT"/>
          <w14:ligatures w14:val="none"/>
        </w:rPr>
        <w:t xml:space="preserve"> discepoli andarono e fecero quello che aveva </w:t>
      </w:r>
      <w:r w:rsidR="00C019A4" w:rsidRPr="00C46924">
        <w:rPr>
          <w:rFonts w:ascii="Arial" w:eastAsia="Times New Roman" w:hAnsi="Arial" w:cs="Times New Roman"/>
          <w:i/>
          <w:kern w:val="0"/>
          <w:sz w:val="24"/>
          <w:szCs w:val="20"/>
          <w:lang w:eastAsia="it-IT"/>
          <w14:ligatures w14:val="none"/>
        </w:rPr>
        <w:lastRenderedPageBreak/>
        <w:t xml:space="preserve">ordinato loro Gesù: </w:t>
      </w:r>
      <w:r w:rsidRPr="00C46924">
        <w:rPr>
          <w:rFonts w:ascii="Arial" w:eastAsia="Times New Roman" w:hAnsi="Arial" w:cs="Times New Roman"/>
          <w:i/>
          <w:kern w:val="0"/>
          <w:sz w:val="24"/>
          <w:szCs w:val="20"/>
          <w:lang w:eastAsia="it-IT"/>
          <w14:ligatures w14:val="none"/>
        </w:rPr>
        <w:t>condussero</w:t>
      </w:r>
      <w:r w:rsidR="00C019A4" w:rsidRPr="00C46924">
        <w:rPr>
          <w:rFonts w:ascii="Arial" w:eastAsia="Times New Roman" w:hAnsi="Arial" w:cs="Times New Roman"/>
          <w:i/>
          <w:kern w:val="0"/>
          <w:sz w:val="24"/>
          <w:szCs w:val="20"/>
          <w:lang w:eastAsia="it-IT"/>
          <w14:ligatures w14:val="none"/>
        </w:rPr>
        <w:t xml:space="preserve"> l'asina e il puledro, misero su di essi i mantelli ed egli vi si pose a sedere. </w:t>
      </w:r>
    </w:p>
    <w:p w14:paraId="1129892E" w14:textId="410248E4"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La</w:t>
      </w:r>
      <w:r w:rsidR="00C019A4" w:rsidRPr="00C46924">
        <w:rPr>
          <w:rFonts w:ascii="Arial" w:eastAsia="Times New Roman" w:hAnsi="Arial" w:cs="Times New Roman"/>
          <w:i/>
          <w:kern w:val="0"/>
          <w:sz w:val="24"/>
          <w:szCs w:val="20"/>
          <w:lang w:eastAsia="it-IT"/>
          <w14:ligatures w14:val="none"/>
        </w:rPr>
        <w:t xml:space="preserve"> folla numerosissima stese i suoi mantelli sulla strada mentre altri tagliavano rami dagli alberi e li stendevano sulla via. </w:t>
      </w:r>
      <w:r w:rsidRPr="00C46924">
        <w:rPr>
          <w:rFonts w:ascii="Arial" w:eastAsia="Times New Roman" w:hAnsi="Arial" w:cs="Times New Roman"/>
          <w:i/>
          <w:kern w:val="0"/>
          <w:sz w:val="24"/>
          <w:szCs w:val="20"/>
          <w:lang w:eastAsia="it-IT"/>
          <w14:ligatures w14:val="none"/>
        </w:rPr>
        <w:t>La</w:t>
      </w:r>
      <w:r w:rsidR="00C019A4" w:rsidRPr="00C46924">
        <w:rPr>
          <w:rFonts w:ascii="Arial" w:eastAsia="Times New Roman" w:hAnsi="Arial" w:cs="Times New Roman"/>
          <w:i/>
          <w:kern w:val="0"/>
          <w:sz w:val="24"/>
          <w:szCs w:val="20"/>
          <w:lang w:eastAsia="it-IT"/>
          <w14:ligatures w14:val="none"/>
        </w:rPr>
        <w:t xml:space="preserve"> folla che andava innanzi e quella che veniva dietro, gridava: Osanna al figlio di Davide! Benedetto colui che viene nel nome del Signore! Osanna nel più alto dei cieli! </w:t>
      </w:r>
    </w:p>
    <w:p w14:paraId="01805519" w14:textId="2A2B3C35"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Entrato</w:t>
      </w:r>
      <w:r w:rsidR="00C019A4" w:rsidRPr="00C46924">
        <w:rPr>
          <w:rFonts w:ascii="Arial" w:eastAsia="Times New Roman" w:hAnsi="Arial" w:cs="Times New Roman"/>
          <w:i/>
          <w:kern w:val="0"/>
          <w:sz w:val="24"/>
          <w:szCs w:val="20"/>
          <w:lang w:eastAsia="it-IT"/>
          <w14:ligatures w14:val="none"/>
        </w:rPr>
        <w:t xml:space="preserve"> Gesù in Gerusalemme, tutta la città fu in agitazione e la gente si chiedeva: "Chi è costui?". E la folla rispondeva: "Questi è il profeta Gesù, da Nazaret di Galilea". Gesù entrò poi nel tempio e scacciò tutti quelli che vi trovò a comprare e a vendere; rovesciò i tavoli dei cambiavalute e le sedie dei venditori di colombe e disse loro: "La Scrittura dice: La mia casa sarà chiamata casa di preghiera ma voi ne fate una spelonca di ladri". Gli si avvicinarono ciechi e storpi nel tempio ed egli li guarì. </w:t>
      </w:r>
    </w:p>
    <w:p w14:paraId="334D5A14" w14:textId="128F33DB" w:rsidR="00C019A4" w:rsidRPr="00C46924" w:rsidRDefault="001B5637" w:rsidP="00C019A4">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Ma</w:t>
      </w:r>
      <w:r w:rsidR="00C019A4" w:rsidRPr="00C46924">
        <w:rPr>
          <w:rFonts w:ascii="Arial" w:eastAsia="Times New Roman" w:hAnsi="Arial" w:cs="Times New Roman"/>
          <w:i/>
          <w:kern w:val="0"/>
          <w:sz w:val="24"/>
          <w:szCs w:val="20"/>
          <w:lang w:eastAsia="it-IT"/>
          <w14:ligatures w14:val="none"/>
        </w:rPr>
        <w:t xml:space="preserve"> i sommi sacerdoti e gli scribi, vedendo le meraviglie che faceva e i fanciulli che acclamavano nel tempio: "Osanna al figlio di Davide", si sdegnarono e gli dissero: "Non senti quello che dicono?". Gesù rispose loro: "Sì, non avete mai letto: Dalla bocca dei bambini e dei lattanti ti sei procurata una lode?". (Mt 21,1-16). </w:t>
      </w:r>
    </w:p>
    <w:p w14:paraId="32A5735E" w14:textId="1FEB0E66"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Se questa profezia si è già compiuta, cosa vuole insegnare Gesù con questa sua ultima affermazione: </w:t>
      </w:r>
      <w:r w:rsidRPr="00C019A4">
        <w:rPr>
          <w:rFonts w:ascii="Arial" w:eastAsia="Times New Roman" w:hAnsi="Arial" w:cs="Times New Roman"/>
          <w:i/>
          <w:kern w:val="0"/>
          <w:sz w:val="24"/>
          <w:szCs w:val="20"/>
          <w:lang w:eastAsia="it-IT"/>
          <w14:ligatures w14:val="none"/>
        </w:rPr>
        <w:t>“Vi dico infatti che non mi vedrete più finché non direte: Benedetto colui che viene nel nome del Signore!”</w:t>
      </w:r>
      <w:r w:rsidRPr="00C019A4">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Una soluzione potrebbe essere questa:</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Gesù sta per morire. La loro volontà è già determinata per la crocifissione.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Da loro Gesù sarà prima giudicato e condannato a morte. Successivamente sarà consegnato nelle mani dei pagani con esplicita richiesta di crocifissione.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Fra qualche giorno non vedranno più Gesù nella sua carne mortale.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Lo potranno vedere solo con gli occhi della fede.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Quando lo vedranno con questi occhi di fede?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Quando lo riconosceranno come il loro Messia, come il Servo del Signore, mandato per ricostruire il regno di Dio.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loro salvezza è nella loro conversione.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Non però ad una conversione ai Comandamenti, o alla Legge, bensì conversione alla Sua Persona, alla Sua Missione, a ciò che Lui è veramente, realmente: Colui che viene nel nome del Signore, cioè: il Messia di Dio, il loro Messia e Salvatore, il loro Redentore e Signore, il loro Dio.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Quando avverrà questa conversione, avverrà anche il ritorno di Dio nei loro cuori.</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La salvezza ha una sola via percorribile: la fede in Cristo unico Salvatore e Redentore dell’uomo.</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Questa via deve essere percorsa da tutti: Ebrei e pagani, Giudei e Greci.</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Chi vuole accedere a Dio ora sa che una sola è la via: Cristo Gesù.</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Gesù il Nazareno è il solo nome nel quale è stabilito che possiamo essere salvati.</w:t>
      </w:r>
    </w:p>
    <w:p w14:paraId="42162BB8" w14:textId="77777777" w:rsidR="00C019A4" w:rsidRPr="00C019A4" w:rsidRDefault="00C019A4" w:rsidP="00C019A4">
      <w:pPr>
        <w:spacing w:after="0" w:line="240" w:lineRule="auto"/>
        <w:rPr>
          <w:rFonts w:ascii="Times New Roman" w:eastAsia="Times New Roman" w:hAnsi="Times New Roman" w:cs="Times New Roman"/>
          <w:kern w:val="0"/>
          <w:sz w:val="20"/>
          <w:szCs w:val="20"/>
          <w:lang w:eastAsia="it-IT"/>
          <w14:ligatures w14:val="none"/>
        </w:rPr>
      </w:pPr>
    </w:p>
    <w:p w14:paraId="67980383" w14:textId="77777777" w:rsidR="00C019A4" w:rsidRPr="00C46924" w:rsidRDefault="00C019A4" w:rsidP="00C46924">
      <w:pPr>
        <w:pStyle w:val="Corpotesto"/>
        <w:rPr>
          <w:b/>
          <w:bCs/>
        </w:rPr>
      </w:pPr>
      <w:bookmarkStart w:id="41" w:name="_Toc174611781"/>
      <w:bookmarkStart w:id="42" w:name="_Toc62151170"/>
      <w:r w:rsidRPr="00C46924">
        <w:rPr>
          <w:b/>
          <w:bCs/>
        </w:rPr>
        <w:t>Osservazioni conclusive:</w:t>
      </w:r>
      <w:bookmarkEnd w:id="41"/>
      <w:bookmarkEnd w:id="42"/>
    </w:p>
    <w:p w14:paraId="130507EB" w14:textId="2A1894BB"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Questo Capitolo XXIII ci ha introdotto in alcune verità fondamentali, essenziali per la verità della nostra fede.</w:t>
      </w:r>
      <w:r w:rsidR="00C46924">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Dio è il solo Padre: Dio è Padre perché è fonte di ogni vita. Da Lui è la vita della nostra anima, del nostro spirito, del nostro corpo. Da Lui è la luce della nostra mente, ma anche la forza della nostra volontà. In Lui la nostra mente attinge saggezza ed intelligenza. Per Lui il nostro cuore è capace di amare. Dio è tutto per noi e tutto è in Lui. L'uomo non è fonte. L'uomo può dare solo ciò che a sua volta ha ricevuto da Dio.</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Cristo Gesù è il solo Maestro: Gesù è il solo Maestro perché solo Lui conosce la volontà del Padre e solo Lui la può insegnare a noi in </w:t>
      </w:r>
      <w:r w:rsidRPr="00C019A4">
        <w:rPr>
          <w:rFonts w:ascii="Arial" w:eastAsia="Times New Roman" w:hAnsi="Arial" w:cs="Times New Roman"/>
          <w:kern w:val="0"/>
          <w:sz w:val="24"/>
          <w:szCs w:val="20"/>
          <w:lang w:eastAsia="it-IT"/>
          <w14:ligatures w14:val="none"/>
        </w:rPr>
        <w:lastRenderedPageBreak/>
        <w:t xml:space="preserve">pienezza di verità, di dottrina, di scienza, di sapienza, di intelligenza. Senza di Lui la nostra mente si oscura, i nostri pensieri divengono falsi. A Lui deve sempre ricorrere chi vuole conoscere le vie di Dio. Chi rifiuta Cristo attesta che è nel baratro dell'errore e della menzogna, della falsità e dell'ignoranza di Dio. </w:t>
      </w:r>
    </w:p>
    <w:p w14:paraId="430D8E59" w14:textId="25A59785"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L’ipocrisia rende la religione falsa, ingannevole, menzognera: L'ipocrisia è maschera di verità nella falsità, di bontà nella cattiveria, di giustizia nell'ingiustizia, di santità nel peccato, di amore nell'odio, di amicizia nell'inimicizia, di pace nella guerra,</w:t>
      </w:r>
      <w:r w:rsidR="000E350A">
        <w:rPr>
          <w:rFonts w:ascii="Arial" w:eastAsia="Times New Roman" w:hAnsi="Arial" w:cs="Times New Roman"/>
          <w:kern w:val="0"/>
          <w:sz w:val="24"/>
          <w:szCs w:val="20"/>
          <w:lang w:eastAsia="it-IT"/>
          <w14:ligatures w14:val="none"/>
        </w:rPr>
        <w:t xml:space="preserve"> </w:t>
      </w:r>
      <w:r w:rsidRPr="00C019A4">
        <w:rPr>
          <w:rFonts w:ascii="Arial" w:eastAsia="Times New Roman" w:hAnsi="Arial" w:cs="Times New Roman"/>
          <w:kern w:val="0"/>
          <w:sz w:val="24"/>
          <w:szCs w:val="20"/>
          <w:lang w:eastAsia="it-IT"/>
          <w14:ligatures w14:val="none"/>
        </w:rPr>
        <w:t xml:space="preserve">di bontà nella malvagità, di religione nell'empietà, di adorazione nell'idolatria. L'ipocrisia rende la religione falsa, ingannevole, menzognera perché chi la insegna è un uomo falso, ingannevole, menzognero, bugiardo con Dio, con se stesso, con i fratelli. </w:t>
      </w:r>
    </w:p>
    <w:p w14:paraId="7A1ACD36"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La chiave della scienza: La scienza pura e santa delle cose di Dio, insegnata nella purezza e nella santità del discorso, della dottrina, della Parola, apre le porte del regno ad ogni uomo di buona volontà. Se invece la scienza diviene falsità, menzogna, inganno sulle cose di Dio, questa scienza malvagia chiude le porte del regno ad ogni uomo. Questa scienza bugiarda non conduce alla vita, bensì alla morte. Chi vuole aprire le porte del regno sa cosa deve fare: annunziare la volontà di Dio con ogni purezza di dottrina, di scienza, di intelligenza, di sapienza nello Spirito Santo. </w:t>
      </w:r>
    </w:p>
    <w:p w14:paraId="663EB579" w14:textId="77777777" w:rsidR="00A56A96"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La via della vera e retta fede: Essa è una sola. È la via della vera e retta fede nella Parola del Signore. Questa fede mai può regnare nel cuore, se quanti sono preposti all'insegnamento della Parola del Signore, sostituiscono </w:t>
      </w:r>
      <w:smartTag w:uri="urn:schemas-microsoft-com:office:smarttags" w:element="PersonName">
        <w:smartTagPr>
          <w:attr w:name="ProductID" w:val="la Parola"/>
        </w:smartTagPr>
        <w:r w:rsidRPr="00C019A4">
          <w:rPr>
            <w:rFonts w:ascii="Arial" w:eastAsia="Times New Roman" w:hAnsi="Arial" w:cs="Times New Roman"/>
            <w:kern w:val="0"/>
            <w:sz w:val="24"/>
            <w:szCs w:val="20"/>
            <w:lang w:eastAsia="it-IT"/>
            <w14:ligatures w14:val="none"/>
          </w:rPr>
          <w:t>la Parola</w:t>
        </w:r>
      </w:smartTag>
      <w:r w:rsidRPr="00C019A4">
        <w:rPr>
          <w:rFonts w:ascii="Arial" w:eastAsia="Times New Roman" w:hAnsi="Arial" w:cs="Times New Roman"/>
          <w:kern w:val="0"/>
          <w:sz w:val="24"/>
          <w:szCs w:val="20"/>
          <w:lang w:eastAsia="it-IT"/>
          <w14:ligatures w14:val="none"/>
        </w:rPr>
        <w:t xml:space="preserve"> di Dio con la parola dell'uomo, </w:t>
      </w:r>
      <w:smartTag w:uri="urn:schemas-microsoft-com:office:smarttags" w:element="PersonName">
        <w:smartTagPr>
          <w:attr w:name="ProductID" w:val="la Legge"/>
        </w:smartTagPr>
        <w:r w:rsidRPr="00C019A4">
          <w:rPr>
            <w:rFonts w:ascii="Arial" w:eastAsia="Times New Roman" w:hAnsi="Arial" w:cs="Times New Roman"/>
            <w:kern w:val="0"/>
            <w:sz w:val="24"/>
            <w:szCs w:val="20"/>
            <w:lang w:eastAsia="it-IT"/>
            <w14:ligatures w14:val="none"/>
          </w:rPr>
          <w:t>la Legge</w:t>
        </w:r>
      </w:smartTag>
      <w:r w:rsidRPr="00C019A4">
        <w:rPr>
          <w:rFonts w:ascii="Arial" w:eastAsia="Times New Roman" w:hAnsi="Arial" w:cs="Times New Roman"/>
          <w:kern w:val="0"/>
          <w:sz w:val="24"/>
          <w:szCs w:val="20"/>
          <w:lang w:eastAsia="it-IT"/>
          <w14:ligatures w14:val="none"/>
        </w:rPr>
        <w:t xml:space="preserve"> santa del Signore con le loro tradizioni, cambiano ciò che è legale in cosa non legale e danno a ciò che non ha alcun valore legale forza assoluta di purissima legalità. È questo il vero disastro della vera e retta fede: l'immissione in essa di ogni pensiero della terra fatto però assurgere a purissima verità e volontà di Dio.</w:t>
      </w:r>
    </w:p>
    <w:p w14:paraId="713F8B7F" w14:textId="416BF910"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C019A4">
        <w:rPr>
          <w:rFonts w:ascii="Arial" w:eastAsia="Times New Roman" w:hAnsi="Arial" w:cs="Times New Roman"/>
          <w:kern w:val="0"/>
          <w:sz w:val="24"/>
          <w:szCs w:val="20"/>
          <w:lang w:eastAsia="it-IT"/>
          <w14:ligatures w14:val="none"/>
        </w:rPr>
        <w:t xml:space="preserve"> </w:t>
      </w:r>
    </w:p>
    <w:p w14:paraId="2DD78325" w14:textId="77777777" w:rsidR="00C019A4" w:rsidRPr="00A56A96" w:rsidRDefault="00C019A4" w:rsidP="00C019A4">
      <w:pPr>
        <w:spacing w:after="120" w:line="240" w:lineRule="auto"/>
        <w:jc w:val="both"/>
        <w:rPr>
          <w:rFonts w:ascii="Arial" w:eastAsia="Times New Roman" w:hAnsi="Arial" w:cs="Times New Roman"/>
          <w:b/>
          <w:bCs/>
          <w:kern w:val="0"/>
          <w:sz w:val="24"/>
          <w:szCs w:val="20"/>
          <w:lang w:eastAsia="it-IT"/>
          <w14:ligatures w14:val="none"/>
        </w:rPr>
      </w:pPr>
      <w:r w:rsidRPr="00A56A96">
        <w:rPr>
          <w:rFonts w:ascii="Arial" w:eastAsia="Times New Roman" w:hAnsi="Arial" w:cs="Times New Roman"/>
          <w:b/>
          <w:bCs/>
          <w:kern w:val="0"/>
          <w:sz w:val="24"/>
          <w:szCs w:val="20"/>
          <w:lang w:eastAsia="it-IT"/>
          <w14:ligatures w14:val="none"/>
        </w:rPr>
        <w:t>In sintesi:</w:t>
      </w:r>
    </w:p>
    <w:p w14:paraId="3FCEED98"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La cattedra di Mosè</w:t>
      </w:r>
      <w:r w:rsidRPr="00C46924">
        <w:rPr>
          <w:rFonts w:ascii="Arial" w:eastAsia="Times New Roman" w:hAnsi="Arial" w:cs="Times New Roman"/>
          <w:bCs/>
          <w:kern w:val="0"/>
          <w:sz w:val="24"/>
          <w:szCs w:val="20"/>
          <w:lang w:eastAsia="it-IT"/>
          <w14:ligatures w14:val="none"/>
        </w:rPr>
        <w:t xml:space="preserve">: Mosè è l'uomo che ha dato la Legge di Dio al popolo del Signore ai piedi del Sinai. Mosè è anche colui che ha condotto il popolo dell'Alleanza nel deserto, perché imparasse che </w:t>
      </w:r>
      <w:r w:rsidRPr="00C46924">
        <w:rPr>
          <w:rFonts w:ascii="Arial" w:eastAsia="Times New Roman" w:hAnsi="Arial" w:cs="Times New Roman"/>
          <w:bCs/>
          <w:i/>
          <w:kern w:val="0"/>
          <w:sz w:val="24"/>
          <w:szCs w:val="20"/>
          <w:lang w:eastAsia="it-IT"/>
          <w14:ligatures w14:val="none"/>
        </w:rPr>
        <w:t>"non di solo pane vive l'uomo, ma di ogni parola che esce dalla bocca di Dio"</w:t>
      </w:r>
      <w:r w:rsidRPr="00C46924">
        <w:rPr>
          <w:rFonts w:ascii="Arial" w:eastAsia="Times New Roman" w:hAnsi="Arial" w:cs="Times New Roman"/>
          <w:bCs/>
          <w:kern w:val="0"/>
          <w:sz w:val="24"/>
          <w:szCs w:val="20"/>
          <w:lang w:eastAsia="it-IT"/>
          <w14:ligatures w14:val="none"/>
        </w:rPr>
        <w:t xml:space="preserve">. Sulla sua cattedra, sul suo insegnamento della Legge, ora si sono assisi i farisei e i dottori della legge. Sono loro i continuatori della missione di Mosè. Con quali risultati? Con uno solo: aver ridotto il loro insegnamento della Legge ad uno strumento di ipocrisia e di ambiguità, di falsità e di menzogna, di inganno e di disorientamento generale, universale. </w:t>
      </w:r>
    </w:p>
    <w:p w14:paraId="007DC12E"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Insegnamento ed esemplarità</w:t>
      </w:r>
      <w:r w:rsidRPr="00C46924">
        <w:rPr>
          <w:rFonts w:ascii="Arial" w:eastAsia="Times New Roman" w:hAnsi="Arial" w:cs="Times New Roman"/>
          <w:bCs/>
          <w:kern w:val="0"/>
          <w:sz w:val="24"/>
          <w:szCs w:val="20"/>
          <w:lang w:eastAsia="it-IT"/>
          <w14:ligatures w14:val="none"/>
        </w:rPr>
        <w:t xml:space="preserve">: Uno in quanto è maestro in quanto può essere imitato. L'esemplarità perfetta è la corona di chi insegna. Se all'insegnamento manca l'esemplarità, se colui che insegna non può essere imitato, significa che la sua vita non è vera luce nel Signore, la sua vita è tenebra. Se è tenebra la luce delle opere è anche tenebra la luce della Parola da essi insegnata. Gesù non vuole che si entri in contrapposizione con questa tenebra. Vuole invece una obbedienza perfetta. Nell'obbedienza è il Padre nostro celeste che ci libera dalla falsità e ci fa camminare di verità in verità, di luce in luce, di luce imperfetta in luce sempre più perfetta. </w:t>
      </w:r>
    </w:p>
    <w:p w14:paraId="7368B6D5"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lastRenderedPageBreak/>
        <w:t>Dio nostro unico Padre:</w:t>
      </w:r>
      <w:r w:rsidRPr="00C46924">
        <w:rPr>
          <w:rFonts w:ascii="Arial" w:eastAsia="Times New Roman" w:hAnsi="Arial" w:cs="Times New Roman"/>
          <w:bCs/>
          <w:kern w:val="0"/>
          <w:sz w:val="24"/>
          <w:szCs w:val="20"/>
          <w:lang w:eastAsia="it-IT"/>
          <w14:ligatures w14:val="none"/>
        </w:rPr>
        <w:t xml:space="preserve"> Dio è il nostro unico Padre perché è Lui la sorgente, la fonte di ogni verità, santità, carità, giustizia, misericordia, pietà, conoscenza, bontà, comunione, compassione. Tutto è da Lui. Tutto si vive in Lui. Tutto si vive per Lui. Lui è la vita dalla quale ogni altra vita ha origine: o per generazione eterna (solo il Figlio suo Unigenito), o per processione eterna (solo lo Spirito Santo) o per creazione (ogni cosa esistente al di fuori di Dio). Dio è tutto, è il tutto e dona tutto. Noi non eravamo, non esistevamo. Siamo da Lui per creazione. Esistiamo per Lui per divina ed eterna carità. </w:t>
      </w:r>
    </w:p>
    <w:p w14:paraId="133B0145"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Gesù nostro unico Maestro:</w:t>
      </w:r>
      <w:r w:rsidRPr="00C46924">
        <w:rPr>
          <w:rFonts w:ascii="Arial" w:eastAsia="Times New Roman" w:hAnsi="Arial" w:cs="Times New Roman"/>
          <w:bCs/>
          <w:kern w:val="0"/>
          <w:sz w:val="24"/>
          <w:szCs w:val="20"/>
          <w:lang w:eastAsia="it-IT"/>
          <w14:ligatures w14:val="none"/>
        </w:rPr>
        <w:t xml:space="preserve"> È Lui il nostro unico Maestro, perché solo Lui conosce il Padre, Dio. Solo Lui ce lo può rivelare. Solo Lui ci può ammaestrare secondo verità nella conoscenza del suo mistero e della sua volontà. Quanti sono senza Cristo Gesù non conoscono il vero Dio. Possono adorare Dio, ma non secondo pienezza di verità e di conoscenza. Non conoscendo Dio perfettamente, neanche loro si conoscono e non conoscono neanche gli uomini. Ogni visione distorta su Dio diviene visione distorta sull'uomo e sul suo mistero. Quanti non conoscono Cristo, rifiutano di conoscerlo, sono assai limitati nella conoscenza di se stessi, perché sono assai scarsi nella conoscenza di Dio. Neanche il creato si conosce secondo verità da quanti non conoscono Cristo Signore. Ogni errore sulla creazione nasce da un errore sul Creatore di ogni cosa ed anche dell'uomo. </w:t>
      </w:r>
    </w:p>
    <w:p w14:paraId="59AC64B2"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Noi tutti fratelli gli uni degli altri</w:t>
      </w:r>
      <w:r w:rsidRPr="00C46924">
        <w:rPr>
          <w:rFonts w:ascii="Arial" w:eastAsia="Times New Roman" w:hAnsi="Arial" w:cs="Times New Roman"/>
          <w:bCs/>
          <w:kern w:val="0"/>
          <w:sz w:val="24"/>
          <w:szCs w:val="20"/>
          <w:lang w:eastAsia="it-IT"/>
          <w14:ligatures w14:val="none"/>
        </w:rPr>
        <w:t xml:space="preserve">: Noi tutti siamo fratelli. Siamo gli uni dagli altri, perché così ha stabilito, voluto il nostro Signore e Creatore. Ognuno è stato ricolmato di un suo dono, sia materiale che spirituale. Donando ed accogliendo il dono degli altri noi diveniamo, cresciamo, camminiamo verso la Patria celeste, siamo in grado di amare i fratelli in pienezza di grazia e di verità. Chi non è anche dagli altri è poverissimo. Spiritualmente è assai meschino. Materialmente può niente. </w:t>
      </w:r>
    </w:p>
    <w:p w14:paraId="459FD615" w14:textId="4C1E87B8"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Abbassamento e innalzamento:</w:t>
      </w:r>
      <w:r w:rsidRPr="00C46924">
        <w:rPr>
          <w:rFonts w:ascii="Arial" w:eastAsia="Times New Roman" w:hAnsi="Arial" w:cs="Times New Roman"/>
          <w:bCs/>
          <w:kern w:val="0"/>
          <w:sz w:val="24"/>
          <w:szCs w:val="20"/>
          <w:lang w:eastAsia="it-IT"/>
          <w14:ligatures w14:val="none"/>
        </w:rPr>
        <w:t xml:space="preserve"> Il superbo è dagli altri, ma asserviti, schiavizzati, sottomessi alla sua falsità, alla sua menzogna, alla sua arroganza di potere spirituale, ministeriale, sacro o anche politico, militare, civile, sociale. Chi si innalza sopra i fratelli dal Signore è abbassato.</w:t>
      </w:r>
      <w:r w:rsidR="000E350A">
        <w:rPr>
          <w:rFonts w:ascii="Arial" w:eastAsia="Times New Roman" w:hAnsi="Arial" w:cs="Times New Roman"/>
          <w:bCs/>
          <w:kern w:val="0"/>
          <w:sz w:val="24"/>
          <w:szCs w:val="20"/>
          <w:lang w:eastAsia="it-IT"/>
          <w14:ligatures w14:val="none"/>
        </w:rPr>
        <w:t xml:space="preserve"> </w:t>
      </w:r>
      <w:r w:rsidRPr="00C46924">
        <w:rPr>
          <w:rFonts w:ascii="Arial" w:eastAsia="Times New Roman" w:hAnsi="Arial" w:cs="Times New Roman"/>
          <w:bCs/>
          <w:kern w:val="0"/>
          <w:sz w:val="24"/>
          <w:szCs w:val="20"/>
          <w:lang w:eastAsia="it-IT"/>
          <w14:ligatures w14:val="none"/>
        </w:rPr>
        <w:t xml:space="preserve">Chi invece si sottomette per amore ai fratelli, anche al loro arbitrio e falsità, menzogna ed arroganza, dal Signore viene innalzato, liberato, posto in alto, a volte su questa terra, sempre nel suo regno di luce e di gloria. </w:t>
      </w:r>
    </w:p>
    <w:p w14:paraId="1FE4C02B"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La chiave della scienza:</w:t>
      </w:r>
      <w:r w:rsidRPr="00C46924">
        <w:rPr>
          <w:rFonts w:ascii="Arial" w:eastAsia="Times New Roman" w:hAnsi="Arial" w:cs="Times New Roman"/>
          <w:bCs/>
          <w:kern w:val="0"/>
          <w:sz w:val="24"/>
          <w:szCs w:val="20"/>
          <w:lang w:eastAsia="it-IT"/>
          <w14:ligatures w14:val="none"/>
        </w:rPr>
        <w:t xml:space="preserve"> Questa chiave è una sola. Essa è la perfetta, santa, vera, giusta, opportuna, prudente, sapiente, intelligente conoscenza del mistero di Dio nel quale è racchiuso ogni altro mistero e quindi anche la sua conoscenza. È questa chiave che apre il regno di Dio al mondo intero. Chi non possiede questa scienza, il regno non lo apre, lo chiude. Lo chiude per se stesso, lo chiude per quanti sono di buona volontà, lo nasconde a tutti coloro che hanno bisogno di vederlo per decidersi ad entrare in esso. </w:t>
      </w:r>
    </w:p>
    <w:p w14:paraId="25ACF19D"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L’inutilità della missione:</w:t>
      </w:r>
      <w:r w:rsidRPr="00C46924">
        <w:rPr>
          <w:rFonts w:ascii="Arial" w:eastAsia="Times New Roman" w:hAnsi="Arial" w:cs="Times New Roman"/>
          <w:bCs/>
          <w:kern w:val="0"/>
          <w:sz w:val="24"/>
          <w:szCs w:val="20"/>
          <w:lang w:eastAsia="it-IT"/>
          <w14:ligatures w14:val="none"/>
        </w:rPr>
        <w:t xml:space="preserve"> Chi non possiede la vera scienza di Dio, chi non si serve di essa con sapienza e intelligenza, prudenza e fortezza nello Spirito Santo, ogni missione che compie, la compie inutilmente, vanamente. Lavora per il niente. Anzi molto di più che per il niente: lavora per la Geenna del fuoco. A stento riesce ad attrarre qualcuno a sé. Una volta che è stato attratto lo fa divenire un figlio della geenna il doppio di lui. Gesù non può essere smentito. Gesù è verità eterna nel cielo e sulla terra. </w:t>
      </w:r>
    </w:p>
    <w:p w14:paraId="76BDCC27"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lastRenderedPageBreak/>
        <w:t>La peccaminosità della missione</w:t>
      </w:r>
      <w:r w:rsidRPr="00C46924">
        <w:rPr>
          <w:rFonts w:ascii="Arial" w:eastAsia="Times New Roman" w:hAnsi="Arial" w:cs="Times New Roman"/>
          <w:bCs/>
          <w:kern w:val="0"/>
          <w:sz w:val="24"/>
          <w:szCs w:val="20"/>
          <w:lang w:eastAsia="it-IT"/>
          <w14:ligatures w14:val="none"/>
        </w:rPr>
        <w:t xml:space="preserve">: Quando la missione non si compie in pienezza di verità e di carità, essa non è più una missione di salvezza, di redenzione. È una missione peccaminosa. Attrarre una persona per farne uno che si incammina verso la perdizione eterna è cosa altamente riprovevole. Meglio lasciare l'altro nella sua ignoranza. L'ignoranza è via di salvezza, perché nell'ignoranza Dio ci giudicherà secondo la nostra coscienza non formata nella conoscenza della più pura e santa verità. Ecco le parole di Gesù a sostegno di questa verità: </w:t>
      </w:r>
      <w:r w:rsidRPr="00C46924">
        <w:rPr>
          <w:rFonts w:ascii="Arial" w:eastAsia="Times New Roman" w:hAnsi="Arial" w:cs="Times New Roman"/>
          <w:bCs/>
          <w:i/>
          <w:kern w:val="0"/>
          <w:sz w:val="24"/>
          <w:szCs w:val="20"/>
          <w:lang w:eastAsia="it-IT"/>
          <w14:ligatures w14:val="none"/>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r w:rsidRPr="00C46924">
        <w:rPr>
          <w:rFonts w:ascii="Arial" w:eastAsia="Times New Roman" w:hAnsi="Arial" w:cs="Times New Roman"/>
          <w:bCs/>
          <w:kern w:val="0"/>
          <w:sz w:val="24"/>
          <w:szCs w:val="20"/>
          <w:lang w:eastAsia="it-IT"/>
          <w14:ligatures w14:val="none"/>
        </w:rPr>
        <w:t xml:space="preserve"> (Lc 12,47-48). </w:t>
      </w:r>
    </w:p>
    <w:p w14:paraId="6A4DF63E" w14:textId="01E86A93"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L’evidenza di ogni insegnamento falso:</w:t>
      </w:r>
      <w:r w:rsidRPr="00C46924">
        <w:rPr>
          <w:rFonts w:ascii="Arial" w:eastAsia="Times New Roman" w:hAnsi="Arial" w:cs="Times New Roman"/>
          <w:bCs/>
          <w:kern w:val="0"/>
          <w:sz w:val="24"/>
          <w:szCs w:val="20"/>
          <w:lang w:eastAsia="it-IT"/>
          <w14:ligatures w14:val="none"/>
        </w:rPr>
        <w:t xml:space="preserve"> La storia sempre ci mette dinanzi all'evidenza dei nostri fallimenti. Questi sono tutti dovuti alla falsità dei nostri insegnamenti, ammaestramenti nella predicazione, nella catechesi, nella teologia, in ogni altra forma attraverso la quale noi doniamo agli altri la Parola di Dio, ma non secondo pienezza di carità e di verità. Anziché perderci nel voler inventare altre forme di falsità per attrarre qualcuno nella rete del regno, dobbiamo pensare di fare una cosa sola: lasciarci ammaestrare da Dio, avvolgere interamente dalla sua verità, andare dai fratelli con questa verità di Dio. Loro che sanno discernere la verità dalla falsità, vedono la bontà della nostra offerta e si lasceranno attrarre da essa. Noi possiamo ingannare noi stessi. Il popolo del Signore non si può ingannare. Il popolo del Signore a volte non si accosta alla verità, ma sempre si allontana da coloro che gli somministrano falsità spacciandola per verità di Dio. Il popolo del Signore non si inganna, non si illude. Esso sente la nostra falsità e da noi si allontana. Diviene pecora smarrita senza pastore. Difficilmente si lascerà condurre da un falso pastore.</w:t>
      </w:r>
      <w:r w:rsidR="000E350A">
        <w:rPr>
          <w:rFonts w:ascii="Arial" w:eastAsia="Times New Roman" w:hAnsi="Arial" w:cs="Times New Roman"/>
          <w:bCs/>
          <w:kern w:val="0"/>
          <w:sz w:val="24"/>
          <w:szCs w:val="20"/>
          <w:lang w:eastAsia="it-IT"/>
          <w14:ligatures w14:val="none"/>
        </w:rPr>
        <w:t xml:space="preserve"> </w:t>
      </w:r>
    </w:p>
    <w:p w14:paraId="4BEC8EF3"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Il non legale reso legale:</w:t>
      </w:r>
      <w:r w:rsidRPr="00C46924">
        <w:rPr>
          <w:rFonts w:ascii="Arial" w:eastAsia="Times New Roman" w:hAnsi="Arial" w:cs="Times New Roman"/>
          <w:bCs/>
          <w:kern w:val="0"/>
          <w:sz w:val="24"/>
          <w:szCs w:val="20"/>
          <w:lang w:eastAsia="it-IT"/>
          <w14:ligatures w14:val="none"/>
        </w:rPr>
        <w:t xml:space="preserve"> Dio prescrive nei suoi ordinamenti di non aggiungere nulla a quanto Lui non ha stabilito. La peggiore corruzione della sua Parola avviene con il rendere legale ciò che legale non è. Questa corruzione è talmente diffusa, è così capillare che sovente la Parola di Dio è come sommersa sotto una montagna di queste cose non legali rese legali dal capriccio degli uomini o dalla loro pretesa pietà. Questa corruzione serve a scoraggiare quanti si accostano alla fede. Questa corruzione è vera invenzione di satana e di ogni suo seguace. Essa è sempre il frutto di quanti non amano né Dio e né i fratelli.</w:t>
      </w:r>
    </w:p>
    <w:p w14:paraId="4D34E5BB"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Il legale reso non legale:</w:t>
      </w:r>
      <w:r w:rsidRPr="00C46924">
        <w:rPr>
          <w:rFonts w:ascii="Arial" w:eastAsia="Times New Roman" w:hAnsi="Arial" w:cs="Times New Roman"/>
          <w:bCs/>
          <w:kern w:val="0"/>
          <w:sz w:val="24"/>
          <w:szCs w:val="20"/>
          <w:lang w:eastAsia="it-IT"/>
          <w14:ligatures w14:val="none"/>
        </w:rPr>
        <w:t xml:space="preserve"> Ma Dio aveva anche stabilito che nulla deve essere tolto alla sua Legge, ai suoi Comandi. È questa l'altra tremenda corruzione: si toglie ogni valore ai Comandamenti di Dio, ci si abbandona all'immoralità senza freni e mentre si compiono queste cose ci si maschera di ipocrisia e ci si presenta dinanzi al mondo con un altro volto. L'abito è pulito, mentre il cuore è sporco. Le forme esterne sono brillanti. L'interno è pieno di ogni trasgressione dei Comandamenti. Da una parte si condanna chi non vive quanto noi abbiamo stabilito che gli altri debbano vivere - non Dio - , dall'altra siamo proprio noi i più grandi trasgressori dei Comandamenti e della Legge. Già Isaia aveva denunciato questa trasformazione della Parola del Signore: </w:t>
      </w:r>
      <w:r w:rsidRPr="00C46924">
        <w:rPr>
          <w:rFonts w:ascii="Arial" w:eastAsia="Times New Roman" w:hAnsi="Arial" w:cs="Times New Roman"/>
          <w:bCs/>
          <w:i/>
          <w:kern w:val="0"/>
          <w:sz w:val="24"/>
          <w:szCs w:val="20"/>
          <w:lang w:eastAsia="it-IT"/>
          <w14:ligatures w14:val="none"/>
        </w:rPr>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w:t>
      </w:r>
      <w:r w:rsidRPr="00C46924">
        <w:rPr>
          <w:rFonts w:ascii="Arial" w:eastAsia="Times New Roman" w:hAnsi="Arial" w:cs="Times New Roman"/>
          <w:bCs/>
          <w:i/>
          <w:kern w:val="0"/>
          <w:sz w:val="24"/>
          <w:szCs w:val="20"/>
          <w:lang w:eastAsia="it-IT"/>
          <w14:ligatures w14:val="none"/>
        </w:rPr>
        <w:lastRenderedPageBreak/>
        <w:t xml:space="preserve">ha ascoltato. Hanno fatto ciò che è male ai miei occhi, hanno preferito quello che a me dispiace" </w:t>
      </w:r>
      <w:r w:rsidRPr="00C46924">
        <w:rPr>
          <w:rFonts w:ascii="Arial" w:eastAsia="Times New Roman" w:hAnsi="Arial" w:cs="Times New Roman"/>
          <w:bCs/>
          <w:kern w:val="0"/>
          <w:sz w:val="24"/>
          <w:szCs w:val="20"/>
          <w:lang w:eastAsia="it-IT"/>
          <w14:ligatures w14:val="none"/>
        </w:rPr>
        <w:t xml:space="preserve">(Is 66,3-4). </w:t>
      </w:r>
    </w:p>
    <w:p w14:paraId="015E0E87"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Esterno ed interno del bicchiere:</w:t>
      </w:r>
      <w:r w:rsidRPr="00C46924">
        <w:rPr>
          <w:rFonts w:ascii="Arial" w:eastAsia="Times New Roman" w:hAnsi="Arial" w:cs="Times New Roman"/>
          <w:bCs/>
          <w:kern w:val="0"/>
          <w:sz w:val="24"/>
          <w:szCs w:val="20"/>
          <w:lang w:eastAsia="it-IT"/>
          <w14:ligatures w14:val="none"/>
        </w:rPr>
        <w:t xml:space="preserve"> L'ipocrisia è imbroglio, inganno, illusione. Essa lava l'esterno dell'uomo, mentre lascia l'intero nel suo marciume spirituale. A volte si abbellisce il culto, le cerimonie, si fanno bellissime funzioni, ma Dio non è nel cuore. Dio non è conosciuto. Dio è ignorato. È ignorato e non conosciuto, perché si ignora e non si conosce la sua santa Legge. Si uccide un uomo con la menzogna e la falsità e poi si offre al Signore il migliore incenso, i ceri più luminosi, i fiori più odorosi e incantevoli, i canti più melodiosi. Dio non ha chiesto queste cose. Dio ha chiesto la rettitudine, la misericordia, la giustizia, l'osservanza della sua parola. </w:t>
      </w:r>
    </w:p>
    <w:p w14:paraId="1060117C"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Simili a sepolcri imbiancati:</w:t>
      </w:r>
      <w:r w:rsidRPr="00C46924">
        <w:rPr>
          <w:rFonts w:ascii="Arial" w:eastAsia="Times New Roman" w:hAnsi="Arial" w:cs="Times New Roman"/>
          <w:bCs/>
          <w:kern w:val="0"/>
          <w:sz w:val="24"/>
          <w:szCs w:val="20"/>
          <w:lang w:eastAsia="it-IT"/>
          <w14:ligatures w14:val="none"/>
        </w:rPr>
        <w:t xml:space="preserve"> Questa verità Gesù la traduce con una immagine assai chiara ed evidente. Chi va in un cimitero vede belle lapidi, bei fiori, tombe bene ornate, pulite, candide, marmi scintillanti. Tutto questo però è al di fuori. Al di dentro però c'è solo putridume. Questa è la situazione dell'ipocrita. Ora come può un ipocrita portare al vero Dio, se il suo cuore è ricolmo di ogni falsità morale? La via che conduce al Signore è una sola: la santità. La santità è portare nella nostra vita la verità di Dio. </w:t>
      </w:r>
    </w:p>
    <w:p w14:paraId="508B7D9E"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Peccando, si diviene solidali con il peccato del mondo: Chi</w:t>
      </w:r>
      <w:r w:rsidRPr="00C46924">
        <w:rPr>
          <w:rFonts w:ascii="Arial" w:eastAsia="Times New Roman" w:hAnsi="Arial" w:cs="Times New Roman"/>
          <w:bCs/>
          <w:kern w:val="0"/>
          <w:sz w:val="24"/>
          <w:szCs w:val="20"/>
          <w:lang w:eastAsia="it-IT"/>
          <w14:ligatures w14:val="none"/>
        </w:rPr>
        <w:t xml:space="preserve"> pecca, diviene solidale con il peccato del mondo. È come se desse forza e potenza a tutto il peccato precedentemente commesso. Il peccato di prima riceve maggiore energia dal peccato che segue. È questo il motivo per cui ognuno si deve impegnare a togliere ogni forza al peccato del mondo. Questa forza si toglie in un solo modo: non commettendo mai il peccato. </w:t>
      </w:r>
    </w:p>
    <w:p w14:paraId="125EE4E4"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Serpenti e razza di vipere:</w:t>
      </w:r>
      <w:r w:rsidRPr="00C46924">
        <w:rPr>
          <w:rFonts w:ascii="Arial" w:eastAsia="Times New Roman" w:hAnsi="Arial" w:cs="Times New Roman"/>
          <w:bCs/>
          <w:kern w:val="0"/>
          <w:sz w:val="24"/>
          <w:szCs w:val="20"/>
          <w:lang w:eastAsia="it-IT"/>
          <w14:ligatures w14:val="none"/>
        </w:rPr>
        <w:t xml:space="preserve"> Il serpente e la vipera sono sempre pronti a mordere e a nascondersi. Attaccano e fuggono. Avvelenano e si allontano per continuare a mordere, ad avvelenare, ad uccidere. La loro sordità non è soltanto naturale. È soprattutto spirituale, di volontà. Costoro vogliono non vedere. Si oppongono ad ogni ascolto della verità di Dio. Anzi la combattono. Per non sentire Cristo Gesù hanno già deciso di ucciderlo. Per loro vale la Parola proferita da Cristo Gesù in occasione della guarigione del cieco nato: </w:t>
      </w:r>
      <w:r w:rsidRPr="00C46924">
        <w:rPr>
          <w:rFonts w:ascii="Arial" w:eastAsia="Times New Roman" w:hAnsi="Arial" w:cs="Times New Roman"/>
          <w:bCs/>
          <w:i/>
          <w:kern w:val="0"/>
          <w:sz w:val="24"/>
          <w:szCs w:val="20"/>
          <w:lang w:eastAsia="it-IT"/>
          <w14:ligatures w14:val="none"/>
        </w:rPr>
        <w:t xml:space="preserve">"Gesù allora disse: Io sono venuto in questo mondo per giudicare, perché coloro che non vedono vedano e quelli che vedono diventino ciechi. Alcuni dei farisei che erano con lui udirono queste parole e gli dissero: Siamo forse ciechi anche noi? Gesù rispose loro: Se foste ciechi, non avreste alcun peccato; ma siccome dite: Noi vediamo, il vostro peccato rimane" </w:t>
      </w:r>
      <w:r w:rsidRPr="00C46924">
        <w:rPr>
          <w:rFonts w:ascii="Arial" w:eastAsia="Times New Roman" w:hAnsi="Arial" w:cs="Times New Roman"/>
          <w:bCs/>
          <w:kern w:val="0"/>
          <w:sz w:val="24"/>
          <w:szCs w:val="20"/>
          <w:lang w:eastAsia="it-IT"/>
          <w14:ligatures w14:val="none"/>
        </w:rPr>
        <w:t xml:space="preserve">(Gv 9,39-41). </w:t>
      </w:r>
    </w:p>
    <w:p w14:paraId="5D7FA963" w14:textId="4A25556A"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La giusta relazione con i veri profeti:</w:t>
      </w:r>
      <w:r w:rsidRPr="00C46924">
        <w:rPr>
          <w:rFonts w:ascii="Arial" w:eastAsia="Times New Roman" w:hAnsi="Arial" w:cs="Times New Roman"/>
          <w:bCs/>
          <w:kern w:val="0"/>
          <w:sz w:val="24"/>
          <w:szCs w:val="20"/>
          <w:lang w:eastAsia="it-IT"/>
          <w14:ligatures w14:val="none"/>
        </w:rPr>
        <w:t xml:space="preserve"> La verità di un uomo si riconosce nella sua relazione con i veri profeti del Dio vivente. Chi accoglie il vero profeta e ne segue gli insegnamenti attesta che la sua ricerca di Dio è vera e che il suo insegnamento percorre vie di giustizia. Può anche non conoscere perfettamente Dio perché nessuno glielo ha mai presentato, il suo cuore però è sincero e la sua ricerca vera. Quando invece ci si oppone accanitamente contro i veri profeti del Dio vivente è segno che la falsità e la menzogna sono così fortemente radicati in noi da non lasciare più alcuna speranza né di conversione, né di salvezza. Il vero profeta è la prova della nostra verità. Lui riflette come in uno specchio la nostra immagine: immagine di verità, immagine di falsità; immagine di giustizia, immagine di ingiustizia; immagine di santità, immagine di peccato.</w:t>
      </w:r>
      <w:r w:rsidR="000E350A">
        <w:rPr>
          <w:rFonts w:ascii="Arial" w:eastAsia="Times New Roman" w:hAnsi="Arial" w:cs="Times New Roman"/>
          <w:bCs/>
          <w:kern w:val="0"/>
          <w:sz w:val="24"/>
          <w:szCs w:val="20"/>
          <w:lang w:eastAsia="it-IT"/>
          <w14:ligatures w14:val="none"/>
        </w:rPr>
        <w:t xml:space="preserve"> </w:t>
      </w:r>
      <w:r w:rsidRPr="00C46924">
        <w:rPr>
          <w:rFonts w:ascii="Arial" w:eastAsia="Times New Roman" w:hAnsi="Arial" w:cs="Times New Roman"/>
          <w:bCs/>
          <w:kern w:val="0"/>
          <w:sz w:val="24"/>
          <w:szCs w:val="20"/>
          <w:lang w:eastAsia="it-IT"/>
          <w14:ligatures w14:val="none"/>
        </w:rPr>
        <w:t xml:space="preserve">Il vero profeta è la prova infallibile di ciò che ognuno è dinanzi a Dio. </w:t>
      </w:r>
    </w:p>
    <w:p w14:paraId="05921B67"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lastRenderedPageBreak/>
        <w:t>L’ipocrisia è via di morte:</w:t>
      </w:r>
      <w:r w:rsidRPr="00C46924">
        <w:rPr>
          <w:rFonts w:ascii="Arial" w:eastAsia="Times New Roman" w:hAnsi="Arial" w:cs="Times New Roman"/>
          <w:bCs/>
          <w:kern w:val="0"/>
          <w:sz w:val="24"/>
          <w:szCs w:val="20"/>
          <w:lang w:eastAsia="it-IT"/>
          <w14:ligatures w14:val="none"/>
        </w:rPr>
        <w:t xml:space="preserve"> L'ipocrisia non è mai via di vita. Essa è sempre via di morte. È via di morte perché l'ipocrita ha ucciso la verità di Dio nel suo cuore. Avendola uccisa nel suo cuore, non c'è alcuna possibilità che possa impiantare la verità nel cuore dei suoi fratelli. La storia conferma questa verità e attesta la nostra falsità. </w:t>
      </w:r>
    </w:p>
    <w:p w14:paraId="5131E920"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La volontà dell’uomo impedisce il compimento della volontà di Dio:</w:t>
      </w:r>
      <w:r w:rsidRPr="00C46924">
        <w:rPr>
          <w:rFonts w:ascii="Arial" w:eastAsia="Times New Roman" w:hAnsi="Arial" w:cs="Times New Roman"/>
          <w:bCs/>
          <w:kern w:val="0"/>
          <w:sz w:val="24"/>
          <w:szCs w:val="20"/>
          <w:lang w:eastAsia="it-IT"/>
          <w14:ligatures w14:val="none"/>
        </w:rPr>
        <w:t xml:space="preserve"> Dio vuole la salvezza del mondo, di ogni uomo. Dinanzi a questa volontà salvifica universale di Dio l'uomo può porsi come ostacolo e impedire che uomini si salvino. Di tutti coloro che si perdono perché si è posto come diga, ostacolo, impedimento, ombra a che la volontà di Dio giungesse nei loro cuori, lui ne è responsabile. I farisei e i dottori della legge sono responsabili della cecità di Gerusalemme e della sua susseguente distruzione. Tanto può l'ipocrisia di un cuore. </w:t>
      </w:r>
    </w:p>
    <w:p w14:paraId="02C95F00"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L’immagine della gallina:</w:t>
      </w:r>
      <w:r w:rsidRPr="00C46924">
        <w:rPr>
          <w:rFonts w:ascii="Arial" w:eastAsia="Times New Roman" w:hAnsi="Arial" w:cs="Times New Roman"/>
          <w:bCs/>
          <w:kern w:val="0"/>
          <w:sz w:val="24"/>
          <w:szCs w:val="20"/>
          <w:lang w:eastAsia="it-IT"/>
          <w14:ligatures w14:val="none"/>
        </w:rPr>
        <w:t xml:space="preserve"> In Isaia questa immagine significa protezione, salvezza, redenzione. A motivo del loro pentimento e della loro conversione Dio ha potuto nuovamente essere un Padre per Israele. Ha potuto proteggere e guidare la loro storia. Ora Dio niente può più fare per Gerusalemme. La sua cecità attualmente è senza alcuna possibilità di conversione. Per questo è giunto il tempo della fine. </w:t>
      </w:r>
    </w:p>
    <w:p w14:paraId="024E2579"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Quando la casa di Dio sarà lasciata deserta:</w:t>
      </w:r>
      <w:r w:rsidRPr="00C46924">
        <w:rPr>
          <w:rFonts w:ascii="Arial" w:eastAsia="Times New Roman" w:hAnsi="Arial" w:cs="Times New Roman"/>
          <w:bCs/>
          <w:kern w:val="0"/>
          <w:sz w:val="24"/>
          <w:szCs w:val="20"/>
          <w:lang w:eastAsia="it-IT"/>
          <w14:ligatures w14:val="none"/>
        </w:rPr>
        <w:t xml:space="preserve"> Dio lascerà deserta la sua casa, il suo tempio nel momento stesso in cui Gesù con la sua morte in croce effonde lo Spirito Santo, divenendo il Nuovo Tempio di Dio. Da quell'Istante l'Antico Tempio non è più la Casa di Dio sulla nostra terra. La Casa di Dio è Cristo ed ogni cristiano che è corpo santo di Cristo Gesù. </w:t>
      </w:r>
    </w:p>
    <w:p w14:paraId="0B00355B"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La vera via della fede:</w:t>
      </w:r>
      <w:r w:rsidRPr="00C46924">
        <w:rPr>
          <w:rFonts w:ascii="Arial" w:eastAsia="Times New Roman" w:hAnsi="Arial" w:cs="Times New Roman"/>
          <w:bCs/>
          <w:kern w:val="0"/>
          <w:sz w:val="24"/>
          <w:szCs w:val="20"/>
          <w:lang w:eastAsia="it-IT"/>
          <w14:ligatures w14:val="none"/>
        </w:rPr>
        <w:t xml:space="preserve"> La vera via della fede è una sola: Cristo Gesù, riconosciuto è confessato come il vero Messia di Dio. Dove questa fede non brilla nei cuori, lì neanche c'è vera via per accedere al Signore. Si può anche adorare Dio, ma il Dio adorato non è nella pienezza della sua verità. Si adora un Dio non vero, o non pienamente vero, quando la verità di Cristo Gesù non è posta nei cuori. </w:t>
      </w:r>
    </w:p>
    <w:p w14:paraId="220B967C"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La salvezza ha una sola via:</w:t>
      </w:r>
      <w:r w:rsidRPr="00C46924">
        <w:rPr>
          <w:rFonts w:ascii="Arial" w:eastAsia="Times New Roman" w:hAnsi="Arial" w:cs="Times New Roman"/>
          <w:bCs/>
          <w:kern w:val="0"/>
          <w:sz w:val="24"/>
          <w:szCs w:val="20"/>
          <w:lang w:eastAsia="it-IT"/>
          <w14:ligatures w14:val="none"/>
        </w:rPr>
        <w:t xml:space="preserve"> Come la fede, anche la salvezza ha una sola via: Cristo Gesù il Nazareno, Crocifisso e Risorto. Chi non approda a questa mai, mai potrà approdare alla vera salvezza. Anche questa verità è attestata dalla storia. Lo manifesta la concezione errata che si ha dell'uomo. Solo il vero Dio ci rivela il vero uomo. Dove il vero Dio non esiste, neanche esiste il vero uomo. Dove esiste un uomo non perfettamente vero, è segno che lì manca la vera adorazione, la vera conoscenza di Dio. </w:t>
      </w:r>
    </w:p>
    <w:p w14:paraId="3198C844" w14:textId="77777777" w:rsidR="00C019A4" w:rsidRPr="00C46924" w:rsidRDefault="00C019A4" w:rsidP="00C4692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Dio ha una sola Casa:</w:t>
      </w:r>
      <w:r w:rsidRPr="00C46924">
        <w:rPr>
          <w:rFonts w:ascii="Arial" w:eastAsia="Times New Roman" w:hAnsi="Arial" w:cs="Times New Roman"/>
          <w:bCs/>
          <w:kern w:val="0"/>
          <w:sz w:val="24"/>
          <w:szCs w:val="20"/>
          <w:lang w:eastAsia="it-IT"/>
          <w14:ligatures w14:val="none"/>
        </w:rPr>
        <w:t xml:space="preserve"> Questa Casa ha un solo nome: Cristo Gesù. È in Cristo che Dio abita corporalmente con la pienezza della sua divinità. Questa Casa ha un solo nome: il cristiano che è membro vivo del corpo di Cristo Signore. È questa la nuova Casa di Dio nel mondo. È in questa Casa che ogni uomo dovrà incontrare Dio. Si dovrà compiere per ogni cristiano quanto avvenne con i Magi: </w:t>
      </w:r>
      <w:r w:rsidRPr="00C46924">
        <w:rPr>
          <w:rFonts w:ascii="Arial" w:eastAsia="Times New Roman" w:hAnsi="Arial" w:cs="Times New Roman"/>
          <w:bCs/>
          <w:i/>
          <w:kern w:val="0"/>
          <w:sz w:val="24"/>
          <w:szCs w:val="20"/>
          <w:lang w:eastAsia="it-IT"/>
          <w14:ligatures w14:val="none"/>
        </w:rPr>
        <w:t>"Udite le parole del re, essi partirono. Ed ecco la stella, che avevano visto nel suo sorgere, li precedeva, finché giunse e si fermò sopra il luogo dove si trovava il bambino. Al vedere la stella, essi provarono una grandissima gioia. Entrati nella casa, videro il bambino con Maria sua madre, e prostratisi lo adorarono. Poi aprirono i loro scrigni e gli offrirono in dono oro, incenso e mirra. Avvertiti poi in sogno di non tornare da Erode, per un'altra strada fecero ritorno al loro paese"</w:t>
      </w:r>
      <w:r w:rsidRPr="00C46924">
        <w:rPr>
          <w:rFonts w:ascii="Arial" w:eastAsia="Times New Roman" w:hAnsi="Arial" w:cs="Times New Roman"/>
          <w:bCs/>
          <w:kern w:val="0"/>
          <w:sz w:val="24"/>
          <w:szCs w:val="20"/>
          <w:lang w:eastAsia="it-IT"/>
          <w14:ligatures w14:val="none"/>
        </w:rPr>
        <w:t xml:space="preserve"> (Mt 2.9-12). Ogni uomo, dall'Oriente </w:t>
      </w:r>
      <w:r w:rsidRPr="00C46924">
        <w:rPr>
          <w:rFonts w:ascii="Arial" w:eastAsia="Times New Roman" w:hAnsi="Arial" w:cs="Times New Roman"/>
          <w:bCs/>
          <w:kern w:val="0"/>
          <w:sz w:val="24"/>
          <w:szCs w:val="20"/>
          <w:lang w:eastAsia="it-IT"/>
          <w14:ligatures w14:val="none"/>
        </w:rPr>
        <w:lastRenderedPageBreak/>
        <w:t>all'Occidente, dal Settentrione al Mezzogiorno, deve potersi recare presso la Casa dove abita Dio, per adorarlo. Ogni cristiano deve essere questa Casa santa di Dio.</w:t>
      </w:r>
    </w:p>
    <w:p w14:paraId="4D47A953"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DD2532">
        <w:rPr>
          <w:rFonts w:ascii="Arial" w:eastAsia="Times New Roman" w:hAnsi="Arial" w:cs="Times New Roman"/>
          <w:b/>
          <w:bCs/>
          <w:kern w:val="0"/>
          <w:sz w:val="24"/>
          <w:szCs w:val="20"/>
          <w:lang w:eastAsia="it-IT"/>
          <w14:ligatures w14:val="none"/>
        </w:rPr>
        <w:t>La Vergine Maria, Madre della Redenzione,</w:t>
      </w:r>
      <w:r w:rsidRPr="00C019A4">
        <w:rPr>
          <w:rFonts w:ascii="Arial" w:eastAsia="Times New Roman" w:hAnsi="Arial" w:cs="Times New Roman"/>
          <w:kern w:val="0"/>
          <w:sz w:val="24"/>
          <w:szCs w:val="20"/>
          <w:lang w:eastAsia="it-IT"/>
          <w14:ligatures w14:val="none"/>
        </w:rPr>
        <w:t xml:space="preserve"> ci aiuti a rimanere sempre nella più pura verità del suo Figlio Gesù. Allontani la nostra vita da ogni ipocrisia e ambiguità, da ogni idolatria e falsa conoscenza di Dio. Lo chiede la salvezza dei nostri fratelli. Lo vuole il loro amore e il loro desiderio di Dio.</w:t>
      </w:r>
    </w:p>
    <w:p w14:paraId="5137C013"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DD2532">
        <w:rPr>
          <w:rFonts w:ascii="Arial" w:eastAsia="Times New Roman" w:hAnsi="Arial" w:cs="Times New Roman"/>
          <w:b/>
          <w:bCs/>
          <w:kern w:val="0"/>
          <w:sz w:val="24"/>
          <w:szCs w:val="20"/>
          <w:lang w:eastAsia="it-IT"/>
          <w14:ligatures w14:val="none"/>
        </w:rPr>
        <w:t>Gli Angeli tutti del Cielo</w:t>
      </w:r>
      <w:r w:rsidRPr="00C019A4">
        <w:rPr>
          <w:rFonts w:ascii="Arial" w:eastAsia="Times New Roman" w:hAnsi="Arial" w:cs="Times New Roman"/>
          <w:kern w:val="0"/>
          <w:sz w:val="24"/>
          <w:szCs w:val="20"/>
          <w:lang w:eastAsia="it-IT"/>
          <w14:ligatures w14:val="none"/>
        </w:rPr>
        <w:t xml:space="preserve"> vigilino su ogni nostro insegnamento perché mai sia fondato su una nostra arbitraria e faziosa interpretazione della Parola di Dio, finalizzata a dare legalità a ciò che legalità non ha, mentre la si toglie a ciò che è purissima volontà del Signore. </w:t>
      </w:r>
    </w:p>
    <w:p w14:paraId="62D07A75" w14:textId="77777777" w:rsidR="00C019A4" w:rsidRPr="00C019A4" w:rsidRDefault="00C019A4" w:rsidP="00C019A4">
      <w:pPr>
        <w:spacing w:after="120" w:line="240" w:lineRule="auto"/>
        <w:jc w:val="both"/>
        <w:rPr>
          <w:rFonts w:ascii="Arial" w:eastAsia="Times New Roman" w:hAnsi="Arial" w:cs="Times New Roman"/>
          <w:kern w:val="0"/>
          <w:sz w:val="24"/>
          <w:szCs w:val="20"/>
          <w:lang w:eastAsia="it-IT"/>
          <w14:ligatures w14:val="none"/>
        </w:rPr>
      </w:pPr>
      <w:r w:rsidRPr="00DD2532">
        <w:rPr>
          <w:rFonts w:ascii="Arial" w:eastAsia="Times New Roman" w:hAnsi="Arial" w:cs="Times New Roman"/>
          <w:b/>
          <w:bCs/>
          <w:kern w:val="0"/>
          <w:sz w:val="24"/>
          <w:szCs w:val="20"/>
          <w:lang w:eastAsia="it-IT"/>
          <w14:ligatures w14:val="none"/>
        </w:rPr>
        <w:t>I Santi del Signore</w:t>
      </w:r>
      <w:r w:rsidRPr="00C019A4">
        <w:rPr>
          <w:rFonts w:ascii="Arial" w:eastAsia="Times New Roman" w:hAnsi="Arial" w:cs="Times New Roman"/>
          <w:kern w:val="0"/>
          <w:sz w:val="24"/>
          <w:szCs w:val="20"/>
          <w:lang w:eastAsia="it-IT"/>
          <w14:ligatures w14:val="none"/>
        </w:rPr>
        <w:t xml:space="preserve"> che hanno consacrato la loro vita all’ascolto di ogni Parola che è uscita dalla bocca di Dio, per essere testimoni credibili ed esemplari della Legge del Signore, del suo Vangelo, sostengano i nostri propositi perché siano sempre conservati nella più pura e santa conoscenza del Signore nostro Dio. </w:t>
      </w:r>
    </w:p>
    <w:p w14:paraId="3A3E0ECE" w14:textId="77777777" w:rsidR="00C019A4" w:rsidRDefault="00C019A4" w:rsidP="000F3EE1">
      <w:pPr>
        <w:pStyle w:val="Corpotesto"/>
      </w:pPr>
    </w:p>
    <w:p w14:paraId="70BE23BD" w14:textId="503DA470" w:rsidR="00C019A4" w:rsidRDefault="00C019A4" w:rsidP="00C019A4">
      <w:pPr>
        <w:pStyle w:val="Titolo2"/>
      </w:pPr>
      <w:r>
        <w:t>QUARTA EVANGELIZZAZIONE (</w:t>
      </w:r>
      <w:r w:rsidR="005B0AA2">
        <w:t xml:space="preserve">Mt </w:t>
      </w:r>
      <w:r>
        <w:t xml:space="preserve">28. </w:t>
      </w:r>
      <w:r w:rsidR="00C46924">
        <w:t xml:space="preserve">Mc 16. </w:t>
      </w:r>
      <w:r>
        <w:t>Lc 24</w:t>
      </w:r>
      <w:r w:rsidR="00C46924">
        <w:t>. Gv 20</w:t>
      </w:r>
      <w:r w:rsidR="005B0AA2">
        <w:t>. At 1</w:t>
      </w:r>
      <w:r>
        <w:t>)</w:t>
      </w:r>
    </w:p>
    <w:p w14:paraId="51E6B260" w14:textId="52852979" w:rsidR="00DD2532" w:rsidRPr="00DD2532" w:rsidRDefault="00DD2532"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DD2532">
        <w:rPr>
          <w:rFonts w:ascii="Arial" w:eastAsia="Times New Roman" w:hAnsi="Arial" w:cs="Times New Roman"/>
          <w:b/>
          <w:kern w:val="0"/>
          <w:sz w:val="24"/>
          <w:szCs w:val="20"/>
          <w:lang w:eastAsia="it-IT"/>
          <w14:ligatures w14:val="none"/>
        </w:rPr>
        <w:t>Matteo 28</w:t>
      </w:r>
    </w:p>
    <w:p w14:paraId="5268383F" w14:textId="264C22FB"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[16]Gli undici discepoli, intanto, andarono in Galilea, sul monte che Gesù aveva loro fissato. </w:t>
      </w:r>
    </w:p>
    <w:p w14:paraId="2C4EB7E4" w14:textId="6824AC4A"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 discepoli ascoltano il racconto delle donne e il messaggio inviato loro sia dall’Angelo che da Gesù stesso.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Si recano in Galilea.</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Il testo dice: </w:t>
      </w:r>
      <w:r w:rsidRPr="00E8656A">
        <w:rPr>
          <w:rFonts w:ascii="Arial" w:eastAsia="Times New Roman" w:hAnsi="Arial" w:cs="Times New Roman"/>
          <w:i/>
          <w:kern w:val="0"/>
          <w:sz w:val="24"/>
          <w:szCs w:val="20"/>
          <w:lang w:eastAsia="it-IT"/>
          <w14:ligatures w14:val="none"/>
        </w:rPr>
        <w:t>“Sul monte che Gesù aveva loro fissato”.</w:t>
      </w:r>
      <w:r w:rsidR="00C46924">
        <w:rPr>
          <w:rFonts w:ascii="Arial" w:eastAsia="Times New Roman" w:hAnsi="Arial" w:cs="Times New Roman"/>
          <w:i/>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Questa notizia è solo di questo versetto.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In tutto il Vangelo di San Matteo non si parla mai di un </w:t>
      </w:r>
      <w:r w:rsidRPr="00E8656A">
        <w:rPr>
          <w:rFonts w:ascii="Arial" w:eastAsia="Times New Roman" w:hAnsi="Arial" w:cs="Times New Roman"/>
          <w:i/>
          <w:kern w:val="0"/>
          <w:sz w:val="24"/>
          <w:szCs w:val="20"/>
          <w:lang w:eastAsia="it-IT"/>
          <w14:ligatures w14:val="none"/>
        </w:rPr>
        <w:t>“monte fissato”</w:t>
      </w:r>
      <w:r w:rsidRPr="00E8656A">
        <w:rPr>
          <w:rFonts w:ascii="Arial" w:eastAsia="Times New Roman" w:hAnsi="Arial" w:cs="Times New Roman"/>
          <w:kern w:val="0"/>
          <w:sz w:val="24"/>
          <w:szCs w:val="20"/>
          <w:lang w:eastAsia="it-IT"/>
          <w14:ligatures w14:val="none"/>
        </w:rPr>
        <w:t xml:space="preserve"> come luogo di appuntamento.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Dobbiamo però supporre che il luogo dell’appuntamento fosse ben preciso, anche se il testo omette questa notizia. </w:t>
      </w:r>
    </w:p>
    <w:p w14:paraId="62F16D75"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[17]Quando lo videro, gli si prostrarono innanzi; alcuni però dubitavano. </w:t>
      </w:r>
    </w:p>
    <w:p w14:paraId="62E93618" w14:textId="6564AC33"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Ora che sono sul monte, Gesù si mostra loro.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Tutti gli si prostrano innanzi in segno di adorazione.</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Alcuni però dubitano. Non credono a quello che stanno vedendo.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non si perde dietro i loro dubbi.</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Questi spariranno. Dinanzi alla luce del sole, gli occhi possono avere delle incertezze appena si aprono, ma poi tutto ritorna normale.</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Così è per i discepoli.</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C’è ancora qualche squama nella loro fede che la rende imperfetta, ma ben presto questa cadrà.</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Su di loro trionferà la luce piena della risurrezione del Signore.</w:t>
      </w:r>
    </w:p>
    <w:p w14:paraId="27CD1BA6"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[18]E Gesù, avvicinatosi, disse loro: Mi è stato dato ogni potere in cielo e in terra. </w:t>
      </w:r>
    </w:p>
    <w:p w14:paraId="1419A468" w14:textId="74733192"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si avvicina e rivela ai suoi discepoli con quale autorità parla loro.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Parla con l’autorità di colui che ha ricevuto ogni potere in cielo e in terra.</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Parla con l’autorità del vero Figlio dell’uomo.</w:t>
      </w:r>
    </w:p>
    <w:p w14:paraId="36C4F60F" w14:textId="1D902E1E" w:rsidR="00E8656A" w:rsidRPr="00C46924" w:rsidRDefault="003E56B5"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Io</w:t>
      </w:r>
      <w:r w:rsidR="00E8656A" w:rsidRPr="00C46924">
        <w:rPr>
          <w:rFonts w:ascii="Arial" w:eastAsia="Times New Roman" w:hAnsi="Arial" w:cs="Times New Roman"/>
          <w:i/>
          <w:kern w:val="0"/>
          <w:sz w:val="24"/>
          <w:szCs w:val="20"/>
          <w:lang w:eastAsia="it-IT"/>
          <w14:ligatures w14:val="none"/>
        </w:rPr>
        <w:t xml:space="preserve"> continuavo a guardare, quand'ecco furono collocati troni e un vegliardo si assise. La sua veste era candida come la neve e i capelli del suo capo erano candidi come la lana; il suo trono era come vampe di fuoco con le ruote come fuoco ardente. </w:t>
      </w:r>
      <w:r w:rsidRPr="00C46924">
        <w:rPr>
          <w:rFonts w:ascii="Arial" w:eastAsia="Times New Roman" w:hAnsi="Arial" w:cs="Times New Roman"/>
          <w:i/>
          <w:kern w:val="0"/>
          <w:sz w:val="24"/>
          <w:szCs w:val="20"/>
          <w:lang w:eastAsia="it-IT"/>
          <w14:ligatures w14:val="none"/>
        </w:rPr>
        <w:t>Un</w:t>
      </w:r>
      <w:r w:rsidR="00E8656A" w:rsidRPr="00C46924">
        <w:rPr>
          <w:rFonts w:ascii="Arial" w:eastAsia="Times New Roman" w:hAnsi="Arial" w:cs="Times New Roman"/>
          <w:i/>
          <w:kern w:val="0"/>
          <w:sz w:val="24"/>
          <w:szCs w:val="20"/>
          <w:lang w:eastAsia="it-IT"/>
          <w14:ligatures w14:val="none"/>
        </w:rPr>
        <w:t xml:space="preserve"> </w:t>
      </w:r>
      <w:r w:rsidR="00E8656A" w:rsidRPr="00C46924">
        <w:rPr>
          <w:rFonts w:ascii="Arial" w:eastAsia="Times New Roman" w:hAnsi="Arial" w:cs="Times New Roman"/>
          <w:i/>
          <w:kern w:val="0"/>
          <w:sz w:val="24"/>
          <w:szCs w:val="20"/>
          <w:lang w:eastAsia="it-IT"/>
          <w14:ligatures w14:val="none"/>
        </w:rPr>
        <w:lastRenderedPageBreak/>
        <w:t xml:space="preserve">fiume di fuoco scendeva dinanzi a lui, mille migliaia lo servivano e diecimila miriadi lo assistevano. La corte sedette e i libri furono aperti. </w:t>
      </w:r>
    </w:p>
    <w:p w14:paraId="3D2073D8" w14:textId="2DC5D430" w:rsidR="00E8656A" w:rsidRPr="00C46924" w:rsidRDefault="003E56B5"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Continuai</w:t>
      </w:r>
      <w:r w:rsidR="00E8656A" w:rsidRPr="00C46924">
        <w:rPr>
          <w:rFonts w:ascii="Arial" w:eastAsia="Times New Roman" w:hAnsi="Arial" w:cs="Times New Roman"/>
          <w:i/>
          <w:kern w:val="0"/>
          <w:sz w:val="24"/>
          <w:szCs w:val="20"/>
          <w:lang w:eastAsia="it-IT"/>
          <w14:ligatures w14:val="none"/>
        </w:rPr>
        <w:t xml:space="preserve"> a guardare a causa delle parole superbe che quel corno proferiva, e vidi che la bestia fu uccisa e il suo corpo distrutto e gettato a bruciare sul fuoco. </w:t>
      </w:r>
      <w:r w:rsidRPr="00C46924">
        <w:rPr>
          <w:rFonts w:ascii="Arial" w:eastAsia="Times New Roman" w:hAnsi="Arial" w:cs="Times New Roman"/>
          <w:i/>
          <w:kern w:val="0"/>
          <w:sz w:val="24"/>
          <w:szCs w:val="20"/>
          <w:lang w:eastAsia="it-IT"/>
          <w14:ligatures w14:val="none"/>
        </w:rPr>
        <w:t>Alle</w:t>
      </w:r>
      <w:r w:rsidR="00E8656A" w:rsidRPr="00C46924">
        <w:rPr>
          <w:rFonts w:ascii="Arial" w:eastAsia="Times New Roman" w:hAnsi="Arial" w:cs="Times New Roman"/>
          <w:i/>
          <w:kern w:val="0"/>
          <w:sz w:val="24"/>
          <w:szCs w:val="20"/>
          <w:lang w:eastAsia="it-IT"/>
          <w14:ligatures w14:val="none"/>
        </w:rPr>
        <w:t xml:space="preserve"> altre bestie fu tolto il potere e la durata della loro vita fu fissata fino a un termine stabilito. </w:t>
      </w:r>
    </w:p>
    <w:p w14:paraId="2108E981" w14:textId="2764612B" w:rsidR="00E8656A" w:rsidRPr="00C46924" w:rsidRDefault="003E56B5"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Guardando</w:t>
      </w:r>
      <w:r w:rsidR="00E8656A" w:rsidRPr="00C46924">
        <w:rPr>
          <w:rFonts w:ascii="Arial" w:eastAsia="Times New Roman" w:hAnsi="Arial" w:cs="Times New Roman"/>
          <w:i/>
          <w:kern w:val="0"/>
          <w:sz w:val="24"/>
          <w:szCs w:val="20"/>
          <w:lang w:eastAsia="it-IT"/>
          <w14:ligatures w14:val="none"/>
        </w:rPr>
        <w:t xml:space="preserve"> ancora nelle visioni notturne, ecco apparire, sulle nubi del cielo, uno, simile ad un figlio di uomo; giunse fino al vegliardo e fu presentato a lui, </w:t>
      </w:r>
      <w:r w:rsidRPr="00C46924">
        <w:rPr>
          <w:rFonts w:ascii="Arial" w:eastAsia="Times New Roman" w:hAnsi="Arial" w:cs="Times New Roman"/>
          <w:i/>
          <w:kern w:val="0"/>
          <w:sz w:val="24"/>
          <w:szCs w:val="20"/>
          <w:lang w:eastAsia="it-IT"/>
          <w14:ligatures w14:val="none"/>
        </w:rPr>
        <w:t>che</w:t>
      </w:r>
      <w:r w:rsidR="00E8656A" w:rsidRPr="00C46924">
        <w:rPr>
          <w:rFonts w:ascii="Arial" w:eastAsia="Times New Roman" w:hAnsi="Arial" w:cs="Times New Roman"/>
          <w:i/>
          <w:kern w:val="0"/>
          <w:sz w:val="24"/>
          <w:szCs w:val="20"/>
          <w:lang w:eastAsia="it-IT"/>
          <w14:ligatures w14:val="none"/>
        </w:rPr>
        <w:t xml:space="preserve"> gli diede potere, gloria e regno; tutti i popoli, nazioni e lingue lo servivano; il suo potere è un potere eterno, che non tramonta mai, e il suo regno è tale che non sarà mai distrutto. (Dn 7,9-14). </w:t>
      </w:r>
    </w:p>
    <w:p w14:paraId="1748F6B9" w14:textId="2DF144D2"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Gesù è il vero Figlio dell’uomo.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Loro dovranno andare nel mondo rivestiti degli stessi poteri del Figlio dell’uomo, esercitati però solo in ordine alla salvezza dei cuori.</w:t>
      </w:r>
    </w:p>
    <w:p w14:paraId="652DC549"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[19]Andate dunque e ammaestrate tutte le nazioni, battezzandole nel nome del Padre e del Figlio e dello Spirito santo, </w:t>
      </w:r>
    </w:p>
    <w:p w14:paraId="6511D815" w14:textId="0A1EC29C"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Ecco cosa dovranno fare ora i discepoli:</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Dovranno andare, recarsi presso ogni popolo. Devono lasciare la Galilea. Devono uscire fuori dei confini dei figli di Israele. Li attende il mondo intero.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Dovranno ammaestrare tutte le nazioni. Si ammaestra in un solo modo: conducendo ogni uomo all’unico e solo vero Maestro: a Gesù Signore. C’è una sola dottrina da insegnare: il Vangelo di nostro Signore Gesù Cristo.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All’ammaestramento deve seguire il battesimo. Si battezza nel nome del Padre e del Figlio e dello Spirito Santo.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Battezzando nel nome della Beata Trinità l’uomo ritorna ad essere della Beata Trinità.</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Dalla Beata Trinità era stato fatto.</w:t>
      </w:r>
    </w:p>
    <w:p w14:paraId="789B9656" w14:textId="1B8BAAEC" w:rsidR="00E8656A" w:rsidRPr="00C46924" w:rsidRDefault="003E56B5"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E</w:t>
      </w:r>
      <w:r w:rsidR="00E8656A" w:rsidRPr="00C46924">
        <w:rPr>
          <w:rFonts w:ascii="Arial" w:eastAsia="Times New Roman" w:hAnsi="Arial" w:cs="Times New Roman"/>
          <w:i/>
          <w:kern w:val="0"/>
          <w:sz w:val="24"/>
          <w:szCs w:val="20"/>
          <w:lang w:eastAsia="it-IT"/>
          <w14:ligatures w14:val="none"/>
        </w:rPr>
        <w:t xml:space="preserv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creò.(G</w:t>
      </w:r>
      <w:r w:rsidR="00C46924">
        <w:rPr>
          <w:rFonts w:ascii="Arial" w:eastAsia="Times New Roman" w:hAnsi="Arial" w:cs="Times New Roman"/>
          <w:i/>
          <w:kern w:val="0"/>
          <w:sz w:val="24"/>
          <w:szCs w:val="20"/>
          <w:lang w:eastAsia="it-IT"/>
          <w14:ligatures w14:val="none"/>
        </w:rPr>
        <w:t>e</w:t>
      </w:r>
      <w:r w:rsidR="00E8656A" w:rsidRPr="00C46924">
        <w:rPr>
          <w:rFonts w:ascii="Arial" w:eastAsia="Times New Roman" w:hAnsi="Arial" w:cs="Times New Roman"/>
          <w:i/>
          <w:kern w:val="0"/>
          <w:sz w:val="24"/>
          <w:szCs w:val="20"/>
          <w:lang w:eastAsia="it-IT"/>
          <w14:ligatures w14:val="none"/>
        </w:rPr>
        <w:t xml:space="preserve">n 1,26-27). </w:t>
      </w:r>
    </w:p>
    <w:p w14:paraId="18122157" w14:textId="3004BB8E"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Nel nome della Beata Trinità è ricostituito, rifatto, ricreato.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 il battesimo nel nome della Beata Trinità, l’uomo ritorna al suo Signore.</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del suo Signore.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L’uomo è proprietà di Dio.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Non è più proprietà del peccato e neanche di se stesso.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Con il battesimo l’uomo ritorna ad essere del solo Dio. </w:t>
      </w:r>
    </w:p>
    <w:p w14:paraId="0A95D462" w14:textId="77777777" w:rsidR="00E8656A" w:rsidRPr="00E8656A" w:rsidRDefault="00E8656A" w:rsidP="00E8656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656A">
        <w:rPr>
          <w:rFonts w:ascii="Arial" w:eastAsia="Times New Roman" w:hAnsi="Arial" w:cs="Times New Roman"/>
          <w:b/>
          <w:kern w:val="0"/>
          <w:sz w:val="24"/>
          <w:szCs w:val="20"/>
          <w:lang w:eastAsia="it-IT"/>
          <w14:ligatures w14:val="none"/>
        </w:rPr>
        <w:t xml:space="preserve">[20]insegnando loro ad osservare tutto ciò che vi ho comandato. Ecco, io sono con voi tutti i giorni, fino alla fine del mondo. </w:t>
      </w:r>
    </w:p>
    <w:p w14:paraId="255DAAE9" w14:textId="2F3205E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Con il battesimo l’uomo costitutivamente ritorna ad essere di Dio.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Ma questo non basta per essere di Dio.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di Dio se osserva tutto ciò che Gesù ha comandato ai discepoli, tutto ciò che Lui ha insegnato ai discepoli.</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 discepoli non devono limitarsi a battezzare.</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Devono insegnare a quanti sono stati battezzati come si compie la volontà di Dio.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L’insegnamento in loro deve essere duplice, in tutto simile a quello di Gesù: con la parola, con le opere, con i fatti.</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Loro devono mostrare visibilmente – e non solo per via uditiva – come si osserva tutto ciò che Gesù ha comandato.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Se l’insegnamento manca della via visibile, esso non è più insegnamento vero.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invece insegnamento monco. Non serve. Non produce frutti.</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Visibile ed udibile devono essere una cosa sola.</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Così ha insegnato loro Cristo. Così devono insegnare loro al mondo intero.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questa la legge della vera evangelizzazione.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Tutto il resto è teoria sterile, vana, inutile, infruttuosa.</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Ora Gesù fa loro una grande promessa: </w:t>
      </w:r>
      <w:r w:rsidRPr="00E8656A">
        <w:rPr>
          <w:rFonts w:ascii="Arial" w:eastAsia="Times New Roman" w:hAnsi="Arial" w:cs="Times New Roman"/>
          <w:i/>
          <w:kern w:val="0"/>
          <w:sz w:val="24"/>
          <w:szCs w:val="20"/>
          <w:lang w:eastAsia="it-IT"/>
          <w14:ligatures w14:val="none"/>
        </w:rPr>
        <w:lastRenderedPageBreak/>
        <w:t>“Ecco, io sono con voi tutti i giorni, fino alla fine del mondo”</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Sarà con loro fino alla consumazione dei secoli, fino alla fine del mondo.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sua però non è una presenza di compagnia.</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vera presenza operativa.</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Essa è in tutto simile a quella di Dio con Mosè.</w:t>
      </w:r>
    </w:p>
    <w:p w14:paraId="15726FB5" w14:textId="024F1B07" w:rsidR="00E8656A" w:rsidRPr="00C46924" w:rsidRDefault="00E8656A" w:rsidP="00E8656A">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Ora Mosè stava pascolando il gregge di Ietro, suo suocero, sacerdote di Madian, e condusse il bestiame oltre il deserto e arrivò al monte di Dio, l'Oreb. L'angelo del Signore gli apparve in una fiamma di fuoco in mezzo a un roveto. Egli guardò ed ecco: il roveto ardeva nel fuoco, ma quel roveto non si consumava. Mosè pensò: "Voglio avvicinarmi a vedere questo grande spettacolo: perché il roveto non brucia?". </w:t>
      </w:r>
    </w:p>
    <w:p w14:paraId="62343C08" w14:textId="4DD0083B" w:rsidR="00E8656A" w:rsidRPr="00C46924" w:rsidRDefault="00E8656A" w:rsidP="00E8656A">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Il Signore vide che si era avvicinato per vedere e Dio lo chiamò dal roveto e disse: "Mosè, Mosè !". Rispose: "Eccomi!". Riprese: "Non avvicinarti! Togliti i sandali dai piedi, perché il luogo sul quale tu stai è una terra santa!". </w:t>
      </w:r>
      <w:r w:rsidR="003E56B5" w:rsidRPr="00C46924">
        <w:rPr>
          <w:rFonts w:ascii="Arial" w:eastAsia="Times New Roman" w:hAnsi="Arial" w:cs="Times New Roman"/>
          <w:i/>
          <w:kern w:val="0"/>
          <w:sz w:val="24"/>
          <w:szCs w:val="20"/>
          <w:lang w:eastAsia="it-IT"/>
          <w14:ligatures w14:val="none"/>
        </w:rPr>
        <w:t>E</w:t>
      </w:r>
      <w:r w:rsidRPr="00C46924">
        <w:rPr>
          <w:rFonts w:ascii="Arial" w:eastAsia="Times New Roman" w:hAnsi="Arial" w:cs="Times New Roman"/>
          <w:i/>
          <w:kern w:val="0"/>
          <w:sz w:val="24"/>
          <w:szCs w:val="20"/>
          <w:lang w:eastAsia="it-IT"/>
          <w14:ligatures w14:val="none"/>
        </w:rPr>
        <w:t xml:space="preserve"> disse: "Io sono il Dio di tuo padre, il Dio di Abramo, il Dio di Isacco, il Dio di Giacobbe". Mosè allora si velò il viso, perché aveva paura di guardare verso Dio. </w:t>
      </w:r>
    </w:p>
    <w:p w14:paraId="08EFF17A" w14:textId="6BA965FE" w:rsidR="00E8656A" w:rsidRPr="00C46924" w:rsidRDefault="003E56B5" w:rsidP="00E8656A">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Il</w:t>
      </w:r>
      <w:r w:rsidR="00E8656A" w:rsidRPr="00C46924">
        <w:rPr>
          <w:rFonts w:ascii="Arial" w:eastAsia="Times New Roman" w:hAnsi="Arial" w:cs="Times New Roman"/>
          <w:i/>
          <w:kern w:val="0"/>
          <w:sz w:val="24"/>
          <w:szCs w:val="20"/>
          <w:lang w:eastAsia="it-IT"/>
          <w14:ligatures w14:val="none"/>
        </w:rPr>
        <w:t xml:space="preserve"> Signore disse: "Ho osservato la miseria del mio popolo in Egitto e ho udito il suo grido a causa dei suoi sorveglianti; conosco infatti le sue sofferenze. </w:t>
      </w:r>
      <w:r w:rsidRPr="00C46924">
        <w:rPr>
          <w:rFonts w:ascii="Arial" w:eastAsia="Times New Roman" w:hAnsi="Arial" w:cs="Times New Roman"/>
          <w:i/>
          <w:kern w:val="0"/>
          <w:sz w:val="24"/>
          <w:szCs w:val="20"/>
          <w:lang w:eastAsia="it-IT"/>
          <w14:ligatures w14:val="none"/>
        </w:rPr>
        <w:t>Sono</w:t>
      </w:r>
      <w:r w:rsidR="00E8656A" w:rsidRPr="00C46924">
        <w:rPr>
          <w:rFonts w:ascii="Arial" w:eastAsia="Times New Roman" w:hAnsi="Arial" w:cs="Times New Roman"/>
          <w:i/>
          <w:kern w:val="0"/>
          <w:sz w:val="24"/>
          <w:szCs w:val="20"/>
          <w:lang w:eastAsia="it-IT"/>
          <w14:ligatures w14:val="none"/>
        </w:rPr>
        <w:t xml:space="preserve"> sceso per liberarlo dalla mano dell'Egitto e per farlo uscire da questo paese verso un paese bello e spazioso, verso un paese dove scorre latte e miele, verso il luogo dove si trovano il Cananeo, l'Hittita, l'Amorreo, il Perizzita, l'Eveo, il Gebuseo. </w:t>
      </w:r>
      <w:r w:rsidRPr="00C46924">
        <w:rPr>
          <w:rFonts w:ascii="Arial" w:eastAsia="Times New Roman" w:hAnsi="Arial" w:cs="Times New Roman"/>
          <w:i/>
          <w:kern w:val="0"/>
          <w:sz w:val="24"/>
          <w:szCs w:val="20"/>
          <w:lang w:eastAsia="it-IT"/>
          <w14:ligatures w14:val="none"/>
        </w:rPr>
        <w:t>Ora</w:t>
      </w:r>
      <w:r w:rsidR="00E8656A" w:rsidRPr="00C46924">
        <w:rPr>
          <w:rFonts w:ascii="Arial" w:eastAsia="Times New Roman" w:hAnsi="Arial" w:cs="Times New Roman"/>
          <w:i/>
          <w:kern w:val="0"/>
          <w:sz w:val="24"/>
          <w:szCs w:val="20"/>
          <w:lang w:eastAsia="it-IT"/>
          <w14:ligatures w14:val="none"/>
        </w:rPr>
        <w:t xml:space="preserve"> dunque il grido degli Israeliti è arrivato fino a me e io stesso ho visto l'oppressione con cui gli Egiziani li tormentano. </w:t>
      </w:r>
    </w:p>
    <w:p w14:paraId="780F7E61" w14:textId="46E02D7D" w:rsidR="00E8656A" w:rsidRPr="00C46924" w:rsidRDefault="003E56B5" w:rsidP="00E8656A">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Ora</w:t>
      </w:r>
      <w:r w:rsidR="00E8656A" w:rsidRPr="00C46924">
        <w:rPr>
          <w:rFonts w:ascii="Arial" w:eastAsia="Times New Roman" w:hAnsi="Arial" w:cs="Times New Roman"/>
          <w:i/>
          <w:kern w:val="0"/>
          <w:sz w:val="24"/>
          <w:szCs w:val="20"/>
          <w:lang w:eastAsia="it-IT"/>
          <w14:ligatures w14:val="none"/>
        </w:rPr>
        <w:t xml:space="preserve"> </w:t>
      </w:r>
      <w:r w:rsidRPr="00C46924">
        <w:rPr>
          <w:rFonts w:ascii="Arial" w:eastAsia="Times New Roman" w:hAnsi="Arial" w:cs="Times New Roman"/>
          <w:i/>
          <w:kern w:val="0"/>
          <w:sz w:val="24"/>
          <w:szCs w:val="20"/>
          <w:lang w:eastAsia="it-IT"/>
          <w14:ligatures w14:val="none"/>
        </w:rPr>
        <w:t>va’</w:t>
      </w:r>
      <w:r w:rsidR="00E8656A" w:rsidRPr="00C46924">
        <w:rPr>
          <w:rFonts w:ascii="Arial" w:eastAsia="Times New Roman" w:hAnsi="Arial" w:cs="Times New Roman"/>
          <w:i/>
          <w:kern w:val="0"/>
          <w:sz w:val="24"/>
          <w:szCs w:val="20"/>
          <w:lang w:eastAsia="it-IT"/>
          <w14:ligatures w14:val="none"/>
        </w:rPr>
        <w:t xml:space="preserve">! Io ti mando dal faraone. Fa' uscire dall'Egitto il mio popolo, gli Israeliti!". </w:t>
      </w:r>
      <w:r w:rsidRPr="00C46924">
        <w:rPr>
          <w:rFonts w:ascii="Arial" w:eastAsia="Times New Roman" w:hAnsi="Arial" w:cs="Times New Roman"/>
          <w:i/>
          <w:kern w:val="0"/>
          <w:sz w:val="24"/>
          <w:szCs w:val="20"/>
          <w:lang w:eastAsia="it-IT"/>
          <w14:ligatures w14:val="none"/>
        </w:rPr>
        <w:t>Mosè</w:t>
      </w:r>
      <w:r w:rsidR="00E8656A" w:rsidRPr="00C46924">
        <w:rPr>
          <w:rFonts w:ascii="Arial" w:eastAsia="Times New Roman" w:hAnsi="Arial" w:cs="Times New Roman"/>
          <w:i/>
          <w:kern w:val="0"/>
          <w:sz w:val="24"/>
          <w:szCs w:val="20"/>
          <w:lang w:eastAsia="it-IT"/>
          <w14:ligatures w14:val="none"/>
        </w:rPr>
        <w:t xml:space="preserve"> disse a Dio: "Chi sono io per andare dal faraone e per far uscire dall'Egitto gli Israeliti?". </w:t>
      </w:r>
    </w:p>
    <w:p w14:paraId="05703DC3" w14:textId="096606D1" w:rsidR="00E8656A" w:rsidRPr="00C46924" w:rsidRDefault="003E56B5" w:rsidP="00E8656A">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Rispose</w:t>
      </w:r>
      <w:r w:rsidR="00E8656A" w:rsidRPr="00C46924">
        <w:rPr>
          <w:rFonts w:ascii="Arial" w:eastAsia="Times New Roman" w:hAnsi="Arial" w:cs="Times New Roman"/>
          <w:i/>
          <w:kern w:val="0"/>
          <w:sz w:val="24"/>
          <w:szCs w:val="20"/>
          <w:lang w:eastAsia="it-IT"/>
          <w14:ligatures w14:val="none"/>
        </w:rPr>
        <w:t xml:space="preserve">: "Io sarò con te. Eccoti il segno che io ti ho mandato: quando tu avrai fatto uscire il popolo dall'Egitto, servirete Dio su questo monte". </w:t>
      </w:r>
      <w:r w:rsidRPr="00C46924">
        <w:rPr>
          <w:rFonts w:ascii="Arial" w:eastAsia="Times New Roman" w:hAnsi="Arial" w:cs="Times New Roman"/>
          <w:i/>
          <w:kern w:val="0"/>
          <w:sz w:val="24"/>
          <w:szCs w:val="20"/>
          <w:lang w:eastAsia="it-IT"/>
          <w14:ligatures w14:val="none"/>
        </w:rPr>
        <w:t>Mosè</w:t>
      </w:r>
      <w:r w:rsidR="00E8656A" w:rsidRPr="00C46924">
        <w:rPr>
          <w:rFonts w:ascii="Arial" w:eastAsia="Times New Roman" w:hAnsi="Arial" w:cs="Times New Roman"/>
          <w:i/>
          <w:kern w:val="0"/>
          <w:sz w:val="24"/>
          <w:szCs w:val="20"/>
          <w:lang w:eastAsia="it-IT"/>
          <w14:ligatures w14:val="none"/>
        </w:rPr>
        <w:t xml:space="preserve"> disse a Dio: "Ecco io arrivo dagli Israeliti e dico loro: Il Dio dei vostri padri mi ha mandato a voi. Ma mi diranno: Come si chiama? E io che cosa risponderò loro?". </w:t>
      </w:r>
      <w:r w:rsidRPr="00C46924">
        <w:rPr>
          <w:rFonts w:ascii="Arial" w:eastAsia="Times New Roman" w:hAnsi="Arial" w:cs="Times New Roman"/>
          <w:i/>
          <w:kern w:val="0"/>
          <w:sz w:val="24"/>
          <w:szCs w:val="20"/>
          <w:lang w:eastAsia="it-IT"/>
          <w14:ligatures w14:val="none"/>
        </w:rPr>
        <w:t>Dio</w:t>
      </w:r>
      <w:r w:rsidR="00E8656A" w:rsidRPr="00C46924">
        <w:rPr>
          <w:rFonts w:ascii="Arial" w:eastAsia="Times New Roman" w:hAnsi="Arial" w:cs="Times New Roman"/>
          <w:i/>
          <w:kern w:val="0"/>
          <w:sz w:val="24"/>
          <w:szCs w:val="20"/>
          <w:lang w:eastAsia="it-IT"/>
          <w14:ligatures w14:val="none"/>
        </w:rPr>
        <w:t xml:space="preserve"> disse a Mosè: "Io sono colui che sono!". Poi disse: "Dirai agli Israeliti: Io-Sono mi ha mandato a voi". </w:t>
      </w:r>
      <w:r w:rsidRPr="00C46924">
        <w:rPr>
          <w:rFonts w:ascii="Arial" w:eastAsia="Times New Roman" w:hAnsi="Arial" w:cs="Times New Roman"/>
          <w:i/>
          <w:kern w:val="0"/>
          <w:sz w:val="24"/>
          <w:szCs w:val="20"/>
          <w:lang w:eastAsia="it-IT"/>
          <w14:ligatures w14:val="none"/>
        </w:rPr>
        <w:t>Dio</w:t>
      </w:r>
      <w:r w:rsidR="00E8656A" w:rsidRPr="00C46924">
        <w:rPr>
          <w:rFonts w:ascii="Arial" w:eastAsia="Times New Roman" w:hAnsi="Arial" w:cs="Times New Roman"/>
          <w:i/>
          <w:kern w:val="0"/>
          <w:sz w:val="24"/>
          <w:szCs w:val="20"/>
          <w:lang w:eastAsia="it-IT"/>
          <w14:ligatures w14:val="none"/>
        </w:rPr>
        <w:t xml:space="preserve"> aggiunse a Mosè: "Dirai agli Israeliti: Il Signore, il Dio dei vostri padri, il Dio di Abramo, il Dio di Isacco, il Dio di Giacobbe mi ha mandato a voi. Questo è il mio nome per sempre; questo è il titolo con cui sarò ricordato di generazione in generazione. </w:t>
      </w:r>
    </w:p>
    <w:p w14:paraId="3DFE1252" w14:textId="6D1AF324" w:rsidR="00E8656A" w:rsidRPr="00C46924" w:rsidRDefault="00E8656A" w:rsidP="00E8656A">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V</w:t>
      </w:r>
      <w:r w:rsidR="003E56B5">
        <w:rPr>
          <w:rFonts w:ascii="Arial" w:eastAsia="Times New Roman" w:hAnsi="Arial" w:cs="Times New Roman"/>
          <w:i/>
          <w:kern w:val="0"/>
          <w:sz w:val="24"/>
          <w:szCs w:val="20"/>
          <w:lang w:eastAsia="it-IT"/>
          <w14:ligatures w14:val="none"/>
        </w:rPr>
        <w:t>a’</w:t>
      </w:r>
      <w:r w:rsidRPr="00C46924">
        <w:rPr>
          <w:rFonts w:ascii="Arial" w:eastAsia="Times New Roman" w:hAnsi="Arial" w:cs="Times New Roman"/>
          <w:i/>
          <w:kern w:val="0"/>
          <w:sz w:val="24"/>
          <w:szCs w:val="20"/>
          <w:lang w:eastAsia="it-IT"/>
          <w14:ligatures w14:val="none"/>
        </w:rPr>
        <w:t xml:space="preserve">! Riunisci gli anziani d'Israele e dì loro: Il Signore, Dio dei vostri padri, mi è apparso, il Dio di Abramo, di Isacco, di Giacobbe, dicendo: Sono venuto a vedere voi e ciò che vien fatto a voi in Egitto. E ho detto: Vi farò uscire dalla umiliazione dell'Egitto verso il paese del Cananeo, dell'Hittita, dell'Amorreo, del Perizzita, dell'Eveo e del Gebuseo, verso un paese dove scorre latte e miele. </w:t>
      </w:r>
      <w:r w:rsidR="003E56B5" w:rsidRPr="00C46924">
        <w:rPr>
          <w:rFonts w:ascii="Arial" w:eastAsia="Times New Roman" w:hAnsi="Arial" w:cs="Times New Roman"/>
          <w:i/>
          <w:kern w:val="0"/>
          <w:sz w:val="24"/>
          <w:szCs w:val="20"/>
          <w:lang w:eastAsia="it-IT"/>
          <w14:ligatures w14:val="none"/>
        </w:rPr>
        <w:t>Essi</w:t>
      </w:r>
      <w:r w:rsidRPr="00C46924">
        <w:rPr>
          <w:rFonts w:ascii="Arial" w:eastAsia="Times New Roman" w:hAnsi="Arial" w:cs="Times New Roman"/>
          <w:i/>
          <w:kern w:val="0"/>
          <w:sz w:val="24"/>
          <w:szCs w:val="20"/>
          <w:lang w:eastAsia="it-IT"/>
          <w14:ligatures w14:val="none"/>
        </w:rPr>
        <w:t xml:space="preserve"> ascolteranno la tua voce e tu e gli anziani d'Israele andrete dal re di Egitto e gli riferirete: Il Signore, Dio degli Ebrei, si è presentato a noi. Ci sia permesso di andare nel deserto a tre giorni di cammino, per fare un sacrificio al Signore, nostro Dio. </w:t>
      </w:r>
    </w:p>
    <w:p w14:paraId="57119B45" w14:textId="7E570EAB" w:rsidR="00E8656A" w:rsidRPr="00C46924" w:rsidRDefault="003E56B5" w:rsidP="00E8656A">
      <w:pPr>
        <w:tabs>
          <w:tab w:val="left" w:pos="5040"/>
        </w:tabs>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Io</w:t>
      </w:r>
      <w:r w:rsidR="00E8656A" w:rsidRPr="00C46924">
        <w:rPr>
          <w:rFonts w:ascii="Arial" w:eastAsia="Times New Roman" w:hAnsi="Arial" w:cs="Times New Roman"/>
          <w:i/>
          <w:kern w:val="0"/>
          <w:sz w:val="24"/>
          <w:szCs w:val="20"/>
          <w:lang w:eastAsia="it-IT"/>
          <w14:ligatures w14:val="none"/>
        </w:rPr>
        <w:t xml:space="preserve"> so che il re d'Egitto non vi permetterà di partire, se non con l'intervento di una mano forte. </w:t>
      </w:r>
      <w:r w:rsidR="005F3C1D" w:rsidRPr="00C46924">
        <w:rPr>
          <w:rFonts w:ascii="Arial" w:eastAsia="Times New Roman" w:hAnsi="Arial" w:cs="Times New Roman"/>
          <w:i/>
          <w:kern w:val="0"/>
          <w:sz w:val="24"/>
          <w:szCs w:val="20"/>
          <w:lang w:eastAsia="it-IT"/>
          <w14:ligatures w14:val="none"/>
        </w:rPr>
        <w:t>Stenderò</w:t>
      </w:r>
      <w:r w:rsidR="00E8656A" w:rsidRPr="00C46924">
        <w:rPr>
          <w:rFonts w:ascii="Arial" w:eastAsia="Times New Roman" w:hAnsi="Arial" w:cs="Times New Roman"/>
          <w:i/>
          <w:kern w:val="0"/>
          <w:sz w:val="24"/>
          <w:szCs w:val="20"/>
          <w:lang w:eastAsia="it-IT"/>
          <w14:ligatures w14:val="none"/>
        </w:rPr>
        <w:t xml:space="preserve"> dunque la mano e colpirò l'Egitto con tutti i prodigi che opererò in mezzo ad esso, dopo egli vi lascerà andare. </w:t>
      </w:r>
      <w:r w:rsidR="005F3C1D" w:rsidRPr="00C46924">
        <w:rPr>
          <w:rFonts w:ascii="Arial" w:eastAsia="Times New Roman" w:hAnsi="Arial" w:cs="Times New Roman"/>
          <w:i/>
          <w:kern w:val="0"/>
          <w:sz w:val="24"/>
          <w:szCs w:val="20"/>
          <w:lang w:eastAsia="it-IT"/>
          <w14:ligatures w14:val="none"/>
        </w:rPr>
        <w:t>Farò</w:t>
      </w:r>
      <w:r w:rsidR="00E8656A" w:rsidRPr="00C46924">
        <w:rPr>
          <w:rFonts w:ascii="Arial" w:eastAsia="Times New Roman" w:hAnsi="Arial" w:cs="Times New Roman"/>
          <w:i/>
          <w:kern w:val="0"/>
          <w:sz w:val="24"/>
          <w:szCs w:val="20"/>
          <w:lang w:eastAsia="it-IT"/>
          <w14:ligatures w14:val="none"/>
        </w:rPr>
        <w:t xml:space="preserve"> sì che questo popolo trovi grazia agli occhi degli Egiziani: quando partirete, non ve ne andrete a mani vuote. </w:t>
      </w:r>
      <w:r w:rsidR="005F3C1D" w:rsidRPr="00C46924">
        <w:rPr>
          <w:rFonts w:ascii="Arial" w:eastAsia="Times New Roman" w:hAnsi="Arial" w:cs="Times New Roman"/>
          <w:i/>
          <w:kern w:val="0"/>
          <w:sz w:val="24"/>
          <w:szCs w:val="20"/>
          <w:lang w:eastAsia="it-IT"/>
          <w14:ligatures w14:val="none"/>
        </w:rPr>
        <w:t>Ogni</w:t>
      </w:r>
      <w:r w:rsidR="00E8656A" w:rsidRPr="00C46924">
        <w:rPr>
          <w:rFonts w:ascii="Arial" w:eastAsia="Times New Roman" w:hAnsi="Arial" w:cs="Times New Roman"/>
          <w:i/>
          <w:kern w:val="0"/>
          <w:sz w:val="24"/>
          <w:szCs w:val="20"/>
          <w:lang w:eastAsia="it-IT"/>
          <w14:ligatures w14:val="none"/>
        </w:rPr>
        <w:t xml:space="preserve"> </w:t>
      </w:r>
      <w:r w:rsidR="00E8656A" w:rsidRPr="00C46924">
        <w:rPr>
          <w:rFonts w:ascii="Arial" w:eastAsia="Times New Roman" w:hAnsi="Arial" w:cs="Times New Roman"/>
          <w:i/>
          <w:kern w:val="0"/>
          <w:sz w:val="24"/>
          <w:szCs w:val="20"/>
          <w:lang w:eastAsia="it-IT"/>
          <w14:ligatures w14:val="none"/>
        </w:rPr>
        <w:lastRenderedPageBreak/>
        <w:t xml:space="preserve">donna domanderà alla sua vicina e all'inquilina della sua casa oggetti di argento e oggetti d'oro e vesti; ne caricherete i vostri figli e le vostre figlie e spoglierete l'Egitto". (Es 3,1-22). </w:t>
      </w:r>
    </w:p>
    <w:p w14:paraId="0ECBE6FB" w14:textId="465ED645"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I discepoli dovranno far uscire l’umanità intera dalla schiavitù e dalle tenebre del mondo.</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Quest’opera può essere fatta solo con la presenza di Gesù operante in loro e per mezzo di loro.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 questa fede i discepoli dovranno presentarsi dinanzi ad ogni uomo.</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Gesù dovrà operare in loro e per mezzo di loro le sue grandi opere di salvezza e di redenzione.</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Il Vangelo secondo Marco rivela concretamente il significato di questa frase:</w:t>
      </w:r>
    </w:p>
    <w:p w14:paraId="3F68E720" w14:textId="574FC7BD" w:rsidR="00E8656A" w:rsidRPr="00C46924" w:rsidRDefault="005F3C1D"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Gesù</w:t>
      </w:r>
      <w:r w:rsidR="00E8656A" w:rsidRPr="00C46924">
        <w:rPr>
          <w:rFonts w:ascii="Arial" w:eastAsia="Times New Roman" w:hAnsi="Arial" w:cs="Times New Roman"/>
          <w:i/>
          <w:kern w:val="0"/>
          <w:sz w:val="24"/>
          <w:szCs w:val="20"/>
          <w:lang w:eastAsia="it-IT"/>
          <w14:ligatures w14:val="none"/>
        </w:rPr>
        <w:t xml:space="preserve"> disse loro: "Andate in tutto il mondo e predicate il vangelo ad ogni creatura. </w:t>
      </w:r>
      <w:r w:rsidRPr="00C46924">
        <w:rPr>
          <w:rFonts w:ascii="Arial" w:eastAsia="Times New Roman" w:hAnsi="Arial" w:cs="Times New Roman"/>
          <w:i/>
          <w:kern w:val="0"/>
          <w:sz w:val="24"/>
          <w:szCs w:val="20"/>
          <w:lang w:eastAsia="it-IT"/>
          <w14:ligatures w14:val="none"/>
        </w:rPr>
        <w:t>Chi</w:t>
      </w:r>
      <w:r w:rsidR="00E8656A" w:rsidRPr="00C46924">
        <w:rPr>
          <w:rFonts w:ascii="Arial" w:eastAsia="Times New Roman" w:hAnsi="Arial" w:cs="Times New Roman"/>
          <w:i/>
          <w:kern w:val="0"/>
          <w:sz w:val="24"/>
          <w:szCs w:val="20"/>
          <w:lang w:eastAsia="it-IT"/>
          <w14:ligatures w14:val="none"/>
        </w:rPr>
        <w:t xml:space="preserve">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 (Mc 16,15-20). </w:t>
      </w:r>
    </w:p>
    <w:p w14:paraId="36779C74"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stessa verità è così annunziata dalla Lettera agli Ebrei:</w:t>
      </w:r>
    </w:p>
    <w:p w14:paraId="25B9E236" w14:textId="2B6A5AEB" w:rsidR="00E8656A" w:rsidRPr="00C46924" w:rsidRDefault="005F3C1D"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Proprio</w:t>
      </w:r>
      <w:r w:rsidR="00E8656A" w:rsidRPr="00C46924">
        <w:rPr>
          <w:rFonts w:ascii="Arial" w:eastAsia="Times New Roman" w:hAnsi="Arial" w:cs="Times New Roman"/>
          <w:i/>
          <w:kern w:val="0"/>
          <w:sz w:val="24"/>
          <w:szCs w:val="20"/>
          <w:lang w:eastAsia="it-IT"/>
          <w14:ligatures w14:val="none"/>
        </w:rPr>
        <w:t xml:space="preserve"> per questo bisogna che ci applichiamo con maggiore impegno alle cose udite, per non essere sospinti fuori rotta. </w:t>
      </w:r>
      <w:r w:rsidRPr="00C46924">
        <w:rPr>
          <w:rFonts w:ascii="Arial" w:eastAsia="Times New Roman" w:hAnsi="Arial" w:cs="Times New Roman"/>
          <w:i/>
          <w:kern w:val="0"/>
          <w:sz w:val="24"/>
          <w:szCs w:val="20"/>
          <w:lang w:eastAsia="it-IT"/>
          <w14:ligatures w14:val="none"/>
        </w:rPr>
        <w:t>Se</w:t>
      </w:r>
      <w:r w:rsidR="00E8656A" w:rsidRPr="00C46924">
        <w:rPr>
          <w:rFonts w:ascii="Arial" w:eastAsia="Times New Roman" w:hAnsi="Arial" w:cs="Times New Roman"/>
          <w:i/>
          <w:kern w:val="0"/>
          <w:sz w:val="24"/>
          <w:szCs w:val="20"/>
          <w:lang w:eastAsia="it-IT"/>
          <w14:ligatures w14:val="none"/>
        </w:rPr>
        <w:t xml:space="preserve">, infatti, la parola trasmessa per mezzo degli angeli si è dimostrata salda, e ogni trasgressione e disobbedienza ha ricevuto una giusta punizione, </w:t>
      </w:r>
      <w:r w:rsidRPr="00C46924">
        <w:rPr>
          <w:rFonts w:ascii="Arial" w:eastAsia="Times New Roman" w:hAnsi="Arial" w:cs="Times New Roman"/>
          <w:i/>
          <w:kern w:val="0"/>
          <w:sz w:val="24"/>
          <w:szCs w:val="20"/>
          <w:lang w:eastAsia="it-IT"/>
          <w14:ligatures w14:val="none"/>
        </w:rPr>
        <w:t>come</w:t>
      </w:r>
      <w:r w:rsidR="00E8656A" w:rsidRPr="00C46924">
        <w:rPr>
          <w:rFonts w:ascii="Arial" w:eastAsia="Times New Roman" w:hAnsi="Arial" w:cs="Times New Roman"/>
          <w:i/>
          <w:kern w:val="0"/>
          <w:sz w:val="24"/>
          <w:szCs w:val="20"/>
          <w:lang w:eastAsia="it-IT"/>
          <w14:ligatures w14:val="none"/>
        </w:rPr>
        <w:t xml:space="preserve"> potremo sottrarci al castigo se trascuriamo una salvezza così grande? Questa infatti, dopo essere stata promulgata all'inizio dal Signore, è stata confermata in mezzo a noi da quelli che l'avevano udita, </w:t>
      </w:r>
      <w:r w:rsidRPr="00C46924">
        <w:rPr>
          <w:rFonts w:ascii="Arial" w:eastAsia="Times New Roman" w:hAnsi="Arial" w:cs="Times New Roman"/>
          <w:i/>
          <w:kern w:val="0"/>
          <w:sz w:val="24"/>
          <w:szCs w:val="20"/>
          <w:lang w:eastAsia="it-IT"/>
          <w14:ligatures w14:val="none"/>
        </w:rPr>
        <w:t>mentre</w:t>
      </w:r>
      <w:r w:rsidR="00E8656A" w:rsidRPr="00C46924">
        <w:rPr>
          <w:rFonts w:ascii="Arial" w:eastAsia="Times New Roman" w:hAnsi="Arial" w:cs="Times New Roman"/>
          <w:i/>
          <w:kern w:val="0"/>
          <w:sz w:val="24"/>
          <w:szCs w:val="20"/>
          <w:lang w:eastAsia="it-IT"/>
          <w14:ligatures w14:val="none"/>
        </w:rPr>
        <w:t xml:space="preserve"> Dio convalidava la loro testimonianza con segni e prodigi e miracoli d'ogni genere e doni dello Spirito Santo, distribuiti secondo la sua volontà. (Eb 2,1-4). </w:t>
      </w:r>
    </w:p>
    <w:p w14:paraId="672803D0" w14:textId="77777777"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Tutto questo ci riporta al modo secondo il quale San Paolo viveva la missione presso i Gentili:</w:t>
      </w:r>
    </w:p>
    <w:p w14:paraId="0527265F" w14:textId="39751482" w:rsidR="00E8656A" w:rsidRPr="00C46924"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Fratelli miei, sono anch'io convinto, per quel che vi riguarda, che voi pure siete pieni di bontà, colmi di ogni conoscenza e capaci di correggervi l'un l'altro. Tuttavia vi ho scritto con un </w:t>
      </w:r>
      <w:r w:rsidR="005F3C1D" w:rsidRPr="00C46924">
        <w:rPr>
          <w:rFonts w:ascii="Arial" w:eastAsia="Times New Roman" w:hAnsi="Arial" w:cs="Times New Roman"/>
          <w:i/>
          <w:kern w:val="0"/>
          <w:sz w:val="24"/>
          <w:szCs w:val="20"/>
          <w:lang w:eastAsia="it-IT"/>
          <w14:ligatures w14:val="none"/>
        </w:rPr>
        <w:t>po’</w:t>
      </w:r>
      <w:r w:rsidRPr="00C46924">
        <w:rPr>
          <w:rFonts w:ascii="Arial" w:eastAsia="Times New Roman" w:hAnsi="Arial" w:cs="Times New Roman"/>
          <w:i/>
          <w:kern w:val="0"/>
          <w:sz w:val="24"/>
          <w:szCs w:val="20"/>
          <w:lang w:eastAsia="it-IT"/>
          <w14:ligatures w14:val="none"/>
        </w:rPr>
        <w:t xml:space="preserve"> di audacia, in qualche parte, come per ricordarvi quello che già sapete, a causa della grazia che mi è stata concessa da parte di Dio </w:t>
      </w:r>
      <w:r w:rsidR="005F3C1D" w:rsidRPr="00C46924">
        <w:rPr>
          <w:rFonts w:ascii="Arial" w:eastAsia="Times New Roman" w:hAnsi="Arial" w:cs="Times New Roman"/>
          <w:i/>
          <w:kern w:val="0"/>
          <w:sz w:val="24"/>
          <w:szCs w:val="20"/>
          <w:lang w:eastAsia="it-IT"/>
          <w14:ligatures w14:val="none"/>
        </w:rPr>
        <w:t>di</w:t>
      </w:r>
      <w:r w:rsidRPr="00C46924">
        <w:rPr>
          <w:rFonts w:ascii="Arial" w:eastAsia="Times New Roman" w:hAnsi="Arial" w:cs="Times New Roman"/>
          <w:i/>
          <w:kern w:val="0"/>
          <w:sz w:val="24"/>
          <w:szCs w:val="20"/>
          <w:lang w:eastAsia="it-IT"/>
          <w14:ligatures w14:val="none"/>
        </w:rPr>
        <w:t xml:space="preserve"> essere un ministro di Gesù Cristo tra i pagani, esercitando l'ufficio sacro del vangelo di Dio perché i pagani divengano una oblazione gradita, santificata dallo Spirito Santo. </w:t>
      </w:r>
    </w:p>
    <w:p w14:paraId="49F7BBE4" w14:textId="5A2237AA" w:rsidR="00E8656A" w:rsidRPr="00C46924" w:rsidRDefault="005F3C1D"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Questo</w:t>
      </w:r>
      <w:r w:rsidR="00E8656A" w:rsidRPr="00C46924">
        <w:rPr>
          <w:rFonts w:ascii="Arial" w:eastAsia="Times New Roman" w:hAnsi="Arial" w:cs="Times New Roman"/>
          <w:i/>
          <w:kern w:val="0"/>
          <w:sz w:val="24"/>
          <w:szCs w:val="20"/>
          <w:lang w:eastAsia="it-IT"/>
          <w14:ligatures w14:val="none"/>
        </w:rPr>
        <w:t xml:space="preserve"> è in realtà il mio vanto in Gesù Cristo di fronte a Dio; </w:t>
      </w:r>
      <w:r w:rsidRPr="00C46924">
        <w:rPr>
          <w:rFonts w:ascii="Arial" w:eastAsia="Times New Roman" w:hAnsi="Arial" w:cs="Times New Roman"/>
          <w:i/>
          <w:kern w:val="0"/>
          <w:sz w:val="24"/>
          <w:szCs w:val="20"/>
          <w:lang w:eastAsia="it-IT"/>
          <w14:ligatures w14:val="none"/>
        </w:rPr>
        <w:t>non</w:t>
      </w:r>
      <w:r w:rsidR="00E8656A" w:rsidRPr="00C46924">
        <w:rPr>
          <w:rFonts w:ascii="Arial" w:eastAsia="Times New Roman" w:hAnsi="Arial" w:cs="Times New Roman"/>
          <w:i/>
          <w:kern w:val="0"/>
          <w:sz w:val="24"/>
          <w:szCs w:val="20"/>
          <w:lang w:eastAsia="it-IT"/>
          <w14:ligatures w14:val="none"/>
        </w:rPr>
        <w:t xml:space="preserve"> oserei infatti parlare di ciò che Cristo non avesse operato per mezzo mio per condurre i pagani all'obbedienza, con parole e opere, </w:t>
      </w:r>
      <w:r w:rsidRPr="00C46924">
        <w:rPr>
          <w:rFonts w:ascii="Arial" w:eastAsia="Times New Roman" w:hAnsi="Arial" w:cs="Times New Roman"/>
          <w:i/>
          <w:kern w:val="0"/>
          <w:sz w:val="24"/>
          <w:szCs w:val="20"/>
          <w:lang w:eastAsia="it-IT"/>
          <w14:ligatures w14:val="none"/>
        </w:rPr>
        <w:t>con</w:t>
      </w:r>
      <w:r w:rsidR="00E8656A" w:rsidRPr="00C46924">
        <w:rPr>
          <w:rFonts w:ascii="Arial" w:eastAsia="Times New Roman" w:hAnsi="Arial" w:cs="Times New Roman"/>
          <w:i/>
          <w:kern w:val="0"/>
          <w:sz w:val="24"/>
          <w:szCs w:val="20"/>
          <w:lang w:eastAsia="it-IT"/>
          <w14:ligatures w14:val="none"/>
        </w:rPr>
        <w:t xml:space="preserve"> la potenza di segni e di prodigi, con la potenza dello Spirito. Così da Gerusalemme e dintorni fino all'Illiria, ho portato a termine la predicazione del vangelo di Cristo. </w:t>
      </w:r>
    </w:p>
    <w:p w14:paraId="3FEFE834" w14:textId="3ABC1610" w:rsidR="00E8656A" w:rsidRPr="00C46924" w:rsidRDefault="005F3C1D"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Ma</w:t>
      </w:r>
      <w:r w:rsidR="00E8656A" w:rsidRPr="00C46924">
        <w:rPr>
          <w:rFonts w:ascii="Arial" w:eastAsia="Times New Roman" w:hAnsi="Arial" w:cs="Times New Roman"/>
          <w:i/>
          <w:kern w:val="0"/>
          <w:sz w:val="24"/>
          <w:szCs w:val="20"/>
          <w:lang w:eastAsia="it-IT"/>
          <w14:ligatures w14:val="none"/>
        </w:rPr>
        <w:t xml:space="preserve"> mi sono fatto un punto di onore di non annunziare il vangelo se non dove ancora non era giunto il nome di Cristo, per non costruire su un fondamento altrui, ma come sta scritto: Lo vedranno coloro ai quali non era stato annunziato e coloro che non ne avevano udito parlare, comprenderanno. (Rm 15,14-21).</w:t>
      </w:r>
    </w:p>
    <w:p w14:paraId="09910194" w14:textId="535DDE5F" w:rsidR="00E8656A" w:rsidRP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lastRenderedPageBreak/>
        <w:t>Ieri e oggi, domani e sempre così dovrà essere svolta l’evangelizzazione dei popoli.</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È questa la sola regola di Dio che porta frutti.</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Tutte le altre regole inventate dagli uomini, lasciano il mondo là dove esso è: nel baratro del suo peccato e della sua morte spirituale.</w:t>
      </w:r>
      <w:r w:rsidR="00C46924">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Ma noi abbiamo la promessa di Cristo Gesù, come Mosè aveva la promessa di Dio: </w:t>
      </w:r>
      <w:r w:rsidRPr="00E8656A">
        <w:rPr>
          <w:rFonts w:ascii="Arial" w:eastAsia="Times New Roman" w:hAnsi="Arial" w:cs="Times New Roman"/>
          <w:i/>
          <w:kern w:val="0"/>
          <w:sz w:val="24"/>
          <w:szCs w:val="20"/>
          <w:lang w:eastAsia="it-IT"/>
          <w14:ligatures w14:val="none"/>
        </w:rPr>
        <w:t>“Ecco, io sono con voi tutti i giorni, fino alla fine del mondo”</w:t>
      </w:r>
      <w:r w:rsidRPr="00E8656A">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Con questa promessa possiamo liberare il mondo intero e andare anche noi incontro a Gesù come ci esorta la Lettera agli Ebrei:</w:t>
      </w:r>
    </w:p>
    <w:p w14:paraId="1AF63614" w14:textId="16D431D3" w:rsidR="00E8656A" w:rsidRPr="00C46924"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Perseverate nell'amore fraterno. </w:t>
      </w:r>
      <w:r w:rsidR="005F3C1D" w:rsidRPr="00C46924">
        <w:rPr>
          <w:rFonts w:ascii="Arial" w:eastAsia="Times New Roman" w:hAnsi="Arial" w:cs="Times New Roman"/>
          <w:i/>
          <w:kern w:val="0"/>
          <w:sz w:val="24"/>
          <w:szCs w:val="20"/>
          <w:lang w:eastAsia="it-IT"/>
          <w14:ligatures w14:val="none"/>
        </w:rPr>
        <w:t>Non</w:t>
      </w:r>
      <w:r w:rsidRPr="00C46924">
        <w:rPr>
          <w:rFonts w:ascii="Arial" w:eastAsia="Times New Roman" w:hAnsi="Arial" w:cs="Times New Roman"/>
          <w:i/>
          <w:kern w:val="0"/>
          <w:sz w:val="24"/>
          <w:szCs w:val="20"/>
          <w:lang w:eastAsia="it-IT"/>
          <w14:ligatures w14:val="none"/>
        </w:rPr>
        <w:t xml:space="preserve"> dimenticate l'ospitalità; alcuni, praticandola, hanno accolto degli angeli senza saperlo. </w:t>
      </w:r>
      <w:r w:rsidR="005F3C1D" w:rsidRPr="00C46924">
        <w:rPr>
          <w:rFonts w:ascii="Arial" w:eastAsia="Times New Roman" w:hAnsi="Arial" w:cs="Times New Roman"/>
          <w:i/>
          <w:kern w:val="0"/>
          <w:sz w:val="24"/>
          <w:szCs w:val="20"/>
          <w:lang w:eastAsia="it-IT"/>
          <w14:ligatures w14:val="none"/>
        </w:rPr>
        <w:t>Ricordatevi</w:t>
      </w:r>
      <w:r w:rsidRPr="00C46924">
        <w:rPr>
          <w:rFonts w:ascii="Arial" w:eastAsia="Times New Roman" w:hAnsi="Arial" w:cs="Times New Roman"/>
          <w:i/>
          <w:kern w:val="0"/>
          <w:sz w:val="24"/>
          <w:szCs w:val="20"/>
          <w:lang w:eastAsia="it-IT"/>
          <w14:ligatures w14:val="none"/>
        </w:rPr>
        <w:t xml:space="preserve"> dei carcerati, come se foste loro compagni di carcere, e di quelli che sono maltrattati, in quanto anche voi siete in un corpo mortale. </w:t>
      </w:r>
      <w:r w:rsidR="005F3C1D" w:rsidRPr="00C46924">
        <w:rPr>
          <w:rFonts w:ascii="Arial" w:eastAsia="Times New Roman" w:hAnsi="Arial" w:cs="Times New Roman"/>
          <w:i/>
          <w:kern w:val="0"/>
          <w:sz w:val="24"/>
          <w:szCs w:val="20"/>
          <w:lang w:eastAsia="it-IT"/>
          <w14:ligatures w14:val="none"/>
        </w:rPr>
        <w:t>Il</w:t>
      </w:r>
      <w:r w:rsidRPr="00C46924">
        <w:rPr>
          <w:rFonts w:ascii="Arial" w:eastAsia="Times New Roman" w:hAnsi="Arial" w:cs="Times New Roman"/>
          <w:i/>
          <w:kern w:val="0"/>
          <w:sz w:val="24"/>
          <w:szCs w:val="20"/>
          <w:lang w:eastAsia="it-IT"/>
          <w14:ligatures w14:val="none"/>
        </w:rPr>
        <w:t xml:space="preserve"> matrimonio sia rispettato da tutti e il talamo sia senza macchia. I fornicatori e gli adùlteri saranno giudicati da Dio. </w:t>
      </w:r>
      <w:r w:rsidR="005F3C1D" w:rsidRPr="00C46924">
        <w:rPr>
          <w:rFonts w:ascii="Arial" w:eastAsia="Times New Roman" w:hAnsi="Arial" w:cs="Times New Roman"/>
          <w:i/>
          <w:kern w:val="0"/>
          <w:sz w:val="24"/>
          <w:szCs w:val="20"/>
          <w:lang w:eastAsia="it-IT"/>
          <w14:ligatures w14:val="none"/>
        </w:rPr>
        <w:t>La</w:t>
      </w:r>
      <w:r w:rsidRPr="00C46924">
        <w:rPr>
          <w:rFonts w:ascii="Arial" w:eastAsia="Times New Roman" w:hAnsi="Arial" w:cs="Times New Roman"/>
          <w:i/>
          <w:kern w:val="0"/>
          <w:sz w:val="24"/>
          <w:szCs w:val="20"/>
          <w:lang w:eastAsia="it-IT"/>
          <w14:ligatures w14:val="none"/>
        </w:rPr>
        <w:t xml:space="preserve"> vostra condotta sia senza avarizia; accontentatevi di quello che avete, perché Dio stesso ha detto: Non ti lascerò e non ti abbandonerò. </w:t>
      </w:r>
      <w:r w:rsidR="005F3C1D" w:rsidRPr="00C46924">
        <w:rPr>
          <w:rFonts w:ascii="Arial" w:eastAsia="Times New Roman" w:hAnsi="Arial" w:cs="Times New Roman"/>
          <w:i/>
          <w:kern w:val="0"/>
          <w:sz w:val="24"/>
          <w:szCs w:val="20"/>
          <w:lang w:eastAsia="it-IT"/>
          <w14:ligatures w14:val="none"/>
        </w:rPr>
        <w:t>Così</w:t>
      </w:r>
      <w:r w:rsidRPr="00C46924">
        <w:rPr>
          <w:rFonts w:ascii="Arial" w:eastAsia="Times New Roman" w:hAnsi="Arial" w:cs="Times New Roman"/>
          <w:i/>
          <w:kern w:val="0"/>
          <w:sz w:val="24"/>
          <w:szCs w:val="20"/>
          <w:lang w:eastAsia="it-IT"/>
          <w14:ligatures w14:val="none"/>
        </w:rPr>
        <w:t xml:space="preserve"> possiamo dire con fiducia: Il Signore è il mio aiuto, non temerò. Che mi potrà fare l'uomo? </w:t>
      </w:r>
      <w:r w:rsidR="005F3C1D" w:rsidRPr="00C46924">
        <w:rPr>
          <w:rFonts w:ascii="Arial" w:eastAsia="Times New Roman" w:hAnsi="Arial" w:cs="Times New Roman"/>
          <w:i/>
          <w:kern w:val="0"/>
          <w:sz w:val="24"/>
          <w:szCs w:val="20"/>
          <w:lang w:eastAsia="it-IT"/>
          <w14:ligatures w14:val="none"/>
        </w:rPr>
        <w:t>Ricordatevi</w:t>
      </w:r>
      <w:r w:rsidRPr="00C46924">
        <w:rPr>
          <w:rFonts w:ascii="Arial" w:eastAsia="Times New Roman" w:hAnsi="Arial" w:cs="Times New Roman"/>
          <w:i/>
          <w:kern w:val="0"/>
          <w:sz w:val="24"/>
          <w:szCs w:val="20"/>
          <w:lang w:eastAsia="it-IT"/>
          <w14:ligatures w14:val="none"/>
        </w:rPr>
        <w:t xml:space="preserve"> dei vostri capi, i quali vi hanno annunziato la parola di Dio; considerando attentamente l'esito del loro tenore di vita, imitatene la fede. </w:t>
      </w:r>
    </w:p>
    <w:p w14:paraId="7285504A" w14:textId="6C4FDC4A" w:rsidR="00E8656A" w:rsidRPr="00C46924"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Gesù Cristo è lo stesso ieri, oggi e sempre! </w:t>
      </w:r>
      <w:r w:rsidR="005F3C1D" w:rsidRPr="00C46924">
        <w:rPr>
          <w:rFonts w:ascii="Arial" w:eastAsia="Times New Roman" w:hAnsi="Arial" w:cs="Times New Roman"/>
          <w:i/>
          <w:kern w:val="0"/>
          <w:sz w:val="24"/>
          <w:szCs w:val="20"/>
          <w:lang w:eastAsia="it-IT"/>
          <w14:ligatures w14:val="none"/>
        </w:rPr>
        <w:t>Non</w:t>
      </w:r>
      <w:r w:rsidRPr="00C46924">
        <w:rPr>
          <w:rFonts w:ascii="Arial" w:eastAsia="Times New Roman" w:hAnsi="Arial" w:cs="Times New Roman"/>
          <w:i/>
          <w:kern w:val="0"/>
          <w:sz w:val="24"/>
          <w:szCs w:val="20"/>
          <w:lang w:eastAsia="it-IT"/>
          <w14:ligatures w14:val="none"/>
        </w:rPr>
        <w:t xml:space="preserve"> lasciatevi sviare da dottrine varie e peregrine, perché è bene che il cuore venga rinsaldato per mezzo della grazia, non di cibi che non hanno mai recato giovamento a coloro che ne usarono. </w:t>
      </w:r>
      <w:r w:rsidR="005F3C1D" w:rsidRPr="00C46924">
        <w:rPr>
          <w:rFonts w:ascii="Arial" w:eastAsia="Times New Roman" w:hAnsi="Arial" w:cs="Times New Roman"/>
          <w:i/>
          <w:kern w:val="0"/>
          <w:sz w:val="24"/>
          <w:szCs w:val="20"/>
          <w:lang w:eastAsia="it-IT"/>
          <w14:ligatures w14:val="none"/>
        </w:rPr>
        <w:t>Noi</w:t>
      </w:r>
      <w:r w:rsidRPr="00C46924">
        <w:rPr>
          <w:rFonts w:ascii="Arial" w:eastAsia="Times New Roman" w:hAnsi="Arial" w:cs="Times New Roman"/>
          <w:i/>
          <w:kern w:val="0"/>
          <w:sz w:val="24"/>
          <w:szCs w:val="20"/>
          <w:lang w:eastAsia="it-IT"/>
          <w14:ligatures w14:val="none"/>
        </w:rPr>
        <w:t xml:space="preserve"> abbiamo un altare del quale non hanno alcun diritto di mangiare quelli che sono al servizio del Tabernacolo. </w:t>
      </w:r>
      <w:r w:rsidR="005F3C1D" w:rsidRPr="00C46924">
        <w:rPr>
          <w:rFonts w:ascii="Arial" w:eastAsia="Times New Roman" w:hAnsi="Arial" w:cs="Times New Roman"/>
          <w:i/>
          <w:kern w:val="0"/>
          <w:sz w:val="24"/>
          <w:szCs w:val="20"/>
          <w:lang w:eastAsia="it-IT"/>
          <w14:ligatures w14:val="none"/>
        </w:rPr>
        <w:t>Infatti</w:t>
      </w:r>
      <w:r w:rsidRPr="00C46924">
        <w:rPr>
          <w:rFonts w:ascii="Arial" w:eastAsia="Times New Roman" w:hAnsi="Arial" w:cs="Times New Roman"/>
          <w:i/>
          <w:kern w:val="0"/>
          <w:sz w:val="24"/>
          <w:szCs w:val="20"/>
          <w:lang w:eastAsia="it-IT"/>
          <w14:ligatures w14:val="none"/>
        </w:rPr>
        <w:t xml:space="preserve"> i corpi degli animali, il cui sangue per l'espiazione del peccato vien portato nel santuario dal sommo sacerdote, vengono bruciati fuori dell'accampamento. </w:t>
      </w:r>
    </w:p>
    <w:p w14:paraId="7F661B78" w14:textId="708C795B" w:rsidR="00E8656A" w:rsidRPr="00C46924" w:rsidRDefault="005F3C1D"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Perciò</w:t>
      </w:r>
      <w:r w:rsidR="00E8656A" w:rsidRPr="00C46924">
        <w:rPr>
          <w:rFonts w:ascii="Arial" w:eastAsia="Times New Roman" w:hAnsi="Arial" w:cs="Times New Roman"/>
          <w:i/>
          <w:kern w:val="0"/>
          <w:sz w:val="24"/>
          <w:szCs w:val="20"/>
          <w:lang w:eastAsia="it-IT"/>
          <w14:ligatures w14:val="none"/>
        </w:rPr>
        <w:t xml:space="preserve"> anche Gesù, per santificare il popolo con il proprio sangue, patì fuori della porta della città. </w:t>
      </w:r>
      <w:r w:rsidRPr="00C46924">
        <w:rPr>
          <w:rFonts w:ascii="Arial" w:eastAsia="Times New Roman" w:hAnsi="Arial" w:cs="Times New Roman"/>
          <w:i/>
          <w:kern w:val="0"/>
          <w:sz w:val="24"/>
          <w:szCs w:val="20"/>
          <w:lang w:eastAsia="it-IT"/>
          <w14:ligatures w14:val="none"/>
        </w:rPr>
        <w:t>Usciamo</w:t>
      </w:r>
      <w:r w:rsidR="00E8656A" w:rsidRPr="00C46924">
        <w:rPr>
          <w:rFonts w:ascii="Arial" w:eastAsia="Times New Roman" w:hAnsi="Arial" w:cs="Times New Roman"/>
          <w:i/>
          <w:kern w:val="0"/>
          <w:sz w:val="24"/>
          <w:szCs w:val="20"/>
          <w:lang w:eastAsia="it-IT"/>
          <w14:ligatures w14:val="none"/>
        </w:rPr>
        <w:t xml:space="preserve"> dunque verso di lui fuori dell'accampamento, portando il suo obbrobrio, </w:t>
      </w:r>
      <w:r w:rsidRPr="00C46924">
        <w:rPr>
          <w:rFonts w:ascii="Arial" w:eastAsia="Times New Roman" w:hAnsi="Arial" w:cs="Times New Roman"/>
          <w:i/>
          <w:kern w:val="0"/>
          <w:sz w:val="24"/>
          <w:szCs w:val="20"/>
          <w:lang w:eastAsia="it-IT"/>
          <w14:ligatures w14:val="none"/>
        </w:rPr>
        <w:t>perché</w:t>
      </w:r>
      <w:r w:rsidR="00E8656A" w:rsidRPr="00C46924">
        <w:rPr>
          <w:rFonts w:ascii="Arial" w:eastAsia="Times New Roman" w:hAnsi="Arial" w:cs="Times New Roman"/>
          <w:i/>
          <w:kern w:val="0"/>
          <w:sz w:val="24"/>
          <w:szCs w:val="20"/>
          <w:lang w:eastAsia="it-IT"/>
          <w14:ligatures w14:val="none"/>
        </w:rPr>
        <w:t xml:space="preserve"> non abbiamo quaggiù una città stabile, ma andiamo in cerca di quella futura. </w:t>
      </w:r>
      <w:r w:rsidRPr="00C46924">
        <w:rPr>
          <w:rFonts w:ascii="Arial" w:eastAsia="Times New Roman" w:hAnsi="Arial" w:cs="Times New Roman"/>
          <w:i/>
          <w:kern w:val="0"/>
          <w:sz w:val="24"/>
          <w:szCs w:val="20"/>
          <w:lang w:eastAsia="it-IT"/>
          <w14:ligatures w14:val="none"/>
        </w:rPr>
        <w:t>Per</w:t>
      </w:r>
      <w:r w:rsidR="00E8656A" w:rsidRPr="00C46924">
        <w:rPr>
          <w:rFonts w:ascii="Arial" w:eastAsia="Times New Roman" w:hAnsi="Arial" w:cs="Times New Roman"/>
          <w:i/>
          <w:kern w:val="0"/>
          <w:sz w:val="24"/>
          <w:szCs w:val="20"/>
          <w:lang w:eastAsia="it-IT"/>
          <w14:ligatures w14:val="none"/>
        </w:rPr>
        <w:t xml:space="preserve"> mezzo di lui dunque offriamo a Dio continuamente un sacrificio di lode, cioè il frutto di labbra che confessano il suo nome. </w:t>
      </w:r>
      <w:r w:rsidRPr="00C46924">
        <w:rPr>
          <w:rFonts w:ascii="Arial" w:eastAsia="Times New Roman" w:hAnsi="Arial" w:cs="Times New Roman"/>
          <w:i/>
          <w:kern w:val="0"/>
          <w:sz w:val="24"/>
          <w:szCs w:val="20"/>
          <w:lang w:eastAsia="it-IT"/>
          <w14:ligatures w14:val="none"/>
        </w:rPr>
        <w:t>Non</w:t>
      </w:r>
      <w:r w:rsidR="00E8656A" w:rsidRPr="00C46924">
        <w:rPr>
          <w:rFonts w:ascii="Arial" w:eastAsia="Times New Roman" w:hAnsi="Arial" w:cs="Times New Roman"/>
          <w:i/>
          <w:kern w:val="0"/>
          <w:sz w:val="24"/>
          <w:szCs w:val="20"/>
          <w:lang w:eastAsia="it-IT"/>
          <w14:ligatures w14:val="none"/>
        </w:rPr>
        <w:t xml:space="preserve"> dimenticatevi della beneficenza e di far parte dei vostri beni agli altri, perché di tali sacrifici si compiace il Signore. </w:t>
      </w:r>
      <w:r w:rsidRPr="00C46924">
        <w:rPr>
          <w:rFonts w:ascii="Arial" w:eastAsia="Times New Roman" w:hAnsi="Arial" w:cs="Times New Roman"/>
          <w:i/>
          <w:kern w:val="0"/>
          <w:sz w:val="24"/>
          <w:szCs w:val="20"/>
          <w:lang w:eastAsia="it-IT"/>
          <w14:ligatures w14:val="none"/>
        </w:rPr>
        <w:t>Obbedite</w:t>
      </w:r>
      <w:r w:rsidR="00E8656A" w:rsidRPr="00C46924">
        <w:rPr>
          <w:rFonts w:ascii="Arial" w:eastAsia="Times New Roman" w:hAnsi="Arial" w:cs="Times New Roman"/>
          <w:i/>
          <w:kern w:val="0"/>
          <w:sz w:val="24"/>
          <w:szCs w:val="20"/>
          <w:lang w:eastAsia="it-IT"/>
          <w14:ligatures w14:val="none"/>
        </w:rPr>
        <w:t xml:space="preserve"> ai vostri capi e state loro sottomessi, perché essi vegliano per le vostre anime, come chi ha da renderne conto; obbedite, perché facciano questo con gioia e non gemendo: ciò non sarebbe vantaggioso per voi. </w:t>
      </w:r>
    </w:p>
    <w:p w14:paraId="0B38BCB7" w14:textId="5390BE8E" w:rsidR="00E8656A" w:rsidRPr="00C46924" w:rsidRDefault="005F3C1D"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Pregate</w:t>
      </w:r>
      <w:r w:rsidR="00E8656A" w:rsidRPr="00C46924">
        <w:rPr>
          <w:rFonts w:ascii="Arial" w:eastAsia="Times New Roman" w:hAnsi="Arial" w:cs="Times New Roman"/>
          <w:i/>
          <w:kern w:val="0"/>
          <w:sz w:val="24"/>
          <w:szCs w:val="20"/>
          <w:lang w:eastAsia="it-IT"/>
          <w14:ligatures w14:val="none"/>
        </w:rPr>
        <w:t xml:space="preserve"> per noi, poiché crediamo di avere una buona coscienza, volendo comportarci bene in tutto. </w:t>
      </w:r>
      <w:r w:rsidRPr="00C46924">
        <w:rPr>
          <w:rFonts w:ascii="Arial" w:eastAsia="Times New Roman" w:hAnsi="Arial" w:cs="Times New Roman"/>
          <w:i/>
          <w:kern w:val="0"/>
          <w:sz w:val="24"/>
          <w:szCs w:val="20"/>
          <w:lang w:eastAsia="it-IT"/>
          <w14:ligatures w14:val="none"/>
        </w:rPr>
        <w:t>Con</w:t>
      </w:r>
      <w:r w:rsidR="00E8656A" w:rsidRPr="00C46924">
        <w:rPr>
          <w:rFonts w:ascii="Arial" w:eastAsia="Times New Roman" w:hAnsi="Arial" w:cs="Times New Roman"/>
          <w:i/>
          <w:kern w:val="0"/>
          <w:sz w:val="24"/>
          <w:szCs w:val="20"/>
          <w:lang w:eastAsia="it-IT"/>
          <w14:ligatures w14:val="none"/>
        </w:rPr>
        <w:t xml:space="preserve"> maggiore insistenza poi vi esorto a farlo, perché io vi sia restituito al più presto.</w:t>
      </w:r>
      <w:r>
        <w:rPr>
          <w:rFonts w:ascii="Arial" w:eastAsia="Times New Roman" w:hAnsi="Arial" w:cs="Times New Roman"/>
          <w:i/>
          <w:kern w:val="0"/>
          <w:sz w:val="24"/>
          <w:szCs w:val="20"/>
          <w:lang w:eastAsia="it-IT"/>
          <w14:ligatures w14:val="none"/>
        </w:rPr>
        <w:t xml:space="preserve"> </w:t>
      </w:r>
      <w:r w:rsidR="00E8656A" w:rsidRPr="00C46924">
        <w:rPr>
          <w:rFonts w:ascii="Arial" w:eastAsia="Times New Roman" w:hAnsi="Arial" w:cs="Times New Roman"/>
          <w:i/>
          <w:kern w:val="0"/>
          <w:sz w:val="24"/>
          <w:szCs w:val="20"/>
          <w:lang w:eastAsia="it-IT"/>
          <w14:ligatures w14:val="none"/>
        </w:rPr>
        <w:t xml:space="preserve">Il Dio della pace che ha fatto tornare dai morti il Pastore grande delle pecore, in virtù del sangue di un'alleanza eterna, il Signore nostro Gesù, vi renda perfetti in ogni bene, perché possiate compiere la sua volontà, operando in voi ciò che è gradito a lui per mezzo di Gesù Cristo, al quale sia gloria nei secoli dei secoli. Amen. </w:t>
      </w:r>
    </w:p>
    <w:p w14:paraId="1AAC5E2C" w14:textId="668DE76D" w:rsidR="00E8656A" w:rsidRPr="00C46924" w:rsidRDefault="00E8656A" w:rsidP="00E8656A">
      <w:pPr>
        <w:spacing w:after="120" w:line="240" w:lineRule="auto"/>
        <w:jc w:val="both"/>
        <w:rPr>
          <w:rFonts w:ascii="Arial" w:eastAsia="Times New Roman" w:hAnsi="Arial" w:cs="Times New Roman"/>
          <w:i/>
          <w:kern w:val="0"/>
          <w:sz w:val="24"/>
          <w:szCs w:val="20"/>
          <w:lang w:eastAsia="it-IT"/>
          <w14:ligatures w14:val="none"/>
        </w:rPr>
      </w:pPr>
      <w:r w:rsidRPr="00C46924">
        <w:rPr>
          <w:rFonts w:ascii="Arial" w:eastAsia="Times New Roman" w:hAnsi="Arial" w:cs="Times New Roman"/>
          <w:i/>
          <w:kern w:val="0"/>
          <w:sz w:val="24"/>
          <w:szCs w:val="20"/>
          <w:lang w:eastAsia="it-IT"/>
          <w14:ligatures w14:val="none"/>
        </w:rPr>
        <w:t xml:space="preserve">Ve lo raccomando, fratelli: accogliete questa parola di esortazione; proprio per questo vi ho scritto brevemente. Sappiate che il nostro fratello Timòteo è stato messo in libertà; se arriva presto, vi vedrò insieme con lui. Salutate tutti i vostri capi e tutti i santi. Vi salutano quelli d'Italia. La grazia sia con tutti voi. (Eb 13,1-24). </w:t>
      </w:r>
    </w:p>
    <w:p w14:paraId="27F81A14" w14:textId="7D49DB09" w:rsidR="00E8656A" w:rsidRDefault="00E8656A" w:rsidP="00E8656A">
      <w:pPr>
        <w:spacing w:after="120" w:line="240" w:lineRule="auto"/>
        <w:jc w:val="both"/>
        <w:rPr>
          <w:rFonts w:ascii="Arial" w:eastAsia="Times New Roman" w:hAnsi="Arial" w:cs="Times New Roman"/>
          <w:kern w:val="0"/>
          <w:sz w:val="24"/>
          <w:szCs w:val="20"/>
          <w:lang w:eastAsia="it-IT"/>
          <w14:ligatures w14:val="none"/>
        </w:rPr>
      </w:pPr>
      <w:r w:rsidRPr="00E8656A">
        <w:rPr>
          <w:rFonts w:ascii="Arial" w:eastAsia="Times New Roman" w:hAnsi="Arial" w:cs="Times New Roman"/>
          <w:kern w:val="0"/>
          <w:sz w:val="24"/>
          <w:szCs w:val="20"/>
          <w:lang w:eastAsia="it-IT"/>
          <w14:ligatures w14:val="none"/>
        </w:rPr>
        <w:t>La più grande opera che Gesù dovrà compiere in noi è la nostra santificazione.</w:t>
      </w:r>
      <w:r w:rsidR="00075C3C">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La santità fu la via di Cristo, deve essere la via di ogni suo discepolo.</w:t>
      </w:r>
      <w:r w:rsidR="00075C3C">
        <w:rPr>
          <w:rFonts w:ascii="Arial" w:eastAsia="Times New Roman" w:hAnsi="Arial" w:cs="Times New Roman"/>
          <w:kern w:val="0"/>
          <w:sz w:val="24"/>
          <w:szCs w:val="20"/>
          <w:lang w:eastAsia="it-IT"/>
          <w14:ligatures w14:val="none"/>
        </w:rPr>
        <w:t xml:space="preserve"> </w:t>
      </w:r>
      <w:r w:rsidRPr="00E8656A">
        <w:rPr>
          <w:rFonts w:ascii="Arial" w:eastAsia="Times New Roman" w:hAnsi="Arial" w:cs="Times New Roman"/>
          <w:kern w:val="0"/>
          <w:sz w:val="24"/>
          <w:szCs w:val="20"/>
          <w:lang w:eastAsia="it-IT"/>
          <w14:ligatures w14:val="none"/>
        </w:rPr>
        <w:t xml:space="preserve">Con questa verità </w:t>
      </w:r>
      <w:r w:rsidRPr="00E8656A">
        <w:rPr>
          <w:rFonts w:ascii="Arial" w:eastAsia="Times New Roman" w:hAnsi="Arial" w:cs="Times New Roman"/>
          <w:kern w:val="0"/>
          <w:sz w:val="24"/>
          <w:szCs w:val="20"/>
          <w:lang w:eastAsia="it-IT"/>
          <w14:ligatures w14:val="none"/>
        </w:rPr>
        <w:lastRenderedPageBreak/>
        <w:t xml:space="preserve">nel cuore e nella mente, possiamo evangelizzare il mondo intero. Nella santità Gesù è con noi ed opera per mezzo di noi. </w:t>
      </w:r>
    </w:p>
    <w:p w14:paraId="3FBBD455" w14:textId="77777777" w:rsidR="00B4207F" w:rsidRDefault="00B4207F" w:rsidP="00E8656A">
      <w:pPr>
        <w:spacing w:after="120" w:line="240" w:lineRule="auto"/>
        <w:jc w:val="both"/>
        <w:rPr>
          <w:rFonts w:ascii="Arial" w:eastAsia="Times New Roman" w:hAnsi="Arial" w:cs="Times New Roman"/>
          <w:kern w:val="0"/>
          <w:sz w:val="24"/>
          <w:szCs w:val="20"/>
          <w:lang w:eastAsia="it-IT"/>
          <w14:ligatures w14:val="none"/>
        </w:rPr>
      </w:pPr>
    </w:p>
    <w:p w14:paraId="1FA46E50" w14:textId="103DF245" w:rsidR="00B4207F" w:rsidRPr="00B4207F" w:rsidRDefault="00B4207F" w:rsidP="00E8656A">
      <w:pPr>
        <w:spacing w:after="120" w:line="240" w:lineRule="auto"/>
        <w:jc w:val="both"/>
        <w:rPr>
          <w:rFonts w:ascii="Arial" w:eastAsia="Times New Roman" w:hAnsi="Arial" w:cs="Times New Roman"/>
          <w:b/>
          <w:bCs/>
          <w:kern w:val="0"/>
          <w:sz w:val="24"/>
          <w:szCs w:val="20"/>
          <w:lang w:eastAsia="it-IT"/>
          <w14:ligatures w14:val="none"/>
        </w:rPr>
      </w:pPr>
      <w:r w:rsidRPr="00B4207F">
        <w:rPr>
          <w:rFonts w:ascii="Arial" w:eastAsia="Times New Roman" w:hAnsi="Arial" w:cs="Times New Roman"/>
          <w:b/>
          <w:bCs/>
          <w:kern w:val="0"/>
          <w:sz w:val="24"/>
          <w:szCs w:val="20"/>
          <w:lang w:eastAsia="it-IT"/>
          <w14:ligatures w14:val="none"/>
        </w:rPr>
        <w:t xml:space="preserve">Prima riflessione: </w:t>
      </w:r>
      <w:r w:rsidRPr="00B4207F">
        <w:rPr>
          <w:b/>
          <w:bCs/>
        </w:rPr>
        <w:t xml:space="preserve"> </w:t>
      </w:r>
      <w:r w:rsidRPr="00B4207F">
        <w:rPr>
          <w:rFonts w:ascii="Arial" w:eastAsia="Times New Roman" w:hAnsi="Arial" w:cs="Times New Roman"/>
          <w:b/>
          <w:bCs/>
          <w:kern w:val="0"/>
          <w:sz w:val="24"/>
          <w:szCs w:val="20"/>
          <w:lang w:eastAsia="it-IT"/>
          <w14:ligatures w14:val="none"/>
        </w:rPr>
        <w:t>Egli vi battezzerà in Spirito Santo e fuoco</w:t>
      </w:r>
    </w:p>
    <w:p w14:paraId="29C70C19"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Cs/>
          <w:kern w:val="0"/>
          <w:sz w:val="24"/>
          <w14:ligatures w14:val="none"/>
        </w:rPr>
        <w:t xml:space="preserve">Giovanni il Battista sa qual è la sua missione. Ecco come l’Angelo l’ha rivelata a Zaccaria, quando gli ha annunciato la sua nascita: </w:t>
      </w:r>
      <w:r w:rsidRPr="00B4207F">
        <w:rPr>
          <w:rFonts w:ascii="Arial" w:eastAsia="Calibri" w:hAnsi="Arial" w:cs="Arial"/>
          <w:i/>
          <w:kern w:val="0"/>
          <w:sz w:val="24"/>
          <w14:ligatures w14:val="none"/>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p>
    <w:p w14:paraId="5427D3E0"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Cs/>
          <w:kern w:val="0"/>
          <w:sz w:val="24"/>
          <w14:ligatures w14:val="none"/>
        </w:rPr>
        <w:t xml:space="preserve">Ecco come Zaccaria canta tutta intra l’opera della salvezza e la missione del figlio Giovanni: </w:t>
      </w:r>
      <w:r w:rsidRPr="00B4207F">
        <w:rPr>
          <w:rFonts w:ascii="Arial" w:eastAsia="Calibri" w:hAnsi="Arial" w:cs="Arial"/>
          <w:i/>
          <w:kern w:val="0"/>
          <w:sz w:val="24"/>
          <w14:ligatures w14:val="none"/>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p>
    <w:p w14:paraId="16F82C71"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Cs/>
          <w:kern w:val="0"/>
          <w:sz w:val="24"/>
          <w14:ligatures w14:val="none"/>
        </w:rPr>
        <w:t xml:space="preserve">Come Giovanni il Battista sa che il Messia che è già presente in mezzo al suo popolo, anche se ancora non si è rivelato, battezzerà in Spirito Santo e fuoco? Lo sa perché glielo ha detto lo Spirito Santo. Questa notizia l’attingiamo dal Vangelo secondo Giovanni: </w:t>
      </w:r>
      <w:r w:rsidRPr="00B4207F">
        <w:rPr>
          <w:rFonts w:ascii="Arial" w:eastAsia="Calibri" w:hAnsi="Arial" w:cs="Arial"/>
          <w:i/>
          <w:kern w:val="0"/>
          <w:sz w:val="24"/>
          <w14:ligatures w14:val="none"/>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49CDAC63"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Cs/>
          <w:kern w:val="0"/>
          <w:sz w:val="24"/>
          <w14:ligatures w14:val="none"/>
        </w:rPr>
        <w:t xml:space="preserve">In verità Gesù promette lo Spirito Santo a chi crede in Lui, però prima della sua morte non può battezzare alcuno perché lo Spirito ancora non era stato versato. Lo Spirito è stato versato subito dopo la morte di Gesù, dal suo corpo trafitto; </w:t>
      </w:r>
      <w:r w:rsidRPr="00B4207F">
        <w:rPr>
          <w:rFonts w:ascii="Arial" w:eastAsia="Calibri" w:hAnsi="Arial" w:cs="Arial"/>
          <w:i/>
          <w:kern w:val="0"/>
          <w:sz w:val="24"/>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7,27-39).</w:t>
      </w:r>
    </w:p>
    <w:p w14:paraId="725B3AC9"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Cs/>
          <w:kern w:val="0"/>
          <w:sz w:val="24"/>
          <w14:ligatures w14:val="none"/>
        </w:rPr>
        <w:lastRenderedPageBreak/>
        <w:t xml:space="preserve">Ecco il momento storico in cui Gesù versa lo Spirito: </w:t>
      </w:r>
      <w:r w:rsidRPr="00B4207F">
        <w:rPr>
          <w:rFonts w:ascii="Arial" w:eastAsia="Calibri" w:hAnsi="Arial" w:cs="Arial"/>
          <w:i/>
          <w:kern w:val="0"/>
          <w:sz w:val="24"/>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 </w:t>
      </w:r>
    </w:p>
    <w:p w14:paraId="30EB35A5" w14:textId="77777777" w:rsidR="00B4207F" w:rsidRPr="00B4207F" w:rsidRDefault="00B4207F" w:rsidP="00B4207F">
      <w:pPr>
        <w:spacing w:after="120" w:line="240" w:lineRule="auto"/>
        <w:jc w:val="both"/>
        <w:rPr>
          <w:rFonts w:ascii="Arial" w:eastAsia="Calibri" w:hAnsi="Arial" w:cs="Arial"/>
          <w:iCs/>
          <w:kern w:val="0"/>
          <w:sz w:val="24"/>
          <w14:ligatures w14:val="none"/>
        </w:rPr>
      </w:pPr>
      <w:r w:rsidRPr="00B4207F">
        <w:rPr>
          <w:rFonts w:ascii="Arial" w:eastAsia="Calibri" w:hAnsi="Arial" w:cs="Arial"/>
          <w:iCs/>
          <w:kern w:val="0"/>
          <w:sz w:val="24"/>
          <w14:ligatures w14:val="none"/>
        </w:rPr>
        <w:t xml:space="preserve">Gesù nello Spirito Santo ha battezzato solo i suoi Apostoli la sera della sua gloriosa risurrezione: </w:t>
      </w:r>
      <w:r w:rsidRPr="00B4207F">
        <w:rPr>
          <w:rFonts w:ascii="Arial" w:eastAsia="Calibri" w:hAnsi="Arial" w:cs="Arial"/>
          <w:i/>
          <w:kern w:val="0"/>
          <w:sz w:val="24"/>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20,19-34).</w:t>
      </w:r>
      <w:r w:rsidRPr="00B4207F">
        <w:rPr>
          <w:rFonts w:ascii="Arial" w:eastAsia="Calibri" w:hAnsi="Arial" w:cs="Arial"/>
          <w:iCs/>
          <w:kern w:val="0"/>
          <w:sz w:val="24"/>
          <w14:ligatures w14:val="none"/>
        </w:rPr>
        <w:t xml:space="preserve"> </w:t>
      </w:r>
    </w:p>
    <w:p w14:paraId="4A75C1E6"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Cs/>
          <w:kern w:val="0"/>
          <w:sz w:val="24"/>
          <w14:ligatures w14:val="none"/>
        </w:rPr>
        <w:t>Nel Vangelo secondo Luca, la sera della Pasqua, Gesù diede ai discepoli solo Spirito della comprensione delle Divina Scritture:</w:t>
      </w:r>
      <w:r w:rsidRPr="00B4207F">
        <w:rPr>
          <w:rFonts w:ascii="Arial" w:eastAsia="Calibri" w:hAnsi="Arial" w:cs="Arial"/>
          <w:i/>
          <w:kern w:val="0"/>
          <w:sz w:val="24"/>
          <w14:ligatures w14:val="none"/>
        </w:rPr>
        <w:t xml:space="preserve">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24,44-29). </w:t>
      </w:r>
    </w:p>
    <w:p w14:paraId="229C6EEC"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Cs/>
          <w:kern w:val="0"/>
          <w:sz w:val="24"/>
          <w14:ligatures w14:val="none"/>
        </w:rPr>
        <w:t xml:space="preserve">Lo Spirito Santo discende sugli Apostoli e su quanti erano nel Cenacolo, il giorno di Pentecoste: </w:t>
      </w:r>
      <w:r w:rsidRPr="00B4207F">
        <w:rPr>
          <w:rFonts w:ascii="Arial" w:eastAsia="Calibri" w:hAnsi="Arial" w:cs="Arial"/>
          <w:i/>
          <w:kern w:val="0"/>
          <w:sz w:val="24"/>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66580975"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Cs/>
          <w:kern w:val="0"/>
          <w:sz w:val="24"/>
          <w14:ligatures w14:val="none"/>
        </w:rPr>
        <w:t xml:space="preserve">Sempre negli Atti degli Apostoli il dono dello Spirito Santo è legato al battesimo: </w:t>
      </w:r>
      <w:r w:rsidRPr="00B4207F">
        <w:rPr>
          <w:rFonts w:ascii="Arial" w:eastAsia="Calibri" w:hAnsi="Arial" w:cs="Arial"/>
          <w:i/>
          <w:kern w:val="0"/>
          <w:sz w:val="24"/>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A6FB068"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Cs/>
          <w:kern w:val="0"/>
          <w:sz w:val="24"/>
          <w14:ligatures w14:val="none"/>
        </w:rPr>
        <w:t xml:space="preserve">Sulla necessità del battesimo ecco cosa rivela Gesù nel Vangelo secondo Giovanni. Si noti bene! È Gesù che parla: </w:t>
      </w:r>
      <w:r w:rsidRPr="00B4207F">
        <w:rPr>
          <w:rFonts w:ascii="Arial" w:eastAsia="Calibri" w:hAnsi="Arial" w:cs="Arial"/>
          <w:i/>
          <w:kern w:val="0"/>
          <w:sz w:val="24"/>
          <w14:ligatures w14:val="none"/>
        </w:rPr>
        <w:t xml:space="preserve">“Vi era tra i farisei un uomo di nome Nicodèmo, uno dei capi dei Giudei. Costui andò da Gesù, di notte, e gli disse: «Rabbì, sappiamo </w:t>
      </w:r>
      <w:r w:rsidRPr="00B4207F">
        <w:rPr>
          <w:rFonts w:ascii="Arial" w:eastAsia="Calibri" w:hAnsi="Arial" w:cs="Arial"/>
          <w:i/>
          <w:kern w:val="0"/>
          <w:sz w:val="24"/>
          <w14:ligatures w14:val="none"/>
        </w:rPr>
        <w:lastRenderedPageBreak/>
        <w:t xml:space="preserve">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09CF7CFF" w14:textId="77777777" w:rsidR="00B4207F" w:rsidRPr="00B4207F" w:rsidRDefault="00B4207F" w:rsidP="00B4207F">
      <w:pPr>
        <w:spacing w:after="120" w:line="240" w:lineRule="auto"/>
        <w:jc w:val="both"/>
        <w:rPr>
          <w:rFonts w:ascii="Arial" w:eastAsia="Calibri" w:hAnsi="Arial" w:cs="Arial"/>
          <w:iCs/>
          <w:kern w:val="0"/>
          <w:sz w:val="24"/>
          <w14:ligatures w14:val="none"/>
        </w:rPr>
      </w:pPr>
      <w:r w:rsidRPr="00B4207F">
        <w:rPr>
          <w:rFonts w:ascii="Arial" w:eastAsia="Calibri" w:hAnsi="Arial" w:cs="Arial"/>
          <w:iCs/>
          <w:kern w:val="0"/>
          <w:sz w:val="24"/>
          <w14:ligatures w14:val="none"/>
        </w:rPr>
        <w:t xml:space="preserve">Nel Vangelo secondo Matteo il Battesimo è dato nel nome del Padre e del Figlio e dello Spirito Santo: </w:t>
      </w:r>
      <w:r w:rsidRPr="00B4207F">
        <w:rPr>
          <w:rFonts w:ascii="Arial" w:eastAsia="Calibri" w:hAnsi="Arial" w:cs="Arial"/>
          <w:i/>
          <w:kern w:val="0"/>
          <w:sz w:val="24"/>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7FAF5BC"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Cs/>
          <w:kern w:val="0"/>
          <w:sz w:val="24"/>
          <w14:ligatures w14:val="none"/>
        </w:rPr>
        <w:t xml:space="preserve">Nel Vangelo secondo Marco, è vita della Chiesa l’unità del Battesimo con il dono dello Spirito Santo e per questo si ferma solo al battesimo: </w:t>
      </w:r>
      <w:r w:rsidRPr="00B4207F">
        <w:rPr>
          <w:rFonts w:ascii="Arial" w:eastAsia="Calibri" w:hAnsi="Arial" w:cs="Arial"/>
          <w:i/>
          <w:kern w:val="0"/>
          <w:sz w:val="24"/>
          <w14:ligatures w14:val="none"/>
        </w:rPr>
        <w:t>“</w:t>
      </w:r>
      <w:r w:rsidRPr="00B4207F">
        <w:rPr>
          <w:rFonts w:ascii="Arial" w:eastAsia="Calibri" w:hAnsi="Arial" w:cs="Arial"/>
          <w:iCs/>
          <w:kern w:val="0"/>
          <w:sz w:val="24"/>
          <w14:ligatures w14:val="none"/>
        </w:rPr>
        <w:t>E</w:t>
      </w:r>
      <w:r w:rsidRPr="00B4207F">
        <w:rPr>
          <w:rFonts w:ascii="Arial" w:eastAsia="Calibri" w:hAnsi="Arial" w:cs="Arial"/>
          <w:i/>
          <w:kern w:val="0"/>
          <w:sz w:val="24"/>
          <w14:ligatures w14:val="none"/>
        </w:rPr>
        <w:t xml:space="preserv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1B228DA" w14:textId="77777777" w:rsidR="00B4207F" w:rsidRPr="00B4207F" w:rsidRDefault="00B4207F" w:rsidP="00B4207F">
      <w:pPr>
        <w:spacing w:after="120" w:line="240" w:lineRule="auto"/>
        <w:jc w:val="both"/>
        <w:rPr>
          <w:rFonts w:ascii="Arial" w:eastAsia="Calibri" w:hAnsi="Arial" w:cs="Arial"/>
          <w:iCs/>
          <w:kern w:val="0"/>
          <w:sz w:val="24"/>
          <w14:ligatures w14:val="none"/>
        </w:rPr>
      </w:pPr>
      <w:r w:rsidRPr="00B4207F">
        <w:rPr>
          <w:rFonts w:ascii="Arial" w:eastAsia="Calibri" w:hAnsi="Arial" w:cs="Arial"/>
          <w:iCs/>
          <w:kern w:val="0"/>
          <w:sz w:val="24"/>
          <w14:ligatures w14:val="none"/>
        </w:rPr>
        <w:t xml:space="preserve">Annuncio del Vangelo, fede nel Vangelo, Battesimo, Dono dello Spirito Santo, dono della vita eterna sono una cosa sola e una cosa sola devono rimanere in eterno. Questa cosa sola è la via per entrare nel regno dei cieli oggi e nell’eternità beata. Se questa via non viene indicata al mondo, il mondo rimane nella sua morte, nelle sue tenebre, nella sua falsità. </w:t>
      </w:r>
    </w:p>
    <w:p w14:paraId="5AD62143"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
          <w:kern w:val="0"/>
          <w:sz w:val="24"/>
          <w14:ligatures w14:val="none"/>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w:t>
      </w:r>
      <w:r w:rsidRPr="00B4207F">
        <w:rPr>
          <w:rFonts w:ascii="Arial" w:eastAsia="Calibri" w:hAnsi="Arial" w:cs="Arial"/>
          <w:i/>
          <w:kern w:val="0"/>
          <w:sz w:val="24"/>
          <w14:ligatures w14:val="none"/>
        </w:rPr>
        <w:lastRenderedPageBreak/>
        <w:t xml:space="preserve">paghe». Poiché il popolo era in attesa e tutti, riguardo a Giovanni, si domandavano in cuor loro se non fosse lui il Cristo, Giovanni rispose a tutti dicendo: «Io vi battezzo con acqua; ma viene colui che è più forte di me, a cui non sono degno di slegare i lacci dei sandali. </w:t>
      </w:r>
      <w:bookmarkStart w:id="43" w:name="_Hlk168999863"/>
      <w:r w:rsidRPr="00B4207F">
        <w:rPr>
          <w:rFonts w:ascii="Arial" w:eastAsia="Calibri" w:hAnsi="Arial" w:cs="Arial"/>
          <w:i/>
          <w:kern w:val="0"/>
          <w:sz w:val="24"/>
          <w14:ligatures w14:val="none"/>
        </w:rPr>
        <w:t>Egli vi battezzerà in Spirito Santo e fuoco</w:t>
      </w:r>
      <w:bookmarkEnd w:id="43"/>
      <w:r w:rsidRPr="00B4207F">
        <w:rPr>
          <w:rFonts w:ascii="Arial" w:eastAsia="Calibri" w:hAnsi="Arial" w:cs="Arial"/>
          <w:i/>
          <w:kern w:val="0"/>
          <w:sz w:val="24"/>
          <w14:ligatures w14:val="none"/>
        </w:rPr>
        <w:t>. Tiene in mano la pala per pulire la sua aia e per raccogliere il frumento nel suo granaio; ma brucerà la paglia con un fuoco inestinguibile». Con molte altre esortazioni Giovanni evangelizzava il popolo.</w:t>
      </w:r>
    </w:p>
    <w:p w14:paraId="63C70119" w14:textId="6B17E9D6"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Cs/>
          <w:kern w:val="0"/>
          <w:sz w:val="24"/>
          <w14:ligatures w14:val="none"/>
        </w:rPr>
        <w:t>Ora è cosa giusta che ci chiediamo: se la rivelazione dello Spirito Santo è così perfetta in ogni suo elemento, perché oggi moltissimi discepolo di Gesù insegnano cose ben differenti? Essi sono mandati da Cristo per annunciare la Parola data loro da Cristo. Altre parole non ne dono conoscere. Se conoscono altre parole e le annunciano, sono apostoli di se stessi e non più Apostoli di Cristo Gesù o suoi discepoli. Oggi questa verità va gridata con fermezza a tutti coloro che sovvertono la Parola di Gesù e in veste di suoi Apostoli o di suoi discepoli insegnano cose differenti e contrarie. La Madre di Dio e Madre nostra scenda in mezzo a noi e ci aiuti ad essere veri e solo Apostoli e discepoli di Gesù. Ci liberi dalla falsità e menzogna di Satana che ci vuole Apostoli e discepoli ognuno di se stesso.</w:t>
      </w:r>
    </w:p>
    <w:p w14:paraId="0449D386" w14:textId="77777777" w:rsidR="00B4207F" w:rsidRDefault="00B4207F" w:rsidP="00E8656A">
      <w:pPr>
        <w:spacing w:after="120" w:line="240" w:lineRule="auto"/>
        <w:jc w:val="both"/>
        <w:rPr>
          <w:rFonts w:ascii="Arial" w:eastAsia="Times New Roman" w:hAnsi="Arial" w:cs="Times New Roman"/>
          <w:kern w:val="0"/>
          <w:sz w:val="24"/>
          <w:szCs w:val="20"/>
          <w:lang w:eastAsia="it-IT"/>
          <w14:ligatures w14:val="none"/>
        </w:rPr>
      </w:pPr>
    </w:p>
    <w:p w14:paraId="73D2183F" w14:textId="252B628C" w:rsidR="00B4207F" w:rsidRPr="00B4207F" w:rsidRDefault="00B4207F" w:rsidP="00E8656A">
      <w:pPr>
        <w:spacing w:after="120" w:line="240" w:lineRule="auto"/>
        <w:jc w:val="both"/>
        <w:rPr>
          <w:rFonts w:ascii="Arial" w:eastAsia="Times New Roman" w:hAnsi="Arial" w:cs="Times New Roman"/>
          <w:b/>
          <w:bCs/>
          <w:kern w:val="0"/>
          <w:sz w:val="24"/>
          <w:szCs w:val="20"/>
          <w:lang w:eastAsia="it-IT"/>
          <w14:ligatures w14:val="none"/>
        </w:rPr>
      </w:pPr>
      <w:r w:rsidRPr="00B4207F">
        <w:rPr>
          <w:rFonts w:ascii="Arial" w:eastAsia="Times New Roman" w:hAnsi="Arial" w:cs="Times New Roman"/>
          <w:b/>
          <w:bCs/>
          <w:kern w:val="0"/>
          <w:sz w:val="24"/>
          <w:szCs w:val="20"/>
          <w:lang w:eastAsia="it-IT"/>
          <w14:ligatures w14:val="none"/>
        </w:rPr>
        <w:t>Seconda riflessione: Andate dunque e fate discepoli tutti i popoli,</w:t>
      </w:r>
    </w:p>
    <w:p w14:paraId="1695B483" w14:textId="77777777" w:rsidR="00B4207F" w:rsidRPr="00B4207F" w:rsidRDefault="00B4207F" w:rsidP="00B4207F">
      <w:pPr>
        <w:spacing w:after="120" w:line="240" w:lineRule="auto"/>
        <w:jc w:val="both"/>
        <w:rPr>
          <w:rFonts w:ascii="Arial" w:eastAsia="Calibri" w:hAnsi="Arial" w:cs="Arial"/>
          <w:kern w:val="0"/>
          <w:sz w:val="24"/>
          <w14:ligatures w14:val="none"/>
        </w:rPr>
      </w:pPr>
      <w:r w:rsidRPr="00B4207F">
        <w:rPr>
          <w:rFonts w:ascii="Arial" w:eastAsia="Calibri" w:hAnsi="Arial" w:cs="Arial"/>
          <w:kern w:val="0"/>
          <w:sz w:val="24"/>
          <w14:ligatures w14:val="none"/>
        </w:rPr>
        <w:t>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w:t>
      </w:r>
      <w:r w:rsidRPr="00B4207F">
        <w:rPr>
          <w:rFonts w:ascii="Arial" w:eastAsia="Calibri" w:hAnsi="Arial" w:cs="Arial"/>
          <w:i/>
          <w:kern w:val="0"/>
          <w:sz w:val="24"/>
          <w14:ligatures w14:val="none"/>
        </w:rPr>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rsidRPr="00B4207F">
        <w:rPr>
          <w:rFonts w:ascii="Arial" w:eastAsia="Calibri" w:hAnsi="Arial" w:cs="Arial"/>
          <w:kern w:val="0"/>
          <w:sz w:val="24"/>
          <w14:ligatures w14:val="none"/>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w:t>
      </w:r>
      <w:r w:rsidRPr="00B4207F">
        <w:rPr>
          <w:rFonts w:ascii="Arial" w:eastAsia="Calibri" w:hAnsi="Arial" w:cs="Arial"/>
          <w:kern w:val="0"/>
          <w:sz w:val="24"/>
          <w14:ligatures w14:val="none"/>
        </w:rPr>
        <w:lastRenderedPageBreak/>
        <w:t xml:space="preserve">senza Vangelo, senza alcun  comando da parte di Cristo Signore? Se lo facciamo, edifichiamo uno stagno perfetto nel quale le anime sono abbondantissime e i diavoli le possono pescare a loro piacimento. </w:t>
      </w:r>
    </w:p>
    <w:p w14:paraId="083AC761" w14:textId="77777777" w:rsidR="00B4207F" w:rsidRPr="00B4207F" w:rsidRDefault="00B4207F" w:rsidP="00B4207F">
      <w:pPr>
        <w:spacing w:after="120" w:line="240" w:lineRule="auto"/>
        <w:jc w:val="both"/>
        <w:rPr>
          <w:rFonts w:ascii="Arial" w:eastAsia="Calibri" w:hAnsi="Arial" w:cs="Arial"/>
          <w:i/>
          <w:kern w:val="0"/>
          <w:sz w:val="24"/>
          <w14:ligatures w14:val="none"/>
        </w:rPr>
      </w:pPr>
      <w:r w:rsidRPr="00B4207F">
        <w:rPr>
          <w:rFonts w:ascii="Arial" w:eastAsia="Calibri" w:hAnsi="Arial" w:cs="Arial"/>
          <w:i/>
          <w:kern w:val="0"/>
          <w:sz w:val="24"/>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F0BE971" w14:textId="77777777" w:rsidR="00B4207F" w:rsidRDefault="00B4207F" w:rsidP="00B4207F">
      <w:pPr>
        <w:spacing w:after="120" w:line="240" w:lineRule="auto"/>
        <w:jc w:val="both"/>
        <w:rPr>
          <w:rFonts w:ascii="Arial" w:eastAsia="Calibri" w:hAnsi="Arial" w:cs="Arial"/>
          <w:kern w:val="0"/>
          <w:sz w:val="24"/>
          <w14:ligatures w14:val="none"/>
        </w:rPr>
      </w:pPr>
      <w:r w:rsidRPr="00B4207F">
        <w:rPr>
          <w:rFonts w:ascii="Arial" w:eastAsia="Calibri" w:hAnsi="Arial" w:cs="Arial"/>
          <w:kern w:val="0"/>
          <w:sz w:val="24"/>
          <w14:ligatures w14:val="none"/>
        </w:rPr>
        <w:t xml:space="preserve">Il Vangelo secondo Matteo finisce con tre comandi dati da Gesù ai suoi Apostoli. </w:t>
      </w:r>
    </w:p>
    <w:p w14:paraId="323B7F61" w14:textId="77777777" w:rsidR="00B4207F" w:rsidRDefault="00B4207F" w:rsidP="00B4207F">
      <w:pPr>
        <w:spacing w:after="120" w:line="240" w:lineRule="auto"/>
        <w:jc w:val="both"/>
        <w:rPr>
          <w:rFonts w:ascii="Arial" w:eastAsia="Calibri" w:hAnsi="Arial" w:cs="Arial"/>
          <w:kern w:val="0"/>
          <w:sz w:val="24"/>
          <w14:ligatures w14:val="none"/>
        </w:rPr>
      </w:pPr>
      <w:r w:rsidRPr="00B4207F">
        <w:rPr>
          <w:rFonts w:ascii="Arial" w:eastAsia="Calibri" w:hAnsi="Arial" w:cs="Arial"/>
          <w:b/>
          <w:kern w:val="0"/>
          <w:sz w:val="24"/>
          <w14:ligatures w14:val="none"/>
        </w:rPr>
        <w:t xml:space="preserve">Primo </w:t>
      </w:r>
      <w:r>
        <w:rPr>
          <w:rFonts w:ascii="Arial" w:eastAsia="Calibri" w:hAnsi="Arial" w:cs="Arial"/>
          <w:b/>
          <w:kern w:val="0"/>
          <w:sz w:val="24"/>
          <w14:ligatures w14:val="none"/>
        </w:rPr>
        <w:t xml:space="preserve">e secondo </w:t>
      </w:r>
      <w:r w:rsidRPr="00B4207F">
        <w:rPr>
          <w:rFonts w:ascii="Arial" w:eastAsia="Calibri" w:hAnsi="Arial" w:cs="Arial"/>
          <w:b/>
          <w:kern w:val="0"/>
          <w:sz w:val="24"/>
          <w14:ligatures w14:val="none"/>
        </w:rPr>
        <w:t>comando</w:t>
      </w:r>
      <w:r w:rsidRPr="00B4207F">
        <w:rPr>
          <w:rFonts w:ascii="Arial" w:eastAsia="Calibri" w:hAnsi="Arial" w:cs="Arial"/>
          <w:kern w:val="0"/>
          <w:sz w:val="24"/>
          <w14:ligatures w14:val="none"/>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1EEA3015" w14:textId="77777777" w:rsidR="00B4207F" w:rsidRDefault="00B4207F" w:rsidP="00B4207F">
      <w:pPr>
        <w:spacing w:after="120" w:line="240" w:lineRule="auto"/>
        <w:jc w:val="both"/>
        <w:rPr>
          <w:rFonts w:ascii="Arial" w:eastAsia="Calibri" w:hAnsi="Arial" w:cs="Arial"/>
          <w:kern w:val="0"/>
          <w:sz w:val="24"/>
          <w14:ligatures w14:val="none"/>
        </w:rPr>
      </w:pPr>
      <w:r w:rsidRPr="00B4207F">
        <w:rPr>
          <w:rFonts w:ascii="Arial" w:eastAsia="Calibri" w:hAnsi="Arial" w:cs="Arial"/>
          <w:b/>
          <w:kern w:val="0"/>
          <w:sz w:val="24"/>
          <w14:ligatures w14:val="none"/>
        </w:rPr>
        <w:t>Secondo comando</w:t>
      </w:r>
      <w:r w:rsidRPr="00B4207F">
        <w:rPr>
          <w:rFonts w:ascii="Arial" w:eastAsia="Calibri" w:hAnsi="Arial" w:cs="Arial"/>
          <w:kern w:val="0"/>
          <w:sz w:val="24"/>
          <w14:ligatures w14:val="none"/>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51FF9A25" w14:textId="2F92699B" w:rsidR="00B4207F" w:rsidRPr="00B4207F" w:rsidRDefault="00B4207F" w:rsidP="00B4207F">
      <w:pPr>
        <w:spacing w:after="120" w:line="240" w:lineRule="auto"/>
        <w:jc w:val="both"/>
        <w:rPr>
          <w:rFonts w:ascii="Arial" w:eastAsia="Calibri" w:hAnsi="Arial" w:cs="Arial"/>
          <w:kern w:val="0"/>
          <w:sz w:val="24"/>
          <w14:ligatures w14:val="none"/>
        </w:rPr>
      </w:pPr>
      <w:r w:rsidRPr="00B4207F">
        <w:rPr>
          <w:rFonts w:ascii="Arial" w:eastAsia="Calibri" w:hAnsi="Arial" w:cs="Arial"/>
          <w:b/>
          <w:kern w:val="0"/>
          <w:sz w:val="24"/>
          <w14:ligatures w14:val="none"/>
        </w:rPr>
        <w:t>Terzo comando</w:t>
      </w:r>
      <w:r w:rsidRPr="00B4207F">
        <w:rPr>
          <w:rFonts w:ascii="Arial" w:eastAsia="Calibri" w:hAnsi="Arial" w:cs="Arial"/>
          <w:kern w:val="0"/>
          <w:sz w:val="24"/>
          <w14:ligatures w14:val="none"/>
        </w:rPr>
        <w:t>: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 Madre di Dio, vieni in nostro aiuto. Facci perfetti nell’obbedienza a questi tre comandi.</w:t>
      </w:r>
    </w:p>
    <w:p w14:paraId="1F80222C" w14:textId="77777777" w:rsidR="00B4207F" w:rsidRDefault="00B4207F" w:rsidP="00E8656A">
      <w:pPr>
        <w:spacing w:after="120" w:line="240" w:lineRule="auto"/>
        <w:jc w:val="both"/>
        <w:rPr>
          <w:rFonts w:ascii="Arial" w:eastAsia="Times New Roman" w:hAnsi="Arial" w:cs="Times New Roman"/>
          <w:kern w:val="0"/>
          <w:sz w:val="24"/>
          <w:szCs w:val="20"/>
          <w:lang w:eastAsia="it-IT"/>
          <w14:ligatures w14:val="none"/>
        </w:rPr>
      </w:pPr>
    </w:p>
    <w:p w14:paraId="2E6229F0" w14:textId="14A65964" w:rsidR="00B4207F" w:rsidRPr="00143077" w:rsidRDefault="00B4207F" w:rsidP="00E8656A">
      <w:pPr>
        <w:spacing w:after="120" w:line="240" w:lineRule="auto"/>
        <w:jc w:val="both"/>
        <w:rPr>
          <w:rFonts w:ascii="Arial" w:eastAsia="Times New Roman" w:hAnsi="Arial" w:cs="Times New Roman"/>
          <w:b/>
          <w:bCs/>
          <w:kern w:val="0"/>
          <w:sz w:val="24"/>
          <w:szCs w:val="20"/>
          <w:lang w:eastAsia="it-IT"/>
          <w14:ligatures w14:val="none"/>
        </w:rPr>
      </w:pPr>
      <w:r w:rsidRPr="00143077">
        <w:rPr>
          <w:rFonts w:ascii="Arial" w:eastAsia="Times New Roman" w:hAnsi="Arial" w:cs="Times New Roman"/>
          <w:b/>
          <w:bCs/>
          <w:kern w:val="0"/>
          <w:sz w:val="24"/>
          <w:szCs w:val="20"/>
          <w:lang w:eastAsia="it-IT"/>
          <w14:ligatures w14:val="none"/>
        </w:rPr>
        <w:t xml:space="preserve">Terza riflessione: </w:t>
      </w:r>
      <w:r w:rsidR="00143077" w:rsidRPr="00143077">
        <w:rPr>
          <w:rFonts w:ascii="Arial" w:eastAsia="Times New Roman" w:hAnsi="Arial" w:cs="Times New Roman"/>
          <w:b/>
          <w:bCs/>
          <w:kern w:val="0"/>
          <w:sz w:val="24"/>
          <w:szCs w:val="20"/>
          <w:lang w:eastAsia="it-IT"/>
          <w14:ligatures w14:val="none"/>
        </w:rPr>
        <w:t xml:space="preserve"> Andate dunque e fate discepoli tutti i popoli</w:t>
      </w:r>
    </w:p>
    <w:p w14:paraId="79F79412" w14:textId="77777777" w:rsidR="00B4207F" w:rsidRPr="00143077" w:rsidRDefault="00B4207F" w:rsidP="00B4207F">
      <w:pPr>
        <w:spacing w:after="120" w:line="240" w:lineRule="auto"/>
        <w:jc w:val="both"/>
        <w:rPr>
          <w:rFonts w:ascii="Arial" w:eastAsia="Calibri" w:hAnsi="Arial" w:cs="Arial"/>
          <w:iCs/>
          <w:kern w:val="0"/>
          <w:sz w:val="24"/>
          <w:szCs w:val="24"/>
          <w14:ligatures w14:val="none"/>
        </w:rPr>
      </w:pPr>
      <w:r w:rsidRPr="00143077">
        <w:rPr>
          <w:rFonts w:ascii="Arial" w:eastAsia="Calibri" w:hAnsi="Arial" w:cs="Arial"/>
          <w:iCs/>
          <w:kern w:val="0"/>
          <w:sz w:val="24"/>
          <w:szCs w:val="24"/>
          <w14:ligatures w14:val="none"/>
        </w:rPr>
        <w:lastRenderedPageBreak/>
        <w:t>Prima ricordiamo tre riflessioni precedentemente fatte. Poi diremo una parola attuale sul Vangelo a noi offerto per riflettere sull’Ascensione al Cielo del Signore.</w:t>
      </w:r>
    </w:p>
    <w:p w14:paraId="3A8046F6" w14:textId="7A4CFE89"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b/>
          <w:bCs/>
          <w:iCs/>
          <w:kern w:val="0"/>
          <w:sz w:val="24"/>
          <w:szCs w:val="24"/>
          <w14:ligatures w14:val="none"/>
        </w:rPr>
        <w:t xml:space="preserve">Prima </w:t>
      </w:r>
      <w:r w:rsidR="00143077" w:rsidRPr="00143077">
        <w:rPr>
          <w:rFonts w:ascii="Arial" w:eastAsia="Calibri" w:hAnsi="Arial" w:cs="Arial"/>
          <w:b/>
          <w:bCs/>
          <w:iCs/>
          <w:kern w:val="0"/>
          <w:sz w:val="24"/>
          <w:szCs w:val="24"/>
          <w14:ligatures w14:val="none"/>
        </w:rPr>
        <w:t>Parola:</w:t>
      </w:r>
      <w:r w:rsidR="00143077">
        <w:rPr>
          <w:rFonts w:ascii="Arial" w:eastAsia="Calibri" w:hAnsi="Arial" w:cs="Arial"/>
          <w:iCs/>
          <w:kern w:val="0"/>
          <w:sz w:val="24"/>
          <w:szCs w:val="24"/>
          <w14:ligatures w14:val="none"/>
        </w:rPr>
        <w:t xml:space="preserve"> </w:t>
      </w:r>
      <w:r w:rsidRPr="00143077">
        <w:rPr>
          <w:rFonts w:ascii="Arial" w:eastAsia="Calibri" w:hAnsi="Arial" w:cs="Arial"/>
          <w:color w:val="000000"/>
          <w:kern w:val="0"/>
          <w:sz w:val="24"/>
          <w:szCs w:val="24"/>
          <w14:ligatures w14:val="none"/>
        </w:rPr>
        <w:t xml:space="preserve">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 </w:t>
      </w:r>
    </w:p>
    <w:p w14:paraId="662F2461" w14:textId="77777777" w:rsidR="00B4207F" w:rsidRPr="00143077" w:rsidRDefault="00B4207F" w:rsidP="00B4207F">
      <w:pPr>
        <w:spacing w:after="120" w:line="240" w:lineRule="auto"/>
        <w:jc w:val="both"/>
        <w:rPr>
          <w:rFonts w:ascii="Arial" w:eastAsia="Calibri" w:hAnsi="Arial" w:cs="Arial"/>
          <w:i/>
          <w:iCs/>
          <w:color w:val="000000"/>
          <w:kern w:val="0"/>
          <w:sz w:val="24"/>
          <w:szCs w:val="24"/>
          <w14:ligatures w14:val="none"/>
        </w:rPr>
      </w:pPr>
      <w:r w:rsidRPr="00143077">
        <w:rPr>
          <w:rFonts w:ascii="Arial" w:eastAsia="Calibri" w:hAnsi="Arial" w:cs="Arial"/>
          <w:i/>
          <w:iCs/>
          <w:color w:val="000000"/>
          <w:kern w:val="0"/>
          <w:sz w:val="24"/>
          <w:szCs w:val="24"/>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39939559" w14:textId="77777777" w:rsidR="00B4207F" w:rsidRPr="00143077" w:rsidRDefault="00B4207F" w:rsidP="00B4207F">
      <w:pPr>
        <w:spacing w:after="120" w:line="240" w:lineRule="auto"/>
        <w:jc w:val="both"/>
        <w:rPr>
          <w:rFonts w:ascii="Arial" w:eastAsia="Calibri" w:hAnsi="Arial" w:cs="Arial"/>
          <w:i/>
          <w:iCs/>
          <w:color w:val="000000"/>
          <w:kern w:val="0"/>
          <w:sz w:val="24"/>
          <w:szCs w:val="24"/>
          <w14:ligatures w14:val="none"/>
        </w:rPr>
      </w:pPr>
      <w:r w:rsidRPr="00143077">
        <w:rPr>
          <w:rFonts w:ascii="Arial" w:eastAsia="Calibri" w:hAnsi="Arial" w:cs="Arial"/>
          <w:i/>
          <w:iCs/>
          <w:color w:val="000000"/>
          <w:kern w:val="0"/>
          <w:sz w:val="24"/>
          <w:szCs w:val="24"/>
          <w14:ligatures w14:val="none"/>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DD557B0" w14:textId="77777777" w:rsidR="00B4207F" w:rsidRPr="00143077" w:rsidRDefault="00B4207F" w:rsidP="00B4207F">
      <w:pPr>
        <w:spacing w:after="120" w:line="240" w:lineRule="auto"/>
        <w:jc w:val="both"/>
        <w:rPr>
          <w:rFonts w:ascii="Arial" w:eastAsia="Calibri" w:hAnsi="Arial" w:cs="Arial"/>
          <w:i/>
          <w:iCs/>
          <w:color w:val="000000"/>
          <w:kern w:val="0"/>
          <w:sz w:val="24"/>
          <w:szCs w:val="24"/>
          <w14:ligatures w14:val="none"/>
        </w:rPr>
      </w:pPr>
      <w:r w:rsidRPr="00143077">
        <w:rPr>
          <w:rFonts w:ascii="Arial" w:eastAsia="Calibri" w:hAnsi="Arial" w:cs="Arial"/>
          <w:i/>
          <w:iCs/>
          <w:color w:val="000000"/>
          <w:kern w:val="0"/>
          <w:sz w:val="24"/>
          <w:szCs w:val="24"/>
          <w14:ligatures w14:val="none"/>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2C91EB68" w14:textId="77777777" w:rsidR="00B4207F" w:rsidRPr="00143077" w:rsidRDefault="00B4207F" w:rsidP="00B4207F">
      <w:pPr>
        <w:spacing w:after="120" w:line="240" w:lineRule="auto"/>
        <w:jc w:val="both"/>
        <w:rPr>
          <w:rFonts w:ascii="Arial" w:eastAsia="Calibri" w:hAnsi="Arial" w:cs="Arial"/>
          <w:i/>
          <w:iCs/>
          <w:color w:val="000000"/>
          <w:kern w:val="0"/>
          <w:sz w:val="24"/>
          <w:szCs w:val="24"/>
          <w14:ligatures w14:val="none"/>
        </w:rPr>
      </w:pPr>
      <w:r w:rsidRPr="00143077">
        <w:rPr>
          <w:rFonts w:ascii="Arial" w:eastAsia="Calibri" w:hAnsi="Arial" w:cs="Arial"/>
          <w:i/>
          <w:iCs/>
          <w:color w:val="000000"/>
          <w:kern w:val="0"/>
          <w:sz w:val="24"/>
          <w:szCs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500C0FB" w14:textId="77777777" w:rsidR="00B4207F" w:rsidRPr="00143077" w:rsidRDefault="00B4207F" w:rsidP="00B4207F">
      <w:pPr>
        <w:spacing w:after="120" w:line="240" w:lineRule="auto"/>
        <w:jc w:val="both"/>
        <w:rPr>
          <w:rFonts w:ascii="Arial" w:eastAsia="Calibri" w:hAnsi="Arial" w:cs="Arial"/>
          <w:i/>
          <w:iCs/>
          <w:color w:val="000000"/>
          <w:kern w:val="0"/>
          <w:sz w:val="24"/>
          <w:szCs w:val="24"/>
          <w14:ligatures w14:val="none"/>
        </w:rPr>
      </w:pPr>
      <w:r w:rsidRPr="00143077">
        <w:rPr>
          <w:rFonts w:ascii="Arial" w:eastAsia="Calibri" w:hAnsi="Arial" w:cs="Arial"/>
          <w:i/>
          <w:iCs/>
          <w:color w:val="000000"/>
          <w:kern w:val="0"/>
          <w:sz w:val="24"/>
          <w:szCs w:val="24"/>
          <w14:ligatures w14:val="none"/>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38F852F9"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 xml:space="preserve">Essendo, questi, veri comandi di Gesù ai suoi Apostoli, nessuna filosofia, nessuna teologia, nessuna cristologia, nessuna antropologia, nessun’altra scienza umana li </w:t>
      </w:r>
      <w:r w:rsidRPr="00143077">
        <w:rPr>
          <w:rFonts w:ascii="Arial" w:eastAsia="Calibri" w:hAnsi="Arial" w:cs="Arial"/>
          <w:color w:val="000000"/>
          <w:kern w:val="0"/>
          <w:sz w:val="24"/>
          <w:szCs w:val="24"/>
          <w14:ligatures w14:val="none"/>
        </w:rPr>
        <w:lastRenderedPageBreak/>
        <w:t xml:space="preserve">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 Dice l’Apostolo Paolo: </w:t>
      </w:r>
    </w:p>
    <w:p w14:paraId="2993E29D" w14:textId="77777777" w:rsidR="00B4207F" w:rsidRPr="00143077" w:rsidRDefault="00B4207F" w:rsidP="00B4207F">
      <w:pPr>
        <w:spacing w:after="120" w:line="240" w:lineRule="auto"/>
        <w:jc w:val="both"/>
        <w:rPr>
          <w:rFonts w:ascii="Arial" w:eastAsia="Calibri" w:hAnsi="Arial" w:cs="Arial"/>
          <w:i/>
          <w:iCs/>
          <w:color w:val="000000"/>
          <w:kern w:val="0"/>
          <w:sz w:val="24"/>
          <w:szCs w:val="24"/>
          <w14:ligatures w14:val="none"/>
        </w:rPr>
      </w:pPr>
      <w:r w:rsidRPr="00143077">
        <w:rPr>
          <w:rFonts w:ascii="Arial" w:eastAsia="Calibri" w:hAnsi="Arial" w:cs="Arial"/>
          <w:i/>
          <w:iCs/>
          <w:color w:val="000000"/>
          <w:kern w:val="0"/>
          <w:sz w:val="24"/>
          <w:szCs w:val="24"/>
          <w14:ligatures w14:val="none"/>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10,14-21). </w:t>
      </w:r>
    </w:p>
    <w:p w14:paraId="296977CE"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 xml:space="preserve">Nessuna teologia né vecchia, né nuova, né vera, né falsa potrà mai abrogare questi comandi dati dal Signore Gesù ai suoi Apostoli. L’obbligo di portare Cristo ad ogni uomo, annunciando loro il grande dono che il Padre ha fatto all’intera umanità, è in solidum.  Se un Apostolo non lo assolve, l’altro rimane obbligato in eterno ad esso. Quando questo obbligo viene assolto nel rispetto delle consegne, 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Santo. È con loro, se lui vive Cristo nel suo cuore, nella sua mente, nel suo spirito. Vive Cristo se vive la Parola di Cristo. Se vive Cristo dona la Parola di Cristo. Se Cristo non è da lui vissuto, neanche la sua Parola da lui è data. </w:t>
      </w:r>
    </w:p>
    <w:p w14:paraId="1D36713C" w14:textId="6285CF0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b/>
          <w:bCs/>
          <w:iCs/>
          <w:kern w:val="0"/>
          <w:sz w:val="24"/>
          <w:szCs w:val="24"/>
          <w14:ligatures w14:val="none"/>
        </w:rPr>
        <w:t xml:space="preserve">Seconda </w:t>
      </w:r>
      <w:r w:rsidR="00143077" w:rsidRPr="00143077">
        <w:rPr>
          <w:rFonts w:ascii="Arial" w:eastAsia="Calibri" w:hAnsi="Arial" w:cs="Arial"/>
          <w:b/>
          <w:bCs/>
          <w:iCs/>
          <w:kern w:val="0"/>
          <w:sz w:val="24"/>
          <w:szCs w:val="24"/>
          <w14:ligatures w14:val="none"/>
        </w:rPr>
        <w:t xml:space="preserve">Parola: </w:t>
      </w:r>
      <w:r w:rsidRPr="00143077">
        <w:rPr>
          <w:rFonts w:ascii="Arial" w:eastAsia="Calibri" w:hAnsi="Arial" w:cs="Arial"/>
          <w:color w:val="000000"/>
          <w:kern w:val="0"/>
          <w:sz w:val="24"/>
          <w:szCs w:val="24"/>
          <w14:ligatures w14:val="none"/>
        </w:rPr>
        <w:t xml:space="preserve">L’uomo ha iniziato ad esiste sulla terra perché creato dalla Parola onnipotente del Signore suo Dio. Se vuole vivere nel tempo e anche nell’eternità, dalla stessa Parola sempre dovrà essere nutrito, alimentato, illuminato, orientato, guidato. La Parola è per l’uomo più che l’aria per il suo corpo. Lui vive nutrendosi di Parola del suo Signore. Vive camminando nella Parola. Vive obbedendo ad essa. La Parola è la grazia nella quale è racchiusa ogni altra grazia, ogni benedizione, ogni vita. Manca la parola, manca la benedizione, la grazia, la vita. </w:t>
      </w:r>
    </w:p>
    <w:p w14:paraId="4CA2C9A9"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 xml:space="preserve">Questa verità ogni uomo deve custodirla gelosamente nel cuore. Se il Signore dovesse smettere di fare udire all’uomo la sua Parola, esso non avrebbe più alcuna possibilità di vita. È condannato alla morte eterna. Senza la grazia della Parola non c’è conversione. Senza conversione non c’è ritorno a Dio. Senza ritorno a Dio non c’è salvezza. Ecco cosa dice il Signore per bocca del suo profeta Amos. È una profezia che va pesata, ponderata, meditata: </w:t>
      </w:r>
    </w:p>
    <w:p w14:paraId="1C1F4172" w14:textId="77777777" w:rsidR="00B4207F" w:rsidRPr="00143077" w:rsidRDefault="00B4207F" w:rsidP="00B4207F">
      <w:pPr>
        <w:spacing w:after="120" w:line="240" w:lineRule="auto"/>
        <w:jc w:val="both"/>
        <w:rPr>
          <w:rFonts w:ascii="Arial" w:eastAsia="Calibri" w:hAnsi="Arial" w:cs="Arial"/>
          <w:i/>
          <w:iCs/>
          <w:color w:val="000000"/>
          <w:kern w:val="0"/>
          <w:sz w:val="24"/>
          <w:szCs w:val="24"/>
          <w14:ligatures w14:val="none"/>
        </w:rPr>
      </w:pPr>
      <w:r w:rsidRPr="00143077">
        <w:rPr>
          <w:rFonts w:ascii="Arial" w:eastAsia="Calibri" w:hAnsi="Arial" w:cs="Arial"/>
          <w:i/>
          <w:iCs/>
          <w:color w:val="000000"/>
          <w:kern w:val="0"/>
          <w:sz w:val="24"/>
          <w:szCs w:val="24"/>
          <w14:ligatures w14:val="none"/>
        </w:rPr>
        <w:t xml:space="preserve">“Ecco, verranno giorni – oracolo del Signore Dio – in cui manderò la fame nel paese; non fame di pane né sete di acqua, ma di ascoltare le parole del Signore». Allora </w:t>
      </w:r>
      <w:r w:rsidRPr="00143077">
        <w:rPr>
          <w:rFonts w:ascii="Arial" w:eastAsia="Calibri" w:hAnsi="Arial" w:cs="Arial"/>
          <w:i/>
          <w:iCs/>
          <w:color w:val="000000"/>
          <w:kern w:val="0"/>
          <w:sz w:val="24"/>
          <w:szCs w:val="24"/>
          <w14:ligatures w14:val="none"/>
        </w:rPr>
        <w:lastRenderedPageBreak/>
        <w:t xml:space="preserve">andranno errando da un mare all’altro e vagheranno da settentrione a oriente, per cercare la parola del Signore, ma non la troveranno” (Am 8,11-12). </w:t>
      </w:r>
    </w:p>
    <w:p w14:paraId="761E7F36"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È giusto chiedersi: Questa profezia valeva per ieri o vale anche per oggi? È profezia legata al tempo o è immortale? Diciamo subito che è profezia che dura dal giorno in cui Cristo Gesù ha dato la missione ai suoi Apostoli in Galilea fino al giorno della sua gloriosa Parusia:</w:t>
      </w:r>
    </w:p>
    <w:p w14:paraId="0B0341CB" w14:textId="77777777" w:rsidR="00B4207F" w:rsidRPr="00143077" w:rsidRDefault="00B4207F" w:rsidP="00B4207F">
      <w:pPr>
        <w:spacing w:after="120" w:line="240" w:lineRule="auto"/>
        <w:jc w:val="both"/>
        <w:rPr>
          <w:rFonts w:ascii="Arial" w:eastAsia="Calibri" w:hAnsi="Arial" w:cs="Arial"/>
          <w:i/>
          <w:iCs/>
          <w:color w:val="000000"/>
          <w:kern w:val="0"/>
          <w:sz w:val="24"/>
          <w:szCs w:val="24"/>
          <w14:ligatures w14:val="none"/>
        </w:rPr>
      </w:pPr>
      <w:r w:rsidRPr="00143077">
        <w:rPr>
          <w:rFonts w:ascii="Arial" w:eastAsia="Calibri" w:hAnsi="Arial" w:cs="Arial"/>
          <w:i/>
          <w:iCs/>
          <w:color w:val="000000"/>
          <w:kern w:val="0"/>
          <w:sz w:val="24"/>
          <w:szCs w:val="24"/>
          <w14:ligatures w14:val="none"/>
        </w:rPr>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6FFAFF0"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Ieri il Signore parlava per mezzo dei suoi profeti. Oggi parla per mezzo degli Apostoli di Gesù Signore. Ieri il Padre dava la Parola nello Spirito Santo per mezzo dei suoi profeti. Oggi sono gli Apostoli che hanno il mandato e quindi l’obbligo e la responsabilità di annunciare la Parola della salvezza e della redenzione ad ogni uomo, oggi, domani, sempre. Cosa sta accadendo oggi? Mentre ieri la Parola del Signore veniva data dal pulpito o dagli amboni o dalle cattedre delle università pontificie o dagli Atenei della Chiesa, oggi invece la Parola viene offerta dai moderni amboni che sono i social. Ma cosa accade in questi social? Ognuno si autodichiara Maestro e Dottore Illuminato, Esperto, Sapiente non della Parola del Signore, non delle Scritture profetiche, non della sana dottrina, non della vera moralità della Chiesa, non della Teologia conforme alla fede professata, ma dei sentimenti del suo cuore.</w:t>
      </w:r>
    </w:p>
    <w:p w14:paraId="6A0D3D96"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 xml:space="preserve">Poi con arrogante superbia e superba arroganza dichiara i sentimenti del suo cuore purissima Parola di Dio, Scritture Profetiche, sana Dottrina, Teologia santa e immacolata, ineccepibile moralità. È questo l’inganno con il quale oggi le anime vengono fuorviate dalla verità. Ognuno si è innalzato la sua scuola di teologia, ognuno è divenuto frequentatore di se stesso, ognuno maestro di se stesso. In nome di questa scienza che si è dato da sé si erge a maestro degli altri, con gravissimi danni spirituali per le anime che si nutrono di queste falsità. Sembra compiersi la profezia dell’Apostolo Paolo a Timoteo: </w:t>
      </w:r>
    </w:p>
    <w:p w14:paraId="19009490" w14:textId="77777777" w:rsidR="00B4207F" w:rsidRPr="00143077" w:rsidRDefault="00B4207F" w:rsidP="00B4207F">
      <w:pPr>
        <w:spacing w:after="120" w:line="240" w:lineRule="auto"/>
        <w:jc w:val="both"/>
        <w:rPr>
          <w:rFonts w:ascii="Arial" w:eastAsia="Calibri" w:hAnsi="Arial" w:cs="Arial"/>
          <w:i/>
          <w:iCs/>
          <w:color w:val="000000"/>
          <w:kern w:val="0"/>
          <w:sz w:val="24"/>
          <w:szCs w:val="24"/>
          <w14:ligatures w14:val="none"/>
        </w:rPr>
      </w:pPr>
      <w:r w:rsidRPr="00143077">
        <w:rPr>
          <w:rFonts w:ascii="Arial" w:eastAsia="Calibri" w:hAnsi="Arial" w:cs="Arial"/>
          <w:i/>
          <w:iCs/>
          <w:color w:val="000000"/>
          <w:kern w:val="0"/>
          <w:sz w:val="24"/>
          <w:szCs w:val="24"/>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w:t>
      </w:r>
      <w:r w:rsidRPr="00143077">
        <w:rPr>
          <w:rFonts w:ascii="Arial" w:eastAsia="Calibri" w:hAnsi="Arial" w:cs="Arial"/>
          <w:i/>
          <w:iCs/>
          <w:color w:val="000000"/>
          <w:kern w:val="0"/>
          <w:sz w:val="24"/>
          <w:szCs w:val="24"/>
          <w14:ligatures w14:val="none"/>
        </w:rPr>
        <w:lastRenderedPageBreak/>
        <w:t xml:space="preserve">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6500F76"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È una profezia che va seriamente meditata. Cosa succede sui social: senza meditare, senza riflettere, senza neanche comprendere i danni che una frase scritta possa produrre nei cuori, per piacere all’altro si condivide il pensiero e così si moltiplicano le fonti con le quali i cuori vengono inquinati in modo irreparabile. Un tempo vi erano le scuole di teologia, vere scuole, nelle quali le riflessioni degli uni venivano sottoposte alle riflessioni degli altri, e vi era vero progresso spirituale, vero cammino di verità in verità. Oggi vi è regresso e involuzione e cammino di falsità in falsità. Chi vuole perfezionare la verità deve aggredirla con una verità superiore. Aggredirla con la falsità è da stolti e insipienti, da ignoranti e presuntuosi, da gente che coltiva odio nel cuore per la verità e la giustizia che vengono da Dio, dallo Spirito Santo, dalla Chiesa.</w:t>
      </w:r>
    </w:p>
    <w:p w14:paraId="086DEFB9"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È grave peccato aggredire la verità con la falsità, la menzogna, l’errore, i sentimenti del cuore che spesso sono pensieri di Satana e mai dello Spirito Santo. Ciò è il frutto di questo esercito di autodichiarati teologi, che nulla conoscono né di Dio e né della sua verità. Non solo sono teologi autodichiaratisi, in più sono anche teologi telecomandati. È sufficiente che si prema il testo del canale da mandare in onda e subito appare il pensiero con il quale si vuole combattere la divina ed eterna verità di Cristo Gesù, della sua Chiesa, dell’uomo. La verità rivelata è universale e si vive in una moltitudine di  verità particolari. Nessuna verità particolare può vivere nella sua particolarità. La verità particolare vive in tutte le altre verità particolari, le quali devono tutte ricomporre la verità universale. È giusto ricordare quanto l’Apostolo Paolo rivela ai Corinzi nella sua Prima Lettera:</w:t>
      </w:r>
    </w:p>
    <w:p w14:paraId="7C92351D" w14:textId="77777777" w:rsidR="00B4207F" w:rsidRPr="00143077" w:rsidRDefault="00B4207F" w:rsidP="00B4207F">
      <w:pPr>
        <w:spacing w:after="120" w:line="240" w:lineRule="auto"/>
        <w:jc w:val="both"/>
        <w:rPr>
          <w:rFonts w:ascii="Arial" w:eastAsia="Calibri" w:hAnsi="Arial" w:cs="Arial"/>
          <w:i/>
          <w:iCs/>
          <w:color w:val="000000"/>
          <w:kern w:val="0"/>
          <w:sz w:val="24"/>
          <w:szCs w:val="24"/>
          <w14:ligatures w14:val="none"/>
        </w:rPr>
      </w:pPr>
      <w:r w:rsidRPr="00143077">
        <w:rPr>
          <w:rFonts w:ascii="Arial" w:eastAsia="Calibri" w:hAnsi="Arial" w:cs="Arial"/>
          <w:i/>
          <w:iCs/>
          <w:color w:val="000000"/>
          <w:kern w:val="0"/>
          <w:sz w:val="24"/>
          <w:szCs w:val="24"/>
          <w14:ligatures w14:val="none"/>
        </w:rPr>
        <w:t xml:space="preserve">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 6-16). </w:t>
      </w:r>
    </w:p>
    <w:p w14:paraId="100CA07C"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lastRenderedPageBreak/>
        <w:t xml:space="preserve">I teologi inventatisi sono una vera peste per la Chiesa. Sono costoro che stravolgono le cose più sante e più vere. Oggi vi è un vero eserciti di questi teologici che si sono fatti da sé. Fondano il loro potere su una falsa profezia che annunciano come vera rivelazione. È falsa profezia perché è parola che viene solo dalla loro bocca. Oggi la falsa profezia sta distruggendo la Chiesa. Quando muore la vera teologia sono giorni di grande tristezza per la Chiesa. È in questi momenti che vengono fuori tutte le eresie con le quali si inquinano le menti dei semplici. Tutti noi oggi siamo figli di questi tempi tristi. Siamo inondati dalla mancanza della vera teologia. Oggi la salvezza della Chiesa può venire solo dalla vera teologia. Senza la vera teologia anche la profezia, parlo di quella vera, non della falsa, all’istante viene trasformata in falsità. Niente oggi è più necessario alla Chiesa della vera teologia. È in essa la sua salvezza. Ai tempi di Geremia un esercito di sacerdoti e di scribi falsi ha reso vana tutta la predicazione di Geremia. Fu la distruzione di Gerusalemme e l’esilio. Anche ai tempi di Gesù, un esercito di sacerdoti e di scribi falsi ha operato la stessa cosa con le stesse conseguenze.  Madre della Redenzione, Angeli, Santi, fate che oggi e sempre risuoni nella Chiesa di Cristo Gesù la vera teologia. </w:t>
      </w:r>
    </w:p>
    <w:p w14:paraId="6700E54C" w14:textId="330F50A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b/>
          <w:bCs/>
          <w:color w:val="000000"/>
          <w:kern w:val="0"/>
          <w:sz w:val="24"/>
          <w:szCs w:val="24"/>
          <w14:ligatures w14:val="none"/>
        </w:rPr>
        <w:t xml:space="preserve">Terza </w:t>
      </w:r>
      <w:r w:rsidR="00143077" w:rsidRPr="00143077">
        <w:rPr>
          <w:rFonts w:ascii="Arial" w:eastAsia="Calibri" w:hAnsi="Arial" w:cs="Arial"/>
          <w:b/>
          <w:bCs/>
          <w:color w:val="000000"/>
          <w:kern w:val="0"/>
          <w:sz w:val="24"/>
          <w:szCs w:val="24"/>
          <w14:ligatures w14:val="none"/>
        </w:rPr>
        <w:t xml:space="preserve">Parola: </w:t>
      </w:r>
      <w:r w:rsidRPr="00143077">
        <w:rPr>
          <w:rFonts w:ascii="Arial" w:eastAsia="Calibri" w:hAnsi="Arial" w:cs="Arial"/>
          <w:color w:val="000000"/>
          <w:kern w:val="0"/>
          <w:sz w:val="24"/>
          <w:szCs w:val="24"/>
          <w14:ligatures w14:val="none"/>
        </w:rPr>
        <w:t xml:space="preserve"> Non esiste la Chiesa “istituzione” e non esiste la Chiesa “carismatica”. Esiste la Chiesa una, santa, cattolica, apostolica. Non esiste la Chiesa dei fedeli laici e la Chiesa dei fedeli preti.  Esiste la Chiesa una, santa, cattolica, apostolica. Non esiste la Chiesa a settori.  Esiste la Chiesa in unità. Di Cristo non esistono più corpi, ma un solo corpo. Non esistono più viti vere, ma una sola vite vera. Le quattro note della Chiesa sono la sua vera essenza: unità, santità, cattolicità, apostolicità. La Chiesa non è ammasso di uguali ma di differenti. Leggiamo quanto rivela San Paolo. Poi ci apriremo a una breve riflessione o argomentazione teologica. </w:t>
      </w:r>
    </w:p>
    <w:p w14:paraId="2869806F"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Nella Prima Lettera ai Corinzi:</w:t>
      </w:r>
    </w:p>
    <w:p w14:paraId="7270E469"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i/>
          <w:iCs/>
          <w:color w:val="000000"/>
          <w:kern w:val="0"/>
          <w:sz w:val="24"/>
          <w:szCs w:val="24"/>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r w:rsidRPr="00143077">
        <w:rPr>
          <w:rFonts w:ascii="Arial" w:eastAsia="Calibri" w:hAnsi="Arial" w:cs="Arial"/>
          <w:color w:val="000000"/>
          <w:kern w:val="0"/>
          <w:sz w:val="24"/>
          <w:szCs w:val="24"/>
          <w14:ligatures w14:val="none"/>
        </w:rPr>
        <w:lastRenderedPageBreak/>
        <w:t>Necessariamente va aggiunto quanto è rivelato nella Lettera agli Efesini, la Lettera dell’unità, del solo corpo, della sola fede.</w:t>
      </w:r>
    </w:p>
    <w:p w14:paraId="6FF771EC"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 xml:space="preserve">Lettera agli Efesini. </w:t>
      </w:r>
    </w:p>
    <w:p w14:paraId="02DA6C97" w14:textId="77777777" w:rsidR="00B4207F" w:rsidRPr="00143077" w:rsidRDefault="00B4207F" w:rsidP="00B4207F">
      <w:pPr>
        <w:spacing w:after="120" w:line="240" w:lineRule="auto"/>
        <w:jc w:val="both"/>
        <w:rPr>
          <w:rFonts w:ascii="Arial" w:eastAsia="Calibri" w:hAnsi="Arial" w:cs="Arial"/>
          <w:i/>
          <w:iCs/>
          <w:color w:val="000000"/>
          <w:kern w:val="0"/>
          <w:sz w:val="24"/>
          <w:szCs w:val="24"/>
          <w14:ligatures w14:val="none"/>
        </w:rPr>
      </w:pPr>
      <w:r w:rsidRPr="00143077">
        <w:rPr>
          <w:rFonts w:ascii="Arial" w:eastAsia="Calibri" w:hAnsi="Arial" w:cs="Arial"/>
          <w:i/>
          <w:iCs/>
          <w:color w:val="000000"/>
          <w:kern w:val="0"/>
          <w:sz w:val="24"/>
          <w:szCs w:val="24"/>
          <w14:ligatures w14:val="none"/>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10848818"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 xml:space="preserve">Il fine del corpo è la santificazione di tutto il corpo. Un corpo nel quale i suoi membri non camminano per raggiungere la più grande santificazione, non è il vero corpo di Cristo.  Si è tralci di questo corpo, ma secchi. Si è tralci che non producono alcun frutto. Il fine del corpo è la formazione del corpo con l’aggiunta di nuovi membri. Se il corpo non cresce di numero è segno che non sta realizzando il suo vero fine.  Bisogna portare nel corpo ogni anima che Dio chiama alla salvezza nel suo Santo Spirito per la grazia di Cristo Gesù. Questo duplice fine il corpo lo potrà realizzare se osserva le leggi della verità e della carità.  La verità del corpo è l’unità nella differenza dei carismi e dei ministeri. Ognuno deve agire dalla verità del suo carisma e del suo ministero ma anche accogliere la verità di ogni carisma e ministero. </w:t>
      </w:r>
    </w:p>
    <w:p w14:paraId="4765ACC7"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 xml:space="preserve">Il ministero del papa non è il ministero del vescovo. Il ministero del vescovo non è il ministero del presbitero, il ministero del presbitero non è il ministero del diacono, il ministero del diacono non è il mistero del  cresimato, il ministero del cresimato non è il ministero del battezzato. Questa verità oggi è fortemente calpestata dall’idolatria e dall’eresia diabolica “degli uguali”. Nella Chiesa tutto è differente e tutto distinto, così come in un corpo tutto è differente e tutto distinto. Differenza e distinzione si vivono però nella grande comunione. Come Paolo è il Maestro nello Spirito Santo della vera e sana ecclesiologia dello Spirito Santo, così ogni apostolo e presbitero, ogni ministro della Parola, devono essere veri Maestri della vera e sana ecclesiologia. La vera Chiesa è una, santa, cattolica, apostolica. </w:t>
      </w:r>
    </w:p>
    <w:p w14:paraId="22A237A5"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 xml:space="preserve">L’Apostolicità è essenza della vera Chiesa. La comunione nella vera Chiesa non può essere che gerarchica. Gerarchia è obbedienza allo Spirito Santo che ha scritto per noi la verità della Chiesa. Una Chiesa senza Gerarchia è una Chiesa senza lo Spirito Santo. Il clericalismo è vera piaga della Chiesa. Esso consiste nel privare dello Spirito Santo il laicato. Il clericalismo è l’identificazione del clero con lo Spirito Santo e lo Spirito Santo con il clero. </w:t>
      </w:r>
    </w:p>
    <w:p w14:paraId="443D7741"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lastRenderedPageBreak/>
        <w:t xml:space="preserve">L’Apostolicità non ha nulla a che vedere con il clericalismo.  Sono due cose differenti. Se da un lato è giusto dichiarare vera eresia il clericalismo dall’altro è cosa santa proclamare purissima verità l’apostolicità della Chiesa perché è una sua nota essenziale, fondamentale, costitutiva, soprannaturale.  La Chiesa vera non potrà essere se non Chiesa Apostolica. L’ignoranza alimentata con il latte impuro della cattiveria, nutrita ad arte con il pane avvelenato del fondamentalismo viscerale, dissetata con il cieco e becero fanatismo oggi governa menti e cuori di molti. Se poi essa è fatta cresce nel campo dell’odio contro la purissima verità, il frutto non può essere che uno solo: il rigetto della gerarchia facendola passare come clericalismo. </w:t>
      </w:r>
    </w:p>
    <w:p w14:paraId="0514C8F1"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 xml:space="preserve">Questa è vera azione diabolica contro la Chiesa di Cristo Gesù.  Questa azione diviene ancora più Più diabolica quando ci si serve di una lettera pontificia scritta alla Chiesa proprio in nome dell’apostolicità e del potere sacro o gerarchia che l’apostolicità conferisce, per rigettare la gerarchia ritenendola vero clericalismo. Arte e scienza diabolica sublime.  Quando un fedele laico rigetta l’apostolicità della Chiesa e la sua gerarchica, il presbitero, di cui esso è gregge per parrocchia di appartenenza, dovrebbe seriamente temere. Lui è il primo rigettato, il primo disprezzato, il primo che viene dichiarato inutile alla Chiesa. </w:t>
      </w:r>
    </w:p>
    <w:p w14:paraId="096D6E3E"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 xml:space="preserve">Perché si rigetta l’apostolicità? Perché si vuole essere governati da uno Spirito Santo personale.  Che costoro siano governati da uno Spirito Santo personale lo attesta l’odio viscerale che nutrono contro lo Spirito Santo degli stessi loro pastori. Se poi è lo stesso presbitero che fomenta questa lotta anti-apostolicità allora è lui stesso che ha rigettato la sua natura, il suo statuto divino nel quale è obbligato per consacrazione presbiterale a camminare. </w:t>
      </w:r>
    </w:p>
    <w:p w14:paraId="462AE5D6"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Oggi purché si distrugga la Chiesa, si è pronti ad ogni modernismo. Ma anche il fedele laico che distrugge l’apostolicità deve sapere che distruggere se stesso nella sua verità di Chiesa. Si dichiara non vera Chiesa di Gesù Signore. Da “Christifidelis laicus”, diviene solo laico. Ma un laico che non è “Christifidelis” è inutile al Vangelo e alla missione. È solo mondo con il mondo. Ieri si inneggiava alla gioia per distruggere la verità del Vangelo. Oggi ci si scaglia contro il clericalismo, identificato come apostolicità, per abbattere la bellezza della Chiesa e delle sue note essenziali: unità, santità, apostolicità, cattolicità. Domani se ne inventeranno mille altre ancora per attestare la volontà di non conversione e di non obbedienza al Signore. Ognuno sappia che non esiste lo Spirito Santo personale. Esiste solo lo Spirito Santo di Cristo e del corpo di Cristo che è la Chiesa. Solo come corpo di Cristo, secondo le leggi del corpo di Cristo, lo Spirito Santo opera in noi. Ognuno sappia che è gravissimo peccato di scandalo servirsi della falsità e della menzogna per attrarre dalla propria parte semplici, piccoli, puri di cuore, innocenti.</w:t>
      </w:r>
    </w:p>
    <w:p w14:paraId="76C02E1D" w14:textId="77777777" w:rsidR="00B4207F" w:rsidRPr="00143077" w:rsidRDefault="00B4207F" w:rsidP="00B4207F">
      <w:pPr>
        <w:spacing w:after="120" w:line="240" w:lineRule="auto"/>
        <w:jc w:val="both"/>
        <w:rPr>
          <w:rFonts w:ascii="Arial" w:eastAsia="Calibri" w:hAnsi="Arial" w:cs="Arial"/>
          <w:color w:val="000000"/>
          <w:kern w:val="0"/>
          <w:sz w:val="24"/>
          <w:szCs w:val="24"/>
          <w14:ligatures w14:val="none"/>
        </w:rPr>
      </w:pPr>
      <w:r w:rsidRPr="00143077">
        <w:rPr>
          <w:rFonts w:ascii="Arial" w:eastAsia="Calibri" w:hAnsi="Arial" w:cs="Arial"/>
          <w:color w:val="000000"/>
          <w:kern w:val="0"/>
          <w:sz w:val="24"/>
          <w:szCs w:val="24"/>
          <w14:ligatures w14:val="none"/>
        </w:rPr>
        <w:t xml:space="preserve">Di queste ripetute e sempre nuove voci di Satana responsabili sono i pastori del gregge che non hanno insegnato alle loro pecore la purissima verità dello Spirito Santo. Hanno lasciato e lasciano che le pecore loro affidate sguazzino nel fango della menzogna e della falsità. Questo è il vero frutto del clericalismo: la cancellazione dello Spirito Santo nella mente del gregge loro affidato. Assieme alla cancellazione dello Spirito Santo, al suo posto si è lasciato che Satana installasse il suo programma di inganno, falsità, menzogna, errore, eresia. Proprio coloro che inneggiano contro il clericalismo sono proprio loro i più accesi e violenti clericali: non vogliono sottomettersi allo Spirito Santo degli altri. Essi sanno solo sottomettersi allo spirito di Satana e dei suoi seguaci. Questa è la realtà della storia. La Chiesa di </w:t>
      </w:r>
      <w:r w:rsidRPr="00143077">
        <w:rPr>
          <w:rFonts w:ascii="Arial" w:eastAsia="Calibri" w:hAnsi="Arial" w:cs="Arial"/>
          <w:color w:val="000000"/>
          <w:kern w:val="0"/>
          <w:sz w:val="24"/>
          <w:szCs w:val="24"/>
          <w14:ligatures w14:val="none"/>
        </w:rPr>
        <w:lastRenderedPageBreak/>
        <w:t>Cristo Gesù potrà essere solo corpo che vive nel rispetto e nell’obbedienza allo Spirito Santo. Lo Spirito Santo è lo Spirito di Cristo e dei suoi Apostoli.  Se lo Spirito Santo non è anche degli Apostoli del Signore, il nostro non è vero Spirito Santo. È lo spirito del male. Madre della Redenzione, Angeli, Santi liberateci da queste tenebre di peccato che si trasformano in parole di falsità.</w:t>
      </w:r>
    </w:p>
    <w:p w14:paraId="45B5F38A" w14:textId="77777777" w:rsidR="00B4207F" w:rsidRPr="00143077" w:rsidRDefault="00B4207F" w:rsidP="00B4207F">
      <w:pPr>
        <w:spacing w:after="120" w:line="240" w:lineRule="auto"/>
        <w:jc w:val="both"/>
        <w:rPr>
          <w:rFonts w:ascii="Arial" w:eastAsia="Calibri" w:hAnsi="Arial" w:cs="Arial"/>
          <w:iCs/>
          <w:kern w:val="0"/>
          <w:sz w:val="24"/>
          <w:szCs w:val="24"/>
          <w14:ligatures w14:val="none"/>
        </w:rPr>
      </w:pPr>
      <w:r w:rsidRPr="00143077">
        <w:rPr>
          <w:rFonts w:ascii="Arial" w:eastAsia="Calibri" w:hAnsi="Arial" w:cs="Arial"/>
          <w:iCs/>
          <w:kern w:val="0"/>
          <w:sz w:val="24"/>
          <w:szCs w:val="24"/>
          <w14:ligatures w14:val="none"/>
        </w:rPr>
        <w:t xml:space="preserve">Dopo questa lunga premessa è giusto che esaminiamo più da vicino il Vangelo offerto dalla Chiesa in questo giorno in cui essa celebra la gloriosa ascensione di Cristo Signore al Cielo. Il testo è quello contenuto nel Vangelo secondo Matteo Capitolo 28,16-20:  </w:t>
      </w:r>
    </w:p>
    <w:p w14:paraId="704CC946" w14:textId="77777777" w:rsidR="00B4207F" w:rsidRPr="00143077" w:rsidRDefault="00B4207F" w:rsidP="00B4207F">
      <w:pPr>
        <w:spacing w:after="120" w:line="240" w:lineRule="auto"/>
        <w:jc w:val="both"/>
        <w:rPr>
          <w:rFonts w:ascii="Arial" w:eastAsia="Calibri" w:hAnsi="Arial" w:cs="Arial"/>
          <w:bCs/>
          <w:i/>
          <w:iCs/>
          <w:kern w:val="0"/>
          <w:sz w:val="24"/>
          <w:szCs w:val="24"/>
          <w14:ligatures w14:val="none"/>
        </w:rPr>
      </w:pPr>
      <w:r w:rsidRPr="00143077">
        <w:rPr>
          <w:rFonts w:ascii="Arial" w:eastAsia="Calibri" w:hAnsi="Arial" w:cs="Arial"/>
          <w:bCs/>
          <w:i/>
          <w:iCs/>
          <w:kern w:val="0"/>
          <w:sz w:val="24"/>
          <w:szCs w:val="24"/>
          <w14:ligatures w14:val="none"/>
        </w:rPr>
        <w:t xml:space="preserve">In quel tempo, gli undici discepoli andarono in Galilea, sul monte che Gesù aveva loro indicato. Quando lo videro, si prostrarono. Essi però dubitarono. Gesù si avvicinò e disse loro: «A me è stato dato ogni potere in cielo e sulla terra. </w:t>
      </w:r>
      <w:bookmarkStart w:id="44" w:name="_Hlk195364414"/>
      <w:r w:rsidRPr="00143077">
        <w:rPr>
          <w:rFonts w:ascii="Arial" w:eastAsia="Calibri" w:hAnsi="Arial" w:cs="Arial"/>
          <w:bCs/>
          <w:i/>
          <w:iCs/>
          <w:kern w:val="0"/>
          <w:sz w:val="24"/>
          <w:szCs w:val="24"/>
          <w14:ligatures w14:val="none"/>
        </w:rPr>
        <w:t>Andate dunque e fate discepoli tutti i popoli,</w:t>
      </w:r>
      <w:bookmarkEnd w:id="44"/>
      <w:r w:rsidRPr="00143077">
        <w:rPr>
          <w:rFonts w:ascii="Arial" w:eastAsia="Calibri" w:hAnsi="Arial" w:cs="Arial"/>
          <w:bCs/>
          <w:i/>
          <w:iCs/>
          <w:kern w:val="0"/>
          <w:sz w:val="24"/>
          <w:szCs w:val="24"/>
          <w14:ligatures w14:val="none"/>
        </w:rPr>
        <w:t xml:space="preserve"> battezzandoli nel nome del Padre e del Figlio e dello Spirito Santo, insegnando loro a osservare tutto ciò che vi ho comandato. Ed ecco, io sono con voi tutti i giorni, fino alla fine del mondo». ( Mt 28,16-20). </w:t>
      </w:r>
    </w:p>
    <w:p w14:paraId="4CD281F5" w14:textId="77777777" w:rsidR="00B4207F" w:rsidRPr="00143077" w:rsidRDefault="00B4207F" w:rsidP="00B4207F">
      <w:pPr>
        <w:spacing w:after="120" w:line="240" w:lineRule="auto"/>
        <w:jc w:val="both"/>
        <w:rPr>
          <w:rFonts w:ascii="Arial" w:eastAsia="Calibri" w:hAnsi="Arial" w:cs="Arial"/>
          <w:bCs/>
          <w:kern w:val="0"/>
          <w:sz w:val="24"/>
          <w:szCs w:val="24"/>
          <w14:ligatures w14:val="none"/>
        </w:rPr>
      </w:pPr>
      <w:r w:rsidRPr="00143077">
        <w:rPr>
          <w:rFonts w:ascii="Arial" w:eastAsia="Calibri" w:hAnsi="Arial" w:cs="Arial"/>
          <w:bCs/>
          <w:kern w:val="0"/>
          <w:sz w:val="24"/>
          <w:szCs w:val="24"/>
          <w14:ligatures w14:val="none"/>
        </w:rPr>
        <w:t>Ecco cosa Gesù comanda ai suoi Apostoli: essi devono andare, fare discepoli tutti i popoli, devono battezzare nel nome del Padre e del Figlio e dello Spirito Santo, devono insegnare tutto ciò che Cristo Gesù ha loro comandato.</w:t>
      </w:r>
    </w:p>
    <w:p w14:paraId="42D073D6" w14:textId="77777777" w:rsidR="00B4207F" w:rsidRPr="00143077" w:rsidRDefault="00B4207F" w:rsidP="00B4207F">
      <w:pPr>
        <w:spacing w:after="120" w:line="240" w:lineRule="auto"/>
        <w:jc w:val="both"/>
        <w:rPr>
          <w:rFonts w:ascii="Arial" w:eastAsia="Calibri" w:hAnsi="Arial" w:cs="Arial"/>
          <w:bCs/>
          <w:kern w:val="0"/>
          <w:sz w:val="24"/>
          <w:szCs w:val="24"/>
          <w14:ligatures w14:val="none"/>
        </w:rPr>
      </w:pPr>
      <w:r w:rsidRPr="00143077">
        <w:rPr>
          <w:rFonts w:ascii="Arial" w:eastAsia="Calibri" w:hAnsi="Arial" w:cs="Arial"/>
          <w:b/>
          <w:kern w:val="0"/>
          <w:sz w:val="24"/>
          <w:szCs w:val="24"/>
          <w14:ligatures w14:val="none"/>
        </w:rPr>
        <w:t>Prima verità</w:t>
      </w:r>
      <w:r w:rsidRPr="00143077">
        <w:rPr>
          <w:rFonts w:ascii="Arial" w:eastAsia="Calibri" w:hAnsi="Arial" w:cs="Arial"/>
          <w:bCs/>
          <w:kern w:val="0"/>
          <w:sz w:val="24"/>
          <w:szCs w:val="24"/>
          <w14:ligatures w14:val="none"/>
        </w:rPr>
        <w:t>: Gesù è mandato dal Padre con i poteri che il Padre gli ha conferito. Gesù manda i suoi apostoli con i poteri che il Padre gli ha conferito. Questo potere da Cristo Gesù non è fato a nessun altro. Solo agli Apostoli esso è stato donato. Solo gli Apostoli possono conferire questo potere ai loro successori e in modo assai limitato a presbiteri e in modo  ancora più limitato ai diaconi. Quanti non appartengono all’Ordine Sacro non posseggono questo potere. Posseggono però il potere dato loro dallo Spirito Santo, potere che è contenuto nel carisma ricevuto. Noi ora solo accenniamo questa fondamentale ed essenziale verità. Avremo modo e opportunità di ritornare su di essa. Allora offriremo una più dettagliata teologia,</w:t>
      </w:r>
    </w:p>
    <w:p w14:paraId="51F8BECB" w14:textId="77777777" w:rsidR="00B4207F" w:rsidRPr="00143077" w:rsidRDefault="00B4207F" w:rsidP="00B4207F">
      <w:pPr>
        <w:spacing w:after="120" w:line="240" w:lineRule="auto"/>
        <w:jc w:val="both"/>
        <w:rPr>
          <w:rFonts w:ascii="Arial" w:eastAsia="Calibri" w:hAnsi="Arial" w:cs="Arial"/>
          <w:bCs/>
          <w:kern w:val="0"/>
          <w:sz w:val="24"/>
          <w:szCs w:val="24"/>
          <w14:ligatures w14:val="none"/>
        </w:rPr>
      </w:pPr>
      <w:r w:rsidRPr="00143077">
        <w:rPr>
          <w:rFonts w:ascii="Arial" w:eastAsia="Calibri" w:hAnsi="Arial" w:cs="Arial"/>
          <w:b/>
          <w:kern w:val="0"/>
          <w:sz w:val="24"/>
          <w:szCs w:val="24"/>
          <w14:ligatures w14:val="none"/>
        </w:rPr>
        <w:t>Seconda verità</w:t>
      </w:r>
      <w:r w:rsidRPr="00143077">
        <w:rPr>
          <w:rFonts w:ascii="Arial" w:eastAsia="Calibri" w:hAnsi="Arial" w:cs="Arial"/>
          <w:bCs/>
          <w:kern w:val="0"/>
          <w:sz w:val="24"/>
          <w:szCs w:val="24"/>
          <w14:ligatures w14:val="none"/>
        </w:rPr>
        <w:t>: Gli Apostoli il potere non lo ricevono dal basso. Non lo ricevono da uomini. Non lo ricevono da Satana. Non lo ricevono neanche dagli angeli del cielo. Questa seconda vertà condanna anche nelle radici più profonde la teoria oggi molto in voga che la Chiesa deve smettere di discendere all’alta. Essa deve salire dal basso. Dal basso viene la chiesa di Satana e di queste chiese lui ne ha innalzate tante nel mondo. La Chiesa di Cristo Gesù proviene sempre dall’alto e per alto intendiamo il cuore di Cristo Gesù, il quale a sua volta è dal cuore del Padre. Altra cosa è la Chiesa che vive di comunione, ma anche la comunione si vive secondo la verità e i doni che vengono dall’alto e per alto intendiamo il cuore dello Spirito Santo.</w:t>
      </w:r>
    </w:p>
    <w:p w14:paraId="4EBC5AB8" w14:textId="77777777" w:rsidR="00B4207F" w:rsidRPr="00143077" w:rsidRDefault="00B4207F" w:rsidP="00B4207F">
      <w:pPr>
        <w:spacing w:after="120" w:line="240" w:lineRule="auto"/>
        <w:jc w:val="both"/>
        <w:rPr>
          <w:rFonts w:ascii="Arial" w:eastAsia="Calibri" w:hAnsi="Arial" w:cs="Arial"/>
          <w:bCs/>
          <w:kern w:val="0"/>
          <w:sz w:val="24"/>
          <w:szCs w:val="24"/>
          <w14:ligatures w14:val="none"/>
        </w:rPr>
      </w:pPr>
      <w:r w:rsidRPr="00143077">
        <w:rPr>
          <w:rFonts w:ascii="Arial" w:eastAsia="Calibri" w:hAnsi="Arial" w:cs="Arial"/>
          <w:b/>
          <w:kern w:val="0"/>
          <w:sz w:val="24"/>
          <w:szCs w:val="24"/>
          <w14:ligatures w14:val="none"/>
        </w:rPr>
        <w:t>Terza verità:</w:t>
      </w:r>
      <w:r w:rsidRPr="00143077">
        <w:rPr>
          <w:rFonts w:ascii="Arial" w:eastAsia="Calibri" w:hAnsi="Arial" w:cs="Arial"/>
          <w:bCs/>
          <w:kern w:val="0"/>
          <w:sz w:val="24"/>
          <w:szCs w:val="24"/>
          <w14:ligatures w14:val="none"/>
        </w:rPr>
        <w:t xml:space="preserve"> nessuno né nel cielo, né sulla terra, neanche il Padre celeste e neppure lo Spirito Santo possono modificare, abrogare, abolire una sola Parola di questo brano del Vangelo. Non possono perché il Padre e lo Spirito Santo parlano solo attraverso Cristo Gesù. Questo Vangelo è immutabile fino alla fine del mondo. Sono tutti conquistati da Satana coloro che negano, alterano, modificano, dichiarano non più attuale questi quattro comandi. Chi nega o proibisce che questi quattro comandi non vengano più obbediti, si rende responsabile in eterno per riguardo a tutti coloro che si dovessero perdere. </w:t>
      </w:r>
    </w:p>
    <w:p w14:paraId="2AF1310B" w14:textId="77777777" w:rsidR="00B4207F" w:rsidRPr="00143077" w:rsidRDefault="00B4207F" w:rsidP="00B4207F">
      <w:pPr>
        <w:spacing w:after="120" w:line="240" w:lineRule="auto"/>
        <w:jc w:val="both"/>
        <w:rPr>
          <w:rFonts w:ascii="Arial" w:eastAsia="Calibri" w:hAnsi="Arial" w:cs="Arial"/>
          <w:bCs/>
          <w:kern w:val="0"/>
          <w:sz w:val="24"/>
          <w:szCs w:val="24"/>
          <w14:ligatures w14:val="none"/>
        </w:rPr>
      </w:pPr>
      <w:r w:rsidRPr="00143077">
        <w:rPr>
          <w:rFonts w:ascii="Arial" w:eastAsia="Calibri" w:hAnsi="Arial" w:cs="Arial"/>
          <w:b/>
          <w:kern w:val="0"/>
          <w:sz w:val="24"/>
          <w:szCs w:val="24"/>
          <w14:ligatures w14:val="none"/>
        </w:rPr>
        <w:t>Quarta verità:</w:t>
      </w:r>
      <w:r w:rsidRPr="00143077">
        <w:rPr>
          <w:rFonts w:ascii="Arial" w:eastAsia="Calibri" w:hAnsi="Arial" w:cs="Arial"/>
          <w:bCs/>
          <w:kern w:val="0"/>
          <w:sz w:val="24"/>
          <w:szCs w:val="24"/>
          <w14:ligatures w14:val="none"/>
        </w:rPr>
        <w:t xml:space="preserve"> Gesù oggi doma ai suoi apostoli la sua stessa missione ed essa va portata a compimento nel modo in cui Lui l’ha vissuta, versando su di essa il suo </w:t>
      </w:r>
      <w:r w:rsidRPr="00143077">
        <w:rPr>
          <w:rFonts w:ascii="Arial" w:eastAsia="Calibri" w:hAnsi="Arial" w:cs="Arial"/>
          <w:bCs/>
          <w:kern w:val="0"/>
          <w:sz w:val="24"/>
          <w:szCs w:val="24"/>
          <w14:ligatures w14:val="none"/>
        </w:rPr>
        <w:lastRenderedPageBreak/>
        <w:t xml:space="preserve">sangue al fine di rimanere fedele ad essa. Rimanendo fedele alla missione, Gesù Signore è rimasto fede al Padre. Lui è il testimone fedele del Padre, perché è il testimone fedele della sua missione. Oggi noi siamo infedeli a Cristo, perché siamo infedeli alla sua missione. L’infedeltà a Cristo è sempre infedeltà alla missione e l’infedeltà alla missione è sempre infedeltà a Cristo. Cosa oggi sta suggerendo Satana ai discepoli di Gesù? Fatevi un nuovo Cristo e avrete una nuova missione. Qual è questa nuova missione? Non vivere la missione di Cristo sul modello di Cristo Gesù. Fatevi un nuovo Dio e non avrete bisogno di nessuna missione di salvezza. Fatevi un nuovo Spirito Santo e tutte le Divine Scritture diventano all’istante una favola di altri tempi. </w:t>
      </w:r>
    </w:p>
    <w:p w14:paraId="01F33191" w14:textId="77777777" w:rsidR="00B4207F" w:rsidRPr="00143077" w:rsidRDefault="00B4207F" w:rsidP="00B4207F">
      <w:pPr>
        <w:spacing w:after="120" w:line="240" w:lineRule="auto"/>
        <w:jc w:val="both"/>
        <w:rPr>
          <w:rFonts w:ascii="Arial" w:eastAsia="Calibri" w:hAnsi="Arial" w:cs="Arial"/>
          <w:bCs/>
          <w:kern w:val="0"/>
          <w14:ligatures w14:val="none"/>
        </w:rPr>
      </w:pPr>
      <w:r w:rsidRPr="00143077">
        <w:rPr>
          <w:rFonts w:ascii="Arial" w:eastAsia="Calibri" w:hAnsi="Arial" w:cs="Arial"/>
          <w:bCs/>
          <w:kern w:val="0"/>
          <w:sz w:val="24"/>
          <w:szCs w:val="24"/>
          <w14:ligatures w14:val="none"/>
        </w:rPr>
        <w:t>Madre di Dio, Madre del vero Cristo di Dio, Madre della vera Chiesa, aiutaci a difendere il vero Cristo e la vera Chiesa da tutti gli attacchi di Satana. Lui oggi sta convincendo i cristiani a farsi un nuovo Cristo, una nuova Chiesa, un nuovo Dio, un nuovo Spirito Santo, una nuova Scrittura. Non permettere, Madre Santa, che questo accada. A noi dona ogni forza nello Spirito Santo perché possiamo combattere per la difesa del vero Cristo, del vero Dio, del vero Spirito Santo, della vera Chiesa, della vera Scrittura. Per questa grazia, ti benediciamo in eterno.</w:t>
      </w:r>
    </w:p>
    <w:p w14:paraId="34F1CA9A" w14:textId="77777777" w:rsidR="00B4207F" w:rsidRDefault="00B4207F" w:rsidP="00E8656A">
      <w:pPr>
        <w:spacing w:after="120" w:line="240" w:lineRule="auto"/>
        <w:jc w:val="both"/>
        <w:rPr>
          <w:rFonts w:ascii="Arial" w:eastAsia="Times New Roman" w:hAnsi="Arial" w:cs="Times New Roman"/>
          <w:kern w:val="0"/>
          <w:sz w:val="24"/>
          <w:szCs w:val="20"/>
          <w:lang w:eastAsia="it-IT"/>
          <w14:ligatures w14:val="none"/>
        </w:rPr>
      </w:pPr>
    </w:p>
    <w:p w14:paraId="6CC5A919" w14:textId="646EC2F6" w:rsidR="00075C3C" w:rsidRPr="00075C3C" w:rsidRDefault="00DD2532" w:rsidP="00075C3C">
      <w:pPr>
        <w:pStyle w:val="Corpotesto"/>
        <w:rPr>
          <w:b/>
          <w:bCs/>
        </w:rPr>
      </w:pPr>
      <w:r>
        <w:rPr>
          <w:b/>
          <w:bCs/>
        </w:rPr>
        <w:t xml:space="preserve">MARCO </w:t>
      </w:r>
      <w:r w:rsidR="00075C3C">
        <w:rPr>
          <w:b/>
          <w:bCs/>
        </w:rPr>
        <w:t>16</w:t>
      </w:r>
    </w:p>
    <w:p w14:paraId="75F5032A" w14:textId="6D89F6A1" w:rsidR="00075C3C" w:rsidRPr="00075C3C" w:rsidRDefault="00075C3C" w:rsidP="00075C3C">
      <w:pPr>
        <w:spacing w:after="120" w:line="240" w:lineRule="auto"/>
        <w:jc w:val="both"/>
        <w:rPr>
          <w:rFonts w:ascii="Arial" w:eastAsia="Times New Roman" w:hAnsi="Arial" w:cs="Times New Roman"/>
          <w:b/>
          <w:kern w:val="0"/>
          <w:sz w:val="24"/>
          <w:szCs w:val="20"/>
          <w:lang w:eastAsia="it-IT"/>
          <w14:ligatures w14:val="none"/>
        </w:rPr>
      </w:pPr>
      <w:r w:rsidRPr="00075C3C">
        <w:rPr>
          <w:rFonts w:ascii="Arial" w:eastAsia="Times New Roman" w:hAnsi="Arial" w:cs="Times New Roman"/>
          <w:b/>
          <w:kern w:val="0"/>
          <w:sz w:val="24"/>
          <w:szCs w:val="20"/>
          <w:lang w:eastAsia="it-IT"/>
          <w14:ligatures w14:val="none"/>
        </w:rPr>
        <w:t>Alla fine apparve agli undici, mentre stavano a mensa, e li rimproverò per la loro incredulità e durezza di cuore, perché non avevano creduto a quelli che lo avevano visto risuscitato.</w:t>
      </w:r>
    </w:p>
    <w:p w14:paraId="08FEFB77" w14:textId="19690D56"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In questo terzo racconto è come se Marco si fosse dimenticato dell’appuntamento dato da Gesù agli undici.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Non si parla più della Galilea, al contrario di quanto fa invece il Vangelo secondo Matteo.</w:t>
      </w:r>
    </w:p>
    <w:p w14:paraId="3901C92A" w14:textId="71BA21CA" w:rsidR="00075C3C" w:rsidRPr="00075C3C" w:rsidRDefault="005F3C1D"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Gli</w:t>
      </w:r>
      <w:r w:rsidR="00075C3C" w:rsidRPr="00075C3C">
        <w:rPr>
          <w:rFonts w:ascii="Arial" w:eastAsia="Times New Roman" w:hAnsi="Arial" w:cs="Times New Roman"/>
          <w:i/>
          <w:iCs/>
          <w:kern w:val="0"/>
          <w:sz w:val="24"/>
          <w:szCs w:val="20"/>
          <w:lang w:eastAsia="it-IT"/>
          <w14:ligatures w14:val="none"/>
        </w:rPr>
        <w:t xml:space="preserve"> undici discepoli, intanto, andarono in Galilea, sul monte che Gesù aveva loro fissato. </w:t>
      </w:r>
      <w:r w:rsidRPr="00075C3C">
        <w:rPr>
          <w:rFonts w:ascii="Arial" w:eastAsia="Times New Roman" w:hAnsi="Arial" w:cs="Times New Roman"/>
          <w:i/>
          <w:iCs/>
          <w:kern w:val="0"/>
          <w:sz w:val="24"/>
          <w:szCs w:val="20"/>
          <w:lang w:eastAsia="it-IT"/>
          <w14:ligatures w14:val="none"/>
        </w:rPr>
        <w:t>Quando</w:t>
      </w:r>
      <w:r w:rsidR="00075C3C" w:rsidRPr="00075C3C">
        <w:rPr>
          <w:rFonts w:ascii="Arial" w:eastAsia="Times New Roman" w:hAnsi="Arial" w:cs="Times New Roman"/>
          <w:i/>
          <w:iCs/>
          <w:kern w:val="0"/>
          <w:sz w:val="24"/>
          <w:szCs w:val="20"/>
          <w:lang w:eastAsia="it-IT"/>
          <w14:ligatures w14:val="none"/>
        </w:rPr>
        <w:t xml:space="preserve"> lo videro, gli si prostrarono innanzi; alcuni però dubitavano. E Gesù, avvicinatosi, disse loro: "Mi è stato dato ogni potere in cielo e in terra. </w:t>
      </w:r>
      <w:r w:rsidRPr="00075C3C">
        <w:rPr>
          <w:rFonts w:ascii="Arial" w:eastAsia="Times New Roman" w:hAnsi="Arial" w:cs="Times New Roman"/>
          <w:i/>
          <w:iCs/>
          <w:kern w:val="0"/>
          <w:sz w:val="24"/>
          <w:szCs w:val="20"/>
          <w:lang w:eastAsia="it-IT"/>
          <w14:ligatures w14:val="none"/>
        </w:rPr>
        <w:t>Andate</w:t>
      </w:r>
      <w:r w:rsidR="00075C3C" w:rsidRPr="00075C3C">
        <w:rPr>
          <w:rFonts w:ascii="Arial" w:eastAsia="Times New Roman" w:hAnsi="Arial" w:cs="Times New Roman"/>
          <w:i/>
          <w:iCs/>
          <w:kern w:val="0"/>
          <w:sz w:val="24"/>
          <w:szCs w:val="20"/>
          <w:lang w:eastAsia="it-IT"/>
          <w14:ligatures w14:val="none"/>
        </w:rPr>
        <w:t xml:space="preserve"> dunque e ammaestrate tutte le nazioni, battezzandole nel nome del Padre e del Figlio e dello Spirito santo, </w:t>
      </w:r>
      <w:r w:rsidRPr="00075C3C">
        <w:rPr>
          <w:rFonts w:ascii="Arial" w:eastAsia="Times New Roman" w:hAnsi="Arial" w:cs="Times New Roman"/>
          <w:i/>
          <w:iCs/>
          <w:kern w:val="0"/>
          <w:sz w:val="24"/>
          <w:szCs w:val="20"/>
          <w:lang w:eastAsia="it-IT"/>
          <w14:ligatures w14:val="none"/>
        </w:rPr>
        <w:t>insegnando</w:t>
      </w:r>
      <w:r w:rsidR="00075C3C" w:rsidRPr="00075C3C">
        <w:rPr>
          <w:rFonts w:ascii="Arial" w:eastAsia="Times New Roman" w:hAnsi="Arial" w:cs="Times New Roman"/>
          <w:i/>
          <w:iCs/>
          <w:kern w:val="0"/>
          <w:sz w:val="24"/>
          <w:szCs w:val="20"/>
          <w:lang w:eastAsia="it-IT"/>
          <w14:ligatures w14:val="none"/>
        </w:rPr>
        <w:t xml:space="preserve"> loro ad osservare tutto ciò che vi ho comandato. Ecco, io sono con voi tutti i giorni, fino alla fine del mondo".</w:t>
      </w:r>
      <w:r w:rsidR="000E350A">
        <w:rPr>
          <w:rFonts w:ascii="Arial" w:eastAsia="Times New Roman" w:hAnsi="Arial" w:cs="Times New Roman"/>
          <w:i/>
          <w:iCs/>
          <w:kern w:val="0"/>
          <w:sz w:val="24"/>
          <w:szCs w:val="20"/>
          <w:lang w:eastAsia="it-IT"/>
          <w14:ligatures w14:val="none"/>
        </w:rPr>
        <w:t xml:space="preserve"> </w:t>
      </w:r>
      <w:r w:rsidR="00075C3C" w:rsidRPr="00075C3C">
        <w:rPr>
          <w:rFonts w:ascii="Arial" w:eastAsia="Times New Roman" w:hAnsi="Arial" w:cs="Times New Roman"/>
          <w:i/>
          <w:iCs/>
          <w:kern w:val="0"/>
          <w:sz w:val="24"/>
          <w:szCs w:val="20"/>
          <w:lang w:eastAsia="it-IT"/>
          <w14:ligatures w14:val="none"/>
        </w:rPr>
        <w:t xml:space="preserve">(Mt 28,16-20). </w:t>
      </w:r>
    </w:p>
    <w:p w14:paraId="148F2E4C" w14:textId="7777777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Tracce di questa apparizione la troviamo nel Vangelo secondo Luca:</w:t>
      </w:r>
    </w:p>
    <w:p w14:paraId="53EFCB83" w14:textId="22CBEAE8" w:rsidR="00075C3C" w:rsidRPr="00075C3C" w:rsidRDefault="005F3C1D"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Mentre</w:t>
      </w:r>
      <w:r w:rsidR="00075C3C" w:rsidRPr="00075C3C">
        <w:rPr>
          <w:rFonts w:ascii="Arial" w:eastAsia="Times New Roman" w:hAnsi="Arial" w:cs="Times New Roman"/>
          <w:i/>
          <w:iCs/>
          <w:kern w:val="0"/>
          <w:sz w:val="24"/>
          <w:szCs w:val="20"/>
          <w:lang w:eastAsia="it-IT"/>
          <w14:ligatures w14:val="none"/>
        </w:rPr>
        <w:t xml:space="preserve"> essi parlavano di queste cose, Gesù in persona apparve in mezzo a loro e disse: "Pace a voi!". </w:t>
      </w:r>
      <w:r w:rsidRPr="00075C3C">
        <w:rPr>
          <w:rFonts w:ascii="Arial" w:eastAsia="Times New Roman" w:hAnsi="Arial" w:cs="Times New Roman"/>
          <w:i/>
          <w:iCs/>
          <w:kern w:val="0"/>
          <w:sz w:val="24"/>
          <w:szCs w:val="20"/>
          <w:lang w:eastAsia="it-IT"/>
          <w14:ligatures w14:val="none"/>
        </w:rPr>
        <w:t>Stupiti</w:t>
      </w:r>
      <w:r w:rsidR="00075C3C" w:rsidRPr="00075C3C">
        <w:rPr>
          <w:rFonts w:ascii="Arial" w:eastAsia="Times New Roman" w:hAnsi="Arial" w:cs="Times New Roman"/>
          <w:i/>
          <w:iCs/>
          <w:kern w:val="0"/>
          <w:sz w:val="24"/>
          <w:szCs w:val="20"/>
          <w:lang w:eastAsia="it-IT"/>
          <w14:ligatures w14:val="none"/>
        </w:rPr>
        <w:t xml:space="preserve"> e spaventati credevano di vedere un fantasma.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egli disse: "Perché siete turbati, e perché sorgono dubbi nel vostro cuore? </w:t>
      </w:r>
      <w:r w:rsidRPr="00075C3C">
        <w:rPr>
          <w:rFonts w:ascii="Arial" w:eastAsia="Times New Roman" w:hAnsi="Arial" w:cs="Times New Roman"/>
          <w:i/>
          <w:iCs/>
          <w:kern w:val="0"/>
          <w:sz w:val="24"/>
          <w:szCs w:val="20"/>
          <w:lang w:eastAsia="it-IT"/>
          <w14:ligatures w14:val="none"/>
        </w:rPr>
        <w:t>Guardate</w:t>
      </w:r>
      <w:r w:rsidR="00075C3C" w:rsidRPr="00075C3C">
        <w:rPr>
          <w:rFonts w:ascii="Arial" w:eastAsia="Times New Roman" w:hAnsi="Arial" w:cs="Times New Roman"/>
          <w:i/>
          <w:iCs/>
          <w:kern w:val="0"/>
          <w:sz w:val="24"/>
          <w:szCs w:val="20"/>
          <w:lang w:eastAsia="it-IT"/>
          <w14:ligatures w14:val="none"/>
        </w:rPr>
        <w:t xml:space="preserve"> le mie mani e i miei piedi: sono proprio io! Toccatemi e guardate; un fantasma non ha carne e ossa come vedete che io ho". </w:t>
      </w:r>
      <w:r w:rsidRPr="00075C3C">
        <w:rPr>
          <w:rFonts w:ascii="Arial" w:eastAsia="Times New Roman" w:hAnsi="Arial" w:cs="Times New Roman"/>
          <w:i/>
          <w:iCs/>
          <w:kern w:val="0"/>
          <w:sz w:val="24"/>
          <w:szCs w:val="20"/>
          <w:lang w:eastAsia="it-IT"/>
          <w14:ligatures w14:val="none"/>
        </w:rPr>
        <w:t>Dicendo</w:t>
      </w:r>
      <w:r w:rsidR="00075C3C" w:rsidRPr="00075C3C">
        <w:rPr>
          <w:rFonts w:ascii="Arial" w:eastAsia="Times New Roman" w:hAnsi="Arial" w:cs="Times New Roman"/>
          <w:i/>
          <w:iCs/>
          <w:kern w:val="0"/>
          <w:sz w:val="24"/>
          <w:szCs w:val="20"/>
          <w:lang w:eastAsia="it-IT"/>
          <w14:ligatures w14:val="none"/>
        </w:rPr>
        <w:t xml:space="preserve"> questo, mostrò loro le mani e i piedi.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poiché per la grande gioia ancora non credevano ed erano stupefatti, disse: "Avete qui qualche cosa da mangiare?". </w:t>
      </w:r>
      <w:r w:rsidRPr="00075C3C">
        <w:rPr>
          <w:rFonts w:ascii="Arial" w:eastAsia="Times New Roman" w:hAnsi="Arial" w:cs="Times New Roman"/>
          <w:i/>
          <w:iCs/>
          <w:kern w:val="0"/>
          <w:sz w:val="24"/>
          <w:szCs w:val="20"/>
          <w:lang w:eastAsia="it-IT"/>
          <w14:ligatures w14:val="none"/>
        </w:rPr>
        <w:t>Gli</w:t>
      </w:r>
      <w:r w:rsidR="00075C3C" w:rsidRPr="00075C3C">
        <w:rPr>
          <w:rFonts w:ascii="Arial" w:eastAsia="Times New Roman" w:hAnsi="Arial" w:cs="Times New Roman"/>
          <w:i/>
          <w:iCs/>
          <w:kern w:val="0"/>
          <w:sz w:val="24"/>
          <w:szCs w:val="20"/>
          <w:lang w:eastAsia="it-IT"/>
          <w14:ligatures w14:val="none"/>
        </w:rPr>
        <w:t xml:space="preserve"> offrirono una porzione di pesce arrostito; </w:t>
      </w:r>
      <w:r w:rsidRPr="00075C3C">
        <w:rPr>
          <w:rFonts w:ascii="Arial" w:eastAsia="Times New Roman" w:hAnsi="Arial" w:cs="Times New Roman"/>
          <w:i/>
          <w:iCs/>
          <w:kern w:val="0"/>
          <w:sz w:val="24"/>
          <w:szCs w:val="20"/>
          <w:lang w:eastAsia="it-IT"/>
          <w14:ligatures w14:val="none"/>
        </w:rPr>
        <w:t>egli</w:t>
      </w:r>
      <w:r w:rsidR="00075C3C" w:rsidRPr="00075C3C">
        <w:rPr>
          <w:rFonts w:ascii="Arial" w:eastAsia="Times New Roman" w:hAnsi="Arial" w:cs="Times New Roman"/>
          <w:i/>
          <w:iCs/>
          <w:kern w:val="0"/>
          <w:sz w:val="24"/>
          <w:szCs w:val="20"/>
          <w:lang w:eastAsia="it-IT"/>
          <w14:ligatures w14:val="none"/>
        </w:rPr>
        <w:t xml:space="preserve"> lo prese e lo mangiò davanti a loro. </w:t>
      </w:r>
    </w:p>
    <w:p w14:paraId="315F3962" w14:textId="7E922F3E" w:rsidR="00075C3C" w:rsidRPr="00075C3C" w:rsidRDefault="005F3C1D"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Poi</w:t>
      </w:r>
      <w:r w:rsidR="00075C3C" w:rsidRPr="00075C3C">
        <w:rPr>
          <w:rFonts w:ascii="Arial" w:eastAsia="Times New Roman" w:hAnsi="Arial" w:cs="Times New Roman"/>
          <w:i/>
          <w:iCs/>
          <w:kern w:val="0"/>
          <w:sz w:val="24"/>
          <w:szCs w:val="20"/>
          <w:lang w:eastAsia="it-IT"/>
          <w14:ligatures w14:val="none"/>
        </w:rPr>
        <w:t xml:space="preserve"> disse: "Sono queste le parole che vi dicevo quando ero ancora con voi: bisogna che si compiano tutte le cose scritte su di me nella Legge di Mosè, nei Profeti e nei Salmi". </w:t>
      </w:r>
    </w:p>
    <w:p w14:paraId="2D292172" w14:textId="0CA2F37D" w:rsidR="00075C3C" w:rsidRPr="00075C3C" w:rsidRDefault="005F3C1D"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lastRenderedPageBreak/>
        <w:t>Allora</w:t>
      </w:r>
      <w:r w:rsidR="00075C3C" w:rsidRPr="00075C3C">
        <w:rPr>
          <w:rFonts w:ascii="Arial" w:eastAsia="Times New Roman" w:hAnsi="Arial" w:cs="Times New Roman"/>
          <w:i/>
          <w:iCs/>
          <w:kern w:val="0"/>
          <w:sz w:val="24"/>
          <w:szCs w:val="20"/>
          <w:lang w:eastAsia="it-IT"/>
          <w14:ligatures w14:val="none"/>
        </w:rPr>
        <w:t xml:space="preserve"> aprì loro la mente all'intelligenza delle Scritture e disse: "Così sta scritto: il Cristo dovrà patire e risuscitare dai morti il terzo giorno e nel suo nome saranno predicati a tutte le genti la conversione e il perdono dei peccati, cominciando da Gerusalemme. </w:t>
      </w:r>
      <w:r w:rsidRPr="00075C3C">
        <w:rPr>
          <w:rFonts w:ascii="Arial" w:eastAsia="Times New Roman" w:hAnsi="Arial" w:cs="Times New Roman"/>
          <w:i/>
          <w:iCs/>
          <w:kern w:val="0"/>
          <w:sz w:val="24"/>
          <w:szCs w:val="20"/>
          <w:lang w:eastAsia="it-IT"/>
          <w14:ligatures w14:val="none"/>
        </w:rPr>
        <w:t>Di</w:t>
      </w:r>
      <w:r w:rsidR="00075C3C" w:rsidRPr="00075C3C">
        <w:rPr>
          <w:rFonts w:ascii="Arial" w:eastAsia="Times New Roman" w:hAnsi="Arial" w:cs="Times New Roman"/>
          <w:i/>
          <w:iCs/>
          <w:kern w:val="0"/>
          <w:sz w:val="24"/>
          <w:szCs w:val="20"/>
          <w:lang w:eastAsia="it-IT"/>
          <w14:ligatures w14:val="none"/>
        </w:rPr>
        <w:t xml:space="preserve"> questo voi siete testimoni.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io manderò su di voi quello che il Padre mio ha promesso; ma voi restate in città, finché non siate rivestiti di potenza dall'alto". </w:t>
      </w:r>
      <w:r w:rsidRPr="00075C3C">
        <w:rPr>
          <w:rFonts w:ascii="Arial" w:eastAsia="Times New Roman" w:hAnsi="Arial" w:cs="Times New Roman"/>
          <w:i/>
          <w:iCs/>
          <w:kern w:val="0"/>
          <w:sz w:val="24"/>
          <w:szCs w:val="20"/>
          <w:lang w:eastAsia="it-IT"/>
          <w14:ligatures w14:val="none"/>
        </w:rPr>
        <w:t>Poi</w:t>
      </w:r>
      <w:r w:rsidR="00075C3C" w:rsidRPr="00075C3C">
        <w:rPr>
          <w:rFonts w:ascii="Arial" w:eastAsia="Times New Roman" w:hAnsi="Arial" w:cs="Times New Roman"/>
          <w:i/>
          <w:iCs/>
          <w:kern w:val="0"/>
          <w:sz w:val="24"/>
          <w:szCs w:val="20"/>
          <w:lang w:eastAsia="it-IT"/>
          <w14:ligatures w14:val="none"/>
        </w:rPr>
        <w:t xml:space="preserve"> li condusse fuori verso Betània e, alzate le mani, li benedisse. </w:t>
      </w:r>
      <w:r w:rsidRPr="00075C3C">
        <w:rPr>
          <w:rFonts w:ascii="Arial" w:eastAsia="Times New Roman" w:hAnsi="Arial" w:cs="Times New Roman"/>
          <w:i/>
          <w:iCs/>
          <w:kern w:val="0"/>
          <w:sz w:val="24"/>
          <w:szCs w:val="20"/>
          <w:lang w:eastAsia="it-IT"/>
          <w14:ligatures w14:val="none"/>
        </w:rPr>
        <w:t>Mentre</w:t>
      </w:r>
      <w:r w:rsidR="00075C3C" w:rsidRPr="00075C3C">
        <w:rPr>
          <w:rFonts w:ascii="Arial" w:eastAsia="Times New Roman" w:hAnsi="Arial" w:cs="Times New Roman"/>
          <w:i/>
          <w:iCs/>
          <w:kern w:val="0"/>
          <w:sz w:val="24"/>
          <w:szCs w:val="20"/>
          <w:lang w:eastAsia="it-IT"/>
          <w14:ligatures w14:val="none"/>
        </w:rPr>
        <w:t xml:space="preserve"> li benediceva, si staccò da loro e fu portato verso il cielo. </w:t>
      </w:r>
      <w:r w:rsidRPr="00075C3C">
        <w:rPr>
          <w:rFonts w:ascii="Arial" w:eastAsia="Times New Roman" w:hAnsi="Arial" w:cs="Times New Roman"/>
          <w:i/>
          <w:iCs/>
          <w:kern w:val="0"/>
          <w:sz w:val="24"/>
          <w:szCs w:val="20"/>
          <w:lang w:eastAsia="it-IT"/>
          <w14:ligatures w14:val="none"/>
        </w:rPr>
        <w:t>Ed</w:t>
      </w:r>
      <w:r w:rsidR="00075C3C" w:rsidRPr="00075C3C">
        <w:rPr>
          <w:rFonts w:ascii="Arial" w:eastAsia="Times New Roman" w:hAnsi="Arial" w:cs="Times New Roman"/>
          <w:i/>
          <w:iCs/>
          <w:kern w:val="0"/>
          <w:sz w:val="24"/>
          <w:szCs w:val="20"/>
          <w:lang w:eastAsia="it-IT"/>
          <w14:ligatures w14:val="none"/>
        </w:rPr>
        <w:t xml:space="preserve"> essi, dopo averlo adorato, tornarono a Gerusalemme con grande gioia;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stavano sempre nel tempio lodando Dio. (Mt 24,36-53). </w:t>
      </w:r>
    </w:p>
    <w:p w14:paraId="0EE98E17" w14:textId="44824BE4"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Gesù apre la loro mente al suo mistero.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È questo vero dono di grazia nello Spirito Santo.</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Tuttavia nessun uomo è privo di responsabilità nella sua non fede nella risurrezione di Gesù.</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Gesù rimprovera i suoi discepoli per la loro incredulità e durezza di cuore.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Li rimprovera perché non hanno creduto a quelli che lo avevano visto risuscitato.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C’è una sana razionalità, intelligenza, sapienza attraverso la quale l’uomo può giungere alla fede nella risurrezione di Gesù.</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Se non vi giunge è perché il cuore è indurito. Se è indurito è anche per sua colpa.</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Nessuno può fare appello alla sua durezza di cuore per scagionarsi da ogni sua responsabilità. Se questo fosse possibile, il rimprovero di Gesù sarebbe immotivato.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Invece il rimprovero di Gesù è giusto e per questo i discepoli non sono senza colpa.</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La fede è anche fiducia razionale ed intelligente negli uomini.</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La relazione con gli uomini è essenziale nel processo della fede.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Chiediamo: gli Apostoli quali seri motivi hanno addotto per non credere a quelli che affermavano di aver visto Gesù risuscitato?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Nessuno. Non hanno creduto e basta. È questa vera incredulità.</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La decisione di non credere agli uomini senza alcun motivo valido, intelligente, di sapienza e di saggezza, è pura incredulità.</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 xml:space="preserve">Essendo pura incredulità è colpevole. </w:t>
      </w:r>
    </w:p>
    <w:p w14:paraId="30FCAE6C" w14:textId="28BB1AD1" w:rsidR="00075C3C" w:rsidRPr="00075C3C" w:rsidRDefault="00075C3C" w:rsidP="00075C3C">
      <w:pPr>
        <w:spacing w:after="120" w:line="240" w:lineRule="auto"/>
        <w:jc w:val="both"/>
        <w:rPr>
          <w:rFonts w:ascii="Arial" w:eastAsia="Times New Roman" w:hAnsi="Arial" w:cs="Times New Roman"/>
          <w:b/>
          <w:kern w:val="0"/>
          <w:sz w:val="24"/>
          <w:szCs w:val="20"/>
          <w:lang w:eastAsia="it-IT"/>
          <w14:ligatures w14:val="none"/>
        </w:rPr>
      </w:pPr>
      <w:r w:rsidRPr="00075C3C">
        <w:rPr>
          <w:rFonts w:ascii="Arial" w:eastAsia="Times New Roman" w:hAnsi="Arial" w:cs="Times New Roman"/>
          <w:b/>
          <w:kern w:val="0"/>
          <w:sz w:val="24"/>
          <w:szCs w:val="20"/>
          <w:lang w:eastAsia="it-IT"/>
          <w14:ligatures w14:val="none"/>
        </w:rPr>
        <w:t>Gesù disse loro: "Andate in tutto il mondo e predicate il vangelo ad ogni creatura.</w:t>
      </w:r>
    </w:p>
    <w:p w14:paraId="0F451467" w14:textId="60D56E10"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Gesù ora conferisce la missione ai suoi Apostoli.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Come si può constatare essa è missione universale.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Essi devono andare in tutto il mondo e predicare il Vangelo ad ogni creatura.</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In tutto il mondo. Tutto il Vangelo. Ad ogni creatura. Sono queste le tre verità della missione che gli Apostoli dovranno compiere fino alla consumazione dei secoli.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Questa missione è presentata da ogni Evangelista inserita in un suo specifico contesto di mistero.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Il Vangelo secondo Matteo è in tutto simile al Vangelo secondo Marco. Viene però specificato che la missione è stata conferita proprio in Galilea, sul monte fissato da Gesù.</w:t>
      </w:r>
    </w:p>
    <w:p w14:paraId="682C67CA" w14:textId="41B3724F" w:rsidR="00075C3C" w:rsidRPr="00075C3C" w:rsidRDefault="00075C3C"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 xml:space="preserve">Gli undici discepoli, intanto, andarono in Galilea, sul monte che Gesù aveva loro fissato. </w:t>
      </w:r>
      <w:r w:rsidR="005F3C1D" w:rsidRPr="00075C3C">
        <w:rPr>
          <w:rFonts w:ascii="Arial" w:eastAsia="Times New Roman" w:hAnsi="Arial" w:cs="Times New Roman"/>
          <w:i/>
          <w:iCs/>
          <w:kern w:val="0"/>
          <w:sz w:val="24"/>
          <w:szCs w:val="20"/>
          <w:lang w:eastAsia="it-IT"/>
          <w14:ligatures w14:val="none"/>
        </w:rPr>
        <w:t>Quando</w:t>
      </w:r>
      <w:r w:rsidRPr="00075C3C">
        <w:rPr>
          <w:rFonts w:ascii="Arial" w:eastAsia="Times New Roman" w:hAnsi="Arial" w:cs="Times New Roman"/>
          <w:i/>
          <w:iCs/>
          <w:kern w:val="0"/>
          <w:sz w:val="24"/>
          <w:szCs w:val="20"/>
          <w:lang w:eastAsia="it-IT"/>
          <w14:ligatures w14:val="none"/>
        </w:rPr>
        <w:t xml:space="preserve"> lo videro, gli si prostrarono innanzi; alcuni però dubitavano. E Gesù, avvicinatosi, disse loro: "Mi è stato dato ogni potere in cielo e in terra. </w:t>
      </w:r>
      <w:r w:rsidR="005F3C1D" w:rsidRPr="00075C3C">
        <w:rPr>
          <w:rFonts w:ascii="Arial" w:eastAsia="Times New Roman" w:hAnsi="Arial" w:cs="Times New Roman"/>
          <w:i/>
          <w:iCs/>
          <w:kern w:val="0"/>
          <w:sz w:val="24"/>
          <w:szCs w:val="20"/>
          <w:lang w:eastAsia="it-IT"/>
          <w14:ligatures w14:val="none"/>
        </w:rPr>
        <w:t>Andate</w:t>
      </w:r>
      <w:r w:rsidRPr="00075C3C">
        <w:rPr>
          <w:rFonts w:ascii="Arial" w:eastAsia="Times New Roman" w:hAnsi="Arial" w:cs="Times New Roman"/>
          <w:i/>
          <w:iCs/>
          <w:kern w:val="0"/>
          <w:sz w:val="24"/>
          <w:szCs w:val="20"/>
          <w:lang w:eastAsia="it-IT"/>
          <w14:ligatures w14:val="none"/>
        </w:rPr>
        <w:t xml:space="preserve"> dunque e ammaestrate tutte le nazioni, battezzandole nel nome del Padre e del Figlio e dello Spirito santo, </w:t>
      </w:r>
      <w:r w:rsidR="005F3C1D" w:rsidRPr="00075C3C">
        <w:rPr>
          <w:rFonts w:ascii="Arial" w:eastAsia="Times New Roman" w:hAnsi="Arial" w:cs="Times New Roman"/>
          <w:i/>
          <w:iCs/>
          <w:kern w:val="0"/>
          <w:sz w:val="24"/>
          <w:szCs w:val="20"/>
          <w:lang w:eastAsia="it-IT"/>
          <w14:ligatures w14:val="none"/>
        </w:rPr>
        <w:t>insegnando</w:t>
      </w:r>
      <w:r w:rsidRPr="00075C3C">
        <w:rPr>
          <w:rFonts w:ascii="Arial" w:eastAsia="Times New Roman" w:hAnsi="Arial" w:cs="Times New Roman"/>
          <w:i/>
          <w:iCs/>
          <w:kern w:val="0"/>
          <w:sz w:val="24"/>
          <w:szCs w:val="20"/>
          <w:lang w:eastAsia="it-IT"/>
          <w14:ligatures w14:val="none"/>
        </w:rPr>
        <w:t xml:space="preserve"> loro ad osservare tutto ciò che vi ho comandato. Ecco, io sono con voi tutti i giorni, fino alla fine del mondo". (Mt 28,16-20). </w:t>
      </w:r>
    </w:p>
    <w:p w14:paraId="0A96AF51" w14:textId="7777777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Diversa è invece la prospettiva misterica di San Luca:</w:t>
      </w:r>
    </w:p>
    <w:p w14:paraId="51D05E5D" w14:textId="40CD611C" w:rsidR="00075C3C" w:rsidRPr="00075C3C" w:rsidRDefault="005F3C1D"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Poi</w:t>
      </w:r>
      <w:r w:rsidR="00075C3C" w:rsidRPr="00075C3C">
        <w:rPr>
          <w:rFonts w:ascii="Arial" w:eastAsia="Times New Roman" w:hAnsi="Arial" w:cs="Times New Roman"/>
          <w:i/>
          <w:iCs/>
          <w:kern w:val="0"/>
          <w:sz w:val="24"/>
          <w:szCs w:val="20"/>
          <w:lang w:eastAsia="it-IT"/>
          <w14:ligatures w14:val="none"/>
        </w:rPr>
        <w:t xml:space="preserve"> disse: "Sono queste le parole che vi dicevo quando ero ancora con voi: bisogna che si compiano tutte le cose scritte su di me nella Legge di Mosè, nei Profeti e nei Salmi". </w:t>
      </w:r>
      <w:r w:rsidRPr="00075C3C">
        <w:rPr>
          <w:rFonts w:ascii="Arial" w:eastAsia="Times New Roman" w:hAnsi="Arial" w:cs="Times New Roman"/>
          <w:i/>
          <w:iCs/>
          <w:kern w:val="0"/>
          <w:sz w:val="24"/>
          <w:szCs w:val="20"/>
          <w:lang w:eastAsia="it-IT"/>
          <w14:ligatures w14:val="none"/>
        </w:rPr>
        <w:t>Allora</w:t>
      </w:r>
      <w:r w:rsidR="00075C3C" w:rsidRPr="00075C3C">
        <w:rPr>
          <w:rFonts w:ascii="Arial" w:eastAsia="Times New Roman" w:hAnsi="Arial" w:cs="Times New Roman"/>
          <w:i/>
          <w:iCs/>
          <w:kern w:val="0"/>
          <w:sz w:val="24"/>
          <w:szCs w:val="20"/>
          <w:lang w:eastAsia="it-IT"/>
          <w14:ligatures w14:val="none"/>
        </w:rPr>
        <w:t xml:space="preserve"> aprì loro la mente all'intelligenza delle Scritture e disse: "Così sta </w:t>
      </w:r>
      <w:r w:rsidR="00075C3C" w:rsidRPr="00075C3C">
        <w:rPr>
          <w:rFonts w:ascii="Arial" w:eastAsia="Times New Roman" w:hAnsi="Arial" w:cs="Times New Roman"/>
          <w:i/>
          <w:iCs/>
          <w:kern w:val="0"/>
          <w:sz w:val="24"/>
          <w:szCs w:val="20"/>
          <w:lang w:eastAsia="it-IT"/>
          <w14:ligatures w14:val="none"/>
        </w:rPr>
        <w:lastRenderedPageBreak/>
        <w:t xml:space="preserve">scritto: il Cristo dovrà patire e risuscitare dai morti il terzo giorno e nel suo nome saranno predicati a tutte le genti la conversione e il perdono dei peccati, cominciando da Gerusalemme. </w:t>
      </w:r>
      <w:r w:rsidRPr="00075C3C">
        <w:rPr>
          <w:rFonts w:ascii="Arial" w:eastAsia="Times New Roman" w:hAnsi="Arial" w:cs="Times New Roman"/>
          <w:i/>
          <w:iCs/>
          <w:kern w:val="0"/>
          <w:sz w:val="24"/>
          <w:szCs w:val="20"/>
          <w:lang w:eastAsia="it-IT"/>
          <w14:ligatures w14:val="none"/>
        </w:rPr>
        <w:t>Di</w:t>
      </w:r>
      <w:r w:rsidR="00075C3C" w:rsidRPr="00075C3C">
        <w:rPr>
          <w:rFonts w:ascii="Arial" w:eastAsia="Times New Roman" w:hAnsi="Arial" w:cs="Times New Roman"/>
          <w:i/>
          <w:iCs/>
          <w:kern w:val="0"/>
          <w:sz w:val="24"/>
          <w:szCs w:val="20"/>
          <w:lang w:eastAsia="it-IT"/>
          <w14:ligatures w14:val="none"/>
        </w:rPr>
        <w:t xml:space="preserve"> questo voi siete testimoni.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io manderò su di voi quello che il Padre mio ha promesso; ma voi restate in città, finché non siate rivestiti di potenza dall'alto". </w:t>
      </w:r>
      <w:r w:rsidRPr="00075C3C">
        <w:rPr>
          <w:rFonts w:ascii="Arial" w:eastAsia="Times New Roman" w:hAnsi="Arial" w:cs="Times New Roman"/>
          <w:i/>
          <w:iCs/>
          <w:kern w:val="0"/>
          <w:sz w:val="24"/>
          <w:szCs w:val="20"/>
          <w:lang w:eastAsia="it-IT"/>
          <w14:ligatures w14:val="none"/>
        </w:rPr>
        <w:t>Poi</w:t>
      </w:r>
      <w:r w:rsidR="00075C3C" w:rsidRPr="00075C3C">
        <w:rPr>
          <w:rFonts w:ascii="Arial" w:eastAsia="Times New Roman" w:hAnsi="Arial" w:cs="Times New Roman"/>
          <w:i/>
          <w:iCs/>
          <w:kern w:val="0"/>
          <w:sz w:val="24"/>
          <w:szCs w:val="20"/>
          <w:lang w:eastAsia="it-IT"/>
          <w14:ligatures w14:val="none"/>
        </w:rPr>
        <w:t xml:space="preserve"> li condusse fuori verso Betània e, alzate le mani, li benedisse. </w:t>
      </w:r>
      <w:r w:rsidRPr="00075C3C">
        <w:rPr>
          <w:rFonts w:ascii="Arial" w:eastAsia="Times New Roman" w:hAnsi="Arial" w:cs="Times New Roman"/>
          <w:i/>
          <w:iCs/>
          <w:kern w:val="0"/>
          <w:sz w:val="24"/>
          <w:szCs w:val="20"/>
          <w:lang w:eastAsia="it-IT"/>
          <w14:ligatures w14:val="none"/>
        </w:rPr>
        <w:t>Mentre</w:t>
      </w:r>
      <w:r w:rsidR="00075C3C" w:rsidRPr="00075C3C">
        <w:rPr>
          <w:rFonts w:ascii="Arial" w:eastAsia="Times New Roman" w:hAnsi="Arial" w:cs="Times New Roman"/>
          <w:i/>
          <w:iCs/>
          <w:kern w:val="0"/>
          <w:sz w:val="24"/>
          <w:szCs w:val="20"/>
          <w:lang w:eastAsia="it-IT"/>
          <w14:ligatures w14:val="none"/>
        </w:rPr>
        <w:t xml:space="preserve"> li benediceva, si staccò da loro e fu portato verso il cielo. </w:t>
      </w:r>
      <w:r w:rsidRPr="00075C3C">
        <w:rPr>
          <w:rFonts w:ascii="Arial" w:eastAsia="Times New Roman" w:hAnsi="Arial" w:cs="Times New Roman"/>
          <w:i/>
          <w:iCs/>
          <w:kern w:val="0"/>
          <w:sz w:val="24"/>
          <w:szCs w:val="20"/>
          <w:lang w:eastAsia="it-IT"/>
          <w14:ligatures w14:val="none"/>
        </w:rPr>
        <w:t>Ed</w:t>
      </w:r>
      <w:r w:rsidR="00075C3C" w:rsidRPr="00075C3C">
        <w:rPr>
          <w:rFonts w:ascii="Arial" w:eastAsia="Times New Roman" w:hAnsi="Arial" w:cs="Times New Roman"/>
          <w:i/>
          <w:iCs/>
          <w:kern w:val="0"/>
          <w:sz w:val="24"/>
          <w:szCs w:val="20"/>
          <w:lang w:eastAsia="it-IT"/>
          <w14:ligatures w14:val="none"/>
        </w:rPr>
        <w:t xml:space="preserve"> essi, dopo averlo adorato, tornarono a Gerusalemme con grande gioia;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stavano sempre nel tempio lodando Dio. (Lc 24,44-53). </w:t>
      </w:r>
    </w:p>
    <w:p w14:paraId="41C0E882" w14:textId="7777777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Questa missione dagli Atti degli Apostoli è così completata:</w:t>
      </w:r>
    </w:p>
    <w:p w14:paraId="20A48B16" w14:textId="2753F28B" w:rsidR="00075C3C" w:rsidRPr="00075C3C" w:rsidRDefault="005F3C1D"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Mentre</w:t>
      </w:r>
      <w:r w:rsidR="00075C3C" w:rsidRPr="00075C3C">
        <w:rPr>
          <w:rFonts w:ascii="Arial" w:eastAsia="Times New Roman" w:hAnsi="Arial" w:cs="Times New Roman"/>
          <w:i/>
          <w:iCs/>
          <w:kern w:val="0"/>
          <w:sz w:val="24"/>
          <w:szCs w:val="20"/>
          <w:lang w:eastAsia="it-IT"/>
          <w14:ligatures w14:val="none"/>
        </w:rPr>
        <w:t xml:space="preserve"> si trovava a tavola con essi, ordinò loro di non allontanarsi da Gerusalemme, ma di attendere che si adempisse la promessa del Padre "quella, disse, che voi avete udito da me: </w:t>
      </w:r>
      <w:r w:rsidRPr="00075C3C">
        <w:rPr>
          <w:rFonts w:ascii="Arial" w:eastAsia="Times New Roman" w:hAnsi="Arial" w:cs="Times New Roman"/>
          <w:i/>
          <w:iCs/>
          <w:kern w:val="0"/>
          <w:sz w:val="24"/>
          <w:szCs w:val="20"/>
          <w:lang w:eastAsia="it-IT"/>
          <w14:ligatures w14:val="none"/>
        </w:rPr>
        <w:t>Giovanni</w:t>
      </w:r>
      <w:r w:rsidR="00075C3C" w:rsidRPr="00075C3C">
        <w:rPr>
          <w:rFonts w:ascii="Arial" w:eastAsia="Times New Roman" w:hAnsi="Arial" w:cs="Times New Roman"/>
          <w:i/>
          <w:iCs/>
          <w:kern w:val="0"/>
          <w:sz w:val="24"/>
          <w:szCs w:val="20"/>
          <w:lang w:eastAsia="it-IT"/>
          <w14:ligatures w14:val="none"/>
        </w:rPr>
        <w:t xml:space="preserve"> ha battezzato con acqua, voi invece sarete battezzati in Spirito Santo, fra non molti giorni". </w:t>
      </w:r>
      <w:r w:rsidRPr="00075C3C">
        <w:rPr>
          <w:rFonts w:ascii="Arial" w:eastAsia="Times New Roman" w:hAnsi="Arial" w:cs="Times New Roman"/>
          <w:i/>
          <w:iCs/>
          <w:kern w:val="0"/>
          <w:sz w:val="24"/>
          <w:szCs w:val="20"/>
          <w:lang w:eastAsia="it-IT"/>
          <w14:ligatures w14:val="none"/>
        </w:rPr>
        <w:t>Così</w:t>
      </w:r>
      <w:r w:rsidR="00075C3C" w:rsidRPr="00075C3C">
        <w:rPr>
          <w:rFonts w:ascii="Arial" w:eastAsia="Times New Roman" w:hAnsi="Arial" w:cs="Times New Roman"/>
          <w:i/>
          <w:iCs/>
          <w:kern w:val="0"/>
          <w:sz w:val="24"/>
          <w:szCs w:val="20"/>
          <w:lang w:eastAsia="it-IT"/>
          <w14:ligatures w14:val="none"/>
        </w:rPr>
        <w:t xml:space="preserve"> venutisi a trovare insieme gli domandarono: "Signore, è questo il tempo in cui ricostituirai il regno di Israele?".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egli rispose: "Non spetta a voi conoscere i tempi e i momenti che il Padre ha riservato alla sua scelta,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avrete forza dallo Spirito Santo che scenderà su di voi e mi sarete testimoni a Gerusalemme, in tutta la Giudea e la Samaria e fino agli estremi confini della terra". (At 1,4-8). </w:t>
      </w:r>
    </w:p>
    <w:p w14:paraId="637885E2" w14:textId="7777777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 xml:space="preserve">Giovanni ha un’altra visuale del mistero della missione degli Apostoli: </w:t>
      </w:r>
    </w:p>
    <w:p w14:paraId="21B52677" w14:textId="2082E88B" w:rsidR="00075C3C" w:rsidRPr="00075C3C" w:rsidRDefault="005F3C1D"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La</w:t>
      </w:r>
      <w:r w:rsidR="00075C3C" w:rsidRPr="00075C3C">
        <w:rPr>
          <w:rFonts w:ascii="Arial" w:eastAsia="Times New Roman" w:hAnsi="Arial" w:cs="Times New Roman"/>
          <w:i/>
          <w:iCs/>
          <w:kern w:val="0"/>
          <w:sz w:val="24"/>
          <w:szCs w:val="20"/>
          <w:lang w:eastAsia="it-IT"/>
          <w14:ligatures w14:val="none"/>
        </w:rPr>
        <w:t xml:space="preserve"> sera di quello stesso giorno, il primo dopo il sabato, mentre erano chiuse le porte del luogo dove si trovavano i discepoli per timore dei Giudei, venne Gesù, si fermò in mezzo a loro e disse: "Pace a voi!". </w:t>
      </w:r>
      <w:r w:rsidRPr="00075C3C">
        <w:rPr>
          <w:rFonts w:ascii="Arial" w:eastAsia="Times New Roman" w:hAnsi="Arial" w:cs="Times New Roman"/>
          <w:i/>
          <w:iCs/>
          <w:kern w:val="0"/>
          <w:sz w:val="24"/>
          <w:szCs w:val="20"/>
          <w:lang w:eastAsia="it-IT"/>
          <w14:ligatures w14:val="none"/>
        </w:rPr>
        <w:t>Detto</w:t>
      </w:r>
      <w:r w:rsidR="00075C3C" w:rsidRPr="00075C3C">
        <w:rPr>
          <w:rFonts w:ascii="Arial" w:eastAsia="Times New Roman" w:hAnsi="Arial" w:cs="Times New Roman"/>
          <w:i/>
          <w:iCs/>
          <w:kern w:val="0"/>
          <w:sz w:val="24"/>
          <w:szCs w:val="20"/>
          <w:lang w:eastAsia="it-IT"/>
          <w14:ligatures w14:val="none"/>
        </w:rPr>
        <w:t xml:space="preserve"> questo, mostrò loro le mani e il costato. E i discepoli gioirono al vedere il Signore. </w:t>
      </w:r>
      <w:r w:rsidRPr="00075C3C">
        <w:rPr>
          <w:rFonts w:ascii="Arial" w:eastAsia="Times New Roman" w:hAnsi="Arial" w:cs="Times New Roman"/>
          <w:i/>
          <w:iCs/>
          <w:kern w:val="0"/>
          <w:sz w:val="24"/>
          <w:szCs w:val="20"/>
          <w:lang w:eastAsia="it-IT"/>
          <w14:ligatures w14:val="none"/>
        </w:rPr>
        <w:t>Gesù</w:t>
      </w:r>
      <w:r w:rsidR="00075C3C" w:rsidRPr="00075C3C">
        <w:rPr>
          <w:rFonts w:ascii="Arial" w:eastAsia="Times New Roman" w:hAnsi="Arial" w:cs="Times New Roman"/>
          <w:i/>
          <w:iCs/>
          <w:kern w:val="0"/>
          <w:sz w:val="24"/>
          <w:szCs w:val="20"/>
          <w:lang w:eastAsia="it-IT"/>
          <w14:ligatures w14:val="none"/>
        </w:rPr>
        <w:t xml:space="preserve"> disse loro di nuovo: "Pace a voi! Come il Padre ha mandato me, anch'io mando voi". </w:t>
      </w:r>
      <w:r w:rsidRPr="00075C3C">
        <w:rPr>
          <w:rFonts w:ascii="Arial" w:eastAsia="Times New Roman" w:hAnsi="Arial" w:cs="Times New Roman"/>
          <w:i/>
          <w:iCs/>
          <w:kern w:val="0"/>
          <w:sz w:val="24"/>
          <w:szCs w:val="20"/>
          <w:lang w:eastAsia="it-IT"/>
          <w14:ligatures w14:val="none"/>
        </w:rPr>
        <w:t>Dopo</w:t>
      </w:r>
      <w:r w:rsidR="00075C3C" w:rsidRPr="00075C3C">
        <w:rPr>
          <w:rFonts w:ascii="Arial" w:eastAsia="Times New Roman" w:hAnsi="Arial" w:cs="Times New Roman"/>
          <w:i/>
          <w:iCs/>
          <w:kern w:val="0"/>
          <w:sz w:val="24"/>
          <w:szCs w:val="20"/>
          <w:lang w:eastAsia="it-IT"/>
          <w14:ligatures w14:val="none"/>
        </w:rPr>
        <w:t xml:space="preserve"> aver detto questo, alitò su di loro e disse: "Ricevete lo Spirito Santo; a chi rimetterete i peccati saranno rimessi e a chi non li rimetterete, resteranno non rimessi". (Mt 20,19-23). </w:t>
      </w:r>
    </w:p>
    <w:p w14:paraId="3D916445" w14:textId="645121E1"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Il dato costante però è uguale in tutti gli Evangelisti: Tutto il Vangelo, a tutti gli uomini, in tutto il mondo, fino alla consumazione dei secoli.</w:t>
      </w:r>
      <w:r w:rsidR="000E350A">
        <w:rPr>
          <w:rFonts w:ascii="Arial" w:eastAsia="Times New Roman" w:hAnsi="Arial" w:cs="Times New Roman"/>
          <w:kern w:val="0"/>
          <w:sz w:val="24"/>
          <w:szCs w:val="20"/>
          <w:lang w:eastAsia="it-IT"/>
          <w14:ligatures w14:val="none"/>
        </w:rPr>
        <w:t xml:space="preserve"> </w:t>
      </w:r>
    </w:p>
    <w:p w14:paraId="0DC07805" w14:textId="350CEE89" w:rsidR="00075C3C" w:rsidRPr="00075C3C" w:rsidRDefault="00075C3C" w:rsidP="00075C3C">
      <w:pPr>
        <w:spacing w:after="120" w:line="240" w:lineRule="auto"/>
        <w:jc w:val="both"/>
        <w:rPr>
          <w:rFonts w:ascii="Arial" w:eastAsia="Times New Roman" w:hAnsi="Arial" w:cs="Times New Roman"/>
          <w:b/>
          <w:kern w:val="0"/>
          <w:sz w:val="24"/>
          <w:szCs w:val="20"/>
          <w:lang w:eastAsia="it-IT"/>
          <w14:ligatures w14:val="none"/>
        </w:rPr>
      </w:pPr>
      <w:r w:rsidRPr="00075C3C">
        <w:rPr>
          <w:rFonts w:ascii="Arial" w:eastAsia="Times New Roman" w:hAnsi="Arial" w:cs="Times New Roman"/>
          <w:b/>
          <w:kern w:val="0"/>
          <w:sz w:val="24"/>
          <w:szCs w:val="20"/>
          <w:lang w:eastAsia="it-IT"/>
          <w14:ligatures w14:val="none"/>
        </w:rPr>
        <w:t>Chi crederà e sarà battezzato sarà salvo, ma chi non crederà sarà condannato.</w:t>
      </w:r>
    </w:p>
    <w:p w14:paraId="4D7A583B" w14:textId="77777777" w:rsid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La salvezza è dalla fede nella Parola che gli Apostoli annunzieranno.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Chi crede ed è battezzato è salvo. Chi non crede e non si lascia battezzare è condannato.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È condannato per aver rifiutato la salvezza nella grazia e nella verità del Vangelo.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Finché non si ascolta la predicazione del Vangelo, ognuno viene giudicato secondo la propria coscienza.</w:t>
      </w:r>
      <w:r>
        <w:rPr>
          <w:rFonts w:ascii="Arial" w:eastAsia="Times New Roman" w:hAnsi="Arial" w:cs="Times New Roman"/>
          <w:kern w:val="0"/>
          <w:sz w:val="24"/>
          <w:szCs w:val="20"/>
          <w:lang w:eastAsia="it-IT"/>
          <w14:ligatures w14:val="none"/>
        </w:rPr>
        <w:t xml:space="preserve"> </w:t>
      </w:r>
    </w:p>
    <w:p w14:paraId="132C6BE2" w14:textId="43029FA9" w:rsidR="00075C3C" w:rsidRPr="00075C3C" w:rsidRDefault="005F3C1D"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Sei</w:t>
      </w:r>
      <w:r w:rsidR="00075C3C" w:rsidRPr="00075C3C">
        <w:rPr>
          <w:rFonts w:ascii="Arial" w:eastAsia="Times New Roman" w:hAnsi="Arial" w:cs="Times New Roman"/>
          <w:i/>
          <w:iCs/>
          <w:kern w:val="0"/>
          <w:sz w:val="24"/>
          <w:szCs w:val="20"/>
          <w:lang w:eastAsia="it-IT"/>
          <w14:ligatures w14:val="none"/>
        </w:rPr>
        <w:t xml:space="preserve"> dunque inescusabile, chiunque tu sia, o uomo che giudichi; perché mentre giudichi gli altri, condanni te stesso; infatti, tu che giudichi, fai le medesime cose. </w:t>
      </w:r>
      <w:r w:rsidRPr="00075C3C">
        <w:rPr>
          <w:rFonts w:ascii="Arial" w:eastAsia="Times New Roman" w:hAnsi="Arial" w:cs="Times New Roman"/>
          <w:i/>
          <w:iCs/>
          <w:kern w:val="0"/>
          <w:sz w:val="24"/>
          <w:szCs w:val="20"/>
          <w:lang w:eastAsia="it-IT"/>
          <w14:ligatures w14:val="none"/>
        </w:rPr>
        <w:t>Eppure</w:t>
      </w:r>
      <w:r w:rsidR="00075C3C" w:rsidRPr="00075C3C">
        <w:rPr>
          <w:rFonts w:ascii="Arial" w:eastAsia="Times New Roman" w:hAnsi="Arial" w:cs="Times New Roman"/>
          <w:i/>
          <w:iCs/>
          <w:kern w:val="0"/>
          <w:sz w:val="24"/>
          <w:szCs w:val="20"/>
          <w:lang w:eastAsia="it-IT"/>
          <w14:ligatures w14:val="none"/>
        </w:rPr>
        <w:t xml:space="preserve"> noi sappiamo che il giudizio di Dio è secondo verità contro quelli che commettono tali cose. </w:t>
      </w:r>
      <w:r w:rsidRPr="00075C3C">
        <w:rPr>
          <w:rFonts w:ascii="Arial" w:eastAsia="Times New Roman" w:hAnsi="Arial" w:cs="Times New Roman"/>
          <w:i/>
          <w:iCs/>
          <w:kern w:val="0"/>
          <w:sz w:val="24"/>
          <w:szCs w:val="20"/>
          <w:lang w:eastAsia="it-IT"/>
          <w14:ligatures w14:val="none"/>
        </w:rPr>
        <w:t>Pensi</w:t>
      </w:r>
      <w:r w:rsidR="00075C3C" w:rsidRPr="00075C3C">
        <w:rPr>
          <w:rFonts w:ascii="Arial" w:eastAsia="Times New Roman" w:hAnsi="Arial" w:cs="Times New Roman"/>
          <w:i/>
          <w:iCs/>
          <w:kern w:val="0"/>
          <w:sz w:val="24"/>
          <w:szCs w:val="20"/>
          <w:lang w:eastAsia="it-IT"/>
          <w14:ligatures w14:val="none"/>
        </w:rPr>
        <w:t xml:space="preserve"> forse, o uomo che giudichi quelli che commettono tali azioni e intanto le fai tu stesso, di sfuggire al giudizio di Dio? </w:t>
      </w:r>
      <w:r w:rsidRPr="00075C3C">
        <w:rPr>
          <w:rFonts w:ascii="Arial" w:eastAsia="Times New Roman" w:hAnsi="Arial" w:cs="Times New Roman"/>
          <w:i/>
          <w:iCs/>
          <w:kern w:val="0"/>
          <w:sz w:val="24"/>
          <w:szCs w:val="20"/>
          <w:lang w:eastAsia="it-IT"/>
          <w14:ligatures w14:val="none"/>
        </w:rPr>
        <w:t>O</w:t>
      </w:r>
      <w:r w:rsidR="00075C3C" w:rsidRPr="00075C3C">
        <w:rPr>
          <w:rFonts w:ascii="Arial" w:eastAsia="Times New Roman" w:hAnsi="Arial" w:cs="Times New Roman"/>
          <w:i/>
          <w:iCs/>
          <w:kern w:val="0"/>
          <w:sz w:val="24"/>
          <w:szCs w:val="20"/>
          <w:lang w:eastAsia="it-IT"/>
          <w14:ligatures w14:val="none"/>
        </w:rPr>
        <w:t xml:space="preserve"> ti prendi gioco della ricchezza della sua bontà, della sua tolleranza e della sua pazienza, senza riconoscere che la bontà di Dio ti spinge alla conversione? </w:t>
      </w:r>
      <w:r w:rsidRPr="00075C3C">
        <w:rPr>
          <w:rFonts w:ascii="Arial" w:eastAsia="Times New Roman" w:hAnsi="Arial" w:cs="Times New Roman"/>
          <w:i/>
          <w:iCs/>
          <w:kern w:val="0"/>
          <w:sz w:val="24"/>
          <w:szCs w:val="20"/>
          <w:lang w:eastAsia="it-IT"/>
          <w14:ligatures w14:val="none"/>
        </w:rPr>
        <w:t>Tu</w:t>
      </w:r>
      <w:r w:rsidR="00075C3C" w:rsidRPr="00075C3C">
        <w:rPr>
          <w:rFonts w:ascii="Arial" w:eastAsia="Times New Roman" w:hAnsi="Arial" w:cs="Times New Roman"/>
          <w:i/>
          <w:iCs/>
          <w:kern w:val="0"/>
          <w:sz w:val="24"/>
          <w:szCs w:val="20"/>
          <w:lang w:eastAsia="it-IT"/>
          <w14:ligatures w14:val="none"/>
        </w:rPr>
        <w:t xml:space="preserve">, però, con la tua durezza e il tuo cuore impenitente accumuli collera su di te per il giorno dell'ira e della rivelazione del giusto giudizio di Dio, </w:t>
      </w:r>
      <w:r w:rsidRPr="00075C3C">
        <w:rPr>
          <w:rFonts w:ascii="Arial" w:eastAsia="Times New Roman" w:hAnsi="Arial" w:cs="Times New Roman"/>
          <w:i/>
          <w:iCs/>
          <w:kern w:val="0"/>
          <w:sz w:val="24"/>
          <w:szCs w:val="20"/>
          <w:lang w:eastAsia="it-IT"/>
          <w14:ligatures w14:val="none"/>
        </w:rPr>
        <w:t>il</w:t>
      </w:r>
      <w:r w:rsidR="00075C3C" w:rsidRPr="00075C3C">
        <w:rPr>
          <w:rFonts w:ascii="Arial" w:eastAsia="Times New Roman" w:hAnsi="Arial" w:cs="Times New Roman"/>
          <w:i/>
          <w:iCs/>
          <w:kern w:val="0"/>
          <w:sz w:val="24"/>
          <w:szCs w:val="20"/>
          <w:lang w:eastAsia="it-IT"/>
          <w14:ligatures w14:val="none"/>
        </w:rPr>
        <w:t xml:space="preserve"> quale renderà a ciascuno secondo le sue opere: </w:t>
      </w:r>
      <w:r w:rsidRPr="00075C3C">
        <w:rPr>
          <w:rFonts w:ascii="Arial" w:eastAsia="Times New Roman" w:hAnsi="Arial" w:cs="Times New Roman"/>
          <w:i/>
          <w:iCs/>
          <w:kern w:val="0"/>
          <w:sz w:val="24"/>
          <w:szCs w:val="20"/>
          <w:lang w:eastAsia="it-IT"/>
          <w14:ligatures w14:val="none"/>
        </w:rPr>
        <w:t>la</w:t>
      </w:r>
      <w:r w:rsidR="00075C3C" w:rsidRPr="00075C3C">
        <w:rPr>
          <w:rFonts w:ascii="Arial" w:eastAsia="Times New Roman" w:hAnsi="Arial" w:cs="Times New Roman"/>
          <w:i/>
          <w:iCs/>
          <w:kern w:val="0"/>
          <w:sz w:val="24"/>
          <w:szCs w:val="20"/>
          <w:lang w:eastAsia="it-IT"/>
          <w14:ligatures w14:val="none"/>
        </w:rPr>
        <w:t xml:space="preserve"> vita eterna a coloro che perseverando nelle opere di bene cercano gloria, onore e incorruttibilità; </w:t>
      </w:r>
      <w:r w:rsidRPr="00075C3C">
        <w:rPr>
          <w:rFonts w:ascii="Arial" w:eastAsia="Times New Roman" w:hAnsi="Arial" w:cs="Times New Roman"/>
          <w:i/>
          <w:iCs/>
          <w:kern w:val="0"/>
          <w:sz w:val="24"/>
          <w:szCs w:val="20"/>
          <w:lang w:eastAsia="it-IT"/>
          <w14:ligatures w14:val="none"/>
        </w:rPr>
        <w:t>sdegno</w:t>
      </w:r>
      <w:r w:rsidR="00075C3C" w:rsidRPr="00075C3C">
        <w:rPr>
          <w:rFonts w:ascii="Arial" w:eastAsia="Times New Roman" w:hAnsi="Arial" w:cs="Times New Roman"/>
          <w:i/>
          <w:iCs/>
          <w:kern w:val="0"/>
          <w:sz w:val="24"/>
          <w:szCs w:val="20"/>
          <w:lang w:eastAsia="it-IT"/>
          <w14:ligatures w14:val="none"/>
        </w:rPr>
        <w:t xml:space="preserve"> ed ira contro coloro che per ribellione </w:t>
      </w:r>
      <w:r w:rsidR="00075C3C" w:rsidRPr="00075C3C">
        <w:rPr>
          <w:rFonts w:ascii="Arial" w:eastAsia="Times New Roman" w:hAnsi="Arial" w:cs="Times New Roman"/>
          <w:i/>
          <w:iCs/>
          <w:kern w:val="0"/>
          <w:sz w:val="24"/>
          <w:szCs w:val="20"/>
          <w:lang w:eastAsia="it-IT"/>
          <w14:ligatures w14:val="none"/>
        </w:rPr>
        <w:lastRenderedPageBreak/>
        <w:t xml:space="preserve">resistono alla verità e obbediscono all'ingiustizia. </w:t>
      </w:r>
      <w:r w:rsidRPr="00075C3C">
        <w:rPr>
          <w:rFonts w:ascii="Arial" w:eastAsia="Times New Roman" w:hAnsi="Arial" w:cs="Times New Roman"/>
          <w:i/>
          <w:iCs/>
          <w:kern w:val="0"/>
          <w:sz w:val="24"/>
          <w:szCs w:val="20"/>
          <w:lang w:eastAsia="it-IT"/>
          <w14:ligatures w14:val="none"/>
        </w:rPr>
        <w:t>Tribolazione</w:t>
      </w:r>
      <w:r w:rsidR="00075C3C" w:rsidRPr="00075C3C">
        <w:rPr>
          <w:rFonts w:ascii="Arial" w:eastAsia="Times New Roman" w:hAnsi="Arial" w:cs="Times New Roman"/>
          <w:i/>
          <w:iCs/>
          <w:kern w:val="0"/>
          <w:sz w:val="24"/>
          <w:szCs w:val="20"/>
          <w:lang w:eastAsia="it-IT"/>
          <w14:ligatures w14:val="none"/>
        </w:rPr>
        <w:t xml:space="preserve"> e angoscia per ogni uomo che opera il male, per il Giudeo prima e poi per il Greco; </w:t>
      </w:r>
      <w:r w:rsidRPr="00075C3C">
        <w:rPr>
          <w:rFonts w:ascii="Arial" w:eastAsia="Times New Roman" w:hAnsi="Arial" w:cs="Times New Roman"/>
          <w:i/>
          <w:iCs/>
          <w:kern w:val="0"/>
          <w:sz w:val="24"/>
          <w:szCs w:val="20"/>
          <w:lang w:eastAsia="it-IT"/>
          <w14:ligatures w14:val="none"/>
        </w:rPr>
        <w:t>gloria</w:t>
      </w:r>
      <w:r w:rsidR="00075C3C" w:rsidRPr="00075C3C">
        <w:rPr>
          <w:rFonts w:ascii="Arial" w:eastAsia="Times New Roman" w:hAnsi="Arial" w:cs="Times New Roman"/>
          <w:i/>
          <w:iCs/>
          <w:kern w:val="0"/>
          <w:sz w:val="24"/>
          <w:szCs w:val="20"/>
          <w:lang w:eastAsia="it-IT"/>
          <w14:ligatures w14:val="none"/>
        </w:rPr>
        <w:t xml:space="preserve"> invece, onore e pace per chi opera il bene, per il Giudeo prima e poi per il Greco, </w:t>
      </w:r>
      <w:r w:rsidRPr="00075C3C">
        <w:rPr>
          <w:rFonts w:ascii="Arial" w:eastAsia="Times New Roman" w:hAnsi="Arial" w:cs="Times New Roman"/>
          <w:i/>
          <w:iCs/>
          <w:kern w:val="0"/>
          <w:sz w:val="24"/>
          <w:szCs w:val="20"/>
          <w:lang w:eastAsia="it-IT"/>
          <w14:ligatures w14:val="none"/>
        </w:rPr>
        <w:t>perché</w:t>
      </w:r>
      <w:r w:rsidR="00075C3C" w:rsidRPr="00075C3C">
        <w:rPr>
          <w:rFonts w:ascii="Arial" w:eastAsia="Times New Roman" w:hAnsi="Arial" w:cs="Times New Roman"/>
          <w:i/>
          <w:iCs/>
          <w:kern w:val="0"/>
          <w:sz w:val="24"/>
          <w:szCs w:val="20"/>
          <w:lang w:eastAsia="it-IT"/>
          <w14:ligatures w14:val="none"/>
        </w:rPr>
        <w:t xml:space="preserve"> presso Dio non c'è parzialità. </w:t>
      </w:r>
      <w:r w:rsidRPr="00075C3C">
        <w:rPr>
          <w:rFonts w:ascii="Arial" w:eastAsia="Times New Roman" w:hAnsi="Arial" w:cs="Times New Roman"/>
          <w:i/>
          <w:iCs/>
          <w:kern w:val="0"/>
          <w:sz w:val="24"/>
          <w:szCs w:val="20"/>
          <w:lang w:eastAsia="it-IT"/>
          <w14:ligatures w14:val="none"/>
        </w:rPr>
        <w:t>Tutti</w:t>
      </w:r>
      <w:r w:rsidR="00075C3C" w:rsidRPr="00075C3C">
        <w:rPr>
          <w:rFonts w:ascii="Arial" w:eastAsia="Times New Roman" w:hAnsi="Arial" w:cs="Times New Roman"/>
          <w:i/>
          <w:iCs/>
          <w:kern w:val="0"/>
          <w:sz w:val="24"/>
          <w:szCs w:val="20"/>
          <w:lang w:eastAsia="it-IT"/>
          <w14:ligatures w14:val="none"/>
        </w:rPr>
        <w:t xml:space="preserve"> quelli che hanno peccato senza la legge, periranno anche senza la legge; quanti invece hanno peccato sotto la legge, saranno giudicati con la legge. </w:t>
      </w:r>
      <w:r w:rsidRPr="00075C3C">
        <w:rPr>
          <w:rFonts w:ascii="Arial" w:eastAsia="Times New Roman" w:hAnsi="Arial" w:cs="Times New Roman"/>
          <w:i/>
          <w:iCs/>
          <w:kern w:val="0"/>
          <w:sz w:val="24"/>
          <w:szCs w:val="20"/>
          <w:lang w:eastAsia="it-IT"/>
          <w14:ligatures w14:val="none"/>
        </w:rPr>
        <w:t>Perché</w:t>
      </w:r>
      <w:r w:rsidR="00075C3C" w:rsidRPr="00075C3C">
        <w:rPr>
          <w:rFonts w:ascii="Arial" w:eastAsia="Times New Roman" w:hAnsi="Arial" w:cs="Times New Roman"/>
          <w:i/>
          <w:iCs/>
          <w:kern w:val="0"/>
          <w:sz w:val="24"/>
          <w:szCs w:val="20"/>
          <w:lang w:eastAsia="it-IT"/>
          <w14:ligatures w14:val="none"/>
        </w:rPr>
        <w:t xml:space="preserve"> non coloro che ascoltano la legge sono giusti davanti a Dio, ma quelli che mettono in pratica la legge saranno giustificati. </w:t>
      </w:r>
    </w:p>
    <w:p w14:paraId="2A336856" w14:textId="64E10FDD" w:rsidR="00075C3C" w:rsidRPr="00075C3C" w:rsidRDefault="005F3C1D"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Quando</w:t>
      </w:r>
      <w:r w:rsidR="00075C3C" w:rsidRPr="00075C3C">
        <w:rPr>
          <w:rFonts w:ascii="Arial" w:eastAsia="Times New Roman" w:hAnsi="Arial" w:cs="Times New Roman"/>
          <w:i/>
          <w:iCs/>
          <w:kern w:val="0"/>
          <w:sz w:val="24"/>
          <w:szCs w:val="20"/>
          <w:lang w:eastAsia="it-IT"/>
          <w14:ligatures w14:val="none"/>
        </w:rPr>
        <w:t xml:space="preserve"> i pagani, che non hanno la legge, per natura agiscono secondo la legge, essi, pur non avendo legge, sono legge a se stessi; </w:t>
      </w:r>
      <w:r w:rsidRPr="00075C3C">
        <w:rPr>
          <w:rFonts w:ascii="Arial" w:eastAsia="Times New Roman" w:hAnsi="Arial" w:cs="Times New Roman"/>
          <w:i/>
          <w:iCs/>
          <w:kern w:val="0"/>
          <w:sz w:val="24"/>
          <w:szCs w:val="20"/>
          <w:lang w:eastAsia="it-IT"/>
          <w14:ligatures w14:val="none"/>
        </w:rPr>
        <w:t>essi</w:t>
      </w:r>
      <w:r w:rsidR="00075C3C" w:rsidRPr="00075C3C">
        <w:rPr>
          <w:rFonts w:ascii="Arial" w:eastAsia="Times New Roman" w:hAnsi="Arial" w:cs="Times New Roman"/>
          <w:i/>
          <w:iCs/>
          <w:kern w:val="0"/>
          <w:sz w:val="24"/>
          <w:szCs w:val="20"/>
          <w:lang w:eastAsia="it-IT"/>
          <w14:ligatures w14:val="none"/>
        </w:rPr>
        <w:t xml:space="preserve"> dimostrano che quanto la legge esige è scritto nei loro cuori come risulta dalla testimonianza della loro coscienza e dai loro stessi ragionamenti, che ora li accusano ora li difendono. </w:t>
      </w:r>
      <w:r w:rsidRPr="00075C3C">
        <w:rPr>
          <w:rFonts w:ascii="Arial" w:eastAsia="Times New Roman" w:hAnsi="Arial" w:cs="Times New Roman"/>
          <w:i/>
          <w:iCs/>
          <w:kern w:val="0"/>
          <w:sz w:val="24"/>
          <w:szCs w:val="20"/>
          <w:lang w:eastAsia="it-IT"/>
          <w14:ligatures w14:val="none"/>
        </w:rPr>
        <w:t>Così</w:t>
      </w:r>
      <w:r w:rsidR="00075C3C" w:rsidRPr="00075C3C">
        <w:rPr>
          <w:rFonts w:ascii="Arial" w:eastAsia="Times New Roman" w:hAnsi="Arial" w:cs="Times New Roman"/>
          <w:i/>
          <w:iCs/>
          <w:kern w:val="0"/>
          <w:sz w:val="24"/>
          <w:szCs w:val="20"/>
          <w:lang w:eastAsia="it-IT"/>
          <w14:ligatures w14:val="none"/>
        </w:rPr>
        <w:t xml:space="preserve"> avverrà nel giorno in cui Dio giudicherà i segreti degli uomini per mezzo di Gesù Cristo, secondo il mio vangelo. Ora, se tu ti vanti di portare il nome di Giudeo e ti riposi sicuro sulla legge, e ti glori di Dio, </w:t>
      </w:r>
      <w:r w:rsidRPr="00075C3C">
        <w:rPr>
          <w:rFonts w:ascii="Arial" w:eastAsia="Times New Roman" w:hAnsi="Arial" w:cs="Times New Roman"/>
          <w:i/>
          <w:iCs/>
          <w:kern w:val="0"/>
          <w:sz w:val="24"/>
          <w:szCs w:val="20"/>
          <w:lang w:eastAsia="it-IT"/>
          <w14:ligatures w14:val="none"/>
        </w:rPr>
        <w:t>del</w:t>
      </w:r>
      <w:r w:rsidR="00075C3C" w:rsidRPr="00075C3C">
        <w:rPr>
          <w:rFonts w:ascii="Arial" w:eastAsia="Times New Roman" w:hAnsi="Arial" w:cs="Times New Roman"/>
          <w:i/>
          <w:iCs/>
          <w:kern w:val="0"/>
          <w:sz w:val="24"/>
          <w:szCs w:val="20"/>
          <w:lang w:eastAsia="it-IT"/>
          <w14:ligatures w14:val="none"/>
        </w:rPr>
        <w:t xml:space="preserve">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w:t>
      </w:r>
      <w:r w:rsidRPr="00075C3C">
        <w:rPr>
          <w:rFonts w:ascii="Arial" w:eastAsia="Times New Roman" w:hAnsi="Arial" w:cs="Times New Roman"/>
          <w:i/>
          <w:iCs/>
          <w:kern w:val="0"/>
          <w:sz w:val="24"/>
          <w:szCs w:val="20"/>
          <w:lang w:eastAsia="it-IT"/>
          <w14:ligatures w14:val="none"/>
        </w:rPr>
        <w:t>ebbene</w:t>
      </w:r>
      <w:r w:rsidR="00075C3C" w:rsidRPr="00075C3C">
        <w:rPr>
          <w:rFonts w:ascii="Arial" w:eastAsia="Times New Roman" w:hAnsi="Arial" w:cs="Times New Roman"/>
          <w:i/>
          <w:iCs/>
          <w:kern w:val="0"/>
          <w:sz w:val="24"/>
          <w:szCs w:val="20"/>
          <w:lang w:eastAsia="it-IT"/>
          <w14:ligatures w14:val="none"/>
        </w:rPr>
        <w:t xml:space="preserve">, come mai tu, che insegni agli altri, non insegni a te stesso? Tu che predichi di non rubare, rubi? </w:t>
      </w:r>
      <w:r w:rsidRPr="00075C3C">
        <w:rPr>
          <w:rFonts w:ascii="Arial" w:eastAsia="Times New Roman" w:hAnsi="Arial" w:cs="Times New Roman"/>
          <w:i/>
          <w:iCs/>
          <w:kern w:val="0"/>
          <w:sz w:val="24"/>
          <w:szCs w:val="20"/>
          <w:lang w:eastAsia="it-IT"/>
          <w14:ligatures w14:val="none"/>
        </w:rPr>
        <w:t>Tu</w:t>
      </w:r>
      <w:r w:rsidR="00075C3C" w:rsidRPr="00075C3C">
        <w:rPr>
          <w:rFonts w:ascii="Arial" w:eastAsia="Times New Roman" w:hAnsi="Arial" w:cs="Times New Roman"/>
          <w:i/>
          <w:iCs/>
          <w:kern w:val="0"/>
          <w:sz w:val="24"/>
          <w:szCs w:val="20"/>
          <w:lang w:eastAsia="it-IT"/>
          <w14:ligatures w14:val="none"/>
        </w:rPr>
        <w:t xml:space="preserve"> che proibisci l'adulterio, sei adultero? Tu che detesti gli idoli, ne derubi i templi? </w:t>
      </w:r>
      <w:r w:rsidRPr="00075C3C">
        <w:rPr>
          <w:rFonts w:ascii="Arial" w:eastAsia="Times New Roman" w:hAnsi="Arial" w:cs="Times New Roman"/>
          <w:i/>
          <w:iCs/>
          <w:kern w:val="0"/>
          <w:sz w:val="24"/>
          <w:szCs w:val="20"/>
          <w:lang w:eastAsia="it-IT"/>
          <w14:ligatures w14:val="none"/>
        </w:rPr>
        <w:t>Tu</w:t>
      </w:r>
      <w:r w:rsidR="00075C3C" w:rsidRPr="00075C3C">
        <w:rPr>
          <w:rFonts w:ascii="Arial" w:eastAsia="Times New Roman" w:hAnsi="Arial" w:cs="Times New Roman"/>
          <w:i/>
          <w:iCs/>
          <w:kern w:val="0"/>
          <w:sz w:val="24"/>
          <w:szCs w:val="20"/>
          <w:lang w:eastAsia="it-IT"/>
          <w14:ligatures w14:val="none"/>
        </w:rPr>
        <w:t xml:space="preserve"> che ti glori della legge, offendi Dio trasgredendo la legge? </w:t>
      </w:r>
      <w:r w:rsidRPr="00075C3C">
        <w:rPr>
          <w:rFonts w:ascii="Arial" w:eastAsia="Times New Roman" w:hAnsi="Arial" w:cs="Times New Roman"/>
          <w:i/>
          <w:iCs/>
          <w:kern w:val="0"/>
          <w:sz w:val="24"/>
          <w:szCs w:val="20"/>
          <w:lang w:eastAsia="it-IT"/>
          <w14:ligatures w14:val="none"/>
        </w:rPr>
        <w:t>Infatti</w:t>
      </w:r>
      <w:r w:rsidR="00075C3C" w:rsidRPr="00075C3C">
        <w:rPr>
          <w:rFonts w:ascii="Arial" w:eastAsia="Times New Roman" w:hAnsi="Arial" w:cs="Times New Roman"/>
          <w:i/>
          <w:iCs/>
          <w:kern w:val="0"/>
          <w:sz w:val="24"/>
          <w:szCs w:val="20"/>
          <w:lang w:eastAsia="it-IT"/>
          <w14:ligatures w14:val="none"/>
        </w:rPr>
        <w:t xml:space="preserve"> il nome di Dio è bestemmiato per causa vostra tra i pagani, come sta scritto. </w:t>
      </w:r>
    </w:p>
    <w:p w14:paraId="11367DAB" w14:textId="2A12EEC3" w:rsidR="00075C3C" w:rsidRPr="00075C3C" w:rsidRDefault="005F3C1D"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La</w:t>
      </w:r>
      <w:r w:rsidR="00075C3C" w:rsidRPr="00075C3C">
        <w:rPr>
          <w:rFonts w:ascii="Arial" w:eastAsia="Times New Roman" w:hAnsi="Arial" w:cs="Times New Roman"/>
          <w:i/>
          <w:iCs/>
          <w:kern w:val="0"/>
          <w:sz w:val="24"/>
          <w:szCs w:val="20"/>
          <w:lang w:eastAsia="it-IT"/>
          <w14:ligatures w14:val="none"/>
        </w:rPr>
        <w:t xml:space="preserve"> circoncisione è utile, sì, se osservi la legge; ma se trasgredisci la legge, con la tua circoncisione sei come uno non circonciso. </w:t>
      </w:r>
      <w:r w:rsidRPr="00075C3C">
        <w:rPr>
          <w:rFonts w:ascii="Arial" w:eastAsia="Times New Roman" w:hAnsi="Arial" w:cs="Times New Roman"/>
          <w:i/>
          <w:iCs/>
          <w:kern w:val="0"/>
          <w:sz w:val="24"/>
          <w:szCs w:val="20"/>
          <w:lang w:eastAsia="it-IT"/>
          <w14:ligatures w14:val="none"/>
        </w:rPr>
        <w:t>Se</w:t>
      </w:r>
      <w:r w:rsidR="00075C3C" w:rsidRPr="00075C3C">
        <w:rPr>
          <w:rFonts w:ascii="Arial" w:eastAsia="Times New Roman" w:hAnsi="Arial" w:cs="Times New Roman"/>
          <w:i/>
          <w:iCs/>
          <w:kern w:val="0"/>
          <w:sz w:val="24"/>
          <w:szCs w:val="20"/>
          <w:lang w:eastAsia="it-IT"/>
          <w14:ligatures w14:val="none"/>
        </w:rPr>
        <w:t xml:space="preserve"> dunque chi non è circonciso osserva le prescrizioni della legge, la sua non circoncisione non gli verrà forse contata come circoncisione?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così, chi non è circonciso fisicamente, ma osserva la legge, giudicherà te che, nonostante la lettera della legge e la circoncisione, sei un trasgressore della legge. </w:t>
      </w:r>
      <w:r w:rsidRPr="00075C3C">
        <w:rPr>
          <w:rFonts w:ascii="Arial" w:eastAsia="Times New Roman" w:hAnsi="Arial" w:cs="Times New Roman"/>
          <w:i/>
          <w:iCs/>
          <w:kern w:val="0"/>
          <w:sz w:val="24"/>
          <w:szCs w:val="20"/>
          <w:lang w:eastAsia="it-IT"/>
          <w14:ligatures w14:val="none"/>
        </w:rPr>
        <w:t>Infatti</w:t>
      </w:r>
      <w:r w:rsidR="00075C3C" w:rsidRPr="00075C3C">
        <w:rPr>
          <w:rFonts w:ascii="Arial" w:eastAsia="Times New Roman" w:hAnsi="Arial" w:cs="Times New Roman"/>
          <w:i/>
          <w:iCs/>
          <w:kern w:val="0"/>
          <w:sz w:val="24"/>
          <w:szCs w:val="20"/>
          <w:lang w:eastAsia="it-IT"/>
          <w14:ligatures w14:val="none"/>
        </w:rPr>
        <w:t xml:space="preserve">,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3254DE0E" w14:textId="4A2AA0EF"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È questo l’insegnamento che viene dalla Lettera ai Romani.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Una volta che il Vangelo è stato annunziato, allora non si può più fare appello alla coscienza.</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La coscienza, con l’ascolto della predicazione della Parola di Gesù, deve lasciare il posto alla fede.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Se non lascia il posto alla fede, viene condannata perché non ha creduto.</w:t>
      </w:r>
    </w:p>
    <w:p w14:paraId="7CD7897D" w14:textId="7AC54A1C" w:rsidR="00075C3C" w:rsidRPr="00075C3C" w:rsidRDefault="005F3C1D"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In</w:t>
      </w:r>
      <w:r w:rsidR="00075C3C" w:rsidRPr="00075C3C">
        <w:rPr>
          <w:rFonts w:ascii="Arial" w:eastAsia="Times New Roman" w:hAnsi="Arial" w:cs="Times New Roman"/>
          <w:i/>
          <w:iCs/>
          <w:kern w:val="0"/>
          <w:sz w:val="24"/>
          <w:szCs w:val="20"/>
          <w:lang w:eastAsia="it-IT"/>
          <w14:ligatures w14:val="none"/>
        </w:rPr>
        <w:t xml:space="preserve"> verità, in verità ti dico, noi parliamo di quel che sappiamo e testimoniamo quel che abbiamo veduto; ma voi non accogliete la nostra testimonianza. </w:t>
      </w:r>
      <w:r w:rsidRPr="00075C3C">
        <w:rPr>
          <w:rFonts w:ascii="Arial" w:eastAsia="Times New Roman" w:hAnsi="Arial" w:cs="Times New Roman"/>
          <w:i/>
          <w:iCs/>
          <w:kern w:val="0"/>
          <w:sz w:val="24"/>
          <w:szCs w:val="20"/>
          <w:lang w:eastAsia="it-IT"/>
          <w14:ligatures w14:val="none"/>
        </w:rPr>
        <w:t>Se</w:t>
      </w:r>
      <w:r w:rsidR="00075C3C" w:rsidRPr="00075C3C">
        <w:rPr>
          <w:rFonts w:ascii="Arial" w:eastAsia="Times New Roman" w:hAnsi="Arial" w:cs="Times New Roman"/>
          <w:i/>
          <w:iCs/>
          <w:kern w:val="0"/>
          <w:sz w:val="24"/>
          <w:szCs w:val="20"/>
          <w:lang w:eastAsia="it-IT"/>
          <w14:ligatures w14:val="none"/>
        </w:rPr>
        <w:t xml:space="preserve"> vi ho parlato di cose della terra e non credete, come crederete se vi parlerò di cose del cielo? </w:t>
      </w:r>
      <w:r w:rsidRPr="00075C3C">
        <w:rPr>
          <w:rFonts w:ascii="Arial" w:eastAsia="Times New Roman" w:hAnsi="Arial" w:cs="Times New Roman"/>
          <w:i/>
          <w:iCs/>
          <w:kern w:val="0"/>
          <w:sz w:val="24"/>
          <w:szCs w:val="20"/>
          <w:lang w:eastAsia="it-IT"/>
          <w14:ligatures w14:val="none"/>
        </w:rPr>
        <w:t>Eppure</w:t>
      </w:r>
      <w:r w:rsidR="00075C3C" w:rsidRPr="00075C3C">
        <w:rPr>
          <w:rFonts w:ascii="Arial" w:eastAsia="Times New Roman" w:hAnsi="Arial" w:cs="Times New Roman"/>
          <w:i/>
          <w:iCs/>
          <w:kern w:val="0"/>
          <w:sz w:val="24"/>
          <w:szCs w:val="20"/>
          <w:lang w:eastAsia="it-IT"/>
          <w14:ligatures w14:val="none"/>
        </w:rPr>
        <w:t xml:space="preserve"> nessuno è mai salito al cielo, fuorché il Figlio dell'uomo che è disceso dal cielo. E come Mosè innalzò il serpente nel deserto, così bisogna che sia innalzato il Figlio dell'uomo, perché chiunque crede in lui abbia la vita eterna". </w:t>
      </w:r>
    </w:p>
    <w:p w14:paraId="73C26868" w14:textId="720A492B" w:rsidR="00075C3C" w:rsidRPr="00075C3C" w:rsidRDefault="00075C3C"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 xml:space="preserve">Dio infatti ha tanto amato il mondo da dare il suo Figlio unigenito, perché chiunque crede in lui non muoia, ma abbia la vita eterna. Dio non ha mandato il Figlio nel mondo per giudicare il mondo, ma perché il mondo si salvi per mezzo di lui. </w:t>
      </w:r>
    </w:p>
    <w:p w14:paraId="042C627C" w14:textId="1940BDC4" w:rsidR="00075C3C" w:rsidRPr="00075C3C" w:rsidRDefault="00075C3C"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 xml:space="preserve">Chi crede in lui non è condannato; ma chi non crede è già stato condannato, perché non ha creduto nel nome dell'unigenito Figlio di Dio. E il giudizio è questo: la luce è venuta nel mondo, ma gli uomini hanno preferito le tenebre alla luce, perché le loro </w:t>
      </w:r>
      <w:r w:rsidRPr="00075C3C">
        <w:rPr>
          <w:rFonts w:ascii="Arial" w:eastAsia="Times New Roman" w:hAnsi="Arial" w:cs="Times New Roman"/>
          <w:i/>
          <w:iCs/>
          <w:kern w:val="0"/>
          <w:sz w:val="24"/>
          <w:szCs w:val="20"/>
          <w:lang w:eastAsia="it-IT"/>
          <w14:ligatures w14:val="none"/>
        </w:rPr>
        <w:lastRenderedPageBreak/>
        <w:t xml:space="preserve">opere erano malvagie. </w:t>
      </w:r>
      <w:r w:rsidR="005F3C1D" w:rsidRPr="00075C3C">
        <w:rPr>
          <w:rFonts w:ascii="Arial" w:eastAsia="Times New Roman" w:hAnsi="Arial" w:cs="Times New Roman"/>
          <w:i/>
          <w:iCs/>
          <w:kern w:val="0"/>
          <w:sz w:val="24"/>
          <w:szCs w:val="20"/>
          <w:lang w:eastAsia="it-IT"/>
          <w14:ligatures w14:val="none"/>
        </w:rPr>
        <w:t>Chiunque</w:t>
      </w:r>
      <w:r w:rsidRPr="00075C3C">
        <w:rPr>
          <w:rFonts w:ascii="Arial" w:eastAsia="Times New Roman" w:hAnsi="Arial" w:cs="Times New Roman"/>
          <w:i/>
          <w:iCs/>
          <w:kern w:val="0"/>
          <w:sz w:val="24"/>
          <w:szCs w:val="20"/>
          <w:lang w:eastAsia="it-IT"/>
          <w14:ligatures w14:val="none"/>
        </w:rPr>
        <w:t xml:space="preserve"> infatti fa il male, odia la luce e non viene alla luce perché non siano svelate le sue opere. </w:t>
      </w:r>
      <w:r w:rsidR="005F3C1D" w:rsidRPr="00075C3C">
        <w:rPr>
          <w:rFonts w:ascii="Arial" w:eastAsia="Times New Roman" w:hAnsi="Arial" w:cs="Times New Roman"/>
          <w:i/>
          <w:iCs/>
          <w:kern w:val="0"/>
          <w:sz w:val="24"/>
          <w:szCs w:val="20"/>
          <w:lang w:eastAsia="it-IT"/>
          <w14:ligatures w14:val="none"/>
        </w:rPr>
        <w:t>Ma</w:t>
      </w:r>
      <w:r w:rsidRPr="00075C3C">
        <w:rPr>
          <w:rFonts w:ascii="Arial" w:eastAsia="Times New Roman" w:hAnsi="Arial" w:cs="Times New Roman"/>
          <w:i/>
          <w:iCs/>
          <w:kern w:val="0"/>
          <w:sz w:val="24"/>
          <w:szCs w:val="20"/>
          <w:lang w:eastAsia="it-IT"/>
          <w14:ligatures w14:val="none"/>
        </w:rPr>
        <w:t xml:space="preserve"> chi opera la verità viene alla luce, perché appaia chiaramente che le sue opere sono state fatte in Dio. (Gv 3,11-21). </w:t>
      </w:r>
    </w:p>
    <w:p w14:paraId="35CAD689" w14:textId="31665E9B"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È questo l’insegnamento che viene a noi anche attraverso il Vangelo secondo Giovanni.</w:t>
      </w:r>
      <w:r w:rsidR="000E350A">
        <w:rPr>
          <w:rFonts w:ascii="Arial" w:eastAsia="Times New Roman" w:hAnsi="Arial" w:cs="Times New Roman"/>
          <w:kern w:val="0"/>
          <w:sz w:val="24"/>
          <w:szCs w:val="20"/>
          <w:lang w:eastAsia="it-IT"/>
          <w14:ligatures w14:val="none"/>
        </w:rPr>
        <w:t xml:space="preserve"> </w:t>
      </w:r>
    </w:p>
    <w:p w14:paraId="4195150B" w14:textId="5CE5B7F2" w:rsidR="00075C3C" w:rsidRPr="00075C3C" w:rsidRDefault="00075C3C" w:rsidP="00075C3C">
      <w:pPr>
        <w:spacing w:after="120" w:line="240" w:lineRule="auto"/>
        <w:jc w:val="both"/>
        <w:rPr>
          <w:rFonts w:ascii="Arial" w:eastAsia="Times New Roman" w:hAnsi="Arial" w:cs="Times New Roman"/>
          <w:b/>
          <w:kern w:val="0"/>
          <w:sz w:val="24"/>
          <w:szCs w:val="20"/>
          <w:lang w:eastAsia="it-IT"/>
          <w14:ligatures w14:val="none"/>
        </w:rPr>
      </w:pPr>
      <w:r w:rsidRPr="00075C3C">
        <w:rPr>
          <w:rFonts w:ascii="Arial" w:eastAsia="Times New Roman" w:hAnsi="Arial" w:cs="Times New Roman"/>
          <w:b/>
          <w:kern w:val="0"/>
          <w:sz w:val="24"/>
          <w:szCs w:val="20"/>
          <w:lang w:eastAsia="it-IT"/>
          <w14:ligatures w14:val="none"/>
        </w:rPr>
        <w:t>E questi saranno i segni che accompagneranno quelli che credono: nel mio nome scacceranno i demòni, parleranno lingue nuove,</w:t>
      </w:r>
    </w:p>
    <w:p w14:paraId="50DC37C6" w14:textId="485A10EC"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Chi compie i miracoli non sono più i discepoli.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In San Marco c’è una grande differenza tra questa missione e la prima conferita da Gesù ai suoi Apostoli.</w:t>
      </w:r>
    </w:p>
    <w:p w14:paraId="2B548D0F" w14:textId="68D8B8BB"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Allora</w:t>
      </w:r>
      <w:r w:rsidR="00075C3C" w:rsidRPr="00075C3C">
        <w:rPr>
          <w:rFonts w:ascii="Arial" w:eastAsia="Times New Roman" w:hAnsi="Arial" w:cs="Times New Roman"/>
          <w:i/>
          <w:iCs/>
          <w:kern w:val="0"/>
          <w:sz w:val="24"/>
          <w:szCs w:val="20"/>
          <w:lang w:eastAsia="it-IT"/>
          <w14:ligatures w14:val="none"/>
        </w:rPr>
        <w:t xml:space="preserve"> chiamò i Dodici, ed incominciò a mandarli a due a due e diede loro potere sugli spiriti immondi.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ordinò loro che, oltre al bastone, non prendessero nulla per il viaggio: né pane, né bisaccia, né denaro nella borsa;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w:t>
      </w:r>
      <w:r w:rsidRPr="00075C3C">
        <w:rPr>
          <w:rFonts w:ascii="Arial" w:eastAsia="Times New Roman" w:hAnsi="Arial" w:cs="Times New Roman"/>
          <w:i/>
          <w:iCs/>
          <w:kern w:val="0"/>
          <w:sz w:val="24"/>
          <w:szCs w:val="20"/>
          <w:lang w:eastAsia="it-IT"/>
          <w14:ligatures w14:val="none"/>
        </w:rPr>
        <w:t>scacciavano</w:t>
      </w:r>
      <w:r w:rsidR="00075C3C" w:rsidRPr="00075C3C">
        <w:rPr>
          <w:rFonts w:ascii="Arial" w:eastAsia="Times New Roman" w:hAnsi="Arial" w:cs="Times New Roman"/>
          <w:i/>
          <w:iCs/>
          <w:kern w:val="0"/>
          <w:sz w:val="24"/>
          <w:szCs w:val="20"/>
          <w:lang w:eastAsia="it-IT"/>
          <w14:ligatures w14:val="none"/>
        </w:rPr>
        <w:t xml:space="preserve"> molti demòni, ungevano di olio molti infermi e li guarivano. (Mc 6,7-12). </w:t>
      </w:r>
    </w:p>
    <w:p w14:paraId="65B44207" w14:textId="7777777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Nel Vangelo secondo Matteo la prima missione è così annunziata:</w:t>
      </w:r>
    </w:p>
    <w:p w14:paraId="4F55EE9E" w14:textId="601F2F83"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Questi</w:t>
      </w:r>
      <w:r w:rsidR="00075C3C" w:rsidRPr="00075C3C">
        <w:rPr>
          <w:rFonts w:ascii="Arial" w:eastAsia="Times New Roman" w:hAnsi="Arial" w:cs="Times New Roman"/>
          <w:i/>
          <w:iCs/>
          <w:kern w:val="0"/>
          <w:sz w:val="24"/>
          <w:szCs w:val="20"/>
          <w:lang w:eastAsia="it-IT"/>
          <w14:ligatures w14:val="none"/>
        </w:rPr>
        <w:t xml:space="preserve"> dodici Gesù li inviò dopo averli così istruiti: "Non andate fra i pagani e non entrate nelle città dei Samaritani; </w:t>
      </w:r>
      <w:r w:rsidRPr="00075C3C">
        <w:rPr>
          <w:rFonts w:ascii="Arial" w:eastAsia="Times New Roman" w:hAnsi="Arial" w:cs="Times New Roman"/>
          <w:i/>
          <w:iCs/>
          <w:kern w:val="0"/>
          <w:sz w:val="24"/>
          <w:szCs w:val="20"/>
          <w:lang w:eastAsia="it-IT"/>
          <w14:ligatures w14:val="none"/>
        </w:rPr>
        <w:t>rivolgetevi</w:t>
      </w:r>
      <w:r w:rsidR="00075C3C" w:rsidRPr="00075C3C">
        <w:rPr>
          <w:rFonts w:ascii="Arial" w:eastAsia="Times New Roman" w:hAnsi="Arial" w:cs="Times New Roman"/>
          <w:i/>
          <w:iCs/>
          <w:kern w:val="0"/>
          <w:sz w:val="24"/>
          <w:szCs w:val="20"/>
          <w:lang w:eastAsia="it-IT"/>
          <w14:ligatures w14:val="none"/>
        </w:rPr>
        <w:t xml:space="preserve"> piuttosto alle pecore perdute della casa d'Israele.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strada facendo, predicate che il regno dei cieli è vicino. </w:t>
      </w:r>
      <w:r w:rsidRPr="00075C3C">
        <w:rPr>
          <w:rFonts w:ascii="Arial" w:eastAsia="Times New Roman" w:hAnsi="Arial" w:cs="Times New Roman"/>
          <w:i/>
          <w:iCs/>
          <w:kern w:val="0"/>
          <w:sz w:val="24"/>
          <w:szCs w:val="20"/>
          <w:lang w:eastAsia="it-IT"/>
          <w14:ligatures w14:val="none"/>
        </w:rPr>
        <w:t>Guarite</w:t>
      </w:r>
      <w:r w:rsidR="00075C3C" w:rsidRPr="00075C3C">
        <w:rPr>
          <w:rFonts w:ascii="Arial" w:eastAsia="Times New Roman" w:hAnsi="Arial" w:cs="Times New Roman"/>
          <w:i/>
          <w:iCs/>
          <w:kern w:val="0"/>
          <w:sz w:val="24"/>
          <w:szCs w:val="20"/>
          <w:lang w:eastAsia="it-IT"/>
          <w14:ligatures w14:val="none"/>
        </w:rPr>
        <w:t xml:space="preserve"> gli infermi, risuscitate i morti, sanate i lebbrosi, cacciate i demòni. Gratuitamente avete ricevuto, gratuitamente date. </w:t>
      </w:r>
      <w:r w:rsidRPr="00075C3C">
        <w:rPr>
          <w:rFonts w:ascii="Arial" w:eastAsia="Times New Roman" w:hAnsi="Arial" w:cs="Times New Roman"/>
          <w:i/>
          <w:iCs/>
          <w:kern w:val="0"/>
          <w:sz w:val="24"/>
          <w:szCs w:val="20"/>
          <w:lang w:eastAsia="it-IT"/>
          <w14:ligatures w14:val="none"/>
        </w:rPr>
        <w:t>Non</w:t>
      </w:r>
      <w:r w:rsidR="00075C3C" w:rsidRPr="00075C3C">
        <w:rPr>
          <w:rFonts w:ascii="Arial" w:eastAsia="Times New Roman" w:hAnsi="Arial" w:cs="Times New Roman"/>
          <w:i/>
          <w:iCs/>
          <w:kern w:val="0"/>
          <w:sz w:val="24"/>
          <w:szCs w:val="20"/>
          <w:lang w:eastAsia="it-IT"/>
          <w14:ligatures w14:val="none"/>
        </w:rPr>
        <w:t xml:space="preserve"> procuratevi oro, né argento, né moneta di rame nelle vostre cinture, né bisaccia da viaggio, né due tuniche, né sandali, né bastone, perché l'operaio ha diritto al suo nutrimento. In qualunque città o villaggio entriate, fatevi indicare se vi sia qualche persona degna, e lì rimanete fino alla vostra partenza. </w:t>
      </w:r>
      <w:r w:rsidRPr="00075C3C">
        <w:rPr>
          <w:rFonts w:ascii="Arial" w:eastAsia="Times New Roman" w:hAnsi="Arial" w:cs="Times New Roman"/>
          <w:i/>
          <w:iCs/>
          <w:kern w:val="0"/>
          <w:sz w:val="24"/>
          <w:szCs w:val="20"/>
          <w:lang w:eastAsia="it-IT"/>
          <w14:ligatures w14:val="none"/>
        </w:rPr>
        <w:t>Entrando</w:t>
      </w:r>
      <w:r w:rsidR="00075C3C" w:rsidRPr="00075C3C">
        <w:rPr>
          <w:rFonts w:ascii="Arial" w:eastAsia="Times New Roman" w:hAnsi="Arial" w:cs="Times New Roman"/>
          <w:i/>
          <w:iCs/>
          <w:kern w:val="0"/>
          <w:sz w:val="24"/>
          <w:szCs w:val="20"/>
          <w:lang w:eastAsia="it-IT"/>
          <w14:ligatures w14:val="none"/>
        </w:rPr>
        <w:t xml:space="preserve"> nella casa, rivolgetele il saluto. </w:t>
      </w:r>
      <w:r w:rsidRPr="00075C3C">
        <w:rPr>
          <w:rFonts w:ascii="Arial" w:eastAsia="Times New Roman" w:hAnsi="Arial" w:cs="Times New Roman"/>
          <w:i/>
          <w:iCs/>
          <w:kern w:val="0"/>
          <w:sz w:val="24"/>
          <w:szCs w:val="20"/>
          <w:lang w:eastAsia="it-IT"/>
          <w14:ligatures w14:val="none"/>
        </w:rPr>
        <w:t>Se</w:t>
      </w:r>
      <w:r w:rsidR="00075C3C" w:rsidRPr="00075C3C">
        <w:rPr>
          <w:rFonts w:ascii="Arial" w:eastAsia="Times New Roman" w:hAnsi="Arial" w:cs="Times New Roman"/>
          <w:i/>
          <w:iCs/>
          <w:kern w:val="0"/>
          <w:sz w:val="24"/>
          <w:szCs w:val="20"/>
          <w:lang w:eastAsia="it-IT"/>
          <w14:ligatures w14:val="none"/>
        </w:rPr>
        <w:t xml:space="preserve"> quella casa ne sarà degna, la vostra pace scenda sopra di essa; ma se non ne sarà degna, la vostra pace ritorni a voi. </w:t>
      </w:r>
      <w:r w:rsidRPr="00075C3C">
        <w:rPr>
          <w:rFonts w:ascii="Arial" w:eastAsia="Times New Roman" w:hAnsi="Arial" w:cs="Times New Roman"/>
          <w:i/>
          <w:iCs/>
          <w:kern w:val="0"/>
          <w:sz w:val="24"/>
          <w:szCs w:val="20"/>
          <w:lang w:eastAsia="it-IT"/>
          <w14:ligatures w14:val="none"/>
        </w:rPr>
        <w:t>Se</w:t>
      </w:r>
      <w:r w:rsidR="00075C3C" w:rsidRPr="00075C3C">
        <w:rPr>
          <w:rFonts w:ascii="Arial" w:eastAsia="Times New Roman" w:hAnsi="Arial" w:cs="Times New Roman"/>
          <w:i/>
          <w:iCs/>
          <w:kern w:val="0"/>
          <w:sz w:val="24"/>
          <w:szCs w:val="20"/>
          <w:lang w:eastAsia="it-IT"/>
          <w14:ligatures w14:val="none"/>
        </w:rPr>
        <w:t xml:space="preserve"> qualcuno poi non vi accoglierà e non darà ascolto alle vostre parole, uscite da quella casa o da quella città e scuotete la polvere dai vostri piedi. </w:t>
      </w:r>
      <w:r w:rsidRPr="00075C3C">
        <w:rPr>
          <w:rFonts w:ascii="Arial" w:eastAsia="Times New Roman" w:hAnsi="Arial" w:cs="Times New Roman"/>
          <w:i/>
          <w:iCs/>
          <w:kern w:val="0"/>
          <w:sz w:val="24"/>
          <w:szCs w:val="20"/>
          <w:lang w:eastAsia="it-IT"/>
          <w14:ligatures w14:val="none"/>
        </w:rPr>
        <w:t>In</w:t>
      </w:r>
      <w:r w:rsidR="00075C3C" w:rsidRPr="00075C3C">
        <w:rPr>
          <w:rFonts w:ascii="Arial" w:eastAsia="Times New Roman" w:hAnsi="Arial" w:cs="Times New Roman"/>
          <w:i/>
          <w:iCs/>
          <w:kern w:val="0"/>
          <w:sz w:val="24"/>
          <w:szCs w:val="20"/>
          <w:lang w:eastAsia="it-IT"/>
          <w14:ligatures w14:val="none"/>
        </w:rPr>
        <w:t xml:space="preserve"> verità vi dico, nel giorno del giudizio il paese di Sòdoma e Gomorra avrà una sorte più sopportabile di quella città. </w:t>
      </w:r>
      <w:r w:rsidRPr="00075C3C">
        <w:rPr>
          <w:rFonts w:ascii="Arial" w:eastAsia="Times New Roman" w:hAnsi="Arial" w:cs="Times New Roman"/>
          <w:i/>
          <w:iCs/>
          <w:kern w:val="0"/>
          <w:sz w:val="24"/>
          <w:szCs w:val="20"/>
          <w:lang w:eastAsia="it-IT"/>
          <w14:ligatures w14:val="none"/>
        </w:rPr>
        <w:t>Ecco</w:t>
      </w:r>
      <w:r w:rsidR="00075C3C" w:rsidRPr="00075C3C">
        <w:rPr>
          <w:rFonts w:ascii="Arial" w:eastAsia="Times New Roman" w:hAnsi="Arial" w:cs="Times New Roman"/>
          <w:i/>
          <w:iCs/>
          <w:kern w:val="0"/>
          <w:sz w:val="24"/>
          <w:szCs w:val="20"/>
          <w:lang w:eastAsia="it-IT"/>
          <w14:ligatures w14:val="none"/>
        </w:rPr>
        <w:t>: io vi mando come pecore in mezzo ai lupi; siate dunque prudenti come i serpenti e semplici come le colombe. (Mt 10,5-16).</w:t>
      </w:r>
    </w:p>
    <w:p w14:paraId="2EB008B4" w14:textId="7777777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Nel Vangelo di luca si parla espressamente di poteri conferiti ai discepoli.</w:t>
      </w:r>
    </w:p>
    <w:p w14:paraId="324AAB0C" w14:textId="289CDC68"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Egli</w:t>
      </w:r>
      <w:r w:rsidR="00075C3C" w:rsidRPr="00075C3C">
        <w:rPr>
          <w:rFonts w:ascii="Arial" w:eastAsia="Times New Roman" w:hAnsi="Arial" w:cs="Times New Roman"/>
          <w:i/>
          <w:iCs/>
          <w:kern w:val="0"/>
          <w:sz w:val="24"/>
          <w:szCs w:val="20"/>
          <w:lang w:eastAsia="it-IT"/>
          <w14:ligatures w14:val="none"/>
        </w:rPr>
        <w:t xml:space="preserve"> allora chiamò a sé i Dodici e diede loro potere e autorità su tutti i demòni e di curare le malattie.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li mandò ad annunziare il regno di Dio e a guarire gli infermi. </w:t>
      </w:r>
      <w:r w:rsidRPr="00075C3C">
        <w:rPr>
          <w:rFonts w:ascii="Arial" w:eastAsia="Times New Roman" w:hAnsi="Arial" w:cs="Times New Roman"/>
          <w:i/>
          <w:iCs/>
          <w:kern w:val="0"/>
          <w:sz w:val="24"/>
          <w:szCs w:val="20"/>
          <w:lang w:eastAsia="it-IT"/>
          <w14:ligatures w14:val="none"/>
        </w:rPr>
        <w:t>Disse</w:t>
      </w:r>
      <w:r w:rsidR="00075C3C" w:rsidRPr="00075C3C">
        <w:rPr>
          <w:rFonts w:ascii="Arial" w:eastAsia="Times New Roman" w:hAnsi="Arial" w:cs="Times New Roman"/>
          <w:i/>
          <w:iCs/>
          <w:kern w:val="0"/>
          <w:sz w:val="24"/>
          <w:szCs w:val="20"/>
          <w:lang w:eastAsia="it-IT"/>
          <w14:ligatures w14:val="none"/>
        </w:rPr>
        <w:t xml:space="preserve"> loro: "Non prendete nulla per il viaggio, né bastone, né bisaccia, né pane, né denaro, né due tuniche per ciascuno. </w:t>
      </w:r>
      <w:r w:rsidRPr="00075C3C">
        <w:rPr>
          <w:rFonts w:ascii="Arial" w:eastAsia="Times New Roman" w:hAnsi="Arial" w:cs="Times New Roman"/>
          <w:i/>
          <w:iCs/>
          <w:kern w:val="0"/>
          <w:sz w:val="24"/>
          <w:szCs w:val="20"/>
          <w:lang w:eastAsia="it-IT"/>
          <w14:ligatures w14:val="none"/>
        </w:rPr>
        <w:t>In</w:t>
      </w:r>
      <w:r w:rsidR="00075C3C" w:rsidRPr="00075C3C">
        <w:rPr>
          <w:rFonts w:ascii="Arial" w:eastAsia="Times New Roman" w:hAnsi="Arial" w:cs="Times New Roman"/>
          <w:i/>
          <w:iCs/>
          <w:kern w:val="0"/>
          <w:sz w:val="24"/>
          <w:szCs w:val="20"/>
          <w:lang w:eastAsia="it-IT"/>
          <w14:ligatures w14:val="none"/>
        </w:rPr>
        <w:t xml:space="preserve"> qualunque casa entriate, là rimanete e di là poi riprendete il cammino. 5Quanto a coloro che non vi accolgono, nell'uscire dalla loro città, scuotete la polvere dai vostri piedi, a testimonianza contro di essi". </w:t>
      </w:r>
      <w:r w:rsidRPr="00075C3C">
        <w:rPr>
          <w:rFonts w:ascii="Arial" w:eastAsia="Times New Roman" w:hAnsi="Arial" w:cs="Times New Roman"/>
          <w:i/>
          <w:iCs/>
          <w:kern w:val="0"/>
          <w:sz w:val="24"/>
          <w:szCs w:val="20"/>
          <w:lang w:eastAsia="it-IT"/>
          <w14:ligatures w14:val="none"/>
        </w:rPr>
        <w:t>Allora</w:t>
      </w:r>
      <w:r w:rsidR="00075C3C" w:rsidRPr="00075C3C">
        <w:rPr>
          <w:rFonts w:ascii="Arial" w:eastAsia="Times New Roman" w:hAnsi="Arial" w:cs="Times New Roman"/>
          <w:i/>
          <w:iCs/>
          <w:kern w:val="0"/>
          <w:sz w:val="24"/>
          <w:szCs w:val="20"/>
          <w:lang w:eastAsia="it-IT"/>
          <w14:ligatures w14:val="none"/>
        </w:rPr>
        <w:t xml:space="preserve"> essi partirono e passavano di villaggio in villaggio, annunziando dovunque la buona novella e operando guarigioni. Ora questo potere è di tutti coloro che credono. (Lc 9,1-6). </w:t>
      </w:r>
    </w:p>
    <w:p w14:paraId="01265009" w14:textId="4DB57A7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Il potere di fare dei miracoli era stato dato allora solo ai discepoli inviati in missione.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iCs/>
          <w:kern w:val="0"/>
          <w:sz w:val="24"/>
          <w:szCs w:val="20"/>
          <w:lang w:eastAsia="it-IT"/>
          <w14:ligatures w14:val="none"/>
        </w:rPr>
        <w:t xml:space="preserve">Ora questo potere non è più solo dei Dodici, o di alcuni discepoli. Esso è di tutti </w:t>
      </w:r>
      <w:r w:rsidRPr="00075C3C">
        <w:rPr>
          <w:rFonts w:ascii="Arial" w:eastAsia="Times New Roman" w:hAnsi="Arial" w:cs="Times New Roman"/>
          <w:iCs/>
          <w:kern w:val="0"/>
          <w:sz w:val="24"/>
          <w:szCs w:val="20"/>
          <w:lang w:eastAsia="it-IT"/>
          <w14:ligatures w14:val="none"/>
        </w:rPr>
        <w:lastRenderedPageBreak/>
        <w:t>coloro che credono.</w:t>
      </w:r>
      <w:r w:rsidR="000E350A">
        <w:rPr>
          <w:rFonts w:ascii="Arial" w:eastAsia="Times New Roman" w:hAnsi="Arial" w:cs="Times New Roman"/>
          <w:iCs/>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 xml:space="preserve">Quanti credono, nel nome di Gesù scacceranno i demòni, parleranno lingue nuove. </w:t>
      </w:r>
    </w:p>
    <w:p w14:paraId="35D90F09" w14:textId="7E09E829" w:rsidR="00075C3C" w:rsidRPr="00075C3C" w:rsidRDefault="00075C3C" w:rsidP="00075C3C">
      <w:pPr>
        <w:spacing w:after="120" w:line="240" w:lineRule="auto"/>
        <w:jc w:val="both"/>
        <w:rPr>
          <w:rFonts w:ascii="Arial" w:eastAsia="Times New Roman" w:hAnsi="Arial" w:cs="Times New Roman"/>
          <w:b/>
          <w:kern w:val="0"/>
          <w:sz w:val="24"/>
          <w:szCs w:val="20"/>
          <w:lang w:eastAsia="it-IT"/>
          <w14:ligatures w14:val="none"/>
        </w:rPr>
      </w:pPr>
      <w:r w:rsidRPr="00075C3C">
        <w:rPr>
          <w:rFonts w:ascii="Arial" w:eastAsia="Times New Roman" w:hAnsi="Arial" w:cs="Times New Roman"/>
          <w:b/>
          <w:kern w:val="0"/>
          <w:sz w:val="24"/>
          <w:szCs w:val="20"/>
          <w:lang w:eastAsia="it-IT"/>
          <w14:ligatures w14:val="none"/>
        </w:rPr>
        <w:t>prenderanno in mano i serpenti e, se berranno qualche veleno, non recherà loro danno, imporranno le mani ai malati e questi guariranno".</w:t>
      </w:r>
    </w:p>
    <w:p w14:paraId="632294B9" w14:textId="7777777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E ancora:</w:t>
      </w:r>
    </w:p>
    <w:p w14:paraId="403C9353" w14:textId="507D542E"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Prenderanno in mano i serpenti e, se berranno qualche veleno, non recherà loro danno, imporranno le mani ai malati e questi guariranno.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Se leggiamo bene questi miracoli che fanno coloro che credono notiamo che essi abbracciano tutti i pericoli che vengono dalle creature spirituali, dal regno animale, dalla comunità degli uomini.</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Gesù dona il potere a quelli che credono di proteggersi e di proteggere, liberandosi e liberando, dagli angeli cattivi, dagli animali cattivi, dagli uomini cattivi, dalle cose cattive, come le malattie.</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Inoltre conferisce anche il potere di stringere grande comunione tra gli uomini attraverso il miracolo di parlare lingue nuove, di comprendere persone</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nuove.</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Il missionario cammina per il mondo. Come fa ad annunziare il Vangelo se ignora la lingua di colui al quale il Vangelo deve essere annunziato?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Anche questo dono fa Gesù a coloro che credono: conferisce loro il dono di parlare lingue nuove, di entrare cioè in relazione con uomini nuovi.</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Infine coloro che credono diventano veri amici degli uomini, perché potranno alleviare le loro sofferenze e malattie.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Potranno quanti credono evitare tutto il male e fare tutto il bene.</w:t>
      </w:r>
    </w:p>
    <w:p w14:paraId="7C932C1C" w14:textId="2652ECAD" w:rsidR="00075C3C" w:rsidRPr="00075C3C" w:rsidRDefault="00075C3C" w:rsidP="00075C3C">
      <w:pPr>
        <w:spacing w:after="120" w:line="240" w:lineRule="auto"/>
        <w:jc w:val="both"/>
        <w:rPr>
          <w:rFonts w:ascii="Arial" w:eastAsia="Times New Roman" w:hAnsi="Arial" w:cs="Times New Roman"/>
          <w:b/>
          <w:kern w:val="0"/>
          <w:sz w:val="24"/>
          <w:szCs w:val="20"/>
          <w:lang w:eastAsia="it-IT"/>
          <w14:ligatures w14:val="none"/>
        </w:rPr>
      </w:pPr>
      <w:r w:rsidRPr="00075C3C">
        <w:rPr>
          <w:rFonts w:ascii="Arial" w:eastAsia="Times New Roman" w:hAnsi="Arial" w:cs="Times New Roman"/>
          <w:b/>
          <w:kern w:val="0"/>
          <w:sz w:val="24"/>
          <w:szCs w:val="20"/>
          <w:lang w:eastAsia="it-IT"/>
          <w14:ligatures w14:val="none"/>
        </w:rPr>
        <w:t>Il Signore Gesù, dopo aver parlato con loro, fu assunto in cielo e sedette alla destra di Dio.</w:t>
      </w:r>
    </w:p>
    <w:p w14:paraId="62C2AF26" w14:textId="43F897E3"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Dopo aver promesso tutte queste cose, Gesù fu assunto in cielo e sedette alla destra di Dio.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Chi è assunto in cielo e siede alla destra di Dio è il Crocifisso, l’Agnello immolato, la Pietra scartata dai costruttori, Colui che tutto il mondo ha rinnegato, tradito, venduto, calpestato, accusato di bestemmia, condannato, issato su una croce, posto in un sepolcro.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Colui che è stato dichiarato “il Rifiuto dell’umanità”, è ora alla destra del Padre.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Dopo il Padre, dopo il Creatore, Signore</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e Dio del Cielo e della terra, la seconda autorità dell’universo è il Crocifisso.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San Paolo vede tutta la creazione inginocchiata ai suoi piedi:</w:t>
      </w:r>
    </w:p>
    <w:p w14:paraId="61C6266F" w14:textId="4E6D1F72"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Abbiate</w:t>
      </w:r>
      <w:r w:rsidR="00075C3C" w:rsidRPr="00075C3C">
        <w:rPr>
          <w:rFonts w:ascii="Arial" w:eastAsia="Times New Roman" w:hAnsi="Arial" w:cs="Times New Roman"/>
          <w:i/>
          <w:iCs/>
          <w:kern w:val="0"/>
          <w:sz w:val="24"/>
          <w:szCs w:val="20"/>
          <w:lang w:eastAsia="it-IT"/>
          <w14:ligatures w14:val="none"/>
        </w:rPr>
        <w:t xml:space="preserve"> in voi gli stessi sentimenti che furono in Cristo Gesù, </w:t>
      </w:r>
      <w:r w:rsidRPr="00075C3C">
        <w:rPr>
          <w:rFonts w:ascii="Arial" w:eastAsia="Times New Roman" w:hAnsi="Arial" w:cs="Times New Roman"/>
          <w:i/>
          <w:iCs/>
          <w:kern w:val="0"/>
          <w:sz w:val="24"/>
          <w:szCs w:val="20"/>
          <w:lang w:eastAsia="it-IT"/>
          <w14:ligatures w14:val="none"/>
        </w:rPr>
        <w:t>il</w:t>
      </w:r>
      <w:r w:rsidR="00075C3C" w:rsidRPr="00075C3C">
        <w:rPr>
          <w:rFonts w:ascii="Arial" w:eastAsia="Times New Roman" w:hAnsi="Arial" w:cs="Times New Roman"/>
          <w:i/>
          <w:iCs/>
          <w:kern w:val="0"/>
          <w:sz w:val="24"/>
          <w:szCs w:val="20"/>
          <w:lang w:eastAsia="it-IT"/>
          <w14:ligatures w14:val="none"/>
        </w:rPr>
        <w:t xml:space="preserve"> quale, pur essendo di natura divina, non considerò un tesoro geloso la sua uguaglianza con Dio;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spogliò se stesso, assumendo la condizione di servo e divenendo simile agli uomini; apparso in forma umana, </w:t>
      </w:r>
      <w:r w:rsidRPr="00075C3C">
        <w:rPr>
          <w:rFonts w:ascii="Arial" w:eastAsia="Times New Roman" w:hAnsi="Arial" w:cs="Times New Roman"/>
          <w:i/>
          <w:iCs/>
          <w:kern w:val="0"/>
          <w:sz w:val="24"/>
          <w:szCs w:val="20"/>
          <w:lang w:eastAsia="it-IT"/>
          <w14:ligatures w14:val="none"/>
        </w:rPr>
        <w:t>umiliò</w:t>
      </w:r>
      <w:r w:rsidR="00075C3C" w:rsidRPr="00075C3C">
        <w:rPr>
          <w:rFonts w:ascii="Arial" w:eastAsia="Times New Roman" w:hAnsi="Arial" w:cs="Times New Roman"/>
          <w:i/>
          <w:iCs/>
          <w:kern w:val="0"/>
          <w:sz w:val="24"/>
          <w:szCs w:val="20"/>
          <w:lang w:eastAsia="it-IT"/>
          <w14:ligatures w14:val="none"/>
        </w:rPr>
        <w:t xml:space="preserve"> se stesso facendosi obbediente fino alla morte e alla morte di croce. </w:t>
      </w:r>
      <w:r w:rsidRPr="00075C3C">
        <w:rPr>
          <w:rFonts w:ascii="Arial" w:eastAsia="Times New Roman" w:hAnsi="Arial" w:cs="Times New Roman"/>
          <w:i/>
          <w:iCs/>
          <w:kern w:val="0"/>
          <w:sz w:val="24"/>
          <w:szCs w:val="20"/>
          <w:lang w:eastAsia="it-IT"/>
          <w14:ligatures w14:val="none"/>
        </w:rPr>
        <w:t>Per</w:t>
      </w:r>
      <w:r w:rsidR="00075C3C" w:rsidRPr="00075C3C">
        <w:rPr>
          <w:rFonts w:ascii="Arial" w:eastAsia="Times New Roman" w:hAnsi="Arial" w:cs="Times New Roman"/>
          <w:i/>
          <w:iCs/>
          <w:kern w:val="0"/>
          <w:sz w:val="24"/>
          <w:szCs w:val="20"/>
          <w:lang w:eastAsia="it-IT"/>
          <w14:ligatures w14:val="none"/>
        </w:rPr>
        <w:t xml:space="preserve"> questo Dio l'ha esaltato e gli ha dato il nome che è al di sopra di ogni altro nome; </w:t>
      </w:r>
      <w:r w:rsidRPr="00075C3C">
        <w:rPr>
          <w:rFonts w:ascii="Arial" w:eastAsia="Times New Roman" w:hAnsi="Arial" w:cs="Times New Roman"/>
          <w:i/>
          <w:iCs/>
          <w:kern w:val="0"/>
          <w:sz w:val="24"/>
          <w:szCs w:val="20"/>
          <w:lang w:eastAsia="it-IT"/>
          <w14:ligatures w14:val="none"/>
        </w:rPr>
        <w:t>perché</w:t>
      </w:r>
      <w:r w:rsidR="00075C3C" w:rsidRPr="00075C3C">
        <w:rPr>
          <w:rFonts w:ascii="Arial" w:eastAsia="Times New Roman" w:hAnsi="Arial" w:cs="Times New Roman"/>
          <w:i/>
          <w:iCs/>
          <w:kern w:val="0"/>
          <w:sz w:val="24"/>
          <w:szCs w:val="20"/>
          <w:lang w:eastAsia="it-IT"/>
          <w14:ligatures w14:val="none"/>
        </w:rPr>
        <w:t xml:space="preserve"> nel nome di Gesù ogni ginocchio si pieghi nei cieli, sulla terra e sotto terra; e ogni lingua proclami che Gesù Cristo è il Signore, a gloria di Dio Padre. (Fil 2,5-11). </w:t>
      </w:r>
    </w:p>
    <w:p w14:paraId="41B8720E" w14:textId="7F1A8594"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Il Crocifisso, che è il Risorto, è ora il Signore, il Giudice del Cielo e della terra.</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San Paolo così vede il ministero di Cristo Gesù oggi e per i secoli eterni:</w:t>
      </w:r>
    </w:p>
    <w:p w14:paraId="5BFC51E9" w14:textId="500A9E7A"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Che</w:t>
      </w:r>
      <w:r w:rsidR="00075C3C" w:rsidRPr="00075C3C">
        <w:rPr>
          <w:rFonts w:ascii="Arial" w:eastAsia="Times New Roman" w:hAnsi="Arial" w:cs="Times New Roman"/>
          <w:i/>
          <w:iCs/>
          <w:kern w:val="0"/>
          <w:sz w:val="24"/>
          <w:szCs w:val="20"/>
          <w:lang w:eastAsia="it-IT"/>
          <w14:ligatures w14:val="none"/>
        </w:rPr>
        <w:t xml:space="preserve"> diremo dunque in proposito? Se Dio è per noi, chi sarà contro di noi? </w:t>
      </w:r>
      <w:r w:rsidRPr="00075C3C">
        <w:rPr>
          <w:rFonts w:ascii="Arial" w:eastAsia="Times New Roman" w:hAnsi="Arial" w:cs="Times New Roman"/>
          <w:i/>
          <w:iCs/>
          <w:kern w:val="0"/>
          <w:sz w:val="24"/>
          <w:szCs w:val="20"/>
          <w:lang w:eastAsia="it-IT"/>
          <w14:ligatures w14:val="none"/>
        </w:rPr>
        <w:t>Egli</w:t>
      </w:r>
      <w:r w:rsidR="00075C3C" w:rsidRPr="00075C3C">
        <w:rPr>
          <w:rFonts w:ascii="Arial" w:eastAsia="Times New Roman" w:hAnsi="Arial" w:cs="Times New Roman"/>
          <w:i/>
          <w:iCs/>
          <w:kern w:val="0"/>
          <w:sz w:val="24"/>
          <w:szCs w:val="20"/>
          <w:lang w:eastAsia="it-IT"/>
          <w14:ligatures w14:val="none"/>
        </w:rPr>
        <w:t xml:space="preserve"> che non ha risparmiato il proprio Figlio, ma lo ha dato per tutti noi, come non ci donerà ogni cosa insieme con lui? </w:t>
      </w:r>
      <w:r w:rsidRPr="00075C3C">
        <w:rPr>
          <w:rFonts w:ascii="Arial" w:eastAsia="Times New Roman" w:hAnsi="Arial" w:cs="Times New Roman"/>
          <w:i/>
          <w:iCs/>
          <w:kern w:val="0"/>
          <w:sz w:val="24"/>
          <w:szCs w:val="20"/>
          <w:lang w:eastAsia="it-IT"/>
          <w14:ligatures w14:val="none"/>
        </w:rPr>
        <w:t>Chi</w:t>
      </w:r>
      <w:r w:rsidR="00075C3C" w:rsidRPr="00075C3C">
        <w:rPr>
          <w:rFonts w:ascii="Arial" w:eastAsia="Times New Roman" w:hAnsi="Arial" w:cs="Times New Roman"/>
          <w:i/>
          <w:iCs/>
          <w:kern w:val="0"/>
          <w:sz w:val="24"/>
          <w:szCs w:val="20"/>
          <w:lang w:eastAsia="it-IT"/>
          <w14:ligatures w14:val="none"/>
        </w:rPr>
        <w:t xml:space="preserve"> accuserà gli eletti di Dio? Dio giustifica. </w:t>
      </w:r>
      <w:r w:rsidRPr="00075C3C">
        <w:rPr>
          <w:rFonts w:ascii="Arial" w:eastAsia="Times New Roman" w:hAnsi="Arial" w:cs="Times New Roman"/>
          <w:i/>
          <w:iCs/>
          <w:kern w:val="0"/>
          <w:sz w:val="24"/>
          <w:szCs w:val="20"/>
          <w:lang w:eastAsia="it-IT"/>
          <w14:ligatures w14:val="none"/>
        </w:rPr>
        <w:t>Chi</w:t>
      </w:r>
      <w:r w:rsidR="00075C3C" w:rsidRPr="00075C3C">
        <w:rPr>
          <w:rFonts w:ascii="Arial" w:eastAsia="Times New Roman" w:hAnsi="Arial" w:cs="Times New Roman"/>
          <w:i/>
          <w:iCs/>
          <w:kern w:val="0"/>
          <w:sz w:val="24"/>
          <w:szCs w:val="20"/>
          <w:lang w:eastAsia="it-IT"/>
          <w14:ligatures w14:val="none"/>
        </w:rPr>
        <w:t xml:space="preserve"> condannerà? Cristo Gesù, che è morto, anzi, che è risuscitato, sta alla destra di Dio e intercede per noi? </w:t>
      </w:r>
      <w:r w:rsidRPr="00075C3C">
        <w:rPr>
          <w:rFonts w:ascii="Arial" w:eastAsia="Times New Roman" w:hAnsi="Arial" w:cs="Times New Roman"/>
          <w:i/>
          <w:iCs/>
          <w:kern w:val="0"/>
          <w:sz w:val="24"/>
          <w:szCs w:val="20"/>
          <w:lang w:eastAsia="it-IT"/>
          <w14:ligatures w14:val="none"/>
        </w:rPr>
        <w:t>Chi</w:t>
      </w:r>
      <w:r w:rsidR="00075C3C" w:rsidRPr="00075C3C">
        <w:rPr>
          <w:rFonts w:ascii="Arial" w:eastAsia="Times New Roman" w:hAnsi="Arial" w:cs="Times New Roman"/>
          <w:i/>
          <w:iCs/>
          <w:kern w:val="0"/>
          <w:sz w:val="24"/>
          <w:szCs w:val="20"/>
          <w:lang w:eastAsia="it-IT"/>
          <w14:ligatures w14:val="none"/>
        </w:rPr>
        <w:t xml:space="preserve"> ci separerà dunque dall'amore di Cristo? Forse la </w:t>
      </w:r>
      <w:r w:rsidR="00075C3C" w:rsidRPr="00075C3C">
        <w:rPr>
          <w:rFonts w:ascii="Arial" w:eastAsia="Times New Roman" w:hAnsi="Arial" w:cs="Times New Roman"/>
          <w:i/>
          <w:iCs/>
          <w:kern w:val="0"/>
          <w:sz w:val="24"/>
          <w:szCs w:val="20"/>
          <w:lang w:eastAsia="it-IT"/>
          <w14:ligatures w14:val="none"/>
        </w:rPr>
        <w:lastRenderedPageBreak/>
        <w:t xml:space="preserve">tribolazione, l'angoscia, la persecuzione, la fame, la nudità, il pericolo, la spada? </w:t>
      </w:r>
      <w:r w:rsidRPr="00075C3C">
        <w:rPr>
          <w:rFonts w:ascii="Arial" w:eastAsia="Times New Roman" w:hAnsi="Arial" w:cs="Times New Roman"/>
          <w:i/>
          <w:iCs/>
          <w:kern w:val="0"/>
          <w:sz w:val="24"/>
          <w:szCs w:val="20"/>
          <w:lang w:eastAsia="it-IT"/>
          <w14:ligatures w14:val="none"/>
        </w:rPr>
        <w:t>Proprio</w:t>
      </w:r>
      <w:r w:rsidR="00075C3C" w:rsidRPr="00075C3C">
        <w:rPr>
          <w:rFonts w:ascii="Arial" w:eastAsia="Times New Roman" w:hAnsi="Arial" w:cs="Times New Roman"/>
          <w:i/>
          <w:iCs/>
          <w:kern w:val="0"/>
          <w:sz w:val="24"/>
          <w:szCs w:val="20"/>
          <w:lang w:eastAsia="it-IT"/>
          <w14:ligatures w14:val="none"/>
        </w:rPr>
        <w:t xml:space="preserve"> come sta scritto: Per causa tua siamo messi a morte tutto il giorno siamo trattati come pecore da macello.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in tutte queste cose noi siamo più che vincitori per virtù di colui che ci ha amati. </w:t>
      </w:r>
      <w:r w:rsidRPr="00075C3C">
        <w:rPr>
          <w:rFonts w:ascii="Arial" w:eastAsia="Times New Roman" w:hAnsi="Arial" w:cs="Times New Roman"/>
          <w:i/>
          <w:iCs/>
          <w:kern w:val="0"/>
          <w:sz w:val="24"/>
          <w:szCs w:val="20"/>
          <w:lang w:eastAsia="it-IT"/>
          <w14:ligatures w14:val="none"/>
        </w:rPr>
        <w:t>Io</w:t>
      </w:r>
      <w:r w:rsidR="00075C3C" w:rsidRPr="00075C3C">
        <w:rPr>
          <w:rFonts w:ascii="Arial" w:eastAsia="Times New Roman" w:hAnsi="Arial" w:cs="Times New Roman"/>
          <w:i/>
          <w:iCs/>
          <w:kern w:val="0"/>
          <w:sz w:val="24"/>
          <w:szCs w:val="20"/>
          <w:lang w:eastAsia="it-IT"/>
          <w14:ligatures w14:val="none"/>
        </w:rPr>
        <w:t xml:space="preserve"> sono infatti persuaso che né morte né vita, né angeli né principati, né presente né avvenire, </w:t>
      </w:r>
      <w:r w:rsidRPr="00075C3C">
        <w:rPr>
          <w:rFonts w:ascii="Arial" w:eastAsia="Times New Roman" w:hAnsi="Arial" w:cs="Times New Roman"/>
          <w:i/>
          <w:iCs/>
          <w:kern w:val="0"/>
          <w:sz w:val="24"/>
          <w:szCs w:val="20"/>
          <w:lang w:eastAsia="it-IT"/>
          <w14:ligatures w14:val="none"/>
        </w:rPr>
        <w:t>né</w:t>
      </w:r>
      <w:r w:rsidR="00075C3C" w:rsidRPr="00075C3C">
        <w:rPr>
          <w:rFonts w:ascii="Arial" w:eastAsia="Times New Roman" w:hAnsi="Arial" w:cs="Times New Roman"/>
          <w:i/>
          <w:iCs/>
          <w:kern w:val="0"/>
          <w:sz w:val="24"/>
          <w:szCs w:val="20"/>
          <w:lang w:eastAsia="it-IT"/>
          <w14:ligatures w14:val="none"/>
        </w:rPr>
        <w:t xml:space="preserve"> potenze, né altezza né profondità, né alcun'altra creatura potrà mai separarci dall'amore di Dio, in Cristo Gesù, nostro Signore. (Rm 8,31-39). </w:t>
      </w:r>
    </w:p>
    <w:p w14:paraId="79DF34C7" w14:textId="7777777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 xml:space="preserve">Ecco il grande insegnamento che viene a noi dalla Lettera agli Ebrei nei capitoli 8, 9, 10. </w:t>
      </w:r>
    </w:p>
    <w:p w14:paraId="02F8AE08" w14:textId="6D61423A" w:rsidR="00075C3C" w:rsidRPr="00075C3C" w:rsidRDefault="00075C3C"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 xml:space="preserve">Il punto capitale delle cose che stiamo dicendo è questo: noi abbiamo un sommo sacerdote così grande che si è assiso alla destra del trono della maestà nei cieli, ministro del santuario e della vera tenda che ha costruito il Signore, e non un uomo. </w:t>
      </w:r>
      <w:r w:rsidR="00D44DE2" w:rsidRPr="00075C3C">
        <w:rPr>
          <w:rFonts w:ascii="Arial" w:eastAsia="Times New Roman" w:hAnsi="Arial" w:cs="Times New Roman"/>
          <w:i/>
          <w:iCs/>
          <w:kern w:val="0"/>
          <w:sz w:val="24"/>
          <w:szCs w:val="20"/>
          <w:lang w:eastAsia="it-IT"/>
          <w14:ligatures w14:val="none"/>
        </w:rPr>
        <w:t>Ogni</w:t>
      </w:r>
      <w:r w:rsidRPr="00075C3C">
        <w:rPr>
          <w:rFonts w:ascii="Arial" w:eastAsia="Times New Roman" w:hAnsi="Arial" w:cs="Times New Roman"/>
          <w:i/>
          <w:iCs/>
          <w:kern w:val="0"/>
          <w:sz w:val="24"/>
          <w:szCs w:val="20"/>
          <w:lang w:eastAsia="it-IT"/>
          <w14:ligatures w14:val="none"/>
        </w:rPr>
        <w:t xml:space="preserve"> sommo sacerdote infatti viene costituito per offrire doni e sacrifici: di qui la necessità che anch'egli abbia qualcosa da offrire. </w:t>
      </w:r>
      <w:r w:rsidR="00D44DE2" w:rsidRPr="00075C3C">
        <w:rPr>
          <w:rFonts w:ascii="Arial" w:eastAsia="Times New Roman" w:hAnsi="Arial" w:cs="Times New Roman"/>
          <w:i/>
          <w:iCs/>
          <w:kern w:val="0"/>
          <w:sz w:val="24"/>
          <w:szCs w:val="20"/>
          <w:lang w:eastAsia="it-IT"/>
          <w14:ligatures w14:val="none"/>
        </w:rPr>
        <w:t>Se</w:t>
      </w:r>
      <w:r w:rsidRPr="00075C3C">
        <w:rPr>
          <w:rFonts w:ascii="Arial" w:eastAsia="Times New Roman" w:hAnsi="Arial" w:cs="Times New Roman"/>
          <w:i/>
          <w:iCs/>
          <w:kern w:val="0"/>
          <w:sz w:val="24"/>
          <w:szCs w:val="20"/>
          <w:lang w:eastAsia="it-IT"/>
          <w14:ligatures w14:val="none"/>
        </w:rPr>
        <w:t xml:space="preserve"> Gesù fosse sulla terra, egli non sarebbe neppure sacerdote, poiché vi sono quelli che offrono i doni secondo la legge. </w:t>
      </w:r>
      <w:r w:rsidR="00D44DE2" w:rsidRPr="00075C3C">
        <w:rPr>
          <w:rFonts w:ascii="Arial" w:eastAsia="Times New Roman" w:hAnsi="Arial" w:cs="Times New Roman"/>
          <w:i/>
          <w:iCs/>
          <w:kern w:val="0"/>
          <w:sz w:val="24"/>
          <w:szCs w:val="20"/>
          <w:lang w:eastAsia="it-IT"/>
          <w14:ligatures w14:val="none"/>
        </w:rPr>
        <w:t>Questi</w:t>
      </w:r>
      <w:r w:rsidRPr="00075C3C">
        <w:rPr>
          <w:rFonts w:ascii="Arial" w:eastAsia="Times New Roman" w:hAnsi="Arial" w:cs="Times New Roman"/>
          <w:i/>
          <w:iCs/>
          <w:kern w:val="0"/>
          <w:sz w:val="24"/>
          <w:szCs w:val="20"/>
          <w:lang w:eastAsia="it-IT"/>
          <w14:ligatures w14:val="none"/>
        </w:rPr>
        <w:t xml:space="preserve"> però attendono a un servizio che è una copia e un'ombra delle realtà celesti, secondo quanto fu detto da Dio a Mosè, quando stava per costruire la Tenda: Guarda, disse, farai ogni cosa secondo il modello che ti è stato mostrato sul monte. </w:t>
      </w:r>
    </w:p>
    <w:p w14:paraId="19392693" w14:textId="4FF56CC8"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Ora</w:t>
      </w:r>
      <w:r w:rsidR="00075C3C" w:rsidRPr="00075C3C">
        <w:rPr>
          <w:rFonts w:ascii="Arial" w:eastAsia="Times New Roman" w:hAnsi="Arial" w:cs="Times New Roman"/>
          <w:i/>
          <w:iCs/>
          <w:kern w:val="0"/>
          <w:sz w:val="24"/>
          <w:szCs w:val="20"/>
          <w:lang w:eastAsia="it-IT"/>
          <w14:ligatures w14:val="none"/>
        </w:rPr>
        <w:t xml:space="preserve"> invece egli ha conseguito un ministero tanto più eccellente quanto migliore è l'alleanza di cui è mediatore, essendo questa fondata su migliori promesse. </w:t>
      </w:r>
      <w:r w:rsidRPr="00075C3C">
        <w:rPr>
          <w:rFonts w:ascii="Arial" w:eastAsia="Times New Roman" w:hAnsi="Arial" w:cs="Times New Roman"/>
          <w:i/>
          <w:iCs/>
          <w:kern w:val="0"/>
          <w:sz w:val="24"/>
          <w:szCs w:val="20"/>
          <w:lang w:eastAsia="it-IT"/>
          <w14:ligatures w14:val="none"/>
        </w:rPr>
        <w:t>Se</w:t>
      </w:r>
      <w:r w:rsidR="00075C3C" w:rsidRPr="00075C3C">
        <w:rPr>
          <w:rFonts w:ascii="Arial" w:eastAsia="Times New Roman" w:hAnsi="Arial" w:cs="Times New Roman"/>
          <w:i/>
          <w:iCs/>
          <w:kern w:val="0"/>
          <w:sz w:val="24"/>
          <w:szCs w:val="20"/>
          <w:lang w:eastAsia="it-IT"/>
          <w14:ligatures w14:val="none"/>
        </w:rPr>
        <w:t xml:space="preserve"> la prima alleanza fosse stata perfetta, non sarebbe stato il caso di stabilirne un'altra. </w:t>
      </w:r>
      <w:r w:rsidRPr="00075C3C">
        <w:rPr>
          <w:rFonts w:ascii="Arial" w:eastAsia="Times New Roman" w:hAnsi="Arial" w:cs="Times New Roman"/>
          <w:i/>
          <w:iCs/>
          <w:kern w:val="0"/>
          <w:sz w:val="24"/>
          <w:szCs w:val="20"/>
          <w:lang w:eastAsia="it-IT"/>
          <w14:ligatures w14:val="none"/>
        </w:rPr>
        <w:t>Dio</w:t>
      </w:r>
      <w:r w:rsidR="00075C3C" w:rsidRPr="00075C3C">
        <w:rPr>
          <w:rFonts w:ascii="Arial" w:eastAsia="Times New Roman" w:hAnsi="Arial" w:cs="Times New Roman"/>
          <w:i/>
          <w:iCs/>
          <w:kern w:val="0"/>
          <w:sz w:val="24"/>
          <w:szCs w:val="20"/>
          <w:lang w:eastAsia="it-IT"/>
          <w14:ligatures w14:val="none"/>
        </w:rPr>
        <w:t xml:space="preserve"> infatti, biasimando il suo popolo, dice: Ecco vengono giorni, dice il Signore, nei quali io stipulerò con la casa d'Israele e con la casa di Giuda un'alleanza nuova; </w:t>
      </w:r>
      <w:r w:rsidRPr="00075C3C">
        <w:rPr>
          <w:rFonts w:ascii="Arial" w:eastAsia="Times New Roman" w:hAnsi="Arial" w:cs="Times New Roman"/>
          <w:i/>
          <w:iCs/>
          <w:kern w:val="0"/>
          <w:sz w:val="24"/>
          <w:szCs w:val="20"/>
          <w:lang w:eastAsia="it-IT"/>
          <w14:ligatures w14:val="none"/>
        </w:rPr>
        <w:t>non</w:t>
      </w:r>
      <w:r w:rsidR="00075C3C" w:rsidRPr="00075C3C">
        <w:rPr>
          <w:rFonts w:ascii="Arial" w:eastAsia="Times New Roman" w:hAnsi="Arial" w:cs="Times New Roman"/>
          <w:i/>
          <w:iCs/>
          <w:kern w:val="0"/>
          <w:sz w:val="24"/>
          <w:szCs w:val="20"/>
          <w:lang w:eastAsia="it-IT"/>
          <w14:ligatures w14:val="none"/>
        </w:rPr>
        <w:t xml:space="preserve"> come l'alleanza che feci con i loro padri, nel giorno in cui li presi per mano per farli uscire dalla terra d'Egitto; poiché essi non rimasero fedeli alla mia alleanza, anch'io non ebbi più cura di loro, dice il Signore. </w:t>
      </w:r>
    </w:p>
    <w:p w14:paraId="40899BB0" w14:textId="69F91EE6" w:rsidR="00075C3C" w:rsidRPr="00075C3C" w:rsidRDefault="00075C3C"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 xml:space="preserve">E questa è l'alleanza che io stipulerò con la casa d'Israele dopo quei giorni, dice il Signore: porrò le mie leggi nella loro mente e le imprimerò nei loro cuori; sarò il loro Dio ed essi saranno il mio popolo. </w:t>
      </w:r>
      <w:r w:rsidR="00D44DE2" w:rsidRPr="00075C3C">
        <w:rPr>
          <w:rFonts w:ascii="Arial" w:eastAsia="Times New Roman" w:hAnsi="Arial" w:cs="Times New Roman"/>
          <w:i/>
          <w:iCs/>
          <w:kern w:val="0"/>
          <w:sz w:val="24"/>
          <w:szCs w:val="20"/>
          <w:lang w:eastAsia="it-IT"/>
          <w14:ligatures w14:val="none"/>
        </w:rPr>
        <w:t>Né</w:t>
      </w:r>
      <w:r w:rsidRPr="00075C3C">
        <w:rPr>
          <w:rFonts w:ascii="Arial" w:eastAsia="Times New Roman" w:hAnsi="Arial" w:cs="Times New Roman"/>
          <w:i/>
          <w:iCs/>
          <w:kern w:val="0"/>
          <w:sz w:val="24"/>
          <w:szCs w:val="20"/>
          <w:lang w:eastAsia="it-IT"/>
          <w14:ligatures w14:val="none"/>
        </w:rPr>
        <w:t xml:space="preserve"> alcuno avrà più da istruire il suo concittadino, né alcuno il proprio fratello, dicendo: Conosci il Signore! Tutti infatti mi conosceranno, dal più piccolo al più grande di loro. </w:t>
      </w:r>
      <w:r w:rsidR="00D44DE2" w:rsidRPr="00075C3C">
        <w:rPr>
          <w:rFonts w:ascii="Arial" w:eastAsia="Times New Roman" w:hAnsi="Arial" w:cs="Times New Roman"/>
          <w:i/>
          <w:iCs/>
          <w:kern w:val="0"/>
          <w:sz w:val="24"/>
          <w:szCs w:val="20"/>
          <w:lang w:eastAsia="it-IT"/>
          <w14:ligatures w14:val="none"/>
        </w:rPr>
        <w:t>Perché</w:t>
      </w:r>
      <w:r w:rsidRPr="00075C3C">
        <w:rPr>
          <w:rFonts w:ascii="Arial" w:eastAsia="Times New Roman" w:hAnsi="Arial" w:cs="Times New Roman"/>
          <w:i/>
          <w:iCs/>
          <w:kern w:val="0"/>
          <w:sz w:val="24"/>
          <w:szCs w:val="20"/>
          <w:lang w:eastAsia="it-IT"/>
          <w14:ligatures w14:val="none"/>
        </w:rPr>
        <w:t xml:space="preserve"> io perdonerò le loro iniquità e non mi ricorderò più dei loro peccati. </w:t>
      </w:r>
      <w:r w:rsidR="00D44DE2" w:rsidRPr="00075C3C">
        <w:rPr>
          <w:rFonts w:ascii="Arial" w:eastAsia="Times New Roman" w:hAnsi="Arial" w:cs="Times New Roman"/>
          <w:i/>
          <w:iCs/>
          <w:kern w:val="0"/>
          <w:sz w:val="24"/>
          <w:szCs w:val="20"/>
          <w:lang w:eastAsia="it-IT"/>
          <w14:ligatures w14:val="none"/>
        </w:rPr>
        <w:t>Dicendo</w:t>
      </w:r>
      <w:r w:rsidRPr="00075C3C">
        <w:rPr>
          <w:rFonts w:ascii="Arial" w:eastAsia="Times New Roman" w:hAnsi="Arial" w:cs="Times New Roman"/>
          <w:i/>
          <w:iCs/>
          <w:kern w:val="0"/>
          <w:sz w:val="24"/>
          <w:szCs w:val="20"/>
          <w:lang w:eastAsia="it-IT"/>
          <w14:ligatures w14:val="none"/>
        </w:rPr>
        <w:t xml:space="preserve"> alleanza nuova, Dio ha dichiarato antiquata la prima; e, ciò che diventa antico e invecchia, è prossimo a sparire. (Eb 8,1-13). </w:t>
      </w:r>
    </w:p>
    <w:p w14:paraId="7A2687F3" w14:textId="2BD239EE"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Certo</w:t>
      </w:r>
      <w:r w:rsidR="00075C3C" w:rsidRPr="00075C3C">
        <w:rPr>
          <w:rFonts w:ascii="Arial" w:eastAsia="Times New Roman" w:hAnsi="Arial" w:cs="Times New Roman"/>
          <w:i/>
          <w:iCs/>
          <w:kern w:val="0"/>
          <w:sz w:val="24"/>
          <w:szCs w:val="20"/>
          <w:lang w:eastAsia="it-IT"/>
          <w14:ligatures w14:val="none"/>
        </w:rPr>
        <w:t xml:space="preserve">, anche la prima alleanza aveva norme per il culto e un santuario terreno. </w:t>
      </w:r>
      <w:r w:rsidRPr="00075C3C">
        <w:rPr>
          <w:rFonts w:ascii="Arial" w:eastAsia="Times New Roman" w:hAnsi="Arial" w:cs="Times New Roman"/>
          <w:i/>
          <w:iCs/>
          <w:kern w:val="0"/>
          <w:sz w:val="24"/>
          <w:szCs w:val="20"/>
          <w:lang w:eastAsia="it-IT"/>
          <w14:ligatures w14:val="none"/>
        </w:rPr>
        <w:t>Fu</w:t>
      </w:r>
      <w:r w:rsidR="00075C3C" w:rsidRPr="00075C3C">
        <w:rPr>
          <w:rFonts w:ascii="Arial" w:eastAsia="Times New Roman" w:hAnsi="Arial" w:cs="Times New Roman"/>
          <w:i/>
          <w:iCs/>
          <w:kern w:val="0"/>
          <w:sz w:val="24"/>
          <w:szCs w:val="20"/>
          <w:lang w:eastAsia="it-IT"/>
          <w14:ligatures w14:val="none"/>
        </w:rPr>
        <w:t xml:space="preserve"> costruita infatti una Tenda: la prima, nella quale vi erano il candelabro, la tavola e i pani dell'offerta: essa veniva chiamata il Santo. </w:t>
      </w:r>
      <w:r w:rsidRPr="00075C3C">
        <w:rPr>
          <w:rFonts w:ascii="Arial" w:eastAsia="Times New Roman" w:hAnsi="Arial" w:cs="Times New Roman"/>
          <w:i/>
          <w:iCs/>
          <w:kern w:val="0"/>
          <w:sz w:val="24"/>
          <w:szCs w:val="20"/>
          <w:lang w:eastAsia="it-IT"/>
          <w14:ligatures w14:val="none"/>
        </w:rPr>
        <w:t>Dietro</w:t>
      </w:r>
      <w:r w:rsidR="00075C3C" w:rsidRPr="00075C3C">
        <w:rPr>
          <w:rFonts w:ascii="Arial" w:eastAsia="Times New Roman" w:hAnsi="Arial" w:cs="Times New Roman"/>
          <w:i/>
          <w:iCs/>
          <w:kern w:val="0"/>
          <w:sz w:val="24"/>
          <w:szCs w:val="20"/>
          <w:lang w:eastAsia="it-IT"/>
          <w14:ligatures w14:val="none"/>
        </w:rPr>
        <w:t xml:space="preserve"> il secondo velo poi c'era una tenda, detta "Santo dei Santi", con </w:t>
      </w:r>
      <w:r w:rsidRPr="00075C3C">
        <w:rPr>
          <w:rFonts w:ascii="Arial" w:eastAsia="Times New Roman" w:hAnsi="Arial" w:cs="Times New Roman"/>
          <w:i/>
          <w:iCs/>
          <w:kern w:val="0"/>
          <w:sz w:val="24"/>
          <w:szCs w:val="20"/>
          <w:lang w:eastAsia="it-IT"/>
          <w14:ligatures w14:val="none"/>
        </w:rPr>
        <w:t>l’altare</w:t>
      </w:r>
      <w:r w:rsidR="00075C3C" w:rsidRPr="00075C3C">
        <w:rPr>
          <w:rFonts w:ascii="Arial" w:eastAsia="Times New Roman" w:hAnsi="Arial" w:cs="Times New Roman"/>
          <w:i/>
          <w:iCs/>
          <w:kern w:val="0"/>
          <w:sz w:val="24"/>
          <w:szCs w:val="20"/>
          <w:lang w:eastAsia="it-IT"/>
          <w14:ligatures w14:val="none"/>
        </w:rPr>
        <w:t xml:space="preserve"> d'oro per l'incenso e l'arca dell'alleanza tutta ricoperta d'oro, nella quale si trovavano un'urna d'oro contenente la manna, la verga di Aronne che era germogliata e le tavole dell'alleanza.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sopra l'arca stavano i cherubini della gloria, che stendeva l'ombra sopra il luogo dell'espiazione. Di tutte queste cose non è necessario ora parlare nei particolari. </w:t>
      </w:r>
      <w:r w:rsidRPr="00075C3C">
        <w:rPr>
          <w:rFonts w:ascii="Arial" w:eastAsia="Times New Roman" w:hAnsi="Arial" w:cs="Times New Roman"/>
          <w:i/>
          <w:iCs/>
          <w:kern w:val="0"/>
          <w:sz w:val="24"/>
          <w:szCs w:val="20"/>
          <w:lang w:eastAsia="it-IT"/>
          <w14:ligatures w14:val="none"/>
        </w:rPr>
        <w:t>Disposte</w:t>
      </w:r>
      <w:r w:rsidR="00075C3C" w:rsidRPr="00075C3C">
        <w:rPr>
          <w:rFonts w:ascii="Arial" w:eastAsia="Times New Roman" w:hAnsi="Arial" w:cs="Times New Roman"/>
          <w:i/>
          <w:iCs/>
          <w:kern w:val="0"/>
          <w:sz w:val="24"/>
          <w:szCs w:val="20"/>
          <w:lang w:eastAsia="it-IT"/>
          <w14:ligatures w14:val="none"/>
        </w:rPr>
        <w:t xml:space="preserve"> in tal modo le cose, nella prima tenda entrano in ogni tempo i sacerdoti per celebrarvi il culto; </w:t>
      </w:r>
      <w:r w:rsidRPr="00075C3C">
        <w:rPr>
          <w:rFonts w:ascii="Arial" w:eastAsia="Times New Roman" w:hAnsi="Arial" w:cs="Times New Roman"/>
          <w:i/>
          <w:iCs/>
          <w:kern w:val="0"/>
          <w:sz w:val="24"/>
          <w:szCs w:val="20"/>
          <w:lang w:eastAsia="it-IT"/>
          <w14:ligatures w14:val="none"/>
        </w:rPr>
        <w:t>nella</w:t>
      </w:r>
      <w:r w:rsidR="00075C3C" w:rsidRPr="00075C3C">
        <w:rPr>
          <w:rFonts w:ascii="Arial" w:eastAsia="Times New Roman" w:hAnsi="Arial" w:cs="Times New Roman"/>
          <w:i/>
          <w:iCs/>
          <w:kern w:val="0"/>
          <w:sz w:val="24"/>
          <w:szCs w:val="20"/>
          <w:lang w:eastAsia="it-IT"/>
          <w14:ligatures w14:val="none"/>
        </w:rPr>
        <w:t xml:space="preserve"> seconda invece solamente il sommo sacerdote, una volta all'anno, e non senza portare del sangue, che egli offre per se stesso e per i peccati involontari del popolo. </w:t>
      </w:r>
      <w:r w:rsidRPr="00075C3C">
        <w:rPr>
          <w:rFonts w:ascii="Arial" w:eastAsia="Times New Roman" w:hAnsi="Arial" w:cs="Times New Roman"/>
          <w:i/>
          <w:iCs/>
          <w:kern w:val="0"/>
          <w:sz w:val="24"/>
          <w:szCs w:val="20"/>
          <w:lang w:eastAsia="it-IT"/>
          <w14:ligatures w14:val="none"/>
        </w:rPr>
        <w:lastRenderedPageBreak/>
        <w:t>Lo</w:t>
      </w:r>
      <w:r w:rsidR="00075C3C" w:rsidRPr="00075C3C">
        <w:rPr>
          <w:rFonts w:ascii="Arial" w:eastAsia="Times New Roman" w:hAnsi="Arial" w:cs="Times New Roman"/>
          <w:i/>
          <w:iCs/>
          <w:kern w:val="0"/>
          <w:sz w:val="24"/>
          <w:szCs w:val="20"/>
          <w:lang w:eastAsia="it-IT"/>
          <w14:ligatures w14:val="none"/>
        </w:rPr>
        <w:t xml:space="preserve"> Spirito Santo intendeva così mostrare che non era ancora aperta la via del santuario, finché sussisteva la prima tenda. </w:t>
      </w:r>
    </w:p>
    <w:p w14:paraId="333A6D63" w14:textId="28C164DB"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Essa</w:t>
      </w:r>
      <w:r w:rsidR="00075C3C" w:rsidRPr="00075C3C">
        <w:rPr>
          <w:rFonts w:ascii="Arial" w:eastAsia="Times New Roman" w:hAnsi="Arial" w:cs="Times New Roman"/>
          <w:i/>
          <w:iCs/>
          <w:kern w:val="0"/>
          <w:sz w:val="24"/>
          <w:szCs w:val="20"/>
          <w:lang w:eastAsia="it-IT"/>
          <w14:ligatures w14:val="none"/>
        </w:rPr>
        <w:t xml:space="preserve"> infatti è una figura del tempo presente: conforme ad essa si offrono doni e sacrifici che non possono rendere perfetto, nella sua coscienza, l'offerente, </w:t>
      </w:r>
      <w:r w:rsidRPr="00075C3C">
        <w:rPr>
          <w:rFonts w:ascii="Arial" w:eastAsia="Times New Roman" w:hAnsi="Arial" w:cs="Times New Roman"/>
          <w:i/>
          <w:iCs/>
          <w:kern w:val="0"/>
          <w:sz w:val="24"/>
          <w:szCs w:val="20"/>
          <w:lang w:eastAsia="it-IT"/>
          <w14:ligatures w14:val="none"/>
        </w:rPr>
        <w:t>trattandosi</w:t>
      </w:r>
      <w:r w:rsidR="00075C3C" w:rsidRPr="00075C3C">
        <w:rPr>
          <w:rFonts w:ascii="Arial" w:eastAsia="Times New Roman" w:hAnsi="Arial" w:cs="Times New Roman"/>
          <w:i/>
          <w:iCs/>
          <w:kern w:val="0"/>
          <w:sz w:val="24"/>
          <w:szCs w:val="20"/>
          <w:lang w:eastAsia="it-IT"/>
          <w14:ligatures w14:val="none"/>
        </w:rPr>
        <w:t xml:space="preserve"> solo di cibi, di bevande e di varie abluzioni, tutte prescrizioni umane, valide fino al tempo in cui sarebbero state riformate. </w:t>
      </w:r>
      <w:r w:rsidRPr="00075C3C">
        <w:rPr>
          <w:rFonts w:ascii="Arial" w:eastAsia="Times New Roman" w:hAnsi="Arial" w:cs="Times New Roman"/>
          <w:i/>
          <w:iCs/>
          <w:kern w:val="0"/>
          <w:sz w:val="24"/>
          <w:szCs w:val="20"/>
          <w:lang w:eastAsia="it-IT"/>
          <w14:ligatures w14:val="none"/>
        </w:rPr>
        <w:t>Cristo</w:t>
      </w:r>
      <w:r w:rsidR="00075C3C" w:rsidRPr="00075C3C">
        <w:rPr>
          <w:rFonts w:ascii="Arial" w:eastAsia="Times New Roman" w:hAnsi="Arial" w:cs="Times New Roman"/>
          <w:i/>
          <w:iCs/>
          <w:kern w:val="0"/>
          <w:sz w:val="24"/>
          <w:szCs w:val="20"/>
          <w:lang w:eastAsia="it-IT"/>
          <w14:ligatures w14:val="none"/>
        </w:rPr>
        <w:t xml:space="preserve"> invece, venuto come sommo sacerdote dei beni futuri, attraverso una tenda più grande e più perfetta, non costruita da mano di uomo, cioè non appartenente a questa creazione, </w:t>
      </w:r>
      <w:r w:rsidRPr="00075C3C">
        <w:rPr>
          <w:rFonts w:ascii="Arial" w:eastAsia="Times New Roman" w:hAnsi="Arial" w:cs="Times New Roman"/>
          <w:i/>
          <w:iCs/>
          <w:kern w:val="0"/>
          <w:sz w:val="24"/>
          <w:szCs w:val="20"/>
          <w:lang w:eastAsia="it-IT"/>
          <w14:ligatures w14:val="none"/>
        </w:rPr>
        <w:t>non</w:t>
      </w:r>
      <w:r w:rsidR="00075C3C" w:rsidRPr="00075C3C">
        <w:rPr>
          <w:rFonts w:ascii="Arial" w:eastAsia="Times New Roman" w:hAnsi="Arial" w:cs="Times New Roman"/>
          <w:i/>
          <w:iCs/>
          <w:kern w:val="0"/>
          <w:sz w:val="24"/>
          <w:szCs w:val="20"/>
          <w:lang w:eastAsia="it-IT"/>
          <w14:ligatures w14:val="none"/>
        </w:rPr>
        <w:t xml:space="preserve"> con sangue di capri e di vitelli, ma con il proprio sangue entrò una volta per sempre nel santuario, dopo averci ottenuto una redenzione eterna. </w:t>
      </w:r>
      <w:r w:rsidRPr="00075C3C">
        <w:rPr>
          <w:rFonts w:ascii="Arial" w:eastAsia="Times New Roman" w:hAnsi="Arial" w:cs="Times New Roman"/>
          <w:i/>
          <w:iCs/>
          <w:kern w:val="0"/>
          <w:sz w:val="24"/>
          <w:szCs w:val="20"/>
          <w:lang w:eastAsia="it-IT"/>
          <w14:ligatures w14:val="none"/>
        </w:rPr>
        <w:t>Infatti</w:t>
      </w:r>
      <w:r w:rsidR="00075C3C" w:rsidRPr="00075C3C">
        <w:rPr>
          <w:rFonts w:ascii="Arial" w:eastAsia="Times New Roman" w:hAnsi="Arial" w:cs="Times New Roman"/>
          <w:i/>
          <w:iCs/>
          <w:kern w:val="0"/>
          <w:sz w:val="24"/>
          <w:szCs w:val="20"/>
          <w:lang w:eastAsia="it-IT"/>
          <w14:ligatures w14:val="none"/>
        </w:rPr>
        <w:t xml:space="preserve">, se il sangue dei capri e dei vitelli e la cenere di una giovenca, sparsi su quelli che sono contaminati, li santificano, purificandoli nella carne, </w:t>
      </w:r>
      <w:r w:rsidRPr="00075C3C">
        <w:rPr>
          <w:rFonts w:ascii="Arial" w:eastAsia="Times New Roman" w:hAnsi="Arial" w:cs="Times New Roman"/>
          <w:i/>
          <w:iCs/>
          <w:kern w:val="0"/>
          <w:sz w:val="24"/>
          <w:szCs w:val="20"/>
          <w:lang w:eastAsia="it-IT"/>
          <w14:ligatures w14:val="none"/>
        </w:rPr>
        <w:t>quanto</w:t>
      </w:r>
      <w:r w:rsidR="00075C3C" w:rsidRPr="00075C3C">
        <w:rPr>
          <w:rFonts w:ascii="Arial" w:eastAsia="Times New Roman" w:hAnsi="Arial" w:cs="Times New Roman"/>
          <w:i/>
          <w:iCs/>
          <w:kern w:val="0"/>
          <w:sz w:val="24"/>
          <w:szCs w:val="20"/>
          <w:lang w:eastAsia="it-IT"/>
          <w14:ligatures w14:val="none"/>
        </w:rPr>
        <w:t xml:space="preserve"> più il sangue di Cristo, il quale con uno Spirito eterno offrì se stesso senza macchia a Dio, purificherà la nostra coscienza dalle opere morte, per servire il Dio vivente? </w:t>
      </w:r>
    </w:p>
    <w:p w14:paraId="63834F65" w14:textId="3E097789"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Per</w:t>
      </w:r>
      <w:r w:rsidR="00075C3C" w:rsidRPr="00075C3C">
        <w:rPr>
          <w:rFonts w:ascii="Arial" w:eastAsia="Times New Roman" w:hAnsi="Arial" w:cs="Times New Roman"/>
          <w:i/>
          <w:iCs/>
          <w:kern w:val="0"/>
          <w:sz w:val="24"/>
          <w:szCs w:val="20"/>
          <w:lang w:eastAsia="it-IT"/>
          <w14:ligatures w14:val="none"/>
        </w:rPr>
        <w:t xml:space="preserve"> questo egli è mediatore di una nuova alleanza, perché, essendo ormai intervenuta la sua morte per la redenzione delle colpe commesse sotto la prima alleanza, coloro che sono stati chiamati ricevano l'eredità eterna che è stata promessa. </w:t>
      </w:r>
      <w:r w:rsidRPr="00075C3C">
        <w:rPr>
          <w:rFonts w:ascii="Arial" w:eastAsia="Times New Roman" w:hAnsi="Arial" w:cs="Times New Roman"/>
          <w:i/>
          <w:iCs/>
          <w:kern w:val="0"/>
          <w:sz w:val="24"/>
          <w:szCs w:val="20"/>
          <w:lang w:eastAsia="it-IT"/>
          <w14:ligatures w14:val="none"/>
        </w:rPr>
        <w:t>Dove</w:t>
      </w:r>
      <w:r w:rsidR="00075C3C" w:rsidRPr="00075C3C">
        <w:rPr>
          <w:rFonts w:ascii="Arial" w:eastAsia="Times New Roman" w:hAnsi="Arial" w:cs="Times New Roman"/>
          <w:i/>
          <w:iCs/>
          <w:kern w:val="0"/>
          <w:sz w:val="24"/>
          <w:szCs w:val="20"/>
          <w:lang w:eastAsia="it-IT"/>
          <w14:ligatures w14:val="none"/>
        </w:rPr>
        <w:t xml:space="preserve"> infatti c'è un testamento, è necessario che sia accertata la morte del testatore, </w:t>
      </w:r>
      <w:r w:rsidRPr="00075C3C">
        <w:rPr>
          <w:rFonts w:ascii="Arial" w:eastAsia="Times New Roman" w:hAnsi="Arial" w:cs="Times New Roman"/>
          <w:i/>
          <w:iCs/>
          <w:kern w:val="0"/>
          <w:sz w:val="24"/>
          <w:szCs w:val="20"/>
          <w:lang w:eastAsia="it-IT"/>
          <w14:ligatures w14:val="none"/>
        </w:rPr>
        <w:t>perché</w:t>
      </w:r>
      <w:r w:rsidR="00075C3C" w:rsidRPr="00075C3C">
        <w:rPr>
          <w:rFonts w:ascii="Arial" w:eastAsia="Times New Roman" w:hAnsi="Arial" w:cs="Times New Roman"/>
          <w:i/>
          <w:iCs/>
          <w:kern w:val="0"/>
          <w:sz w:val="24"/>
          <w:szCs w:val="20"/>
          <w:lang w:eastAsia="it-IT"/>
          <w14:ligatures w14:val="none"/>
        </w:rPr>
        <w:t xml:space="preserve"> un testamento ha valore solo dopo la morte e rimane senza effetto finché il testatore vive. </w:t>
      </w:r>
      <w:r w:rsidRPr="00075C3C">
        <w:rPr>
          <w:rFonts w:ascii="Arial" w:eastAsia="Times New Roman" w:hAnsi="Arial" w:cs="Times New Roman"/>
          <w:i/>
          <w:iCs/>
          <w:kern w:val="0"/>
          <w:sz w:val="24"/>
          <w:szCs w:val="20"/>
          <w:lang w:eastAsia="it-IT"/>
          <w14:ligatures w14:val="none"/>
        </w:rPr>
        <w:t>Per</w:t>
      </w:r>
      <w:r w:rsidR="00075C3C" w:rsidRPr="00075C3C">
        <w:rPr>
          <w:rFonts w:ascii="Arial" w:eastAsia="Times New Roman" w:hAnsi="Arial" w:cs="Times New Roman"/>
          <w:i/>
          <w:iCs/>
          <w:kern w:val="0"/>
          <w:sz w:val="24"/>
          <w:szCs w:val="20"/>
          <w:lang w:eastAsia="it-IT"/>
          <w14:ligatures w14:val="none"/>
        </w:rPr>
        <w:t xml:space="preserve"> questo neanche la prima alleanza fu inaugurata senza sangue. </w:t>
      </w:r>
      <w:r w:rsidRPr="00075C3C">
        <w:rPr>
          <w:rFonts w:ascii="Arial" w:eastAsia="Times New Roman" w:hAnsi="Arial" w:cs="Times New Roman"/>
          <w:i/>
          <w:iCs/>
          <w:kern w:val="0"/>
          <w:sz w:val="24"/>
          <w:szCs w:val="20"/>
          <w:lang w:eastAsia="it-IT"/>
          <w14:ligatures w14:val="none"/>
        </w:rPr>
        <w:t>Infatti</w:t>
      </w:r>
      <w:r w:rsidR="00075C3C" w:rsidRPr="00075C3C">
        <w:rPr>
          <w:rFonts w:ascii="Arial" w:eastAsia="Times New Roman" w:hAnsi="Arial" w:cs="Times New Roman"/>
          <w:i/>
          <w:iCs/>
          <w:kern w:val="0"/>
          <w:sz w:val="24"/>
          <w:szCs w:val="20"/>
          <w:lang w:eastAsia="it-IT"/>
          <w14:ligatures w14:val="none"/>
        </w:rPr>
        <w:t xml:space="preserve"> dopo che Mosè ebbe proclamato a tutto il popolo ogni comandamento secondo la legge, preso il sangue dei vitelli e dei capri con acqua, lana scarlatta e issòpo, ne asperse il libro stesso e tutto il popolo, </w:t>
      </w:r>
      <w:r w:rsidRPr="00075C3C">
        <w:rPr>
          <w:rFonts w:ascii="Arial" w:eastAsia="Times New Roman" w:hAnsi="Arial" w:cs="Times New Roman"/>
          <w:i/>
          <w:iCs/>
          <w:kern w:val="0"/>
          <w:sz w:val="24"/>
          <w:szCs w:val="20"/>
          <w:lang w:eastAsia="it-IT"/>
          <w14:ligatures w14:val="none"/>
        </w:rPr>
        <w:t>dicendo</w:t>
      </w:r>
      <w:r w:rsidR="00075C3C" w:rsidRPr="00075C3C">
        <w:rPr>
          <w:rFonts w:ascii="Arial" w:eastAsia="Times New Roman" w:hAnsi="Arial" w:cs="Times New Roman"/>
          <w:i/>
          <w:iCs/>
          <w:kern w:val="0"/>
          <w:sz w:val="24"/>
          <w:szCs w:val="20"/>
          <w:lang w:eastAsia="it-IT"/>
          <w14:ligatures w14:val="none"/>
        </w:rPr>
        <w:t xml:space="preserve">: Questo è il sangue dell'alleanza che Dio ha stabilito per voi. </w:t>
      </w:r>
      <w:r w:rsidRPr="00075C3C">
        <w:rPr>
          <w:rFonts w:ascii="Arial" w:eastAsia="Times New Roman" w:hAnsi="Arial" w:cs="Times New Roman"/>
          <w:i/>
          <w:iCs/>
          <w:kern w:val="0"/>
          <w:sz w:val="24"/>
          <w:szCs w:val="20"/>
          <w:lang w:eastAsia="it-IT"/>
          <w14:ligatures w14:val="none"/>
        </w:rPr>
        <w:t>Alla</w:t>
      </w:r>
      <w:r w:rsidR="00075C3C" w:rsidRPr="00075C3C">
        <w:rPr>
          <w:rFonts w:ascii="Arial" w:eastAsia="Times New Roman" w:hAnsi="Arial" w:cs="Times New Roman"/>
          <w:i/>
          <w:iCs/>
          <w:kern w:val="0"/>
          <w:sz w:val="24"/>
          <w:szCs w:val="20"/>
          <w:lang w:eastAsia="it-IT"/>
          <w14:ligatures w14:val="none"/>
        </w:rPr>
        <w:t xml:space="preserve"> stessa maniera asperse con il sangue anche la tenda e tutti gli arredi del culto. </w:t>
      </w:r>
      <w:r w:rsidRPr="00075C3C">
        <w:rPr>
          <w:rFonts w:ascii="Arial" w:eastAsia="Times New Roman" w:hAnsi="Arial" w:cs="Times New Roman"/>
          <w:i/>
          <w:iCs/>
          <w:kern w:val="0"/>
          <w:sz w:val="24"/>
          <w:szCs w:val="20"/>
          <w:lang w:eastAsia="it-IT"/>
          <w14:ligatures w14:val="none"/>
        </w:rPr>
        <w:t>Secondo</w:t>
      </w:r>
      <w:r w:rsidR="00075C3C" w:rsidRPr="00075C3C">
        <w:rPr>
          <w:rFonts w:ascii="Arial" w:eastAsia="Times New Roman" w:hAnsi="Arial" w:cs="Times New Roman"/>
          <w:i/>
          <w:iCs/>
          <w:kern w:val="0"/>
          <w:sz w:val="24"/>
          <w:szCs w:val="20"/>
          <w:lang w:eastAsia="it-IT"/>
          <w14:ligatures w14:val="none"/>
        </w:rPr>
        <w:t xml:space="preserve"> la legge, infatti, quasi tutte le cose vengono purificate con il sangue e senza spargimento di sangue non c'è perdono. </w:t>
      </w:r>
    </w:p>
    <w:p w14:paraId="3F89CD21" w14:textId="0272E98F"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Era</w:t>
      </w:r>
      <w:r w:rsidR="00075C3C" w:rsidRPr="00075C3C">
        <w:rPr>
          <w:rFonts w:ascii="Arial" w:eastAsia="Times New Roman" w:hAnsi="Arial" w:cs="Times New Roman"/>
          <w:i/>
          <w:iCs/>
          <w:kern w:val="0"/>
          <w:sz w:val="24"/>
          <w:szCs w:val="20"/>
          <w:lang w:eastAsia="it-IT"/>
          <w14:ligatures w14:val="none"/>
        </w:rPr>
        <w:t xml:space="preserve"> dunque necessario che le figure delle realtà celesti fossero purificate con tali mezzi; le stesse realtà celesti però dovevano esserlo con sacrifici superiori a questi. </w:t>
      </w:r>
      <w:r w:rsidRPr="00075C3C">
        <w:rPr>
          <w:rFonts w:ascii="Arial" w:eastAsia="Times New Roman" w:hAnsi="Arial" w:cs="Times New Roman"/>
          <w:i/>
          <w:iCs/>
          <w:kern w:val="0"/>
          <w:sz w:val="24"/>
          <w:szCs w:val="20"/>
          <w:lang w:eastAsia="it-IT"/>
          <w14:ligatures w14:val="none"/>
        </w:rPr>
        <w:t>Cristo</w:t>
      </w:r>
      <w:r w:rsidR="00075C3C" w:rsidRPr="00075C3C">
        <w:rPr>
          <w:rFonts w:ascii="Arial" w:eastAsia="Times New Roman" w:hAnsi="Arial" w:cs="Times New Roman"/>
          <w:i/>
          <w:iCs/>
          <w:kern w:val="0"/>
          <w:sz w:val="24"/>
          <w:szCs w:val="20"/>
          <w:lang w:eastAsia="it-IT"/>
          <w14:ligatures w14:val="none"/>
        </w:rPr>
        <w:t xml:space="preserve"> infatti non è entrato in un santuario fatto da mani d'uomo, figura di quello vero, ma nel cielo stesso, allo scopo di presentarsi ora al cospetto di Dio in nostro favore,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non per offrire se stesso più volte, come il sommo sacerdote che entra nel santuario ogni anno con sangue altrui. </w:t>
      </w:r>
      <w:r w:rsidRPr="00075C3C">
        <w:rPr>
          <w:rFonts w:ascii="Arial" w:eastAsia="Times New Roman" w:hAnsi="Arial" w:cs="Times New Roman"/>
          <w:i/>
          <w:iCs/>
          <w:kern w:val="0"/>
          <w:sz w:val="24"/>
          <w:szCs w:val="20"/>
          <w:lang w:eastAsia="it-IT"/>
          <w14:ligatures w14:val="none"/>
        </w:rPr>
        <w:t>In</w:t>
      </w:r>
      <w:r w:rsidR="00075C3C" w:rsidRPr="00075C3C">
        <w:rPr>
          <w:rFonts w:ascii="Arial" w:eastAsia="Times New Roman" w:hAnsi="Arial" w:cs="Times New Roman"/>
          <w:i/>
          <w:iCs/>
          <w:kern w:val="0"/>
          <w:sz w:val="24"/>
          <w:szCs w:val="20"/>
          <w:lang w:eastAsia="it-IT"/>
          <w14:ligatures w14:val="none"/>
        </w:rPr>
        <w:t xml:space="preserve"> questo caso, infatti, avrebbe dovuto soffrire più volte dalla fondazione del mondo. E ora, invece una volta sola, nella pienezza dei tempi, è apparso per annullare il peccato mediante il sacrificio di se stesso.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come è stabilito che gli uomini muoiano una sola volta, dopo di che viene il giudizio, </w:t>
      </w:r>
      <w:r w:rsidRPr="00075C3C">
        <w:rPr>
          <w:rFonts w:ascii="Arial" w:eastAsia="Times New Roman" w:hAnsi="Arial" w:cs="Times New Roman"/>
          <w:i/>
          <w:iCs/>
          <w:kern w:val="0"/>
          <w:sz w:val="24"/>
          <w:szCs w:val="20"/>
          <w:lang w:eastAsia="it-IT"/>
          <w14:ligatures w14:val="none"/>
        </w:rPr>
        <w:t>così</w:t>
      </w:r>
      <w:r w:rsidR="00075C3C" w:rsidRPr="00075C3C">
        <w:rPr>
          <w:rFonts w:ascii="Arial" w:eastAsia="Times New Roman" w:hAnsi="Arial" w:cs="Times New Roman"/>
          <w:i/>
          <w:iCs/>
          <w:kern w:val="0"/>
          <w:sz w:val="24"/>
          <w:szCs w:val="20"/>
          <w:lang w:eastAsia="it-IT"/>
          <w14:ligatures w14:val="none"/>
        </w:rPr>
        <w:t xml:space="preserve"> Cristo, dopo essersi offerto una volta per tutte allo scopo di togliere i peccati di molti, apparirà una seconda volta, senza alcuna relazione col peccato, a coloro che l'aspettano per la loro salvezza. (Eb 9,1-28). </w:t>
      </w:r>
    </w:p>
    <w:p w14:paraId="248F32FF" w14:textId="35E924A6"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Poiché</w:t>
      </w:r>
      <w:r w:rsidR="00075C3C" w:rsidRPr="00075C3C">
        <w:rPr>
          <w:rFonts w:ascii="Arial" w:eastAsia="Times New Roman" w:hAnsi="Arial" w:cs="Times New Roman"/>
          <w:i/>
          <w:iCs/>
          <w:kern w:val="0"/>
          <w:sz w:val="24"/>
          <w:szCs w:val="20"/>
          <w:lang w:eastAsia="it-IT"/>
          <w14:ligatures w14:val="none"/>
        </w:rPr>
        <w:t xml:space="preserve"> la legge possiede solo un'ombra dei beni futuri e non la realtà stessa delle cose, non ha il potere di condurre alla perfezione, per mezzo di quei sacrifici che si offrono continuamente di anno in anno, coloro che si accostano a Dio. </w:t>
      </w:r>
      <w:r w:rsidRPr="00075C3C">
        <w:rPr>
          <w:rFonts w:ascii="Arial" w:eastAsia="Times New Roman" w:hAnsi="Arial" w:cs="Times New Roman"/>
          <w:i/>
          <w:iCs/>
          <w:kern w:val="0"/>
          <w:sz w:val="24"/>
          <w:szCs w:val="20"/>
          <w:lang w:eastAsia="it-IT"/>
          <w14:ligatures w14:val="none"/>
        </w:rPr>
        <w:t>Altrimenti</w:t>
      </w:r>
      <w:r w:rsidR="00075C3C" w:rsidRPr="00075C3C">
        <w:rPr>
          <w:rFonts w:ascii="Arial" w:eastAsia="Times New Roman" w:hAnsi="Arial" w:cs="Times New Roman"/>
          <w:i/>
          <w:iCs/>
          <w:kern w:val="0"/>
          <w:sz w:val="24"/>
          <w:szCs w:val="20"/>
          <w:lang w:eastAsia="it-IT"/>
          <w14:ligatures w14:val="none"/>
        </w:rPr>
        <w:t xml:space="preserve"> non si sarebbe forse cessato di offrirli, dal momento che i fedeli, purificati una volta per tutte, non avrebbero ormai più alcuna coscienza dei peccati? </w:t>
      </w:r>
      <w:r w:rsidRPr="00075C3C">
        <w:rPr>
          <w:rFonts w:ascii="Arial" w:eastAsia="Times New Roman" w:hAnsi="Arial" w:cs="Times New Roman"/>
          <w:i/>
          <w:iCs/>
          <w:kern w:val="0"/>
          <w:sz w:val="24"/>
          <w:szCs w:val="20"/>
          <w:lang w:eastAsia="it-IT"/>
          <w14:ligatures w14:val="none"/>
        </w:rPr>
        <w:t>Invece</w:t>
      </w:r>
      <w:r w:rsidR="00075C3C" w:rsidRPr="00075C3C">
        <w:rPr>
          <w:rFonts w:ascii="Arial" w:eastAsia="Times New Roman" w:hAnsi="Arial" w:cs="Times New Roman"/>
          <w:i/>
          <w:iCs/>
          <w:kern w:val="0"/>
          <w:sz w:val="24"/>
          <w:szCs w:val="20"/>
          <w:lang w:eastAsia="it-IT"/>
          <w14:ligatures w14:val="none"/>
        </w:rPr>
        <w:t xml:space="preserve"> per mezzo di quei sacrifici si rinnova di anno in anno il ricordo dei peccati, </w:t>
      </w:r>
      <w:r w:rsidRPr="00075C3C">
        <w:rPr>
          <w:rFonts w:ascii="Arial" w:eastAsia="Times New Roman" w:hAnsi="Arial" w:cs="Times New Roman"/>
          <w:i/>
          <w:iCs/>
          <w:kern w:val="0"/>
          <w:sz w:val="24"/>
          <w:szCs w:val="20"/>
          <w:lang w:eastAsia="it-IT"/>
          <w14:ligatures w14:val="none"/>
        </w:rPr>
        <w:t>poiché</w:t>
      </w:r>
      <w:r w:rsidR="00075C3C" w:rsidRPr="00075C3C">
        <w:rPr>
          <w:rFonts w:ascii="Arial" w:eastAsia="Times New Roman" w:hAnsi="Arial" w:cs="Times New Roman"/>
          <w:i/>
          <w:iCs/>
          <w:kern w:val="0"/>
          <w:sz w:val="24"/>
          <w:szCs w:val="20"/>
          <w:lang w:eastAsia="it-IT"/>
          <w14:ligatures w14:val="none"/>
        </w:rPr>
        <w:t xml:space="preserve"> è impossibile eliminare i peccati con il sangue di tori e di capri. </w:t>
      </w:r>
    </w:p>
    <w:p w14:paraId="24A42978" w14:textId="1F2CE506"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lastRenderedPageBreak/>
        <w:t>Per</w:t>
      </w:r>
      <w:r w:rsidR="00075C3C" w:rsidRPr="00075C3C">
        <w:rPr>
          <w:rFonts w:ascii="Arial" w:eastAsia="Times New Roman" w:hAnsi="Arial" w:cs="Times New Roman"/>
          <w:i/>
          <w:iCs/>
          <w:kern w:val="0"/>
          <w:sz w:val="24"/>
          <w:szCs w:val="20"/>
          <w:lang w:eastAsia="it-IT"/>
          <w14:ligatures w14:val="none"/>
        </w:rPr>
        <w:t xml:space="preserve"> questo, entrando nel mondo, Cristo dice: Tu non hai voluto né sacrificio né offerta, un corpo invece mi hai preparato. </w:t>
      </w:r>
      <w:r w:rsidRPr="00075C3C">
        <w:rPr>
          <w:rFonts w:ascii="Arial" w:eastAsia="Times New Roman" w:hAnsi="Arial" w:cs="Times New Roman"/>
          <w:i/>
          <w:iCs/>
          <w:kern w:val="0"/>
          <w:sz w:val="24"/>
          <w:szCs w:val="20"/>
          <w:lang w:eastAsia="it-IT"/>
          <w14:ligatures w14:val="none"/>
        </w:rPr>
        <w:t>Non</w:t>
      </w:r>
      <w:r w:rsidR="00075C3C" w:rsidRPr="00075C3C">
        <w:rPr>
          <w:rFonts w:ascii="Arial" w:eastAsia="Times New Roman" w:hAnsi="Arial" w:cs="Times New Roman"/>
          <w:i/>
          <w:iCs/>
          <w:kern w:val="0"/>
          <w:sz w:val="24"/>
          <w:szCs w:val="20"/>
          <w:lang w:eastAsia="it-IT"/>
          <w14:ligatures w14:val="none"/>
        </w:rPr>
        <w:t xml:space="preserve"> hai gradito né olocausti né sacrifici per il peccato. </w:t>
      </w:r>
      <w:r w:rsidRPr="00075C3C">
        <w:rPr>
          <w:rFonts w:ascii="Arial" w:eastAsia="Times New Roman" w:hAnsi="Arial" w:cs="Times New Roman"/>
          <w:i/>
          <w:iCs/>
          <w:kern w:val="0"/>
          <w:sz w:val="24"/>
          <w:szCs w:val="20"/>
          <w:lang w:eastAsia="it-IT"/>
          <w14:ligatures w14:val="none"/>
        </w:rPr>
        <w:t>Allora</w:t>
      </w:r>
      <w:r w:rsidR="00075C3C" w:rsidRPr="00075C3C">
        <w:rPr>
          <w:rFonts w:ascii="Arial" w:eastAsia="Times New Roman" w:hAnsi="Arial" w:cs="Times New Roman"/>
          <w:i/>
          <w:iCs/>
          <w:kern w:val="0"/>
          <w:sz w:val="24"/>
          <w:szCs w:val="20"/>
          <w:lang w:eastAsia="it-IT"/>
          <w14:ligatures w14:val="none"/>
        </w:rPr>
        <w:t xml:space="preserve"> ho detto: Ecco, io vengo - poiché di me sta scritto nel rotolo del libro - per fare, o Dio, la tua volontà. </w:t>
      </w:r>
      <w:r w:rsidRPr="00075C3C">
        <w:rPr>
          <w:rFonts w:ascii="Arial" w:eastAsia="Times New Roman" w:hAnsi="Arial" w:cs="Times New Roman"/>
          <w:i/>
          <w:iCs/>
          <w:kern w:val="0"/>
          <w:sz w:val="24"/>
          <w:szCs w:val="20"/>
          <w:lang w:eastAsia="it-IT"/>
          <w14:ligatures w14:val="none"/>
        </w:rPr>
        <w:t>Dopo</w:t>
      </w:r>
      <w:r w:rsidR="00075C3C" w:rsidRPr="00075C3C">
        <w:rPr>
          <w:rFonts w:ascii="Arial" w:eastAsia="Times New Roman" w:hAnsi="Arial" w:cs="Times New Roman"/>
          <w:i/>
          <w:iCs/>
          <w:kern w:val="0"/>
          <w:sz w:val="24"/>
          <w:szCs w:val="20"/>
          <w:lang w:eastAsia="it-IT"/>
          <w14:ligatures w14:val="none"/>
        </w:rPr>
        <w:t xml:space="preserve"> aver detto: Non hai voluto e non hai gradito né sacrifici né offerte, né olocausti né sacrifici per il peccato, cose tutte che vengono offerte secondo la legge, </w:t>
      </w:r>
      <w:r w:rsidRPr="00075C3C">
        <w:rPr>
          <w:rFonts w:ascii="Arial" w:eastAsia="Times New Roman" w:hAnsi="Arial" w:cs="Times New Roman"/>
          <w:i/>
          <w:iCs/>
          <w:kern w:val="0"/>
          <w:sz w:val="24"/>
          <w:szCs w:val="20"/>
          <w:lang w:eastAsia="it-IT"/>
          <w14:ligatures w14:val="none"/>
        </w:rPr>
        <w:t>soggiunge</w:t>
      </w:r>
      <w:r w:rsidR="00075C3C" w:rsidRPr="00075C3C">
        <w:rPr>
          <w:rFonts w:ascii="Arial" w:eastAsia="Times New Roman" w:hAnsi="Arial" w:cs="Times New Roman"/>
          <w:i/>
          <w:iCs/>
          <w:kern w:val="0"/>
          <w:sz w:val="24"/>
          <w:szCs w:val="20"/>
          <w:lang w:eastAsia="it-IT"/>
          <w14:ligatures w14:val="none"/>
        </w:rPr>
        <w:t xml:space="preserve">: Ecco, io vengo a fare la tua volontà. Così egli abolisce il primo ordine di cose per stabilire il secondo. </w:t>
      </w:r>
    </w:p>
    <w:p w14:paraId="48D7A959" w14:textId="7A8B6898" w:rsidR="00075C3C" w:rsidRPr="00075C3C" w:rsidRDefault="00075C3C"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 xml:space="preserve">Ed è appunto per quella volontà che noi siamo stati santificati, per mezzo dell'offerta del corpo di Gesù Cristo, fatta una volta per sempre. </w:t>
      </w:r>
      <w:r w:rsidR="00D44DE2" w:rsidRPr="00075C3C">
        <w:rPr>
          <w:rFonts w:ascii="Arial" w:eastAsia="Times New Roman" w:hAnsi="Arial" w:cs="Times New Roman"/>
          <w:i/>
          <w:iCs/>
          <w:kern w:val="0"/>
          <w:sz w:val="24"/>
          <w:szCs w:val="20"/>
          <w:lang w:eastAsia="it-IT"/>
          <w14:ligatures w14:val="none"/>
        </w:rPr>
        <w:t>Ogni</w:t>
      </w:r>
      <w:r w:rsidRPr="00075C3C">
        <w:rPr>
          <w:rFonts w:ascii="Arial" w:eastAsia="Times New Roman" w:hAnsi="Arial" w:cs="Times New Roman"/>
          <w:i/>
          <w:iCs/>
          <w:kern w:val="0"/>
          <w:sz w:val="24"/>
          <w:szCs w:val="20"/>
          <w:lang w:eastAsia="it-IT"/>
          <w14:ligatures w14:val="none"/>
        </w:rPr>
        <w:t xml:space="preserve"> sacerdote si presenta giorno per giorno a celebrare il culto e ad offrire molte volte gli stessi sacrifici, perché essi non possono mai eliminare i peccati. </w:t>
      </w:r>
      <w:r w:rsidR="00D44DE2" w:rsidRPr="00075C3C">
        <w:rPr>
          <w:rFonts w:ascii="Arial" w:eastAsia="Times New Roman" w:hAnsi="Arial" w:cs="Times New Roman"/>
          <w:i/>
          <w:iCs/>
          <w:kern w:val="0"/>
          <w:sz w:val="24"/>
          <w:szCs w:val="20"/>
          <w:lang w:eastAsia="it-IT"/>
          <w14:ligatures w14:val="none"/>
        </w:rPr>
        <w:t>Egli</w:t>
      </w:r>
      <w:r w:rsidRPr="00075C3C">
        <w:rPr>
          <w:rFonts w:ascii="Arial" w:eastAsia="Times New Roman" w:hAnsi="Arial" w:cs="Times New Roman"/>
          <w:i/>
          <w:iCs/>
          <w:kern w:val="0"/>
          <w:sz w:val="24"/>
          <w:szCs w:val="20"/>
          <w:lang w:eastAsia="it-IT"/>
          <w14:ligatures w14:val="none"/>
        </w:rPr>
        <w:t xml:space="preserve"> al contrario, avendo offerto un solo sacrificio per i peccati una volta per sempre si è assiso alla destra di Dio, </w:t>
      </w:r>
      <w:r w:rsidR="00D44DE2" w:rsidRPr="00075C3C">
        <w:rPr>
          <w:rFonts w:ascii="Arial" w:eastAsia="Times New Roman" w:hAnsi="Arial" w:cs="Times New Roman"/>
          <w:i/>
          <w:iCs/>
          <w:kern w:val="0"/>
          <w:sz w:val="24"/>
          <w:szCs w:val="20"/>
          <w:lang w:eastAsia="it-IT"/>
          <w14:ligatures w14:val="none"/>
        </w:rPr>
        <w:t>aspettando</w:t>
      </w:r>
      <w:r w:rsidRPr="00075C3C">
        <w:rPr>
          <w:rFonts w:ascii="Arial" w:eastAsia="Times New Roman" w:hAnsi="Arial" w:cs="Times New Roman"/>
          <w:i/>
          <w:iCs/>
          <w:kern w:val="0"/>
          <w:sz w:val="24"/>
          <w:szCs w:val="20"/>
          <w:lang w:eastAsia="it-IT"/>
          <w14:ligatures w14:val="none"/>
        </w:rPr>
        <w:t xml:space="preserve"> ormai soltanto che i suoi nemici vengano posti sotto i suoi piedi. </w:t>
      </w:r>
      <w:r w:rsidR="00D44DE2" w:rsidRPr="00075C3C">
        <w:rPr>
          <w:rFonts w:ascii="Arial" w:eastAsia="Times New Roman" w:hAnsi="Arial" w:cs="Times New Roman"/>
          <w:i/>
          <w:iCs/>
          <w:kern w:val="0"/>
          <w:sz w:val="24"/>
          <w:szCs w:val="20"/>
          <w:lang w:eastAsia="it-IT"/>
          <w14:ligatures w14:val="none"/>
        </w:rPr>
        <w:t>Poiché</w:t>
      </w:r>
      <w:r w:rsidRPr="00075C3C">
        <w:rPr>
          <w:rFonts w:ascii="Arial" w:eastAsia="Times New Roman" w:hAnsi="Arial" w:cs="Times New Roman"/>
          <w:i/>
          <w:iCs/>
          <w:kern w:val="0"/>
          <w:sz w:val="24"/>
          <w:szCs w:val="20"/>
          <w:lang w:eastAsia="it-IT"/>
          <w14:ligatures w14:val="none"/>
        </w:rPr>
        <w:t xml:space="preserve"> con un'unica oblazione egli ha reso perfetti per sempre quelli che vengono santificati. </w:t>
      </w:r>
      <w:r w:rsidR="00D44DE2" w:rsidRPr="00075C3C">
        <w:rPr>
          <w:rFonts w:ascii="Arial" w:eastAsia="Times New Roman" w:hAnsi="Arial" w:cs="Times New Roman"/>
          <w:i/>
          <w:iCs/>
          <w:kern w:val="0"/>
          <w:sz w:val="24"/>
          <w:szCs w:val="20"/>
          <w:lang w:eastAsia="it-IT"/>
          <w14:ligatures w14:val="none"/>
        </w:rPr>
        <w:t>Questo</w:t>
      </w:r>
      <w:r w:rsidRPr="00075C3C">
        <w:rPr>
          <w:rFonts w:ascii="Arial" w:eastAsia="Times New Roman" w:hAnsi="Arial" w:cs="Times New Roman"/>
          <w:i/>
          <w:iCs/>
          <w:kern w:val="0"/>
          <w:sz w:val="24"/>
          <w:szCs w:val="20"/>
          <w:lang w:eastAsia="it-IT"/>
          <w14:ligatures w14:val="none"/>
        </w:rPr>
        <w:t xml:space="preserve"> ce lo attesta anche lo Spirito Santo. Infatti, dopo aver detto: </w:t>
      </w:r>
      <w:r w:rsidR="00D44DE2" w:rsidRPr="00075C3C">
        <w:rPr>
          <w:rFonts w:ascii="Arial" w:eastAsia="Times New Roman" w:hAnsi="Arial" w:cs="Times New Roman"/>
          <w:i/>
          <w:iCs/>
          <w:kern w:val="0"/>
          <w:sz w:val="24"/>
          <w:szCs w:val="20"/>
          <w:lang w:eastAsia="it-IT"/>
          <w14:ligatures w14:val="none"/>
        </w:rPr>
        <w:t>Questa</w:t>
      </w:r>
      <w:r w:rsidRPr="00075C3C">
        <w:rPr>
          <w:rFonts w:ascii="Arial" w:eastAsia="Times New Roman" w:hAnsi="Arial" w:cs="Times New Roman"/>
          <w:i/>
          <w:iCs/>
          <w:kern w:val="0"/>
          <w:sz w:val="24"/>
          <w:szCs w:val="20"/>
          <w:lang w:eastAsia="it-IT"/>
          <w14:ligatures w14:val="none"/>
        </w:rPr>
        <w:t xml:space="preserve"> è l'alleanza che io stipulerò con loro dopo quei giorni, dice il Signore: io porrò le mie leggi nei loro cuori e le imprimerò nella loro mente, </w:t>
      </w:r>
      <w:r w:rsidR="00D44DE2" w:rsidRPr="00075C3C">
        <w:rPr>
          <w:rFonts w:ascii="Arial" w:eastAsia="Times New Roman" w:hAnsi="Arial" w:cs="Times New Roman"/>
          <w:i/>
          <w:iCs/>
          <w:kern w:val="0"/>
          <w:sz w:val="24"/>
          <w:szCs w:val="20"/>
          <w:lang w:eastAsia="it-IT"/>
          <w14:ligatures w14:val="none"/>
        </w:rPr>
        <w:t>soggiunge</w:t>
      </w:r>
      <w:r w:rsidRPr="00075C3C">
        <w:rPr>
          <w:rFonts w:ascii="Arial" w:eastAsia="Times New Roman" w:hAnsi="Arial" w:cs="Times New Roman"/>
          <w:i/>
          <w:iCs/>
          <w:kern w:val="0"/>
          <w:sz w:val="24"/>
          <w:szCs w:val="20"/>
          <w:lang w:eastAsia="it-IT"/>
          <w14:ligatures w14:val="none"/>
        </w:rPr>
        <w:t xml:space="preserve">: E non mi ricorderò più dei loro peccati e delle loro iniquità. </w:t>
      </w:r>
      <w:r w:rsidR="00D44DE2" w:rsidRPr="00075C3C">
        <w:rPr>
          <w:rFonts w:ascii="Arial" w:eastAsia="Times New Roman" w:hAnsi="Arial" w:cs="Times New Roman"/>
          <w:i/>
          <w:iCs/>
          <w:kern w:val="0"/>
          <w:sz w:val="24"/>
          <w:szCs w:val="20"/>
          <w:lang w:eastAsia="it-IT"/>
          <w14:ligatures w14:val="none"/>
        </w:rPr>
        <w:t>Ora</w:t>
      </w:r>
      <w:r w:rsidRPr="00075C3C">
        <w:rPr>
          <w:rFonts w:ascii="Arial" w:eastAsia="Times New Roman" w:hAnsi="Arial" w:cs="Times New Roman"/>
          <w:i/>
          <w:iCs/>
          <w:kern w:val="0"/>
          <w:sz w:val="24"/>
          <w:szCs w:val="20"/>
          <w:lang w:eastAsia="it-IT"/>
          <w14:ligatures w14:val="none"/>
        </w:rPr>
        <w:t xml:space="preserve">, dove c'è il perdono di queste cose, non c'è più bisogno di offerta per il peccato. </w:t>
      </w:r>
      <w:r w:rsidR="00D44DE2" w:rsidRPr="00075C3C">
        <w:rPr>
          <w:rFonts w:ascii="Arial" w:eastAsia="Times New Roman" w:hAnsi="Arial" w:cs="Times New Roman"/>
          <w:i/>
          <w:iCs/>
          <w:kern w:val="0"/>
          <w:sz w:val="24"/>
          <w:szCs w:val="20"/>
          <w:lang w:eastAsia="it-IT"/>
          <w14:ligatures w14:val="none"/>
        </w:rPr>
        <w:t>Avendo</w:t>
      </w:r>
      <w:r w:rsidRPr="00075C3C">
        <w:rPr>
          <w:rFonts w:ascii="Arial" w:eastAsia="Times New Roman" w:hAnsi="Arial" w:cs="Times New Roman"/>
          <w:i/>
          <w:iCs/>
          <w:kern w:val="0"/>
          <w:sz w:val="24"/>
          <w:szCs w:val="20"/>
          <w:lang w:eastAsia="it-IT"/>
          <w14:ligatures w14:val="none"/>
        </w:rPr>
        <w:t xml:space="preserve"> dunque, fratelli, piena fiducia di entrare nel santuario per mezzo del sangue di Gesù, </w:t>
      </w:r>
      <w:r w:rsidR="00D44DE2" w:rsidRPr="00075C3C">
        <w:rPr>
          <w:rFonts w:ascii="Arial" w:eastAsia="Times New Roman" w:hAnsi="Arial" w:cs="Times New Roman"/>
          <w:i/>
          <w:iCs/>
          <w:kern w:val="0"/>
          <w:sz w:val="24"/>
          <w:szCs w:val="20"/>
          <w:lang w:eastAsia="it-IT"/>
          <w14:ligatures w14:val="none"/>
        </w:rPr>
        <w:t>per</w:t>
      </w:r>
      <w:r w:rsidRPr="00075C3C">
        <w:rPr>
          <w:rFonts w:ascii="Arial" w:eastAsia="Times New Roman" w:hAnsi="Arial" w:cs="Times New Roman"/>
          <w:i/>
          <w:iCs/>
          <w:kern w:val="0"/>
          <w:sz w:val="24"/>
          <w:szCs w:val="20"/>
          <w:lang w:eastAsia="it-IT"/>
          <w14:ligatures w14:val="none"/>
        </w:rPr>
        <w:t xml:space="preserve"> questa via nuova e vivente che egli ha inaugurato per noi attraverso il velo, cioè la sua carne; </w:t>
      </w:r>
      <w:r w:rsidR="00D44DE2" w:rsidRPr="00075C3C">
        <w:rPr>
          <w:rFonts w:ascii="Arial" w:eastAsia="Times New Roman" w:hAnsi="Arial" w:cs="Times New Roman"/>
          <w:i/>
          <w:iCs/>
          <w:kern w:val="0"/>
          <w:sz w:val="24"/>
          <w:szCs w:val="20"/>
          <w:lang w:eastAsia="it-IT"/>
          <w14:ligatures w14:val="none"/>
        </w:rPr>
        <w:t>avendo</w:t>
      </w:r>
      <w:r w:rsidRPr="00075C3C">
        <w:rPr>
          <w:rFonts w:ascii="Arial" w:eastAsia="Times New Roman" w:hAnsi="Arial" w:cs="Times New Roman"/>
          <w:i/>
          <w:iCs/>
          <w:kern w:val="0"/>
          <w:sz w:val="24"/>
          <w:szCs w:val="20"/>
          <w:lang w:eastAsia="it-IT"/>
          <w14:ligatures w14:val="none"/>
        </w:rPr>
        <w:t xml:space="preserve"> noi un sacerdote grande sopra la casa di Dio, </w:t>
      </w:r>
      <w:r w:rsidR="00D44DE2" w:rsidRPr="00075C3C">
        <w:rPr>
          <w:rFonts w:ascii="Arial" w:eastAsia="Times New Roman" w:hAnsi="Arial" w:cs="Times New Roman"/>
          <w:i/>
          <w:iCs/>
          <w:kern w:val="0"/>
          <w:sz w:val="24"/>
          <w:szCs w:val="20"/>
          <w:lang w:eastAsia="it-IT"/>
          <w14:ligatures w14:val="none"/>
        </w:rPr>
        <w:t>accostiamoci</w:t>
      </w:r>
      <w:r w:rsidRPr="00075C3C">
        <w:rPr>
          <w:rFonts w:ascii="Arial" w:eastAsia="Times New Roman" w:hAnsi="Arial" w:cs="Times New Roman"/>
          <w:i/>
          <w:iCs/>
          <w:kern w:val="0"/>
          <w:sz w:val="24"/>
          <w:szCs w:val="20"/>
          <w:lang w:eastAsia="it-IT"/>
          <w14:ligatures w14:val="none"/>
        </w:rPr>
        <w:t xml:space="preserve"> con cuore sincero in pienezza di fede, con il cuore purificato dalla cattiva coscienza e il corpo lavato con acqua pura. </w:t>
      </w:r>
      <w:r w:rsidR="00D44DE2" w:rsidRPr="00075C3C">
        <w:rPr>
          <w:rFonts w:ascii="Arial" w:eastAsia="Times New Roman" w:hAnsi="Arial" w:cs="Times New Roman"/>
          <w:i/>
          <w:iCs/>
          <w:kern w:val="0"/>
          <w:sz w:val="24"/>
          <w:szCs w:val="20"/>
          <w:lang w:eastAsia="it-IT"/>
          <w14:ligatures w14:val="none"/>
        </w:rPr>
        <w:t>Manteniamo</w:t>
      </w:r>
      <w:r w:rsidRPr="00075C3C">
        <w:rPr>
          <w:rFonts w:ascii="Arial" w:eastAsia="Times New Roman" w:hAnsi="Arial" w:cs="Times New Roman"/>
          <w:i/>
          <w:iCs/>
          <w:kern w:val="0"/>
          <w:sz w:val="24"/>
          <w:szCs w:val="20"/>
          <w:lang w:eastAsia="it-IT"/>
          <w14:ligatures w14:val="none"/>
        </w:rPr>
        <w:t xml:space="preserve"> senza vacillare la professione della nostra speranza, perché è fedele colui che ha promesso. </w:t>
      </w:r>
      <w:r w:rsidR="00D44DE2" w:rsidRPr="00075C3C">
        <w:rPr>
          <w:rFonts w:ascii="Arial" w:eastAsia="Times New Roman" w:hAnsi="Arial" w:cs="Times New Roman"/>
          <w:i/>
          <w:iCs/>
          <w:kern w:val="0"/>
          <w:sz w:val="24"/>
          <w:szCs w:val="20"/>
          <w:lang w:eastAsia="it-IT"/>
          <w14:ligatures w14:val="none"/>
        </w:rPr>
        <w:t>Cerchiamo</w:t>
      </w:r>
      <w:r w:rsidRPr="00075C3C">
        <w:rPr>
          <w:rFonts w:ascii="Arial" w:eastAsia="Times New Roman" w:hAnsi="Arial" w:cs="Times New Roman"/>
          <w:i/>
          <w:iCs/>
          <w:kern w:val="0"/>
          <w:sz w:val="24"/>
          <w:szCs w:val="20"/>
          <w:lang w:eastAsia="it-IT"/>
          <w14:ligatures w14:val="none"/>
        </w:rPr>
        <w:t xml:space="preserve"> anche di stimolarci a vicenda nella carità e nelle opere buone, </w:t>
      </w:r>
      <w:r w:rsidR="00D44DE2" w:rsidRPr="00075C3C">
        <w:rPr>
          <w:rFonts w:ascii="Arial" w:eastAsia="Times New Roman" w:hAnsi="Arial" w:cs="Times New Roman"/>
          <w:i/>
          <w:iCs/>
          <w:kern w:val="0"/>
          <w:sz w:val="24"/>
          <w:szCs w:val="20"/>
          <w:lang w:eastAsia="it-IT"/>
          <w14:ligatures w14:val="none"/>
        </w:rPr>
        <w:t>non</w:t>
      </w:r>
      <w:r w:rsidRPr="00075C3C">
        <w:rPr>
          <w:rFonts w:ascii="Arial" w:eastAsia="Times New Roman" w:hAnsi="Arial" w:cs="Times New Roman"/>
          <w:i/>
          <w:iCs/>
          <w:kern w:val="0"/>
          <w:sz w:val="24"/>
          <w:szCs w:val="20"/>
          <w:lang w:eastAsia="it-IT"/>
          <w14:ligatures w14:val="none"/>
        </w:rPr>
        <w:t xml:space="preserve"> disertando le nostre riunioni, come alcuni hanno l'abitudine di fare, ma esortandoci a vicenda; tanto più che potete vedere come il giorno si avvicina. </w:t>
      </w:r>
      <w:r w:rsidR="00D44DE2" w:rsidRPr="00075C3C">
        <w:rPr>
          <w:rFonts w:ascii="Arial" w:eastAsia="Times New Roman" w:hAnsi="Arial" w:cs="Times New Roman"/>
          <w:i/>
          <w:iCs/>
          <w:kern w:val="0"/>
          <w:sz w:val="24"/>
          <w:szCs w:val="20"/>
          <w:lang w:eastAsia="it-IT"/>
          <w14:ligatures w14:val="none"/>
        </w:rPr>
        <w:t>Infatti</w:t>
      </w:r>
      <w:r w:rsidRPr="00075C3C">
        <w:rPr>
          <w:rFonts w:ascii="Arial" w:eastAsia="Times New Roman" w:hAnsi="Arial" w:cs="Times New Roman"/>
          <w:i/>
          <w:iCs/>
          <w:kern w:val="0"/>
          <w:sz w:val="24"/>
          <w:szCs w:val="20"/>
          <w:lang w:eastAsia="it-IT"/>
          <w14:ligatures w14:val="none"/>
        </w:rPr>
        <w:t xml:space="preserve">, se pecchiamo volontariamente dopo aver ricevuto la conoscenza della verità, non rimane più alcun sacrificio per i peccati, </w:t>
      </w:r>
      <w:r w:rsidR="00D44DE2" w:rsidRPr="00075C3C">
        <w:rPr>
          <w:rFonts w:ascii="Arial" w:eastAsia="Times New Roman" w:hAnsi="Arial" w:cs="Times New Roman"/>
          <w:i/>
          <w:iCs/>
          <w:kern w:val="0"/>
          <w:sz w:val="24"/>
          <w:szCs w:val="20"/>
          <w:lang w:eastAsia="it-IT"/>
          <w14:ligatures w14:val="none"/>
        </w:rPr>
        <w:t>ma</w:t>
      </w:r>
      <w:r w:rsidRPr="00075C3C">
        <w:rPr>
          <w:rFonts w:ascii="Arial" w:eastAsia="Times New Roman" w:hAnsi="Arial" w:cs="Times New Roman"/>
          <w:i/>
          <w:iCs/>
          <w:kern w:val="0"/>
          <w:sz w:val="24"/>
          <w:szCs w:val="20"/>
          <w:lang w:eastAsia="it-IT"/>
          <w14:ligatures w14:val="none"/>
        </w:rPr>
        <w:t xml:space="preserve"> soltanto una terribile attesa del giudizio e la vampa di un fuoco che dovrà divorare i ribelli. </w:t>
      </w:r>
    </w:p>
    <w:p w14:paraId="1488A37C" w14:textId="6775D1D0"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Quando</w:t>
      </w:r>
      <w:r w:rsidR="00075C3C" w:rsidRPr="00075C3C">
        <w:rPr>
          <w:rFonts w:ascii="Arial" w:eastAsia="Times New Roman" w:hAnsi="Arial" w:cs="Times New Roman"/>
          <w:i/>
          <w:iCs/>
          <w:kern w:val="0"/>
          <w:sz w:val="24"/>
          <w:szCs w:val="20"/>
          <w:lang w:eastAsia="it-IT"/>
          <w14:ligatures w14:val="none"/>
        </w:rPr>
        <w:t xml:space="preserve"> qualcuno ha violato la legge di Mosè, viene messo a morte senza pietà sulla parola di due o tre testimoni. </w:t>
      </w:r>
      <w:r w:rsidRPr="00075C3C">
        <w:rPr>
          <w:rFonts w:ascii="Arial" w:eastAsia="Times New Roman" w:hAnsi="Arial" w:cs="Times New Roman"/>
          <w:i/>
          <w:iCs/>
          <w:kern w:val="0"/>
          <w:sz w:val="24"/>
          <w:szCs w:val="20"/>
          <w:lang w:eastAsia="it-IT"/>
          <w14:ligatures w14:val="none"/>
        </w:rPr>
        <w:t>Pensate</w:t>
      </w:r>
      <w:r w:rsidR="00075C3C" w:rsidRPr="00075C3C">
        <w:rPr>
          <w:rFonts w:ascii="Arial" w:eastAsia="Times New Roman" w:hAnsi="Arial" w:cs="Times New Roman"/>
          <w:i/>
          <w:iCs/>
          <w:kern w:val="0"/>
          <w:sz w:val="24"/>
          <w:szCs w:val="20"/>
          <w:lang w:eastAsia="it-IT"/>
          <w14:ligatures w14:val="none"/>
        </w:rPr>
        <w:t xml:space="preserve"> quanto maggiore sarà castigo di cui sarà ritenuto meritevole chi avrà calpestato il Figlio di Dio e considerato profano quel sangue dell'alleanza dal quale è stato un giorno santificato e avrà disprezzato lo Spirito della grazia? </w:t>
      </w:r>
      <w:r w:rsidRPr="00075C3C">
        <w:rPr>
          <w:rFonts w:ascii="Arial" w:eastAsia="Times New Roman" w:hAnsi="Arial" w:cs="Times New Roman"/>
          <w:i/>
          <w:iCs/>
          <w:kern w:val="0"/>
          <w:sz w:val="24"/>
          <w:szCs w:val="20"/>
          <w:lang w:eastAsia="it-IT"/>
          <w14:ligatures w14:val="none"/>
        </w:rPr>
        <w:t>Conosciamo</w:t>
      </w:r>
      <w:r w:rsidR="00075C3C" w:rsidRPr="00075C3C">
        <w:rPr>
          <w:rFonts w:ascii="Arial" w:eastAsia="Times New Roman" w:hAnsi="Arial" w:cs="Times New Roman"/>
          <w:i/>
          <w:iCs/>
          <w:kern w:val="0"/>
          <w:sz w:val="24"/>
          <w:szCs w:val="20"/>
          <w:lang w:eastAsia="it-IT"/>
          <w14:ligatures w14:val="none"/>
        </w:rPr>
        <w:t xml:space="preserve"> infatti colui che ha detto: A me la vendetta! Io darò la retribuzione! E ancora: Il Signore giudicherà il suo popolo.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terribile cadere nelle mani del Dio vivente! </w:t>
      </w:r>
      <w:r w:rsidRPr="00075C3C">
        <w:rPr>
          <w:rFonts w:ascii="Arial" w:eastAsia="Times New Roman" w:hAnsi="Arial" w:cs="Times New Roman"/>
          <w:i/>
          <w:iCs/>
          <w:kern w:val="0"/>
          <w:sz w:val="24"/>
          <w:szCs w:val="20"/>
          <w:lang w:eastAsia="it-IT"/>
          <w14:ligatures w14:val="none"/>
        </w:rPr>
        <w:t>Richiamate</w:t>
      </w:r>
      <w:r w:rsidR="00075C3C" w:rsidRPr="00075C3C">
        <w:rPr>
          <w:rFonts w:ascii="Arial" w:eastAsia="Times New Roman" w:hAnsi="Arial" w:cs="Times New Roman"/>
          <w:i/>
          <w:iCs/>
          <w:kern w:val="0"/>
          <w:sz w:val="24"/>
          <w:szCs w:val="20"/>
          <w:lang w:eastAsia="it-IT"/>
          <w14:ligatures w14:val="none"/>
        </w:rPr>
        <w:t xml:space="preserve"> alla memoria quei primi giorni nei quali, dopo essere stati illuminati, avete dovuto sopportare una grande e penosa lotta, </w:t>
      </w:r>
      <w:r w:rsidRPr="00075C3C">
        <w:rPr>
          <w:rFonts w:ascii="Arial" w:eastAsia="Times New Roman" w:hAnsi="Arial" w:cs="Times New Roman"/>
          <w:i/>
          <w:iCs/>
          <w:kern w:val="0"/>
          <w:sz w:val="24"/>
          <w:szCs w:val="20"/>
          <w:lang w:eastAsia="it-IT"/>
          <w14:ligatures w14:val="none"/>
        </w:rPr>
        <w:t>ora</w:t>
      </w:r>
      <w:r w:rsidR="00075C3C" w:rsidRPr="00075C3C">
        <w:rPr>
          <w:rFonts w:ascii="Arial" w:eastAsia="Times New Roman" w:hAnsi="Arial" w:cs="Times New Roman"/>
          <w:i/>
          <w:iCs/>
          <w:kern w:val="0"/>
          <w:sz w:val="24"/>
          <w:szCs w:val="20"/>
          <w:lang w:eastAsia="it-IT"/>
          <w14:ligatures w14:val="none"/>
        </w:rPr>
        <w:t xml:space="preserve"> esposti pubblicamente a insulti e tribolazioni, ora facendovi solidali con coloro che venivano trattati in questo modo. </w:t>
      </w:r>
      <w:r w:rsidRPr="00075C3C">
        <w:rPr>
          <w:rFonts w:ascii="Arial" w:eastAsia="Times New Roman" w:hAnsi="Arial" w:cs="Times New Roman"/>
          <w:i/>
          <w:iCs/>
          <w:kern w:val="0"/>
          <w:sz w:val="24"/>
          <w:szCs w:val="20"/>
          <w:lang w:eastAsia="it-IT"/>
          <w14:ligatures w14:val="none"/>
        </w:rPr>
        <w:t>Infatti</w:t>
      </w:r>
      <w:r w:rsidR="00075C3C" w:rsidRPr="00075C3C">
        <w:rPr>
          <w:rFonts w:ascii="Arial" w:eastAsia="Times New Roman" w:hAnsi="Arial" w:cs="Times New Roman"/>
          <w:i/>
          <w:iCs/>
          <w:kern w:val="0"/>
          <w:sz w:val="24"/>
          <w:szCs w:val="20"/>
          <w:lang w:eastAsia="it-IT"/>
          <w14:ligatures w14:val="none"/>
        </w:rPr>
        <w:t xml:space="preserve"> avete preso parte alle sofferenze dei carcerati e avete accettato con gioia di esser spogliati delle vostre sostanze, sapendo di possedere beni migliori e più duraturi. </w:t>
      </w:r>
      <w:r w:rsidRPr="00075C3C">
        <w:rPr>
          <w:rFonts w:ascii="Arial" w:eastAsia="Times New Roman" w:hAnsi="Arial" w:cs="Times New Roman"/>
          <w:i/>
          <w:iCs/>
          <w:kern w:val="0"/>
          <w:sz w:val="24"/>
          <w:szCs w:val="20"/>
          <w:lang w:eastAsia="it-IT"/>
          <w14:ligatures w14:val="none"/>
        </w:rPr>
        <w:t>Non</w:t>
      </w:r>
      <w:r w:rsidR="00075C3C" w:rsidRPr="00075C3C">
        <w:rPr>
          <w:rFonts w:ascii="Arial" w:eastAsia="Times New Roman" w:hAnsi="Arial" w:cs="Times New Roman"/>
          <w:i/>
          <w:iCs/>
          <w:kern w:val="0"/>
          <w:sz w:val="24"/>
          <w:szCs w:val="20"/>
          <w:lang w:eastAsia="it-IT"/>
          <w14:ligatures w14:val="none"/>
        </w:rPr>
        <w:t xml:space="preserve"> abbandonate dunque la vostra fiducia, alla quale è riservata una grande ricompensa. </w:t>
      </w:r>
      <w:r w:rsidRPr="00075C3C">
        <w:rPr>
          <w:rFonts w:ascii="Arial" w:eastAsia="Times New Roman" w:hAnsi="Arial" w:cs="Times New Roman"/>
          <w:i/>
          <w:iCs/>
          <w:kern w:val="0"/>
          <w:sz w:val="24"/>
          <w:szCs w:val="20"/>
          <w:lang w:eastAsia="it-IT"/>
          <w14:ligatures w14:val="none"/>
        </w:rPr>
        <w:t>Avete</w:t>
      </w:r>
      <w:r w:rsidR="00075C3C" w:rsidRPr="00075C3C">
        <w:rPr>
          <w:rFonts w:ascii="Arial" w:eastAsia="Times New Roman" w:hAnsi="Arial" w:cs="Times New Roman"/>
          <w:i/>
          <w:iCs/>
          <w:kern w:val="0"/>
          <w:sz w:val="24"/>
          <w:szCs w:val="20"/>
          <w:lang w:eastAsia="it-IT"/>
          <w14:ligatures w14:val="none"/>
        </w:rPr>
        <w:t xml:space="preserve"> solo bisogno di costanza, perché dopo aver fatto la volontà di Dio possiate raggiungere la promessa. </w:t>
      </w:r>
      <w:r w:rsidRPr="00075C3C">
        <w:rPr>
          <w:rFonts w:ascii="Arial" w:eastAsia="Times New Roman" w:hAnsi="Arial" w:cs="Times New Roman"/>
          <w:i/>
          <w:iCs/>
          <w:kern w:val="0"/>
          <w:sz w:val="24"/>
          <w:szCs w:val="20"/>
          <w:lang w:eastAsia="it-IT"/>
          <w14:ligatures w14:val="none"/>
        </w:rPr>
        <w:t>Ancora</w:t>
      </w:r>
      <w:r w:rsidR="00075C3C" w:rsidRPr="00075C3C">
        <w:rPr>
          <w:rFonts w:ascii="Arial" w:eastAsia="Times New Roman" w:hAnsi="Arial" w:cs="Times New Roman"/>
          <w:i/>
          <w:iCs/>
          <w:kern w:val="0"/>
          <w:sz w:val="24"/>
          <w:szCs w:val="20"/>
          <w:lang w:eastAsia="it-IT"/>
          <w14:ligatures w14:val="none"/>
        </w:rPr>
        <w:t xml:space="preserve"> un poco, infatti, un poco appena, e colui che deve venire, verrà e non tarderà. Il mio giusto vivrà mediante la fede; ma se indietreggia, la mia anima non si compiacerà in lui. </w:t>
      </w:r>
      <w:r w:rsidRPr="00075C3C">
        <w:rPr>
          <w:rFonts w:ascii="Arial" w:eastAsia="Times New Roman" w:hAnsi="Arial" w:cs="Times New Roman"/>
          <w:i/>
          <w:iCs/>
          <w:kern w:val="0"/>
          <w:sz w:val="24"/>
          <w:szCs w:val="20"/>
          <w:lang w:eastAsia="it-IT"/>
          <w14:ligatures w14:val="none"/>
        </w:rPr>
        <w:t>Noi</w:t>
      </w:r>
      <w:r w:rsidR="00075C3C" w:rsidRPr="00075C3C">
        <w:rPr>
          <w:rFonts w:ascii="Arial" w:eastAsia="Times New Roman" w:hAnsi="Arial" w:cs="Times New Roman"/>
          <w:i/>
          <w:iCs/>
          <w:kern w:val="0"/>
          <w:sz w:val="24"/>
          <w:szCs w:val="20"/>
          <w:lang w:eastAsia="it-IT"/>
          <w14:ligatures w14:val="none"/>
        </w:rPr>
        <w:t xml:space="preserve"> però non siamo di quelli che indietreggiano a loro perdizione, bensì uomini di fede per la salvezza della nostra anima. (Eb 10,1-39). </w:t>
      </w:r>
    </w:p>
    <w:p w14:paraId="255B7B1A" w14:textId="78EA4388"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lastRenderedPageBreak/>
        <w:t>Alla destra del Padre Cristo Gesù vive il suo sacerdozio eterno in nostro favore.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Gesù non è salito al Cielo nel senso che ha lasciato la nostra terra.</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È salito al Cielo nel senso che si è sottratto alla nostra vita. È salito ed è rimasto sempre in mezzo a noi.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Questa verità l’attesta a noi il Vangelo secondo Matteo.</w:t>
      </w:r>
    </w:p>
    <w:p w14:paraId="418E49DF" w14:textId="27134FD7"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Gli</w:t>
      </w:r>
      <w:r w:rsidR="00075C3C" w:rsidRPr="00075C3C">
        <w:rPr>
          <w:rFonts w:ascii="Arial" w:eastAsia="Times New Roman" w:hAnsi="Arial" w:cs="Times New Roman"/>
          <w:i/>
          <w:iCs/>
          <w:kern w:val="0"/>
          <w:sz w:val="24"/>
          <w:szCs w:val="20"/>
          <w:lang w:eastAsia="it-IT"/>
          <w14:ligatures w14:val="none"/>
        </w:rPr>
        <w:t xml:space="preserve"> undici discepoli, intanto, andarono in Galilea, sul monte che Gesù aveva loro fissato. </w:t>
      </w:r>
      <w:r w:rsidRPr="00075C3C">
        <w:rPr>
          <w:rFonts w:ascii="Arial" w:eastAsia="Times New Roman" w:hAnsi="Arial" w:cs="Times New Roman"/>
          <w:i/>
          <w:iCs/>
          <w:kern w:val="0"/>
          <w:sz w:val="24"/>
          <w:szCs w:val="20"/>
          <w:lang w:eastAsia="it-IT"/>
          <w14:ligatures w14:val="none"/>
        </w:rPr>
        <w:t>Quando</w:t>
      </w:r>
      <w:r w:rsidR="00075C3C" w:rsidRPr="00075C3C">
        <w:rPr>
          <w:rFonts w:ascii="Arial" w:eastAsia="Times New Roman" w:hAnsi="Arial" w:cs="Times New Roman"/>
          <w:i/>
          <w:iCs/>
          <w:kern w:val="0"/>
          <w:sz w:val="24"/>
          <w:szCs w:val="20"/>
          <w:lang w:eastAsia="it-IT"/>
          <w14:ligatures w14:val="none"/>
        </w:rPr>
        <w:t xml:space="preserve"> lo videro, gli si prostrarono innanzi; alcuni però dubitavano. E Gesù, avvicinatosi, disse loro: "Mi è stato dato ogni potere in cielo e in terra. </w:t>
      </w:r>
      <w:r w:rsidRPr="00075C3C">
        <w:rPr>
          <w:rFonts w:ascii="Arial" w:eastAsia="Times New Roman" w:hAnsi="Arial" w:cs="Times New Roman"/>
          <w:i/>
          <w:iCs/>
          <w:kern w:val="0"/>
          <w:sz w:val="24"/>
          <w:szCs w:val="20"/>
          <w:lang w:eastAsia="it-IT"/>
          <w14:ligatures w14:val="none"/>
        </w:rPr>
        <w:t>Andate</w:t>
      </w:r>
      <w:r w:rsidR="00075C3C" w:rsidRPr="00075C3C">
        <w:rPr>
          <w:rFonts w:ascii="Arial" w:eastAsia="Times New Roman" w:hAnsi="Arial" w:cs="Times New Roman"/>
          <w:i/>
          <w:iCs/>
          <w:kern w:val="0"/>
          <w:sz w:val="24"/>
          <w:szCs w:val="20"/>
          <w:lang w:eastAsia="it-IT"/>
          <w14:ligatures w14:val="none"/>
        </w:rPr>
        <w:t xml:space="preserve"> dunque e ammaestrate tutte le nazioni, battezzandole nel nome del Padre e del Figlio e dello Spirito santo, </w:t>
      </w:r>
      <w:r w:rsidRPr="00075C3C">
        <w:rPr>
          <w:rFonts w:ascii="Arial" w:eastAsia="Times New Roman" w:hAnsi="Arial" w:cs="Times New Roman"/>
          <w:i/>
          <w:iCs/>
          <w:kern w:val="0"/>
          <w:sz w:val="24"/>
          <w:szCs w:val="20"/>
          <w:lang w:eastAsia="it-IT"/>
          <w14:ligatures w14:val="none"/>
        </w:rPr>
        <w:t>insegnando</w:t>
      </w:r>
      <w:r w:rsidR="00075C3C" w:rsidRPr="00075C3C">
        <w:rPr>
          <w:rFonts w:ascii="Arial" w:eastAsia="Times New Roman" w:hAnsi="Arial" w:cs="Times New Roman"/>
          <w:i/>
          <w:iCs/>
          <w:kern w:val="0"/>
          <w:sz w:val="24"/>
          <w:szCs w:val="20"/>
          <w:lang w:eastAsia="it-IT"/>
          <w14:ligatures w14:val="none"/>
        </w:rPr>
        <w:t xml:space="preserve"> loro ad osservare tutto ciò che vi ho comandato. Ecco, io sono con voi tutti i giorni, fino alla fine del mondo". (Mt 28,16-20). </w:t>
      </w:r>
    </w:p>
    <w:p w14:paraId="1AE2322E" w14:textId="7F6EEEFC"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i/>
          <w:kern w:val="0"/>
          <w:sz w:val="24"/>
          <w:szCs w:val="20"/>
          <w:lang w:eastAsia="it-IT"/>
          <w14:ligatures w14:val="none"/>
        </w:rPr>
        <w:t>“Ecco, io sono con voi tutti i giorni, fino alla fine del mondo”</w:t>
      </w:r>
      <w:r w:rsidRPr="00075C3C">
        <w:rPr>
          <w:rFonts w:ascii="Arial" w:eastAsia="Times New Roman" w:hAnsi="Arial" w:cs="Times New Roman"/>
          <w:kern w:val="0"/>
          <w:sz w:val="24"/>
          <w:szCs w:val="20"/>
          <w:lang w:eastAsia="it-IT"/>
          <w14:ligatures w14:val="none"/>
        </w:rPr>
        <w:t>, contiene un chiaro riferimento all’essere di Dio con Mosè, quando lo ha mandato a compiere la liberazione del suo popolo.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Sappiamo come Dio è stato con Mosè: con la sua presenza onnipotente per piegare la resistenza del Faraone.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Gesù è con noi fino alla consumazione dei secoli per operare la conversione di molti cuori con la potenza della sua grazia e verità.</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Dio attraverso Mosè sconquassò il cielo e la terra, uomini ed animali.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Gesù attraverso i suoi discepoli deve sconquassare i cuori per attrarli a Lui.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 xml:space="preserve">Questa presenza di Gesù è così attestata dal Vangelo secondo Marco: </w:t>
      </w:r>
    </w:p>
    <w:p w14:paraId="72ABE1A7" w14:textId="0864CE30" w:rsidR="00075C3C" w:rsidRPr="00075C3C" w:rsidRDefault="00075C3C" w:rsidP="00075C3C">
      <w:pPr>
        <w:spacing w:after="120" w:line="240" w:lineRule="auto"/>
        <w:jc w:val="both"/>
        <w:rPr>
          <w:rFonts w:ascii="Arial" w:eastAsia="Times New Roman" w:hAnsi="Arial" w:cs="Times New Roman"/>
          <w:b/>
          <w:kern w:val="0"/>
          <w:sz w:val="24"/>
          <w:szCs w:val="20"/>
          <w:lang w:eastAsia="it-IT"/>
          <w14:ligatures w14:val="none"/>
        </w:rPr>
      </w:pPr>
      <w:r w:rsidRPr="00075C3C">
        <w:rPr>
          <w:rFonts w:ascii="Arial" w:eastAsia="Times New Roman" w:hAnsi="Arial" w:cs="Times New Roman"/>
          <w:b/>
          <w:kern w:val="0"/>
          <w:sz w:val="24"/>
          <w:szCs w:val="20"/>
          <w:lang w:eastAsia="it-IT"/>
          <w14:ligatures w14:val="none"/>
        </w:rPr>
        <w:t>Allora essi partirono e predicarono dappertutto, mentre il Signore operava insieme con loro e confermava la parola con i prodigi che l'accompagnavano.</w:t>
      </w:r>
    </w:p>
    <w:p w14:paraId="0A9FCE7E" w14:textId="14B5FB7F"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Gli Apostoli partono. Si spargono per il mondo. Predicano dappertutto.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Non sono però soli. Con loro c’è il Signore che opera insieme con loro.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Opera allo stesso modo che Dio operava con Mosè, anche se su un piano nuovo, cioè di Nuova Alleanza.</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Un esempio di questa opera di Cristo Gesù lo attingiamo dagli Atti degli Apostoli.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Saulo non è stato convertito dagli Apostoli. Neanche è stato condotto alla fede da un qualche cristiano.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 xml:space="preserve">Esso è stato folgorato sulla via di Damasco da Gesù stesso. </w:t>
      </w:r>
    </w:p>
    <w:p w14:paraId="2FC16E9F" w14:textId="3537F5D9"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Saulo</w:t>
      </w:r>
      <w:r w:rsidR="00075C3C" w:rsidRPr="00075C3C">
        <w:rPr>
          <w:rFonts w:ascii="Arial" w:eastAsia="Times New Roman" w:hAnsi="Arial" w:cs="Times New Roman"/>
          <w:i/>
          <w:iCs/>
          <w:kern w:val="0"/>
          <w:sz w:val="24"/>
          <w:szCs w:val="20"/>
          <w:lang w:eastAsia="it-IT"/>
          <w14:ligatures w14:val="none"/>
        </w:rPr>
        <w:t xml:space="preserve"> frattanto, sempre fremente minaccia e strage contro i discepoli del Signore, si presentò al sommo sacerdote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gli chiese lettere per le sinagoghe di Damasco al fine di essere autorizzato a condurre in catene a Gerusalemme uomini e donne, seguaci della dottrina di Cristo, che avesse trovati.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avvenne che, mentre era in viaggio e stava per avvicinarsi a Damasco, all'improvviso lo avvolse una luce dal cielo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cadendo a terra udì una voce che gli diceva: "Saulo, Saulo, perché mi perseguiti?". </w:t>
      </w:r>
      <w:r w:rsidRPr="00075C3C">
        <w:rPr>
          <w:rFonts w:ascii="Arial" w:eastAsia="Times New Roman" w:hAnsi="Arial" w:cs="Times New Roman"/>
          <w:i/>
          <w:iCs/>
          <w:kern w:val="0"/>
          <w:sz w:val="24"/>
          <w:szCs w:val="20"/>
          <w:lang w:eastAsia="it-IT"/>
          <w14:ligatures w14:val="none"/>
        </w:rPr>
        <w:t>Rispose</w:t>
      </w:r>
      <w:r w:rsidR="00075C3C" w:rsidRPr="00075C3C">
        <w:rPr>
          <w:rFonts w:ascii="Arial" w:eastAsia="Times New Roman" w:hAnsi="Arial" w:cs="Times New Roman"/>
          <w:i/>
          <w:iCs/>
          <w:kern w:val="0"/>
          <w:sz w:val="24"/>
          <w:szCs w:val="20"/>
          <w:lang w:eastAsia="it-IT"/>
          <w14:ligatures w14:val="none"/>
        </w:rPr>
        <w:t xml:space="preserve">: "Chi sei, o Signore?". E la voce: "Io sono Gesù, che tu perseguiti! </w:t>
      </w:r>
      <w:r w:rsidRPr="00075C3C">
        <w:rPr>
          <w:rFonts w:ascii="Arial" w:eastAsia="Times New Roman" w:hAnsi="Arial" w:cs="Times New Roman"/>
          <w:i/>
          <w:iCs/>
          <w:kern w:val="0"/>
          <w:sz w:val="24"/>
          <w:szCs w:val="20"/>
          <w:lang w:eastAsia="it-IT"/>
          <w14:ligatures w14:val="none"/>
        </w:rPr>
        <w:t>Orsù</w:t>
      </w:r>
      <w:r w:rsidR="00075C3C" w:rsidRPr="00075C3C">
        <w:rPr>
          <w:rFonts w:ascii="Arial" w:eastAsia="Times New Roman" w:hAnsi="Arial" w:cs="Times New Roman"/>
          <w:i/>
          <w:iCs/>
          <w:kern w:val="0"/>
          <w:sz w:val="24"/>
          <w:szCs w:val="20"/>
          <w:lang w:eastAsia="it-IT"/>
          <w14:ligatures w14:val="none"/>
        </w:rPr>
        <w:t xml:space="preserve">, alzati ed entra nella città e ti sarà detto ciò che devi fare". </w:t>
      </w:r>
      <w:r w:rsidRPr="00075C3C">
        <w:rPr>
          <w:rFonts w:ascii="Arial" w:eastAsia="Times New Roman" w:hAnsi="Arial" w:cs="Times New Roman"/>
          <w:i/>
          <w:iCs/>
          <w:kern w:val="0"/>
          <w:sz w:val="24"/>
          <w:szCs w:val="20"/>
          <w:lang w:eastAsia="it-IT"/>
          <w14:ligatures w14:val="none"/>
        </w:rPr>
        <w:t>Gli</w:t>
      </w:r>
      <w:r w:rsidR="00075C3C" w:rsidRPr="00075C3C">
        <w:rPr>
          <w:rFonts w:ascii="Arial" w:eastAsia="Times New Roman" w:hAnsi="Arial" w:cs="Times New Roman"/>
          <w:i/>
          <w:iCs/>
          <w:kern w:val="0"/>
          <w:sz w:val="24"/>
          <w:szCs w:val="20"/>
          <w:lang w:eastAsia="it-IT"/>
          <w14:ligatures w14:val="none"/>
        </w:rPr>
        <w:t xml:space="preserve"> uomini che facevano il cammino con lui si erano fermati ammutoliti, sentendo la voce ma non vedendo nessuno. </w:t>
      </w:r>
    </w:p>
    <w:p w14:paraId="2ABDA21B" w14:textId="0CA96341"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Saulo</w:t>
      </w:r>
      <w:r w:rsidR="00075C3C" w:rsidRPr="00075C3C">
        <w:rPr>
          <w:rFonts w:ascii="Arial" w:eastAsia="Times New Roman" w:hAnsi="Arial" w:cs="Times New Roman"/>
          <w:i/>
          <w:iCs/>
          <w:kern w:val="0"/>
          <w:sz w:val="24"/>
          <w:szCs w:val="20"/>
          <w:lang w:eastAsia="it-IT"/>
          <w14:ligatures w14:val="none"/>
        </w:rPr>
        <w:t xml:space="preserve"> si alzò da terra ma, aperti gli occhi, non vedeva nulla. Così, guidandolo per mano, lo condussero a Damasco, </w:t>
      </w:r>
      <w:r w:rsidRPr="00075C3C">
        <w:rPr>
          <w:rFonts w:ascii="Arial" w:eastAsia="Times New Roman" w:hAnsi="Arial" w:cs="Times New Roman"/>
          <w:i/>
          <w:iCs/>
          <w:kern w:val="0"/>
          <w:sz w:val="24"/>
          <w:szCs w:val="20"/>
          <w:lang w:eastAsia="it-IT"/>
          <w14:ligatures w14:val="none"/>
        </w:rPr>
        <w:t>dove</w:t>
      </w:r>
      <w:r w:rsidR="00075C3C" w:rsidRPr="00075C3C">
        <w:rPr>
          <w:rFonts w:ascii="Arial" w:eastAsia="Times New Roman" w:hAnsi="Arial" w:cs="Times New Roman"/>
          <w:i/>
          <w:iCs/>
          <w:kern w:val="0"/>
          <w:sz w:val="24"/>
          <w:szCs w:val="20"/>
          <w:lang w:eastAsia="it-IT"/>
          <w14:ligatures w14:val="none"/>
        </w:rPr>
        <w:t xml:space="preserve"> rimase tre giorni senza vedere e senza prendere né cibo né bevanda. </w:t>
      </w:r>
    </w:p>
    <w:p w14:paraId="48009F34" w14:textId="1074C906"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Ora</w:t>
      </w:r>
      <w:r w:rsidR="00075C3C" w:rsidRPr="00075C3C">
        <w:rPr>
          <w:rFonts w:ascii="Arial" w:eastAsia="Times New Roman" w:hAnsi="Arial" w:cs="Times New Roman"/>
          <w:i/>
          <w:iCs/>
          <w:kern w:val="0"/>
          <w:sz w:val="24"/>
          <w:szCs w:val="20"/>
          <w:lang w:eastAsia="it-IT"/>
          <w14:ligatures w14:val="none"/>
        </w:rPr>
        <w:t xml:space="preserve"> c'era a Damasco un discepolo di nome Anania e il Signore in una visione gli disse: "Anania!". Rispose: "Eccomi, Signore!". E il Signore a lui: "Su, </w:t>
      </w:r>
      <w:r w:rsidRPr="00075C3C">
        <w:rPr>
          <w:rFonts w:ascii="Arial" w:eastAsia="Times New Roman" w:hAnsi="Arial" w:cs="Times New Roman"/>
          <w:i/>
          <w:iCs/>
          <w:kern w:val="0"/>
          <w:sz w:val="24"/>
          <w:szCs w:val="20"/>
          <w:lang w:eastAsia="it-IT"/>
          <w14:ligatures w14:val="none"/>
        </w:rPr>
        <w:t>va’</w:t>
      </w:r>
      <w:r w:rsidR="00075C3C" w:rsidRPr="00075C3C">
        <w:rPr>
          <w:rFonts w:ascii="Arial" w:eastAsia="Times New Roman" w:hAnsi="Arial" w:cs="Times New Roman"/>
          <w:i/>
          <w:iCs/>
          <w:kern w:val="0"/>
          <w:sz w:val="24"/>
          <w:szCs w:val="20"/>
          <w:lang w:eastAsia="it-IT"/>
          <w14:ligatures w14:val="none"/>
        </w:rPr>
        <w:t xml:space="preserve"> sulla strada chiamata Diritta, e cerca nella casa di Giuda un tale che ha nome Saulo, di Tarso; ecco sta pregando, e ha visto in visione un uomo, di nome Anania, venire e imporgli le mani perché ricuperi la vista". </w:t>
      </w:r>
      <w:r w:rsidRPr="00075C3C">
        <w:rPr>
          <w:rFonts w:ascii="Arial" w:eastAsia="Times New Roman" w:hAnsi="Arial" w:cs="Times New Roman"/>
          <w:i/>
          <w:iCs/>
          <w:kern w:val="0"/>
          <w:sz w:val="24"/>
          <w:szCs w:val="20"/>
          <w:lang w:eastAsia="it-IT"/>
          <w14:ligatures w14:val="none"/>
        </w:rPr>
        <w:t>Rispose</w:t>
      </w:r>
      <w:r w:rsidR="00075C3C" w:rsidRPr="00075C3C">
        <w:rPr>
          <w:rFonts w:ascii="Arial" w:eastAsia="Times New Roman" w:hAnsi="Arial" w:cs="Times New Roman"/>
          <w:i/>
          <w:iCs/>
          <w:kern w:val="0"/>
          <w:sz w:val="24"/>
          <w:szCs w:val="20"/>
          <w:lang w:eastAsia="it-IT"/>
          <w14:ligatures w14:val="none"/>
        </w:rPr>
        <w:t xml:space="preserve"> Anania: "Signore, riguardo a quest'uomo ho udito da molti tutto il male che ha fatto ai tuoi fedeli in Gerusalemme. </w:t>
      </w:r>
      <w:r w:rsidRPr="00075C3C">
        <w:rPr>
          <w:rFonts w:ascii="Arial" w:eastAsia="Times New Roman" w:hAnsi="Arial" w:cs="Times New Roman"/>
          <w:i/>
          <w:iCs/>
          <w:kern w:val="0"/>
          <w:sz w:val="24"/>
          <w:szCs w:val="20"/>
          <w:lang w:eastAsia="it-IT"/>
          <w14:ligatures w14:val="none"/>
        </w:rPr>
        <w:t>Inoltre</w:t>
      </w:r>
      <w:r w:rsidR="00075C3C" w:rsidRPr="00075C3C">
        <w:rPr>
          <w:rFonts w:ascii="Arial" w:eastAsia="Times New Roman" w:hAnsi="Arial" w:cs="Times New Roman"/>
          <w:i/>
          <w:iCs/>
          <w:kern w:val="0"/>
          <w:sz w:val="24"/>
          <w:szCs w:val="20"/>
          <w:lang w:eastAsia="it-IT"/>
          <w14:ligatures w14:val="none"/>
        </w:rPr>
        <w:t xml:space="preserve"> ha </w:t>
      </w:r>
      <w:r w:rsidR="00075C3C" w:rsidRPr="00075C3C">
        <w:rPr>
          <w:rFonts w:ascii="Arial" w:eastAsia="Times New Roman" w:hAnsi="Arial" w:cs="Times New Roman"/>
          <w:i/>
          <w:iCs/>
          <w:kern w:val="0"/>
          <w:sz w:val="24"/>
          <w:szCs w:val="20"/>
          <w:lang w:eastAsia="it-IT"/>
          <w14:ligatures w14:val="none"/>
        </w:rPr>
        <w:lastRenderedPageBreak/>
        <w:t xml:space="preserve">l'autorizzazione dai sommi sacerdoti di arrestare tutti quelli che invocano il tuo nome".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il Signore disse: "</w:t>
      </w:r>
      <w:r w:rsidRPr="00075C3C">
        <w:rPr>
          <w:rFonts w:ascii="Arial" w:eastAsia="Times New Roman" w:hAnsi="Arial" w:cs="Times New Roman"/>
          <w:i/>
          <w:iCs/>
          <w:kern w:val="0"/>
          <w:sz w:val="24"/>
          <w:szCs w:val="20"/>
          <w:lang w:eastAsia="it-IT"/>
          <w14:ligatures w14:val="none"/>
        </w:rPr>
        <w:t>Va’</w:t>
      </w:r>
      <w:r w:rsidR="00075C3C" w:rsidRPr="00075C3C">
        <w:rPr>
          <w:rFonts w:ascii="Arial" w:eastAsia="Times New Roman" w:hAnsi="Arial" w:cs="Times New Roman"/>
          <w:i/>
          <w:iCs/>
          <w:kern w:val="0"/>
          <w:sz w:val="24"/>
          <w:szCs w:val="20"/>
          <w:lang w:eastAsia="it-IT"/>
          <w14:ligatures w14:val="none"/>
        </w:rPr>
        <w:t xml:space="preserve">, perché egli è per me uno strumento eletto per portare il mio nome dinanzi ai popoli, ai re e ai figli di Israele; e io gli mostrerò quanto dovrà soffrire per il mio nome". </w:t>
      </w:r>
      <w:r w:rsidRPr="00075C3C">
        <w:rPr>
          <w:rFonts w:ascii="Arial" w:eastAsia="Times New Roman" w:hAnsi="Arial" w:cs="Times New Roman"/>
          <w:i/>
          <w:iCs/>
          <w:kern w:val="0"/>
          <w:sz w:val="24"/>
          <w:szCs w:val="20"/>
          <w:lang w:eastAsia="it-IT"/>
          <w14:ligatures w14:val="none"/>
        </w:rPr>
        <w:t>Allora</w:t>
      </w:r>
      <w:r w:rsidR="00075C3C" w:rsidRPr="00075C3C">
        <w:rPr>
          <w:rFonts w:ascii="Arial" w:eastAsia="Times New Roman" w:hAnsi="Arial" w:cs="Times New Roman"/>
          <w:i/>
          <w:iCs/>
          <w:kern w:val="0"/>
          <w:sz w:val="24"/>
          <w:szCs w:val="20"/>
          <w:lang w:eastAsia="it-IT"/>
          <w14:ligatures w14:val="none"/>
        </w:rPr>
        <w:t xml:space="preserve"> Anania andò, entrò nella casa, gli impose le mani e disse: "Saulo, fratello mio, mi ha mandato a te il Signore Gesù, che ti è apparso sulla via per la quale venivi, perché tu riacquisti la vista e sia colmo di Spirito Santo". E improvvisamente gli caddero dagli occhi come delle squame e ricuperò la vista; fu subito battezzato, </w:t>
      </w:r>
      <w:r w:rsidRPr="00075C3C">
        <w:rPr>
          <w:rFonts w:ascii="Arial" w:eastAsia="Times New Roman" w:hAnsi="Arial" w:cs="Times New Roman"/>
          <w:i/>
          <w:iCs/>
          <w:kern w:val="0"/>
          <w:sz w:val="24"/>
          <w:szCs w:val="20"/>
          <w:lang w:eastAsia="it-IT"/>
          <w14:ligatures w14:val="none"/>
        </w:rPr>
        <w:t>poi</w:t>
      </w:r>
      <w:r w:rsidR="00075C3C" w:rsidRPr="00075C3C">
        <w:rPr>
          <w:rFonts w:ascii="Arial" w:eastAsia="Times New Roman" w:hAnsi="Arial" w:cs="Times New Roman"/>
          <w:i/>
          <w:iCs/>
          <w:kern w:val="0"/>
          <w:sz w:val="24"/>
          <w:szCs w:val="20"/>
          <w:lang w:eastAsia="it-IT"/>
          <w14:ligatures w14:val="none"/>
        </w:rPr>
        <w:t xml:space="preserve"> prese cibo e le forze gli ritornarono. Rimase alcuni giorni insieme ai discepoli che erano a Damasco,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subito nelle sinagoghe proclamava Gesù Figlio di Dio. </w:t>
      </w:r>
      <w:r w:rsidRPr="00075C3C">
        <w:rPr>
          <w:rFonts w:ascii="Arial" w:eastAsia="Times New Roman" w:hAnsi="Arial" w:cs="Times New Roman"/>
          <w:i/>
          <w:iCs/>
          <w:kern w:val="0"/>
          <w:sz w:val="24"/>
          <w:szCs w:val="20"/>
          <w:lang w:eastAsia="it-IT"/>
          <w14:ligatures w14:val="none"/>
        </w:rPr>
        <w:t>Tutti</w:t>
      </w:r>
      <w:r w:rsidR="00075C3C" w:rsidRPr="00075C3C">
        <w:rPr>
          <w:rFonts w:ascii="Arial" w:eastAsia="Times New Roman" w:hAnsi="Arial" w:cs="Times New Roman"/>
          <w:i/>
          <w:iCs/>
          <w:kern w:val="0"/>
          <w:sz w:val="24"/>
          <w:szCs w:val="20"/>
          <w:lang w:eastAsia="it-IT"/>
          <w14:ligatures w14:val="none"/>
        </w:rPr>
        <w:t xml:space="preserve"> quelli che lo ascoltavano si meravigliavano e dicevano: "Ma costui non è quel tale che a Gerusalemme infieriva contro quelli che invocano questo nome ed era venuto qua precisamente per condurli in catene dai sommi sacerdoti?". </w:t>
      </w:r>
    </w:p>
    <w:p w14:paraId="5AE86CF9" w14:textId="7CF00063"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Saulo</w:t>
      </w:r>
      <w:r w:rsidR="00075C3C" w:rsidRPr="00075C3C">
        <w:rPr>
          <w:rFonts w:ascii="Arial" w:eastAsia="Times New Roman" w:hAnsi="Arial" w:cs="Times New Roman"/>
          <w:i/>
          <w:iCs/>
          <w:kern w:val="0"/>
          <w:sz w:val="24"/>
          <w:szCs w:val="20"/>
          <w:lang w:eastAsia="it-IT"/>
          <w14:ligatures w14:val="none"/>
        </w:rPr>
        <w:t xml:space="preserve"> frattanto si rinfrancava sempre più e confondeva i Giudei residenti a Damasco, dimostrando che Gesù è il Cristo. </w:t>
      </w:r>
      <w:r w:rsidRPr="00075C3C">
        <w:rPr>
          <w:rFonts w:ascii="Arial" w:eastAsia="Times New Roman" w:hAnsi="Arial" w:cs="Times New Roman"/>
          <w:i/>
          <w:iCs/>
          <w:kern w:val="0"/>
          <w:sz w:val="24"/>
          <w:szCs w:val="20"/>
          <w:lang w:eastAsia="it-IT"/>
          <w14:ligatures w14:val="none"/>
        </w:rPr>
        <w:t>Trascorsero</w:t>
      </w:r>
      <w:r w:rsidR="00075C3C" w:rsidRPr="00075C3C">
        <w:rPr>
          <w:rFonts w:ascii="Arial" w:eastAsia="Times New Roman" w:hAnsi="Arial" w:cs="Times New Roman"/>
          <w:i/>
          <w:iCs/>
          <w:kern w:val="0"/>
          <w:sz w:val="24"/>
          <w:szCs w:val="20"/>
          <w:lang w:eastAsia="it-IT"/>
          <w14:ligatures w14:val="none"/>
        </w:rPr>
        <w:t xml:space="preserve"> così parecchi giorni e i Giudei fecero un complotto per ucciderlo;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i loro piani vennero a conoscenza di Saulo. Essi facevano la guardia anche alle porte della città di giorno e di notte per sopprimerlo;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i suoi discepoli di notte lo presero e lo fecero discendere dalle mura, calandolo in una cesta. </w:t>
      </w:r>
      <w:r w:rsidRPr="00075C3C">
        <w:rPr>
          <w:rFonts w:ascii="Arial" w:eastAsia="Times New Roman" w:hAnsi="Arial" w:cs="Times New Roman"/>
          <w:i/>
          <w:iCs/>
          <w:kern w:val="0"/>
          <w:sz w:val="24"/>
          <w:szCs w:val="20"/>
          <w:lang w:eastAsia="it-IT"/>
          <w14:ligatures w14:val="none"/>
        </w:rPr>
        <w:t>Venuto</w:t>
      </w:r>
      <w:r w:rsidR="00075C3C" w:rsidRPr="00075C3C">
        <w:rPr>
          <w:rFonts w:ascii="Arial" w:eastAsia="Times New Roman" w:hAnsi="Arial" w:cs="Times New Roman"/>
          <w:i/>
          <w:iCs/>
          <w:kern w:val="0"/>
          <w:sz w:val="24"/>
          <w:szCs w:val="20"/>
          <w:lang w:eastAsia="it-IT"/>
          <w14:ligatures w14:val="none"/>
        </w:rPr>
        <w:t xml:space="preserve"> a Gerusalemme, cercava di unirsi con i discepoli, ma tutti avevano paura di lui, non credendo ancora che fosse un discepolo. </w:t>
      </w:r>
      <w:r w:rsidRPr="00075C3C">
        <w:rPr>
          <w:rFonts w:ascii="Arial" w:eastAsia="Times New Roman" w:hAnsi="Arial" w:cs="Times New Roman"/>
          <w:i/>
          <w:iCs/>
          <w:kern w:val="0"/>
          <w:sz w:val="24"/>
          <w:szCs w:val="20"/>
          <w:lang w:eastAsia="it-IT"/>
          <w14:ligatures w14:val="none"/>
        </w:rPr>
        <w:t>Allora</w:t>
      </w:r>
      <w:r w:rsidR="00075C3C" w:rsidRPr="00075C3C">
        <w:rPr>
          <w:rFonts w:ascii="Arial" w:eastAsia="Times New Roman" w:hAnsi="Arial" w:cs="Times New Roman"/>
          <w:i/>
          <w:iCs/>
          <w:kern w:val="0"/>
          <w:sz w:val="24"/>
          <w:szCs w:val="20"/>
          <w:lang w:eastAsia="it-IT"/>
          <w14:ligatures w14:val="none"/>
        </w:rPr>
        <w:t xml:space="preserve"> Barnaba lo prese con sé, lo presentò agli apostoli e raccontò loro come durante il viaggio aveva visto il Signore che gli aveva parlato, e come in Damasco aveva predicato con coraggio nel nome di Gesù. </w:t>
      </w:r>
      <w:r w:rsidRPr="00075C3C">
        <w:rPr>
          <w:rFonts w:ascii="Arial" w:eastAsia="Times New Roman" w:hAnsi="Arial" w:cs="Times New Roman"/>
          <w:i/>
          <w:iCs/>
          <w:kern w:val="0"/>
          <w:sz w:val="24"/>
          <w:szCs w:val="20"/>
          <w:lang w:eastAsia="it-IT"/>
          <w14:ligatures w14:val="none"/>
        </w:rPr>
        <w:t>Così</w:t>
      </w:r>
      <w:r w:rsidR="00075C3C" w:rsidRPr="00075C3C">
        <w:rPr>
          <w:rFonts w:ascii="Arial" w:eastAsia="Times New Roman" w:hAnsi="Arial" w:cs="Times New Roman"/>
          <w:i/>
          <w:iCs/>
          <w:kern w:val="0"/>
          <w:sz w:val="24"/>
          <w:szCs w:val="20"/>
          <w:lang w:eastAsia="it-IT"/>
          <w14:ligatures w14:val="none"/>
        </w:rPr>
        <w:t xml:space="preserve"> egli poté stare con loro e andava e veniva a Gerusalemme, parlando apertamente nel nome del Signore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parlava e discuteva con gli Ebrei di lingua greca; ma questi tentarono di ucciderlo. </w:t>
      </w:r>
      <w:r w:rsidRPr="00075C3C">
        <w:rPr>
          <w:rFonts w:ascii="Arial" w:eastAsia="Times New Roman" w:hAnsi="Arial" w:cs="Times New Roman"/>
          <w:i/>
          <w:iCs/>
          <w:kern w:val="0"/>
          <w:sz w:val="24"/>
          <w:szCs w:val="20"/>
          <w:lang w:eastAsia="it-IT"/>
          <w14:ligatures w14:val="none"/>
        </w:rPr>
        <w:t>Venutolo</w:t>
      </w:r>
      <w:r w:rsidR="00075C3C" w:rsidRPr="00075C3C">
        <w:rPr>
          <w:rFonts w:ascii="Arial" w:eastAsia="Times New Roman" w:hAnsi="Arial" w:cs="Times New Roman"/>
          <w:i/>
          <w:iCs/>
          <w:kern w:val="0"/>
          <w:sz w:val="24"/>
          <w:szCs w:val="20"/>
          <w:lang w:eastAsia="it-IT"/>
          <w14:ligatures w14:val="none"/>
        </w:rPr>
        <w:t xml:space="preserve"> però a sapere i fratelli, lo condussero a Cesarèa e lo fecero partire per Tarso. </w:t>
      </w:r>
      <w:r w:rsidRPr="00075C3C">
        <w:rPr>
          <w:rFonts w:ascii="Arial" w:eastAsia="Times New Roman" w:hAnsi="Arial" w:cs="Times New Roman"/>
          <w:i/>
          <w:iCs/>
          <w:kern w:val="0"/>
          <w:sz w:val="24"/>
          <w:szCs w:val="20"/>
          <w:lang w:eastAsia="it-IT"/>
          <w14:ligatures w14:val="none"/>
        </w:rPr>
        <w:t>La</w:t>
      </w:r>
      <w:r w:rsidR="00075C3C" w:rsidRPr="00075C3C">
        <w:rPr>
          <w:rFonts w:ascii="Arial" w:eastAsia="Times New Roman" w:hAnsi="Arial" w:cs="Times New Roman"/>
          <w:i/>
          <w:iCs/>
          <w:kern w:val="0"/>
          <w:sz w:val="24"/>
          <w:szCs w:val="20"/>
          <w:lang w:eastAsia="it-IT"/>
          <w14:ligatures w14:val="none"/>
        </w:rPr>
        <w:t xml:space="preserve"> Chiesa era dunque in pace per tutta la Giudea, la Galilea e la Samaria; essa cresceva e camminava nel timore del Signore, colma del conforto dello Spirito Santo. (At 91,-31). </w:t>
      </w:r>
    </w:p>
    <w:p w14:paraId="21A9798E" w14:textId="7777777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Notiamo ancora l’opera del Signore nel capitolo 10. È Lui che apre ai pagani la porta della fede, anche se si serve di Pietro.</w:t>
      </w:r>
    </w:p>
    <w:p w14:paraId="7DA9020B" w14:textId="052E536B"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C’era</w:t>
      </w:r>
      <w:r w:rsidR="00075C3C" w:rsidRPr="00075C3C">
        <w:rPr>
          <w:rFonts w:ascii="Arial" w:eastAsia="Times New Roman" w:hAnsi="Arial" w:cs="Times New Roman"/>
          <w:i/>
          <w:iCs/>
          <w:kern w:val="0"/>
          <w:sz w:val="24"/>
          <w:szCs w:val="20"/>
          <w:lang w:eastAsia="it-IT"/>
          <w14:ligatures w14:val="none"/>
        </w:rPr>
        <w:t xml:space="preserve"> in Cesarèa un uomo di nome Cornelio, centurione della coorte Italica, </w:t>
      </w:r>
      <w:r w:rsidRPr="00075C3C">
        <w:rPr>
          <w:rFonts w:ascii="Arial" w:eastAsia="Times New Roman" w:hAnsi="Arial" w:cs="Times New Roman"/>
          <w:i/>
          <w:iCs/>
          <w:kern w:val="0"/>
          <w:sz w:val="24"/>
          <w:szCs w:val="20"/>
          <w:lang w:eastAsia="it-IT"/>
          <w14:ligatures w14:val="none"/>
        </w:rPr>
        <w:t>uomo</w:t>
      </w:r>
      <w:r w:rsidR="00075C3C" w:rsidRPr="00075C3C">
        <w:rPr>
          <w:rFonts w:ascii="Arial" w:eastAsia="Times New Roman" w:hAnsi="Arial" w:cs="Times New Roman"/>
          <w:i/>
          <w:iCs/>
          <w:kern w:val="0"/>
          <w:sz w:val="24"/>
          <w:szCs w:val="20"/>
          <w:lang w:eastAsia="it-IT"/>
          <w14:ligatures w14:val="none"/>
        </w:rPr>
        <w:t xml:space="preserve"> pio e timorato di Dio con tutta la sua famiglia; faceva molte elemosine al popolo e pregava sempre Dio. </w:t>
      </w:r>
      <w:r w:rsidRPr="00075C3C">
        <w:rPr>
          <w:rFonts w:ascii="Arial" w:eastAsia="Times New Roman" w:hAnsi="Arial" w:cs="Times New Roman"/>
          <w:i/>
          <w:iCs/>
          <w:kern w:val="0"/>
          <w:sz w:val="24"/>
          <w:szCs w:val="20"/>
          <w:lang w:eastAsia="it-IT"/>
          <w14:ligatures w14:val="none"/>
        </w:rPr>
        <w:t>Un</w:t>
      </w:r>
      <w:r w:rsidR="00075C3C" w:rsidRPr="00075C3C">
        <w:rPr>
          <w:rFonts w:ascii="Arial" w:eastAsia="Times New Roman" w:hAnsi="Arial" w:cs="Times New Roman"/>
          <w:i/>
          <w:iCs/>
          <w:kern w:val="0"/>
          <w:sz w:val="24"/>
          <w:szCs w:val="20"/>
          <w:lang w:eastAsia="it-IT"/>
          <w14:ligatures w14:val="none"/>
        </w:rPr>
        <w:t xml:space="preserve"> giorno verso le tre del pomeriggio vide chiaramente in visione un angelo di Dio venirgli incontro e chiamarlo: "Cornelio!". </w:t>
      </w:r>
      <w:r w:rsidRPr="00075C3C">
        <w:rPr>
          <w:rFonts w:ascii="Arial" w:eastAsia="Times New Roman" w:hAnsi="Arial" w:cs="Times New Roman"/>
          <w:i/>
          <w:iCs/>
          <w:kern w:val="0"/>
          <w:sz w:val="24"/>
          <w:szCs w:val="20"/>
          <w:lang w:eastAsia="it-IT"/>
          <w14:ligatures w14:val="none"/>
        </w:rPr>
        <w:t>Egli</w:t>
      </w:r>
      <w:r w:rsidR="00075C3C" w:rsidRPr="00075C3C">
        <w:rPr>
          <w:rFonts w:ascii="Arial" w:eastAsia="Times New Roman" w:hAnsi="Arial" w:cs="Times New Roman"/>
          <w:i/>
          <w:iCs/>
          <w:kern w:val="0"/>
          <w:sz w:val="24"/>
          <w:szCs w:val="20"/>
          <w:lang w:eastAsia="it-IT"/>
          <w14:ligatures w14:val="none"/>
        </w:rPr>
        <w:t xml:space="preserve"> lo guardò e preso da timore disse: "Che c'è, Signore?". Gli rispose: "Le tue preghiere e le tue elemosine sono salite, in tua memoria, innanzi a Dio.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ora manda degli uomini a Giaffa e fa' venire un certo Simone detto anche Pietro. </w:t>
      </w:r>
      <w:r w:rsidRPr="00075C3C">
        <w:rPr>
          <w:rFonts w:ascii="Arial" w:eastAsia="Times New Roman" w:hAnsi="Arial" w:cs="Times New Roman"/>
          <w:i/>
          <w:iCs/>
          <w:kern w:val="0"/>
          <w:sz w:val="24"/>
          <w:szCs w:val="20"/>
          <w:lang w:eastAsia="it-IT"/>
          <w14:ligatures w14:val="none"/>
        </w:rPr>
        <w:t>Egli</w:t>
      </w:r>
      <w:r w:rsidR="00075C3C" w:rsidRPr="00075C3C">
        <w:rPr>
          <w:rFonts w:ascii="Arial" w:eastAsia="Times New Roman" w:hAnsi="Arial" w:cs="Times New Roman"/>
          <w:i/>
          <w:iCs/>
          <w:kern w:val="0"/>
          <w:sz w:val="24"/>
          <w:szCs w:val="20"/>
          <w:lang w:eastAsia="it-IT"/>
          <w14:ligatures w14:val="none"/>
        </w:rPr>
        <w:t xml:space="preserve"> è ospite presso un tal Simone conciatore, la cui casa è sulla riva del mare". </w:t>
      </w:r>
      <w:r w:rsidRPr="00075C3C">
        <w:rPr>
          <w:rFonts w:ascii="Arial" w:eastAsia="Times New Roman" w:hAnsi="Arial" w:cs="Times New Roman"/>
          <w:i/>
          <w:iCs/>
          <w:kern w:val="0"/>
          <w:sz w:val="24"/>
          <w:szCs w:val="20"/>
          <w:lang w:eastAsia="it-IT"/>
          <w14:ligatures w14:val="none"/>
        </w:rPr>
        <w:t>Quando</w:t>
      </w:r>
      <w:r w:rsidR="00075C3C" w:rsidRPr="00075C3C">
        <w:rPr>
          <w:rFonts w:ascii="Arial" w:eastAsia="Times New Roman" w:hAnsi="Arial" w:cs="Times New Roman"/>
          <w:i/>
          <w:iCs/>
          <w:kern w:val="0"/>
          <w:sz w:val="24"/>
          <w:szCs w:val="20"/>
          <w:lang w:eastAsia="it-IT"/>
          <w14:ligatures w14:val="none"/>
        </w:rPr>
        <w:t xml:space="preserve"> l'angelo che gli parlava se ne fu andato, Cornelio chiamò due dei suoi servitori e un pio soldato fra i suoi attendenti e, </w:t>
      </w:r>
      <w:r w:rsidRPr="00075C3C">
        <w:rPr>
          <w:rFonts w:ascii="Arial" w:eastAsia="Times New Roman" w:hAnsi="Arial" w:cs="Times New Roman"/>
          <w:i/>
          <w:iCs/>
          <w:kern w:val="0"/>
          <w:sz w:val="24"/>
          <w:szCs w:val="20"/>
          <w:lang w:eastAsia="it-IT"/>
          <w14:ligatures w14:val="none"/>
        </w:rPr>
        <w:t>spiegata</w:t>
      </w:r>
      <w:r w:rsidR="00075C3C" w:rsidRPr="00075C3C">
        <w:rPr>
          <w:rFonts w:ascii="Arial" w:eastAsia="Times New Roman" w:hAnsi="Arial" w:cs="Times New Roman"/>
          <w:i/>
          <w:iCs/>
          <w:kern w:val="0"/>
          <w:sz w:val="24"/>
          <w:szCs w:val="20"/>
          <w:lang w:eastAsia="it-IT"/>
          <w14:ligatures w14:val="none"/>
        </w:rPr>
        <w:t xml:space="preserve"> loro ogni cosa, li mandò a Giaffa. </w:t>
      </w:r>
    </w:p>
    <w:p w14:paraId="57C04872" w14:textId="66294FEA"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Il</w:t>
      </w:r>
      <w:r w:rsidR="00075C3C" w:rsidRPr="00075C3C">
        <w:rPr>
          <w:rFonts w:ascii="Arial" w:eastAsia="Times New Roman" w:hAnsi="Arial" w:cs="Times New Roman"/>
          <w:i/>
          <w:iCs/>
          <w:kern w:val="0"/>
          <w:sz w:val="24"/>
          <w:szCs w:val="20"/>
          <w:lang w:eastAsia="it-IT"/>
          <w14:ligatures w14:val="none"/>
        </w:rPr>
        <w:t xml:space="preserve"> giorno dopo, mentre essi erano per via e si avvicinavano alla città, Pietro salì verso mezzogiorno sulla terrazza a pregare. </w:t>
      </w:r>
      <w:r w:rsidRPr="00075C3C">
        <w:rPr>
          <w:rFonts w:ascii="Arial" w:eastAsia="Times New Roman" w:hAnsi="Arial" w:cs="Times New Roman"/>
          <w:i/>
          <w:iCs/>
          <w:kern w:val="0"/>
          <w:sz w:val="24"/>
          <w:szCs w:val="20"/>
          <w:lang w:eastAsia="it-IT"/>
          <w14:ligatures w14:val="none"/>
        </w:rPr>
        <w:t>Gli</w:t>
      </w:r>
      <w:r w:rsidR="00075C3C" w:rsidRPr="00075C3C">
        <w:rPr>
          <w:rFonts w:ascii="Arial" w:eastAsia="Times New Roman" w:hAnsi="Arial" w:cs="Times New Roman"/>
          <w:i/>
          <w:iCs/>
          <w:kern w:val="0"/>
          <w:sz w:val="24"/>
          <w:szCs w:val="20"/>
          <w:lang w:eastAsia="it-IT"/>
          <w14:ligatures w14:val="none"/>
        </w:rPr>
        <w:t xml:space="preserve"> venne fame e voleva prendere cibo. Ma mentre glielo preparavano, fu rapito in estasi. </w:t>
      </w:r>
      <w:r w:rsidRPr="00075C3C">
        <w:rPr>
          <w:rFonts w:ascii="Arial" w:eastAsia="Times New Roman" w:hAnsi="Arial" w:cs="Times New Roman"/>
          <w:i/>
          <w:iCs/>
          <w:kern w:val="0"/>
          <w:sz w:val="24"/>
          <w:szCs w:val="20"/>
          <w:lang w:eastAsia="it-IT"/>
          <w14:ligatures w14:val="none"/>
        </w:rPr>
        <w:t>Vide</w:t>
      </w:r>
      <w:r w:rsidR="00075C3C" w:rsidRPr="00075C3C">
        <w:rPr>
          <w:rFonts w:ascii="Arial" w:eastAsia="Times New Roman" w:hAnsi="Arial" w:cs="Times New Roman"/>
          <w:i/>
          <w:iCs/>
          <w:kern w:val="0"/>
          <w:sz w:val="24"/>
          <w:szCs w:val="20"/>
          <w:lang w:eastAsia="it-IT"/>
          <w14:ligatures w14:val="none"/>
        </w:rPr>
        <w:t xml:space="preserve"> il cielo aperto e un oggetto che discendeva come una tovaglia grande, calata a terra per i quattro capi. </w:t>
      </w:r>
      <w:r w:rsidRPr="00075C3C">
        <w:rPr>
          <w:rFonts w:ascii="Arial" w:eastAsia="Times New Roman" w:hAnsi="Arial" w:cs="Times New Roman"/>
          <w:i/>
          <w:iCs/>
          <w:kern w:val="0"/>
          <w:sz w:val="24"/>
          <w:szCs w:val="20"/>
          <w:lang w:eastAsia="it-IT"/>
          <w14:ligatures w14:val="none"/>
        </w:rPr>
        <w:t>In</w:t>
      </w:r>
      <w:r w:rsidR="00075C3C" w:rsidRPr="00075C3C">
        <w:rPr>
          <w:rFonts w:ascii="Arial" w:eastAsia="Times New Roman" w:hAnsi="Arial" w:cs="Times New Roman"/>
          <w:i/>
          <w:iCs/>
          <w:kern w:val="0"/>
          <w:sz w:val="24"/>
          <w:szCs w:val="20"/>
          <w:lang w:eastAsia="it-IT"/>
          <w14:ligatures w14:val="none"/>
        </w:rPr>
        <w:t xml:space="preserve"> essa c'era ogni sorta di quadrupedi e rettili della terra e uccelli del cielo. </w:t>
      </w:r>
      <w:r w:rsidRPr="00075C3C">
        <w:rPr>
          <w:rFonts w:ascii="Arial" w:eastAsia="Times New Roman" w:hAnsi="Arial" w:cs="Times New Roman"/>
          <w:i/>
          <w:iCs/>
          <w:kern w:val="0"/>
          <w:sz w:val="24"/>
          <w:szCs w:val="20"/>
          <w:lang w:eastAsia="it-IT"/>
          <w14:ligatures w14:val="none"/>
        </w:rPr>
        <w:t>Allora</w:t>
      </w:r>
      <w:r w:rsidR="00075C3C" w:rsidRPr="00075C3C">
        <w:rPr>
          <w:rFonts w:ascii="Arial" w:eastAsia="Times New Roman" w:hAnsi="Arial" w:cs="Times New Roman"/>
          <w:i/>
          <w:iCs/>
          <w:kern w:val="0"/>
          <w:sz w:val="24"/>
          <w:szCs w:val="20"/>
          <w:lang w:eastAsia="it-IT"/>
          <w14:ligatures w14:val="none"/>
        </w:rPr>
        <w:t xml:space="preserve"> risuonò una voce che gli diceva: "Alzati, Pietro, uccidi e mangia!".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Pietro rispose: "No </w:t>
      </w:r>
      <w:r w:rsidR="00075C3C" w:rsidRPr="00075C3C">
        <w:rPr>
          <w:rFonts w:ascii="Arial" w:eastAsia="Times New Roman" w:hAnsi="Arial" w:cs="Times New Roman"/>
          <w:i/>
          <w:iCs/>
          <w:kern w:val="0"/>
          <w:sz w:val="24"/>
          <w:szCs w:val="20"/>
          <w:lang w:eastAsia="it-IT"/>
          <w14:ligatures w14:val="none"/>
        </w:rPr>
        <w:lastRenderedPageBreak/>
        <w:t xml:space="preserve">davvero, Signore, poiché io non ho mai mangiato nulla di profano e di immondo". E la voce di nuovo a lui: "Ciò che Dio ha purificato, tu non chiamarlo più profano". </w:t>
      </w:r>
      <w:r w:rsidRPr="00075C3C">
        <w:rPr>
          <w:rFonts w:ascii="Arial" w:eastAsia="Times New Roman" w:hAnsi="Arial" w:cs="Times New Roman"/>
          <w:i/>
          <w:iCs/>
          <w:kern w:val="0"/>
          <w:sz w:val="24"/>
          <w:szCs w:val="20"/>
          <w:lang w:eastAsia="it-IT"/>
          <w14:ligatures w14:val="none"/>
        </w:rPr>
        <w:t>Questo</w:t>
      </w:r>
      <w:r w:rsidR="00075C3C" w:rsidRPr="00075C3C">
        <w:rPr>
          <w:rFonts w:ascii="Arial" w:eastAsia="Times New Roman" w:hAnsi="Arial" w:cs="Times New Roman"/>
          <w:i/>
          <w:iCs/>
          <w:kern w:val="0"/>
          <w:sz w:val="24"/>
          <w:szCs w:val="20"/>
          <w:lang w:eastAsia="it-IT"/>
          <w14:ligatures w14:val="none"/>
        </w:rPr>
        <w:t xml:space="preserve"> accadde per tre volte; poi d'un tratto quell'oggetto fu risollevato al cielo. </w:t>
      </w:r>
      <w:r w:rsidRPr="00075C3C">
        <w:rPr>
          <w:rFonts w:ascii="Arial" w:eastAsia="Times New Roman" w:hAnsi="Arial" w:cs="Times New Roman"/>
          <w:i/>
          <w:iCs/>
          <w:kern w:val="0"/>
          <w:sz w:val="24"/>
          <w:szCs w:val="20"/>
          <w:lang w:eastAsia="it-IT"/>
          <w14:ligatures w14:val="none"/>
        </w:rPr>
        <w:t>Mentre</w:t>
      </w:r>
      <w:r w:rsidR="00075C3C" w:rsidRPr="00075C3C">
        <w:rPr>
          <w:rFonts w:ascii="Arial" w:eastAsia="Times New Roman" w:hAnsi="Arial" w:cs="Times New Roman"/>
          <w:i/>
          <w:iCs/>
          <w:kern w:val="0"/>
          <w:sz w:val="24"/>
          <w:szCs w:val="20"/>
          <w:lang w:eastAsia="it-IT"/>
          <w14:ligatures w14:val="none"/>
        </w:rPr>
        <w:t xml:space="preserve"> Pietro si domandava perplesso tra sé e sé che cosa significasse ciò che aveva visto, gli uomini inviati da Cornelio, dopo aver domandato della casa di Simone, si fermarono all'ingresso. </w:t>
      </w:r>
      <w:r w:rsidRPr="00075C3C">
        <w:rPr>
          <w:rFonts w:ascii="Arial" w:eastAsia="Times New Roman" w:hAnsi="Arial" w:cs="Times New Roman"/>
          <w:i/>
          <w:iCs/>
          <w:kern w:val="0"/>
          <w:sz w:val="24"/>
          <w:szCs w:val="20"/>
          <w:lang w:eastAsia="it-IT"/>
          <w14:ligatures w14:val="none"/>
        </w:rPr>
        <w:t>Chiamarono</w:t>
      </w:r>
      <w:r w:rsidR="00075C3C" w:rsidRPr="00075C3C">
        <w:rPr>
          <w:rFonts w:ascii="Arial" w:eastAsia="Times New Roman" w:hAnsi="Arial" w:cs="Times New Roman"/>
          <w:i/>
          <w:iCs/>
          <w:kern w:val="0"/>
          <w:sz w:val="24"/>
          <w:szCs w:val="20"/>
          <w:lang w:eastAsia="it-IT"/>
          <w14:ligatures w14:val="none"/>
        </w:rPr>
        <w:t xml:space="preserve"> e chiesero se Simone, detto anche Pietro, alloggiava colà. </w:t>
      </w:r>
      <w:r w:rsidRPr="00075C3C">
        <w:rPr>
          <w:rFonts w:ascii="Arial" w:eastAsia="Times New Roman" w:hAnsi="Arial" w:cs="Times New Roman"/>
          <w:i/>
          <w:iCs/>
          <w:kern w:val="0"/>
          <w:sz w:val="24"/>
          <w:szCs w:val="20"/>
          <w:lang w:eastAsia="it-IT"/>
          <w14:ligatures w14:val="none"/>
        </w:rPr>
        <w:t>Pietro</w:t>
      </w:r>
      <w:r w:rsidR="00075C3C" w:rsidRPr="00075C3C">
        <w:rPr>
          <w:rFonts w:ascii="Arial" w:eastAsia="Times New Roman" w:hAnsi="Arial" w:cs="Times New Roman"/>
          <w:i/>
          <w:iCs/>
          <w:kern w:val="0"/>
          <w:sz w:val="24"/>
          <w:szCs w:val="20"/>
          <w:lang w:eastAsia="it-IT"/>
          <w14:ligatures w14:val="none"/>
        </w:rPr>
        <w:t xml:space="preserve"> stava ancora ripensando alla visione, quando lo Spirito gli disse: "Ecco, tre uomini ti cercano; </w:t>
      </w:r>
      <w:r w:rsidRPr="00075C3C">
        <w:rPr>
          <w:rFonts w:ascii="Arial" w:eastAsia="Times New Roman" w:hAnsi="Arial" w:cs="Times New Roman"/>
          <w:i/>
          <w:iCs/>
          <w:kern w:val="0"/>
          <w:sz w:val="24"/>
          <w:szCs w:val="20"/>
          <w:lang w:eastAsia="it-IT"/>
          <w14:ligatures w14:val="none"/>
        </w:rPr>
        <w:t>àlzati</w:t>
      </w:r>
      <w:r w:rsidR="00075C3C" w:rsidRPr="00075C3C">
        <w:rPr>
          <w:rFonts w:ascii="Arial" w:eastAsia="Times New Roman" w:hAnsi="Arial" w:cs="Times New Roman"/>
          <w:i/>
          <w:iCs/>
          <w:kern w:val="0"/>
          <w:sz w:val="24"/>
          <w:szCs w:val="20"/>
          <w:lang w:eastAsia="it-IT"/>
          <w14:ligatures w14:val="none"/>
        </w:rPr>
        <w:t xml:space="preserve">, scendi e </w:t>
      </w:r>
      <w:r w:rsidRPr="00075C3C">
        <w:rPr>
          <w:rFonts w:ascii="Arial" w:eastAsia="Times New Roman" w:hAnsi="Arial" w:cs="Times New Roman"/>
          <w:i/>
          <w:iCs/>
          <w:kern w:val="0"/>
          <w:sz w:val="24"/>
          <w:szCs w:val="20"/>
          <w:lang w:eastAsia="it-IT"/>
          <w14:ligatures w14:val="none"/>
        </w:rPr>
        <w:t>va’</w:t>
      </w:r>
      <w:r w:rsidR="00075C3C" w:rsidRPr="00075C3C">
        <w:rPr>
          <w:rFonts w:ascii="Arial" w:eastAsia="Times New Roman" w:hAnsi="Arial" w:cs="Times New Roman"/>
          <w:i/>
          <w:iCs/>
          <w:kern w:val="0"/>
          <w:sz w:val="24"/>
          <w:szCs w:val="20"/>
          <w:lang w:eastAsia="it-IT"/>
          <w14:ligatures w14:val="none"/>
        </w:rPr>
        <w:t xml:space="preserve"> con loro senza esitazione, perché io li ho mandati". </w:t>
      </w:r>
      <w:r w:rsidRPr="00075C3C">
        <w:rPr>
          <w:rFonts w:ascii="Arial" w:eastAsia="Times New Roman" w:hAnsi="Arial" w:cs="Times New Roman"/>
          <w:i/>
          <w:iCs/>
          <w:kern w:val="0"/>
          <w:sz w:val="24"/>
          <w:szCs w:val="20"/>
          <w:lang w:eastAsia="it-IT"/>
          <w14:ligatures w14:val="none"/>
        </w:rPr>
        <w:t>Pietro</w:t>
      </w:r>
      <w:r w:rsidR="00075C3C" w:rsidRPr="00075C3C">
        <w:rPr>
          <w:rFonts w:ascii="Arial" w:eastAsia="Times New Roman" w:hAnsi="Arial" w:cs="Times New Roman"/>
          <w:i/>
          <w:iCs/>
          <w:kern w:val="0"/>
          <w:sz w:val="24"/>
          <w:szCs w:val="20"/>
          <w:lang w:eastAsia="it-IT"/>
          <w14:ligatures w14:val="none"/>
        </w:rPr>
        <w:t xml:space="preserve"> scese incontro agli uomini e disse: "Eccomi, sono io quello che cercate. Qual è il motivo per cui siete venuti?". </w:t>
      </w:r>
      <w:r w:rsidRPr="00075C3C">
        <w:rPr>
          <w:rFonts w:ascii="Arial" w:eastAsia="Times New Roman" w:hAnsi="Arial" w:cs="Times New Roman"/>
          <w:i/>
          <w:iCs/>
          <w:kern w:val="0"/>
          <w:sz w:val="24"/>
          <w:szCs w:val="20"/>
          <w:lang w:eastAsia="it-IT"/>
          <w14:ligatures w14:val="none"/>
        </w:rPr>
        <w:t>Risposero</w:t>
      </w:r>
      <w:r w:rsidR="00075C3C" w:rsidRPr="00075C3C">
        <w:rPr>
          <w:rFonts w:ascii="Arial" w:eastAsia="Times New Roman" w:hAnsi="Arial" w:cs="Times New Roman"/>
          <w:i/>
          <w:iCs/>
          <w:kern w:val="0"/>
          <w:sz w:val="24"/>
          <w:szCs w:val="20"/>
          <w:lang w:eastAsia="it-IT"/>
          <w14:ligatures w14:val="none"/>
        </w:rPr>
        <w:t xml:space="preserve">: "Il centurione Cornelio, uomo giusto e timorato di Dio, stimato da tutto il popolo dei Giudei, è stato avvertito da un angelo santo di invitarti nella sua casa, per ascoltare ciò che hai da dirgli". </w:t>
      </w:r>
      <w:r w:rsidRPr="00075C3C">
        <w:rPr>
          <w:rFonts w:ascii="Arial" w:eastAsia="Times New Roman" w:hAnsi="Arial" w:cs="Times New Roman"/>
          <w:i/>
          <w:iCs/>
          <w:kern w:val="0"/>
          <w:sz w:val="24"/>
          <w:szCs w:val="20"/>
          <w:lang w:eastAsia="it-IT"/>
          <w14:ligatures w14:val="none"/>
        </w:rPr>
        <w:t>Pietro</w:t>
      </w:r>
      <w:r w:rsidR="00075C3C" w:rsidRPr="00075C3C">
        <w:rPr>
          <w:rFonts w:ascii="Arial" w:eastAsia="Times New Roman" w:hAnsi="Arial" w:cs="Times New Roman"/>
          <w:i/>
          <w:iCs/>
          <w:kern w:val="0"/>
          <w:sz w:val="24"/>
          <w:szCs w:val="20"/>
          <w:lang w:eastAsia="it-IT"/>
          <w14:ligatures w14:val="none"/>
        </w:rPr>
        <w:t xml:space="preserve"> allora li fece entrare e li ospitò. Il giorno seguente si mise in viaggio con loro e alcuni fratelli di Giaffa lo accompagnarono. </w:t>
      </w:r>
    </w:p>
    <w:p w14:paraId="06A81F59" w14:textId="196F2A0B" w:rsidR="00075C3C" w:rsidRPr="00075C3C" w:rsidRDefault="00075C3C"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 xml:space="preserve">Il giorno dopo arrivò a Cesarèa. Cornelio stava ad aspettarli ed aveva invitato i congiunti e gli amici intimi. </w:t>
      </w:r>
      <w:r w:rsidR="00D44DE2" w:rsidRPr="00075C3C">
        <w:rPr>
          <w:rFonts w:ascii="Arial" w:eastAsia="Times New Roman" w:hAnsi="Arial" w:cs="Times New Roman"/>
          <w:i/>
          <w:iCs/>
          <w:kern w:val="0"/>
          <w:sz w:val="24"/>
          <w:szCs w:val="20"/>
          <w:lang w:eastAsia="it-IT"/>
          <w14:ligatures w14:val="none"/>
        </w:rPr>
        <w:t>Mentre</w:t>
      </w:r>
      <w:r w:rsidRPr="00075C3C">
        <w:rPr>
          <w:rFonts w:ascii="Arial" w:eastAsia="Times New Roman" w:hAnsi="Arial" w:cs="Times New Roman"/>
          <w:i/>
          <w:iCs/>
          <w:kern w:val="0"/>
          <w:sz w:val="24"/>
          <w:szCs w:val="20"/>
          <w:lang w:eastAsia="it-IT"/>
          <w14:ligatures w14:val="none"/>
        </w:rPr>
        <w:t xml:space="preserve"> Pietro stava per entrare, Cornelio andandogli incontro si gettò ai suoi piedi per adorarlo. </w:t>
      </w:r>
      <w:r w:rsidR="00D44DE2" w:rsidRPr="00075C3C">
        <w:rPr>
          <w:rFonts w:ascii="Arial" w:eastAsia="Times New Roman" w:hAnsi="Arial" w:cs="Times New Roman"/>
          <w:i/>
          <w:iCs/>
          <w:kern w:val="0"/>
          <w:sz w:val="24"/>
          <w:szCs w:val="20"/>
          <w:lang w:eastAsia="it-IT"/>
          <w14:ligatures w14:val="none"/>
        </w:rPr>
        <w:t>Ma</w:t>
      </w:r>
      <w:r w:rsidRPr="00075C3C">
        <w:rPr>
          <w:rFonts w:ascii="Arial" w:eastAsia="Times New Roman" w:hAnsi="Arial" w:cs="Times New Roman"/>
          <w:i/>
          <w:iCs/>
          <w:kern w:val="0"/>
          <w:sz w:val="24"/>
          <w:szCs w:val="20"/>
          <w:lang w:eastAsia="it-IT"/>
          <w14:ligatures w14:val="none"/>
        </w:rPr>
        <w:t xml:space="preserve"> Pietro lo rialzò, dicendo: "Alzati: anch'io sono un uomo!". </w:t>
      </w:r>
      <w:r w:rsidR="00D44DE2" w:rsidRPr="00075C3C">
        <w:rPr>
          <w:rFonts w:ascii="Arial" w:eastAsia="Times New Roman" w:hAnsi="Arial" w:cs="Times New Roman"/>
          <w:i/>
          <w:iCs/>
          <w:kern w:val="0"/>
          <w:sz w:val="24"/>
          <w:szCs w:val="20"/>
          <w:lang w:eastAsia="it-IT"/>
          <w14:ligatures w14:val="none"/>
        </w:rPr>
        <w:t>Poi</w:t>
      </w:r>
      <w:r w:rsidRPr="00075C3C">
        <w:rPr>
          <w:rFonts w:ascii="Arial" w:eastAsia="Times New Roman" w:hAnsi="Arial" w:cs="Times New Roman"/>
          <w:i/>
          <w:iCs/>
          <w:kern w:val="0"/>
          <w:sz w:val="24"/>
          <w:szCs w:val="20"/>
          <w:lang w:eastAsia="it-IT"/>
          <w14:ligatures w14:val="none"/>
        </w:rPr>
        <w:t xml:space="preserve">, continuando a conversare con lui, entrò e trovate riunite molte persone disse loro: "Voi sapete che non è lecito per un Giudeo unirsi o incontrarsi con persone di altra razza; ma Dio mi ha mostrato che non si deve dire profano o immondo nessun uomo. </w:t>
      </w:r>
      <w:r w:rsidR="00D44DE2" w:rsidRPr="00075C3C">
        <w:rPr>
          <w:rFonts w:ascii="Arial" w:eastAsia="Times New Roman" w:hAnsi="Arial" w:cs="Times New Roman"/>
          <w:i/>
          <w:iCs/>
          <w:kern w:val="0"/>
          <w:sz w:val="24"/>
          <w:szCs w:val="20"/>
          <w:lang w:eastAsia="it-IT"/>
          <w14:ligatures w14:val="none"/>
        </w:rPr>
        <w:t>Per</w:t>
      </w:r>
      <w:r w:rsidRPr="00075C3C">
        <w:rPr>
          <w:rFonts w:ascii="Arial" w:eastAsia="Times New Roman" w:hAnsi="Arial" w:cs="Times New Roman"/>
          <w:i/>
          <w:iCs/>
          <w:kern w:val="0"/>
          <w:sz w:val="24"/>
          <w:szCs w:val="20"/>
          <w:lang w:eastAsia="it-IT"/>
          <w14:ligatures w14:val="none"/>
        </w:rPr>
        <w:t xml:space="preserve"> questo sono venuto senza esitare quando mi avete mandato a chiamare. Vorrei dunque chiedere: per quale ragione mi avete fatto venire?". </w:t>
      </w:r>
      <w:r w:rsidR="00D44DE2" w:rsidRPr="00075C3C">
        <w:rPr>
          <w:rFonts w:ascii="Arial" w:eastAsia="Times New Roman" w:hAnsi="Arial" w:cs="Times New Roman"/>
          <w:i/>
          <w:iCs/>
          <w:kern w:val="0"/>
          <w:sz w:val="24"/>
          <w:szCs w:val="20"/>
          <w:lang w:eastAsia="it-IT"/>
          <w14:ligatures w14:val="none"/>
        </w:rPr>
        <w:t>Cornelio</w:t>
      </w:r>
      <w:r w:rsidRPr="00075C3C">
        <w:rPr>
          <w:rFonts w:ascii="Arial" w:eastAsia="Times New Roman" w:hAnsi="Arial" w:cs="Times New Roman"/>
          <w:i/>
          <w:iCs/>
          <w:kern w:val="0"/>
          <w:sz w:val="24"/>
          <w:szCs w:val="20"/>
          <w:lang w:eastAsia="it-IT"/>
          <w14:ligatures w14:val="none"/>
        </w:rPr>
        <w:t xml:space="preserve"> allora rispose: "Quattro giorni or sono, verso quest'ora, stavo recitando la preghiera delle tre del pomeriggio nella mia casa, quando mi si presentò un uomo in splendida veste </w:t>
      </w:r>
      <w:r w:rsidR="00D44DE2" w:rsidRPr="00075C3C">
        <w:rPr>
          <w:rFonts w:ascii="Arial" w:eastAsia="Times New Roman" w:hAnsi="Arial" w:cs="Times New Roman"/>
          <w:i/>
          <w:iCs/>
          <w:kern w:val="0"/>
          <w:sz w:val="24"/>
          <w:szCs w:val="20"/>
          <w:lang w:eastAsia="it-IT"/>
          <w14:ligatures w14:val="none"/>
        </w:rPr>
        <w:t>e</w:t>
      </w:r>
      <w:r w:rsidRPr="00075C3C">
        <w:rPr>
          <w:rFonts w:ascii="Arial" w:eastAsia="Times New Roman" w:hAnsi="Arial" w:cs="Times New Roman"/>
          <w:i/>
          <w:iCs/>
          <w:kern w:val="0"/>
          <w:sz w:val="24"/>
          <w:szCs w:val="20"/>
          <w:lang w:eastAsia="it-IT"/>
          <w14:ligatures w14:val="none"/>
        </w:rPr>
        <w:t xml:space="preserve"> mi disse: Cornelio, sono state esaudite le tue preghiere e ricordate le tue elemosine davanti a Dio. </w:t>
      </w:r>
      <w:r w:rsidR="00D44DE2" w:rsidRPr="00075C3C">
        <w:rPr>
          <w:rFonts w:ascii="Arial" w:eastAsia="Times New Roman" w:hAnsi="Arial" w:cs="Times New Roman"/>
          <w:i/>
          <w:iCs/>
          <w:kern w:val="0"/>
          <w:sz w:val="24"/>
          <w:szCs w:val="20"/>
          <w:lang w:eastAsia="it-IT"/>
          <w14:ligatures w14:val="none"/>
        </w:rPr>
        <w:t>Manda</w:t>
      </w:r>
      <w:r w:rsidRPr="00075C3C">
        <w:rPr>
          <w:rFonts w:ascii="Arial" w:eastAsia="Times New Roman" w:hAnsi="Arial" w:cs="Times New Roman"/>
          <w:i/>
          <w:iCs/>
          <w:kern w:val="0"/>
          <w:sz w:val="24"/>
          <w:szCs w:val="20"/>
          <w:lang w:eastAsia="it-IT"/>
          <w14:ligatures w14:val="none"/>
        </w:rPr>
        <w:t xml:space="preserve"> dunque a Giaffa e fa' venire Simone chiamato anche Pietro; egli è ospite nella casa di Simone il conciatore, vicino al mare. </w:t>
      </w:r>
      <w:r w:rsidR="00D44DE2" w:rsidRPr="00075C3C">
        <w:rPr>
          <w:rFonts w:ascii="Arial" w:eastAsia="Times New Roman" w:hAnsi="Arial" w:cs="Times New Roman"/>
          <w:i/>
          <w:iCs/>
          <w:kern w:val="0"/>
          <w:sz w:val="24"/>
          <w:szCs w:val="20"/>
          <w:lang w:eastAsia="it-IT"/>
          <w14:ligatures w14:val="none"/>
        </w:rPr>
        <w:t>Subito</w:t>
      </w:r>
      <w:r w:rsidRPr="00075C3C">
        <w:rPr>
          <w:rFonts w:ascii="Arial" w:eastAsia="Times New Roman" w:hAnsi="Arial" w:cs="Times New Roman"/>
          <w:i/>
          <w:iCs/>
          <w:kern w:val="0"/>
          <w:sz w:val="24"/>
          <w:szCs w:val="20"/>
          <w:lang w:eastAsia="it-IT"/>
          <w14:ligatures w14:val="none"/>
        </w:rPr>
        <w:t xml:space="preserve"> ho mandato a cercarti e tu hai fatto bene a venire. Ora dunque tutti noi, al cospetto di Dio, siamo qui riuniti per ascoltare tutto ciò che dal Signore ti è stato ordinato". </w:t>
      </w:r>
    </w:p>
    <w:p w14:paraId="7AC75C51" w14:textId="6A9BFB52"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Pietro</w:t>
      </w:r>
      <w:r w:rsidR="00075C3C" w:rsidRPr="00075C3C">
        <w:rPr>
          <w:rFonts w:ascii="Arial" w:eastAsia="Times New Roman" w:hAnsi="Arial" w:cs="Times New Roman"/>
          <w:i/>
          <w:iCs/>
          <w:kern w:val="0"/>
          <w:sz w:val="24"/>
          <w:szCs w:val="20"/>
          <w:lang w:eastAsia="it-IT"/>
          <w14:ligatures w14:val="none"/>
        </w:rPr>
        <w:t xml:space="preserve"> prese la parola e disse: "In verità sto rendendomi conto che Dio non fa preferenze di persone,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chi lo teme e pratica la giustizia, a qualunque popolo appartenga, è a lui accetto. </w:t>
      </w:r>
      <w:r w:rsidRPr="00075C3C">
        <w:rPr>
          <w:rFonts w:ascii="Arial" w:eastAsia="Times New Roman" w:hAnsi="Arial" w:cs="Times New Roman"/>
          <w:i/>
          <w:iCs/>
          <w:kern w:val="0"/>
          <w:sz w:val="24"/>
          <w:szCs w:val="20"/>
          <w:lang w:eastAsia="it-IT"/>
          <w14:ligatures w14:val="none"/>
        </w:rPr>
        <w:t>Questa</w:t>
      </w:r>
      <w:r w:rsidR="00075C3C" w:rsidRPr="00075C3C">
        <w:rPr>
          <w:rFonts w:ascii="Arial" w:eastAsia="Times New Roman" w:hAnsi="Arial" w:cs="Times New Roman"/>
          <w:i/>
          <w:iCs/>
          <w:kern w:val="0"/>
          <w:sz w:val="24"/>
          <w:szCs w:val="20"/>
          <w:lang w:eastAsia="it-IT"/>
          <w14:ligatures w14:val="none"/>
        </w:rPr>
        <w:t xml:space="preserve"> è la parola che egli ha inviato ai figli d'Israele, recando la buona novella della pace, per mezzo di Gesù Cristo, che è il Signore di tutti. </w:t>
      </w:r>
      <w:r w:rsidRPr="00075C3C">
        <w:rPr>
          <w:rFonts w:ascii="Arial" w:eastAsia="Times New Roman" w:hAnsi="Arial" w:cs="Times New Roman"/>
          <w:i/>
          <w:iCs/>
          <w:kern w:val="0"/>
          <w:sz w:val="24"/>
          <w:szCs w:val="20"/>
          <w:lang w:eastAsia="it-IT"/>
          <w14:ligatures w14:val="none"/>
        </w:rPr>
        <w:t>Voi</w:t>
      </w:r>
      <w:r w:rsidR="00075C3C" w:rsidRPr="00075C3C">
        <w:rPr>
          <w:rFonts w:ascii="Arial" w:eastAsia="Times New Roman" w:hAnsi="Arial" w:cs="Times New Roman"/>
          <w:i/>
          <w:iCs/>
          <w:kern w:val="0"/>
          <w:sz w:val="24"/>
          <w:szCs w:val="20"/>
          <w:lang w:eastAsia="it-IT"/>
          <w14:ligatures w14:val="none"/>
        </w:rPr>
        <w:t xml:space="preserve"> conoscete ciò che è accaduto in tutta la Giudea, incominciando dalla Galilea, dopo il battesimo predicato da Giovanni; </w:t>
      </w:r>
      <w:r w:rsidRPr="00075C3C">
        <w:rPr>
          <w:rFonts w:ascii="Arial" w:eastAsia="Times New Roman" w:hAnsi="Arial" w:cs="Times New Roman"/>
          <w:i/>
          <w:iCs/>
          <w:kern w:val="0"/>
          <w:sz w:val="24"/>
          <w:szCs w:val="20"/>
          <w:lang w:eastAsia="it-IT"/>
          <w14:ligatures w14:val="none"/>
        </w:rPr>
        <w:t>cioè</w:t>
      </w:r>
      <w:r w:rsidR="00075C3C" w:rsidRPr="00075C3C">
        <w:rPr>
          <w:rFonts w:ascii="Arial" w:eastAsia="Times New Roman" w:hAnsi="Arial" w:cs="Times New Roman"/>
          <w:i/>
          <w:iCs/>
          <w:kern w:val="0"/>
          <w:sz w:val="24"/>
          <w:szCs w:val="20"/>
          <w:lang w:eastAsia="it-IT"/>
          <w14:ligatures w14:val="none"/>
        </w:rPr>
        <w:t xml:space="preserve"> come Dio consacrò in Spirito Santo e potenza Gesù di Nazaret, il quale passò beneficando e risanando tutti coloro che stavano sotto il potere del diavolo, perché Dio era con lui.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noi siamo testimoni di tutte le cose da lui compiute nella regione dei Giudei e in Gerusalemme. Essi lo uccisero appendendolo a una croce,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Dio lo ha risuscitato al terzo giorno e volle che apparisse, </w:t>
      </w:r>
      <w:r w:rsidRPr="00075C3C">
        <w:rPr>
          <w:rFonts w:ascii="Arial" w:eastAsia="Times New Roman" w:hAnsi="Arial" w:cs="Times New Roman"/>
          <w:i/>
          <w:iCs/>
          <w:kern w:val="0"/>
          <w:sz w:val="24"/>
          <w:szCs w:val="20"/>
          <w:lang w:eastAsia="it-IT"/>
          <w14:ligatures w14:val="none"/>
        </w:rPr>
        <w:t>non</w:t>
      </w:r>
      <w:r w:rsidR="00075C3C" w:rsidRPr="00075C3C">
        <w:rPr>
          <w:rFonts w:ascii="Arial" w:eastAsia="Times New Roman" w:hAnsi="Arial" w:cs="Times New Roman"/>
          <w:i/>
          <w:iCs/>
          <w:kern w:val="0"/>
          <w:sz w:val="24"/>
          <w:szCs w:val="20"/>
          <w:lang w:eastAsia="it-IT"/>
          <w14:ligatures w14:val="none"/>
        </w:rPr>
        <w:t xml:space="preserve"> a tutto il popolo, ma a testimoni prescelti da Dio, a noi, che abbiamo mangiato e bevuto con lui dopo la sua risurrezione dai morti.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ci ha ordinato di annunziare al popolo e di attestare che egli è il giudice dei vivi e dei morti costituito da Dio. </w:t>
      </w:r>
      <w:r w:rsidRPr="00075C3C">
        <w:rPr>
          <w:rFonts w:ascii="Arial" w:eastAsia="Times New Roman" w:hAnsi="Arial" w:cs="Times New Roman"/>
          <w:i/>
          <w:iCs/>
          <w:kern w:val="0"/>
          <w:sz w:val="24"/>
          <w:szCs w:val="20"/>
          <w:lang w:eastAsia="it-IT"/>
          <w14:ligatures w14:val="none"/>
        </w:rPr>
        <w:t>Tutti</w:t>
      </w:r>
      <w:r w:rsidR="00075C3C" w:rsidRPr="00075C3C">
        <w:rPr>
          <w:rFonts w:ascii="Arial" w:eastAsia="Times New Roman" w:hAnsi="Arial" w:cs="Times New Roman"/>
          <w:i/>
          <w:iCs/>
          <w:kern w:val="0"/>
          <w:sz w:val="24"/>
          <w:szCs w:val="20"/>
          <w:lang w:eastAsia="it-IT"/>
          <w14:ligatures w14:val="none"/>
        </w:rPr>
        <w:t xml:space="preserve"> i profeti gli rendono questa testimonianza: chiunque crede in lui ottiene la remissione dei peccati per mezzo del suo nome". </w:t>
      </w:r>
    </w:p>
    <w:p w14:paraId="4D2D781A" w14:textId="78EA8BCC" w:rsidR="00075C3C" w:rsidRPr="00075C3C" w:rsidRDefault="00D44DE2"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Pietro</w:t>
      </w:r>
      <w:r w:rsidR="00075C3C" w:rsidRPr="00075C3C">
        <w:rPr>
          <w:rFonts w:ascii="Arial" w:eastAsia="Times New Roman" w:hAnsi="Arial" w:cs="Times New Roman"/>
          <w:i/>
          <w:iCs/>
          <w:kern w:val="0"/>
          <w:sz w:val="24"/>
          <w:szCs w:val="20"/>
          <w:lang w:eastAsia="it-IT"/>
          <w14:ligatures w14:val="none"/>
        </w:rPr>
        <w:t xml:space="preserve"> stava ancora dicendo queste cose, quando lo Spirito Santo scese sopra tutti coloro che ascoltavano il discorso.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i fedeli circoncisi, che erano venuti con Pietro, si meravigliavano che anche sopra i pagani si effondesse il dono dello Spirito Santo; </w:t>
      </w:r>
      <w:r w:rsidRPr="00075C3C">
        <w:rPr>
          <w:rFonts w:ascii="Arial" w:eastAsia="Times New Roman" w:hAnsi="Arial" w:cs="Times New Roman"/>
          <w:i/>
          <w:iCs/>
          <w:kern w:val="0"/>
          <w:sz w:val="24"/>
          <w:szCs w:val="20"/>
          <w:lang w:eastAsia="it-IT"/>
          <w14:ligatures w14:val="none"/>
        </w:rPr>
        <w:lastRenderedPageBreak/>
        <w:t>li</w:t>
      </w:r>
      <w:r w:rsidR="00075C3C" w:rsidRPr="00075C3C">
        <w:rPr>
          <w:rFonts w:ascii="Arial" w:eastAsia="Times New Roman" w:hAnsi="Arial" w:cs="Times New Roman"/>
          <w:i/>
          <w:iCs/>
          <w:kern w:val="0"/>
          <w:sz w:val="24"/>
          <w:szCs w:val="20"/>
          <w:lang w:eastAsia="it-IT"/>
          <w14:ligatures w14:val="none"/>
        </w:rPr>
        <w:t xml:space="preserve"> sentivano infatti parlare lingue e glorificare Dio. </w:t>
      </w:r>
      <w:r w:rsidRPr="00075C3C">
        <w:rPr>
          <w:rFonts w:ascii="Arial" w:eastAsia="Times New Roman" w:hAnsi="Arial" w:cs="Times New Roman"/>
          <w:i/>
          <w:iCs/>
          <w:kern w:val="0"/>
          <w:sz w:val="24"/>
          <w:szCs w:val="20"/>
          <w:lang w:eastAsia="it-IT"/>
          <w14:ligatures w14:val="none"/>
        </w:rPr>
        <w:t>Allora</w:t>
      </w:r>
      <w:r w:rsidR="00075C3C" w:rsidRPr="00075C3C">
        <w:rPr>
          <w:rFonts w:ascii="Arial" w:eastAsia="Times New Roman" w:hAnsi="Arial" w:cs="Times New Roman"/>
          <w:i/>
          <w:iCs/>
          <w:kern w:val="0"/>
          <w:sz w:val="24"/>
          <w:szCs w:val="20"/>
          <w:lang w:eastAsia="it-IT"/>
          <w14:ligatures w14:val="none"/>
        </w:rPr>
        <w:t xml:space="preserve"> Pietro disse: "Forse che si può proibire che siano battezzati con l'acqua questi che hanno ricevuto lo Spirito Santo al pari di noi?".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ordinò che fossero battezzati nel nome di Gesù Cristo. Dopo tutto questo lo pregarono di fermarsi alcuni giorni. (At 10,1-48). </w:t>
      </w:r>
    </w:p>
    <w:p w14:paraId="40A5DBF8" w14:textId="4329CF12"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Questi due esempi sono assai eloquenti per rivelare in che modo il Signore opera insieme con loro.</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Anche la conferma della Parola data dagli Apostoli per mezzo dei segni che l’accompagnavano è documentata dagli Atti degli Apostoli.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Un solo esempio basta.</w:t>
      </w:r>
    </w:p>
    <w:p w14:paraId="35F47E7A" w14:textId="054A4D50" w:rsidR="00075C3C" w:rsidRPr="00075C3C" w:rsidRDefault="00FD1BFA"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Un</w:t>
      </w:r>
      <w:r w:rsidR="00075C3C" w:rsidRPr="00075C3C">
        <w:rPr>
          <w:rFonts w:ascii="Arial" w:eastAsia="Times New Roman" w:hAnsi="Arial" w:cs="Times New Roman"/>
          <w:i/>
          <w:iCs/>
          <w:kern w:val="0"/>
          <w:sz w:val="24"/>
          <w:szCs w:val="20"/>
          <w:lang w:eastAsia="it-IT"/>
          <w14:ligatures w14:val="none"/>
        </w:rPr>
        <w:t xml:space="preserve"> uomo di nome Anania con la moglie Saffira vendette un suo podere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tenuta per sé una parte dell'importo d'accordo con la moglie, consegnò l'altra parte deponendola ai piedi degli apostoli.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Pietro gli disse: "Anania, perché mai satana si è così impossessato del tuo cuore che tu hai mentito allo Spirito Santo e ti sei trattenuto parte del prezzo del terreno? </w:t>
      </w:r>
      <w:r w:rsidRPr="00075C3C">
        <w:rPr>
          <w:rFonts w:ascii="Arial" w:eastAsia="Times New Roman" w:hAnsi="Arial" w:cs="Times New Roman"/>
          <w:i/>
          <w:iCs/>
          <w:kern w:val="0"/>
          <w:sz w:val="24"/>
          <w:szCs w:val="20"/>
          <w:lang w:eastAsia="it-IT"/>
          <w14:ligatures w14:val="none"/>
        </w:rPr>
        <w:t>Prima</w:t>
      </w:r>
      <w:r w:rsidR="00075C3C" w:rsidRPr="00075C3C">
        <w:rPr>
          <w:rFonts w:ascii="Arial" w:eastAsia="Times New Roman" w:hAnsi="Arial" w:cs="Times New Roman"/>
          <w:i/>
          <w:iCs/>
          <w:kern w:val="0"/>
          <w:sz w:val="24"/>
          <w:szCs w:val="20"/>
          <w:lang w:eastAsia="it-IT"/>
          <w14:ligatures w14:val="none"/>
        </w:rPr>
        <w:t xml:space="preserve"> di venderlo, non era forse tua proprietà e, anche venduto, il ricavato non era sempre a tua disposizione? Perché hai pensato in cuor tuo a quest'azione? Tu non hai mentito agli uomini, ma a Dio". </w:t>
      </w:r>
      <w:r w:rsidRPr="00075C3C">
        <w:rPr>
          <w:rFonts w:ascii="Arial" w:eastAsia="Times New Roman" w:hAnsi="Arial" w:cs="Times New Roman"/>
          <w:i/>
          <w:iCs/>
          <w:kern w:val="0"/>
          <w:sz w:val="24"/>
          <w:szCs w:val="20"/>
          <w:lang w:eastAsia="it-IT"/>
          <w14:ligatures w14:val="none"/>
        </w:rPr>
        <w:t>All’udire</w:t>
      </w:r>
      <w:r w:rsidR="00075C3C" w:rsidRPr="00075C3C">
        <w:rPr>
          <w:rFonts w:ascii="Arial" w:eastAsia="Times New Roman" w:hAnsi="Arial" w:cs="Times New Roman"/>
          <w:i/>
          <w:iCs/>
          <w:kern w:val="0"/>
          <w:sz w:val="24"/>
          <w:szCs w:val="20"/>
          <w:lang w:eastAsia="it-IT"/>
          <w14:ligatures w14:val="none"/>
        </w:rPr>
        <w:t xml:space="preserve"> queste parole, Anania cadde a terra e spirò. E un timore grande prese tutti quelli che ascoltavano. </w:t>
      </w:r>
      <w:r w:rsidRPr="00075C3C">
        <w:rPr>
          <w:rFonts w:ascii="Arial" w:eastAsia="Times New Roman" w:hAnsi="Arial" w:cs="Times New Roman"/>
          <w:i/>
          <w:iCs/>
          <w:kern w:val="0"/>
          <w:sz w:val="24"/>
          <w:szCs w:val="20"/>
          <w:lang w:eastAsia="it-IT"/>
          <w14:ligatures w14:val="none"/>
        </w:rPr>
        <w:t>Si</w:t>
      </w:r>
      <w:r w:rsidR="00075C3C" w:rsidRPr="00075C3C">
        <w:rPr>
          <w:rFonts w:ascii="Arial" w:eastAsia="Times New Roman" w:hAnsi="Arial" w:cs="Times New Roman"/>
          <w:i/>
          <w:iCs/>
          <w:kern w:val="0"/>
          <w:sz w:val="24"/>
          <w:szCs w:val="20"/>
          <w:lang w:eastAsia="it-IT"/>
          <w14:ligatures w14:val="none"/>
        </w:rPr>
        <w:t xml:space="preserve"> alzarono allora i più giovani e, avvoltolo in un lenzuolo, lo portarono fuori e lo seppellirono. </w:t>
      </w:r>
      <w:r w:rsidRPr="00075C3C">
        <w:rPr>
          <w:rFonts w:ascii="Arial" w:eastAsia="Times New Roman" w:hAnsi="Arial" w:cs="Times New Roman"/>
          <w:i/>
          <w:iCs/>
          <w:kern w:val="0"/>
          <w:sz w:val="24"/>
          <w:szCs w:val="20"/>
          <w:lang w:eastAsia="it-IT"/>
          <w14:ligatures w14:val="none"/>
        </w:rPr>
        <w:t>Avvenne</w:t>
      </w:r>
      <w:r w:rsidR="00075C3C" w:rsidRPr="00075C3C">
        <w:rPr>
          <w:rFonts w:ascii="Arial" w:eastAsia="Times New Roman" w:hAnsi="Arial" w:cs="Times New Roman"/>
          <w:i/>
          <w:iCs/>
          <w:kern w:val="0"/>
          <w:sz w:val="24"/>
          <w:szCs w:val="20"/>
          <w:lang w:eastAsia="it-IT"/>
          <w14:ligatures w14:val="none"/>
        </w:rPr>
        <w:t xml:space="preserve"> poi che, circa tre ore più tardi, entrò anche sua moglie, ignara dell'accaduto. </w:t>
      </w:r>
      <w:r w:rsidRPr="00075C3C">
        <w:rPr>
          <w:rFonts w:ascii="Arial" w:eastAsia="Times New Roman" w:hAnsi="Arial" w:cs="Times New Roman"/>
          <w:i/>
          <w:iCs/>
          <w:kern w:val="0"/>
          <w:sz w:val="24"/>
          <w:szCs w:val="20"/>
          <w:lang w:eastAsia="it-IT"/>
          <w14:ligatures w14:val="none"/>
        </w:rPr>
        <w:t>Pietro</w:t>
      </w:r>
      <w:r w:rsidR="00075C3C" w:rsidRPr="00075C3C">
        <w:rPr>
          <w:rFonts w:ascii="Arial" w:eastAsia="Times New Roman" w:hAnsi="Arial" w:cs="Times New Roman"/>
          <w:i/>
          <w:iCs/>
          <w:kern w:val="0"/>
          <w:sz w:val="24"/>
          <w:szCs w:val="20"/>
          <w:lang w:eastAsia="it-IT"/>
          <w14:ligatures w14:val="none"/>
        </w:rPr>
        <w:t xml:space="preserve"> le chiese: "Dimmi: avete venduto il campo a tal prezzo?". Ed essa: "Sì, a tanto". </w:t>
      </w:r>
      <w:r w:rsidRPr="00075C3C">
        <w:rPr>
          <w:rFonts w:ascii="Arial" w:eastAsia="Times New Roman" w:hAnsi="Arial" w:cs="Times New Roman"/>
          <w:i/>
          <w:iCs/>
          <w:kern w:val="0"/>
          <w:sz w:val="24"/>
          <w:szCs w:val="20"/>
          <w:lang w:eastAsia="it-IT"/>
          <w14:ligatures w14:val="none"/>
        </w:rPr>
        <w:t>Allora</w:t>
      </w:r>
      <w:r w:rsidR="00075C3C" w:rsidRPr="00075C3C">
        <w:rPr>
          <w:rFonts w:ascii="Arial" w:eastAsia="Times New Roman" w:hAnsi="Arial" w:cs="Times New Roman"/>
          <w:i/>
          <w:iCs/>
          <w:kern w:val="0"/>
          <w:sz w:val="24"/>
          <w:szCs w:val="20"/>
          <w:lang w:eastAsia="it-IT"/>
          <w14:ligatures w14:val="none"/>
        </w:rPr>
        <w:t xml:space="preserve"> Pietro le disse: "Perché vi siete accordati per tentare lo Spirito del Signore? Ecco qui alla porta i passi di coloro che hanno seppellito tuo marito e porteranno via anche te". </w:t>
      </w:r>
      <w:r w:rsidRPr="00075C3C">
        <w:rPr>
          <w:rFonts w:ascii="Arial" w:eastAsia="Times New Roman" w:hAnsi="Arial" w:cs="Times New Roman"/>
          <w:i/>
          <w:iCs/>
          <w:kern w:val="0"/>
          <w:sz w:val="24"/>
          <w:szCs w:val="20"/>
          <w:lang w:eastAsia="it-IT"/>
          <w14:ligatures w14:val="none"/>
        </w:rPr>
        <w:t>D’improvviso</w:t>
      </w:r>
      <w:r w:rsidR="00075C3C" w:rsidRPr="00075C3C">
        <w:rPr>
          <w:rFonts w:ascii="Arial" w:eastAsia="Times New Roman" w:hAnsi="Arial" w:cs="Times New Roman"/>
          <w:i/>
          <w:iCs/>
          <w:kern w:val="0"/>
          <w:sz w:val="24"/>
          <w:szCs w:val="20"/>
          <w:lang w:eastAsia="it-IT"/>
          <w14:ligatures w14:val="none"/>
        </w:rPr>
        <w:t xml:space="preserve"> cadde ai piedi di Pietro e spirò. Quando i giovani entrarono, la trovarono morta e, portatala fuori, la seppellirono accanto a suo marito. </w:t>
      </w:r>
    </w:p>
    <w:p w14:paraId="7FA4EFCC" w14:textId="50665382" w:rsidR="00075C3C" w:rsidRPr="00075C3C" w:rsidRDefault="00075C3C"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 xml:space="preserve">E un grande timore si diffuse in tutta la Chiesa e in quanti venivano a sapere queste cose. </w:t>
      </w:r>
      <w:r w:rsidR="00FD1BFA" w:rsidRPr="00075C3C">
        <w:rPr>
          <w:rFonts w:ascii="Arial" w:eastAsia="Times New Roman" w:hAnsi="Arial" w:cs="Times New Roman"/>
          <w:i/>
          <w:iCs/>
          <w:kern w:val="0"/>
          <w:sz w:val="24"/>
          <w:szCs w:val="20"/>
          <w:lang w:eastAsia="it-IT"/>
          <w14:ligatures w14:val="none"/>
        </w:rPr>
        <w:t>Molti</w:t>
      </w:r>
      <w:r w:rsidRPr="00075C3C">
        <w:rPr>
          <w:rFonts w:ascii="Arial" w:eastAsia="Times New Roman" w:hAnsi="Arial" w:cs="Times New Roman"/>
          <w:i/>
          <w:iCs/>
          <w:kern w:val="0"/>
          <w:sz w:val="24"/>
          <w:szCs w:val="20"/>
          <w:lang w:eastAsia="it-IT"/>
          <w14:ligatures w14:val="none"/>
        </w:rPr>
        <w:t xml:space="preserve"> miracoli e prodigi avvenivano fra il popolo per opera degli apostoli. Tutti erano soliti stare insieme nel portico di Salomone; </w:t>
      </w:r>
      <w:r w:rsidR="00FD1BFA" w:rsidRPr="00075C3C">
        <w:rPr>
          <w:rFonts w:ascii="Arial" w:eastAsia="Times New Roman" w:hAnsi="Arial" w:cs="Times New Roman"/>
          <w:i/>
          <w:iCs/>
          <w:kern w:val="0"/>
          <w:sz w:val="24"/>
          <w:szCs w:val="20"/>
          <w:lang w:eastAsia="it-IT"/>
          <w14:ligatures w14:val="none"/>
        </w:rPr>
        <w:t>degli</w:t>
      </w:r>
      <w:r w:rsidRPr="00075C3C">
        <w:rPr>
          <w:rFonts w:ascii="Arial" w:eastAsia="Times New Roman" w:hAnsi="Arial" w:cs="Times New Roman"/>
          <w:i/>
          <w:iCs/>
          <w:kern w:val="0"/>
          <w:sz w:val="24"/>
          <w:szCs w:val="20"/>
          <w:lang w:eastAsia="it-IT"/>
          <w14:ligatures w14:val="none"/>
        </w:rPr>
        <w:t xml:space="preserve"> altri, nessuno osava associarsi a loro, ma il popolo li esaltava. </w:t>
      </w:r>
      <w:r w:rsidR="00FD1BFA" w:rsidRPr="00075C3C">
        <w:rPr>
          <w:rFonts w:ascii="Arial" w:eastAsia="Times New Roman" w:hAnsi="Arial" w:cs="Times New Roman"/>
          <w:i/>
          <w:iCs/>
          <w:kern w:val="0"/>
          <w:sz w:val="24"/>
          <w:szCs w:val="20"/>
          <w:lang w:eastAsia="it-IT"/>
          <w14:ligatures w14:val="none"/>
        </w:rPr>
        <w:t>Intanto</w:t>
      </w:r>
      <w:r w:rsidRPr="00075C3C">
        <w:rPr>
          <w:rFonts w:ascii="Arial" w:eastAsia="Times New Roman" w:hAnsi="Arial" w:cs="Times New Roman"/>
          <w:i/>
          <w:iCs/>
          <w:kern w:val="0"/>
          <w:sz w:val="24"/>
          <w:szCs w:val="20"/>
          <w:lang w:eastAsia="it-IT"/>
          <w14:ligatures w14:val="none"/>
        </w:rPr>
        <w:t xml:space="preserve"> andava aumentando il numero degli uomini e delle donne che credevano nel Signore </w:t>
      </w:r>
      <w:r w:rsidR="00FD1BFA" w:rsidRPr="00075C3C">
        <w:rPr>
          <w:rFonts w:ascii="Arial" w:eastAsia="Times New Roman" w:hAnsi="Arial" w:cs="Times New Roman"/>
          <w:i/>
          <w:iCs/>
          <w:kern w:val="0"/>
          <w:sz w:val="24"/>
          <w:szCs w:val="20"/>
          <w:lang w:eastAsia="it-IT"/>
          <w14:ligatures w14:val="none"/>
        </w:rPr>
        <w:t>fino</w:t>
      </w:r>
      <w:r w:rsidRPr="00075C3C">
        <w:rPr>
          <w:rFonts w:ascii="Arial" w:eastAsia="Times New Roman" w:hAnsi="Arial" w:cs="Times New Roman"/>
          <w:i/>
          <w:iCs/>
          <w:kern w:val="0"/>
          <w:sz w:val="24"/>
          <w:szCs w:val="20"/>
          <w:lang w:eastAsia="it-IT"/>
          <w14:ligatures w14:val="none"/>
        </w:rPr>
        <w:t xml:space="preserve"> al punto che portavano gli ammalati nelle piazze, ponendoli su lettucci e giacigli, perché, quando Pietro passava, anche solo la sua ombra coprisse qualcuno di loro. </w:t>
      </w:r>
      <w:r w:rsidR="00FD1BFA" w:rsidRPr="00075C3C">
        <w:rPr>
          <w:rFonts w:ascii="Arial" w:eastAsia="Times New Roman" w:hAnsi="Arial" w:cs="Times New Roman"/>
          <w:i/>
          <w:iCs/>
          <w:kern w:val="0"/>
          <w:sz w:val="24"/>
          <w:szCs w:val="20"/>
          <w:lang w:eastAsia="it-IT"/>
          <w14:ligatures w14:val="none"/>
        </w:rPr>
        <w:t>Anche</w:t>
      </w:r>
      <w:r w:rsidRPr="00075C3C">
        <w:rPr>
          <w:rFonts w:ascii="Arial" w:eastAsia="Times New Roman" w:hAnsi="Arial" w:cs="Times New Roman"/>
          <w:i/>
          <w:iCs/>
          <w:kern w:val="0"/>
          <w:sz w:val="24"/>
          <w:szCs w:val="20"/>
          <w:lang w:eastAsia="it-IT"/>
          <w14:ligatures w14:val="none"/>
        </w:rPr>
        <w:t xml:space="preserve"> la folla delle città vicine a Gerusalemme accorreva, portando malati e persone tormentate da spiriti immondi e tutti venivano guariti. (At 5,1-16). </w:t>
      </w:r>
    </w:p>
    <w:p w14:paraId="7590715F" w14:textId="7777777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 xml:space="preserve">Questa stessa verità ci annunzia </w:t>
      </w:r>
      <w:smartTag w:uri="urn:schemas-microsoft-com:office:smarttags" w:element="PersonName">
        <w:smartTagPr>
          <w:attr w:name="ProductID" w:val="la Lettera"/>
        </w:smartTagPr>
        <w:r w:rsidRPr="00075C3C">
          <w:rPr>
            <w:rFonts w:ascii="Arial" w:eastAsia="Times New Roman" w:hAnsi="Arial" w:cs="Times New Roman"/>
            <w:kern w:val="0"/>
            <w:sz w:val="24"/>
            <w:szCs w:val="20"/>
            <w:lang w:eastAsia="it-IT"/>
            <w14:ligatures w14:val="none"/>
          </w:rPr>
          <w:t>la Lettera</w:t>
        </w:r>
      </w:smartTag>
      <w:r w:rsidRPr="00075C3C">
        <w:rPr>
          <w:rFonts w:ascii="Arial" w:eastAsia="Times New Roman" w:hAnsi="Arial" w:cs="Times New Roman"/>
          <w:kern w:val="0"/>
          <w:sz w:val="24"/>
          <w:szCs w:val="20"/>
          <w:lang w:eastAsia="it-IT"/>
          <w14:ligatures w14:val="none"/>
        </w:rPr>
        <w:t xml:space="preserve"> agli Ebrei. </w:t>
      </w:r>
    </w:p>
    <w:p w14:paraId="415A4AEA" w14:textId="6CCB32D8" w:rsidR="00075C3C" w:rsidRPr="00075C3C" w:rsidRDefault="00FD1BFA"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Proprio</w:t>
      </w:r>
      <w:r w:rsidR="00075C3C" w:rsidRPr="00075C3C">
        <w:rPr>
          <w:rFonts w:ascii="Arial" w:eastAsia="Times New Roman" w:hAnsi="Arial" w:cs="Times New Roman"/>
          <w:i/>
          <w:iCs/>
          <w:kern w:val="0"/>
          <w:sz w:val="24"/>
          <w:szCs w:val="20"/>
          <w:lang w:eastAsia="it-IT"/>
          <w14:ligatures w14:val="none"/>
        </w:rPr>
        <w:t xml:space="preserve"> per questo bisogna che ci applichiamo con maggiore impegno alle cose udite, per non essere sospinti fuori rotta. </w:t>
      </w:r>
      <w:r w:rsidRPr="00075C3C">
        <w:rPr>
          <w:rFonts w:ascii="Arial" w:eastAsia="Times New Roman" w:hAnsi="Arial" w:cs="Times New Roman"/>
          <w:i/>
          <w:iCs/>
          <w:kern w:val="0"/>
          <w:sz w:val="24"/>
          <w:szCs w:val="20"/>
          <w:lang w:eastAsia="it-IT"/>
          <w14:ligatures w14:val="none"/>
        </w:rPr>
        <w:t>Se</w:t>
      </w:r>
      <w:r w:rsidR="00075C3C" w:rsidRPr="00075C3C">
        <w:rPr>
          <w:rFonts w:ascii="Arial" w:eastAsia="Times New Roman" w:hAnsi="Arial" w:cs="Times New Roman"/>
          <w:i/>
          <w:iCs/>
          <w:kern w:val="0"/>
          <w:sz w:val="24"/>
          <w:szCs w:val="20"/>
          <w:lang w:eastAsia="it-IT"/>
          <w14:ligatures w14:val="none"/>
        </w:rPr>
        <w:t xml:space="preserve">, infatti, la parola trasmessa per mezzo degli angeli si è dimostrata salda, e ogni trasgressione e disobbedienza ha ricevuto una giusta punizione, </w:t>
      </w:r>
      <w:r w:rsidRPr="00075C3C">
        <w:rPr>
          <w:rFonts w:ascii="Arial" w:eastAsia="Times New Roman" w:hAnsi="Arial" w:cs="Times New Roman"/>
          <w:i/>
          <w:iCs/>
          <w:kern w:val="0"/>
          <w:sz w:val="24"/>
          <w:szCs w:val="20"/>
          <w:lang w:eastAsia="it-IT"/>
          <w14:ligatures w14:val="none"/>
        </w:rPr>
        <w:t>come</w:t>
      </w:r>
      <w:r w:rsidR="00075C3C" w:rsidRPr="00075C3C">
        <w:rPr>
          <w:rFonts w:ascii="Arial" w:eastAsia="Times New Roman" w:hAnsi="Arial" w:cs="Times New Roman"/>
          <w:i/>
          <w:iCs/>
          <w:kern w:val="0"/>
          <w:sz w:val="24"/>
          <w:szCs w:val="20"/>
          <w:lang w:eastAsia="it-IT"/>
          <w14:ligatures w14:val="none"/>
        </w:rPr>
        <w:t xml:space="preserve"> potremo sottrarci al castigo se trascuriamo una salvezza così grande? Questa infatti, dopo essere stata promulgata all'inizio dal Signore, è stata confermata in mezzo a noi da quelli che l'avevano udita, </w:t>
      </w:r>
      <w:r w:rsidRPr="00075C3C">
        <w:rPr>
          <w:rFonts w:ascii="Arial" w:eastAsia="Times New Roman" w:hAnsi="Arial" w:cs="Times New Roman"/>
          <w:i/>
          <w:iCs/>
          <w:kern w:val="0"/>
          <w:sz w:val="24"/>
          <w:szCs w:val="20"/>
          <w:lang w:eastAsia="it-IT"/>
          <w14:ligatures w14:val="none"/>
        </w:rPr>
        <w:t>mentre</w:t>
      </w:r>
      <w:r w:rsidR="00075C3C" w:rsidRPr="00075C3C">
        <w:rPr>
          <w:rFonts w:ascii="Arial" w:eastAsia="Times New Roman" w:hAnsi="Arial" w:cs="Times New Roman"/>
          <w:i/>
          <w:iCs/>
          <w:kern w:val="0"/>
          <w:sz w:val="24"/>
          <w:szCs w:val="20"/>
          <w:lang w:eastAsia="it-IT"/>
          <w14:ligatures w14:val="none"/>
        </w:rPr>
        <w:t xml:space="preserve"> Dio convalidava la loro testimonianza con segni e prodigi e miracoli d'ogni genere e doni dello Spirito Santo, distribuiti secondo la sua volontà. (Eb 2,1-4). </w:t>
      </w:r>
    </w:p>
    <w:p w14:paraId="1570E823" w14:textId="0D3E36C6"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Cristo è insieme alla destra del Padre e con i discepoli, è nel Cielo e sulla terra.</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Nel Cielo alla destra del Padre vive il suo sacerdozio eterno in nostro favore.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Sulla terra, segue ogni suo discepolo, opera assieme a lui, convalida la sua parola con segni, miracoli e prodigi.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 xml:space="preserve">Perché Gesù sia con i suoi discepoli è necessario però che essi </w:t>
      </w:r>
      <w:r w:rsidRPr="00075C3C">
        <w:rPr>
          <w:rFonts w:ascii="Arial" w:eastAsia="Times New Roman" w:hAnsi="Arial" w:cs="Times New Roman"/>
          <w:kern w:val="0"/>
          <w:sz w:val="24"/>
          <w:szCs w:val="20"/>
          <w:lang w:eastAsia="it-IT"/>
          <w14:ligatures w14:val="none"/>
        </w:rPr>
        <w:lastRenderedPageBreak/>
        <w:t>siano con Lui.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Quando un discepolo è con Gesù?</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È con Lui quando è nella Parola.</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Quando il discepolo di Gesù è nella Parola?</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Non solo quando la dice, bensì quando la dice e la vive.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Quando il discepolo abita vitalmente nella Parola, Cristo Gesù abita operativamente nel discepolo.</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Questa verità la si attinge dal Vangelo secondo Giovanni:</w:t>
      </w:r>
    </w:p>
    <w:p w14:paraId="27864D39" w14:textId="31181B2B" w:rsidR="00075C3C" w:rsidRPr="00075C3C" w:rsidRDefault="00FD1BFA"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Non</w:t>
      </w:r>
      <w:r w:rsidR="00075C3C" w:rsidRPr="00075C3C">
        <w:rPr>
          <w:rFonts w:ascii="Arial" w:eastAsia="Times New Roman" w:hAnsi="Arial" w:cs="Times New Roman"/>
          <w:i/>
          <w:iCs/>
          <w:kern w:val="0"/>
          <w:sz w:val="24"/>
          <w:szCs w:val="20"/>
          <w:lang w:eastAsia="it-IT"/>
          <w14:ligatures w14:val="none"/>
        </w:rPr>
        <w:t xml:space="preserve"> sia turbato il vostro cuore. Abbiate fede in Dio e abbiate fede anche in me. </w:t>
      </w:r>
      <w:r w:rsidRPr="00075C3C">
        <w:rPr>
          <w:rFonts w:ascii="Arial" w:eastAsia="Times New Roman" w:hAnsi="Arial" w:cs="Times New Roman"/>
          <w:i/>
          <w:iCs/>
          <w:kern w:val="0"/>
          <w:sz w:val="24"/>
          <w:szCs w:val="20"/>
          <w:lang w:eastAsia="it-IT"/>
          <w14:ligatures w14:val="none"/>
        </w:rPr>
        <w:t>Nella</w:t>
      </w:r>
      <w:r w:rsidR="00075C3C" w:rsidRPr="00075C3C">
        <w:rPr>
          <w:rFonts w:ascii="Arial" w:eastAsia="Times New Roman" w:hAnsi="Arial" w:cs="Times New Roman"/>
          <w:i/>
          <w:iCs/>
          <w:kern w:val="0"/>
          <w:sz w:val="24"/>
          <w:szCs w:val="20"/>
          <w:lang w:eastAsia="it-IT"/>
          <w14:ligatures w14:val="none"/>
        </w:rPr>
        <w:t xml:space="preserve"> casa del Padre mio vi sono molti posti. Se no, ve l'avrei detto. Io vado a prepararvi un posto; </w:t>
      </w:r>
      <w:r w:rsidRPr="00075C3C">
        <w:rPr>
          <w:rFonts w:ascii="Arial" w:eastAsia="Times New Roman" w:hAnsi="Arial" w:cs="Times New Roman"/>
          <w:i/>
          <w:iCs/>
          <w:kern w:val="0"/>
          <w:sz w:val="24"/>
          <w:szCs w:val="20"/>
          <w:lang w:eastAsia="it-IT"/>
          <w14:ligatures w14:val="none"/>
        </w:rPr>
        <w:t>quando</w:t>
      </w:r>
      <w:r w:rsidR="00075C3C" w:rsidRPr="00075C3C">
        <w:rPr>
          <w:rFonts w:ascii="Arial" w:eastAsia="Times New Roman" w:hAnsi="Arial" w:cs="Times New Roman"/>
          <w:i/>
          <w:iCs/>
          <w:kern w:val="0"/>
          <w:sz w:val="24"/>
          <w:szCs w:val="20"/>
          <w:lang w:eastAsia="it-IT"/>
          <w14:ligatures w14:val="none"/>
        </w:rPr>
        <w:t xml:space="preserve"> sarò andato e vi avrò preparato un posto, ritornerò e vi prenderò con me, perché siate anche voi dove sono io. </w:t>
      </w:r>
      <w:r w:rsidRPr="00075C3C">
        <w:rPr>
          <w:rFonts w:ascii="Arial" w:eastAsia="Times New Roman" w:hAnsi="Arial" w:cs="Times New Roman"/>
          <w:i/>
          <w:iCs/>
          <w:kern w:val="0"/>
          <w:sz w:val="24"/>
          <w:szCs w:val="20"/>
          <w:lang w:eastAsia="it-IT"/>
          <w14:ligatures w14:val="none"/>
        </w:rPr>
        <w:t>E</w:t>
      </w:r>
      <w:r w:rsidR="00075C3C" w:rsidRPr="00075C3C">
        <w:rPr>
          <w:rFonts w:ascii="Arial" w:eastAsia="Times New Roman" w:hAnsi="Arial" w:cs="Times New Roman"/>
          <w:i/>
          <w:iCs/>
          <w:kern w:val="0"/>
          <w:sz w:val="24"/>
          <w:szCs w:val="20"/>
          <w:lang w:eastAsia="it-IT"/>
          <w14:ligatures w14:val="none"/>
        </w:rPr>
        <w:t xml:space="preserve"> del luogo dove io vado, voi conoscete la via". </w:t>
      </w:r>
      <w:r w:rsidRPr="00075C3C">
        <w:rPr>
          <w:rFonts w:ascii="Arial" w:eastAsia="Times New Roman" w:hAnsi="Arial" w:cs="Times New Roman"/>
          <w:i/>
          <w:iCs/>
          <w:kern w:val="0"/>
          <w:sz w:val="24"/>
          <w:szCs w:val="20"/>
          <w:lang w:eastAsia="it-IT"/>
          <w14:ligatures w14:val="none"/>
        </w:rPr>
        <w:t>Gli</w:t>
      </w:r>
      <w:r w:rsidR="00075C3C" w:rsidRPr="00075C3C">
        <w:rPr>
          <w:rFonts w:ascii="Arial" w:eastAsia="Times New Roman" w:hAnsi="Arial" w:cs="Times New Roman"/>
          <w:i/>
          <w:iCs/>
          <w:kern w:val="0"/>
          <w:sz w:val="24"/>
          <w:szCs w:val="20"/>
          <w:lang w:eastAsia="it-IT"/>
          <w14:ligatures w14:val="none"/>
        </w:rPr>
        <w:t xml:space="preserve"> disse Tommaso: "Signore, non sappiamo dove vai e come possiamo conoscere la via?". </w:t>
      </w:r>
      <w:r w:rsidRPr="00075C3C">
        <w:rPr>
          <w:rFonts w:ascii="Arial" w:eastAsia="Times New Roman" w:hAnsi="Arial" w:cs="Times New Roman"/>
          <w:i/>
          <w:iCs/>
          <w:kern w:val="0"/>
          <w:sz w:val="24"/>
          <w:szCs w:val="20"/>
          <w:lang w:eastAsia="it-IT"/>
          <w14:ligatures w14:val="none"/>
        </w:rPr>
        <w:t>Gli</w:t>
      </w:r>
      <w:r w:rsidR="00075C3C" w:rsidRPr="00075C3C">
        <w:rPr>
          <w:rFonts w:ascii="Arial" w:eastAsia="Times New Roman" w:hAnsi="Arial" w:cs="Times New Roman"/>
          <w:i/>
          <w:iCs/>
          <w:kern w:val="0"/>
          <w:sz w:val="24"/>
          <w:szCs w:val="20"/>
          <w:lang w:eastAsia="it-IT"/>
          <w14:ligatures w14:val="none"/>
        </w:rPr>
        <w:t xml:space="preserve"> disse Gesù: "Io sono la via, la verità e la vita. Nessuno viene al Padre se non per mezzo di me. </w:t>
      </w:r>
      <w:r w:rsidRPr="00075C3C">
        <w:rPr>
          <w:rFonts w:ascii="Arial" w:eastAsia="Times New Roman" w:hAnsi="Arial" w:cs="Times New Roman"/>
          <w:i/>
          <w:iCs/>
          <w:kern w:val="0"/>
          <w:sz w:val="24"/>
          <w:szCs w:val="20"/>
          <w:lang w:eastAsia="it-IT"/>
          <w14:ligatures w14:val="none"/>
        </w:rPr>
        <w:t>Se</w:t>
      </w:r>
      <w:r w:rsidR="00075C3C" w:rsidRPr="00075C3C">
        <w:rPr>
          <w:rFonts w:ascii="Arial" w:eastAsia="Times New Roman" w:hAnsi="Arial" w:cs="Times New Roman"/>
          <w:i/>
          <w:iCs/>
          <w:kern w:val="0"/>
          <w:sz w:val="24"/>
          <w:szCs w:val="20"/>
          <w:lang w:eastAsia="it-IT"/>
          <w14:ligatures w14:val="none"/>
        </w:rPr>
        <w:t xml:space="preserve"> conoscete me, conoscerete anche il Padre: fin da ora lo conoscete e lo avete veduto". </w:t>
      </w:r>
    </w:p>
    <w:p w14:paraId="664D5A9F" w14:textId="01F3313C" w:rsidR="00075C3C" w:rsidRPr="00075C3C" w:rsidRDefault="00FD1BFA"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Gli</w:t>
      </w:r>
      <w:r w:rsidR="00075C3C" w:rsidRPr="00075C3C">
        <w:rPr>
          <w:rFonts w:ascii="Arial" w:eastAsia="Times New Roman" w:hAnsi="Arial" w:cs="Times New Roman"/>
          <w:i/>
          <w:iCs/>
          <w:kern w:val="0"/>
          <w:sz w:val="24"/>
          <w:szCs w:val="20"/>
          <w:lang w:eastAsia="it-IT"/>
          <w14:ligatures w14:val="none"/>
        </w:rPr>
        <w:t xml:space="preserve"> disse Filippo: "Signore, mostraci il Padre e ci basta". </w:t>
      </w:r>
      <w:r w:rsidRPr="00075C3C">
        <w:rPr>
          <w:rFonts w:ascii="Arial" w:eastAsia="Times New Roman" w:hAnsi="Arial" w:cs="Times New Roman"/>
          <w:i/>
          <w:iCs/>
          <w:kern w:val="0"/>
          <w:sz w:val="24"/>
          <w:szCs w:val="20"/>
          <w:lang w:eastAsia="it-IT"/>
          <w14:ligatures w14:val="none"/>
        </w:rPr>
        <w:t>Gli</w:t>
      </w:r>
      <w:r w:rsidR="00075C3C" w:rsidRPr="00075C3C">
        <w:rPr>
          <w:rFonts w:ascii="Arial" w:eastAsia="Times New Roman" w:hAnsi="Arial" w:cs="Times New Roman"/>
          <w:i/>
          <w:iCs/>
          <w:kern w:val="0"/>
          <w:sz w:val="24"/>
          <w:szCs w:val="20"/>
          <w:lang w:eastAsia="it-IT"/>
          <w14:ligatures w14:val="none"/>
        </w:rPr>
        <w:t xml:space="preserve"> rispose Gesù: "Da tanto tempo sono con voi e tu non mi hai conosciuto, Filippo? Chi ha visto me ha visto il Padre. Come puoi dire: Mostraci il Padre? </w:t>
      </w:r>
      <w:r w:rsidRPr="00075C3C">
        <w:rPr>
          <w:rFonts w:ascii="Arial" w:eastAsia="Times New Roman" w:hAnsi="Arial" w:cs="Times New Roman"/>
          <w:i/>
          <w:iCs/>
          <w:kern w:val="0"/>
          <w:sz w:val="24"/>
          <w:szCs w:val="20"/>
          <w:lang w:eastAsia="it-IT"/>
          <w14:ligatures w14:val="none"/>
        </w:rPr>
        <w:t>Non</w:t>
      </w:r>
      <w:r w:rsidR="00075C3C" w:rsidRPr="00075C3C">
        <w:rPr>
          <w:rFonts w:ascii="Arial" w:eastAsia="Times New Roman" w:hAnsi="Arial" w:cs="Times New Roman"/>
          <w:i/>
          <w:iCs/>
          <w:kern w:val="0"/>
          <w:sz w:val="24"/>
          <w:szCs w:val="20"/>
          <w:lang w:eastAsia="it-IT"/>
          <w14:ligatures w14:val="none"/>
        </w:rPr>
        <w:t xml:space="preserve"> credi che io sono nel Padre e il Padre è in me? Le parole che io vi dico, non le dico da me; ma il Padre che è con me compie le sue opere. </w:t>
      </w:r>
      <w:r w:rsidRPr="00075C3C">
        <w:rPr>
          <w:rFonts w:ascii="Arial" w:eastAsia="Times New Roman" w:hAnsi="Arial" w:cs="Times New Roman"/>
          <w:i/>
          <w:iCs/>
          <w:kern w:val="0"/>
          <w:sz w:val="24"/>
          <w:szCs w:val="20"/>
          <w:lang w:eastAsia="it-IT"/>
          <w14:ligatures w14:val="none"/>
        </w:rPr>
        <w:t>Credetemi</w:t>
      </w:r>
      <w:r w:rsidR="00075C3C" w:rsidRPr="00075C3C">
        <w:rPr>
          <w:rFonts w:ascii="Arial" w:eastAsia="Times New Roman" w:hAnsi="Arial" w:cs="Times New Roman"/>
          <w:i/>
          <w:iCs/>
          <w:kern w:val="0"/>
          <w:sz w:val="24"/>
          <w:szCs w:val="20"/>
          <w:lang w:eastAsia="it-IT"/>
          <w14:ligatures w14:val="none"/>
        </w:rPr>
        <w:t xml:space="preserve">: io sono nel Padre e il Padre è in me; se non altro, credetelo per le opere stesse. </w:t>
      </w:r>
    </w:p>
    <w:p w14:paraId="409A7A93" w14:textId="4EE3412F" w:rsidR="00075C3C" w:rsidRPr="00075C3C" w:rsidRDefault="00FD1BFA"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In</w:t>
      </w:r>
      <w:r w:rsidR="00075C3C" w:rsidRPr="00075C3C">
        <w:rPr>
          <w:rFonts w:ascii="Arial" w:eastAsia="Times New Roman" w:hAnsi="Arial" w:cs="Times New Roman"/>
          <w:i/>
          <w:iCs/>
          <w:kern w:val="0"/>
          <w:sz w:val="24"/>
          <w:szCs w:val="20"/>
          <w:lang w:eastAsia="it-IT"/>
          <w14:ligatures w14:val="none"/>
        </w:rPr>
        <w:t xml:space="preserve"> verità, in verità vi dico: anche chi crede in me, compirà le opere che io compio e ne farà di più grandi, perché io vado al Padre. </w:t>
      </w:r>
      <w:r w:rsidRPr="00075C3C">
        <w:rPr>
          <w:rFonts w:ascii="Arial" w:eastAsia="Times New Roman" w:hAnsi="Arial" w:cs="Times New Roman"/>
          <w:i/>
          <w:iCs/>
          <w:kern w:val="0"/>
          <w:sz w:val="24"/>
          <w:szCs w:val="20"/>
          <w:lang w:eastAsia="it-IT"/>
          <w14:ligatures w14:val="none"/>
        </w:rPr>
        <w:t>Qualunque</w:t>
      </w:r>
      <w:r w:rsidR="00075C3C" w:rsidRPr="00075C3C">
        <w:rPr>
          <w:rFonts w:ascii="Arial" w:eastAsia="Times New Roman" w:hAnsi="Arial" w:cs="Times New Roman"/>
          <w:i/>
          <w:iCs/>
          <w:kern w:val="0"/>
          <w:sz w:val="24"/>
          <w:szCs w:val="20"/>
          <w:lang w:eastAsia="it-IT"/>
          <w14:ligatures w14:val="none"/>
        </w:rPr>
        <w:t xml:space="preserve"> cosa chiederete nel nome mio, la farò, perché il Padre sia glorificato nel Figlio. </w:t>
      </w:r>
      <w:r w:rsidRPr="00075C3C">
        <w:rPr>
          <w:rFonts w:ascii="Arial" w:eastAsia="Times New Roman" w:hAnsi="Arial" w:cs="Times New Roman"/>
          <w:i/>
          <w:iCs/>
          <w:kern w:val="0"/>
          <w:sz w:val="24"/>
          <w:szCs w:val="20"/>
          <w:lang w:eastAsia="it-IT"/>
          <w14:ligatures w14:val="none"/>
        </w:rPr>
        <w:t>Se</w:t>
      </w:r>
      <w:r w:rsidR="00075C3C" w:rsidRPr="00075C3C">
        <w:rPr>
          <w:rFonts w:ascii="Arial" w:eastAsia="Times New Roman" w:hAnsi="Arial" w:cs="Times New Roman"/>
          <w:i/>
          <w:iCs/>
          <w:kern w:val="0"/>
          <w:sz w:val="24"/>
          <w:szCs w:val="20"/>
          <w:lang w:eastAsia="it-IT"/>
          <w14:ligatures w14:val="none"/>
        </w:rPr>
        <w:t xml:space="preserve"> mi chiederete qualche cosa nel mio nome, io la farò. </w:t>
      </w:r>
      <w:r w:rsidRPr="00075C3C">
        <w:rPr>
          <w:rFonts w:ascii="Arial" w:eastAsia="Times New Roman" w:hAnsi="Arial" w:cs="Times New Roman"/>
          <w:i/>
          <w:iCs/>
          <w:kern w:val="0"/>
          <w:sz w:val="24"/>
          <w:szCs w:val="20"/>
          <w:lang w:eastAsia="it-IT"/>
          <w14:ligatures w14:val="none"/>
        </w:rPr>
        <w:t>Se</w:t>
      </w:r>
      <w:r w:rsidR="00075C3C" w:rsidRPr="00075C3C">
        <w:rPr>
          <w:rFonts w:ascii="Arial" w:eastAsia="Times New Roman" w:hAnsi="Arial" w:cs="Times New Roman"/>
          <w:i/>
          <w:iCs/>
          <w:kern w:val="0"/>
          <w:sz w:val="24"/>
          <w:szCs w:val="20"/>
          <w:lang w:eastAsia="it-IT"/>
          <w14:ligatures w14:val="none"/>
        </w:rPr>
        <w:t xml:space="preserve"> mi amate, osserverete i miei comandamenti. </w:t>
      </w:r>
      <w:r w:rsidRPr="00075C3C">
        <w:rPr>
          <w:rFonts w:ascii="Arial" w:eastAsia="Times New Roman" w:hAnsi="Arial" w:cs="Times New Roman"/>
          <w:i/>
          <w:iCs/>
          <w:kern w:val="0"/>
          <w:sz w:val="24"/>
          <w:szCs w:val="20"/>
          <w:lang w:eastAsia="it-IT"/>
          <w14:ligatures w14:val="none"/>
        </w:rPr>
        <w:t>Io</w:t>
      </w:r>
      <w:r w:rsidR="00075C3C" w:rsidRPr="00075C3C">
        <w:rPr>
          <w:rFonts w:ascii="Arial" w:eastAsia="Times New Roman" w:hAnsi="Arial" w:cs="Times New Roman"/>
          <w:i/>
          <w:iCs/>
          <w:kern w:val="0"/>
          <w:sz w:val="24"/>
          <w:szCs w:val="20"/>
          <w:lang w:eastAsia="it-IT"/>
          <w14:ligatures w14:val="none"/>
        </w:rPr>
        <w:t xml:space="preserve"> pregherò il Padre ed egli vi darà un altro Consolatore perché rimanga con voi per sempre, lo Spirito di verità che il mondo non può ricevere, perché non lo vede e non lo conosce. Voi lo conoscete, perché egli dimora presso di voi e sarà in voi. </w:t>
      </w:r>
      <w:r w:rsidRPr="00075C3C">
        <w:rPr>
          <w:rFonts w:ascii="Arial" w:eastAsia="Times New Roman" w:hAnsi="Arial" w:cs="Times New Roman"/>
          <w:i/>
          <w:iCs/>
          <w:kern w:val="0"/>
          <w:sz w:val="24"/>
          <w:szCs w:val="20"/>
          <w:lang w:eastAsia="it-IT"/>
          <w14:ligatures w14:val="none"/>
        </w:rPr>
        <w:t>Non</w:t>
      </w:r>
      <w:r w:rsidR="00075C3C" w:rsidRPr="00075C3C">
        <w:rPr>
          <w:rFonts w:ascii="Arial" w:eastAsia="Times New Roman" w:hAnsi="Arial" w:cs="Times New Roman"/>
          <w:i/>
          <w:iCs/>
          <w:kern w:val="0"/>
          <w:sz w:val="24"/>
          <w:szCs w:val="20"/>
          <w:lang w:eastAsia="it-IT"/>
          <w14:ligatures w14:val="none"/>
        </w:rPr>
        <w:t xml:space="preserve"> vi lascerò orfani, ritornerò da voi. </w:t>
      </w:r>
      <w:r w:rsidRPr="00075C3C">
        <w:rPr>
          <w:rFonts w:ascii="Arial" w:eastAsia="Times New Roman" w:hAnsi="Arial" w:cs="Times New Roman"/>
          <w:i/>
          <w:iCs/>
          <w:kern w:val="0"/>
          <w:sz w:val="24"/>
          <w:szCs w:val="20"/>
          <w:lang w:eastAsia="it-IT"/>
          <w14:ligatures w14:val="none"/>
        </w:rPr>
        <w:t>Ancora</w:t>
      </w:r>
      <w:r w:rsidR="00075C3C" w:rsidRPr="00075C3C">
        <w:rPr>
          <w:rFonts w:ascii="Arial" w:eastAsia="Times New Roman" w:hAnsi="Arial" w:cs="Times New Roman"/>
          <w:i/>
          <w:iCs/>
          <w:kern w:val="0"/>
          <w:sz w:val="24"/>
          <w:szCs w:val="20"/>
          <w:lang w:eastAsia="it-IT"/>
          <w14:ligatures w14:val="none"/>
        </w:rPr>
        <w:t xml:space="preserve"> un poco e il mondo non mi vedrà più; voi invece mi vedrete, perché io vivo e voi vivrete. </w:t>
      </w:r>
      <w:r w:rsidRPr="00075C3C">
        <w:rPr>
          <w:rFonts w:ascii="Arial" w:eastAsia="Times New Roman" w:hAnsi="Arial" w:cs="Times New Roman"/>
          <w:i/>
          <w:iCs/>
          <w:kern w:val="0"/>
          <w:sz w:val="24"/>
          <w:szCs w:val="20"/>
          <w:lang w:eastAsia="it-IT"/>
          <w14:ligatures w14:val="none"/>
        </w:rPr>
        <w:t>In</w:t>
      </w:r>
      <w:r w:rsidR="00075C3C" w:rsidRPr="00075C3C">
        <w:rPr>
          <w:rFonts w:ascii="Arial" w:eastAsia="Times New Roman" w:hAnsi="Arial" w:cs="Times New Roman"/>
          <w:i/>
          <w:iCs/>
          <w:kern w:val="0"/>
          <w:sz w:val="24"/>
          <w:szCs w:val="20"/>
          <w:lang w:eastAsia="it-IT"/>
          <w14:ligatures w14:val="none"/>
        </w:rPr>
        <w:t xml:space="preserve"> quel giorno voi saprete che io sono nel Padre e voi in me e io in voi. </w:t>
      </w:r>
    </w:p>
    <w:p w14:paraId="015D3A10" w14:textId="5B6AD4F7" w:rsidR="00075C3C" w:rsidRPr="00075C3C" w:rsidRDefault="00FD1BFA"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Chi</w:t>
      </w:r>
      <w:r w:rsidR="00075C3C" w:rsidRPr="00075C3C">
        <w:rPr>
          <w:rFonts w:ascii="Arial" w:eastAsia="Times New Roman" w:hAnsi="Arial" w:cs="Times New Roman"/>
          <w:i/>
          <w:iCs/>
          <w:kern w:val="0"/>
          <w:sz w:val="24"/>
          <w:szCs w:val="20"/>
          <w:lang w:eastAsia="it-IT"/>
          <w14:ligatures w14:val="none"/>
        </w:rPr>
        <w:t xml:space="preserve"> accoglie i miei comandamenti e li osserva, questi mi ama. Chi mi ama sarà amato dal Padre mio e anch'io lo amerò e mi manifesterò a lui". </w:t>
      </w:r>
      <w:r w:rsidRPr="00075C3C">
        <w:rPr>
          <w:rFonts w:ascii="Arial" w:eastAsia="Times New Roman" w:hAnsi="Arial" w:cs="Times New Roman"/>
          <w:i/>
          <w:iCs/>
          <w:kern w:val="0"/>
          <w:sz w:val="24"/>
          <w:szCs w:val="20"/>
          <w:lang w:eastAsia="it-IT"/>
          <w14:ligatures w14:val="none"/>
        </w:rPr>
        <w:t>Gli</w:t>
      </w:r>
      <w:r w:rsidR="00075C3C" w:rsidRPr="00075C3C">
        <w:rPr>
          <w:rFonts w:ascii="Arial" w:eastAsia="Times New Roman" w:hAnsi="Arial" w:cs="Times New Roman"/>
          <w:i/>
          <w:iCs/>
          <w:kern w:val="0"/>
          <w:sz w:val="24"/>
          <w:szCs w:val="20"/>
          <w:lang w:eastAsia="it-IT"/>
          <w14:ligatures w14:val="none"/>
        </w:rPr>
        <w:t xml:space="preserve"> disse Giuda, non l'Iscariota: "Signore, come è accaduto che devi manifestarti a noi e non al mondo?". </w:t>
      </w:r>
      <w:r w:rsidRPr="00075C3C">
        <w:rPr>
          <w:rFonts w:ascii="Arial" w:eastAsia="Times New Roman" w:hAnsi="Arial" w:cs="Times New Roman"/>
          <w:i/>
          <w:iCs/>
          <w:kern w:val="0"/>
          <w:sz w:val="24"/>
          <w:szCs w:val="20"/>
          <w:lang w:eastAsia="it-IT"/>
          <w14:ligatures w14:val="none"/>
        </w:rPr>
        <w:t>Gli</w:t>
      </w:r>
      <w:r w:rsidR="00075C3C" w:rsidRPr="00075C3C">
        <w:rPr>
          <w:rFonts w:ascii="Arial" w:eastAsia="Times New Roman" w:hAnsi="Arial" w:cs="Times New Roman"/>
          <w:i/>
          <w:iCs/>
          <w:kern w:val="0"/>
          <w:sz w:val="24"/>
          <w:szCs w:val="20"/>
          <w:lang w:eastAsia="it-IT"/>
          <w14:ligatures w14:val="none"/>
        </w:rPr>
        <w:t xml:space="preserve"> rispose Gesù: "Se uno mi ama, osserverà la mia parola e il Padre mio lo amerà e noi verremo a lui e prenderemo dimora presso di lui. </w:t>
      </w:r>
      <w:r w:rsidRPr="00075C3C">
        <w:rPr>
          <w:rFonts w:ascii="Arial" w:eastAsia="Times New Roman" w:hAnsi="Arial" w:cs="Times New Roman"/>
          <w:i/>
          <w:iCs/>
          <w:kern w:val="0"/>
          <w:sz w:val="24"/>
          <w:szCs w:val="20"/>
          <w:lang w:eastAsia="it-IT"/>
          <w14:ligatures w14:val="none"/>
        </w:rPr>
        <w:t>Chi</w:t>
      </w:r>
      <w:r w:rsidR="00075C3C" w:rsidRPr="00075C3C">
        <w:rPr>
          <w:rFonts w:ascii="Arial" w:eastAsia="Times New Roman" w:hAnsi="Arial" w:cs="Times New Roman"/>
          <w:i/>
          <w:iCs/>
          <w:kern w:val="0"/>
          <w:sz w:val="24"/>
          <w:szCs w:val="20"/>
          <w:lang w:eastAsia="it-IT"/>
          <w14:ligatures w14:val="none"/>
        </w:rPr>
        <w:t xml:space="preserve"> non mi ama non osserva le mie parole; la parola che voi ascoltate non è mia, ma del Padre che mi ha mandato. </w:t>
      </w:r>
    </w:p>
    <w:p w14:paraId="7089376D" w14:textId="39A1F9C3" w:rsidR="00075C3C" w:rsidRPr="00075C3C" w:rsidRDefault="00FD1BFA" w:rsidP="00075C3C">
      <w:pPr>
        <w:spacing w:after="120" w:line="240" w:lineRule="auto"/>
        <w:jc w:val="both"/>
        <w:rPr>
          <w:rFonts w:ascii="Arial" w:eastAsia="Times New Roman" w:hAnsi="Arial" w:cs="Times New Roman"/>
          <w:i/>
          <w:iCs/>
          <w:kern w:val="0"/>
          <w:sz w:val="24"/>
          <w:szCs w:val="20"/>
          <w:lang w:eastAsia="it-IT"/>
          <w14:ligatures w14:val="none"/>
        </w:rPr>
      </w:pPr>
      <w:r w:rsidRPr="00075C3C">
        <w:rPr>
          <w:rFonts w:ascii="Arial" w:eastAsia="Times New Roman" w:hAnsi="Arial" w:cs="Times New Roman"/>
          <w:i/>
          <w:iCs/>
          <w:kern w:val="0"/>
          <w:sz w:val="24"/>
          <w:szCs w:val="20"/>
          <w:lang w:eastAsia="it-IT"/>
          <w14:ligatures w14:val="none"/>
        </w:rPr>
        <w:t>Queste</w:t>
      </w:r>
      <w:r w:rsidR="00075C3C" w:rsidRPr="00075C3C">
        <w:rPr>
          <w:rFonts w:ascii="Arial" w:eastAsia="Times New Roman" w:hAnsi="Arial" w:cs="Times New Roman"/>
          <w:i/>
          <w:iCs/>
          <w:kern w:val="0"/>
          <w:sz w:val="24"/>
          <w:szCs w:val="20"/>
          <w:lang w:eastAsia="it-IT"/>
          <w14:ligatures w14:val="none"/>
        </w:rPr>
        <w:t xml:space="preserve"> cose vi ho detto quando ero ancora tra voi.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il Consolatore, lo Spirito Santo che il Padre manderà nel mio nome, egli v'insegnerà ogni cosa e vi ricorderà tutto ciò che io vi ho detto. </w:t>
      </w:r>
      <w:r w:rsidRPr="00075C3C">
        <w:rPr>
          <w:rFonts w:ascii="Arial" w:eastAsia="Times New Roman" w:hAnsi="Arial" w:cs="Times New Roman"/>
          <w:i/>
          <w:iCs/>
          <w:kern w:val="0"/>
          <w:sz w:val="24"/>
          <w:szCs w:val="20"/>
          <w:lang w:eastAsia="it-IT"/>
          <w14:ligatures w14:val="none"/>
        </w:rPr>
        <w:t>Vi</w:t>
      </w:r>
      <w:r w:rsidR="00075C3C" w:rsidRPr="00075C3C">
        <w:rPr>
          <w:rFonts w:ascii="Arial" w:eastAsia="Times New Roman" w:hAnsi="Arial" w:cs="Times New Roman"/>
          <w:i/>
          <w:iCs/>
          <w:kern w:val="0"/>
          <w:sz w:val="24"/>
          <w:szCs w:val="20"/>
          <w:lang w:eastAsia="it-IT"/>
          <w14:ligatures w14:val="none"/>
        </w:rPr>
        <w:t xml:space="preserve"> lascio la pace, vi do la mia pace. Non come la </w:t>
      </w:r>
      <w:r w:rsidRPr="00075C3C">
        <w:rPr>
          <w:rFonts w:ascii="Arial" w:eastAsia="Times New Roman" w:hAnsi="Arial" w:cs="Times New Roman"/>
          <w:i/>
          <w:iCs/>
          <w:kern w:val="0"/>
          <w:sz w:val="24"/>
          <w:szCs w:val="20"/>
          <w:lang w:eastAsia="it-IT"/>
          <w14:ligatures w14:val="none"/>
        </w:rPr>
        <w:t>dà</w:t>
      </w:r>
      <w:r w:rsidR="00075C3C" w:rsidRPr="00075C3C">
        <w:rPr>
          <w:rFonts w:ascii="Arial" w:eastAsia="Times New Roman" w:hAnsi="Arial" w:cs="Times New Roman"/>
          <w:i/>
          <w:iCs/>
          <w:kern w:val="0"/>
          <w:sz w:val="24"/>
          <w:szCs w:val="20"/>
          <w:lang w:eastAsia="it-IT"/>
          <w14:ligatures w14:val="none"/>
        </w:rPr>
        <w:t xml:space="preserve"> il mondo, io la do a voi. Non sia turbato il vostro cuore e non abbia timore. </w:t>
      </w:r>
      <w:r w:rsidRPr="00075C3C">
        <w:rPr>
          <w:rFonts w:ascii="Arial" w:eastAsia="Times New Roman" w:hAnsi="Arial" w:cs="Times New Roman"/>
          <w:i/>
          <w:iCs/>
          <w:kern w:val="0"/>
          <w:sz w:val="24"/>
          <w:szCs w:val="20"/>
          <w:lang w:eastAsia="it-IT"/>
          <w14:ligatures w14:val="none"/>
        </w:rPr>
        <w:t>Avete</w:t>
      </w:r>
      <w:r w:rsidR="00075C3C" w:rsidRPr="00075C3C">
        <w:rPr>
          <w:rFonts w:ascii="Arial" w:eastAsia="Times New Roman" w:hAnsi="Arial" w:cs="Times New Roman"/>
          <w:i/>
          <w:iCs/>
          <w:kern w:val="0"/>
          <w:sz w:val="24"/>
          <w:szCs w:val="20"/>
          <w:lang w:eastAsia="it-IT"/>
          <w14:ligatures w14:val="none"/>
        </w:rPr>
        <w:t xml:space="preserve"> udito che vi ho detto: Vado e tornerò a voi; se mi amaste, vi rallegrereste che io vado dal Padre, perché il Padre è più grande di me. </w:t>
      </w:r>
      <w:r w:rsidRPr="00075C3C">
        <w:rPr>
          <w:rFonts w:ascii="Arial" w:eastAsia="Times New Roman" w:hAnsi="Arial" w:cs="Times New Roman"/>
          <w:i/>
          <w:iCs/>
          <w:kern w:val="0"/>
          <w:sz w:val="24"/>
          <w:szCs w:val="20"/>
          <w:lang w:eastAsia="it-IT"/>
          <w14:ligatures w14:val="none"/>
        </w:rPr>
        <w:t>Ve</w:t>
      </w:r>
      <w:r w:rsidR="00075C3C" w:rsidRPr="00075C3C">
        <w:rPr>
          <w:rFonts w:ascii="Arial" w:eastAsia="Times New Roman" w:hAnsi="Arial" w:cs="Times New Roman"/>
          <w:i/>
          <w:iCs/>
          <w:kern w:val="0"/>
          <w:sz w:val="24"/>
          <w:szCs w:val="20"/>
          <w:lang w:eastAsia="it-IT"/>
          <w14:ligatures w14:val="none"/>
        </w:rPr>
        <w:t xml:space="preserve"> l'ho detto adesso, prima che avvenga, perché quando avverrà, voi crediate. </w:t>
      </w:r>
      <w:r w:rsidRPr="00075C3C">
        <w:rPr>
          <w:rFonts w:ascii="Arial" w:eastAsia="Times New Roman" w:hAnsi="Arial" w:cs="Times New Roman"/>
          <w:i/>
          <w:iCs/>
          <w:kern w:val="0"/>
          <w:sz w:val="24"/>
          <w:szCs w:val="20"/>
          <w:lang w:eastAsia="it-IT"/>
          <w14:ligatures w14:val="none"/>
        </w:rPr>
        <w:t>Non</w:t>
      </w:r>
      <w:r w:rsidR="00075C3C" w:rsidRPr="00075C3C">
        <w:rPr>
          <w:rFonts w:ascii="Arial" w:eastAsia="Times New Roman" w:hAnsi="Arial" w:cs="Times New Roman"/>
          <w:i/>
          <w:iCs/>
          <w:kern w:val="0"/>
          <w:sz w:val="24"/>
          <w:szCs w:val="20"/>
          <w:lang w:eastAsia="it-IT"/>
          <w14:ligatures w14:val="none"/>
        </w:rPr>
        <w:t xml:space="preserve"> parlerò più a lungo con voi, perché viene il principe del mondo; egli non ha nessun potere su di me, </w:t>
      </w:r>
      <w:r w:rsidRPr="00075C3C">
        <w:rPr>
          <w:rFonts w:ascii="Arial" w:eastAsia="Times New Roman" w:hAnsi="Arial" w:cs="Times New Roman"/>
          <w:i/>
          <w:iCs/>
          <w:kern w:val="0"/>
          <w:sz w:val="24"/>
          <w:szCs w:val="20"/>
          <w:lang w:eastAsia="it-IT"/>
          <w14:ligatures w14:val="none"/>
        </w:rPr>
        <w:t>ma</w:t>
      </w:r>
      <w:r w:rsidR="00075C3C" w:rsidRPr="00075C3C">
        <w:rPr>
          <w:rFonts w:ascii="Arial" w:eastAsia="Times New Roman" w:hAnsi="Arial" w:cs="Times New Roman"/>
          <w:i/>
          <w:iCs/>
          <w:kern w:val="0"/>
          <w:sz w:val="24"/>
          <w:szCs w:val="20"/>
          <w:lang w:eastAsia="it-IT"/>
          <w14:ligatures w14:val="none"/>
        </w:rPr>
        <w:t xml:space="preserve"> bisogna che il mondo sappia che io amo il Padre e faccio quello che il Padre mi ha comandato. Alzatevi, andiamo via di qui". (Gv 14,1-31). </w:t>
      </w:r>
    </w:p>
    <w:p w14:paraId="6442A780" w14:textId="628E2B67"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lastRenderedPageBreak/>
        <w:t>Come i discepoli vedevano in Cristo il suo mistero invisibile, così anche il mondo deve vedere in ogni discepolo di Gesù il suo mistero invisibile.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Qual è il mistero invisibile di Cristo Gesù? La sua divinità. Il suo essere uguale a Dio. L’essere Gesù sempre dal Padre e con il Padre.</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Qual è il mistero invisibile che il mondo deve vedere in ogni discepolo del Signore? La sua trasformazione in Cristo, la sua divinizzazione, la sua perenne dimora nella Parola di Gesù, l’essere egli abitazione terrena del Padre, del Figlio e dello Spirito Santo.</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Quando il mondo vedrà questo, è segno che Gesù opera con i suoi discepoli e conferma la Parola con segni, miracoli e prodigi.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Il cristiano, al pari di Gesù, in Lui, con Lui e per Lui, diviene Vangelo per il mondo intero. Si fa Buona Notizia per i suoi fratelli.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San Marco ci ha fatto camminare con Gesù per la Galilea e dalla Galilea fino a Gerusalemme per mostrarci cosa deve fare ogni discepolo di Gesù.</w:t>
      </w:r>
      <w:r w:rsidR="000E350A">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Esattamente ciò che Lui ha fatto: mostrare l’invisibile mistero che ci avvolge.</w:t>
      </w:r>
    </w:p>
    <w:p w14:paraId="11CA3CE4" w14:textId="20F575A6" w:rsidR="00075C3C" w:rsidRPr="00075C3C" w:rsidRDefault="00075C3C" w:rsidP="00075C3C">
      <w:pPr>
        <w:spacing w:after="120" w:line="240" w:lineRule="auto"/>
        <w:jc w:val="both"/>
        <w:rPr>
          <w:rFonts w:ascii="Arial" w:eastAsia="Times New Roman" w:hAnsi="Arial" w:cs="Times New Roman"/>
          <w:kern w:val="0"/>
          <w:sz w:val="24"/>
          <w:szCs w:val="20"/>
          <w:lang w:eastAsia="it-IT"/>
          <w14:ligatures w14:val="none"/>
        </w:rPr>
      </w:pPr>
      <w:r w:rsidRPr="00075C3C">
        <w:rPr>
          <w:rFonts w:ascii="Arial" w:eastAsia="Times New Roman" w:hAnsi="Arial" w:cs="Times New Roman"/>
          <w:kern w:val="0"/>
          <w:sz w:val="24"/>
          <w:szCs w:val="20"/>
          <w:lang w:eastAsia="it-IT"/>
          <w14:ligatures w14:val="none"/>
        </w:rPr>
        <w:t>Quando l’altro, chiunque esso sia, vedrà questo mistero invisibile, anche per lui si apriranno le porte della conversione, redenzione, salvezza.</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Senza la visione di questo mistero invisibile, tutto rimarrà come prima e il buio continuerà ad avvolgere gli uomini.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Alla fine di questo percorso assieme a Gesù e ai suoi discepoli, si può concludere ogni cosa con una sola domanda: la gente che è attorno a noi vede attraverso la nostra vita il mistero invisibile di cui siamo stati costituiti portatori?</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Ognuno si dia la risposta secondo coscienza, intelligenza, grande saggezza.</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 xml:space="preserve">Il centurione vide il mistero invisibile in Cristo Gesù e lo confessò: </w:t>
      </w:r>
      <w:r w:rsidRPr="00075C3C">
        <w:rPr>
          <w:rFonts w:ascii="Arial" w:eastAsia="Times New Roman" w:hAnsi="Arial" w:cs="Times New Roman"/>
          <w:i/>
          <w:kern w:val="0"/>
          <w:sz w:val="24"/>
          <w:szCs w:val="20"/>
          <w:lang w:eastAsia="it-IT"/>
          <w14:ligatures w14:val="none"/>
        </w:rPr>
        <w:t>“Veramente quest’uomo era figlio di Dio”</w:t>
      </w:r>
      <w:r w:rsidRPr="00075C3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Pr="00075C3C">
        <w:rPr>
          <w:rFonts w:ascii="Arial" w:eastAsia="Times New Roman" w:hAnsi="Arial" w:cs="Times New Roman"/>
          <w:kern w:val="0"/>
          <w:sz w:val="24"/>
          <w:szCs w:val="20"/>
          <w:lang w:eastAsia="it-IT"/>
          <w14:ligatures w14:val="none"/>
        </w:rPr>
        <w:t>Spetta a noi far sì che questa stessa confessione venga fatta singolarmente per ciascuno di noi.</w:t>
      </w:r>
    </w:p>
    <w:p w14:paraId="367B8339" w14:textId="77777777" w:rsidR="00E8656A" w:rsidRDefault="00E8656A" w:rsidP="000F3EE1">
      <w:pPr>
        <w:pStyle w:val="Corpotesto"/>
      </w:pPr>
    </w:p>
    <w:p w14:paraId="43835882" w14:textId="429916E1" w:rsidR="00537F68" w:rsidRPr="006C7F6F" w:rsidRDefault="00537F68" w:rsidP="006C7F6F">
      <w:pPr>
        <w:pStyle w:val="Corpotesto"/>
        <w:rPr>
          <w:b/>
          <w:bCs/>
        </w:rPr>
      </w:pPr>
      <w:bookmarkStart w:id="45" w:name="_Toc62150121"/>
      <w:bookmarkEnd w:id="40"/>
      <w:r w:rsidRPr="006C7F6F">
        <w:rPr>
          <w:b/>
          <w:bCs/>
        </w:rPr>
        <w:t>Gesù appare agli Undici e agli altri discepoli</w:t>
      </w:r>
      <w:bookmarkEnd w:id="45"/>
      <w:r w:rsidR="006C7F6F">
        <w:rPr>
          <w:b/>
          <w:bCs/>
        </w:rPr>
        <w:t xml:space="preserve"> (Lc 24)</w:t>
      </w:r>
    </w:p>
    <w:p w14:paraId="20E73B9C"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36</w:t>
      </w:r>
      <w:r w:rsidRPr="00537F68">
        <w:rPr>
          <w:rFonts w:ascii="Arial" w:eastAsia="Times New Roman" w:hAnsi="Arial" w:cs="Times New Roman"/>
          <w:b/>
          <w:kern w:val="0"/>
          <w:sz w:val="24"/>
          <w:szCs w:val="20"/>
          <w:lang w:eastAsia="it-IT"/>
          <w14:ligatures w14:val="none"/>
        </w:rPr>
        <w:t xml:space="preserve">Mentre essi parlavano di queste cose, Gesù in persona stette in mezzo a loro e disse: «Pace a voi!». </w:t>
      </w:r>
    </w:p>
    <w:p w14:paraId="65EE3BB2" w14:textId="1D885800"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I discepoli di Emmaus stanno ancora parlando quando ecco che viene Gesù in persona, sta in mezzo a loro e dice:</w:t>
      </w:r>
      <w:r w:rsidRPr="00537F68">
        <w:rPr>
          <w:rFonts w:ascii="Arial" w:eastAsia="Times New Roman" w:hAnsi="Arial" w:cs="Times New Roman"/>
          <w:i/>
          <w:kern w:val="0"/>
          <w:sz w:val="24"/>
          <w:szCs w:val="20"/>
          <w:lang w:eastAsia="it-IT"/>
          <w14:ligatures w14:val="none"/>
        </w:rPr>
        <w:t xml:space="preserve"> “Pace a voi!”.</w:t>
      </w:r>
      <w:r w:rsidR="006C7F6F">
        <w:rPr>
          <w:rFonts w:ascii="Arial" w:eastAsia="Times New Roman" w:hAnsi="Arial" w:cs="Times New Roman"/>
          <w:i/>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questo il saluto del Risorto. Sulla pace Gesù aveva parlato ai discepoli nel Cenacolo, dopo l’Ultima Cena, prima di recarsi nell’Orto del Getsemani.</w:t>
      </w:r>
    </w:p>
    <w:p w14:paraId="0E792235" w14:textId="6350409D"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Vi</w:t>
      </w:r>
      <w:r w:rsidR="006C7F6F" w:rsidRPr="006C7F6F">
        <w:rPr>
          <w:rFonts w:ascii="Arial" w:eastAsia="Times New Roman" w:hAnsi="Arial" w:cs="Times New Roman"/>
          <w:i/>
          <w:iCs/>
          <w:kern w:val="0"/>
          <w:sz w:val="24"/>
          <w:szCs w:val="20"/>
          <w:lang w:eastAsia="it-IT"/>
          <w14:ligatures w14:val="none"/>
        </w:rPr>
        <w:t xml:space="preserve"> lascio la pace, vi do la mia pace. Non come la dà il mondo, io la do a voi. Non sia turbato il vostro cuore e non abbia timore. </w:t>
      </w:r>
      <w:r w:rsidRPr="006C7F6F">
        <w:rPr>
          <w:rFonts w:ascii="Arial" w:eastAsia="Times New Roman" w:hAnsi="Arial" w:cs="Times New Roman"/>
          <w:i/>
          <w:iCs/>
          <w:kern w:val="0"/>
          <w:sz w:val="24"/>
          <w:szCs w:val="20"/>
          <w:lang w:eastAsia="it-IT"/>
          <w14:ligatures w14:val="none"/>
        </w:rPr>
        <w:t>Avete</w:t>
      </w:r>
      <w:r w:rsidR="006C7F6F" w:rsidRPr="006C7F6F">
        <w:rPr>
          <w:rFonts w:ascii="Arial" w:eastAsia="Times New Roman" w:hAnsi="Arial" w:cs="Times New Roman"/>
          <w:i/>
          <w:iCs/>
          <w:kern w:val="0"/>
          <w:sz w:val="24"/>
          <w:szCs w:val="20"/>
          <w:lang w:eastAsia="it-IT"/>
          <w14:ligatures w14:val="none"/>
        </w:rPr>
        <w:t xml:space="preserve"> udito che vi ho detto: “Vado e tornerò da voi”. Se mi amaste, vi rallegrereste che io vado al Padre, perché il Padre è più grande di me. </w:t>
      </w:r>
      <w:r w:rsidRPr="006C7F6F">
        <w:rPr>
          <w:rFonts w:ascii="Arial" w:eastAsia="Times New Roman" w:hAnsi="Arial" w:cs="Times New Roman"/>
          <w:i/>
          <w:iCs/>
          <w:kern w:val="0"/>
          <w:sz w:val="24"/>
          <w:szCs w:val="20"/>
          <w:lang w:eastAsia="it-IT"/>
          <w14:ligatures w14:val="none"/>
        </w:rPr>
        <w:t>Ve</w:t>
      </w:r>
      <w:r w:rsidR="006C7F6F" w:rsidRPr="006C7F6F">
        <w:rPr>
          <w:rFonts w:ascii="Arial" w:eastAsia="Times New Roman" w:hAnsi="Arial" w:cs="Times New Roman"/>
          <w:i/>
          <w:iCs/>
          <w:kern w:val="0"/>
          <w:sz w:val="24"/>
          <w:szCs w:val="20"/>
          <w:lang w:eastAsia="it-IT"/>
          <w14:ligatures w14:val="none"/>
        </w:rPr>
        <w:t xml:space="preserve"> l’ho detto ora, prima che avvenga, perché, quando avverrà, voi crediate. </w:t>
      </w:r>
      <w:r w:rsidRPr="006C7F6F">
        <w:rPr>
          <w:rFonts w:ascii="Arial" w:eastAsia="Times New Roman" w:hAnsi="Arial" w:cs="Times New Roman"/>
          <w:i/>
          <w:iCs/>
          <w:kern w:val="0"/>
          <w:sz w:val="24"/>
          <w:szCs w:val="20"/>
          <w:lang w:eastAsia="it-IT"/>
          <w14:ligatures w14:val="none"/>
        </w:rPr>
        <w:t>Non</w:t>
      </w:r>
      <w:r w:rsidR="006C7F6F" w:rsidRPr="006C7F6F">
        <w:rPr>
          <w:rFonts w:ascii="Arial" w:eastAsia="Times New Roman" w:hAnsi="Arial" w:cs="Times New Roman"/>
          <w:i/>
          <w:iCs/>
          <w:kern w:val="0"/>
          <w:sz w:val="24"/>
          <w:szCs w:val="20"/>
          <w:lang w:eastAsia="it-IT"/>
          <w14:ligatures w14:val="none"/>
        </w:rPr>
        <w:t xml:space="preserve"> parlerò più a lungo con voi, perché viene il principe del mondo; contro di me non può nulla, </w:t>
      </w:r>
      <w:r w:rsidRPr="006C7F6F">
        <w:rPr>
          <w:rFonts w:ascii="Arial" w:eastAsia="Times New Roman" w:hAnsi="Arial" w:cs="Times New Roman"/>
          <w:i/>
          <w:iCs/>
          <w:kern w:val="0"/>
          <w:sz w:val="24"/>
          <w:szCs w:val="20"/>
          <w:lang w:eastAsia="it-IT"/>
          <w14:ligatures w14:val="none"/>
        </w:rPr>
        <w:t>ma</w:t>
      </w:r>
      <w:r w:rsidR="006C7F6F" w:rsidRPr="006C7F6F">
        <w:rPr>
          <w:rFonts w:ascii="Arial" w:eastAsia="Times New Roman" w:hAnsi="Arial" w:cs="Times New Roman"/>
          <w:i/>
          <w:iCs/>
          <w:kern w:val="0"/>
          <w:sz w:val="24"/>
          <w:szCs w:val="20"/>
          <w:lang w:eastAsia="it-IT"/>
          <w14:ligatures w14:val="none"/>
        </w:rPr>
        <w:t xml:space="preserve"> bisogna che il mondo sappia che io amo il Padre, e come il Padre mi ha comandato, così io agisco. Alzatevi, andiamo via di qui». (Gv 14,27-31). </w:t>
      </w:r>
    </w:p>
    <w:p w14:paraId="2A8C853D" w14:textId="21A80B7B"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Molte cose ho ancora da dirvi, ma per il momento non siete capaci di portarne il peso. </w:t>
      </w:r>
      <w:r w:rsidR="00FD1BFA" w:rsidRPr="006C7F6F">
        <w:rPr>
          <w:rFonts w:ascii="Arial" w:eastAsia="Times New Roman" w:hAnsi="Arial" w:cs="Times New Roman"/>
          <w:i/>
          <w:iCs/>
          <w:kern w:val="0"/>
          <w:sz w:val="24"/>
          <w:szCs w:val="20"/>
          <w:lang w:eastAsia="it-IT"/>
          <w14:ligatures w14:val="none"/>
        </w:rPr>
        <w:t>Quando</w:t>
      </w:r>
      <w:r w:rsidRPr="006C7F6F">
        <w:rPr>
          <w:rFonts w:ascii="Arial" w:eastAsia="Times New Roman" w:hAnsi="Arial" w:cs="Times New Roman"/>
          <w:i/>
          <w:iCs/>
          <w:kern w:val="0"/>
          <w:sz w:val="24"/>
          <w:szCs w:val="20"/>
          <w:lang w:eastAsia="it-IT"/>
          <w14:ligatures w14:val="none"/>
        </w:rPr>
        <w:t xml:space="preserve"> verrà lui, lo Spirito della verità, vi guiderà a tutta la verità, perché non parlerà da se stesso, ma dirà tutto ciò che avrà udito e vi annuncerà le cose future. </w:t>
      </w:r>
      <w:r w:rsidR="00FD1BFA" w:rsidRPr="006C7F6F">
        <w:rPr>
          <w:rFonts w:ascii="Arial" w:eastAsia="Times New Roman" w:hAnsi="Arial" w:cs="Times New Roman"/>
          <w:i/>
          <w:iCs/>
          <w:kern w:val="0"/>
          <w:sz w:val="24"/>
          <w:szCs w:val="20"/>
          <w:lang w:eastAsia="it-IT"/>
          <w14:ligatures w14:val="none"/>
        </w:rPr>
        <w:t>Egli</w:t>
      </w:r>
      <w:r w:rsidRPr="006C7F6F">
        <w:rPr>
          <w:rFonts w:ascii="Arial" w:eastAsia="Times New Roman" w:hAnsi="Arial" w:cs="Times New Roman"/>
          <w:i/>
          <w:iCs/>
          <w:kern w:val="0"/>
          <w:sz w:val="24"/>
          <w:szCs w:val="20"/>
          <w:lang w:eastAsia="it-IT"/>
          <w14:ligatures w14:val="none"/>
        </w:rPr>
        <w:t xml:space="preserve"> mi glorificherà, perché prenderà da quel che è mio e ve lo annuncerà. </w:t>
      </w:r>
      <w:r w:rsidR="00FD1BFA" w:rsidRPr="006C7F6F">
        <w:rPr>
          <w:rFonts w:ascii="Arial" w:eastAsia="Times New Roman" w:hAnsi="Arial" w:cs="Times New Roman"/>
          <w:i/>
          <w:iCs/>
          <w:kern w:val="0"/>
          <w:sz w:val="24"/>
          <w:szCs w:val="20"/>
          <w:lang w:eastAsia="it-IT"/>
          <w14:ligatures w14:val="none"/>
        </w:rPr>
        <w:t>Tutto</w:t>
      </w:r>
      <w:r w:rsidRPr="006C7F6F">
        <w:rPr>
          <w:rFonts w:ascii="Arial" w:eastAsia="Times New Roman" w:hAnsi="Arial" w:cs="Times New Roman"/>
          <w:i/>
          <w:iCs/>
          <w:kern w:val="0"/>
          <w:sz w:val="24"/>
          <w:szCs w:val="20"/>
          <w:lang w:eastAsia="it-IT"/>
          <w14:ligatures w14:val="none"/>
        </w:rPr>
        <w:t xml:space="preserve"> quello che il Padre possiede è mio; per questo ho detto che prenderà da quel che è mio e ve lo annuncerà.</w:t>
      </w:r>
    </w:p>
    <w:p w14:paraId="6BE03526" w14:textId="7FDB45C2"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lastRenderedPageBreak/>
        <w:t>Un</w:t>
      </w:r>
      <w:r w:rsidR="006C7F6F" w:rsidRPr="006C7F6F">
        <w:rPr>
          <w:rFonts w:ascii="Arial" w:eastAsia="Times New Roman" w:hAnsi="Arial" w:cs="Times New Roman"/>
          <w:i/>
          <w:iCs/>
          <w:kern w:val="0"/>
          <w:sz w:val="24"/>
          <w:szCs w:val="20"/>
          <w:lang w:eastAsia="it-IT"/>
          <w14:ligatures w14:val="none"/>
        </w:rPr>
        <w:t xml:space="preserve"> poco e non mi vedrete più; un poco ancora e mi vedrete». </w:t>
      </w:r>
      <w:r w:rsidRPr="006C7F6F">
        <w:rPr>
          <w:rFonts w:ascii="Arial" w:eastAsia="Times New Roman" w:hAnsi="Arial" w:cs="Times New Roman"/>
          <w:i/>
          <w:iCs/>
          <w:kern w:val="0"/>
          <w:sz w:val="24"/>
          <w:szCs w:val="20"/>
          <w:lang w:eastAsia="it-IT"/>
          <w14:ligatures w14:val="none"/>
        </w:rPr>
        <w:t>Allora</w:t>
      </w:r>
      <w:r w:rsidR="006C7F6F" w:rsidRPr="006C7F6F">
        <w:rPr>
          <w:rFonts w:ascii="Arial" w:eastAsia="Times New Roman" w:hAnsi="Arial" w:cs="Times New Roman"/>
          <w:i/>
          <w:iCs/>
          <w:kern w:val="0"/>
          <w:sz w:val="24"/>
          <w:szCs w:val="20"/>
          <w:lang w:eastAsia="it-IT"/>
          <w14:ligatures w14:val="none"/>
        </w:rPr>
        <w:t xml:space="preserve"> alcuni dei suoi discepoli dissero tra loro: «Che cos’è questo che ci dice: “Un poco e non mi vedrete; un poco ancora e mi vedrete”, e: “Io me ne vado al Padre”?». </w:t>
      </w:r>
      <w:r w:rsidRPr="006C7F6F">
        <w:rPr>
          <w:rFonts w:ascii="Arial" w:eastAsia="Times New Roman" w:hAnsi="Arial" w:cs="Times New Roman"/>
          <w:i/>
          <w:iCs/>
          <w:kern w:val="0"/>
          <w:sz w:val="24"/>
          <w:szCs w:val="20"/>
          <w:lang w:eastAsia="it-IT"/>
          <w14:ligatures w14:val="none"/>
        </w:rPr>
        <w:t>Dicevano</w:t>
      </w:r>
      <w:r w:rsidR="006C7F6F" w:rsidRPr="006C7F6F">
        <w:rPr>
          <w:rFonts w:ascii="Arial" w:eastAsia="Times New Roman" w:hAnsi="Arial" w:cs="Times New Roman"/>
          <w:i/>
          <w:iCs/>
          <w:kern w:val="0"/>
          <w:sz w:val="24"/>
          <w:szCs w:val="20"/>
          <w:lang w:eastAsia="it-IT"/>
          <w14:ligatures w14:val="none"/>
        </w:rPr>
        <w:t xml:space="preserve"> perciò: «Che cos’è questo “un poco”, di cui parla? Non comprendiamo quello che vuol dire». </w:t>
      </w:r>
    </w:p>
    <w:p w14:paraId="1363D14B" w14:textId="293A890B"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Gesù</w:t>
      </w:r>
      <w:r w:rsidR="006C7F6F" w:rsidRPr="006C7F6F">
        <w:rPr>
          <w:rFonts w:ascii="Arial" w:eastAsia="Times New Roman" w:hAnsi="Arial" w:cs="Times New Roman"/>
          <w:i/>
          <w:iCs/>
          <w:kern w:val="0"/>
          <w:sz w:val="24"/>
          <w:szCs w:val="20"/>
          <w:lang w:eastAsia="it-IT"/>
          <w14:ligatures w14:val="none"/>
        </w:rPr>
        <w:t xml:space="preserve"> capì che volevano interrogarlo e disse loro: «State indagando tra voi perché ho detto: “Un poco e non mi vedrete; un poco ancora e mi vedrete”? </w:t>
      </w:r>
      <w:r w:rsidRPr="006C7F6F">
        <w:rPr>
          <w:rFonts w:ascii="Arial" w:eastAsia="Times New Roman" w:hAnsi="Arial" w:cs="Times New Roman"/>
          <w:i/>
          <w:iCs/>
          <w:kern w:val="0"/>
          <w:sz w:val="24"/>
          <w:szCs w:val="20"/>
          <w:lang w:eastAsia="it-IT"/>
          <w14:ligatures w14:val="none"/>
        </w:rPr>
        <w:t>In</w:t>
      </w:r>
      <w:r w:rsidR="006C7F6F" w:rsidRPr="006C7F6F">
        <w:rPr>
          <w:rFonts w:ascii="Arial" w:eastAsia="Times New Roman" w:hAnsi="Arial" w:cs="Times New Roman"/>
          <w:i/>
          <w:iCs/>
          <w:kern w:val="0"/>
          <w:sz w:val="24"/>
          <w:szCs w:val="20"/>
          <w:lang w:eastAsia="it-IT"/>
          <w14:ligatures w14:val="none"/>
        </w:rPr>
        <w:t xml:space="preserve"> verità, in verità io vi dico: voi piangerete e gemerete, ma il mondo si rallegrerà. Voi sarete nella tristezza, ma la vostra tristezza si cambierà in gioia.</w:t>
      </w:r>
    </w:p>
    <w:p w14:paraId="7760DFAB" w14:textId="5A3365F2"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La</w:t>
      </w:r>
      <w:r w:rsidR="006C7F6F" w:rsidRPr="006C7F6F">
        <w:rPr>
          <w:rFonts w:ascii="Arial" w:eastAsia="Times New Roman" w:hAnsi="Arial" w:cs="Times New Roman"/>
          <w:i/>
          <w:iCs/>
          <w:kern w:val="0"/>
          <w:sz w:val="24"/>
          <w:szCs w:val="20"/>
          <w:lang w:eastAsia="it-IT"/>
          <w14:ligatures w14:val="none"/>
        </w:rPr>
        <w:t xml:space="preserve"> donna, quando partorisce, è nel dolore, perché è venuta la sua ora; ma, quando ha dato alla luce il bambino, non si ricorda più della sofferenza, per la gioia che è venuto al mondo un uomo. </w:t>
      </w:r>
      <w:r w:rsidRPr="006C7F6F">
        <w:rPr>
          <w:rFonts w:ascii="Arial" w:eastAsia="Times New Roman" w:hAnsi="Arial" w:cs="Times New Roman"/>
          <w:i/>
          <w:iCs/>
          <w:kern w:val="0"/>
          <w:sz w:val="24"/>
          <w:szCs w:val="20"/>
          <w:lang w:eastAsia="it-IT"/>
          <w14:ligatures w14:val="none"/>
        </w:rPr>
        <w:t>Così</w:t>
      </w:r>
      <w:r w:rsidR="006C7F6F" w:rsidRPr="006C7F6F">
        <w:rPr>
          <w:rFonts w:ascii="Arial" w:eastAsia="Times New Roman" w:hAnsi="Arial" w:cs="Times New Roman"/>
          <w:i/>
          <w:iCs/>
          <w:kern w:val="0"/>
          <w:sz w:val="24"/>
          <w:szCs w:val="20"/>
          <w:lang w:eastAsia="it-IT"/>
          <w14:ligatures w14:val="none"/>
        </w:rPr>
        <w:t xml:space="preserve"> anche voi, ora, siete nel dolore; ma vi vedrò di nuovo e il vostro cuore si rallegrerà e nessuno potrà togliervi la vostra gioia. </w:t>
      </w:r>
      <w:r w:rsidRPr="006C7F6F">
        <w:rPr>
          <w:rFonts w:ascii="Arial" w:eastAsia="Times New Roman" w:hAnsi="Arial" w:cs="Times New Roman"/>
          <w:i/>
          <w:iCs/>
          <w:kern w:val="0"/>
          <w:sz w:val="24"/>
          <w:szCs w:val="20"/>
          <w:lang w:eastAsia="it-IT"/>
          <w14:ligatures w14:val="none"/>
        </w:rPr>
        <w:t>Quel</w:t>
      </w:r>
      <w:r w:rsidR="006C7F6F" w:rsidRPr="006C7F6F">
        <w:rPr>
          <w:rFonts w:ascii="Arial" w:eastAsia="Times New Roman" w:hAnsi="Arial" w:cs="Times New Roman"/>
          <w:i/>
          <w:iCs/>
          <w:kern w:val="0"/>
          <w:sz w:val="24"/>
          <w:szCs w:val="20"/>
          <w:lang w:eastAsia="it-IT"/>
          <w14:ligatures w14:val="none"/>
        </w:rPr>
        <w:t xml:space="preserve"> giorno non mi domanderete più nulla.</w:t>
      </w:r>
    </w:p>
    <w:p w14:paraId="5A719084" w14:textId="658DF008"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In verità, in verità io vi dico: se chiederete qualche cosa al Padre nel mio nome, egli ve la darà. </w:t>
      </w:r>
      <w:r w:rsidR="00FD1BFA" w:rsidRPr="006C7F6F">
        <w:rPr>
          <w:rFonts w:ascii="Arial" w:eastAsia="Times New Roman" w:hAnsi="Arial" w:cs="Times New Roman"/>
          <w:i/>
          <w:iCs/>
          <w:kern w:val="0"/>
          <w:sz w:val="24"/>
          <w:szCs w:val="20"/>
          <w:lang w:eastAsia="it-IT"/>
          <w14:ligatures w14:val="none"/>
        </w:rPr>
        <w:t>Finora</w:t>
      </w:r>
      <w:r w:rsidRPr="006C7F6F">
        <w:rPr>
          <w:rFonts w:ascii="Arial" w:eastAsia="Times New Roman" w:hAnsi="Arial" w:cs="Times New Roman"/>
          <w:i/>
          <w:iCs/>
          <w:kern w:val="0"/>
          <w:sz w:val="24"/>
          <w:szCs w:val="20"/>
          <w:lang w:eastAsia="it-IT"/>
          <w14:ligatures w14:val="none"/>
        </w:rPr>
        <w:t xml:space="preserve"> non avete chiesto nulla nel mio nome. Chiedete e otterrete, perché la vostra gioia sia piena.</w:t>
      </w:r>
    </w:p>
    <w:p w14:paraId="51C1F949" w14:textId="7D564C38"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Queste</w:t>
      </w:r>
      <w:r w:rsidR="006C7F6F" w:rsidRPr="006C7F6F">
        <w:rPr>
          <w:rFonts w:ascii="Arial" w:eastAsia="Times New Roman" w:hAnsi="Arial" w:cs="Times New Roman"/>
          <w:i/>
          <w:iCs/>
          <w:kern w:val="0"/>
          <w:sz w:val="24"/>
          <w:szCs w:val="20"/>
          <w:lang w:eastAsia="it-IT"/>
          <w14:ligatures w14:val="none"/>
        </w:rPr>
        <w:t xml:space="preserve"> cose ve le ho dette in modo velato, ma viene l’ora in cui non vi parlerò più in modo velato e apertamente vi parlerò del Padre. </w:t>
      </w:r>
      <w:r w:rsidRPr="006C7F6F">
        <w:rPr>
          <w:rFonts w:ascii="Arial" w:eastAsia="Times New Roman" w:hAnsi="Arial" w:cs="Times New Roman"/>
          <w:i/>
          <w:iCs/>
          <w:kern w:val="0"/>
          <w:sz w:val="24"/>
          <w:szCs w:val="20"/>
          <w:lang w:eastAsia="it-IT"/>
          <w14:ligatures w14:val="none"/>
        </w:rPr>
        <w:t>In</w:t>
      </w:r>
      <w:r w:rsidR="006C7F6F" w:rsidRPr="006C7F6F">
        <w:rPr>
          <w:rFonts w:ascii="Arial" w:eastAsia="Times New Roman" w:hAnsi="Arial" w:cs="Times New Roman"/>
          <w:i/>
          <w:iCs/>
          <w:kern w:val="0"/>
          <w:sz w:val="24"/>
          <w:szCs w:val="20"/>
          <w:lang w:eastAsia="it-IT"/>
          <w14:ligatures w14:val="none"/>
        </w:rPr>
        <w:t xml:space="preserve"> quel giorno chiederete nel mio nome e non vi dico che pregherò il Padre per voi: il Padre stesso infatti vi ama, perché voi avete amato me e avete creduto che io sono uscito da Dio. </w:t>
      </w:r>
      <w:r w:rsidRPr="006C7F6F">
        <w:rPr>
          <w:rFonts w:ascii="Arial" w:eastAsia="Times New Roman" w:hAnsi="Arial" w:cs="Times New Roman"/>
          <w:i/>
          <w:iCs/>
          <w:kern w:val="0"/>
          <w:sz w:val="24"/>
          <w:szCs w:val="20"/>
          <w:lang w:eastAsia="it-IT"/>
          <w14:ligatures w14:val="none"/>
        </w:rPr>
        <w:t>Sono</w:t>
      </w:r>
      <w:r w:rsidR="006C7F6F" w:rsidRPr="006C7F6F">
        <w:rPr>
          <w:rFonts w:ascii="Arial" w:eastAsia="Times New Roman" w:hAnsi="Arial" w:cs="Times New Roman"/>
          <w:i/>
          <w:iCs/>
          <w:kern w:val="0"/>
          <w:sz w:val="24"/>
          <w:szCs w:val="20"/>
          <w:lang w:eastAsia="it-IT"/>
          <w14:ligatures w14:val="none"/>
        </w:rPr>
        <w:t xml:space="preserve"> uscito dal Padre e sono venuto nel mondo; ora lascio di nuovo il mondo e vado al Padre». </w:t>
      </w:r>
    </w:p>
    <w:p w14:paraId="19853D7D" w14:textId="379122BC"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Gli</w:t>
      </w:r>
      <w:r w:rsidR="006C7F6F" w:rsidRPr="006C7F6F">
        <w:rPr>
          <w:rFonts w:ascii="Arial" w:eastAsia="Times New Roman" w:hAnsi="Arial" w:cs="Times New Roman"/>
          <w:i/>
          <w:iCs/>
          <w:kern w:val="0"/>
          <w:sz w:val="24"/>
          <w:szCs w:val="20"/>
          <w:lang w:eastAsia="it-IT"/>
          <w14:ligatures w14:val="none"/>
        </w:rPr>
        <w:t xml:space="preserve"> dicono i suoi discepoli: «Ecco, ora parli apertamente e non più in modo velato. </w:t>
      </w:r>
      <w:r w:rsidRPr="006C7F6F">
        <w:rPr>
          <w:rFonts w:ascii="Arial" w:eastAsia="Times New Roman" w:hAnsi="Arial" w:cs="Times New Roman"/>
          <w:i/>
          <w:iCs/>
          <w:kern w:val="0"/>
          <w:sz w:val="24"/>
          <w:szCs w:val="20"/>
          <w:lang w:eastAsia="it-IT"/>
          <w14:ligatures w14:val="none"/>
        </w:rPr>
        <w:t>Ora</w:t>
      </w:r>
      <w:r w:rsidR="006C7F6F" w:rsidRPr="006C7F6F">
        <w:rPr>
          <w:rFonts w:ascii="Arial" w:eastAsia="Times New Roman" w:hAnsi="Arial" w:cs="Times New Roman"/>
          <w:i/>
          <w:iCs/>
          <w:kern w:val="0"/>
          <w:sz w:val="24"/>
          <w:szCs w:val="20"/>
          <w:lang w:eastAsia="it-IT"/>
          <w14:ligatures w14:val="none"/>
        </w:rPr>
        <w:t xml:space="preserve"> sappiamo che tu sai tutto e non hai bisogno che alcuno t’interroghi. Per questo crediamo che sei uscito da Dio». </w:t>
      </w:r>
      <w:r w:rsidRPr="006C7F6F">
        <w:rPr>
          <w:rFonts w:ascii="Arial" w:eastAsia="Times New Roman" w:hAnsi="Arial" w:cs="Times New Roman"/>
          <w:i/>
          <w:iCs/>
          <w:kern w:val="0"/>
          <w:sz w:val="24"/>
          <w:szCs w:val="20"/>
          <w:lang w:eastAsia="it-IT"/>
          <w14:ligatures w14:val="none"/>
        </w:rPr>
        <w:t>Rispose</w:t>
      </w:r>
      <w:r w:rsidR="006C7F6F" w:rsidRPr="006C7F6F">
        <w:rPr>
          <w:rFonts w:ascii="Arial" w:eastAsia="Times New Roman" w:hAnsi="Arial" w:cs="Times New Roman"/>
          <w:i/>
          <w:iCs/>
          <w:kern w:val="0"/>
          <w:sz w:val="24"/>
          <w:szCs w:val="20"/>
          <w:lang w:eastAsia="it-IT"/>
          <w14:ligatures w14:val="none"/>
        </w:rPr>
        <w:t xml:space="preserve"> loro Gesù: «Adesso credete? </w:t>
      </w:r>
      <w:r w:rsidRPr="006C7F6F">
        <w:rPr>
          <w:rFonts w:ascii="Arial" w:eastAsia="Times New Roman" w:hAnsi="Arial" w:cs="Times New Roman"/>
          <w:i/>
          <w:iCs/>
          <w:kern w:val="0"/>
          <w:sz w:val="24"/>
          <w:szCs w:val="20"/>
          <w:lang w:eastAsia="it-IT"/>
          <w14:ligatures w14:val="none"/>
        </w:rPr>
        <w:t>Ecco</w:t>
      </w:r>
      <w:r w:rsidR="006C7F6F" w:rsidRPr="006C7F6F">
        <w:rPr>
          <w:rFonts w:ascii="Arial" w:eastAsia="Times New Roman" w:hAnsi="Arial" w:cs="Times New Roman"/>
          <w:i/>
          <w:iCs/>
          <w:kern w:val="0"/>
          <w:sz w:val="24"/>
          <w:szCs w:val="20"/>
          <w:lang w:eastAsia="it-IT"/>
          <w14:ligatures w14:val="none"/>
        </w:rPr>
        <w:t>, viene l’ora, anzi è già venuta, in cui vi disperderete ciascuno per conto suo e mi lascerete solo; ma io non sono solo, perché il Padre è con me.</w:t>
      </w:r>
    </w:p>
    <w:p w14:paraId="55D130C5" w14:textId="31251BD7"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Vi</w:t>
      </w:r>
      <w:r w:rsidR="006C7F6F" w:rsidRPr="006C7F6F">
        <w:rPr>
          <w:rFonts w:ascii="Arial" w:eastAsia="Times New Roman" w:hAnsi="Arial" w:cs="Times New Roman"/>
          <w:i/>
          <w:iCs/>
          <w:kern w:val="0"/>
          <w:sz w:val="24"/>
          <w:szCs w:val="20"/>
          <w:lang w:eastAsia="it-IT"/>
          <w14:ligatures w14:val="none"/>
        </w:rPr>
        <w:t xml:space="preserve"> ho detto questo perché abbiate pace in me. Nel mondo avete tribolazioni, ma abbiate coraggio: io ho vinto il mondo!». (Gv 16,12-33).</w:t>
      </w:r>
    </w:p>
    <w:p w14:paraId="2EE5CFDC" w14:textId="6F42E620"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 pace che Gesù dona – il suo non è un semplice saluto, è un vero dono di pace – è il totale rinnovamento dell’uomo.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totale rinnovamento dell’uomo avviene in un solo modo: nel ritrovamento della sua verità e carità.</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verità ritrovata riguarda Dio, se stesso, i fratelli, l’intero creato e così dicasi della carità.</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Un uomo è in pace quando è nella verità, quando vive di verità.</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Un uomo è in pace quando da persona che è tutta nella verità fa della sua vita uno strumento di amore e di infinita carità.</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Allora e solo allora l’uomo è nella pace.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Sulla verità ecco cosa insegna Gesù nel Vangelo secondo Giovanni:</w:t>
      </w:r>
    </w:p>
    <w:p w14:paraId="7A8770FA" w14:textId="518193DB" w:rsidR="006C7F6F" w:rsidRPr="006C7F6F" w:rsidRDefault="00FD1BFA" w:rsidP="00537F68">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A</w:t>
      </w:r>
      <w:r w:rsidR="006C7F6F" w:rsidRPr="006C7F6F">
        <w:rPr>
          <w:rFonts w:ascii="Arial" w:eastAsia="Times New Roman" w:hAnsi="Arial" w:cs="Times New Roman"/>
          <w:i/>
          <w:iCs/>
          <w:kern w:val="0"/>
          <w:sz w:val="24"/>
          <w:szCs w:val="20"/>
          <w:lang w:eastAsia="it-IT"/>
          <w14:ligatures w14:val="none"/>
        </w:rPr>
        <w:t xml:space="preserve"> queste sue parole, molti credettero in lui. 31Gesù allora disse a quei Giudei che gli avevano creduto: «Se rimanete nella mia parola, siete davvero miei discepoli; </w:t>
      </w:r>
      <w:r w:rsidRPr="006C7F6F">
        <w:rPr>
          <w:rFonts w:ascii="Arial" w:eastAsia="Times New Roman" w:hAnsi="Arial" w:cs="Times New Roman"/>
          <w:i/>
          <w:iCs/>
          <w:kern w:val="0"/>
          <w:sz w:val="24"/>
          <w:szCs w:val="20"/>
          <w:lang w:eastAsia="it-IT"/>
          <w14:ligatures w14:val="none"/>
        </w:rPr>
        <w:t>conoscerete</w:t>
      </w:r>
      <w:r w:rsidR="006C7F6F" w:rsidRPr="006C7F6F">
        <w:rPr>
          <w:rFonts w:ascii="Arial" w:eastAsia="Times New Roman" w:hAnsi="Arial" w:cs="Times New Roman"/>
          <w:i/>
          <w:iCs/>
          <w:kern w:val="0"/>
          <w:sz w:val="24"/>
          <w:szCs w:val="20"/>
          <w:lang w:eastAsia="it-IT"/>
          <w14:ligatures w14:val="none"/>
        </w:rPr>
        <w:t xml:space="preserve"> la verità e la verità vi farà liberi». </w:t>
      </w:r>
      <w:r w:rsidRPr="006C7F6F">
        <w:rPr>
          <w:rFonts w:ascii="Arial" w:eastAsia="Times New Roman" w:hAnsi="Arial" w:cs="Times New Roman"/>
          <w:i/>
          <w:iCs/>
          <w:kern w:val="0"/>
          <w:sz w:val="24"/>
          <w:szCs w:val="20"/>
          <w:lang w:eastAsia="it-IT"/>
          <w14:ligatures w14:val="none"/>
        </w:rPr>
        <w:t>Gli</w:t>
      </w:r>
      <w:r w:rsidR="006C7F6F" w:rsidRPr="006C7F6F">
        <w:rPr>
          <w:rFonts w:ascii="Arial" w:eastAsia="Times New Roman" w:hAnsi="Arial" w:cs="Times New Roman"/>
          <w:i/>
          <w:iCs/>
          <w:kern w:val="0"/>
          <w:sz w:val="24"/>
          <w:szCs w:val="20"/>
          <w:lang w:eastAsia="it-IT"/>
          <w14:ligatures w14:val="none"/>
        </w:rPr>
        <w:t xml:space="preserve"> risposero: «Noi siamo discendenti di Abramo e non siamo mai stati schiavi di nessuno. Come puoi dire: “Diventerete liberi”?». Gesù rispose loro: «In verità, in verità io vi dico: chiunque commette il peccato è schiavo del peccato. </w:t>
      </w:r>
      <w:r w:rsidRPr="006C7F6F">
        <w:rPr>
          <w:rFonts w:ascii="Arial" w:eastAsia="Times New Roman" w:hAnsi="Arial" w:cs="Times New Roman"/>
          <w:i/>
          <w:iCs/>
          <w:kern w:val="0"/>
          <w:sz w:val="24"/>
          <w:szCs w:val="20"/>
          <w:lang w:eastAsia="it-IT"/>
          <w14:ligatures w14:val="none"/>
        </w:rPr>
        <w:t>Ora</w:t>
      </w:r>
      <w:r w:rsidR="006C7F6F" w:rsidRPr="006C7F6F">
        <w:rPr>
          <w:rFonts w:ascii="Arial" w:eastAsia="Times New Roman" w:hAnsi="Arial" w:cs="Times New Roman"/>
          <w:i/>
          <w:iCs/>
          <w:kern w:val="0"/>
          <w:sz w:val="24"/>
          <w:szCs w:val="20"/>
          <w:lang w:eastAsia="it-IT"/>
          <w14:ligatures w14:val="none"/>
        </w:rPr>
        <w:t xml:space="preserve">, lo schiavo non resta per sempre nella casa; il figlio vi resta per sempre. </w:t>
      </w:r>
      <w:r w:rsidRPr="006C7F6F">
        <w:rPr>
          <w:rFonts w:ascii="Arial" w:eastAsia="Times New Roman" w:hAnsi="Arial" w:cs="Times New Roman"/>
          <w:i/>
          <w:iCs/>
          <w:kern w:val="0"/>
          <w:sz w:val="24"/>
          <w:szCs w:val="20"/>
          <w:lang w:eastAsia="it-IT"/>
          <w14:ligatures w14:val="none"/>
        </w:rPr>
        <w:t>Se</w:t>
      </w:r>
      <w:r w:rsidR="006C7F6F" w:rsidRPr="006C7F6F">
        <w:rPr>
          <w:rFonts w:ascii="Arial" w:eastAsia="Times New Roman" w:hAnsi="Arial" w:cs="Times New Roman"/>
          <w:i/>
          <w:iCs/>
          <w:kern w:val="0"/>
          <w:sz w:val="24"/>
          <w:szCs w:val="20"/>
          <w:lang w:eastAsia="it-IT"/>
          <w14:ligatures w14:val="none"/>
        </w:rPr>
        <w:t xml:space="preserve"> dunque il Figlio vi farà liberi, sarete liberi davvero. </w:t>
      </w:r>
      <w:r w:rsidRPr="006C7F6F">
        <w:rPr>
          <w:rFonts w:ascii="Arial" w:eastAsia="Times New Roman" w:hAnsi="Arial" w:cs="Times New Roman"/>
          <w:i/>
          <w:iCs/>
          <w:kern w:val="0"/>
          <w:sz w:val="24"/>
          <w:szCs w:val="20"/>
          <w:lang w:eastAsia="it-IT"/>
          <w14:ligatures w14:val="none"/>
        </w:rPr>
        <w:t>So</w:t>
      </w:r>
      <w:r w:rsidR="006C7F6F" w:rsidRPr="006C7F6F">
        <w:rPr>
          <w:rFonts w:ascii="Arial" w:eastAsia="Times New Roman" w:hAnsi="Arial" w:cs="Times New Roman"/>
          <w:i/>
          <w:iCs/>
          <w:kern w:val="0"/>
          <w:sz w:val="24"/>
          <w:szCs w:val="20"/>
          <w:lang w:eastAsia="it-IT"/>
          <w14:ligatures w14:val="none"/>
        </w:rPr>
        <w:t xml:space="preserve"> che siete discendenti di Abramo. Ma intanto cercate di uccidermi perché la mia parola non trova accoglienza in voi. </w:t>
      </w:r>
      <w:r w:rsidRPr="006C7F6F">
        <w:rPr>
          <w:rFonts w:ascii="Arial" w:eastAsia="Times New Roman" w:hAnsi="Arial" w:cs="Times New Roman"/>
          <w:i/>
          <w:iCs/>
          <w:kern w:val="0"/>
          <w:sz w:val="24"/>
          <w:szCs w:val="20"/>
          <w:lang w:eastAsia="it-IT"/>
          <w14:ligatures w14:val="none"/>
        </w:rPr>
        <w:t>Io</w:t>
      </w:r>
      <w:r w:rsidR="006C7F6F" w:rsidRPr="006C7F6F">
        <w:rPr>
          <w:rFonts w:ascii="Arial" w:eastAsia="Times New Roman" w:hAnsi="Arial" w:cs="Times New Roman"/>
          <w:i/>
          <w:iCs/>
          <w:kern w:val="0"/>
          <w:sz w:val="24"/>
          <w:szCs w:val="20"/>
          <w:lang w:eastAsia="it-IT"/>
          <w14:ligatures w14:val="none"/>
        </w:rPr>
        <w:t xml:space="preserve"> dico quello che ho visto presso il Padre; </w:t>
      </w:r>
      <w:r w:rsidR="006C7F6F" w:rsidRPr="006C7F6F">
        <w:rPr>
          <w:rFonts w:ascii="Arial" w:eastAsia="Times New Roman" w:hAnsi="Arial" w:cs="Times New Roman"/>
          <w:i/>
          <w:iCs/>
          <w:kern w:val="0"/>
          <w:sz w:val="24"/>
          <w:szCs w:val="20"/>
          <w:lang w:eastAsia="it-IT"/>
          <w14:ligatures w14:val="none"/>
        </w:rPr>
        <w:lastRenderedPageBreak/>
        <w:t xml:space="preserve">anche voi dunque fate quello che avete ascoltato dal padre vostro». </w:t>
      </w:r>
      <w:r w:rsidRPr="006C7F6F">
        <w:rPr>
          <w:rFonts w:ascii="Arial" w:eastAsia="Times New Roman" w:hAnsi="Arial" w:cs="Times New Roman"/>
          <w:i/>
          <w:iCs/>
          <w:kern w:val="0"/>
          <w:sz w:val="24"/>
          <w:szCs w:val="20"/>
          <w:lang w:eastAsia="it-IT"/>
          <w14:ligatures w14:val="none"/>
        </w:rPr>
        <w:t>Gli</w:t>
      </w:r>
      <w:r w:rsidR="006C7F6F" w:rsidRPr="006C7F6F">
        <w:rPr>
          <w:rFonts w:ascii="Arial" w:eastAsia="Times New Roman" w:hAnsi="Arial" w:cs="Times New Roman"/>
          <w:i/>
          <w:iCs/>
          <w:kern w:val="0"/>
          <w:sz w:val="24"/>
          <w:szCs w:val="20"/>
          <w:lang w:eastAsia="it-IT"/>
          <w14:ligatures w14:val="none"/>
        </w:rPr>
        <w:t xml:space="preserve"> risposero: «Il padre nostro è Abramo». Disse loro Gesù: «Se foste figli di Abramo, fareste le opere di Abramo. </w:t>
      </w:r>
      <w:r w:rsidRPr="006C7F6F">
        <w:rPr>
          <w:rFonts w:ascii="Arial" w:eastAsia="Times New Roman" w:hAnsi="Arial" w:cs="Times New Roman"/>
          <w:i/>
          <w:iCs/>
          <w:kern w:val="0"/>
          <w:sz w:val="24"/>
          <w:szCs w:val="20"/>
          <w:lang w:eastAsia="it-IT"/>
          <w14:ligatures w14:val="none"/>
        </w:rPr>
        <w:t>Ora</w:t>
      </w:r>
      <w:r w:rsidR="006C7F6F" w:rsidRPr="006C7F6F">
        <w:rPr>
          <w:rFonts w:ascii="Arial" w:eastAsia="Times New Roman" w:hAnsi="Arial" w:cs="Times New Roman"/>
          <w:i/>
          <w:iCs/>
          <w:kern w:val="0"/>
          <w:sz w:val="24"/>
          <w:szCs w:val="20"/>
          <w:lang w:eastAsia="it-IT"/>
          <w14:ligatures w14:val="none"/>
        </w:rPr>
        <w:t xml:space="preserve"> invece voi cercate di uccidere me, un uomo che vi ha detto la verità udita da Dio. Questo, Abramo non l’ha fatto. </w:t>
      </w:r>
      <w:r w:rsidRPr="006C7F6F">
        <w:rPr>
          <w:rFonts w:ascii="Arial" w:eastAsia="Times New Roman" w:hAnsi="Arial" w:cs="Times New Roman"/>
          <w:i/>
          <w:iCs/>
          <w:kern w:val="0"/>
          <w:sz w:val="24"/>
          <w:szCs w:val="20"/>
          <w:lang w:eastAsia="it-IT"/>
          <w14:ligatures w14:val="none"/>
        </w:rPr>
        <w:t>Voi</w:t>
      </w:r>
      <w:r w:rsidR="006C7F6F" w:rsidRPr="006C7F6F">
        <w:rPr>
          <w:rFonts w:ascii="Arial" w:eastAsia="Times New Roman" w:hAnsi="Arial" w:cs="Times New Roman"/>
          <w:i/>
          <w:iCs/>
          <w:kern w:val="0"/>
          <w:sz w:val="24"/>
          <w:szCs w:val="20"/>
          <w:lang w:eastAsia="it-IT"/>
          <w14:ligatures w14:val="none"/>
        </w:rPr>
        <w:t xml:space="preserve"> fate le opere del padre vostro». Gli risposero allora: «Noi non siamo nati da prostituzione; abbiamo un solo padre: Dio!». </w:t>
      </w:r>
      <w:r w:rsidRPr="006C7F6F">
        <w:rPr>
          <w:rFonts w:ascii="Arial" w:eastAsia="Times New Roman" w:hAnsi="Arial" w:cs="Times New Roman"/>
          <w:i/>
          <w:iCs/>
          <w:kern w:val="0"/>
          <w:sz w:val="24"/>
          <w:szCs w:val="20"/>
          <w:lang w:eastAsia="it-IT"/>
          <w14:ligatures w14:val="none"/>
        </w:rPr>
        <w:t>Disse</w:t>
      </w:r>
      <w:r w:rsidR="006C7F6F" w:rsidRPr="006C7F6F">
        <w:rPr>
          <w:rFonts w:ascii="Arial" w:eastAsia="Times New Roman" w:hAnsi="Arial" w:cs="Times New Roman"/>
          <w:i/>
          <w:iCs/>
          <w:kern w:val="0"/>
          <w:sz w:val="24"/>
          <w:szCs w:val="20"/>
          <w:lang w:eastAsia="it-IT"/>
          <w14:ligatures w14:val="none"/>
        </w:rPr>
        <w:t xml:space="preserve"> loro Gesù: «Se Dio fosse vostro padre, mi amereste, perché da Dio sono uscito e vengo; non sono venuto da me stesso, ma lui mi ha mandato. </w:t>
      </w:r>
      <w:r w:rsidRPr="006C7F6F">
        <w:rPr>
          <w:rFonts w:ascii="Arial" w:eastAsia="Times New Roman" w:hAnsi="Arial" w:cs="Times New Roman"/>
          <w:i/>
          <w:iCs/>
          <w:kern w:val="0"/>
          <w:sz w:val="24"/>
          <w:szCs w:val="20"/>
          <w:lang w:eastAsia="it-IT"/>
          <w14:ligatures w14:val="none"/>
        </w:rPr>
        <w:t>Per</w:t>
      </w:r>
      <w:r w:rsidR="006C7F6F" w:rsidRPr="006C7F6F">
        <w:rPr>
          <w:rFonts w:ascii="Arial" w:eastAsia="Times New Roman" w:hAnsi="Arial" w:cs="Times New Roman"/>
          <w:i/>
          <w:iCs/>
          <w:kern w:val="0"/>
          <w:sz w:val="24"/>
          <w:szCs w:val="20"/>
          <w:lang w:eastAsia="it-IT"/>
          <w14:ligatures w14:val="none"/>
        </w:rPr>
        <w:t xml:space="preserve"> quale motivo non comprendete il mio linguaggio? Perché non potete dare ascolto alla mia parola. </w:t>
      </w:r>
      <w:r w:rsidRPr="006C7F6F">
        <w:rPr>
          <w:rFonts w:ascii="Arial" w:eastAsia="Times New Roman" w:hAnsi="Arial" w:cs="Times New Roman"/>
          <w:i/>
          <w:iCs/>
          <w:kern w:val="0"/>
          <w:sz w:val="24"/>
          <w:szCs w:val="20"/>
          <w:lang w:eastAsia="it-IT"/>
          <w14:ligatures w14:val="none"/>
        </w:rPr>
        <w:t>Voi</w:t>
      </w:r>
      <w:r w:rsidR="006C7F6F" w:rsidRPr="006C7F6F">
        <w:rPr>
          <w:rFonts w:ascii="Arial" w:eastAsia="Times New Roman" w:hAnsi="Arial" w:cs="Times New Roman"/>
          <w:i/>
          <w:iCs/>
          <w:kern w:val="0"/>
          <w:sz w:val="24"/>
          <w:szCs w:val="20"/>
          <w:lang w:eastAsia="it-IT"/>
          <w14:ligatures w14:val="none"/>
        </w:rPr>
        <w:t xml:space="preserve"> avete per padre il diavolo e volete compiere i desideri del padre vostro. Egli era omicida fin da principio e non stava saldo nella verità, perché in lui non c’è verità. Quando dice il falso, dice ciò che è suo, perché è menzognero e padre della menzogna. </w:t>
      </w:r>
      <w:r w:rsidRPr="006C7F6F">
        <w:rPr>
          <w:rFonts w:ascii="Arial" w:eastAsia="Times New Roman" w:hAnsi="Arial" w:cs="Times New Roman"/>
          <w:i/>
          <w:iCs/>
          <w:kern w:val="0"/>
          <w:sz w:val="24"/>
          <w:szCs w:val="20"/>
          <w:lang w:eastAsia="it-IT"/>
          <w14:ligatures w14:val="none"/>
        </w:rPr>
        <w:t>A</w:t>
      </w:r>
      <w:r w:rsidR="006C7F6F" w:rsidRPr="006C7F6F">
        <w:rPr>
          <w:rFonts w:ascii="Arial" w:eastAsia="Times New Roman" w:hAnsi="Arial" w:cs="Times New Roman"/>
          <w:i/>
          <w:iCs/>
          <w:kern w:val="0"/>
          <w:sz w:val="24"/>
          <w:szCs w:val="20"/>
          <w:lang w:eastAsia="it-IT"/>
          <w14:ligatures w14:val="none"/>
        </w:rPr>
        <w:t xml:space="preserve"> me, invece, voi non credete, perché dico la verità. </w:t>
      </w:r>
      <w:r w:rsidRPr="006C7F6F">
        <w:rPr>
          <w:rFonts w:ascii="Arial" w:eastAsia="Times New Roman" w:hAnsi="Arial" w:cs="Times New Roman"/>
          <w:i/>
          <w:iCs/>
          <w:kern w:val="0"/>
          <w:sz w:val="24"/>
          <w:szCs w:val="20"/>
          <w:lang w:eastAsia="it-IT"/>
          <w14:ligatures w14:val="none"/>
        </w:rPr>
        <w:t>Chi</w:t>
      </w:r>
      <w:r w:rsidR="006C7F6F" w:rsidRPr="006C7F6F">
        <w:rPr>
          <w:rFonts w:ascii="Arial" w:eastAsia="Times New Roman" w:hAnsi="Arial" w:cs="Times New Roman"/>
          <w:i/>
          <w:iCs/>
          <w:kern w:val="0"/>
          <w:sz w:val="24"/>
          <w:szCs w:val="20"/>
          <w:lang w:eastAsia="it-IT"/>
          <w14:ligatures w14:val="none"/>
        </w:rPr>
        <w:t xml:space="preserve"> di voi può dimostrare che ho peccato? Se dico la verità, perché non mi credete? </w:t>
      </w:r>
      <w:r w:rsidRPr="006C7F6F">
        <w:rPr>
          <w:rFonts w:ascii="Arial" w:eastAsia="Times New Roman" w:hAnsi="Arial" w:cs="Times New Roman"/>
          <w:i/>
          <w:iCs/>
          <w:kern w:val="0"/>
          <w:sz w:val="24"/>
          <w:szCs w:val="20"/>
          <w:lang w:eastAsia="it-IT"/>
          <w14:ligatures w14:val="none"/>
        </w:rPr>
        <w:t>Chi</w:t>
      </w:r>
      <w:r w:rsidR="006C7F6F" w:rsidRPr="006C7F6F">
        <w:rPr>
          <w:rFonts w:ascii="Arial" w:eastAsia="Times New Roman" w:hAnsi="Arial" w:cs="Times New Roman"/>
          <w:i/>
          <w:iCs/>
          <w:kern w:val="0"/>
          <w:sz w:val="24"/>
          <w:szCs w:val="20"/>
          <w:lang w:eastAsia="it-IT"/>
          <w14:ligatures w14:val="none"/>
        </w:rPr>
        <w:t xml:space="preserve"> è da Dio ascolta le parole di Dio. Per questo voi non ascoltate: perché non siete da Dio». (Gv 8,30-47).</w:t>
      </w:r>
    </w:p>
    <w:p w14:paraId="6E010D6A" w14:textId="6B9EA86A"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 verità è il fondamento della vera libertà. Un uomo è veramente libero quando dona alla sua vita una sola dimensione: quella della carità, dell’amore, della compassione, della misericordia.</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Un uomo che ama così è sempre nella pace, perché è sempre nella sua verità.</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La verità del discepolo di Gesù è il suo amore infinito verso tutti, sempre. </w:t>
      </w:r>
    </w:p>
    <w:p w14:paraId="396C9A70"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37</w:t>
      </w:r>
      <w:r w:rsidRPr="00537F68">
        <w:rPr>
          <w:rFonts w:ascii="Arial" w:eastAsia="Times New Roman" w:hAnsi="Arial" w:cs="Times New Roman"/>
          <w:b/>
          <w:kern w:val="0"/>
          <w:sz w:val="24"/>
          <w:szCs w:val="20"/>
          <w:lang w:eastAsia="it-IT"/>
          <w14:ligatures w14:val="none"/>
        </w:rPr>
        <w:t xml:space="preserve">Sconvolti e pieni di paura, credevano di vedere un fantasma. </w:t>
      </w:r>
    </w:p>
    <w:p w14:paraId="4778876B" w14:textId="48174A60"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Loro non sono ancora abituati a vedere Gesù risorto.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Gesù ora è nella dimensione dello spirito, non più della carne.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spirito non è più soggetto al luogo e allo spazio. È in ogni luogo e in ogni spazio. Non entra e non esce. È e basta. Poiché è, appare e scompare. Lo spirito non viene in un luogo. È già nel luogo. Solo che è invisibile.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Gesù non è un fantasma. Il fantasma è una figura evanescente.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Quella di Gesù invece è presenza reale. È presenza della sua Persona divina nella sua duplice natura, umana e divina. Gesù è presente da vero Dio e da vero uomo, da perfetto Dio e perfetto uomo.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Loro però non conoscendo la natura ora tutta spirituale di Gesù Signore, vedendolo apparire credono di vedere un fantasma.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però questa un’abitudine dei discepoli.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Nella Scrittura questa parola “Fantasma” ricorre in verità poche volte, sei appena, di cui quattro sono applicate a Gesù. </w:t>
      </w:r>
    </w:p>
    <w:p w14:paraId="50133BFC" w14:textId="0F0C43E6" w:rsidR="00537F68" w:rsidRPr="00537F68" w:rsidRDefault="00537F68" w:rsidP="00537F68">
      <w:pPr>
        <w:spacing w:after="120" w:line="240" w:lineRule="auto"/>
        <w:jc w:val="both"/>
        <w:rPr>
          <w:rFonts w:ascii="Arial" w:eastAsia="Times New Roman" w:hAnsi="Arial" w:cs="Arial"/>
          <w:i/>
          <w:iCs/>
          <w:kern w:val="0"/>
          <w:sz w:val="24"/>
          <w:szCs w:val="20"/>
          <w:lang w:eastAsia="it-IT"/>
          <w14:ligatures w14:val="none"/>
        </w:rPr>
      </w:pPr>
      <w:r w:rsidRPr="00537F68">
        <w:rPr>
          <w:rFonts w:ascii="Arial" w:eastAsia="Times New Roman" w:hAnsi="Arial" w:cs="Times New Roman"/>
          <w:i/>
          <w:iCs/>
          <w:kern w:val="0"/>
          <w:sz w:val="24"/>
          <w:szCs w:val="20"/>
          <w:lang w:eastAsia="it-IT"/>
          <w14:ligatures w14:val="none"/>
        </w:rPr>
        <w:t>Stava là ritto uno, di cui non riconobbi l'aspetto, un fantasma stava davanti ai miei occhi... Un sussurro..., e una voce mi si fece sentire (Gb 4, 16).</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Arial"/>
          <w:i/>
          <w:iCs/>
          <w:kern w:val="0"/>
          <w:sz w:val="24"/>
          <w:szCs w:val="20"/>
          <w:lang w:eastAsia="it-IT"/>
          <w14:ligatures w14:val="none"/>
        </w:rPr>
        <w:t>Allora prostrata parlerai da terra e dalla polvere saliranno fioche le tue parole; sembrerà di un fantasma la tua voce dalla terra, e dalla polvere la tua parola risuonerà come bisbiglio (Is 29, 4).</w:t>
      </w:r>
      <w:r w:rsidR="000E350A">
        <w:rPr>
          <w:rFonts w:ascii="Arial" w:eastAsia="Times New Roman" w:hAnsi="Arial" w:cs="Arial"/>
          <w:i/>
          <w:iCs/>
          <w:kern w:val="0"/>
          <w:sz w:val="24"/>
          <w:szCs w:val="20"/>
          <w:lang w:eastAsia="it-IT"/>
          <w14:ligatures w14:val="none"/>
        </w:rPr>
        <w:t xml:space="preserve"> </w:t>
      </w:r>
      <w:r w:rsidRPr="00537F68">
        <w:rPr>
          <w:rFonts w:ascii="Arial" w:eastAsia="Times New Roman" w:hAnsi="Arial" w:cs="Arial"/>
          <w:i/>
          <w:iCs/>
          <w:kern w:val="0"/>
          <w:sz w:val="24"/>
          <w:szCs w:val="20"/>
          <w:lang w:eastAsia="it-IT"/>
          <w14:ligatures w14:val="none"/>
        </w:rPr>
        <w:t>I discepoli, nel vederlo camminare sul mare, furono turbati e dissero: "E' un fantasma" e si misero a gridare dalla paura (Mt 14, 26).</w:t>
      </w:r>
      <w:r w:rsidR="000E350A">
        <w:rPr>
          <w:rFonts w:ascii="Arial" w:eastAsia="Times New Roman" w:hAnsi="Arial" w:cs="Arial"/>
          <w:i/>
          <w:iCs/>
          <w:kern w:val="0"/>
          <w:sz w:val="24"/>
          <w:szCs w:val="20"/>
          <w:lang w:eastAsia="it-IT"/>
          <w14:ligatures w14:val="none"/>
        </w:rPr>
        <w:t xml:space="preserve"> </w:t>
      </w:r>
      <w:r w:rsidRPr="00537F68">
        <w:rPr>
          <w:rFonts w:ascii="Arial" w:eastAsia="Times New Roman" w:hAnsi="Arial" w:cs="Arial"/>
          <w:i/>
          <w:iCs/>
          <w:kern w:val="0"/>
          <w:sz w:val="24"/>
          <w:szCs w:val="20"/>
          <w:lang w:eastAsia="it-IT"/>
          <w14:ligatures w14:val="none"/>
        </w:rPr>
        <w:t>Essi, vedendolo camminare sul mare, pensarono: "E' un fantasma", e cominciarono a gridare (Mc 6, 49).</w:t>
      </w:r>
      <w:r w:rsidR="000E350A">
        <w:rPr>
          <w:rFonts w:ascii="Arial" w:eastAsia="Times New Roman" w:hAnsi="Arial" w:cs="Arial"/>
          <w:i/>
          <w:iCs/>
          <w:kern w:val="0"/>
          <w:sz w:val="24"/>
          <w:szCs w:val="20"/>
          <w:lang w:eastAsia="it-IT"/>
          <w14:ligatures w14:val="none"/>
        </w:rPr>
        <w:t xml:space="preserve"> </w:t>
      </w:r>
      <w:r w:rsidRPr="00537F68">
        <w:rPr>
          <w:rFonts w:ascii="Arial" w:eastAsia="Times New Roman" w:hAnsi="Arial" w:cs="Arial"/>
          <w:i/>
          <w:iCs/>
          <w:kern w:val="0"/>
          <w:sz w:val="24"/>
          <w:szCs w:val="20"/>
          <w:lang w:eastAsia="it-IT"/>
          <w14:ligatures w14:val="none"/>
        </w:rPr>
        <w:t>Stupiti e spaventati credevano di vedere un fantasma (Lc 24, 37).</w:t>
      </w:r>
      <w:r w:rsidR="000E350A">
        <w:rPr>
          <w:rFonts w:ascii="Arial" w:eastAsia="Times New Roman" w:hAnsi="Arial" w:cs="Arial"/>
          <w:i/>
          <w:iCs/>
          <w:kern w:val="0"/>
          <w:sz w:val="24"/>
          <w:szCs w:val="20"/>
          <w:lang w:eastAsia="it-IT"/>
          <w14:ligatures w14:val="none"/>
        </w:rPr>
        <w:t xml:space="preserve"> </w:t>
      </w:r>
      <w:r w:rsidRPr="00537F68">
        <w:rPr>
          <w:rFonts w:ascii="Arial" w:eastAsia="Times New Roman" w:hAnsi="Arial" w:cs="Arial"/>
          <w:i/>
          <w:iCs/>
          <w:kern w:val="0"/>
          <w:sz w:val="24"/>
          <w:szCs w:val="20"/>
          <w:lang w:eastAsia="it-IT"/>
          <w14:ligatures w14:val="none"/>
        </w:rPr>
        <w:t xml:space="preserve">Guardate le mie mani e i miei piedi: sono proprio io! Toccatemi e guardate; un fantasma non ha carne e ossa come vedete che io ho (Lc 24, 39). </w:t>
      </w:r>
    </w:p>
    <w:p w14:paraId="737E31E0" w14:textId="2D3F6E41"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Ancora non si sono abituati alla verità di Gesù e d’altronde neanche prima si erano abituati.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cammino dell’uomo nella verità, anche quando è posto dinanzi all’evidenza, è sempre lungo, assai lungo, terribilmente lungo.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Gli operatori di pastorale, gli evangelizzatori, si devono rivestire di una grande pazienza.</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Tra </w:t>
      </w:r>
      <w:r w:rsidRPr="00537F68">
        <w:rPr>
          <w:rFonts w:ascii="Arial" w:eastAsia="Times New Roman" w:hAnsi="Arial" w:cs="Times New Roman"/>
          <w:kern w:val="0"/>
          <w:sz w:val="24"/>
          <w:szCs w:val="20"/>
          <w:lang w:eastAsia="it-IT"/>
          <w14:ligatures w14:val="none"/>
        </w:rPr>
        <w:lastRenderedPageBreak/>
        <w:t>l’annunzio della verità e l’accoglienza o la comprensione di essa se passano solo quattro anni è da considerarsi una vera grazia del Signore. Il tempo che intercorre tra l’annunzio di una verità e la sua accoglienza a volte è di gran lunga superiore. Solo per grazia di Dio questo tempo si può accorciare.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Questo significa che senza il lungo tempo non c’è alcuna pastorale, perché non c’è alcuna verità e neanche alcuna accoglienza di essa. </w:t>
      </w:r>
    </w:p>
    <w:p w14:paraId="4B4C5DD4"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38</w:t>
      </w:r>
      <w:r w:rsidRPr="00537F68">
        <w:rPr>
          <w:rFonts w:ascii="Arial" w:eastAsia="Times New Roman" w:hAnsi="Arial" w:cs="Times New Roman"/>
          <w:b/>
          <w:kern w:val="0"/>
          <w:sz w:val="24"/>
          <w:szCs w:val="20"/>
          <w:lang w:eastAsia="it-IT"/>
          <w14:ligatures w14:val="none"/>
        </w:rPr>
        <w:t xml:space="preserve">Ma egli disse loro: «Perché siete turbati, e perché sorgono dubbi nel vostro cuore? </w:t>
      </w:r>
    </w:p>
    <w:p w14:paraId="37C14E32" w14:textId="39EE6ABE"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Gesù chiede loro il motivo del loro turbamento e dei dubbi che sorgono nel cuore dei suoi discepoli.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Sanno che è risorto. Sanno che è apparso a Simone. Hanno appena ascoltato il racconto dei due discepoli di Emmaus e tuttavia vedendo il Signore si turbano e dubitano. Addirittura credono di vedere un fantasma.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turbamento e i dubbi dei discepoli ci attestano ancora una volta che la risurrezione di Gesù non è una loro invenzione, un loro pensiero.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fosse dipeso da loro, Gesù risorto sarebbe stato per sempre rinchiuso nella tomba della loro incredulità e della loro non fede.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Vangelo secondo Marco lo attesta con ogni evidenza.</w:t>
      </w:r>
    </w:p>
    <w:p w14:paraId="76750D2B" w14:textId="67F4F2A7"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Passato il sabato, Maria di Màgdala, Maria madre di Giacomo e Salome comprarono oli aromatici per andare a ungerlo. </w:t>
      </w:r>
      <w:r w:rsidR="00FD1BFA" w:rsidRPr="006C7F6F">
        <w:rPr>
          <w:rFonts w:ascii="Arial" w:eastAsia="Times New Roman" w:hAnsi="Arial" w:cs="Times New Roman"/>
          <w:i/>
          <w:iCs/>
          <w:kern w:val="0"/>
          <w:sz w:val="24"/>
          <w:szCs w:val="20"/>
          <w:lang w:eastAsia="it-IT"/>
          <w14:ligatures w14:val="none"/>
        </w:rPr>
        <w:t>Di</w:t>
      </w:r>
      <w:r w:rsidRPr="006C7F6F">
        <w:rPr>
          <w:rFonts w:ascii="Arial" w:eastAsia="Times New Roman" w:hAnsi="Arial" w:cs="Times New Roman"/>
          <w:i/>
          <w:iCs/>
          <w:kern w:val="0"/>
          <w:sz w:val="24"/>
          <w:szCs w:val="20"/>
          <w:lang w:eastAsia="it-IT"/>
          <w14:ligatures w14:val="none"/>
        </w:rPr>
        <w:t xml:space="preserve"> buon mattino, il primo giorno della settimana, vennero al sepolcro al levare del sole. </w:t>
      </w:r>
      <w:r w:rsidR="00FD1BFA" w:rsidRPr="006C7F6F">
        <w:rPr>
          <w:rFonts w:ascii="Arial" w:eastAsia="Times New Roman" w:hAnsi="Arial" w:cs="Times New Roman"/>
          <w:i/>
          <w:iCs/>
          <w:kern w:val="0"/>
          <w:sz w:val="24"/>
          <w:szCs w:val="20"/>
          <w:lang w:eastAsia="it-IT"/>
          <w14:ligatures w14:val="none"/>
        </w:rPr>
        <w:t>Dicevano</w:t>
      </w:r>
      <w:r w:rsidRPr="006C7F6F">
        <w:rPr>
          <w:rFonts w:ascii="Arial" w:eastAsia="Times New Roman" w:hAnsi="Arial" w:cs="Times New Roman"/>
          <w:i/>
          <w:iCs/>
          <w:kern w:val="0"/>
          <w:sz w:val="24"/>
          <w:szCs w:val="20"/>
          <w:lang w:eastAsia="it-IT"/>
          <w14:ligatures w14:val="none"/>
        </w:rPr>
        <w:t xml:space="preserve"> tra loro: «Chi ci farà rotolare via la pietra dall’ingresso del sepolcro?». </w:t>
      </w:r>
      <w:r w:rsidR="00FD1BFA" w:rsidRPr="006C7F6F">
        <w:rPr>
          <w:rFonts w:ascii="Arial" w:eastAsia="Times New Roman" w:hAnsi="Arial" w:cs="Times New Roman"/>
          <w:i/>
          <w:iCs/>
          <w:kern w:val="0"/>
          <w:sz w:val="24"/>
          <w:szCs w:val="20"/>
          <w:lang w:eastAsia="it-IT"/>
          <w14:ligatures w14:val="none"/>
        </w:rPr>
        <w:t>Alzando</w:t>
      </w:r>
      <w:r w:rsidRPr="006C7F6F">
        <w:rPr>
          <w:rFonts w:ascii="Arial" w:eastAsia="Times New Roman" w:hAnsi="Arial" w:cs="Times New Roman"/>
          <w:i/>
          <w:iCs/>
          <w:kern w:val="0"/>
          <w:sz w:val="24"/>
          <w:szCs w:val="20"/>
          <w:lang w:eastAsia="it-IT"/>
          <w14:ligatures w14:val="none"/>
        </w:rPr>
        <w:t xml:space="preserve"> lo sguardo, osservarono che la pietra era già stata fatta rotolare, benché fosse molto grande. </w:t>
      </w:r>
      <w:r w:rsidR="00FD1BFA" w:rsidRPr="006C7F6F">
        <w:rPr>
          <w:rFonts w:ascii="Arial" w:eastAsia="Times New Roman" w:hAnsi="Arial" w:cs="Times New Roman"/>
          <w:i/>
          <w:iCs/>
          <w:kern w:val="0"/>
          <w:sz w:val="24"/>
          <w:szCs w:val="20"/>
          <w:lang w:eastAsia="it-IT"/>
          <w14:ligatures w14:val="none"/>
        </w:rPr>
        <w:t>Entrate</w:t>
      </w:r>
      <w:r w:rsidRPr="006C7F6F">
        <w:rPr>
          <w:rFonts w:ascii="Arial" w:eastAsia="Times New Roman" w:hAnsi="Arial" w:cs="Times New Roman"/>
          <w:i/>
          <w:iCs/>
          <w:kern w:val="0"/>
          <w:sz w:val="24"/>
          <w:szCs w:val="20"/>
          <w:lang w:eastAsia="it-IT"/>
          <w14:ligatures w14:val="none"/>
        </w:rPr>
        <w:t xml:space="preserve"> nel sepolcro, videro un giovane, seduto sulla destra, vestito d’una veste bianca, ed ebbero paura. </w:t>
      </w:r>
      <w:r w:rsidR="00FD1BFA" w:rsidRPr="006C7F6F">
        <w:rPr>
          <w:rFonts w:ascii="Arial" w:eastAsia="Times New Roman" w:hAnsi="Arial" w:cs="Times New Roman"/>
          <w:i/>
          <w:iCs/>
          <w:kern w:val="0"/>
          <w:sz w:val="24"/>
          <w:szCs w:val="20"/>
          <w:lang w:eastAsia="it-IT"/>
          <w14:ligatures w14:val="none"/>
        </w:rPr>
        <w:t>Ma</w:t>
      </w:r>
      <w:r w:rsidRPr="006C7F6F">
        <w:rPr>
          <w:rFonts w:ascii="Arial" w:eastAsia="Times New Roman" w:hAnsi="Arial" w:cs="Times New Roman"/>
          <w:i/>
          <w:iCs/>
          <w:kern w:val="0"/>
          <w:sz w:val="24"/>
          <w:szCs w:val="20"/>
          <w:lang w:eastAsia="it-IT"/>
          <w14:ligatures w14:val="none"/>
        </w:rPr>
        <w:t xml:space="preserve"> egli disse loro: «Non abbiate paura! Voi cercate Gesù Nazareno, il crocifisso. È risorto, non è qui. Ecco il luogo dove l’avevano posto. </w:t>
      </w:r>
      <w:r w:rsidR="00FD1BFA" w:rsidRPr="006C7F6F">
        <w:rPr>
          <w:rFonts w:ascii="Arial" w:eastAsia="Times New Roman" w:hAnsi="Arial" w:cs="Times New Roman"/>
          <w:i/>
          <w:iCs/>
          <w:kern w:val="0"/>
          <w:sz w:val="24"/>
          <w:szCs w:val="20"/>
          <w:lang w:eastAsia="it-IT"/>
          <w14:ligatures w14:val="none"/>
        </w:rPr>
        <w:t>Ma</w:t>
      </w:r>
      <w:r w:rsidRPr="006C7F6F">
        <w:rPr>
          <w:rFonts w:ascii="Arial" w:eastAsia="Times New Roman" w:hAnsi="Arial" w:cs="Times New Roman"/>
          <w:i/>
          <w:iCs/>
          <w:kern w:val="0"/>
          <w:sz w:val="24"/>
          <w:szCs w:val="20"/>
          <w:lang w:eastAsia="it-IT"/>
          <w14:ligatures w14:val="none"/>
        </w:rPr>
        <w:t xml:space="preserve"> andate, dite ai suoi discepoli e a Pietro: “Egli vi precede in Galilea. Là lo vedrete, come vi ha detto”». </w:t>
      </w:r>
      <w:r w:rsidR="00FD1BFA" w:rsidRPr="006C7F6F">
        <w:rPr>
          <w:rFonts w:ascii="Arial" w:eastAsia="Times New Roman" w:hAnsi="Arial" w:cs="Times New Roman"/>
          <w:i/>
          <w:iCs/>
          <w:kern w:val="0"/>
          <w:sz w:val="24"/>
          <w:szCs w:val="20"/>
          <w:lang w:eastAsia="it-IT"/>
          <w14:ligatures w14:val="none"/>
        </w:rPr>
        <w:t>Esse</w:t>
      </w:r>
      <w:r w:rsidRPr="006C7F6F">
        <w:rPr>
          <w:rFonts w:ascii="Arial" w:eastAsia="Times New Roman" w:hAnsi="Arial" w:cs="Times New Roman"/>
          <w:i/>
          <w:iCs/>
          <w:kern w:val="0"/>
          <w:sz w:val="24"/>
          <w:szCs w:val="20"/>
          <w:lang w:eastAsia="it-IT"/>
          <w14:ligatures w14:val="none"/>
        </w:rPr>
        <w:t xml:space="preserve"> uscirono e fuggirono via dal sepolcro, perché erano piene di spavento e di stupore. E non dissero niente a nessuno, perché erano impaurite.</w:t>
      </w:r>
    </w:p>
    <w:p w14:paraId="038722A9" w14:textId="7E212FB9"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Risorto</w:t>
      </w:r>
      <w:r w:rsidR="006C7F6F" w:rsidRPr="006C7F6F">
        <w:rPr>
          <w:rFonts w:ascii="Arial" w:eastAsia="Times New Roman" w:hAnsi="Arial" w:cs="Times New Roman"/>
          <w:i/>
          <w:iCs/>
          <w:kern w:val="0"/>
          <w:sz w:val="24"/>
          <w:szCs w:val="20"/>
          <w:lang w:eastAsia="it-IT"/>
          <w14:ligatures w14:val="none"/>
        </w:rPr>
        <w:t xml:space="preserve"> al mattino, il primo giorno dopo il sabato, Gesù apparve prima a Maria di Màgdala, dalla quale aveva scacciato sette demòni. </w:t>
      </w:r>
      <w:r w:rsidRPr="006C7F6F">
        <w:rPr>
          <w:rFonts w:ascii="Arial" w:eastAsia="Times New Roman" w:hAnsi="Arial" w:cs="Times New Roman"/>
          <w:i/>
          <w:iCs/>
          <w:kern w:val="0"/>
          <w:sz w:val="24"/>
          <w:szCs w:val="20"/>
          <w:lang w:eastAsia="it-IT"/>
          <w14:ligatures w14:val="none"/>
        </w:rPr>
        <w:t>Questa</w:t>
      </w:r>
      <w:r w:rsidR="006C7F6F" w:rsidRPr="006C7F6F">
        <w:rPr>
          <w:rFonts w:ascii="Arial" w:eastAsia="Times New Roman" w:hAnsi="Arial" w:cs="Times New Roman"/>
          <w:i/>
          <w:iCs/>
          <w:kern w:val="0"/>
          <w:sz w:val="24"/>
          <w:szCs w:val="20"/>
          <w:lang w:eastAsia="it-IT"/>
          <w14:ligatures w14:val="none"/>
        </w:rPr>
        <w:t xml:space="preserve"> andò ad annunciarlo a quanti erano stati con lui ed erano in lutto e in pianto. </w:t>
      </w:r>
      <w:r w:rsidRPr="006C7F6F">
        <w:rPr>
          <w:rFonts w:ascii="Arial" w:eastAsia="Times New Roman" w:hAnsi="Arial" w:cs="Times New Roman"/>
          <w:i/>
          <w:iCs/>
          <w:kern w:val="0"/>
          <w:sz w:val="24"/>
          <w:szCs w:val="20"/>
          <w:lang w:eastAsia="it-IT"/>
          <w14:ligatures w14:val="none"/>
        </w:rPr>
        <w:t>Ma</w:t>
      </w:r>
      <w:r w:rsidR="006C7F6F" w:rsidRPr="006C7F6F">
        <w:rPr>
          <w:rFonts w:ascii="Arial" w:eastAsia="Times New Roman" w:hAnsi="Arial" w:cs="Times New Roman"/>
          <w:i/>
          <w:iCs/>
          <w:kern w:val="0"/>
          <w:sz w:val="24"/>
          <w:szCs w:val="20"/>
          <w:lang w:eastAsia="it-IT"/>
          <w14:ligatures w14:val="none"/>
        </w:rPr>
        <w:t xml:space="preserve"> essi, udito che era vivo e che era stato visto da lei, non credettero.</w:t>
      </w:r>
    </w:p>
    <w:p w14:paraId="72496091" w14:textId="06E0D27A"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Dopo</w:t>
      </w:r>
      <w:r w:rsidR="006C7F6F" w:rsidRPr="006C7F6F">
        <w:rPr>
          <w:rFonts w:ascii="Arial" w:eastAsia="Times New Roman" w:hAnsi="Arial" w:cs="Times New Roman"/>
          <w:i/>
          <w:iCs/>
          <w:kern w:val="0"/>
          <w:sz w:val="24"/>
          <w:szCs w:val="20"/>
          <w:lang w:eastAsia="it-IT"/>
          <w14:ligatures w14:val="none"/>
        </w:rPr>
        <w:t xml:space="preserve"> questo, apparve sotto altro aspetto a due di loro, mentre erano in cammino verso la campagna. </w:t>
      </w:r>
      <w:r w:rsidRPr="006C7F6F">
        <w:rPr>
          <w:rFonts w:ascii="Arial" w:eastAsia="Times New Roman" w:hAnsi="Arial" w:cs="Times New Roman"/>
          <w:i/>
          <w:iCs/>
          <w:kern w:val="0"/>
          <w:sz w:val="24"/>
          <w:szCs w:val="20"/>
          <w:lang w:eastAsia="it-IT"/>
          <w14:ligatures w14:val="none"/>
        </w:rPr>
        <w:t>Anch’essi</w:t>
      </w:r>
      <w:r w:rsidR="006C7F6F" w:rsidRPr="006C7F6F">
        <w:rPr>
          <w:rFonts w:ascii="Arial" w:eastAsia="Times New Roman" w:hAnsi="Arial" w:cs="Times New Roman"/>
          <w:i/>
          <w:iCs/>
          <w:kern w:val="0"/>
          <w:sz w:val="24"/>
          <w:szCs w:val="20"/>
          <w:lang w:eastAsia="it-IT"/>
          <w14:ligatures w14:val="none"/>
        </w:rPr>
        <w:t xml:space="preserve"> ritornarono ad annunciarlo agli altri; ma non credettero neppure a loro.</w:t>
      </w:r>
    </w:p>
    <w:p w14:paraId="040A9D34" w14:textId="26ECEFEF"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Alla</w:t>
      </w:r>
      <w:r w:rsidR="006C7F6F" w:rsidRPr="006C7F6F">
        <w:rPr>
          <w:rFonts w:ascii="Arial" w:eastAsia="Times New Roman" w:hAnsi="Arial" w:cs="Times New Roman"/>
          <w:i/>
          <w:iCs/>
          <w:kern w:val="0"/>
          <w:sz w:val="24"/>
          <w:szCs w:val="20"/>
          <w:lang w:eastAsia="it-IT"/>
          <w14:ligatures w14:val="none"/>
        </w:rPr>
        <w:t xml:space="preserve"> fine apparve anche agli Undici, mentre erano a tavola, e li rimproverò per la loro incredulità e durezza di cuore, perché non avevano creduto a quelli che lo avevano visto risorto. E disse loro: «Andate in tutto il mondo e proclamate il Vangelo a ogni creatura. </w:t>
      </w:r>
      <w:r w:rsidRPr="006C7F6F">
        <w:rPr>
          <w:rFonts w:ascii="Arial" w:eastAsia="Times New Roman" w:hAnsi="Arial" w:cs="Times New Roman"/>
          <w:i/>
          <w:iCs/>
          <w:kern w:val="0"/>
          <w:sz w:val="24"/>
          <w:szCs w:val="20"/>
          <w:lang w:eastAsia="it-IT"/>
          <w14:ligatures w14:val="none"/>
        </w:rPr>
        <w:t>Chi</w:t>
      </w:r>
      <w:r w:rsidR="006C7F6F" w:rsidRPr="006C7F6F">
        <w:rPr>
          <w:rFonts w:ascii="Arial" w:eastAsia="Times New Roman" w:hAnsi="Arial" w:cs="Times New Roman"/>
          <w:i/>
          <w:iCs/>
          <w:kern w:val="0"/>
          <w:sz w:val="24"/>
          <w:szCs w:val="20"/>
          <w:lang w:eastAsia="it-IT"/>
          <w14:ligatures w14:val="none"/>
        </w:rPr>
        <w:t xml:space="preserve"> crederà e sarà battezzato sarà salvato, ma chi non crederà sarà condannato. </w:t>
      </w:r>
      <w:r w:rsidRPr="006C7F6F">
        <w:rPr>
          <w:rFonts w:ascii="Arial" w:eastAsia="Times New Roman" w:hAnsi="Arial" w:cs="Times New Roman"/>
          <w:i/>
          <w:iCs/>
          <w:kern w:val="0"/>
          <w:sz w:val="24"/>
          <w:szCs w:val="20"/>
          <w:lang w:eastAsia="it-IT"/>
          <w14:ligatures w14:val="none"/>
        </w:rPr>
        <w:t>Questi</w:t>
      </w:r>
      <w:r w:rsidR="006C7F6F" w:rsidRPr="006C7F6F">
        <w:rPr>
          <w:rFonts w:ascii="Arial" w:eastAsia="Times New Roman" w:hAnsi="Arial" w:cs="Times New Roman"/>
          <w:i/>
          <w:iCs/>
          <w:kern w:val="0"/>
          <w:sz w:val="24"/>
          <w:szCs w:val="20"/>
          <w:lang w:eastAsia="it-IT"/>
          <w14:ligatures w14:val="none"/>
        </w:rPr>
        <w:t xml:space="preserve"> saranno i segni che accompagneranno quelli che credono: nel mio nome scacceranno demòni, parleranno lingue nuove, </w:t>
      </w:r>
      <w:r w:rsidRPr="006C7F6F">
        <w:rPr>
          <w:rFonts w:ascii="Arial" w:eastAsia="Times New Roman" w:hAnsi="Arial" w:cs="Times New Roman"/>
          <w:i/>
          <w:iCs/>
          <w:kern w:val="0"/>
          <w:sz w:val="24"/>
          <w:szCs w:val="20"/>
          <w:lang w:eastAsia="it-IT"/>
          <w14:ligatures w14:val="none"/>
        </w:rPr>
        <w:t>prenderanno</w:t>
      </w:r>
      <w:r w:rsidR="006C7F6F" w:rsidRPr="006C7F6F">
        <w:rPr>
          <w:rFonts w:ascii="Arial" w:eastAsia="Times New Roman" w:hAnsi="Arial" w:cs="Times New Roman"/>
          <w:i/>
          <w:iCs/>
          <w:kern w:val="0"/>
          <w:sz w:val="24"/>
          <w:szCs w:val="20"/>
          <w:lang w:eastAsia="it-IT"/>
          <w14:ligatures w14:val="none"/>
        </w:rPr>
        <w:t xml:space="preserve"> in mano serpenti e, se berranno qualche veleno, non recherà loro danno; imporranno le mani ai malati e questi guariranno».</w:t>
      </w:r>
    </w:p>
    <w:p w14:paraId="3B156349" w14:textId="0B273FA8" w:rsidR="006C7F6F" w:rsidRPr="00537F68" w:rsidRDefault="006C7F6F" w:rsidP="006C7F6F">
      <w:pPr>
        <w:spacing w:after="120" w:line="240" w:lineRule="auto"/>
        <w:jc w:val="both"/>
        <w:rPr>
          <w:rFonts w:ascii="Arial" w:eastAsia="Times New Roman" w:hAnsi="Arial" w:cs="Times New Roman"/>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Il Signore Gesù, dopo aver parlato con loro, fu elevato in cielo e sedette alla destra di Dio. </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Allora essi partirono e predicarono dappertutto, mentre il Signore agiva insieme con loro e confermava la Parola con i segni che la accompagnavano. (Mc 16,1-20).</w:t>
      </w:r>
      <w:r>
        <w:rPr>
          <w:rFonts w:ascii="Arial" w:eastAsia="Times New Roman" w:hAnsi="Arial" w:cs="Times New Roman"/>
          <w:i/>
          <w:iCs/>
          <w:kern w:val="0"/>
          <w:sz w:val="24"/>
          <w:szCs w:val="20"/>
          <w:lang w:eastAsia="it-IT"/>
          <w14:ligatures w14:val="none"/>
        </w:rPr>
        <w:t xml:space="preserve"> </w:t>
      </w:r>
    </w:p>
    <w:p w14:paraId="659C28A2" w14:textId="336261DA"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lastRenderedPageBreak/>
        <w:t>Dal Vangelo secondo Marco si evince che neanche i discepoli di Emmaus furono creduti dopo aver raccontato il loro incontro con il Signore Risorto.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Per Gesù questa loro non fede e questi dubbi e questo turbamento sono veramente incomprensibili.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Anche il dubbio deve avere una sua ragionevolezza. La ragione deve avere sempre l’ultima parola su ogni evento.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la ragione è come oscurata dal nulla, dal niente, dalla più assoluta inconsistenza. Gesù è risorto, ci sono i testimoni, non uno, non due, non tre, non quattro, ma molti di più, c’è la stessa presenza di Gesù risorto in mezzo a loro e loro continuano a dubitare.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è proprio rinunzia ad essere persone dotate di sana razionalità ed intelligenza.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Anche il dubbio deve avere il suo limite. Anche il dubbio deve cedere dinanzi all’evidenza dei fatti e degli eventi. </w:t>
      </w:r>
    </w:p>
    <w:p w14:paraId="32CFBCB3"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39</w:t>
      </w:r>
      <w:r w:rsidRPr="00537F68">
        <w:rPr>
          <w:rFonts w:ascii="Arial" w:eastAsia="Times New Roman" w:hAnsi="Arial" w:cs="Times New Roman"/>
          <w:b/>
          <w:kern w:val="0"/>
          <w:sz w:val="24"/>
          <w:szCs w:val="20"/>
          <w:lang w:eastAsia="it-IT"/>
          <w14:ligatures w14:val="none"/>
        </w:rPr>
        <w:t xml:space="preserve">Guardate le mie mani e i miei piedi: sono proprio io! Toccatemi e guardate; un fantasma non ha carne e ossa, come vedete che io ho». </w:t>
      </w:r>
    </w:p>
    <w:p w14:paraId="63955312" w14:textId="14E5E84F"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Per convincerli della sua verità Gesù li invita a guardare le sue mani e i suoi piedi. Questi portano i segni della sua passione, cioè dei chiodi.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proprio Lui, Gesù. Se ancora hanno dubbi possono anche toccarlo, guardarlo da vicino. Osservarlo servendosi non solo degli occhi, ma anche delle mani.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Un fantasma non ha carne e ossa. Gesù invece ha carne ed ossa.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Gesù li mette dinanzi alla realtà della sua natura umana.</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natura risorta, quindi trasformata.</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Per convincerli Gesù assume per un istante la durezza e consistenza della carne e delle ossa, ma senza trasformare nuovamente il suo corpo.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Appare loro nella consistenza della sua carne, ma senza assumerla nuovamente nella sua forma fisica, essendo questa ora tutta di spirito, di luce.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Fa questo al fine di convincere i discepoli della verità della sua identità.</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Egli è Colui che prima era morto, era crocifisso, era sottoposto agli flagelli e agli sputi, era stato catturato e consegnato ai Romani.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Gesù Crocifisso è il Gesù risorto che è dinanzi ai loro occhi.</w:t>
      </w:r>
    </w:p>
    <w:p w14:paraId="72A0D7A4"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40</w:t>
      </w:r>
      <w:r w:rsidRPr="00537F68">
        <w:rPr>
          <w:rFonts w:ascii="Arial" w:eastAsia="Times New Roman" w:hAnsi="Arial" w:cs="Times New Roman"/>
          <w:b/>
          <w:kern w:val="0"/>
          <w:sz w:val="24"/>
          <w:szCs w:val="20"/>
          <w:lang w:eastAsia="it-IT"/>
          <w14:ligatures w14:val="none"/>
        </w:rPr>
        <w:t xml:space="preserve">Dicendo questo, mostrò loro le mani e i piedi. </w:t>
      </w:r>
    </w:p>
    <w:p w14:paraId="31EF3444" w14:textId="0C7CE2BB"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Ora a Gesù non resta che mostrare loro le mani e i piedi.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Solo così forse si convinceranno della sua identità e verità.</w:t>
      </w:r>
    </w:p>
    <w:p w14:paraId="40B4E660"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41</w:t>
      </w:r>
      <w:r w:rsidRPr="00537F68">
        <w:rPr>
          <w:rFonts w:ascii="Arial" w:eastAsia="Times New Roman" w:hAnsi="Arial" w:cs="Times New Roman"/>
          <w:b/>
          <w:kern w:val="0"/>
          <w:sz w:val="24"/>
          <w:szCs w:val="20"/>
          <w:lang w:eastAsia="it-IT"/>
          <w14:ligatures w14:val="none"/>
        </w:rPr>
        <w:t xml:space="preserve">Ma poiché per la gioia non credevano ancora ed erano pieni di stupore, disse: «Avete qui qualche cosa da mangiare?». </w:t>
      </w:r>
    </w:p>
    <w:p w14:paraId="5DEFC2B1" w14:textId="18DA924D"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 gioia di vedere di nuovo il Maestro è tanta, è immensa.</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stupore stravolge cuore, menti, sentimenti, volontà.</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Tutto è stupendamente bello. Ma è poi tutto vero?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 fosse così, sarebbe divinamente straordinario, oltre ogni nostra attesa.</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Ma è così? È questo il loro dubbio.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Vedono. Sono nella gioia per quel che vedono. Sono nello stupore per quello che toccano e guardano.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Ma il dubbio ancora rimane. Sarà veramente così?</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se fosse tutta un’illusione?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Gesù toglie ogni dubbio chiedendo da mangiare.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Mangia solo chi è vivo. Chi è morto o è un fantasma non mangia.</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fantasma non mangia perché non ha corpo.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Un corpo vivente questo sì che mangia.</w:t>
      </w:r>
      <w:r w:rsidR="006C7F6F">
        <w:rPr>
          <w:rFonts w:ascii="Arial" w:eastAsia="Times New Roman" w:hAnsi="Arial" w:cs="Times New Roman"/>
          <w:kern w:val="0"/>
          <w:sz w:val="24"/>
          <w:szCs w:val="20"/>
          <w:lang w:eastAsia="it-IT"/>
          <w14:ligatures w14:val="none"/>
        </w:rPr>
        <w:t xml:space="preserve"> </w:t>
      </w:r>
    </w:p>
    <w:p w14:paraId="520CF4D0"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42</w:t>
      </w:r>
      <w:r w:rsidRPr="00537F68">
        <w:rPr>
          <w:rFonts w:ascii="Arial" w:eastAsia="Times New Roman" w:hAnsi="Arial" w:cs="Times New Roman"/>
          <w:b/>
          <w:kern w:val="0"/>
          <w:sz w:val="24"/>
          <w:szCs w:val="20"/>
          <w:lang w:eastAsia="it-IT"/>
          <w14:ligatures w14:val="none"/>
        </w:rPr>
        <w:t xml:space="preserve">Gli offrirono una porzione di pesce arrostito; </w:t>
      </w:r>
    </w:p>
    <w:p w14:paraId="0DBFA838" w14:textId="5EBF31A6"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I discepoli gli offrono una porzione di pesce arrostito.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Gesù aveva chiesto che gli dessero da mangiare e loro obbediscono al suo comando. </w:t>
      </w:r>
    </w:p>
    <w:p w14:paraId="0CA5267E"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43</w:t>
      </w:r>
      <w:r w:rsidRPr="00537F68">
        <w:rPr>
          <w:rFonts w:ascii="Arial" w:eastAsia="Times New Roman" w:hAnsi="Arial" w:cs="Times New Roman"/>
          <w:b/>
          <w:kern w:val="0"/>
          <w:sz w:val="24"/>
          <w:szCs w:val="20"/>
          <w:lang w:eastAsia="it-IT"/>
          <w14:ligatures w14:val="none"/>
        </w:rPr>
        <w:t>egli lo prese e lo mangiò davanti a loro.</w:t>
      </w:r>
    </w:p>
    <w:p w14:paraId="5A216306" w14:textId="300E75AD"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lastRenderedPageBreak/>
        <w:t>Gesù lo prende e lo mangia davanti a loro.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Può il corpo di spirito mangiare? La risposta la troviamo nel libro di Tobia. </w:t>
      </w:r>
    </w:p>
    <w:p w14:paraId="6894C11B" w14:textId="55D9C63D"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Terminate le feste nuziali, Tobi chiamò suo figlio Tobia e gli disse: «Figlio mio, pensa a dare la ricompensa dovuta a colui che ti ha accompagnato e ad aggiungere qualcos’altro alla somma pattuita». </w:t>
      </w:r>
      <w:r w:rsidR="00FD1BFA" w:rsidRPr="006C7F6F">
        <w:rPr>
          <w:rFonts w:ascii="Arial" w:eastAsia="Times New Roman" w:hAnsi="Arial" w:cs="Times New Roman"/>
          <w:i/>
          <w:iCs/>
          <w:kern w:val="0"/>
          <w:sz w:val="24"/>
          <w:szCs w:val="20"/>
          <w:lang w:eastAsia="it-IT"/>
          <w14:ligatures w14:val="none"/>
        </w:rPr>
        <w:t>Gli</w:t>
      </w:r>
      <w:r w:rsidRPr="006C7F6F">
        <w:rPr>
          <w:rFonts w:ascii="Arial" w:eastAsia="Times New Roman" w:hAnsi="Arial" w:cs="Times New Roman"/>
          <w:i/>
          <w:iCs/>
          <w:kern w:val="0"/>
          <w:sz w:val="24"/>
          <w:szCs w:val="20"/>
          <w:lang w:eastAsia="it-IT"/>
          <w14:ligatures w14:val="none"/>
        </w:rPr>
        <w:t xml:space="preserve"> disse Tobia: «Padre, quanto dovrò dargli come compenso? Anche se gli dessi la metà dei beni che egli ha portato con me, non ci perderei nulla. </w:t>
      </w:r>
      <w:r w:rsidR="00FD1BFA" w:rsidRPr="006C7F6F">
        <w:rPr>
          <w:rFonts w:ascii="Arial" w:eastAsia="Times New Roman" w:hAnsi="Arial" w:cs="Times New Roman"/>
          <w:i/>
          <w:iCs/>
          <w:kern w:val="0"/>
          <w:sz w:val="24"/>
          <w:szCs w:val="20"/>
          <w:lang w:eastAsia="it-IT"/>
          <w14:ligatures w14:val="none"/>
        </w:rPr>
        <w:t>Egli</w:t>
      </w:r>
      <w:r w:rsidRPr="006C7F6F">
        <w:rPr>
          <w:rFonts w:ascii="Arial" w:eastAsia="Times New Roman" w:hAnsi="Arial" w:cs="Times New Roman"/>
          <w:i/>
          <w:iCs/>
          <w:kern w:val="0"/>
          <w:sz w:val="24"/>
          <w:szCs w:val="20"/>
          <w:lang w:eastAsia="it-IT"/>
          <w14:ligatures w14:val="none"/>
        </w:rPr>
        <w:t xml:space="preserve"> mi ha condotto sano e salvo, ha guarito mia moglie, ha portato con me il denaro, infine ha guarito anche te! Quanto ancora posso dargli come compenso?». </w:t>
      </w:r>
      <w:r w:rsidR="00FD1BFA" w:rsidRPr="006C7F6F">
        <w:rPr>
          <w:rFonts w:ascii="Arial" w:eastAsia="Times New Roman" w:hAnsi="Arial" w:cs="Times New Roman"/>
          <w:i/>
          <w:iCs/>
          <w:kern w:val="0"/>
          <w:sz w:val="24"/>
          <w:szCs w:val="20"/>
          <w:lang w:eastAsia="it-IT"/>
          <w14:ligatures w14:val="none"/>
        </w:rPr>
        <w:t>Tobi</w:t>
      </w:r>
      <w:r w:rsidRPr="006C7F6F">
        <w:rPr>
          <w:rFonts w:ascii="Arial" w:eastAsia="Times New Roman" w:hAnsi="Arial" w:cs="Times New Roman"/>
          <w:i/>
          <w:iCs/>
          <w:kern w:val="0"/>
          <w:sz w:val="24"/>
          <w:szCs w:val="20"/>
          <w:lang w:eastAsia="it-IT"/>
          <w14:ligatures w14:val="none"/>
        </w:rPr>
        <w:t xml:space="preserve"> rispose: «Figlio, è giusto che egli riceva la metà di tutti i beni che ha riportato».</w:t>
      </w:r>
    </w:p>
    <w:p w14:paraId="2DC11FDF" w14:textId="41F987E8"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Fece</w:t>
      </w:r>
      <w:r w:rsidR="006C7F6F" w:rsidRPr="006C7F6F">
        <w:rPr>
          <w:rFonts w:ascii="Arial" w:eastAsia="Times New Roman" w:hAnsi="Arial" w:cs="Times New Roman"/>
          <w:i/>
          <w:iCs/>
          <w:kern w:val="0"/>
          <w:sz w:val="24"/>
          <w:szCs w:val="20"/>
          <w:lang w:eastAsia="it-IT"/>
          <w14:ligatures w14:val="none"/>
        </w:rPr>
        <w:t xml:space="preserve"> dunque venire l’angelo e gli disse: «Prendi come tuo compenso la metà di tutti i beni che hai riportato e va’ in pace». </w:t>
      </w:r>
      <w:r w:rsidRPr="006C7F6F">
        <w:rPr>
          <w:rFonts w:ascii="Arial" w:eastAsia="Times New Roman" w:hAnsi="Arial" w:cs="Times New Roman"/>
          <w:i/>
          <w:iCs/>
          <w:kern w:val="0"/>
          <w:sz w:val="24"/>
          <w:szCs w:val="20"/>
          <w:lang w:eastAsia="it-IT"/>
          <w14:ligatures w14:val="none"/>
        </w:rPr>
        <w:t>Allora</w:t>
      </w:r>
      <w:r w:rsidR="006C7F6F" w:rsidRPr="006C7F6F">
        <w:rPr>
          <w:rFonts w:ascii="Arial" w:eastAsia="Times New Roman" w:hAnsi="Arial" w:cs="Times New Roman"/>
          <w:i/>
          <w:iCs/>
          <w:kern w:val="0"/>
          <w:sz w:val="24"/>
          <w:szCs w:val="20"/>
          <w:lang w:eastAsia="it-IT"/>
          <w14:ligatures w14:val="none"/>
        </w:rPr>
        <w:t xml:space="preserve">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6C7F6F">
        <w:rPr>
          <w:rFonts w:ascii="Arial" w:eastAsia="Times New Roman" w:hAnsi="Arial" w:cs="Times New Roman"/>
          <w:i/>
          <w:iCs/>
          <w:kern w:val="0"/>
          <w:sz w:val="24"/>
          <w:szCs w:val="20"/>
          <w:lang w:eastAsia="it-IT"/>
          <w14:ligatures w14:val="none"/>
        </w:rPr>
        <w:t>È</w:t>
      </w:r>
      <w:r w:rsidR="006C7F6F" w:rsidRPr="006C7F6F">
        <w:rPr>
          <w:rFonts w:ascii="Arial" w:eastAsia="Times New Roman" w:hAnsi="Arial" w:cs="Times New Roman"/>
          <w:i/>
          <w:iCs/>
          <w:kern w:val="0"/>
          <w:sz w:val="24"/>
          <w:szCs w:val="20"/>
          <w:lang w:eastAsia="it-IT"/>
          <w14:ligatures w14:val="none"/>
        </w:rPr>
        <w:t xml:space="preserve"> bene tenere nascosto il segreto del re, ma è motivo di onore manifestare e lodare le opere di Dio. Fate ciò che è bene e non vi colpirà alcun male. </w:t>
      </w:r>
      <w:r w:rsidRPr="006C7F6F">
        <w:rPr>
          <w:rFonts w:ascii="Arial" w:eastAsia="Times New Roman" w:hAnsi="Arial" w:cs="Times New Roman"/>
          <w:i/>
          <w:iCs/>
          <w:kern w:val="0"/>
          <w:sz w:val="24"/>
          <w:szCs w:val="20"/>
          <w:lang w:eastAsia="it-IT"/>
          <w14:ligatures w14:val="none"/>
        </w:rPr>
        <w:t>È</w:t>
      </w:r>
      <w:r w:rsidR="006C7F6F" w:rsidRPr="006C7F6F">
        <w:rPr>
          <w:rFonts w:ascii="Arial" w:eastAsia="Times New Roman" w:hAnsi="Arial" w:cs="Times New Roman"/>
          <w:i/>
          <w:iCs/>
          <w:kern w:val="0"/>
          <w:sz w:val="24"/>
          <w:szCs w:val="20"/>
          <w:lang w:eastAsia="it-IT"/>
          <w14:ligatures w14:val="none"/>
        </w:rPr>
        <w:t xml:space="preserve"> meglio la preghiera con il digiuno e l’elemosina con la giustizia, che la ricchezza con l’ingiustizia. Meglio praticare l’elemosina che accumulare oro. </w:t>
      </w:r>
      <w:r w:rsidRPr="006C7F6F">
        <w:rPr>
          <w:rFonts w:ascii="Arial" w:eastAsia="Times New Roman" w:hAnsi="Arial" w:cs="Times New Roman"/>
          <w:i/>
          <w:iCs/>
          <w:kern w:val="0"/>
          <w:sz w:val="24"/>
          <w:szCs w:val="20"/>
          <w:lang w:eastAsia="it-IT"/>
          <w14:ligatures w14:val="none"/>
        </w:rPr>
        <w:t>L’elemosina</w:t>
      </w:r>
      <w:r w:rsidR="006C7F6F" w:rsidRPr="006C7F6F">
        <w:rPr>
          <w:rFonts w:ascii="Arial" w:eastAsia="Times New Roman" w:hAnsi="Arial" w:cs="Times New Roman"/>
          <w:i/>
          <w:iCs/>
          <w:kern w:val="0"/>
          <w:sz w:val="24"/>
          <w:szCs w:val="20"/>
          <w:lang w:eastAsia="it-IT"/>
          <w14:ligatures w14:val="none"/>
        </w:rPr>
        <w:t xml:space="preserve"> salva dalla morte e purifica da ogni peccato. Coloro che fanno l’elemosina godranno lunga vita. </w:t>
      </w:r>
      <w:r w:rsidRPr="006C7F6F">
        <w:rPr>
          <w:rFonts w:ascii="Arial" w:eastAsia="Times New Roman" w:hAnsi="Arial" w:cs="Times New Roman"/>
          <w:i/>
          <w:iCs/>
          <w:kern w:val="0"/>
          <w:sz w:val="24"/>
          <w:szCs w:val="20"/>
          <w:lang w:eastAsia="it-IT"/>
          <w14:ligatures w14:val="none"/>
        </w:rPr>
        <w:t>Coloro</w:t>
      </w:r>
      <w:r w:rsidR="006C7F6F" w:rsidRPr="006C7F6F">
        <w:rPr>
          <w:rFonts w:ascii="Arial" w:eastAsia="Times New Roman" w:hAnsi="Arial" w:cs="Times New Roman"/>
          <w:i/>
          <w:iCs/>
          <w:kern w:val="0"/>
          <w:sz w:val="24"/>
          <w:szCs w:val="20"/>
          <w:lang w:eastAsia="it-IT"/>
          <w14:ligatures w14:val="none"/>
        </w:rPr>
        <w:t xml:space="preserve"> che commettono il peccato e l’ingiustizia sono nemici di se stessi. </w:t>
      </w:r>
      <w:r w:rsidRPr="006C7F6F">
        <w:rPr>
          <w:rFonts w:ascii="Arial" w:eastAsia="Times New Roman" w:hAnsi="Arial" w:cs="Times New Roman"/>
          <w:i/>
          <w:iCs/>
          <w:kern w:val="0"/>
          <w:sz w:val="24"/>
          <w:szCs w:val="20"/>
          <w:lang w:eastAsia="it-IT"/>
          <w14:ligatures w14:val="none"/>
        </w:rPr>
        <w:t>Voglio</w:t>
      </w:r>
      <w:r w:rsidR="006C7F6F" w:rsidRPr="006C7F6F">
        <w:rPr>
          <w:rFonts w:ascii="Arial" w:eastAsia="Times New Roman" w:hAnsi="Arial" w:cs="Times New Roman"/>
          <w:i/>
          <w:iCs/>
          <w:kern w:val="0"/>
          <w:sz w:val="24"/>
          <w:szCs w:val="20"/>
          <w:lang w:eastAsia="it-IT"/>
          <w14:ligatures w14:val="none"/>
        </w:rPr>
        <w:t xml:space="preserve"> dirvi tutta la verità, senza nulla nascondervi: vi ho già insegnato che è bene nascondere il segreto del re, mentre è motivo d’onore manifestare le opere di Dio. </w:t>
      </w:r>
      <w:r w:rsidRPr="006C7F6F">
        <w:rPr>
          <w:rFonts w:ascii="Arial" w:eastAsia="Times New Roman" w:hAnsi="Arial" w:cs="Times New Roman"/>
          <w:i/>
          <w:iCs/>
          <w:kern w:val="0"/>
          <w:sz w:val="24"/>
          <w:szCs w:val="20"/>
          <w:lang w:eastAsia="it-IT"/>
          <w14:ligatures w14:val="none"/>
        </w:rPr>
        <w:t>Ebbene</w:t>
      </w:r>
      <w:r w:rsidR="006C7F6F" w:rsidRPr="006C7F6F">
        <w:rPr>
          <w:rFonts w:ascii="Arial" w:eastAsia="Times New Roman" w:hAnsi="Arial" w:cs="Times New Roman"/>
          <w:i/>
          <w:iCs/>
          <w:kern w:val="0"/>
          <w:sz w:val="24"/>
          <w:szCs w:val="20"/>
          <w:lang w:eastAsia="it-IT"/>
          <w14:ligatures w14:val="none"/>
        </w:rPr>
        <w:t xml:space="preserve">, quando tu e Sara eravate in preghiera, io presentavo l’attestato della vostra preghiera davanti alla gloria del Signore. Così anche quando tu seppellivi i morti. </w:t>
      </w:r>
      <w:r w:rsidRPr="006C7F6F">
        <w:rPr>
          <w:rFonts w:ascii="Arial" w:eastAsia="Times New Roman" w:hAnsi="Arial" w:cs="Times New Roman"/>
          <w:i/>
          <w:iCs/>
          <w:kern w:val="0"/>
          <w:sz w:val="24"/>
          <w:szCs w:val="20"/>
          <w:lang w:eastAsia="it-IT"/>
          <w14:ligatures w14:val="none"/>
        </w:rPr>
        <w:t>Quando</w:t>
      </w:r>
      <w:r w:rsidR="006C7F6F" w:rsidRPr="006C7F6F">
        <w:rPr>
          <w:rFonts w:ascii="Arial" w:eastAsia="Times New Roman" w:hAnsi="Arial" w:cs="Times New Roman"/>
          <w:i/>
          <w:iCs/>
          <w:kern w:val="0"/>
          <w:sz w:val="24"/>
          <w:szCs w:val="20"/>
          <w:lang w:eastAsia="it-IT"/>
          <w14:ligatures w14:val="none"/>
        </w:rPr>
        <w:t xml:space="preserve"> poi tu non hai esitato ad alzarti e ad abbandonare il tuo pranzo e sei andato a seppellire quel morto, allora io sono stato inviato per metterti alla prova. </w:t>
      </w:r>
      <w:r w:rsidRPr="006C7F6F">
        <w:rPr>
          <w:rFonts w:ascii="Arial" w:eastAsia="Times New Roman" w:hAnsi="Arial" w:cs="Times New Roman"/>
          <w:i/>
          <w:iCs/>
          <w:kern w:val="0"/>
          <w:sz w:val="24"/>
          <w:szCs w:val="20"/>
          <w:lang w:eastAsia="it-IT"/>
          <w14:ligatures w14:val="none"/>
        </w:rPr>
        <w:t>Ma</w:t>
      </w:r>
      <w:r w:rsidR="006C7F6F" w:rsidRPr="006C7F6F">
        <w:rPr>
          <w:rFonts w:ascii="Arial" w:eastAsia="Times New Roman" w:hAnsi="Arial" w:cs="Times New Roman"/>
          <w:i/>
          <w:iCs/>
          <w:kern w:val="0"/>
          <w:sz w:val="24"/>
          <w:szCs w:val="20"/>
          <w:lang w:eastAsia="it-IT"/>
          <w14:ligatures w14:val="none"/>
        </w:rPr>
        <w:t xml:space="preserve">, al tempo stesso, Dio mi ha inviato per guarire te e Sara, tua nuora. </w:t>
      </w:r>
      <w:r w:rsidRPr="006C7F6F">
        <w:rPr>
          <w:rFonts w:ascii="Arial" w:eastAsia="Times New Roman" w:hAnsi="Arial" w:cs="Times New Roman"/>
          <w:i/>
          <w:iCs/>
          <w:kern w:val="0"/>
          <w:sz w:val="24"/>
          <w:szCs w:val="20"/>
          <w:lang w:eastAsia="it-IT"/>
          <w14:ligatures w14:val="none"/>
        </w:rPr>
        <w:t>Io</w:t>
      </w:r>
      <w:r w:rsidR="006C7F6F" w:rsidRPr="006C7F6F">
        <w:rPr>
          <w:rFonts w:ascii="Arial" w:eastAsia="Times New Roman" w:hAnsi="Arial" w:cs="Times New Roman"/>
          <w:i/>
          <w:iCs/>
          <w:kern w:val="0"/>
          <w:sz w:val="24"/>
          <w:szCs w:val="20"/>
          <w:lang w:eastAsia="it-IT"/>
          <w14:ligatures w14:val="none"/>
        </w:rPr>
        <w:t xml:space="preserve"> sono Raffaele, uno dei sette angeli che sono sempre pronti a entrare alla presenza della gloria del Signore».</w:t>
      </w:r>
    </w:p>
    <w:p w14:paraId="6CE5F666" w14:textId="071A37A5"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Allora</w:t>
      </w:r>
      <w:r w:rsidR="006C7F6F" w:rsidRPr="006C7F6F">
        <w:rPr>
          <w:rFonts w:ascii="Arial" w:eastAsia="Times New Roman" w:hAnsi="Arial" w:cs="Times New Roman"/>
          <w:i/>
          <w:iCs/>
          <w:kern w:val="0"/>
          <w:sz w:val="24"/>
          <w:szCs w:val="20"/>
          <w:lang w:eastAsia="it-IT"/>
          <w14:ligatures w14:val="none"/>
        </w:rPr>
        <w:t xml:space="preserve"> furono presi da grande timore tutti e due; si prostrarono con la faccia a terra ed ebbero una grande paura. </w:t>
      </w:r>
      <w:r w:rsidRPr="006C7F6F">
        <w:rPr>
          <w:rFonts w:ascii="Arial" w:eastAsia="Times New Roman" w:hAnsi="Arial" w:cs="Times New Roman"/>
          <w:i/>
          <w:iCs/>
          <w:kern w:val="0"/>
          <w:sz w:val="24"/>
          <w:szCs w:val="20"/>
          <w:lang w:eastAsia="it-IT"/>
          <w14:ligatures w14:val="none"/>
        </w:rPr>
        <w:t>Ma</w:t>
      </w:r>
      <w:r w:rsidR="006C7F6F" w:rsidRPr="006C7F6F">
        <w:rPr>
          <w:rFonts w:ascii="Arial" w:eastAsia="Times New Roman" w:hAnsi="Arial" w:cs="Times New Roman"/>
          <w:i/>
          <w:iCs/>
          <w:kern w:val="0"/>
          <w:sz w:val="24"/>
          <w:szCs w:val="20"/>
          <w:lang w:eastAsia="it-IT"/>
          <w14:ligatures w14:val="none"/>
        </w:rPr>
        <w:t xml:space="preserve"> l’angelo disse loro: «Non temete: la pace sia con voi. Benedite Dio per tutti i secoli. </w:t>
      </w:r>
      <w:r w:rsidRPr="006C7F6F">
        <w:rPr>
          <w:rFonts w:ascii="Arial" w:eastAsia="Times New Roman" w:hAnsi="Arial" w:cs="Times New Roman"/>
          <w:i/>
          <w:iCs/>
          <w:kern w:val="0"/>
          <w:sz w:val="24"/>
          <w:szCs w:val="20"/>
          <w:lang w:eastAsia="it-IT"/>
          <w14:ligatures w14:val="none"/>
        </w:rPr>
        <w:t>Quando</w:t>
      </w:r>
      <w:r w:rsidR="006C7F6F" w:rsidRPr="006C7F6F">
        <w:rPr>
          <w:rFonts w:ascii="Arial" w:eastAsia="Times New Roman" w:hAnsi="Arial" w:cs="Times New Roman"/>
          <w:i/>
          <w:iCs/>
          <w:kern w:val="0"/>
          <w:sz w:val="24"/>
          <w:szCs w:val="20"/>
          <w:lang w:eastAsia="it-IT"/>
          <w14:ligatures w14:val="none"/>
        </w:rPr>
        <w:t xml:space="preserve"> ero con voi, io stavo con voi non per bontà mia, ma per la volontà di Dio: lui dovete benedire sempre, a lui cantate inni. </w:t>
      </w:r>
      <w:r w:rsidRPr="006C7F6F">
        <w:rPr>
          <w:rFonts w:ascii="Arial" w:eastAsia="Times New Roman" w:hAnsi="Arial" w:cs="Times New Roman"/>
          <w:i/>
          <w:iCs/>
          <w:kern w:val="0"/>
          <w:sz w:val="24"/>
          <w:szCs w:val="20"/>
          <w:lang w:eastAsia="it-IT"/>
          <w14:ligatures w14:val="none"/>
        </w:rPr>
        <w:t>Quando</w:t>
      </w:r>
      <w:r w:rsidR="006C7F6F" w:rsidRPr="006C7F6F">
        <w:rPr>
          <w:rFonts w:ascii="Arial" w:eastAsia="Times New Roman" w:hAnsi="Arial" w:cs="Times New Roman"/>
          <w:i/>
          <w:iCs/>
          <w:kern w:val="0"/>
          <w:sz w:val="24"/>
          <w:szCs w:val="20"/>
          <w:lang w:eastAsia="it-IT"/>
          <w14:ligatures w14:val="none"/>
        </w:rPr>
        <w:t xml:space="preserve"> voi mi vedevate mangiare, io non mangiavo affatto: ciò che vedevate era solo apparenza. </w:t>
      </w:r>
      <w:r w:rsidRPr="006C7F6F">
        <w:rPr>
          <w:rFonts w:ascii="Arial" w:eastAsia="Times New Roman" w:hAnsi="Arial" w:cs="Times New Roman"/>
          <w:i/>
          <w:iCs/>
          <w:kern w:val="0"/>
          <w:sz w:val="24"/>
          <w:szCs w:val="20"/>
          <w:lang w:eastAsia="it-IT"/>
          <w14:ligatures w14:val="none"/>
        </w:rPr>
        <w:t>Ora</w:t>
      </w:r>
      <w:r w:rsidR="006C7F6F" w:rsidRPr="006C7F6F">
        <w:rPr>
          <w:rFonts w:ascii="Arial" w:eastAsia="Times New Roman" w:hAnsi="Arial" w:cs="Times New Roman"/>
          <w:i/>
          <w:iCs/>
          <w:kern w:val="0"/>
          <w:sz w:val="24"/>
          <w:szCs w:val="20"/>
          <w:lang w:eastAsia="it-IT"/>
          <w14:ligatures w14:val="none"/>
        </w:rPr>
        <w:t xml:space="preserve"> benedite il Signore sulla terra e rendete grazie a Dio. Ecco, io ritorno a colui che mi ha mandato. Scrivete tutte queste cose che vi sono accadute». E salì in alto. </w:t>
      </w:r>
      <w:r w:rsidRPr="006C7F6F">
        <w:rPr>
          <w:rFonts w:ascii="Arial" w:eastAsia="Times New Roman" w:hAnsi="Arial" w:cs="Times New Roman"/>
          <w:i/>
          <w:iCs/>
          <w:kern w:val="0"/>
          <w:sz w:val="24"/>
          <w:szCs w:val="20"/>
          <w:lang w:eastAsia="it-IT"/>
          <w14:ligatures w14:val="none"/>
        </w:rPr>
        <w:t>Essi</w:t>
      </w:r>
      <w:r w:rsidR="006C7F6F" w:rsidRPr="006C7F6F">
        <w:rPr>
          <w:rFonts w:ascii="Arial" w:eastAsia="Times New Roman" w:hAnsi="Arial" w:cs="Times New Roman"/>
          <w:i/>
          <w:iCs/>
          <w:kern w:val="0"/>
          <w:sz w:val="24"/>
          <w:szCs w:val="20"/>
          <w:lang w:eastAsia="it-IT"/>
          <w14:ligatures w14:val="none"/>
        </w:rPr>
        <w:t xml:space="preserve"> si rialzarono, ma non poterono più vederlo. </w:t>
      </w:r>
      <w:r w:rsidRPr="006C7F6F">
        <w:rPr>
          <w:rFonts w:ascii="Arial" w:eastAsia="Times New Roman" w:hAnsi="Arial" w:cs="Times New Roman"/>
          <w:i/>
          <w:iCs/>
          <w:kern w:val="0"/>
          <w:sz w:val="24"/>
          <w:szCs w:val="20"/>
          <w:lang w:eastAsia="it-IT"/>
          <w14:ligatures w14:val="none"/>
        </w:rPr>
        <w:t>Allora</w:t>
      </w:r>
      <w:r w:rsidR="006C7F6F" w:rsidRPr="006C7F6F">
        <w:rPr>
          <w:rFonts w:ascii="Arial" w:eastAsia="Times New Roman" w:hAnsi="Arial" w:cs="Times New Roman"/>
          <w:i/>
          <w:iCs/>
          <w:kern w:val="0"/>
          <w:sz w:val="24"/>
          <w:szCs w:val="20"/>
          <w:lang w:eastAsia="it-IT"/>
          <w14:ligatures w14:val="none"/>
        </w:rPr>
        <w:t xml:space="preserve"> andavano benedicendo e celebrando Dio e lo ringraziavano per queste grandi opere, perché era loro apparso l’angelo di Dio. (Tb 12,1-22).</w:t>
      </w:r>
    </w:p>
    <w:p w14:paraId="37207875" w14:textId="275967C5"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L’apparenza non è inganno. È vera visione. Vera azione che si compie. Ma solo come visione. Manca ad essa la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realtà del mangiare e del bere.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Manca la realtà perché il corpo non è di carne, bensì di spirito e lo spirito né mangia e né beve.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apparenza la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troviamo anche nel libro della Genesi quando i tre uomini si presentano ad Abramo, presso la sua tenda. </w:t>
      </w:r>
    </w:p>
    <w:p w14:paraId="26517043" w14:textId="03F10137"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Poi il Signore apparve a lui alle Querce di Mamre, mentre egli sedeva all’ingresso della tenda nell’ora più calda del giorno. </w:t>
      </w:r>
      <w:r w:rsidR="00FD1BFA" w:rsidRPr="006C7F6F">
        <w:rPr>
          <w:rFonts w:ascii="Arial" w:eastAsia="Times New Roman" w:hAnsi="Arial" w:cs="Times New Roman"/>
          <w:i/>
          <w:iCs/>
          <w:kern w:val="0"/>
          <w:sz w:val="24"/>
          <w:szCs w:val="20"/>
          <w:lang w:eastAsia="it-IT"/>
          <w14:ligatures w14:val="none"/>
        </w:rPr>
        <w:t>Egli</w:t>
      </w:r>
      <w:r w:rsidRPr="006C7F6F">
        <w:rPr>
          <w:rFonts w:ascii="Arial" w:eastAsia="Times New Roman" w:hAnsi="Arial" w:cs="Times New Roman"/>
          <w:i/>
          <w:iCs/>
          <w:kern w:val="0"/>
          <w:sz w:val="24"/>
          <w:szCs w:val="20"/>
          <w:lang w:eastAsia="it-IT"/>
          <w14:ligatures w14:val="none"/>
        </w:rPr>
        <w:t xml:space="preserve"> alzò gli occhi e vide che tre uomini stavano in piedi presso di lui. Appena li vide, corse loro incontro dall’ingresso della </w:t>
      </w:r>
      <w:r w:rsidRPr="006C7F6F">
        <w:rPr>
          <w:rFonts w:ascii="Arial" w:eastAsia="Times New Roman" w:hAnsi="Arial" w:cs="Times New Roman"/>
          <w:i/>
          <w:iCs/>
          <w:kern w:val="0"/>
          <w:sz w:val="24"/>
          <w:szCs w:val="20"/>
          <w:lang w:eastAsia="it-IT"/>
          <w14:ligatures w14:val="none"/>
        </w:rPr>
        <w:lastRenderedPageBreak/>
        <w:t xml:space="preserve">tenda e si prostrò fino a terra, </w:t>
      </w:r>
      <w:r w:rsidR="00FD1BFA" w:rsidRPr="006C7F6F">
        <w:rPr>
          <w:rFonts w:ascii="Arial" w:eastAsia="Times New Roman" w:hAnsi="Arial" w:cs="Times New Roman"/>
          <w:i/>
          <w:iCs/>
          <w:kern w:val="0"/>
          <w:sz w:val="24"/>
          <w:szCs w:val="20"/>
          <w:lang w:eastAsia="it-IT"/>
          <w14:ligatures w14:val="none"/>
        </w:rPr>
        <w:t>dicendo</w:t>
      </w:r>
      <w:r w:rsidRPr="006C7F6F">
        <w:rPr>
          <w:rFonts w:ascii="Arial" w:eastAsia="Times New Roman" w:hAnsi="Arial" w:cs="Times New Roman"/>
          <w:i/>
          <w:iCs/>
          <w:kern w:val="0"/>
          <w:sz w:val="24"/>
          <w:szCs w:val="20"/>
          <w:lang w:eastAsia="it-IT"/>
          <w14:ligatures w14:val="none"/>
        </w:rPr>
        <w:t xml:space="preserve">: «Mio signore, se ho trovato grazia ai tuoi occhi, non passare oltre senza fermarti dal tuo servo. </w:t>
      </w:r>
      <w:r w:rsidR="00FD1BFA" w:rsidRPr="006C7F6F">
        <w:rPr>
          <w:rFonts w:ascii="Arial" w:eastAsia="Times New Roman" w:hAnsi="Arial" w:cs="Times New Roman"/>
          <w:i/>
          <w:iCs/>
          <w:kern w:val="0"/>
          <w:sz w:val="24"/>
          <w:szCs w:val="20"/>
          <w:lang w:eastAsia="it-IT"/>
          <w14:ligatures w14:val="none"/>
        </w:rPr>
        <w:t>Si</w:t>
      </w:r>
      <w:r w:rsidRPr="006C7F6F">
        <w:rPr>
          <w:rFonts w:ascii="Arial" w:eastAsia="Times New Roman" w:hAnsi="Arial" w:cs="Times New Roman"/>
          <w:i/>
          <w:iCs/>
          <w:kern w:val="0"/>
          <w:sz w:val="24"/>
          <w:szCs w:val="20"/>
          <w:lang w:eastAsia="it-IT"/>
          <w14:ligatures w14:val="none"/>
        </w:rPr>
        <w:t xml:space="preserve"> vada a prendere un po’ d’acqua, lavatevi i piedi e accomodatevi sotto l’albero. </w:t>
      </w:r>
      <w:r w:rsidR="00FD1BFA" w:rsidRPr="006C7F6F">
        <w:rPr>
          <w:rFonts w:ascii="Arial" w:eastAsia="Times New Roman" w:hAnsi="Arial" w:cs="Times New Roman"/>
          <w:i/>
          <w:iCs/>
          <w:kern w:val="0"/>
          <w:sz w:val="24"/>
          <w:szCs w:val="20"/>
          <w:lang w:eastAsia="it-IT"/>
          <w14:ligatures w14:val="none"/>
        </w:rPr>
        <w:t>Andrò</w:t>
      </w:r>
      <w:r w:rsidRPr="006C7F6F">
        <w:rPr>
          <w:rFonts w:ascii="Arial" w:eastAsia="Times New Roman" w:hAnsi="Arial" w:cs="Times New Roman"/>
          <w:i/>
          <w:iCs/>
          <w:kern w:val="0"/>
          <w:sz w:val="24"/>
          <w:szCs w:val="20"/>
          <w:lang w:eastAsia="it-IT"/>
          <w14:ligatures w14:val="none"/>
        </w:rPr>
        <w:t xml:space="preserve"> a prendere un boccone di pane e ristoratevi; dopo potrete proseguire, perché è ben per questo che voi siete passati dal vostro servo». Quelli dissero: «Fa’ pure come hai detto».</w:t>
      </w:r>
    </w:p>
    <w:p w14:paraId="1D4C6FB1" w14:textId="60DCECA7"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Allora</w:t>
      </w:r>
      <w:r w:rsidR="006C7F6F" w:rsidRPr="006C7F6F">
        <w:rPr>
          <w:rFonts w:ascii="Arial" w:eastAsia="Times New Roman" w:hAnsi="Arial" w:cs="Times New Roman"/>
          <w:i/>
          <w:iCs/>
          <w:kern w:val="0"/>
          <w:sz w:val="24"/>
          <w:szCs w:val="20"/>
          <w:lang w:eastAsia="it-IT"/>
          <w14:ligatures w14:val="none"/>
        </w:rPr>
        <w:t xml:space="preserve"> Abramo andò in fretta nella tenda, da Sara, e disse: «Presto, tre sea di fior di farina, impastala e fanne focacce». </w:t>
      </w:r>
      <w:r w:rsidRPr="006C7F6F">
        <w:rPr>
          <w:rFonts w:ascii="Arial" w:eastAsia="Times New Roman" w:hAnsi="Arial" w:cs="Times New Roman"/>
          <w:i/>
          <w:iCs/>
          <w:kern w:val="0"/>
          <w:sz w:val="24"/>
          <w:szCs w:val="20"/>
          <w:lang w:eastAsia="it-IT"/>
          <w14:ligatures w14:val="none"/>
        </w:rPr>
        <w:t>All’armento</w:t>
      </w:r>
      <w:r w:rsidR="006C7F6F" w:rsidRPr="006C7F6F">
        <w:rPr>
          <w:rFonts w:ascii="Arial" w:eastAsia="Times New Roman" w:hAnsi="Arial" w:cs="Times New Roman"/>
          <w:i/>
          <w:iCs/>
          <w:kern w:val="0"/>
          <w:sz w:val="24"/>
          <w:szCs w:val="20"/>
          <w:lang w:eastAsia="it-IT"/>
          <w14:ligatures w14:val="none"/>
        </w:rPr>
        <w:t xml:space="preserve"> corse lui stesso, Abramo; prese un vitello tenero e buono e lo diede al servo, che si affrettò a prepararlo. </w:t>
      </w:r>
      <w:r w:rsidRPr="006C7F6F">
        <w:rPr>
          <w:rFonts w:ascii="Arial" w:eastAsia="Times New Roman" w:hAnsi="Arial" w:cs="Times New Roman"/>
          <w:i/>
          <w:iCs/>
          <w:kern w:val="0"/>
          <w:sz w:val="24"/>
          <w:szCs w:val="20"/>
          <w:lang w:eastAsia="it-IT"/>
          <w14:ligatures w14:val="none"/>
        </w:rPr>
        <w:t>Prese</w:t>
      </w:r>
      <w:r w:rsidR="006C7F6F" w:rsidRPr="006C7F6F">
        <w:rPr>
          <w:rFonts w:ascii="Arial" w:eastAsia="Times New Roman" w:hAnsi="Arial" w:cs="Times New Roman"/>
          <w:i/>
          <w:iCs/>
          <w:kern w:val="0"/>
          <w:sz w:val="24"/>
          <w:szCs w:val="20"/>
          <w:lang w:eastAsia="it-IT"/>
          <w14:ligatures w14:val="none"/>
        </w:rPr>
        <w:t xml:space="preserve"> panna e latte fresco insieme con il vitello, che aveva preparato, e li porse loro. Così, mentre egli stava in piedi presso di loro sotto l’albero, quelli mangiarono.</w:t>
      </w:r>
    </w:p>
    <w:p w14:paraId="1865995E" w14:textId="5DD69F42"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Poi</w:t>
      </w:r>
      <w:r w:rsidR="006C7F6F" w:rsidRPr="006C7F6F">
        <w:rPr>
          <w:rFonts w:ascii="Arial" w:eastAsia="Times New Roman" w:hAnsi="Arial" w:cs="Times New Roman"/>
          <w:i/>
          <w:iCs/>
          <w:kern w:val="0"/>
          <w:sz w:val="24"/>
          <w:szCs w:val="20"/>
          <w:lang w:eastAsia="it-IT"/>
          <w14:ligatures w14:val="none"/>
        </w:rPr>
        <w:t xml:space="preserve"> gli dissero: «Dov’è Sara, tua moglie?». Rispose: «È là nella tenda». </w:t>
      </w:r>
      <w:r w:rsidRPr="006C7F6F">
        <w:rPr>
          <w:rFonts w:ascii="Arial" w:eastAsia="Times New Roman" w:hAnsi="Arial" w:cs="Times New Roman"/>
          <w:i/>
          <w:iCs/>
          <w:kern w:val="0"/>
          <w:sz w:val="24"/>
          <w:szCs w:val="20"/>
          <w:lang w:eastAsia="it-IT"/>
          <w14:ligatures w14:val="none"/>
        </w:rPr>
        <w:t>Riprese</w:t>
      </w:r>
      <w:r w:rsidR="006C7F6F" w:rsidRPr="006C7F6F">
        <w:rPr>
          <w:rFonts w:ascii="Arial" w:eastAsia="Times New Roman" w:hAnsi="Arial" w:cs="Times New Roman"/>
          <w:i/>
          <w:iCs/>
          <w:kern w:val="0"/>
          <w:sz w:val="24"/>
          <w:szCs w:val="20"/>
          <w:lang w:eastAsia="it-IT"/>
          <w14:ligatures w14:val="none"/>
        </w:rPr>
        <w:t xml:space="preserve">: «Tornerò da te fra un anno a questa data e allora Sara, tua moglie, avrà un figlio». Intanto Sara stava ad ascoltare all’ingresso della tenda, dietro di lui. </w:t>
      </w:r>
      <w:r w:rsidRPr="006C7F6F">
        <w:rPr>
          <w:rFonts w:ascii="Arial" w:eastAsia="Times New Roman" w:hAnsi="Arial" w:cs="Times New Roman"/>
          <w:i/>
          <w:iCs/>
          <w:kern w:val="0"/>
          <w:sz w:val="24"/>
          <w:szCs w:val="20"/>
          <w:lang w:eastAsia="it-IT"/>
          <w14:ligatures w14:val="none"/>
        </w:rPr>
        <w:t>Abramo</w:t>
      </w:r>
      <w:r w:rsidR="006C7F6F" w:rsidRPr="006C7F6F">
        <w:rPr>
          <w:rFonts w:ascii="Arial" w:eastAsia="Times New Roman" w:hAnsi="Arial" w:cs="Times New Roman"/>
          <w:i/>
          <w:iCs/>
          <w:kern w:val="0"/>
          <w:sz w:val="24"/>
          <w:szCs w:val="20"/>
          <w:lang w:eastAsia="it-IT"/>
          <w14:ligatures w14:val="none"/>
        </w:rPr>
        <w:t xml:space="preserve"> e Sara erano vecchi, avanti negli anni; era cessato a Sara ciò che avviene regolarmente alle donne. </w:t>
      </w:r>
      <w:r w:rsidRPr="006C7F6F">
        <w:rPr>
          <w:rFonts w:ascii="Arial" w:eastAsia="Times New Roman" w:hAnsi="Arial" w:cs="Times New Roman"/>
          <w:i/>
          <w:iCs/>
          <w:kern w:val="0"/>
          <w:sz w:val="24"/>
          <w:szCs w:val="20"/>
          <w:lang w:eastAsia="it-IT"/>
          <w14:ligatures w14:val="none"/>
        </w:rPr>
        <w:t>Allora</w:t>
      </w:r>
      <w:r w:rsidR="006C7F6F" w:rsidRPr="006C7F6F">
        <w:rPr>
          <w:rFonts w:ascii="Arial" w:eastAsia="Times New Roman" w:hAnsi="Arial" w:cs="Times New Roman"/>
          <w:i/>
          <w:iCs/>
          <w:kern w:val="0"/>
          <w:sz w:val="24"/>
          <w:szCs w:val="20"/>
          <w:lang w:eastAsia="it-IT"/>
          <w14:ligatures w14:val="none"/>
        </w:rPr>
        <w:t xml:space="preserve"> Sara rise dentro di sé e disse: «Avvizzita come sono, dovrei provare il piacere, mentre il mio signore è vecchio!». </w:t>
      </w:r>
      <w:r w:rsidRPr="006C7F6F">
        <w:rPr>
          <w:rFonts w:ascii="Arial" w:eastAsia="Times New Roman" w:hAnsi="Arial" w:cs="Times New Roman"/>
          <w:i/>
          <w:iCs/>
          <w:kern w:val="0"/>
          <w:sz w:val="24"/>
          <w:szCs w:val="20"/>
          <w:lang w:eastAsia="it-IT"/>
          <w14:ligatures w14:val="none"/>
        </w:rPr>
        <w:t>Ma</w:t>
      </w:r>
      <w:r w:rsidR="006C7F6F" w:rsidRPr="006C7F6F">
        <w:rPr>
          <w:rFonts w:ascii="Arial" w:eastAsia="Times New Roman" w:hAnsi="Arial" w:cs="Times New Roman"/>
          <w:i/>
          <w:iCs/>
          <w:kern w:val="0"/>
          <w:sz w:val="24"/>
          <w:szCs w:val="20"/>
          <w:lang w:eastAsia="it-IT"/>
          <w14:ligatures w14:val="none"/>
        </w:rPr>
        <w:t xml:space="preserve"> il Signore disse ad Abramo: «Perché Sara ha riso dicendo: “Potrò davvero partorire, mentre sono vecchia”? </w:t>
      </w:r>
      <w:r w:rsidRPr="006C7F6F">
        <w:rPr>
          <w:rFonts w:ascii="Arial" w:eastAsia="Times New Roman" w:hAnsi="Arial" w:cs="Times New Roman"/>
          <w:i/>
          <w:iCs/>
          <w:kern w:val="0"/>
          <w:sz w:val="24"/>
          <w:szCs w:val="20"/>
          <w:lang w:eastAsia="it-IT"/>
          <w14:ligatures w14:val="none"/>
        </w:rPr>
        <w:t>C’è</w:t>
      </w:r>
      <w:r w:rsidR="006C7F6F" w:rsidRPr="006C7F6F">
        <w:rPr>
          <w:rFonts w:ascii="Arial" w:eastAsia="Times New Roman" w:hAnsi="Arial" w:cs="Times New Roman"/>
          <w:i/>
          <w:iCs/>
          <w:kern w:val="0"/>
          <w:sz w:val="24"/>
          <w:szCs w:val="20"/>
          <w:lang w:eastAsia="it-IT"/>
          <w14:ligatures w14:val="none"/>
        </w:rPr>
        <w:t xml:space="preserve"> forse qualche cosa d’impossibile per il Signore? Al tempo fissato tornerò da te tra un anno e Sara avrà un figlio». </w:t>
      </w:r>
      <w:r w:rsidRPr="006C7F6F">
        <w:rPr>
          <w:rFonts w:ascii="Arial" w:eastAsia="Times New Roman" w:hAnsi="Arial" w:cs="Times New Roman"/>
          <w:i/>
          <w:iCs/>
          <w:kern w:val="0"/>
          <w:sz w:val="24"/>
          <w:szCs w:val="20"/>
          <w:lang w:eastAsia="it-IT"/>
          <w14:ligatures w14:val="none"/>
        </w:rPr>
        <w:t>Allora</w:t>
      </w:r>
      <w:r w:rsidR="006C7F6F" w:rsidRPr="006C7F6F">
        <w:rPr>
          <w:rFonts w:ascii="Arial" w:eastAsia="Times New Roman" w:hAnsi="Arial" w:cs="Times New Roman"/>
          <w:i/>
          <w:iCs/>
          <w:kern w:val="0"/>
          <w:sz w:val="24"/>
          <w:szCs w:val="20"/>
          <w:lang w:eastAsia="it-IT"/>
          <w14:ligatures w14:val="none"/>
        </w:rPr>
        <w:t xml:space="preserve"> Sara negò: «Non ho riso!», perché aveva paura; ma egli disse: «Sì, hai proprio riso».</w:t>
      </w:r>
    </w:p>
    <w:p w14:paraId="0CB96A3E" w14:textId="78A364FD"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Quegli</w:t>
      </w:r>
      <w:r w:rsidR="006C7F6F" w:rsidRPr="006C7F6F">
        <w:rPr>
          <w:rFonts w:ascii="Arial" w:eastAsia="Times New Roman" w:hAnsi="Arial" w:cs="Times New Roman"/>
          <w:i/>
          <w:iCs/>
          <w:kern w:val="0"/>
          <w:sz w:val="24"/>
          <w:szCs w:val="20"/>
          <w:lang w:eastAsia="it-IT"/>
          <w14:ligatures w14:val="none"/>
        </w:rPr>
        <w:t xml:space="preserve"> uomini si alzarono e andarono a contemplare Sòdoma dall’alto, mentre Abramo li accompagnava per congedarli. Il Signore diceva: «Devo io tenere nascosto ad Abramo quello che sto per fare, </w:t>
      </w:r>
      <w:r w:rsidRPr="006C7F6F">
        <w:rPr>
          <w:rFonts w:ascii="Arial" w:eastAsia="Times New Roman" w:hAnsi="Arial" w:cs="Times New Roman"/>
          <w:i/>
          <w:iCs/>
          <w:kern w:val="0"/>
          <w:sz w:val="24"/>
          <w:szCs w:val="20"/>
          <w:lang w:eastAsia="it-IT"/>
          <w14:ligatures w14:val="none"/>
        </w:rPr>
        <w:t>mentre</w:t>
      </w:r>
      <w:r w:rsidR="006C7F6F" w:rsidRPr="006C7F6F">
        <w:rPr>
          <w:rFonts w:ascii="Arial" w:eastAsia="Times New Roman" w:hAnsi="Arial" w:cs="Times New Roman"/>
          <w:i/>
          <w:iCs/>
          <w:kern w:val="0"/>
          <w:sz w:val="24"/>
          <w:szCs w:val="20"/>
          <w:lang w:eastAsia="it-IT"/>
          <w14:ligatures w14:val="none"/>
        </w:rPr>
        <w:t xml:space="preserve"> Abramo dovrà diventare una nazione grande e potente e in lui si diranno benedette tutte le nazioni della terra? </w:t>
      </w:r>
      <w:r w:rsidRPr="006C7F6F">
        <w:rPr>
          <w:rFonts w:ascii="Arial" w:eastAsia="Times New Roman" w:hAnsi="Arial" w:cs="Times New Roman"/>
          <w:i/>
          <w:iCs/>
          <w:kern w:val="0"/>
          <w:sz w:val="24"/>
          <w:szCs w:val="20"/>
          <w:lang w:eastAsia="it-IT"/>
          <w14:ligatures w14:val="none"/>
        </w:rPr>
        <w:t>Infatti</w:t>
      </w:r>
      <w:r w:rsidR="006C7F6F" w:rsidRPr="006C7F6F">
        <w:rPr>
          <w:rFonts w:ascii="Arial" w:eastAsia="Times New Roman" w:hAnsi="Arial" w:cs="Times New Roman"/>
          <w:i/>
          <w:iCs/>
          <w:kern w:val="0"/>
          <w:sz w:val="24"/>
          <w:szCs w:val="20"/>
          <w:lang w:eastAsia="it-IT"/>
          <w14:ligatures w14:val="none"/>
        </w:rPr>
        <w:t xml:space="preserve"> io l’ho scelto, perché egli obblighi i suoi figli e la sua famiglia dopo di lui a osservare la via del Signore e ad agire con giustizia e diritto, perché il Signore compia per Abramo quanto gli ha promesso». </w:t>
      </w:r>
      <w:r w:rsidRPr="006C7F6F">
        <w:rPr>
          <w:rFonts w:ascii="Arial" w:eastAsia="Times New Roman" w:hAnsi="Arial" w:cs="Times New Roman"/>
          <w:i/>
          <w:iCs/>
          <w:kern w:val="0"/>
          <w:sz w:val="24"/>
          <w:szCs w:val="20"/>
          <w:lang w:eastAsia="it-IT"/>
          <w14:ligatures w14:val="none"/>
        </w:rPr>
        <w:t>Disse</w:t>
      </w:r>
      <w:r w:rsidR="006C7F6F" w:rsidRPr="006C7F6F">
        <w:rPr>
          <w:rFonts w:ascii="Arial" w:eastAsia="Times New Roman" w:hAnsi="Arial" w:cs="Times New Roman"/>
          <w:i/>
          <w:iCs/>
          <w:kern w:val="0"/>
          <w:sz w:val="24"/>
          <w:szCs w:val="20"/>
          <w:lang w:eastAsia="it-IT"/>
          <w14:ligatures w14:val="none"/>
        </w:rPr>
        <w:t xml:space="preserve"> allora il Signore: «Il grido di Sòdoma e Gomorra è troppo grande e il loro peccato è molto grave. </w:t>
      </w:r>
      <w:r w:rsidRPr="006C7F6F">
        <w:rPr>
          <w:rFonts w:ascii="Arial" w:eastAsia="Times New Roman" w:hAnsi="Arial" w:cs="Times New Roman"/>
          <w:i/>
          <w:iCs/>
          <w:kern w:val="0"/>
          <w:sz w:val="24"/>
          <w:szCs w:val="20"/>
          <w:lang w:eastAsia="it-IT"/>
          <w14:ligatures w14:val="none"/>
        </w:rPr>
        <w:t>Voglio</w:t>
      </w:r>
      <w:r w:rsidR="006C7F6F" w:rsidRPr="006C7F6F">
        <w:rPr>
          <w:rFonts w:ascii="Arial" w:eastAsia="Times New Roman" w:hAnsi="Arial" w:cs="Times New Roman"/>
          <w:i/>
          <w:iCs/>
          <w:kern w:val="0"/>
          <w:sz w:val="24"/>
          <w:szCs w:val="20"/>
          <w:lang w:eastAsia="it-IT"/>
          <w14:ligatures w14:val="none"/>
        </w:rPr>
        <w:t xml:space="preserve"> scendere a vedere se proprio hanno fatto tutto il male di cui è giunto il grido fino a me; lo voglio sapere!».</w:t>
      </w:r>
    </w:p>
    <w:p w14:paraId="402D7DC0" w14:textId="0EAE57FA"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Quegli</w:t>
      </w:r>
      <w:r w:rsidR="006C7F6F" w:rsidRPr="006C7F6F">
        <w:rPr>
          <w:rFonts w:ascii="Arial" w:eastAsia="Times New Roman" w:hAnsi="Arial" w:cs="Times New Roman"/>
          <w:i/>
          <w:iCs/>
          <w:kern w:val="0"/>
          <w:sz w:val="24"/>
          <w:szCs w:val="20"/>
          <w:lang w:eastAsia="it-IT"/>
          <w14:ligatures w14:val="none"/>
        </w:rPr>
        <w:t xml:space="preserve"> uomini partirono di là e andarono verso Sòdoma, mentre Abramo stava ancora alla presenza del Signore. </w:t>
      </w:r>
      <w:r w:rsidRPr="006C7F6F">
        <w:rPr>
          <w:rFonts w:ascii="Arial" w:eastAsia="Times New Roman" w:hAnsi="Arial" w:cs="Times New Roman"/>
          <w:i/>
          <w:iCs/>
          <w:kern w:val="0"/>
          <w:sz w:val="24"/>
          <w:szCs w:val="20"/>
          <w:lang w:eastAsia="it-IT"/>
          <w14:ligatures w14:val="none"/>
        </w:rPr>
        <w:t>Abramo</w:t>
      </w:r>
      <w:r w:rsidR="006C7F6F" w:rsidRPr="006C7F6F">
        <w:rPr>
          <w:rFonts w:ascii="Arial" w:eastAsia="Times New Roman" w:hAnsi="Arial" w:cs="Times New Roman"/>
          <w:i/>
          <w:iCs/>
          <w:kern w:val="0"/>
          <w:sz w:val="24"/>
          <w:szCs w:val="20"/>
          <w:lang w:eastAsia="it-IT"/>
          <w14:ligatures w14:val="none"/>
        </w:rPr>
        <w:t xml:space="preserve"> gli si avvicinò e gli disse: «Davvero sterminerai il giusto con l’empio? </w:t>
      </w:r>
      <w:r w:rsidRPr="006C7F6F">
        <w:rPr>
          <w:rFonts w:ascii="Arial" w:eastAsia="Times New Roman" w:hAnsi="Arial" w:cs="Times New Roman"/>
          <w:i/>
          <w:iCs/>
          <w:kern w:val="0"/>
          <w:sz w:val="24"/>
          <w:szCs w:val="20"/>
          <w:lang w:eastAsia="it-IT"/>
          <w14:ligatures w14:val="none"/>
        </w:rPr>
        <w:t>Forse</w:t>
      </w:r>
      <w:r w:rsidR="006C7F6F" w:rsidRPr="006C7F6F">
        <w:rPr>
          <w:rFonts w:ascii="Arial" w:eastAsia="Times New Roman" w:hAnsi="Arial" w:cs="Times New Roman"/>
          <w:i/>
          <w:iCs/>
          <w:kern w:val="0"/>
          <w:sz w:val="24"/>
          <w:szCs w:val="20"/>
          <w:lang w:eastAsia="it-IT"/>
          <w14:ligatures w14:val="none"/>
        </w:rPr>
        <w:t xml:space="preserve"> vi sono cinquanta giusti nella città: davvero li vuoi sopprimere? E non perdonerai a quel luogo per riguardo ai cinquanta giusti che vi si trovano? </w:t>
      </w:r>
      <w:r w:rsidRPr="006C7F6F">
        <w:rPr>
          <w:rFonts w:ascii="Arial" w:eastAsia="Times New Roman" w:hAnsi="Arial" w:cs="Times New Roman"/>
          <w:i/>
          <w:iCs/>
          <w:kern w:val="0"/>
          <w:sz w:val="24"/>
          <w:szCs w:val="20"/>
          <w:lang w:eastAsia="it-IT"/>
          <w14:ligatures w14:val="none"/>
        </w:rPr>
        <w:t>Lontano</w:t>
      </w:r>
      <w:r w:rsidR="006C7F6F" w:rsidRPr="006C7F6F">
        <w:rPr>
          <w:rFonts w:ascii="Arial" w:eastAsia="Times New Roman" w:hAnsi="Arial" w:cs="Times New Roman"/>
          <w:i/>
          <w:iCs/>
          <w:kern w:val="0"/>
          <w:sz w:val="24"/>
          <w:szCs w:val="20"/>
          <w:lang w:eastAsia="it-IT"/>
          <w14:ligatures w14:val="none"/>
        </w:rPr>
        <w:t xml:space="preserve"> da te il far morire il giusto con l’empio, così che il giusto sia trattato come l’empio; lontano da te! Forse il giudice di tutta la terra non praticherà la giustizia?». </w:t>
      </w:r>
      <w:r w:rsidRPr="006C7F6F">
        <w:rPr>
          <w:rFonts w:ascii="Arial" w:eastAsia="Times New Roman" w:hAnsi="Arial" w:cs="Times New Roman"/>
          <w:i/>
          <w:iCs/>
          <w:kern w:val="0"/>
          <w:sz w:val="24"/>
          <w:szCs w:val="20"/>
          <w:lang w:eastAsia="it-IT"/>
          <w14:ligatures w14:val="none"/>
        </w:rPr>
        <w:t>Rispose</w:t>
      </w:r>
      <w:r w:rsidR="006C7F6F" w:rsidRPr="006C7F6F">
        <w:rPr>
          <w:rFonts w:ascii="Arial" w:eastAsia="Times New Roman" w:hAnsi="Arial" w:cs="Times New Roman"/>
          <w:i/>
          <w:iCs/>
          <w:kern w:val="0"/>
          <w:sz w:val="24"/>
          <w:szCs w:val="20"/>
          <w:lang w:eastAsia="it-IT"/>
          <w14:ligatures w14:val="none"/>
        </w:rPr>
        <w:t xml:space="preserve"> il Signore: «Se a Sòdoma troverò cinquanta giusti nell’ambito della città, per riguardo a loro perdonerò a tutto quel luogo». </w:t>
      </w:r>
      <w:r w:rsidRPr="006C7F6F">
        <w:rPr>
          <w:rFonts w:ascii="Arial" w:eastAsia="Times New Roman" w:hAnsi="Arial" w:cs="Times New Roman"/>
          <w:i/>
          <w:iCs/>
          <w:kern w:val="0"/>
          <w:sz w:val="24"/>
          <w:szCs w:val="20"/>
          <w:lang w:eastAsia="it-IT"/>
          <w14:ligatures w14:val="none"/>
        </w:rPr>
        <w:t>Abramo</w:t>
      </w:r>
      <w:r w:rsidR="006C7F6F" w:rsidRPr="006C7F6F">
        <w:rPr>
          <w:rFonts w:ascii="Arial" w:eastAsia="Times New Roman" w:hAnsi="Arial" w:cs="Times New Roman"/>
          <w:i/>
          <w:iCs/>
          <w:kern w:val="0"/>
          <w:sz w:val="24"/>
          <w:szCs w:val="20"/>
          <w:lang w:eastAsia="it-IT"/>
          <w14:ligatures w14:val="none"/>
        </w:rPr>
        <w:t xml:space="preserve"> riprese e disse: «Vedi come ardisco parlare al mio Signore, io che sono polvere e cenere: </w:t>
      </w:r>
      <w:r w:rsidRPr="006C7F6F">
        <w:rPr>
          <w:rFonts w:ascii="Arial" w:eastAsia="Times New Roman" w:hAnsi="Arial" w:cs="Times New Roman"/>
          <w:i/>
          <w:iCs/>
          <w:kern w:val="0"/>
          <w:sz w:val="24"/>
          <w:szCs w:val="20"/>
          <w:lang w:eastAsia="it-IT"/>
          <w14:ligatures w14:val="none"/>
        </w:rPr>
        <w:t>forse</w:t>
      </w:r>
      <w:r w:rsidR="006C7F6F" w:rsidRPr="006C7F6F">
        <w:rPr>
          <w:rFonts w:ascii="Arial" w:eastAsia="Times New Roman" w:hAnsi="Arial" w:cs="Times New Roman"/>
          <w:i/>
          <w:iCs/>
          <w:kern w:val="0"/>
          <w:sz w:val="24"/>
          <w:szCs w:val="20"/>
          <w:lang w:eastAsia="it-IT"/>
          <w14:ligatures w14:val="none"/>
        </w:rPr>
        <w:t xml:space="preserve"> ai cinquanta giusti ne mancheranno cinque; per questi cinque distruggerai tutta la città?». Rispose: «Non la distruggerò, se ve ne troverò quarantacinque». </w:t>
      </w:r>
      <w:r w:rsidRPr="006C7F6F">
        <w:rPr>
          <w:rFonts w:ascii="Arial" w:eastAsia="Times New Roman" w:hAnsi="Arial" w:cs="Times New Roman"/>
          <w:i/>
          <w:iCs/>
          <w:kern w:val="0"/>
          <w:sz w:val="24"/>
          <w:szCs w:val="20"/>
          <w:lang w:eastAsia="it-IT"/>
          <w14:ligatures w14:val="none"/>
        </w:rPr>
        <w:t>Abramo</w:t>
      </w:r>
      <w:r w:rsidR="006C7F6F" w:rsidRPr="006C7F6F">
        <w:rPr>
          <w:rFonts w:ascii="Arial" w:eastAsia="Times New Roman" w:hAnsi="Arial" w:cs="Times New Roman"/>
          <w:i/>
          <w:iCs/>
          <w:kern w:val="0"/>
          <w:sz w:val="24"/>
          <w:szCs w:val="20"/>
          <w:lang w:eastAsia="it-IT"/>
          <w14:ligatures w14:val="none"/>
        </w:rPr>
        <w:t xml:space="preserve"> riprese ancora a parlargli e disse: «Forse là se ne troveranno quaranta». Rispose: «Non lo farò, per riguardo a quei quaranta». </w:t>
      </w:r>
      <w:r w:rsidRPr="006C7F6F">
        <w:rPr>
          <w:rFonts w:ascii="Arial" w:eastAsia="Times New Roman" w:hAnsi="Arial" w:cs="Times New Roman"/>
          <w:i/>
          <w:iCs/>
          <w:kern w:val="0"/>
          <w:sz w:val="24"/>
          <w:szCs w:val="20"/>
          <w:lang w:eastAsia="it-IT"/>
          <w14:ligatures w14:val="none"/>
        </w:rPr>
        <w:t>Riprese</w:t>
      </w:r>
      <w:r w:rsidR="006C7F6F" w:rsidRPr="006C7F6F">
        <w:rPr>
          <w:rFonts w:ascii="Arial" w:eastAsia="Times New Roman" w:hAnsi="Arial" w:cs="Times New Roman"/>
          <w:i/>
          <w:iCs/>
          <w:kern w:val="0"/>
          <w:sz w:val="24"/>
          <w:szCs w:val="20"/>
          <w:lang w:eastAsia="it-IT"/>
          <w14:ligatures w14:val="none"/>
        </w:rPr>
        <w:t xml:space="preserve">: «Non si adiri il mio Signore, se parlo ancora: forse là se ne troveranno trenta». Rispose: «Non lo farò, se ve ne troverò trenta». </w:t>
      </w:r>
      <w:r w:rsidRPr="006C7F6F">
        <w:rPr>
          <w:rFonts w:ascii="Arial" w:eastAsia="Times New Roman" w:hAnsi="Arial" w:cs="Times New Roman"/>
          <w:i/>
          <w:iCs/>
          <w:kern w:val="0"/>
          <w:sz w:val="24"/>
          <w:szCs w:val="20"/>
          <w:lang w:eastAsia="it-IT"/>
          <w14:ligatures w14:val="none"/>
        </w:rPr>
        <w:t>Riprese</w:t>
      </w:r>
      <w:r w:rsidR="006C7F6F" w:rsidRPr="006C7F6F">
        <w:rPr>
          <w:rFonts w:ascii="Arial" w:eastAsia="Times New Roman" w:hAnsi="Arial" w:cs="Times New Roman"/>
          <w:i/>
          <w:iCs/>
          <w:kern w:val="0"/>
          <w:sz w:val="24"/>
          <w:szCs w:val="20"/>
          <w:lang w:eastAsia="it-IT"/>
          <w14:ligatures w14:val="none"/>
        </w:rPr>
        <w:t xml:space="preserve">: «Vedi come ardisco parlare al mio Signore! Forse là se ne troveranno venti». Rispose: «Non la distruggerò per riguardo a quei venti». </w:t>
      </w:r>
      <w:r w:rsidRPr="006C7F6F">
        <w:rPr>
          <w:rFonts w:ascii="Arial" w:eastAsia="Times New Roman" w:hAnsi="Arial" w:cs="Times New Roman"/>
          <w:i/>
          <w:iCs/>
          <w:kern w:val="0"/>
          <w:sz w:val="24"/>
          <w:szCs w:val="20"/>
          <w:lang w:eastAsia="it-IT"/>
          <w14:ligatures w14:val="none"/>
        </w:rPr>
        <w:t>Riprese</w:t>
      </w:r>
      <w:r w:rsidR="006C7F6F" w:rsidRPr="006C7F6F">
        <w:rPr>
          <w:rFonts w:ascii="Arial" w:eastAsia="Times New Roman" w:hAnsi="Arial" w:cs="Times New Roman"/>
          <w:i/>
          <w:iCs/>
          <w:kern w:val="0"/>
          <w:sz w:val="24"/>
          <w:szCs w:val="20"/>
          <w:lang w:eastAsia="it-IT"/>
          <w14:ligatures w14:val="none"/>
        </w:rPr>
        <w:t xml:space="preserve">: «Non si adiri il mio Signore, se parlo </w:t>
      </w:r>
      <w:r w:rsidR="006C7F6F" w:rsidRPr="006C7F6F">
        <w:rPr>
          <w:rFonts w:ascii="Arial" w:eastAsia="Times New Roman" w:hAnsi="Arial" w:cs="Times New Roman"/>
          <w:i/>
          <w:iCs/>
          <w:kern w:val="0"/>
          <w:sz w:val="24"/>
          <w:szCs w:val="20"/>
          <w:lang w:eastAsia="it-IT"/>
          <w14:ligatures w14:val="none"/>
        </w:rPr>
        <w:lastRenderedPageBreak/>
        <w:t>ancora una volta sola: forse là se ne troveranno dieci». Rispose: «Non la distruggerò per riguardo a quei dieci».</w:t>
      </w:r>
    </w:p>
    <w:p w14:paraId="546140B6" w14:textId="1520A0FB" w:rsidR="006C7F6F" w:rsidRPr="006C7F6F" w:rsidRDefault="00FD1BFA"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Come</w:t>
      </w:r>
      <w:r w:rsidR="006C7F6F" w:rsidRPr="006C7F6F">
        <w:rPr>
          <w:rFonts w:ascii="Arial" w:eastAsia="Times New Roman" w:hAnsi="Arial" w:cs="Times New Roman"/>
          <w:i/>
          <w:iCs/>
          <w:kern w:val="0"/>
          <w:sz w:val="24"/>
          <w:szCs w:val="20"/>
          <w:lang w:eastAsia="it-IT"/>
          <w14:ligatures w14:val="none"/>
        </w:rPr>
        <w:t xml:space="preserve"> ebbe finito di parlare con Abramo, il Signore se ne andò e Abramo ritornò alla sua abitazione. (G</w:t>
      </w:r>
      <w:r w:rsidR="006C7F6F">
        <w:rPr>
          <w:rFonts w:ascii="Arial" w:eastAsia="Times New Roman" w:hAnsi="Arial" w:cs="Times New Roman"/>
          <w:i/>
          <w:iCs/>
          <w:kern w:val="0"/>
          <w:sz w:val="24"/>
          <w:szCs w:val="20"/>
          <w:lang w:eastAsia="it-IT"/>
          <w14:ligatures w14:val="none"/>
        </w:rPr>
        <w:t>e</w:t>
      </w:r>
      <w:r w:rsidR="006C7F6F" w:rsidRPr="006C7F6F">
        <w:rPr>
          <w:rFonts w:ascii="Arial" w:eastAsia="Times New Roman" w:hAnsi="Arial" w:cs="Times New Roman"/>
          <w:i/>
          <w:iCs/>
          <w:kern w:val="0"/>
          <w:sz w:val="24"/>
          <w:szCs w:val="20"/>
          <w:lang w:eastAsia="it-IT"/>
          <w14:ligatures w14:val="none"/>
        </w:rPr>
        <w:t>n 18,1-33).</w:t>
      </w:r>
    </w:p>
    <w:p w14:paraId="6B38C57F" w14:textId="0D2091A2"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Questo è un vero miracolo. Si mangia senza mangiare e si consuma il cibo senza consumarlo.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Per questo è apparenza e non inganno, non finzione. Appare ogni cosa come se uno realmente stesse mangiando. Appare solamente però. In verità non si mangia e non si beve.</w:t>
      </w:r>
    </w:p>
    <w:p w14:paraId="7BFD9477"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44</w:t>
      </w:r>
      <w:r w:rsidRPr="00537F68">
        <w:rPr>
          <w:rFonts w:ascii="Arial" w:eastAsia="Times New Roman" w:hAnsi="Arial" w:cs="Times New Roman"/>
          <w:b/>
          <w:kern w:val="0"/>
          <w:sz w:val="24"/>
          <w:szCs w:val="20"/>
          <w:lang w:eastAsia="it-IT"/>
          <w14:ligatures w14:val="none"/>
        </w:rPr>
        <w:t xml:space="preserve">Poi disse: «Sono queste le parole che io vi dissi quando ero ancora con voi: bisogna che si compiano tutte le cose scritte su di me nella legge di Mosè, nei Profeti e nei Salmi». </w:t>
      </w:r>
    </w:p>
    <w:p w14:paraId="1BC65D49" w14:textId="793572AD"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Ora Gesù compie con i discepoli di Gerusalemme quanto aveva già compiuto con i due discepoli di Emmaus.</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Spiega e illustra loro la verità del Messia del Signore in tutto come questa è contenuta nella legge di Mosè, nei profeti e nei Salmi.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Qual è la verità del Messia del Signore?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sua verità è una sola: la sua croce, la sua passione, la sua morte violenta e crudele. La sua verità è l’onta della croce.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Un Messia senza croce è invenzione solo degli uomini.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Messia di Dio è crocifisso, rigettato, rinnegato, è pietra scartata dai costruttori.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Come ai discepoli di Emmaus, anche ai discepoli di Gerusalemme mancava la croce tra tutte le verità che possedevano sul Messia del Signore.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Tutti confondevano il Messia figlio di Davide con il Messia alla maniera di Davide. </w:t>
      </w:r>
    </w:p>
    <w:p w14:paraId="2CBDC55D" w14:textId="575CC6EE"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Il re, quando si fu stabilito nella sua casa, e il Signore gli ebbe dato riposo da tutti i suoi nemici all’intorno, </w:t>
      </w:r>
      <w:r w:rsidR="00FD1BFA" w:rsidRPr="006C7F6F">
        <w:rPr>
          <w:rFonts w:ascii="Arial" w:eastAsia="Times New Roman" w:hAnsi="Arial" w:cs="Times New Roman"/>
          <w:i/>
          <w:iCs/>
          <w:kern w:val="0"/>
          <w:sz w:val="24"/>
          <w:szCs w:val="20"/>
          <w:lang w:eastAsia="it-IT"/>
          <w14:ligatures w14:val="none"/>
        </w:rPr>
        <w:t>disse</w:t>
      </w:r>
      <w:r w:rsidRPr="006C7F6F">
        <w:rPr>
          <w:rFonts w:ascii="Arial" w:eastAsia="Times New Roman" w:hAnsi="Arial" w:cs="Times New Roman"/>
          <w:i/>
          <w:iCs/>
          <w:kern w:val="0"/>
          <w:sz w:val="24"/>
          <w:szCs w:val="20"/>
          <w:lang w:eastAsia="it-IT"/>
          <w14:ligatures w14:val="none"/>
        </w:rPr>
        <w:t xml:space="preserve"> al profeta Natan: «Vedi, io abito in una casa di cedro, mentre l’arca di Dio sta sotto i teli di una tenda». </w:t>
      </w:r>
      <w:r w:rsidR="00FD1BFA" w:rsidRPr="006C7F6F">
        <w:rPr>
          <w:rFonts w:ascii="Arial" w:eastAsia="Times New Roman" w:hAnsi="Arial" w:cs="Times New Roman"/>
          <w:i/>
          <w:iCs/>
          <w:kern w:val="0"/>
          <w:sz w:val="24"/>
          <w:szCs w:val="20"/>
          <w:lang w:eastAsia="it-IT"/>
          <w14:ligatures w14:val="none"/>
        </w:rPr>
        <w:t>Natan</w:t>
      </w:r>
      <w:r w:rsidRPr="006C7F6F">
        <w:rPr>
          <w:rFonts w:ascii="Arial" w:eastAsia="Times New Roman" w:hAnsi="Arial" w:cs="Times New Roman"/>
          <w:i/>
          <w:iCs/>
          <w:kern w:val="0"/>
          <w:sz w:val="24"/>
          <w:szCs w:val="20"/>
          <w:lang w:eastAsia="it-IT"/>
          <w14:ligatures w14:val="none"/>
        </w:rPr>
        <w:t xml:space="preserve"> rispose al re: «Va’, fa’ quanto hai in cuor tuo, perché il Signore è con te». </w:t>
      </w:r>
    </w:p>
    <w:p w14:paraId="07494114" w14:textId="46E391B1"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Ma quella stessa notte fu rivolta a Natan questa parola del Signore: «Va’ e di’ al mio servo Davide: Così dice il Signore: “Forse tu mi costruirai una casa, perché io vi abiti? </w:t>
      </w:r>
      <w:r w:rsidR="006070B5" w:rsidRPr="006C7F6F">
        <w:rPr>
          <w:rFonts w:ascii="Arial" w:eastAsia="Times New Roman" w:hAnsi="Arial" w:cs="Times New Roman"/>
          <w:i/>
          <w:iCs/>
          <w:kern w:val="0"/>
          <w:sz w:val="24"/>
          <w:szCs w:val="20"/>
          <w:lang w:eastAsia="it-IT"/>
          <w14:ligatures w14:val="none"/>
        </w:rPr>
        <w:t>Io</w:t>
      </w:r>
      <w:r w:rsidRPr="006C7F6F">
        <w:rPr>
          <w:rFonts w:ascii="Arial" w:eastAsia="Times New Roman" w:hAnsi="Arial" w:cs="Times New Roman"/>
          <w:i/>
          <w:iCs/>
          <w:kern w:val="0"/>
          <w:sz w:val="24"/>
          <w:szCs w:val="20"/>
          <w:lang w:eastAsia="it-IT"/>
          <w14:ligatures w14:val="none"/>
        </w:rPr>
        <w:t xml:space="preserve"> infatti non ho abitato in una casa da quando ho fatto salire Israele dall’Egitto fino ad oggi; sono andato vagando sotto una tenda, in un padiglione. </w:t>
      </w:r>
      <w:r w:rsidR="006070B5" w:rsidRPr="006C7F6F">
        <w:rPr>
          <w:rFonts w:ascii="Arial" w:eastAsia="Times New Roman" w:hAnsi="Arial" w:cs="Times New Roman"/>
          <w:i/>
          <w:iCs/>
          <w:kern w:val="0"/>
          <w:sz w:val="24"/>
          <w:szCs w:val="20"/>
          <w:lang w:eastAsia="it-IT"/>
          <w14:ligatures w14:val="none"/>
        </w:rPr>
        <w:t>Durante</w:t>
      </w:r>
      <w:r w:rsidRPr="006C7F6F">
        <w:rPr>
          <w:rFonts w:ascii="Arial" w:eastAsia="Times New Roman" w:hAnsi="Arial" w:cs="Times New Roman"/>
          <w:i/>
          <w:iCs/>
          <w:kern w:val="0"/>
          <w:sz w:val="24"/>
          <w:szCs w:val="20"/>
          <w:lang w:eastAsia="it-IT"/>
          <w14:ligatures w14:val="none"/>
        </w:rPr>
        <w:t xml:space="preserve"> tutto il tempo in cui ho camminato insieme con tutti gli Israeliti, ho forse mai detto ad alcuno dei giudici d'Israele, a cui avevo comandato di pascere il mio popolo Israele: Perché non mi avete edificato una casa di cedro?”.</w:t>
      </w:r>
    </w:p>
    <w:p w14:paraId="205249E6" w14:textId="1DD6124A" w:rsidR="006C7F6F" w:rsidRPr="006C7F6F" w:rsidRDefault="006070B5"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Ora</w:t>
      </w:r>
      <w:r w:rsidR="006C7F6F" w:rsidRPr="006C7F6F">
        <w:rPr>
          <w:rFonts w:ascii="Arial" w:eastAsia="Times New Roman" w:hAnsi="Arial" w:cs="Times New Roman"/>
          <w:i/>
          <w:iCs/>
          <w:kern w:val="0"/>
          <w:sz w:val="24"/>
          <w:szCs w:val="20"/>
          <w:lang w:eastAsia="it-IT"/>
          <w14:ligatures w14:val="none"/>
        </w:rPr>
        <w:t xml:space="preserve"> dunque dirai al mio servo Davide: Così dice il Signore degli eserciti: “Io ti ho preso dal pascolo, mentre seguivi il gregge, perché tu fossi capo del mio popolo Israele. </w:t>
      </w:r>
      <w:r w:rsidRPr="006C7F6F">
        <w:rPr>
          <w:rFonts w:ascii="Arial" w:eastAsia="Times New Roman" w:hAnsi="Arial" w:cs="Times New Roman"/>
          <w:i/>
          <w:iCs/>
          <w:kern w:val="0"/>
          <w:sz w:val="24"/>
          <w:szCs w:val="20"/>
          <w:lang w:eastAsia="it-IT"/>
          <w14:ligatures w14:val="none"/>
        </w:rPr>
        <w:t>Sono</w:t>
      </w:r>
      <w:r w:rsidR="006C7F6F" w:rsidRPr="006C7F6F">
        <w:rPr>
          <w:rFonts w:ascii="Arial" w:eastAsia="Times New Roman" w:hAnsi="Arial" w:cs="Times New Roman"/>
          <w:i/>
          <w:iCs/>
          <w:kern w:val="0"/>
          <w:sz w:val="24"/>
          <w:szCs w:val="20"/>
          <w:lang w:eastAsia="it-IT"/>
          <w14:ligatures w14:val="none"/>
        </w:rPr>
        <w:t xml:space="preserve"> stato con te dovunque sei andato, ho distrutto tutti i tuoi nemici davanti a te e renderò il tuo nome grande come quello dei grandi che sono sulla terra. </w:t>
      </w:r>
      <w:r w:rsidRPr="006C7F6F">
        <w:rPr>
          <w:rFonts w:ascii="Arial" w:eastAsia="Times New Roman" w:hAnsi="Arial" w:cs="Times New Roman"/>
          <w:i/>
          <w:iCs/>
          <w:kern w:val="0"/>
          <w:sz w:val="24"/>
          <w:szCs w:val="20"/>
          <w:lang w:eastAsia="it-IT"/>
          <w14:ligatures w14:val="none"/>
        </w:rPr>
        <w:t>Fisserò</w:t>
      </w:r>
      <w:r w:rsidR="006C7F6F" w:rsidRPr="006C7F6F">
        <w:rPr>
          <w:rFonts w:ascii="Arial" w:eastAsia="Times New Roman" w:hAnsi="Arial" w:cs="Times New Roman"/>
          <w:i/>
          <w:iCs/>
          <w:kern w:val="0"/>
          <w:sz w:val="24"/>
          <w:szCs w:val="20"/>
          <w:lang w:eastAsia="it-IT"/>
          <w14:ligatures w14:val="none"/>
        </w:rPr>
        <w:t xml:space="preserve">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r w:rsidRPr="006C7F6F">
        <w:rPr>
          <w:rFonts w:ascii="Arial" w:eastAsia="Times New Roman" w:hAnsi="Arial" w:cs="Times New Roman"/>
          <w:i/>
          <w:iCs/>
          <w:kern w:val="0"/>
          <w:sz w:val="24"/>
          <w:szCs w:val="20"/>
          <w:lang w:eastAsia="it-IT"/>
          <w14:ligatures w14:val="none"/>
        </w:rPr>
        <w:t>Quando</w:t>
      </w:r>
      <w:r w:rsidR="006C7F6F" w:rsidRPr="006C7F6F">
        <w:rPr>
          <w:rFonts w:ascii="Arial" w:eastAsia="Times New Roman" w:hAnsi="Arial" w:cs="Times New Roman"/>
          <w:i/>
          <w:iCs/>
          <w:kern w:val="0"/>
          <w:sz w:val="24"/>
          <w:szCs w:val="20"/>
          <w:lang w:eastAsia="it-IT"/>
          <w14:ligatures w14:val="none"/>
        </w:rPr>
        <w:t xml:space="preserve"> i tuoi giorni saranno compiuti e tu dormirai con i tuoi padri, io susciterò un tuo discendente dopo di te, uscito dalle tue viscere, e renderò stabile il suo regno. </w:t>
      </w:r>
      <w:r w:rsidRPr="006C7F6F">
        <w:rPr>
          <w:rFonts w:ascii="Arial" w:eastAsia="Times New Roman" w:hAnsi="Arial" w:cs="Times New Roman"/>
          <w:i/>
          <w:iCs/>
          <w:kern w:val="0"/>
          <w:sz w:val="24"/>
          <w:szCs w:val="20"/>
          <w:lang w:eastAsia="it-IT"/>
          <w14:ligatures w14:val="none"/>
        </w:rPr>
        <w:t>Egli</w:t>
      </w:r>
      <w:r w:rsidR="006C7F6F" w:rsidRPr="006C7F6F">
        <w:rPr>
          <w:rFonts w:ascii="Arial" w:eastAsia="Times New Roman" w:hAnsi="Arial" w:cs="Times New Roman"/>
          <w:i/>
          <w:iCs/>
          <w:kern w:val="0"/>
          <w:sz w:val="24"/>
          <w:szCs w:val="20"/>
          <w:lang w:eastAsia="it-IT"/>
          <w14:ligatures w14:val="none"/>
        </w:rPr>
        <w:t xml:space="preserve"> edificherà una casa al mio nome e io renderò stabile il trono del suo regno per sempre. </w:t>
      </w:r>
      <w:r w:rsidRPr="006C7F6F">
        <w:rPr>
          <w:rFonts w:ascii="Arial" w:eastAsia="Times New Roman" w:hAnsi="Arial" w:cs="Times New Roman"/>
          <w:i/>
          <w:iCs/>
          <w:kern w:val="0"/>
          <w:sz w:val="24"/>
          <w:szCs w:val="20"/>
          <w:lang w:eastAsia="it-IT"/>
          <w14:ligatures w14:val="none"/>
        </w:rPr>
        <w:t>Io</w:t>
      </w:r>
      <w:r w:rsidR="006C7F6F" w:rsidRPr="006C7F6F">
        <w:rPr>
          <w:rFonts w:ascii="Arial" w:eastAsia="Times New Roman" w:hAnsi="Arial" w:cs="Times New Roman"/>
          <w:i/>
          <w:iCs/>
          <w:kern w:val="0"/>
          <w:sz w:val="24"/>
          <w:szCs w:val="20"/>
          <w:lang w:eastAsia="it-IT"/>
          <w14:ligatures w14:val="none"/>
        </w:rPr>
        <w:t xml:space="preserve"> sarò per lui padre ed egli sarà per me figlio. Se farà il male, lo colpirò con verga d’uomo e con percosse di figli d’uomo, ma non ritirerò da lui il mio amore, come l’ho ritirato da Saul, che ho rimosso di fronte a te. </w:t>
      </w:r>
      <w:r w:rsidRPr="006C7F6F">
        <w:rPr>
          <w:rFonts w:ascii="Arial" w:eastAsia="Times New Roman" w:hAnsi="Arial" w:cs="Times New Roman"/>
          <w:i/>
          <w:iCs/>
          <w:kern w:val="0"/>
          <w:sz w:val="24"/>
          <w:szCs w:val="20"/>
          <w:lang w:eastAsia="it-IT"/>
          <w14:ligatures w14:val="none"/>
        </w:rPr>
        <w:t>La</w:t>
      </w:r>
      <w:r w:rsidR="006C7F6F" w:rsidRPr="006C7F6F">
        <w:rPr>
          <w:rFonts w:ascii="Arial" w:eastAsia="Times New Roman" w:hAnsi="Arial" w:cs="Times New Roman"/>
          <w:i/>
          <w:iCs/>
          <w:kern w:val="0"/>
          <w:sz w:val="24"/>
          <w:szCs w:val="20"/>
          <w:lang w:eastAsia="it-IT"/>
          <w14:ligatures w14:val="none"/>
        </w:rPr>
        <w:t xml:space="preserve"> tua casa e il tuo regno saranno saldi per sempre davanti </w:t>
      </w:r>
      <w:r w:rsidR="006C7F6F" w:rsidRPr="006C7F6F">
        <w:rPr>
          <w:rFonts w:ascii="Arial" w:eastAsia="Times New Roman" w:hAnsi="Arial" w:cs="Times New Roman"/>
          <w:i/>
          <w:iCs/>
          <w:kern w:val="0"/>
          <w:sz w:val="24"/>
          <w:szCs w:val="20"/>
          <w:lang w:eastAsia="it-IT"/>
          <w14:ligatures w14:val="none"/>
        </w:rPr>
        <w:lastRenderedPageBreak/>
        <w:t xml:space="preserve">a te, il tuo trono sarà reso stabile per sempre”». </w:t>
      </w:r>
      <w:r w:rsidRPr="006C7F6F">
        <w:rPr>
          <w:rFonts w:ascii="Arial" w:eastAsia="Times New Roman" w:hAnsi="Arial" w:cs="Times New Roman"/>
          <w:i/>
          <w:iCs/>
          <w:kern w:val="0"/>
          <w:sz w:val="24"/>
          <w:szCs w:val="20"/>
          <w:lang w:eastAsia="it-IT"/>
          <w14:ligatures w14:val="none"/>
        </w:rPr>
        <w:t>Natan</w:t>
      </w:r>
      <w:r w:rsidR="006C7F6F" w:rsidRPr="006C7F6F">
        <w:rPr>
          <w:rFonts w:ascii="Arial" w:eastAsia="Times New Roman" w:hAnsi="Arial" w:cs="Times New Roman"/>
          <w:i/>
          <w:iCs/>
          <w:kern w:val="0"/>
          <w:sz w:val="24"/>
          <w:szCs w:val="20"/>
          <w:lang w:eastAsia="it-IT"/>
          <w14:ligatures w14:val="none"/>
        </w:rPr>
        <w:t xml:space="preserve"> parlò a Davide secondo tutte queste parole e secondo tutta questa visione.</w:t>
      </w:r>
    </w:p>
    <w:p w14:paraId="0FE9C7C9" w14:textId="1D6E700D" w:rsidR="006C7F6F" w:rsidRPr="006C7F6F" w:rsidRDefault="006070B5"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Allora</w:t>
      </w:r>
      <w:r w:rsidR="006C7F6F" w:rsidRPr="006C7F6F">
        <w:rPr>
          <w:rFonts w:ascii="Arial" w:eastAsia="Times New Roman" w:hAnsi="Arial" w:cs="Times New Roman"/>
          <w:i/>
          <w:iCs/>
          <w:kern w:val="0"/>
          <w:sz w:val="24"/>
          <w:szCs w:val="20"/>
          <w:lang w:eastAsia="it-IT"/>
          <w14:ligatures w14:val="none"/>
        </w:rPr>
        <w:t xml:space="preserve">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w:t>
      </w:r>
      <w:r w:rsidRPr="006C7F6F">
        <w:rPr>
          <w:rFonts w:ascii="Arial" w:eastAsia="Times New Roman" w:hAnsi="Arial" w:cs="Times New Roman"/>
          <w:i/>
          <w:iCs/>
          <w:kern w:val="0"/>
          <w:sz w:val="24"/>
          <w:szCs w:val="20"/>
          <w:lang w:eastAsia="it-IT"/>
          <w14:ligatures w14:val="none"/>
        </w:rPr>
        <w:t>Che</w:t>
      </w:r>
      <w:r w:rsidR="006C7F6F" w:rsidRPr="006C7F6F">
        <w:rPr>
          <w:rFonts w:ascii="Arial" w:eastAsia="Times New Roman" w:hAnsi="Arial" w:cs="Times New Roman"/>
          <w:i/>
          <w:iCs/>
          <w:kern w:val="0"/>
          <w:sz w:val="24"/>
          <w:szCs w:val="20"/>
          <w:lang w:eastAsia="it-IT"/>
          <w14:ligatures w14:val="none"/>
        </w:rPr>
        <w:t xml:space="preserve"> cosa potrebbe dirti di più Davide? Tu conosci il tuo servo, Signore Dio! Per amore della tua parola e secondo il tuo cuore, hai compiuto tutte queste grandi cose, manifestandole al tuo servo. </w:t>
      </w:r>
      <w:r w:rsidRPr="006C7F6F">
        <w:rPr>
          <w:rFonts w:ascii="Arial" w:eastAsia="Times New Roman" w:hAnsi="Arial" w:cs="Times New Roman"/>
          <w:i/>
          <w:iCs/>
          <w:kern w:val="0"/>
          <w:sz w:val="24"/>
          <w:szCs w:val="20"/>
          <w:lang w:eastAsia="it-IT"/>
          <w14:ligatures w14:val="none"/>
        </w:rPr>
        <w:t>Tu</w:t>
      </w:r>
      <w:r w:rsidR="006C7F6F" w:rsidRPr="006C7F6F">
        <w:rPr>
          <w:rFonts w:ascii="Arial" w:eastAsia="Times New Roman" w:hAnsi="Arial" w:cs="Times New Roman"/>
          <w:i/>
          <w:iCs/>
          <w:kern w:val="0"/>
          <w:sz w:val="24"/>
          <w:szCs w:val="20"/>
          <w:lang w:eastAsia="it-IT"/>
          <w14:ligatures w14:val="none"/>
        </w:rPr>
        <w:t xml:space="preserve"> sei davvero grande, Signore Dio! Nessuno è come te e non vi è altro Dio fuori di te, proprio come abbiamo udito con i nostri orecchi. </w:t>
      </w:r>
      <w:r w:rsidRPr="006C7F6F">
        <w:rPr>
          <w:rFonts w:ascii="Arial" w:eastAsia="Times New Roman" w:hAnsi="Arial" w:cs="Times New Roman"/>
          <w:i/>
          <w:iCs/>
          <w:kern w:val="0"/>
          <w:sz w:val="24"/>
          <w:szCs w:val="20"/>
          <w:lang w:eastAsia="it-IT"/>
          <w14:ligatures w14:val="none"/>
        </w:rPr>
        <w:t>E</w:t>
      </w:r>
      <w:r w:rsidR="006C7F6F" w:rsidRPr="006C7F6F">
        <w:rPr>
          <w:rFonts w:ascii="Arial" w:eastAsia="Times New Roman" w:hAnsi="Arial" w:cs="Times New Roman"/>
          <w:i/>
          <w:iCs/>
          <w:kern w:val="0"/>
          <w:sz w:val="24"/>
          <w:szCs w:val="20"/>
          <w:lang w:eastAsia="it-IT"/>
          <w14:ligatures w14:val="none"/>
        </w:rPr>
        <w:t xml:space="preserv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6C7F6F">
        <w:rPr>
          <w:rFonts w:ascii="Arial" w:eastAsia="Times New Roman" w:hAnsi="Arial" w:cs="Times New Roman"/>
          <w:i/>
          <w:iCs/>
          <w:kern w:val="0"/>
          <w:sz w:val="24"/>
          <w:szCs w:val="20"/>
          <w:lang w:eastAsia="it-IT"/>
          <w14:ligatures w14:val="none"/>
        </w:rPr>
        <w:t>Hai</w:t>
      </w:r>
      <w:r w:rsidR="006C7F6F" w:rsidRPr="006C7F6F">
        <w:rPr>
          <w:rFonts w:ascii="Arial" w:eastAsia="Times New Roman" w:hAnsi="Arial" w:cs="Times New Roman"/>
          <w:i/>
          <w:iCs/>
          <w:kern w:val="0"/>
          <w:sz w:val="24"/>
          <w:szCs w:val="20"/>
          <w:lang w:eastAsia="it-IT"/>
          <w14:ligatures w14:val="none"/>
        </w:rPr>
        <w:t xml:space="preserve"> stabilito il tuo popolo Israele come popolo tuo per sempre, e tu, Signore, sei diventato Dio per loro. </w:t>
      </w:r>
      <w:r w:rsidRPr="006C7F6F">
        <w:rPr>
          <w:rFonts w:ascii="Arial" w:eastAsia="Times New Roman" w:hAnsi="Arial" w:cs="Times New Roman"/>
          <w:i/>
          <w:iCs/>
          <w:kern w:val="0"/>
          <w:sz w:val="24"/>
          <w:szCs w:val="20"/>
          <w:lang w:eastAsia="it-IT"/>
          <w14:ligatures w14:val="none"/>
        </w:rPr>
        <w:t>Ora</w:t>
      </w:r>
      <w:r w:rsidR="006C7F6F" w:rsidRPr="006C7F6F">
        <w:rPr>
          <w:rFonts w:ascii="Arial" w:eastAsia="Times New Roman" w:hAnsi="Arial" w:cs="Times New Roman"/>
          <w:i/>
          <w:iCs/>
          <w:kern w:val="0"/>
          <w:sz w:val="24"/>
          <w:szCs w:val="20"/>
          <w:lang w:eastAsia="it-IT"/>
          <w14:ligatures w14:val="none"/>
        </w:rPr>
        <w:t xml:space="preserve">,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w:t>
      </w:r>
      <w:r w:rsidRPr="006C7F6F">
        <w:rPr>
          <w:rFonts w:ascii="Arial" w:eastAsia="Times New Roman" w:hAnsi="Arial" w:cs="Times New Roman"/>
          <w:i/>
          <w:iCs/>
          <w:kern w:val="0"/>
          <w:sz w:val="24"/>
          <w:szCs w:val="20"/>
          <w:lang w:eastAsia="it-IT"/>
          <w14:ligatures w14:val="none"/>
        </w:rPr>
        <w:t>Ora</w:t>
      </w:r>
      <w:r w:rsidR="006C7F6F" w:rsidRPr="006C7F6F">
        <w:rPr>
          <w:rFonts w:ascii="Arial" w:eastAsia="Times New Roman" w:hAnsi="Arial" w:cs="Times New Roman"/>
          <w:i/>
          <w:iCs/>
          <w:kern w:val="0"/>
          <w:sz w:val="24"/>
          <w:szCs w:val="20"/>
          <w:lang w:eastAsia="it-IT"/>
          <w14:ligatures w14:val="none"/>
        </w:rPr>
        <w:t xml:space="preserve">, Signore Dio, tu sei Dio, le tue parole sono verità. Hai fatto al tuo servo queste belle promesse. </w:t>
      </w:r>
      <w:r w:rsidRPr="006C7F6F">
        <w:rPr>
          <w:rFonts w:ascii="Arial" w:eastAsia="Times New Roman" w:hAnsi="Arial" w:cs="Times New Roman"/>
          <w:i/>
          <w:iCs/>
          <w:kern w:val="0"/>
          <w:sz w:val="24"/>
          <w:szCs w:val="20"/>
          <w:lang w:eastAsia="it-IT"/>
          <w14:ligatures w14:val="none"/>
        </w:rPr>
        <w:t>Dégnati</w:t>
      </w:r>
      <w:r w:rsidR="006C7F6F" w:rsidRPr="006C7F6F">
        <w:rPr>
          <w:rFonts w:ascii="Arial" w:eastAsia="Times New Roman" w:hAnsi="Arial" w:cs="Times New Roman"/>
          <w:i/>
          <w:iCs/>
          <w:kern w:val="0"/>
          <w:sz w:val="24"/>
          <w:szCs w:val="20"/>
          <w:lang w:eastAsia="it-IT"/>
          <w14:ligatures w14:val="none"/>
        </w:rPr>
        <w:t xml:space="preserve"> dunque di benedire ora la casa del tuo servo, perché sia sempre dinanzi a te! Poiché tu, Signore Dio, hai parlato e per la tua benedizione la casa del tuo servo è benedetta per sempre!». (2 Re 7,1-29). </w:t>
      </w:r>
    </w:p>
    <w:p w14:paraId="0EC1E41B"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Il Messia del Signore è figlio di Davide, ma non è Messia alla maniera di Davide. Egli è Messia alla maniera del Servo sofferente del Signore.</w:t>
      </w:r>
    </w:p>
    <w:p w14:paraId="3F589682"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45</w:t>
      </w:r>
      <w:r w:rsidRPr="00537F68">
        <w:rPr>
          <w:rFonts w:ascii="Arial" w:eastAsia="Times New Roman" w:hAnsi="Arial" w:cs="Times New Roman"/>
          <w:b/>
          <w:kern w:val="0"/>
          <w:sz w:val="24"/>
          <w:szCs w:val="20"/>
          <w:lang w:eastAsia="it-IT"/>
          <w14:ligatures w14:val="none"/>
        </w:rPr>
        <w:t xml:space="preserve">Allora aprì loro la mente per comprendere le Scritture </w:t>
      </w:r>
    </w:p>
    <w:p w14:paraId="5C512890" w14:textId="7259C75D"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Per comprendere questa verità occorre una vera grazia soprannaturale. Occorre loro un dono speciale dello Spirito Santo.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Gesù fa loro questo dono. Conferisce loro l’intelligenza nello Spirito Santo di comprendere le Scritture.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questo un vero dono soprannaturale, una vera grazia speciale, anzi specialissima.</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In un istante si apre la loro mente e l’incomprensibile diviene comprensibile e ciò che finora era sconosciuto diviene notissimo.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San Paolo parla di un velo che è sugli occhi e nel cuore di quanti leggono le Scritture, ma non si aprono alla fede nella verità messianica di Cristo Gesù.</w:t>
      </w:r>
    </w:p>
    <w:p w14:paraId="1DE9F934" w14:textId="3D370710"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Cominciamo di nuovo a raccomandare noi stessi? O abbiamo forse bisogno, come alcuni, di lettere di raccomandazione per voi o da parte vostra? </w:t>
      </w:r>
      <w:r w:rsidR="006070B5" w:rsidRPr="006C7F6F">
        <w:rPr>
          <w:rFonts w:ascii="Arial" w:eastAsia="Times New Roman" w:hAnsi="Arial" w:cs="Times New Roman"/>
          <w:i/>
          <w:iCs/>
          <w:kern w:val="0"/>
          <w:sz w:val="24"/>
          <w:szCs w:val="20"/>
          <w:lang w:eastAsia="it-IT"/>
          <w14:ligatures w14:val="none"/>
        </w:rPr>
        <w:t>La</w:t>
      </w:r>
      <w:r w:rsidRPr="006C7F6F">
        <w:rPr>
          <w:rFonts w:ascii="Arial" w:eastAsia="Times New Roman" w:hAnsi="Arial" w:cs="Times New Roman"/>
          <w:i/>
          <w:iCs/>
          <w:kern w:val="0"/>
          <w:sz w:val="24"/>
          <w:szCs w:val="20"/>
          <w:lang w:eastAsia="it-IT"/>
          <w14:ligatures w14:val="none"/>
        </w:rPr>
        <w:t xml:space="preserve"> nostra lettera siete voi, lettera scritta nei nostri cuori, conosciuta e letta da tutti gli uomini. </w:t>
      </w:r>
      <w:r w:rsidR="006070B5" w:rsidRPr="006C7F6F">
        <w:rPr>
          <w:rFonts w:ascii="Arial" w:eastAsia="Times New Roman" w:hAnsi="Arial" w:cs="Times New Roman"/>
          <w:i/>
          <w:iCs/>
          <w:kern w:val="0"/>
          <w:sz w:val="24"/>
          <w:szCs w:val="20"/>
          <w:lang w:eastAsia="it-IT"/>
          <w14:ligatures w14:val="none"/>
        </w:rPr>
        <w:t>È</w:t>
      </w:r>
      <w:r w:rsidRPr="006C7F6F">
        <w:rPr>
          <w:rFonts w:ascii="Arial" w:eastAsia="Times New Roman" w:hAnsi="Arial" w:cs="Times New Roman"/>
          <w:i/>
          <w:iCs/>
          <w:kern w:val="0"/>
          <w:sz w:val="24"/>
          <w:szCs w:val="20"/>
          <w:lang w:eastAsia="it-IT"/>
          <w14:ligatures w14:val="none"/>
        </w:rPr>
        <w:t xml:space="preserve"> noto infatti che voi siete una lettera di Cristo composta da noi, scritta non con inchiostro, ma con lo Spirito del Dio vivente, non su tavole di pietra, ma su tavole di cuori umani.</w:t>
      </w:r>
    </w:p>
    <w:p w14:paraId="340A06A0" w14:textId="6A3415CB" w:rsidR="006C7F6F" w:rsidRPr="006C7F6F" w:rsidRDefault="006070B5"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Proprio</w:t>
      </w:r>
      <w:r w:rsidR="006C7F6F" w:rsidRPr="006C7F6F">
        <w:rPr>
          <w:rFonts w:ascii="Arial" w:eastAsia="Times New Roman" w:hAnsi="Arial" w:cs="Times New Roman"/>
          <w:i/>
          <w:iCs/>
          <w:kern w:val="0"/>
          <w:sz w:val="24"/>
          <w:szCs w:val="20"/>
          <w:lang w:eastAsia="it-IT"/>
          <w14:ligatures w14:val="none"/>
        </w:rPr>
        <w:t xml:space="preserve"> questa è la fiducia che abbiamo per mezzo di Cristo, davanti a Dio. </w:t>
      </w:r>
      <w:r w:rsidRPr="006C7F6F">
        <w:rPr>
          <w:rFonts w:ascii="Arial" w:eastAsia="Times New Roman" w:hAnsi="Arial" w:cs="Times New Roman"/>
          <w:i/>
          <w:iCs/>
          <w:kern w:val="0"/>
          <w:sz w:val="24"/>
          <w:szCs w:val="20"/>
          <w:lang w:eastAsia="it-IT"/>
          <w14:ligatures w14:val="none"/>
        </w:rPr>
        <w:t>Non</w:t>
      </w:r>
      <w:r w:rsidR="006C7F6F" w:rsidRPr="006C7F6F">
        <w:rPr>
          <w:rFonts w:ascii="Arial" w:eastAsia="Times New Roman" w:hAnsi="Arial" w:cs="Times New Roman"/>
          <w:i/>
          <w:iCs/>
          <w:kern w:val="0"/>
          <w:sz w:val="24"/>
          <w:szCs w:val="20"/>
          <w:lang w:eastAsia="it-IT"/>
          <w14:ligatures w14:val="none"/>
        </w:rPr>
        <w:t xml:space="preserve"> che da noi stessi siamo capaci di pensare qualcosa come proveniente da noi, ma la nostra capacità viene da Dio, </w:t>
      </w:r>
      <w:r w:rsidRPr="006C7F6F">
        <w:rPr>
          <w:rFonts w:ascii="Arial" w:eastAsia="Times New Roman" w:hAnsi="Arial" w:cs="Times New Roman"/>
          <w:i/>
          <w:iCs/>
          <w:kern w:val="0"/>
          <w:sz w:val="24"/>
          <w:szCs w:val="20"/>
          <w:lang w:eastAsia="it-IT"/>
          <w14:ligatures w14:val="none"/>
        </w:rPr>
        <w:t>il</w:t>
      </w:r>
      <w:r w:rsidR="006C7F6F" w:rsidRPr="006C7F6F">
        <w:rPr>
          <w:rFonts w:ascii="Arial" w:eastAsia="Times New Roman" w:hAnsi="Arial" w:cs="Times New Roman"/>
          <w:i/>
          <w:iCs/>
          <w:kern w:val="0"/>
          <w:sz w:val="24"/>
          <w:szCs w:val="20"/>
          <w:lang w:eastAsia="it-IT"/>
          <w14:ligatures w14:val="none"/>
        </w:rPr>
        <w:t xml:space="preserve"> quale anche ci ha resi capaci di essere ministri di una nuova alleanza, non della lettera, ma dello Spirito; perché la lettera uccide, lo Spirito invece dà vita.</w:t>
      </w:r>
    </w:p>
    <w:p w14:paraId="7FACED94" w14:textId="3E1FD00A" w:rsidR="006C7F6F" w:rsidRPr="006C7F6F" w:rsidRDefault="006070B5"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lastRenderedPageBreak/>
        <w:t>Se</w:t>
      </w:r>
      <w:r w:rsidR="006C7F6F" w:rsidRPr="006C7F6F">
        <w:rPr>
          <w:rFonts w:ascii="Arial" w:eastAsia="Times New Roman" w:hAnsi="Arial" w:cs="Times New Roman"/>
          <w:i/>
          <w:iCs/>
          <w:kern w:val="0"/>
          <w:sz w:val="24"/>
          <w:szCs w:val="20"/>
          <w:lang w:eastAsia="it-IT"/>
          <w14:ligatures w14:val="none"/>
        </w:rPr>
        <w:t xml:space="preserve"> il ministero della morte, inciso in lettere su pietre, fu avvolto di gloria al punto che i figli d’Israele non potevano fissare il volto di Mosè a causa dello splendore effimero del suo volto, </w:t>
      </w:r>
      <w:r w:rsidRPr="006C7F6F">
        <w:rPr>
          <w:rFonts w:ascii="Arial" w:eastAsia="Times New Roman" w:hAnsi="Arial" w:cs="Times New Roman"/>
          <w:i/>
          <w:iCs/>
          <w:kern w:val="0"/>
          <w:sz w:val="24"/>
          <w:szCs w:val="20"/>
          <w:lang w:eastAsia="it-IT"/>
          <w14:ligatures w14:val="none"/>
        </w:rPr>
        <w:t>quanto</w:t>
      </w:r>
      <w:r w:rsidR="006C7F6F" w:rsidRPr="006C7F6F">
        <w:rPr>
          <w:rFonts w:ascii="Arial" w:eastAsia="Times New Roman" w:hAnsi="Arial" w:cs="Times New Roman"/>
          <w:i/>
          <w:iCs/>
          <w:kern w:val="0"/>
          <w:sz w:val="24"/>
          <w:szCs w:val="20"/>
          <w:lang w:eastAsia="it-IT"/>
          <w14:ligatures w14:val="none"/>
        </w:rPr>
        <w:t xml:space="preserve"> più sarà glorioso il ministero dello Spirito? </w:t>
      </w:r>
      <w:r w:rsidRPr="006C7F6F">
        <w:rPr>
          <w:rFonts w:ascii="Arial" w:eastAsia="Times New Roman" w:hAnsi="Arial" w:cs="Times New Roman"/>
          <w:i/>
          <w:iCs/>
          <w:kern w:val="0"/>
          <w:sz w:val="24"/>
          <w:szCs w:val="20"/>
          <w:lang w:eastAsia="it-IT"/>
          <w14:ligatures w14:val="none"/>
        </w:rPr>
        <w:t>Se</w:t>
      </w:r>
      <w:r w:rsidR="006C7F6F" w:rsidRPr="006C7F6F">
        <w:rPr>
          <w:rFonts w:ascii="Arial" w:eastAsia="Times New Roman" w:hAnsi="Arial" w:cs="Times New Roman"/>
          <w:i/>
          <w:iCs/>
          <w:kern w:val="0"/>
          <w:sz w:val="24"/>
          <w:szCs w:val="20"/>
          <w:lang w:eastAsia="it-IT"/>
          <w14:ligatures w14:val="none"/>
        </w:rPr>
        <w:t xml:space="preserve"> già il ministero che porta alla condanna fu glorioso, molto di più abbonda di gloria il ministero che porta alla giustizia. </w:t>
      </w:r>
      <w:r w:rsidRPr="006C7F6F">
        <w:rPr>
          <w:rFonts w:ascii="Arial" w:eastAsia="Times New Roman" w:hAnsi="Arial" w:cs="Times New Roman"/>
          <w:i/>
          <w:iCs/>
          <w:kern w:val="0"/>
          <w:sz w:val="24"/>
          <w:szCs w:val="20"/>
          <w:lang w:eastAsia="it-IT"/>
          <w14:ligatures w14:val="none"/>
        </w:rPr>
        <w:t>Anzi</w:t>
      </w:r>
      <w:r w:rsidR="006C7F6F" w:rsidRPr="006C7F6F">
        <w:rPr>
          <w:rFonts w:ascii="Arial" w:eastAsia="Times New Roman" w:hAnsi="Arial" w:cs="Times New Roman"/>
          <w:i/>
          <w:iCs/>
          <w:kern w:val="0"/>
          <w:sz w:val="24"/>
          <w:szCs w:val="20"/>
          <w:lang w:eastAsia="it-IT"/>
          <w14:ligatures w14:val="none"/>
        </w:rPr>
        <w:t xml:space="preserve">, ciò che fu glorioso sotto quell’aspetto, non lo è più, a causa di questa gloria incomparabile. </w:t>
      </w:r>
      <w:r w:rsidRPr="006C7F6F">
        <w:rPr>
          <w:rFonts w:ascii="Arial" w:eastAsia="Times New Roman" w:hAnsi="Arial" w:cs="Times New Roman"/>
          <w:i/>
          <w:iCs/>
          <w:kern w:val="0"/>
          <w:sz w:val="24"/>
          <w:szCs w:val="20"/>
          <w:lang w:eastAsia="it-IT"/>
          <w14:ligatures w14:val="none"/>
        </w:rPr>
        <w:t>Se</w:t>
      </w:r>
      <w:r w:rsidR="006C7F6F" w:rsidRPr="006C7F6F">
        <w:rPr>
          <w:rFonts w:ascii="Arial" w:eastAsia="Times New Roman" w:hAnsi="Arial" w:cs="Times New Roman"/>
          <w:i/>
          <w:iCs/>
          <w:kern w:val="0"/>
          <w:sz w:val="24"/>
          <w:szCs w:val="20"/>
          <w:lang w:eastAsia="it-IT"/>
          <w14:ligatures w14:val="none"/>
        </w:rPr>
        <w:t xml:space="preserve"> dunque ciò che era effimero fu glorioso, molto più lo sarà ciò che è duraturo.</w:t>
      </w:r>
    </w:p>
    <w:p w14:paraId="28235595" w14:textId="711798F1" w:rsidR="006C7F6F" w:rsidRPr="006C7F6F" w:rsidRDefault="006070B5"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Forti</w:t>
      </w:r>
      <w:r w:rsidR="006C7F6F" w:rsidRPr="006C7F6F">
        <w:rPr>
          <w:rFonts w:ascii="Arial" w:eastAsia="Times New Roman" w:hAnsi="Arial" w:cs="Times New Roman"/>
          <w:i/>
          <w:iCs/>
          <w:kern w:val="0"/>
          <w:sz w:val="24"/>
          <w:szCs w:val="20"/>
          <w:lang w:eastAsia="it-IT"/>
          <w14:ligatures w14:val="none"/>
        </w:rPr>
        <w:t xml:space="preserve"> di tale speranza, ci comportiamo con molta franchezza e non facciamo come Mosè che poneva un velo sul suo volto, perché i figli d’Israele non vedessero la fine di ciò che era solo effimero. </w:t>
      </w:r>
      <w:r w:rsidRPr="006C7F6F">
        <w:rPr>
          <w:rFonts w:ascii="Arial" w:eastAsia="Times New Roman" w:hAnsi="Arial" w:cs="Times New Roman"/>
          <w:i/>
          <w:iCs/>
          <w:kern w:val="0"/>
          <w:sz w:val="24"/>
          <w:szCs w:val="20"/>
          <w:lang w:eastAsia="it-IT"/>
          <w14:ligatures w14:val="none"/>
        </w:rPr>
        <w:t>Ma</w:t>
      </w:r>
      <w:r w:rsidR="006C7F6F" w:rsidRPr="006C7F6F">
        <w:rPr>
          <w:rFonts w:ascii="Arial" w:eastAsia="Times New Roman" w:hAnsi="Arial" w:cs="Times New Roman"/>
          <w:i/>
          <w:iCs/>
          <w:kern w:val="0"/>
          <w:sz w:val="24"/>
          <w:szCs w:val="20"/>
          <w:lang w:eastAsia="it-IT"/>
          <w14:ligatures w14:val="none"/>
        </w:rPr>
        <w:t xml:space="preserve"> le loro menti furono indurite; infatti fino ad oggi quel medesimo velo rimane, non rimosso, quando si legge l’Antico Testamento, perché è in Cristo che esso viene eliminato. </w:t>
      </w:r>
      <w:r w:rsidRPr="006C7F6F">
        <w:rPr>
          <w:rFonts w:ascii="Arial" w:eastAsia="Times New Roman" w:hAnsi="Arial" w:cs="Times New Roman"/>
          <w:i/>
          <w:iCs/>
          <w:kern w:val="0"/>
          <w:sz w:val="24"/>
          <w:szCs w:val="20"/>
          <w:lang w:eastAsia="it-IT"/>
          <w14:ligatures w14:val="none"/>
        </w:rPr>
        <w:t>Fino</w:t>
      </w:r>
      <w:r w:rsidR="006C7F6F" w:rsidRPr="006C7F6F">
        <w:rPr>
          <w:rFonts w:ascii="Arial" w:eastAsia="Times New Roman" w:hAnsi="Arial" w:cs="Times New Roman"/>
          <w:i/>
          <w:iCs/>
          <w:kern w:val="0"/>
          <w:sz w:val="24"/>
          <w:szCs w:val="20"/>
          <w:lang w:eastAsia="it-IT"/>
          <w14:ligatures w14:val="none"/>
        </w:rPr>
        <w:t xml:space="preserve">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1161A374"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Sempre secondo San Paolo – ed è divina verità rivelata – in Cristo ogni profezia si è compiuta. Dio non ha da compiere nessuna sua promessa fatta ai Padri per tutto l’arco dell’Antico Testamento.</w:t>
      </w:r>
    </w:p>
    <w:p w14:paraId="024122CD" w14:textId="1721C051"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Paolo, apostolo di Gesù Cristo per volontà di Dio, e il fratello Timòteo, alla Chiesa di Dio che è a Corinto e a tutti i santi dell’intera Acaia: </w:t>
      </w:r>
      <w:r w:rsidR="006070B5" w:rsidRPr="006C7F6F">
        <w:rPr>
          <w:rFonts w:ascii="Arial" w:eastAsia="Times New Roman" w:hAnsi="Arial" w:cs="Times New Roman"/>
          <w:i/>
          <w:iCs/>
          <w:kern w:val="0"/>
          <w:sz w:val="24"/>
          <w:szCs w:val="20"/>
          <w:lang w:eastAsia="it-IT"/>
          <w14:ligatures w14:val="none"/>
        </w:rPr>
        <w:t>grazia</w:t>
      </w:r>
      <w:r w:rsidRPr="006C7F6F">
        <w:rPr>
          <w:rFonts w:ascii="Arial" w:eastAsia="Times New Roman" w:hAnsi="Arial" w:cs="Times New Roman"/>
          <w:i/>
          <w:iCs/>
          <w:kern w:val="0"/>
          <w:sz w:val="24"/>
          <w:szCs w:val="20"/>
          <w:lang w:eastAsia="it-IT"/>
          <w14:ligatures w14:val="none"/>
        </w:rPr>
        <w:t xml:space="preserve"> a voi e pace da Dio Padre nostro e dal Signore Gesù Cristo.</w:t>
      </w:r>
    </w:p>
    <w:p w14:paraId="17E0D17D" w14:textId="2C9ACF80" w:rsidR="006C7F6F" w:rsidRPr="006C7F6F" w:rsidRDefault="006070B5"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Sia</w:t>
      </w:r>
      <w:r w:rsidR="006C7F6F" w:rsidRPr="006C7F6F">
        <w:rPr>
          <w:rFonts w:ascii="Arial" w:eastAsia="Times New Roman" w:hAnsi="Arial" w:cs="Times New Roman"/>
          <w:i/>
          <w:iCs/>
          <w:kern w:val="0"/>
          <w:sz w:val="24"/>
          <w:szCs w:val="20"/>
          <w:lang w:eastAsia="it-IT"/>
          <w14:ligatures w14:val="none"/>
        </w:rPr>
        <w:t xml:space="preserve"> benedetto Dio, Padre del Signore nostro Gesù Cristo, Padre misericordioso e Dio di ogni consolazione! </w:t>
      </w:r>
      <w:r w:rsidRPr="006C7F6F">
        <w:rPr>
          <w:rFonts w:ascii="Arial" w:eastAsia="Times New Roman" w:hAnsi="Arial" w:cs="Times New Roman"/>
          <w:i/>
          <w:iCs/>
          <w:kern w:val="0"/>
          <w:sz w:val="24"/>
          <w:szCs w:val="20"/>
          <w:lang w:eastAsia="it-IT"/>
          <w14:ligatures w14:val="none"/>
        </w:rPr>
        <w:t>Egli</w:t>
      </w:r>
      <w:r w:rsidR="006C7F6F" w:rsidRPr="006C7F6F">
        <w:rPr>
          <w:rFonts w:ascii="Arial" w:eastAsia="Times New Roman" w:hAnsi="Arial" w:cs="Times New Roman"/>
          <w:i/>
          <w:iCs/>
          <w:kern w:val="0"/>
          <w:sz w:val="24"/>
          <w:szCs w:val="20"/>
          <w:lang w:eastAsia="it-IT"/>
          <w14:ligatures w14:val="none"/>
        </w:rPr>
        <w:t xml:space="preserve"> ci consola in ogni nostra tribolazione, perché possiamo anche noi consolare quelli che si trovano in ogni genere di afflizione con la consolazione con cui noi stessi siamo consolati da Dio. </w:t>
      </w:r>
      <w:r w:rsidRPr="006C7F6F">
        <w:rPr>
          <w:rFonts w:ascii="Arial" w:eastAsia="Times New Roman" w:hAnsi="Arial" w:cs="Times New Roman"/>
          <w:i/>
          <w:iCs/>
          <w:kern w:val="0"/>
          <w:sz w:val="24"/>
          <w:szCs w:val="20"/>
          <w:lang w:eastAsia="it-IT"/>
          <w14:ligatures w14:val="none"/>
        </w:rPr>
        <w:t>Poiché</w:t>
      </w:r>
      <w:r w:rsidR="006C7F6F" w:rsidRPr="006C7F6F">
        <w:rPr>
          <w:rFonts w:ascii="Arial" w:eastAsia="Times New Roman" w:hAnsi="Arial" w:cs="Times New Roman"/>
          <w:i/>
          <w:iCs/>
          <w:kern w:val="0"/>
          <w:sz w:val="24"/>
          <w:szCs w:val="20"/>
          <w:lang w:eastAsia="it-IT"/>
          <w14:ligatures w14:val="none"/>
        </w:rPr>
        <w:t xml:space="preserve">, come abbondano le sofferenze di Cristo in noi, così, per mezzo di Cristo, abbonda anche la nostra consolazione. </w:t>
      </w:r>
      <w:r w:rsidRPr="006C7F6F">
        <w:rPr>
          <w:rFonts w:ascii="Arial" w:eastAsia="Times New Roman" w:hAnsi="Arial" w:cs="Times New Roman"/>
          <w:i/>
          <w:iCs/>
          <w:kern w:val="0"/>
          <w:sz w:val="24"/>
          <w:szCs w:val="20"/>
          <w:lang w:eastAsia="it-IT"/>
          <w14:ligatures w14:val="none"/>
        </w:rPr>
        <w:t>Quando</w:t>
      </w:r>
      <w:r w:rsidR="006C7F6F" w:rsidRPr="006C7F6F">
        <w:rPr>
          <w:rFonts w:ascii="Arial" w:eastAsia="Times New Roman" w:hAnsi="Arial" w:cs="Times New Roman"/>
          <w:i/>
          <w:iCs/>
          <w:kern w:val="0"/>
          <w:sz w:val="24"/>
          <w:szCs w:val="20"/>
          <w:lang w:eastAsia="it-IT"/>
          <w14:ligatures w14:val="none"/>
        </w:rPr>
        <w:t xml:space="preserve"> siamo tribolati, è per la vostra consolazione e salvezza; quando siamo confortati, è per la vostra consolazione, la quale vi dà forza nel sopportare le medesime sofferenze che anche noi sopportiamo. </w:t>
      </w:r>
      <w:r w:rsidRPr="006C7F6F">
        <w:rPr>
          <w:rFonts w:ascii="Arial" w:eastAsia="Times New Roman" w:hAnsi="Arial" w:cs="Times New Roman"/>
          <w:i/>
          <w:iCs/>
          <w:kern w:val="0"/>
          <w:sz w:val="24"/>
          <w:szCs w:val="20"/>
          <w:lang w:eastAsia="it-IT"/>
          <w14:ligatures w14:val="none"/>
        </w:rPr>
        <w:t>La</w:t>
      </w:r>
      <w:r w:rsidR="006C7F6F" w:rsidRPr="006C7F6F">
        <w:rPr>
          <w:rFonts w:ascii="Arial" w:eastAsia="Times New Roman" w:hAnsi="Arial" w:cs="Times New Roman"/>
          <w:i/>
          <w:iCs/>
          <w:kern w:val="0"/>
          <w:sz w:val="24"/>
          <w:szCs w:val="20"/>
          <w:lang w:eastAsia="it-IT"/>
          <w14:ligatures w14:val="none"/>
        </w:rPr>
        <w:t xml:space="preserve"> nostra speranza nei vostri riguardi è salda: sappiamo che, come siete partecipi delle sofferenze, così lo siete anche della consolazione.</w:t>
      </w:r>
    </w:p>
    <w:p w14:paraId="26D1790A" w14:textId="341405C1" w:rsidR="006C7F6F" w:rsidRPr="006C7F6F" w:rsidRDefault="006070B5"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Non</w:t>
      </w:r>
      <w:r w:rsidR="006C7F6F" w:rsidRPr="006C7F6F">
        <w:rPr>
          <w:rFonts w:ascii="Arial" w:eastAsia="Times New Roman" w:hAnsi="Arial" w:cs="Times New Roman"/>
          <w:i/>
          <w:iCs/>
          <w:kern w:val="0"/>
          <w:sz w:val="24"/>
          <w:szCs w:val="20"/>
          <w:lang w:eastAsia="it-IT"/>
          <w14:ligatures w14:val="none"/>
        </w:rPr>
        <w:t xml:space="preserve"> vogliamo infatti che ignoriate, fratelli, come la tribolazione, che ci è capitata in Asia, ci abbia colpiti oltre misura, al di là delle nostre forze, tanto che disperavamo perfino della nostra vita. </w:t>
      </w:r>
      <w:r w:rsidRPr="006C7F6F">
        <w:rPr>
          <w:rFonts w:ascii="Arial" w:eastAsia="Times New Roman" w:hAnsi="Arial" w:cs="Times New Roman"/>
          <w:i/>
          <w:iCs/>
          <w:kern w:val="0"/>
          <w:sz w:val="24"/>
          <w:szCs w:val="20"/>
          <w:lang w:eastAsia="it-IT"/>
          <w14:ligatures w14:val="none"/>
        </w:rPr>
        <w:t>Abbiamo</w:t>
      </w:r>
      <w:r w:rsidR="006C7F6F" w:rsidRPr="006C7F6F">
        <w:rPr>
          <w:rFonts w:ascii="Arial" w:eastAsia="Times New Roman" w:hAnsi="Arial" w:cs="Times New Roman"/>
          <w:i/>
          <w:iCs/>
          <w:kern w:val="0"/>
          <w:sz w:val="24"/>
          <w:szCs w:val="20"/>
          <w:lang w:eastAsia="it-IT"/>
          <w14:ligatures w14:val="none"/>
        </w:rPr>
        <w:t xml:space="preserve"> addirittura ricevuto su di noi la sentenza di morte, perché non ponessimo fiducia in noi stessi, ma nel Dio che risuscita i morti. </w:t>
      </w:r>
      <w:r w:rsidRPr="006C7F6F">
        <w:rPr>
          <w:rFonts w:ascii="Arial" w:eastAsia="Times New Roman" w:hAnsi="Arial" w:cs="Times New Roman"/>
          <w:i/>
          <w:iCs/>
          <w:kern w:val="0"/>
          <w:sz w:val="24"/>
          <w:szCs w:val="20"/>
          <w:lang w:eastAsia="it-IT"/>
          <w14:ligatures w14:val="none"/>
        </w:rPr>
        <w:t>Da</w:t>
      </w:r>
      <w:r w:rsidR="006C7F6F" w:rsidRPr="006C7F6F">
        <w:rPr>
          <w:rFonts w:ascii="Arial" w:eastAsia="Times New Roman" w:hAnsi="Arial" w:cs="Times New Roman"/>
          <w:i/>
          <w:iCs/>
          <w:kern w:val="0"/>
          <w:sz w:val="24"/>
          <w:szCs w:val="20"/>
          <w:lang w:eastAsia="it-IT"/>
          <w14:ligatures w14:val="none"/>
        </w:rPr>
        <w:t xml:space="preserve"> quella morte però egli ci ha liberato e ci libererà, e per la speranza che abbiamo in lui ancora ci libererà, </w:t>
      </w:r>
      <w:r w:rsidRPr="006C7F6F">
        <w:rPr>
          <w:rFonts w:ascii="Arial" w:eastAsia="Times New Roman" w:hAnsi="Arial" w:cs="Times New Roman"/>
          <w:i/>
          <w:iCs/>
          <w:kern w:val="0"/>
          <w:sz w:val="24"/>
          <w:szCs w:val="20"/>
          <w:lang w:eastAsia="it-IT"/>
          <w14:ligatures w14:val="none"/>
        </w:rPr>
        <w:t>grazie</w:t>
      </w:r>
      <w:r w:rsidR="006C7F6F" w:rsidRPr="006C7F6F">
        <w:rPr>
          <w:rFonts w:ascii="Arial" w:eastAsia="Times New Roman" w:hAnsi="Arial" w:cs="Times New Roman"/>
          <w:i/>
          <w:iCs/>
          <w:kern w:val="0"/>
          <w:sz w:val="24"/>
          <w:szCs w:val="20"/>
          <w:lang w:eastAsia="it-IT"/>
          <w14:ligatures w14:val="none"/>
        </w:rPr>
        <w:t xml:space="preserve"> anche alla vostra cooperazione nella preghiera per noi. Così, per il favore divino ottenutoci da molte persone, saranno molti a rendere grazie per noi.</w:t>
      </w:r>
    </w:p>
    <w:p w14:paraId="4D1D29D5" w14:textId="22F61CA8" w:rsidR="006C7F6F" w:rsidRPr="006C7F6F" w:rsidRDefault="006070B5"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Questo</w:t>
      </w:r>
      <w:r w:rsidR="006C7F6F" w:rsidRPr="006C7F6F">
        <w:rPr>
          <w:rFonts w:ascii="Arial" w:eastAsia="Times New Roman" w:hAnsi="Arial" w:cs="Times New Roman"/>
          <w:i/>
          <w:iCs/>
          <w:kern w:val="0"/>
          <w:sz w:val="24"/>
          <w:szCs w:val="20"/>
          <w:lang w:eastAsia="it-IT"/>
          <w14:ligatures w14:val="none"/>
        </w:rPr>
        <w:t xml:space="preserve"> infatti è il nostro vanto: la testimonianza della nostra coscienza di esserci comportati nel mondo, e particolarmente verso di voi, con la santità e sincerità che vengono da Dio, non con la sapienza umana, ma con la grazia di Dio. </w:t>
      </w:r>
      <w:r w:rsidRPr="006C7F6F">
        <w:rPr>
          <w:rFonts w:ascii="Arial" w:eastAsia="Times New Roman" w:hAnsi="Arial" w:cs="Times New Roman"/>
          <w:i/>
          <w:iCs/>
          <w:kern w:val="0"/>
          <w:sz w:val="24"/>
          <w:szCs w:val="20"/>
          <w:lang w:eastAsia="it-IT"/>
          <w14:ligatures w14:val="none"/>
        </w:rPr>
        <w:t>Infatti</w:t>
      </w:r>
      <w:r w:rsidR="006C7F6F" w:rsidRPr="006C7F6F">
        <w:rPr>
          <w:rFonts w:ascii="Arial" w:eastAsia="Times New Roman" w:hAnsi="Arial" w:cs="Times New Roman"/>
          <w:i/>
          <w:iCs/>
          <w:kern w:val="0"/>
          <w:sz w:val="24"/>
          <w:szCs w:val="20"/>
          <w:lang w:eastAsia="it-IT"/>
          <w14:ligatures w14:val="none"/>
        </w:rPr>
        <w:t xml:space="preserve"> non vi scriviamo altro da quello che potete leggere o capire. Spero che capirete interamente – </w:t>
      </w:r>
      <w:r w:rsidRPr="006C7F6F">
        <w:rPr>
          <w:rFonts w:ascii="Arial" w:eastAsia="Times New Roman" w:hAnsi="Arial" w:cs="Times New Roman"/>
          <w:i/>
          <w:iCs/>
          <w:kern w:val="0"/>
          <w:sz w:val="24"/>
          <w:szCs w:val="20"/>
          <w:lang w:eastAsia="it-IT"/>
          <w14:ligatures w14:val="none"/>
        </w:rPr>
        <w:t>come</w:t>
      </w:r>
      <w:r w:rsidR="006C7F6F" w:rsidRPr="006C7F6F">
        <w:rPr>
          <w:rFonts w:ascii="Arial" w:eastAsia="Times New Roman" w:hAnsi="Arial" w:cs="Times New Roman"/>
          <w:i/>
          <w:iCs/>
          <w:kern w:val="0"/>
          <w:sz w:val="24"/>
          <w:szCs w:val="20"/>
          <w:lang w:eastAsia="it-IT"/>
          <w14:ligatures w14:val="none"/>
        </w:rPr>
        <w:t xml:space="preserve"> in parte ci avete capiti – che noi siamo il vostro vanto come voi </w:t>
      </w:r>
      <w:r w:rsidR="006C7F6F" w:rsidRPr="006C7F6F">
        <w:rPr>
          <w:rFonts w:ascii="Arial" w:eastAsia="Times New Roman" w:hAnsi="Arial" w:cs="Times New Roman"/>
          <w:i/>
          <w:iCs/>
          <w:kern w:val="0"/>
          <w:sz w:val="24"/>
          <w:szCs w:val="20"/>
          <w:lang w:eastAsia="it-IT"/>
          <w14:ligatures w14:val="none"/>
        </w:rPr>
        <w:lastRenderedPageBreak/>
        <w:t xml:space="preserve">sarete il nostro, nel giorno del Signore nostro Gesù. </w:t>
      </w:r>
      <w:r w:rsidRPr="006C7F6F">
        <w:rPr>
          <w:rFonts w:ascii="Arial" w:eastAsia="Times New Roman" w:hAnsi="Arial" w:cs="Times New Roman"/>
          <w:i/>
          <w:iCs/>
          <w:kern w:val="0"/>
          <w:sz w:val="24"/>
          <w:szCs w:val="20"/>
          <w:lang w:eastAsia="it-IT"/>
          <w14:ligatures w14:val="none"/>
        </w:rPr>
        <w:t>Con</w:t>
      </w:r>
      <w:r w:rsidR="006C7F6F" w:rsidRPr="006C7F6F">
        <w:rPr>
          <w:rFonts w:ascii="Arial" w:eastAsia="Times New Roman" w:hAnsi="Arial" w:cs="Times New Roman"/>
          <w:i/>
          <w:iCs/>
          <w:kern w:val="0"/>
          <w:sz w:val="24"/>
          <w:szCs w:val="20"/>
          <w:lang w:eastAsia="it-IT"/>
          <w14:ligatures w14:val="none"/>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w:t>
      </w:r>
      <w:r w:rsidRPr="006C7F6F">
        <w:rPr>
          <w:rFonts w:ascii="Arial" w:eastAsia="Times New Roman" w:hAnsi="Arial" w:cs="Times New Roman"/>
          <w:i/>
          <w:iCs/>
          <w:kern w:val="0"/>
          <w:sz w:val="24"/>
          <w:szCs w:val="20"/>
          <w:lang w:eastAsia="it-IT"/>
          <w14:ligatures w14:val="none"/>
        </w:rPr>
        <w:t>Dio</w:t>
      </w:r>
      <w:r w:rsidR="006C7F6F" w:rsidRPr="006C7F6F">
        <w:rPr>
          <w:rFonts w:ascii="Arial" w:eastAsia="Times New Roman" w:hAnsi="Arial" w:cs="Times New Roman"/>
          <w:i/>
          <w:iCs/>
          <w:kern w:val="0"/>
          <w:sz w:val="24"/>
          <w:szCs w:val="20"/>
          <w:lang w:eastAsia="it-IT"/>
          <w14:ligatures w14:val="none"/>
        </w:rPr>
        <w:t xml:space="preserve"> è testimone che la nostra parola verso di voi non è «sì» e «no». Il Figlio di Dio, Gesù Cristo, che abbiamo annunciato tra voi, io, Silvano e Timòteo, non fu «sì» e «no», ma in lui vi fu il «sì». </w:t>
      </w:r>
      <w:r w:rsidRPr="006C7F6F">
        <w:rPr>
          <w:rFonts w:ascii="Arial" w:eastAsia="Times New Roman" w:hAnsi="Arial" w:cs="Times New Roman"/>
          <w:i/>
          <w:iCs/>
          <w:kern w:val="0"/>
          <w:sz w:val="24"/>
          <w:szCs w:val="20"/>
          <w:lang w:eastAsia="it-IT"/>
          <w14:ligatures w14:val="none"/>
        </w:rPr>
        <w:t>Infatti</w:t>
      </w:r>
      <w:r w:rsidR="006C7F6F" w:rsidRPr="006C7F6F">
        <w:rPr>
          <w:rFonts w:ascii="Arial" w:eastAsia="Times New Roman" w:hAnsi="Arial" w:cs="Times New Roman"/>
          <w:i/>
          <w:iCs/>
          <w:kern w:val="0"/>
          <w:sz w:val="24"/>
          <w:szCs w:val="20"/>
          <w:lang w:eastAsia="it-IT"/>
          <w14:ligatures w14:val="none"/>
        </w:rPr>
        <w:t xml:space="preserve"> tutte le promesse di Dio in lui sono «sì». Per questo attraverso di lui sale a Dio il nostro «Amen» per la sua gloria. È Dio stesso che ci conferma, insieme a voi, in Cristo e ci ha conferito l’unzione, </w:t>
      </w:r>
      <w:r w:rsidRPr="006C7F6F">
        <w:rPr>
          <w:rFonts w:ascii="Arial" w:eastAsia="Times New Roman" w:hAnsi="Arial" w:cs="Times New Roman"/>
          <w:i/>
          <w:iCs/>
          <w:kern w:val="0"/>
          <w:sz w:val="24"/>
          <w:szCs w:val="20"/>
          <w:lang w:eastAsia="it-IT"/>
          <w14:ligatures w14:val="none"/>
        </w:rPr>
        <w:t>ci</w:t>
      </w:r>
      <w:r w:rsidR="006C7F6F" w:rsidRPr="006C7F6F">
        <w:rPr>
          <w:rFonts w:ascii="Arial" w:eastAsia="Times New Roman" w:hAnsi="Arial" w:cs="Times New Roman"/>
          <w:i/>
          <w:iCs/>
          <w:kern w:val="0"/>
          <w:sz w:val="24"/>
          <w:szCs w:val="20"/>
          <w:lang w:eastAsia="it-IT"/>
          <w14:ligatures w14:val="none"/>
        </w:rPr>
        <w:t xml:space="preserve"> ha impresso il sigillo e ci ha dato la caparra dello Spirito nei nostri cuori.</w:t>
      </w:r>
    </w:p>
    <w:p w14:paraId="2F9CC604" w14:textId="790EFED1" w:rsidR="006C7F6F" w:rsidRPr="006C7F6F" w:rsidRDefault="006070B5"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Io</w:t>
      </w:r>
      <w:r w:rsidR="006C7F6F" w:rsidRPr="006C7F6F">
        <w:rPr>
          <w:rFonts w:ascii="Arial" w:eastAsia="Times New Roman" w:hAnsi="Arial" w:cs="Times New Roman"/>
          <w:i/>
          <w:iCs/>
          <w:kern w:val="0"/>
          <w:sz w:val="24"/>
          <w:szCs w:val="20"/>
          <w:lang w:eastAsia="it-IT"/>
          <w14:ligatures w14:val="none"/>
        </w:rPr>
        <w:t xml:space="preserve"> chiamo Dio a testimone sulla mia vita, che solo per risparmiarvi rimproveri non sono più venuto a Corinto. </w:t>
      </w:r>
      <w:r w:rsidRPr="006C7F6F">
        <w:rPr>
          <w:rFonts w:ascii="Arial" w:eastAsia="Times New Roman" w:hAnsi="Arial" w:cs="Times New Roman"/>
          <w:i/>
          <w:iCs/>
          <w:kern w:val="0"/>
          <w:sz w:val="24"/>
          <w:szCs w:val="20"/>
          <w:lang w:eastAsia="it-IT"/>
          <w14:ligatures w14:val="none"/>
        </w:rPr>
        <w:t>Noi</w:t>
      </w:r>
      <w:r w:rsidR="006C7F6F" w:rsidRPr="006C7F6F">
        <w:rPr>
          <w:rFonts w:ascii="Arial" w:eastAsia="Times New Roman" w:hAnsi="Arial" w:cs="Times New Roman"/>
          <w:i/>
          <w:iCs/>
          <w:kern w:val="0"/>
          <w:sz w:val="24"/>
          <w:szCs w:val="20"/>
          <w:lang w:eastAsia="it-IT"/>
          <w14:ligatures w14:val="none"/>
        </w:rPr>
        <w:t xml:space="preserve"> non intendiamo fare da padroni sulla vostra fede; siamo invece i collaboratori della vostra gioia, perché nella fede voi siete saldi. (2 Cor 1,1-24).</w:t>
      </w:r>
    </w:p>
    <w:p w14:paraId="5F89F825" w14:textId="4A0418CF"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Le Scritture non si comprendono per studio. Certo questo è anche necessario perché mai il Signore abolisce la causa seconda.</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Ma lo studio da solo non basta. Per la comprensione della Scrittura occorre sempre questa luce soprannaturale dello Spirito Santo e questa è vera grazia di Dio, vero suo dono, vera elargizione della sua misericordia.</w:t>
      </w:r>
    </w:p>
    <w:p w14:paraId="4B01969B"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46</w:t>
      </w:r>
      <w:r w:rsidRPr="00537F68">
        <w:rPr>
          <w:rFonts w:ascii="Arial" w:eastAsia="Times New Roman" w:hAnsi="Arial" w:cs="Times New Roman"/>
          <w:b/>
          <w:kern w:val="0"/>
          <w:sz w:val="24"/>
          <w:szCs w:val="20"/>
          <w:lang w:eastAsia="it-IT"/>
          <w14:ligatures w14:val="none"/>
        </w:rPr>
        <w:t xml:space="preserve">e disse loro: «Così sta scritto: il Cristo patirà e risorgerà dai morti il terzo giorno, </w:t>
      </w:r>
    </w:p>
    <w:p w14:paraId="4D2DE173" w14:textId="0B06A9C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Qual ‘è secondo la Scrittura la verità del Messia del Signore?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Essa è molteplice:</w:t>
      </w:r>
    </w:p>
    <w:p w14:paraId="6BB2271C" w14:textId="681EE96E"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Il mistero del Messia del Signore è mistero di consegna ai pagani da parte del suo popolo, di condanna, di passione, di crocifissione, di morte.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mistero del Messia del Signore è però anche mistero di gloriosa risurrezione dai morti il terzo giorno.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Il Salmo così parla del Servo fedele del Signore. </w:t>
      </w:r>
    </w:p>
    <w:p w14:paraId="0BE7DE93" w14:textId="061297D0"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Miktam. Di Davide.</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Proteggimi, o Dio: in te mi rifugio.</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Ho detto al Signore: «Il mio Signore sei tu,</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solo in te è il mio bene».</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Agli idoli del paese,</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agli dèi potenti andava tutto il mio favore.</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Moltiplicano le loro pene</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quelli che corrono dietro a un dio straniero.</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non spanderò le loro libagioni di sangue,</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né pronuncerò con le mie labbra i loro nomi.</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Signore è mia parte di eredità e mio calice:</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nelle tue mani è la mia vita.</w:t>
      </w:r>
    </w:p>
    <w:p w14:paraId="307356F3" w14:textId="69CB8578"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Per me la sorte è caduta su luoghi deliziosi:</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la mia eredità è stupenda.</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Benedico il Signore che mi ha dato consiglio;</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anche di notte il mio animo mi istruisce.</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pongo sempre davanti a me il Signore,</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sta alla mia destra, non potrò vacillare.</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questo gioisce il mio cuore</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ed esulta la mia anima;</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anche il mio corpo riposa al sicuro,</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non abbandonerai la mia vita negli inferi,</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né lascerai che il tuo fedele veda la fossa.</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Mi indicherai il sentiero della vita,</w:t>
      </w:r>
      <w:r w:rsidR="00B076A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gioia piena alla tua presenza,</w:t>
      </w:r>
      <w:r w:rsidR="0039267B">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dolcezza senza fine alla tua destra. (Sal 16 (15),1-11).</w:t>
      </w:r>
    </w:p>
    <w:p w14:paraId="59ED32C5"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Il </w:t>
      </w:r>
      <w:r w:rsidRPr="00537F68">
        <w:rPr>
          <w:rFonts w:ascii="Arial" w:eastAsia="Times New Roman" w:hAnsi="Arial" w:cs="Times New Roman"/>
          <w:i/>
          <w:kern w:val="0"/>
          <w:sz w:val="24"/>
          <w:szCs w:val="20"/>
          <w:lang w:eastAsia="it-IT"/>
          <w14:ligatures w14:val="none"/>
        </w:rPr>
        <w:t>“terzo giorno”</w:t>
      </w:r>
      <w:r w:rsidRPr="00537F68">
        <w:rPr>
          <w:rFonts w:ascii="Arial" w:eastAsia="Times New Roman" w:hAnsi="Arial" w:cs="Times New Roman"/>
          <w:kern w:val="0"/>
          <w:sz w:val="24"/>
          <w:szCs w:val="20"/>
          <w:lang w:eastAsia="it-IT"/>
          <w14:ligatures w14:val="none"/>
        </w:rPr>
        <w:t xml:space="preserve">, nella mentalità ebraica, è il giorno giusto per fare le cose. È il tempo buono, opportuno. È il tempo necessario per prendere la giusta decisione. L’opera è buona se fatta dopo una riflessione di tre giorni, dopo l’attesa di tre giorni, dopo la meditazione di tre giorni. </w:t>
      </w:r>
    </w:p>
    <w:p w14:paraId="6554A185" w14:textId="5F64B1D0" w:rsidR="00537F68" w:rsidRPr="00537F68" w:rsidRDefault="00537F68" w:rsidP="00537F68">
      <w:pPr>
        <w:spacing w:after="120" w:line="240" w:lineRule="auto"/>
        <w:jc w:val="both"/>
        <w:rPr>
          <w:rFonts w:ascii="Arial" w:eastAsia="Times New Roman" w:hAnsi="Arial" w:cs="Times New Roman"/>
          <w:i/>
          <w:iCs/>
          <w:kern w:val="0"/>
          <w:sz w:val="24"/>
          <w:szCs w:val="20"/>
          <w:lang w:eastAsia="it-IT"/>
          <w14:ligatures w14:val="none"/>
        </w:rPr>
      </w:pPr>
      <w:r w:rsidRPr="00537F68">
        <w:rPr>
          <w:rFonts w:ascii="Arial" w:eastAsia="Times New Roman" w:hAnsi="Arial" w:cs="Times New Roman"/>
          <w:i/>
          <w:iCs/>
          <w:kern w:val="0"/>
          <w:sz w:val="24"/>
          <w:szCs w:val="20"/>
          <w:lang w:eastAsia="it-IT"/>
          <w14:ligatures w14:val="none"/>
        </w:rPr>
        <w:lastRenderedPageBreak/>
        <w:t>Il terzo giorno Abramo alzò gli occhi e da lontano vide quel luogo (Gen 22, 4).</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Al terzo giorno fu riferito a Labano che Giacobbe era fuggito (Gen 31, 22).</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Ma il terzo giorno, quand'essi erano sofferenti, i due figli di Giacobbe, Simeone e Levi, i fratelli di Dina, presero ciascuno una spada, entrarono nella città con sicurezza e uccisero tutti i maschi (Gen 34, 25).</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Appunto al terzo giorno - era il giorno natalizio del faraone - egli fece un banchetto a tutti i suoi ministri e allora sollevò la testa del capo dei coppieri e la testa del capo dei panettieri in mezzo ai suoi ministri (Gen 40, 20).</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Al terzo giorno Giuseppe disse loro: "Fate questo e avrete salva la vita; io temo Dio! (Gen 42, 18).</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E si tengano pronti per il terzo giorno, perché nel terzo giorno il Signore scenderà sul monte Sinai alla vista di tutto il popolo (Es 19, 11).</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 xml:space="preserve">Appunto al terzo giorno, sul far del mattino, vi furono tuoni, lampi, una nube densa sul monte e un suono fortissimo di tromba: tutto il popolo che era nell'accampamento fu scosso da tremore (Es 19, 16). </w:t>
      </w:r>
    </w:p>
    <w:p w14:paraId="0ACA3B23" w14:textId="18D406B2" w:rsidR="00537F68" w:rsidRPr="00537F68" w:rsidRDefault="00537F68" w:rsidP="00537F68">
      <w:pPr>
        <w:spacing w:after="120" w:line="240" w:lineRule="auto"/>
        <w:jc w:val="both"/>
        <w:rPr>
          <w:rFonts w:ascii="Arial" w:eastAsia="Times New Roman" w:hAnsi="Arial" w:cs="Times New Roman"/>
          <w:i/>
          <w:iCs/>
          <w:kern w:val="0"/>
          <w:sz w:val="24"/>
          <w:szCs w:val="20"/>
          <w:lang w:eastAsia="it-IT"/>
          <w14:ligatures w14:val="none"/>
        </w:rPr>
      </w:pPr>
      <w:r w:rsidRPr="00537F68">
        <w:rPr>
          <w:rFonts w:ascii="Arial" w:eastAsia="Times New Roman" w:hAnsi="Arial" w:cs="Times New Roman"/>
          <w:i/>
          <w:iCs/>
          <w:kern w:val="0"/>
          <w:sz w:val="24"/>
          <w:szCs w:val="20"/>
          <w:lang w:eastAsia="it-IT"/>
          <w14:ligatures w14:val="none"/>
        </w:rPr>
        <w:t>Ma quel che sarà rimasto della carne del sacrificio fino al terzo giorno, dovrà bruciarsi nel fuoco (Lv 7, 17).</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Se uno mangia la carne del sacrificio di comunione il terzo giorno, l'offerente non sarà gradito; dell'offerta non gli sarà tenuto conto; sarà un abominio; chi ne avrà mangiato subirà la pena della sua iniquità (Lv 7, 18).</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La si mangerà il giorno stesso che l'avrete immolata o il giorno dopo; ciò che avanzerà fino al terzo giorno, lo brucerete nel fuoco (Lv 19, 6).</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Se invece si mangiasse il terzo giorno, sarebbe cosa abominevole; il sacrificio non sarebbe gradito (Lv 19, 7).</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Allora gli Israeliti partirono e il terzo giorno entrarono nelle loro città: le loro città erano Gàbaon, Chefira, Beerot e Kiriat-Iarim (Gs 9, 17).</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Gli Israeliti andarono il terzo giorno contro i figli di Beniamino e si disposero a battaglia presso Gàbaa come le altre volte (Gdc 20, 30).</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Allora Giònata disse a Davide: "Per il Signore, Dio d'Israele, domani o il terzo giorno a quest'ora indagherò le intenzioni di mio padre. Se saranno favorevoli a Davide e io non manderò subito a riferirlo al tuo orecchio (1Sam 20, 12).</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 xml:space="preserve">Aspetterai il terzo giorno, poi scenderai in fretta e ti recherai al luogo dove ti sei nascosto il giorno di quel fatto e resterai presso quella collinetta (1Sam 20, 19). </w:t>
      </w:r>
    </w:p>
    <w:p w14:paraId="6F01BA96" w14:textId="1E75C6F8" w:rsidR="00537F68" w:rsidRPr="00537F68" w:rsidRDefault="00537F68" w:rsidP="00537F68">
      <w:pPr>
        <w:spacing w:after="120" w:line="240" w:lineRule="auto"/>
        <w:jc w:val="both"/>
        <w:rPr>
          <w:rFonts w:ascii="Arial" w:eastAsia="Times New Roman" w:hAnsi="Arial" w:cs="Times New Roman"/>
          <w:i/>
          <w:iCs/>
          <w:kern w:val="0"/>
          <w:sz w:val="24"/>
          <w:szCs w:val="20"/>
          <w:lang w:eastAsia="it-IT"/>
          <w14:ligatures w14:val="none"/>
        </w:rPr>
      </w:pPr>
      <w:r w:rsidRPr="00537F68">
        <w:rPr>
          <w:rFonts w:ascii="Arial" w:eastAsia="Times New Roman" w:hAnsi="Arial" w:cs="Times New Roman"/>
          <w:i/>
          <w:iCs/>
          <w:kern w:val="0"/>
          <w:sz w:val="24"/>
          <w:szCs w:val="20"/>
          <w:lang w:eastAsia="it-IT"/>
          <w14:ligatures w14:val="none"/>
        </w:rPr>
        <w:t>Quando Davide e i suoi uomini arrivarono a Ziklag il terzo giorno, gli Amaleciti avevano fatto una razzia nel Negheb e a Ziklag. Avevano distrutto Ziklag appiccandole il fuoco (1Sam 30, 1).</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Al terzo giorno ecco arrivare un uomo dal campo di Saul con la veste stracciata e col capo cosparso di polvere. Appena giunto presso Davide, cadde a terra e si prostrò (2Sam 1, 2).</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Quando Geroboamo e tutto il popolo si presentarono a Roboamo il terzo giorno, come il re aveva ordinato affermando: "Ritornate da me il terzo giorno" (1Re 12, 12).</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 xml:space="preserve">"Torna indietro e riferisci a Ezechia, principe del mio popolo: Dice il Signore, Dio di Davide tuo padre: Ho udito la tua preghiera e visto le tue lacrime; ecco io ti guarirò; il terzo giorno salirai al tempio (2Re 20, 5). </w:t>
      </w:r>
    </w:p>
    <w:p w14:paraId="178EAEF4" w14:textId="052E080A" w:rsidR="006C7F6F" w:rsidRDefault="00537F68" w:rsidP="00537F68">
      <w:pPr>
        <w:spacing w:after="120" w:line="240" w:lineRule="auto"/>
        <w:jc w:val="both"/>
        <w:rPr>
          <w:rFonts w:ascii="Arial" w:eastAsia="Times New Roman" w:hAnsi="Arial" w:cs="Times New Roman"/>
          <w:i/>
          <w:iCs/>
          <w:kern w:val="0"/>
          <w:sz w:val="24"/>
          <w:szCs w:val="20"/>
          <w:lang w:eastAsia="it-IT"/>
          <w14:ligatures w14:val="none"/>
        </w:rPr>
      </w:pPr>
      <w:r w:rsidRPr="00537F68">
        <w:rPr>
          <w:rFonts w:ascii="Arial" w:eastAsia="Times New Roman" w:hAnsi="Arial" w:cs="Times New Roman"/>
          <w:i/>
          <w:iCs/>
          <w:kern w:val="0"/>
          <w:sz w:val="24"/>
          <w:szCs w:val="20"/>
          <w:lang w:eastAsia="it-IT"/>
          <w14:ligatures w14:val="none"/>
        </w:rPr>
        <w:t>Ezechia disse a Isaia: "Qual è il segno che il Signore mi guarirà e che, il terzo giorno, salirò al tempio?" (2Re 20, 8).</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Geroboamo e tutto il popolo si presentarono a Roboamo il terzo giorno, come aveva ordinato il re quando affermò: "Tornate da me il terzo giorno" (2Cr 10, 12).</w:t>
      </w:r>
      <w:r w:rsidR="000E350A">
        <w:rPr>
          <w:rFonts w:ascii="Arial" w:eastAsia="Times New Roman" w:hAnsi="Arial" w:cs="Times New Roman"/>
          <w:i/>
          <w:iCs/>
          <w:kern w:val="0"/>
          <w:sz w:val="24"/>
          <w:szCs w:val="20"/>
          <w:lang w:eastAsia="it-IT"/>
          <w14:ligatures w14:val="none"/>
        </w:rPr>
        <w:t xml:space="preserve"> </w:t>
      </w:r>
      <w:r w:rsidRPr="00537F68">
        <w:rPr>
          <w:rFonts w:ascii="Arial" w:eastAsia="Times New Roman" w:hAnsi="Arial" w:cs="Times New Roman"/>
          <w:i/>
          <w:iCs/>
          <w:kern w:val="0"/>
          <w:sz w:val="24"/>
          <w:szCs w:val="20"/>
          <w:lang w:eastAsia="it-IT"/>
          <w14:ligatures w14:val="none"/>
        </w:rPr>
        <w:t>Il terzo giorno, quando ebbe finito di pregare, ella si tolse le vesti da schiava e si coprì di tutto il fasto del suo grado (Est 5, 1).</w:t>
      </w:r>
      <w:r w:rsidR="006C7F6F">
        <w:rPr>
          <w:rFonts w:ascii="Arial" w:eastAsia="Times New Roman" w:hAnsi="Arial" w:cs="Times New Roman"/>
          <w:i/>
          <w:iCs/>
          <w:kern w:val="0"/>
          <w:sz w:val="24"/>
          <w:szCs w:val="20"/>
          <w:lang w:eastAsia="it-IT"/>
          <w14:ligatures w14:val="none"/>
        </w:rPr>
        <w:t xml:space="preserve"> </w:t>
      </w:r>
    </w:p>
    <w:p w14:paraId="4E7CD195" w14:textId="0E25C660"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In ordine alla risurrezione di Gesù il terzo giorno è il tempo necessario per proclamare la vera morte di Gesù. Gesù è veramente risorto perché veramente morto. Il terzo giorno è il giorno della corruzione della carne nel sepolcro.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Passione, </w:t>
      </w:r>
      <w:r w:rsidRPr="00537F68">
        <w:rPr>
          <w:rFonts w:ascii="Arial" w:eastAsia="Times New Roman" w:hAnsi="Arial" w:cs="Times New Roman"/>
          <w:kern w:val="0"/>
          <w:sz w:val="24"/>
          <w:szCs w:val="20"/>
          <w:lang w:eastAsia="it-IT"/>
          <w14:ligatures w14:val="none"/>
        </w:rPr>
        <w:lastRenderedPageBreak/>
        <w:t>morte, risurrezione sono un unico mistero, anche se si compie in due momenti differenti nel tempo.</w:t>
      </w:r>
    </w:p>
    <w:p w14:paraId="25811FB1"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47</w:t>
      </w:r>
      <w:r w:rsidRPr="00537F68">
        <w:rPr>
          <w:rFonts w:ascii="Arial" w:eastAsia="Times New Roman" w:hAnsi="Arial" w:cs="Times New Roman"/>
          <w:b/>
          <w:kern w:val="0"/>
          <w:sz w:val="24"/>
          <w:szCs w:val="20"/>
          <w:lang w:eastAsia="it-IT"/>
          <w14:ligatures w14:val="none"/>
        </w:rPr>
        <w:t xml:space="preserve">e nel suo nome saranno predicati a tutti i popoli la conversione e il perdono dei peccati, cominciando da Gerusalemme. </w:t>
      </w:r>
    </w:p>
    <w:p w14:paraId="284B7446" w14:textId="7EDC523A"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Questo mistero non si esaurisce in Cristo Gesù, cioè nel Messia del Signore.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Non si esaurisce nel Messia, perché nel nome del Messia saranno predicati a tutti i popoli la conversione e il perdono dei peccati.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Questa predicazione deve iniziare da Gerusalemme.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In quale parte della Scrittura è contenuta questa seconda parte del mistero di Gesù e cioè la predicazione a tutte le genti nel suo nome della conversione e del perdono dei peccati?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profeta della missione universale del Messia è senz’altro Isaia.</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Ecco come Isaia parla del Messia del Signore nei suoi canti. </w:t>
      </w:r>
    </w:p>
    <w:p w14:paraId="2BB86D25" w14:textId="07DEEA5D"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Un germoglio spunterà dal tronco di Iesse,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un virgulto germoglierà dalle sue radici.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Su di lui si poserà lo spirito del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spirito di sapienza e d’intelligenza,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spirito di consiglio e di fortezza,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spirito di conoscenza e di timore del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Si compiacerà del timore del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giudicherà secondo le apparenze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non prenderà decisioni per sentito dire;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ma giudicherà con giustizia i miseri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prenderà decisioni eque per gli umili della terra.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Percuoterà il violento con la verga della sua bocca,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con il soffio delle sue labbra ucciderà l’empio.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La giustizia sarà fascia dei suoi lombi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la fedeltà cintura dei suoi fianchi.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lupo dimorerà insieme con l’agnello;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leopardo si sdraierà accanto al capretto;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vitello e il leoncello pascoleranno insieme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un piccolo fanciullo li guiderà.</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La mucca e l’orsa pascoleranno insieme;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loro piccoli si sdraieranno insieme.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leone si ciberà di paglia, come il bue.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lattante si trastullerà sulla buca della vipera;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bambino metterà la mano nel covo del serpente velenoso.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agiranno più iniquamente né saccheggeranno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in tutto il mio santo monte,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la conoscenza del Signore riempirà la terra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come le acque ricoprono il mare.</w:t>
      </w:r>
    </w:p>
    <w:p w14:paraId="4B1AC713" w14:textId="3DCE6C2B"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In quel giorno avverrà</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che la radice di Iesse sarà un vessillo per i popoli.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Le nazioni la cercheranno con ansia.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La sua dimora sarà gloriosa.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In quel giorno avverrà</w:t>
      </w:r>
      <w:r w:rsidR="001C738B">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che il Signore stenderà di nuovo la sua mano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riscattare il resto del suo popolo,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superstite dall’Assiria e dall’Egitto,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da Patros, dall’Etiopia e dall’Elam,</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da Sinar e da Camat e dalle isole del mare.</w:t>
      </w:r>
    </w:p>
    <w:p w14:paraId="69C1E724" w14:textId="4D933CBD"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Egli alzerà un vessillo tra le nazioni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raccoglierà gli espulsi d’Israele;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radunerà i dispersi di Giuda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dai quattro angoli della terra.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Cesserà la gelosia di Èfraim</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gli avversari di Giuda saranno sterminati;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Èfraim non invidierà più Giuda</w:t>
      </w:r>
      <w:r w:rsidR="001C738B">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Giuda non sarà più ostile a Èfraim.</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Voleranno verso occidente contro i Filistei,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insieme deprederanno i figli dell’oriente,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stenderanno le mani su Edom e su Moab</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i figli di Ammon saranno loro sudditi.</w:t>
      </w:r>
    </w:p>
    <w:p w14:paraId="7B23763B" w14:textId="771865EF"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Il Signore prosciugherà il golfo del mare d’Egitto</w:t>
      </w:r>
      <w:r w:rsidR="001C738B">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stenderà la mano contro il Fiume.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Con la potenza del suo soffio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lo dividerà in sette bracci,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così che si possa attraversare con i sandali.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Si formerà una strada per il resto del suo popolo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che sarà superstite dall’Assiria,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come ce ne fu una per Israele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quando uscì dalla terra d’Egitto. (Is 11,1-16).</w:t>
      </w:r>
    </w:p>
    <w:p w14:paraId="1374D0BD" w14:textId="0A49986F"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Ecco il mio servo che io sostengo,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mio eletto di cui mi compiaccio.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Ho posto il mio spirito su di lui;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egli porterà il diritto alle nazioni.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griderà né alzerà il tono,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farà udire in piazza la sua voce,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spezzerà una canna incrinata,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spegnerà uno stoppino dalla fiamma smorta;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proclamerà il diritto con verità.</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 xml:space="preserve">Non verrà meno </w:t>
      </w:r>
      <w:r w:rsidRPr="006C7F6F">
        <w:rPr>
          <w:rFonts w:ascii="Arial" w:eastAsia="Times New Roman" w:hAnsi="Arial" w:cs="Times New Roman"/>
          <w:i/>
          <w:iCs/>
          <w:kern w:val="0"/>
          <w:sz w:val="24"/>
          <w:szCs w:val="20"/>
          <w:lang w:eastAsia="it-IT"/>
          <w14:ligatures w14:val="none"/>
        </w:rPr>
        <w:lastRenderedPageBreak/>
        <w:t>e non si abbatterà,</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finché non avrà stabilito il diritto sulla terra,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le isole attendono il suo insegnamento.</w:t>
      </w:r>
    </w:p>
    <w:p w14:paraId="7A58DCFD" w14:textId="199F42D8"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Così dice il Signore Dio,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che crea i cieli e li dispiega,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distende la terra con ciò che vi nasce,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dà il respiro alla gente che la abita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l’alito a quanti camminano su di essa: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il Signore, ti ho chiamato per la giustizia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ti ho preso per mano;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ti ho formato e ti ho stabilito</w:t>
      </w:r>
      <w:r w:rsidR="001C738B">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come alleanza del popolo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luce delle nazioni,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tu apra gli occhi ai ciechi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faccia uscire dal carcere i prigionieri,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dalla reclusione coloro che abitano nelle tenebre.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sono il Signore: questo è il mio nome;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cederò la mia gloria ad altri,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né il mio onore agli idoli.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primi fatti, ecco, sono avvenuti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i nuovi io preannuncio;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prima che spuntino,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ve li faccio sentire».</w:t>
      </w:r>
    </w:p>
    <w:p w14:paraId="1CC4A35B" w14:textId="0E75A182"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Cantate al Signore un canto nuovo,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lodatelo dall’estremità della terra;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voi che andate per mare e quanto esso contiene,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isole e loro abitanti.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Esultino il deserto e le sue città,</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villaggi dove abitano quelli di Kedar;</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acclamino gli abitanti di Sela,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dalla cima dei monti alzino grida.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Diano gloria al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nelle isole narrino la sua lode.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Signore avanza come un prode,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come un guerriero eccita il suo ardore;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urla e lancia il grido di guerra,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si mostra valoroso contro i suoi nemici.</w:t>
      </w:r>
    </w:p>
    <w:p w14:paraId="3E3A539A" w14:textId="78E3A8B2"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«Per molto tempo ho taciuto,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ho fatto silenzio, mi sono contenuto;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ora griderò come una partoriente,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gemerò e mi affannerò insieme.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Renderò aridi monti e colli,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farò seccare tutta la loro erba;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trasformerò i fiumi in terraferma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prosciugherò le paludi.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Farò camminare i ciechi per vie che non conoscono,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li guiderò per sentieri sconosciuti;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trasformerò davanti a loro le tenebre in luce,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luoghi aspri in pianura.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Tali cose io ho fatto e non cesserò di fare».</w:t>
      </w:r>
    </w:p>
    <w:p w14:paraId="4865D01D" w14:textId="4F13AE96"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Retrocedono pieni di vergogna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quanti sperano in un idolo,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quanti dicono alle statue: «Voi siete i nostri dèi».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Sordi, ascoltate,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ciechi, volgete lo sguardo per vedere.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Chi è cieco, se non il mio servo?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Chi è sordo come il messaggero che io invio?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Chi è cieco come il mio privilegiato?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Chi è cieco come il servo del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Hai visto molte cose, ma senza farvi attenzione,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hai aperto gli orecchi, ma senza sentire.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Signore si compiacque, per amore della sua giustizia,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di dare una legge grande e gloriosa.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Eppure questo è un popolo saccheggiato e spogliato;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sono tutti presi con il laccio nelle caverne,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sono rinchiusi in prigioni.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Sono divenuti preda e non c’era un liberatore,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saccheggio e non c’era chi dicesse: «Restituisci».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Chi fra voi porge l’orecchio a questo,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vi fa attenzione e ascolta per il futuro?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Chi abbandonò Giacobbe al saccheggio,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Israele ai predoni?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è stato forse il Signore contro cui peccò,</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avendo voluto camminare per le sue vie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non avendo osservato la sua legge?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Egli, perciò, ha riversato su di lui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la sua ira ardente e la violenza della guerra,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che lo ha avvolto nelle sue fiamme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senza che egli se ne accorgesse,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lo ha bruciato, senza che vi facesse attenzione. (IS 42,1-25)</w:t>
      </w:r>
    </w:p>
    <w:p w14:paraId="453B7FF9" w14:textId="48A4BCC7"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Ascoltatemi, o isole,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udite attentamente, nazioni lontane;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Signore dal seno materno mi ha chiamato,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fino dal grembo di mia madre ha pronunciato il mio nome.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Ha reso la mia bocca come spada affilata,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mi ha nascosto all’ombra della sua mano,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mi ha reso freccia appuntita,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mi ha riposto nella sua faretra.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Mi ha detto: «Mio servo tu sei, Israele,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sul quale manifesterò la mia gloria».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ho risposto: «Invano ho faticato,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nulla e invano ho consumato le mie forze.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Ma, certo, il mio diritto è presso il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la mia ricompensa presso il mio Dio».</w:t>
      </w:r>
    </w:p>
    <w:p w14:paraId="59B78DD4" w14:textId="1B2B90F8" w:rsidR="006070B5"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Ora ha parlato il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che mi ha plasmato suo servo dal seno materno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ricondurre a lui Giacobbe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a lui riunire Israele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 xml:space="preserve">– poiché ero stato onorato dal </w:t>
      </w:r>
      <w:r w:rsidRPr="006C7F6F">
        <w:rPr>
          <w:rFonts w:ascii="Arial" w:eastAsia="Times New Roman" w:hAnsi="Arial" w:cs="Times New Roman"/>
          <w:i/>
          <w:iCs/>
          <w:kern w:val="0"/>
          <w:sz w:val="24"/>
          <w:szCs w:val="20"/>
          <w:lang w:eastAsia="it-IT"/>
          <w14:ligatures w14:val="none"/>
        </w:rPr>
        <w:lastRenderedPageBreak/>
        <w:t>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Dio era stato la mia forza –</w:t>
      </w:r>
      <w:r w:rsidR="001C738B">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ha detto: «È troppo poco che tu sia mio servo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restaurare le tribù di Giacobbe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ricondurre i superstiti d’Israele.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ti renderò luce delle nazioni,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porti la mia salvezza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fino all’estremità della terra».</w:t>
      </w:r>
      <w:r w:rsidR="006070B5">
        <w:rPr>
          <w:rFonts w:ascii="Arial" w:eastAsia="Times New Roman" w:hAnsi="Arial" w:cs="Times New Roman"/>
          <w:i/>
          <w:iCs/>
          <w:kern w:val="0"/>
          <w:sz w:val="24"/>
          <w:szCs w:val="20"/>
          <w:lang w:eastAsia="it-IT"/>
          <w14:ligatures w14:val="none"/>
        </w:rPr>
        <w:t xml:space="preserve"> </w:t>
      </w:r>
    </w:p>
    <w:p w14:paraId="6C1A3FF4" w14:textId="5E024FED"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Così dice il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redentore d’Israele, il suo Santo,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 colui che è disprezzato, rifiutato dalle nazioni,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schiavo dei potenti: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re vedranno e si alzeranno in piedi,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prìncipi si prostreranno,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 causa del Signore che è fedele,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del Santo d’Israele che ti ha scelto».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Così dice il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«Al tempo della benevolenza ti ho risposto,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nel giorno della salvezza ti ho aiutato.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Ti ho formato e ti ho stabilito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come alleanza del popolo,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far risorgere la terra,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farti rioccupare l’eredità devastata,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dire ai prigionieri: “Uscite”,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a quelli che sono nelle tenebre: “Venite fuori”.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Essi pascoleranno lungo tutte le strade,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su ogni altura troveranno pascoli.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avranno né fame né sete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non li colpirà né l’arsura né il sole,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colui che ha misericordia di loro li guiderà,</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li condurrà alle sorgenti d’acqua.</w:t>
      </w:r>
    </w:p>
    <w:p w14:paraId="125D9F36" w14:textId="3C129684"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Io trasformerò i miei monti in strade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le mie vie saranno elevate.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Ecco, questi vengono da lontano,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ed ecco, quelli vengono da settentrione e da occidente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altri dalla regione di Sinìm».</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Giubilate, o cieli,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rallégrati, o terra,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gridate di gioia, o monti,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il Signore consola il suo popolo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ha misericordia dei suoi poveri.</w:t>
      </w:r>
      <w:r w:rsidR="006070B5">
        <w:rPr>
          <w:rFonts w:ascii="Arial" w:eastAsia="Times New Roman" w:hAnsi="Arial" w:cs="Times New Roman"/>
          <w:i/>
          <w:iCs/>
          <w:kern w:val="0"/>
          <w:sz w:val="24"/>
          <w:szCs w:val="20"/>
          <w:lang w:eastAsia="it-IT"/>
          <w14:ligatures w14:val="none"/>
        </w:rPr>
        <w:t xml:space="preserve"> </w:t>
      </w:r>
    </w:p>
    <w:p w14:paraId="4196EC66" w14:textId="51754D01"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Sion ha detto: «Il Signore mi ha abbandonato,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Signore mi ha dimenticato».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Si dimentica forse una donna del suo bambino,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così da non commuoversi per il figlio delle sue viscere?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Anche se costoro si dimenticassero,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invece non ti dimenticherò mai.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Ecco, sulle palme delle mie mani ti ho disegnato,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le tue mura sono sempre davanti a 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tuoi figli accorrono,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tuoi distruttori e i tuoi devastatori si allontanano da 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Alza gli occhi intorno e guarda: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tutti costoro si radunano, vengono a 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«Com’è vero che io vivo – oracolo del Signore –,</w:t>
      </w:r>
      <w:r w:rsidR="001C738B">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ti vestirai di tutti loro come di ornamento,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te ne ornerai come una sposa».</w:t>
      </w:r>
    </w:p>
    <w:p w14:paraId="212937AA" w14:textId="7570113D"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Poiché le tue rovine e le tue devastazioni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la tua terra desolata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saranno ora troppo stretti per i tuoi abitanti,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benché siano lontani i tuoi divoratori.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Di nuovo ti diranno agli orecchi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figli di cui fosti privata: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«Troppo stretto è per me questo posto;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scòstati, perché possa stabilirmi».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Tu penserai: «Costoro, chi me li ha generati?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ero priva di figli e sterile, esiliata e prigioniera,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questi, chi li ha allevati?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Ecco, ero rimasta sola,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costoro dov’erano?».</w:t>
      </w:r>
    </w:p>
    <w:p w14:paraId="55AA3D8B" w14:textId="1304D797"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Così dice il Signore Dio: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«Ecco, io farò cenno con la mano alle nazioni,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i popoli isserò il mio vessillo.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Riporteranno i tuoi figli in braccio,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le tue figlie saranno portate sulle spalle.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re saranno i tuoi tutori,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le loro principesse le tue nutrici.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Con la faccia a terra essi si prostreranno davanti a 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baceranno la polvere dei tuoi piedi;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allora tu saprai che io sono il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che non saranno delusi quanti sperano in 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Si può forse strappare la preda al forte?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Oppure può un prigioniero sfuggire al tiranno?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Eppure, dice il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«Anche il prigioniero sarà strappato al forte,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la preda sfuggirà al tiranno.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avverserò i tuoi avversari,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salverò i tuoi figli.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Farò mangiare le loro stesse carni ai tuoi oppressori,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si ubriacheranno del proprio sangue come di mosto.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Allora ogni uomo saprà</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che io sono il Signore, il tuo salvatore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il tuo redentore, il Potente di Giacobbe». (Is 49,1-26).</w:t>
      </w:r>
    </w:p>
    <w:p w14:paraId="28DED0F1" w14:textId="1395AFF6"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Svégliati, svégliati,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rivèstiti della tua magnificenza, Sion;</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indossa le vesti più splendide,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Gerusalemme, città santa,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mai più entrerà in 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l’incirconciso e l’impuro.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Scuotiti la polvere, àlzati, Gerusalemme schiava!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Si sciolgano dal collo i legami, schiava figlia di Sion!</w:t>
      </w:r>
    </w:p>
    <w:p w14:paraId="0334057E" w14:textId="708C3E37"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lastRenderedPageBreak/>
        <w:t>Poiché dice il Signore: «Per nulla foste venduti e sarete riscattati senza denaro».</w:t>
      </w:r>
    </w:p>
    <w:p w14:paraId="7DC363FF" w14:textId="7176636B"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Poiché dice il Signore Dio: «In Egitto è sceso il mio popolo un tempo, per abitarvi come straniero; poi l’Assiro, senza motivo, lo ha oppresso. </w:t>
      </w:r>
      <w:r w:rsidR="006070B5" w:rsidRPr="006C7F6F">
        <w:rPr>
          <w:rFonts w:ascii="Arial" w:eastAsia="Times New Roman" w:hAnsi="Arial" w:cs="Times New Roman"/>
          <w:i/>
          <w:iCs/>
          <w:kern w:val="0"/>
          <w:sz w:val="24"/>
          <w:szCs w:val="20"/>
          <w:lang w:eastAsia="it-IT"/>
          <w14:ligatures w14:val="none"/>
        </w:rPr>
        <w:t>Ora</w:t>
      </w:r>
      <w:r w:rsidRPr="006C7F6F">
        <w:rPr>
          <w:rFonts w:ascii="Arial" w:eastAsia="Times New Roman" w:hAnsi="Arial" w:cs="Times New Roman"/>
          <w:i/>
          <w:iCs/>
          <w:kern w:val="0"/>
          <w:sz w:val="24"/>
          <w:szCs w:val="20"/>
          <w:lang w:eastAsia="it-IT"/>
          <w14:ligatures w14:val="none"/>
        </w:rPr>
        <w:t xml:space="preserve">, che cosa faccio io qui? – oracolo del Signore. Sì, il mio popolo è stato deportato per nulla! I suoi dominatori trionfavano – oracolo del Signore – e sempre, tutti i giorni, il mio nome è stato disprezzato. </w:t>
      </w:r>
      <w:r w:rsidR="006070B5" w:rsidRPr="006C7F6F">
        <w:rPr>
          <w:rFonts w:ascii="Arial" w:eastAsia="Times New Roman" w:hAnsi="Arial" w:cs="Times New Roman"/>
          <w:i/>
          <w:iCs/>
          <w:kern w:val="0"/>
          <w:sz w:val="24"/>
          <w:szCs w:val="20"/>
          <w:lang w:eastAsia="it-IT"/>
          <w14:ligatures w14:val="none"/>
        </w:rPr>
        <w:t>Pertanto</w:t>
      </w:r>
      <w:r w:rsidRPr="006C7F6F">
        <w:rPr>
          <w:rFonts w:ascii="Arial" w:eastAsia="Times New Roman" w:hAnsi="Arial" w:cs="Times New Roman"/>
          <w:i/>
          <w:iCs/>
          <w:kern w:val="0"/>
          <w:sz w:val="24"/>
          <w:szCs w:val="20"/>
          <w:lang w:eastAsia="it-IT"/>
          <w14:ligatures w14:val="none"/>
        </w:rPr>
        <w:t xml:space="preserve"> il mio popolo conoscerà il mio nome, comprenderà in quel giorno che io dicevo: “Eccomi!”».</w:t>
      </w:r>
    </w:p>
    <w:p w14:paraId="46763466" w14:textId="347CCA53"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Come sono belli sui monti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piedi del messaggero che annuncia la pace,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del messaggero di buone notizie che annuncia la salvezza,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che dice a Sion: «Regna il tuo Dio».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Una voce! Le tue sentinelle alzano la voce,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insieme esultano,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poiché vedono con gli occhi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ritorno del Signore a Sion.</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Prorompete insieme in canti di gioia,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rovine di Gerusalemme,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il Signore ha consolato il suo popolo,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ha riscattato Gerusalemme.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Signore ha snudato il suo santo braccio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davanti a tutte le nazioni;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tutti i confini della terra vedranno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la salvezza del nostro Dio.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Fuori, fuori, uscite di là!</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toccate niente d’impuro.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Uscite da essa, purificatevi,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voi che portate gli arredi del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Voi non dovrete uscire in fretta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né andarvene come uno che fugge,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davanti a voi cammina il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Dio d’Israele chiude la vostra carovana.</w:t>
      </w:r>
    </w:p>
    <w:p w14:paraId="7C54E007" w14:textId="5F1C0D6C"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Ecco, il mio servo avrà successo,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sarà onorato, esaltato e innalzato grandemente.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Come molti si stupirono di lui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 tanto era sfigurato per essere d’uomo il suo aspetto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diversa la sua forma da quella dei figli dell’uomo –,</w:t>
      </w:r>
      <w:r w:rsidR="001C738B">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così si meraviglieranno di lui molte nazioni;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re davanti a lui si chiuderanno la bocca,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poiché vedranno un fatto mai a essi raccontato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comprenderanno ciò che mai avevano udito. (Is 52,1-13)</w:t>
      </w:r>
    </w:p>
    <w:p w14:paraId="5EC2584A" w14:textId="5D9D7CE6"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Chi avrebbe creduto al nostro annuncio?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 chi sarebbe stato manifestato il braccio del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È cresciuto come un virgulto davanti a lui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come una radice in terra arida.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ha apparenza né bellezza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attirare i nostri sguardi,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non splendore per poterci piacere.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Disprezzato e reietto dagli uomini,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uomo dei dolori che ben conosce il patire,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come uno davanti al quale ci si copre la faccia;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era disprezzato e non ne avevamo alcuna stima.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Eppure egli si è caricato delle nostre sofferenze,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si è addossato i nostri dolori;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noi lo giudicavamo castigato,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percosso da Dio e umiliato.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Egli è stato trafitto per le nostre colpe,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schiacciato per le nostre iniquità.</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castigo che ci dà salvezza si è abbattuto su di lui;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le sue piaghe noi siamo stati guariti.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Noi tutti eravamo sperduti come un gregge,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ognuno di noi seguiva la sua strada;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Signore fece ricadere su di lui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l’iniquità di noi tutti.</w:t>
      </w:r>
    </w:p>
    <w:p w14:paraId="1047B809" w14:textId="1AA95514"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Maltrattato, si lasciò umiliare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non aprì la sua bocca;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era come agnello condotto al macello,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come pecora muta di fronte ai suoi tosatori,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non aprì la sua bocca.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Con oppressione e ingiusta sentenza fu tolto di mezzo;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chi si affligge per la sua posterità?</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Sì, fu eliminato dalla terra dei viventi,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la colpa del mio popolo fu percosso a morte.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Gli si diede sepoltura con gli empi,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con il ricco fu il suo tumulo,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sebbene non avesse commesso violenza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né vi fosse inganno nella sua bocca.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Ma al Signore è piaciuto prostrarlo con dolori.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Quando offrirà se stesso in sacrificio di riparazione,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vedrà una discendenza, vivrà a lungo,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si compirà per mezzo suo la volontà del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Dopo il suo intimo tormento vedrà la luce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si sazierà della sua conoscenza;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giusto mio servo giustificherà molti,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egli si addosserà le loro iniquità.</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Perciò io gli darò in premio le moltitudini,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dei potenti egli farà bottino,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ha spogliato se stesso fino alla morte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ed è stato annoverato fra gli empi,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mentre egli portava il peccato di molti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intercedeva per i colpevoli. (Is 53,1-12).</w:t>
      </w:r>
    </w:p>
    <w:p w14:paraId="2C707701" w14:textId="77777777" w:rsidR="006070B5"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lastRenderedPageBreak/>
        <w:t>Lo spirito del Signore Dio è su di me,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il Signore mi ha consacrato con l’unzione;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mi ha mandato a portare il lieto annuncio ai miseri,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 fasciare le piaghe dei cuori spezzati,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 proclamare la libertà degli schiavi,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la scarcerazione dei prigionieri,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 promulgare l’anno di grazia del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il giorno di vendetta del nostro Dio,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consolare tutti gli afflitti,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dare agli afflitti di Sion</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una corona invece della cenere,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olio di letizia invece dell’abito da lutto,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veste di lode invece di uno spirito mesto.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Essi si chiameranno querce di giustizia,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piantagione del Signore, per manifestare la sua gloria.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Riedificheranno le rovine antiche,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ricostruiranno i vecchi ruderi,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restaureranno le città desolate,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 luoghi devastati dalle generazioni passate.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Ci saranno estranei a pascere le vostre greggi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figli di stranieri saranno vostri contadini e vignaioli.</w:t>
      </w:r>
      <w:r w:rsidR="006070B5">
        <w:rPr>
          <w:rFonts w:ascii="Arial" w:eastAsia="Times New Roman" w:hAnsi="Arial" w:cs="Times New Roman"/>
          <w:i/>
          <w:iCs/>
          <w:kern w:val="0"/>
          <w:sz w:val="24"/>
          <w:szCs w:val="20"/>
          <w:lang w:eastAsia="it-IT"/>
          <w14:ligatures w14:val="none"/>
        </w:rPr>
        <w:t xml:space="preserve"> </w:t>
      </w:r>
    </w:p>
    <w:p w14:paraId="2C98C402" w14:textId="77777777" w:rsidR="000E70E8"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Voi sarete chiamati sacerdoti del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ministri del nostro Dio sarete detti.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Vi nutrirete delle ricchezze delle nazioni,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vi vanterete dei loro beni.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Invece della loro vergogna riceveranno il doppio,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invece dell’insulto avranno in sorte grida di gioia;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questo erediteranno il doppio nella loro terra,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avranno una gioia eterna.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io sono il Signore che amo il diritto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odio la rapina e l’ingiustizia: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darò loro fedelmente il salario,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concluderò con loro un’alleanza eterna.</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Sarà famosa tra le genti la loro stirpe,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la loro discendenza in mezzo ai popoli.</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Coloro che li vedranno riconosceranno</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che essi sono la stirpe benedetta dal Signore.</w:t>
      </w:r>
    </w:p>
    <w:p w14:paraId="1D3D8D50" w14:textId="705754B2"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Io gioisco pienamente nel Signore,</w:t>
      </w:r>
      <w:r w:rsidR="006070B5">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la mia anima esulta nel mio Dio,</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perché mi ha rivestito delle vesti della salvezza,</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mi ha avvolto con il mantello della giustizia,</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come uno sposo si mette il diadema</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come una sposa si adorna di gioielli.</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Poiché, come la terra produce i suoi germogli</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come un giardino fa germogliare i suoi semi,</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così il Signore Dio farà germogliare la giustizia</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la lode davanti a tutte le genti. (Is 61,1-11).</w:t>
      </w:r>
    </w:p>
    <w:p w14:paraId="0F0350F0" w14:textId="2AE24C42"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Tutte le genti dovranno essere salvate nel nome di Gesù Cristo, il Nazareno.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Tutte le genti dovranno conoscere Gesù Cristo, il Nazareno.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Come si conosce Gesù Cristo, il Nazareno?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Attraverso la predicazione.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Ecco come San Paolo annunzia questo mistero nella Lettera ai Romani.</w:t>
      </w:r>
    </w:p>
    <w:p w14:paraId="107E8075" w14:textId="2B829D68"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6012C3FF" w14:textId="3CB817C4"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Mosè descrive così la giustizia che viene dalla Legge: L’uomo che la mette in pratica, per mezzo di essa vivrà. </w:t>
      </w:r>
      <w:r w:rsidR="000E70E8" w:rsidRPr="006C7F6F">
        <w:rPr>
          <w:rFonts w:ascii="Arial" w:eastAsia="Times New Roman" w:hAnsi="Arial" w:cs="Times New Roman"/>
          <w:i/>
          <w:iCs/>
          <w:kern w:val="0"/>
          <w:sz w:val="24"/>
          <w:szCs w:val="20"/>
          <w:lang w:eastAsia="it-IT"/>
          <w14:ligatures w14:val="none"/>
        </w:rPr>
        <w:t>Invece</w:t>
      </w:r>
      <w:r w:rsidRPr="006C7F6F">
        <w:rPr>
          <w:rFonts w:ascii="Arial" w:eastAsia="Times New Roman" w:hAnsi="Arial" w:cs="Times New Roman"/>
          <w:i/>
          <w:iCs/>
          <w:kern w:val="0"/>
          <w:sz w:val="24"/>
          <w:szCs w:val="20"/>
          <w:lang w:eastAsia="it-IT"/>
          <w14:ligatures w14:val="none"/>
        </w:rPr>
        <w:t xml:space="preserve">, la giustizia che viene dalla fede parla così: Non dire nel tuo cuore: Chi salirà al cielo? – per farne cioè discendere Cristo –; </w:t>
      </w:r>
      <w:r w:rsidR="000E70E8" w:rsidRPr="006C7F6F">
        <w:rPr>
          <w:rFonts w:ascii="Arial" w:eastAsia="Times New Roman" w:hAnsi="Arial" w:cs="Times New Roman"/>
          <w:i/>
          <w:iCs/>
          <w:kern w:val="0"/>
          <w:sz w:val="24"/>
          <w:szCs w:val="20"/>
          <w:lang w:eastAsia="it-IT"/>
          <w14:ligatures w14:val="none"/>
        </w:rPr>
        <w:t>oppure</w:t>
      </w:r>
      <w:r w:rsidRPr="006C7F6F">
        <w:rPr>
          <w:rFonts w:ascii="Arial" w:eastAsia="Times New Roman" w:hAnsi="Arial" w:cs="Times New Roman"/>
          <w:i/>
          <w:iCs/>
          <w:kern w:val="0"/>
          <w:sz w:val="24"/>
          <w:szCs w:val="20"/>
          <w:lang w:eastAsia="it-IT"/>
          <w14:ligatures w14:val="none"/>
        </w:rPr>
        <w:t xml:space="preserve">: Chi scenderà nell’abisso? – per fare cioè risalire Cristo dai morti. </w:t>
      </w:r>
      <w:r w:rsidR="000E70E8" w:rsidRPr="006C7F6F">
        <w:rPr>
          <w:rFonts w:ascii="Arial" w:eastAsia="Times New Roman" w:hAnsi="Arial" w:cs="Times New Roman"/>
          <w:i/>
          <w:iCs/>
          <w:kern w:val="0"/>
          <w:sz w:val="24"/>
          <w:szCs w:val="20"/>
          <w:lang w:eastAsia="it-IT"/>
          <w14:ligatures w14:val="none"/>
        </w:rPr>
        <w:t>Che</w:t>
      </w:r>
      <w:r w:rsidRPr="006C7F6F">
        <w:rPr>
          <w:rFonts w:ascii="Arial" w:eastAsia="Times New Roman" w:hAnsi="Arial" w:cs="Times New Roman"/>
          <w:i/>
          <w:iCs/>
          <w:kern w:val="0"/>
          <w:sz w:val="24"/>
          <w:szCs w:val="20"/>
          <w:lang w:eastAsia="it-IT"/>
          <w14:ligatures w14:val="none"/>
        </w:rPr>
        <w:t xml:space="preserve"> cosa dice dunque? Vicino a te è la Parola, sulla tua bocca e nel tuo cuore, cioè la parola della fede che noi predichiamo. </w:t>
      </w:r>
      <w:r w:rsidR="000E70E8" w:rsidRPr="006C7F6F">
        <w:rPr>
          <w:rFonts w:ascii="Arial" w:eastAsia="Times New Roman" w:hAnsi="Arial" w:cs="Times New Roman"/>
          <w:i/>
          <w:iCs/>
          <w:kern w:val="0"/>
          <w:sz w:val="24"/>
          <w:szCs w:val="20"/>
          <w:lang w:eastAsia="it-IT"/>
          <w14:ligatures w14:val="none"/>
        </w:rPr>
        <w:t>Perché</w:t>
      </w:r>
      <w:r w:rsidRPr="006C7F6F">
        <w:rPr>
          <w:rFonts w:ascii="Arial" w:eastAsia="Times New Roman" w:hAnsi="Arial" w:cs="Times New Roman"/>
          <w:i/>
          <w:iCs/>
          <w:kern w:val="0"/>
          <w:sz w:val="24"/>
          <w:szCs w:val="20"/>
          <w:lang w:eastAsia="it-IT"/>
          <w14:ligatures w14:val="none"/>
        </w:rPr>
        <w:t xml:space="preserve"> se con la tua bocca proclamerai: «Gesù è il Signore!», e con il tuo cuore crederai che Dio lo ha risuscitato dai morti, sarai salvo. </w:t>
      </w:r>
      <w:r w:rsidR="000E70E8" w:rsidRPr="006C7F6F">
        <w:rPr>
          <w:rFonts w:ascii="Arial" w:eastAsia="Times New Roman" w:hAnsi="Arial" w:cs="Times New Roman"/>
          <w:i/>
          <w:iCs/>
          <w:kern w:val="0"/>
          <w:sz w:val="24"/>
          <w:szCs w:val="20"/>
          <w:lang w:eastAsia="it-IT"/>
          <w14:ligatures w14:val="none"/>
        </w:rPr>
        <w:t>Con</w:t>
      </w:r>
      <w:r w:rsidRPr="006C7F6F">
        <w:rPr>
          <w:rFonts w:ascii="Arial" w:eastAsia="Times New Roman" w:hAnsi="Arial" w:cs="Times New Roman"/>
          <w:i/>
          <w:iCs/>
          <w:kern w:val="0"/>
          <w:sz w:val="24"/>
          <w:szCs w:val="20"/>
          <w:lang w:eastAsia="it-IT"/>
          <w14:ligatures w14:val="none"/>
        </w:rPr>
        <w:t xml:space="preserve"> il cuore infatti si crede per ottenere la giustizia, e con la bocca si fa la professione di fede per avere la salvezza. </w:t>
      </w:r>
      <w:r w:rsidR="000E70E8" w:rsidRPr="006C7F6F">
        <w:rPr>
          <w:rFonts w:ascii="Arial" w:eastAsia="Times New Roman" w:hAnsi="Arial" w:cs="Times New Roman"/>
          <w:i/>
          <w:iCs/>
          <w:kern w:val="0"/>
          <w:sz w:val="24"/>
          <w:szCs w:val="20"/>
          <w:lang w:eastAsia="it-IT"/>
          <w14:ligatures w14:val="none"/>
        </w:rPr>
        <w:t>Dice</w:t>
      </w:r>
      <w:r w:rsidRPr="006C7F6F">
        <w:rPr>
          <w:rFonts w:ascii="Arial" w:eastAsia="Times New Roman" w:hAnsi="Arial" w:cs="Times New Roman"/>
          <w:i/>
          <w:iCs/>
          <w:kern w:val="0"/>
          <w:sz w:val="24"/>
          <w:szCs w:val="20"/>
          <w:lang w:eastAsia="it-IT"/>
          <w14:ligatures w14:val="none"/>
        </w:rPr>
        <w:t xml:space="preserve"> infatti la Scrittura: Chiunque crede in lui non sarà deluso. </w:t>
      </w:r>
      <w:r w:rsidR="000E70E8" w:rsidRPr="006C7F6F">
        <w:rPr>
          <w:rFonts w:ascii="Arial" w:eastAsia="Times New Roman" w:hAnsi="Arial" w:cs="Times New Roman"/>
          <w:i/>
          <w:iCs/>
          <w:kern w:val="0"/>
          <w:sz w:val="24"/>
          <w:szCs w:val="20"/>
          <w:lang w:eastAsia="it-IT"/>
          <w14:ligatures w14:val="none"/>
        </w:rPr>
        <w:t>Poiché</w:t>
      </w:r>
      <w:r w:rsidRPr="006C7F6F">
        <w:rPr>
          <w:rFonts w:ascii="Arial" w:eastAsia="Times New Roman" w:hAnsi="Arial" w:cs="Times New Roman"/>
          <w:i/>
          <w:iCs/>
          <w:kern w:val="0"/>
          <w:sz w:val="24"/>
          <w:szCs w:val="20"/>
          <w:lang w:eastAsia="it-IT"/>
          <w14:ligatures w14:val="none"/>
        </w:rPr>
        <w:t xml:space="preserve"> non c’è distinzione fra Giudeo e Greco, dato che lui stesso è il Signore di tutti, ricco verso tutti quelli che lo invocano. </w:t>
      </w:r>
      <w:r w:rsidR="000E70E8" w:rsidRPr="006C7F6F">
        <w:rPr>
          <w:rFonts w:ascii="Arial" w:eastAsia="Times New Roman" w:hAnsi="Arial" w:cs="Times New Roman"/>
          <w:i/>
          <w:iCs/>
          <w:kern w:val="0"/>
          <w:sz w:val="24"/>
          <w:szCs w:val="20"/>
          <w:lang w:eastAsia="it-IT"/>
          <w14:ligatures w14:val="none"/>
        </w:rPr>
        <w:t>Infatti</w:t>
      </w:r>
      <w:r w:rsidRPr="006C7F6F">
        <w:rPr>
          <w:rFonts w:ascii="Arial" w:eastAsia="Times New Roman" w:hAnsi="Arial" w:cs="Times New Roman"/>
          <w:i/>
          <w:iCs/>
          <w:kern w:val="0"/>
          <w:sz w:val="24"/>
          <w:szCs w:val="20"/>
          <w:lang w:eastAsia="it-IT"/>
          <w14:ligatures w14:val="none"/>
        </w:rPr>
        <w:t>: Chiunque invocherà il nome del Signore sarà salvato.</w:t>
      </w:r>
    </w:p>
    <w:p w14:paraId="4AF5F004" w14:textId="34E31D62" w:rsidR="006C7F6F" w:rsidRPr="006C7F6F" w:rsidRDefault="000E70E8"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lastRenderedPageBreak/>
        <w:t>Ora</w:t>
      </w:r>
      <w:r w:rsidR="006C7F6F" w:rsidRPr="006C7F6F">
        <w:rPr>
          <w:rFonts w:ascii="Arial" w:eastAsia="Times New Roman" w:hAnsi="Arial" w:cs="Times New Roman"/>
          <w:i/>
          <w:iCs/>
          <w:kern w:val="0"/>
          <w:sz w:val="24"/>
          <w:szCs w:val="20"/>
          <w:lang w:eastAsia="it-IT"/>
          <w14:ligatures w14:val="none"/>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3184784" w14:textId="13379F41"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Per tutta la terra è corsa la loro voce,</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e fino agli estremi confini del mondo le loro parole.</w:t>
      </w:r>
    </w:p>
    <w:p w14:paraId="43FBBBF6" w14:textId="465EBBCE"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E dico ancora: forse Israele non ha compreso? Per primo Mosè dice:</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Io vi renderò gelosi di una nazione che nazione non è;</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susciterò il vostro sdegno contro una nazione senza intelligenza.</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Isaia poi arriva fino a dire:</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Sono stato trovato da quelli che non mi cercavano,</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mi sono manifestato a quelli che non chiedevano di me,</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mentre d’Israele dice:</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Tutto il giorno ho steso le mani</w:t>
      </w:r>
      <w:r w:rsidR="000E70E8">
        <w:rPr>
          <w:rFonts w:ascii="Arial" w:eastAsia="Times New Roman" w:hAnsi="Arial" w:cs="Times New Roman"/>
          <w:i/>
          <w:iCs/>
          <w:kern w:val="0"/>
          <w:sz w:val="24"/>
          <w:szCs w:val="20"/>
          <w:lang w:eastAsia="it-IT"/>
          <w14:ligatures w14:val="none"/>
        </w:rPr>
        <w:t xml:space="preserve"> </w:t>
      </w:r>
      <w:r w:rsidRPr="006C7F6F">
        <w:rPr>
          <w:rFonts w:ascii="Arial" w:eastAsia="Times New Roman" w:hAnsi="Arial" w:cs="Times New Roman"/>
          <w:i/>
          <w:iCs/>
          <w:kern w:val="0"/>
          <w:sz w:val="24"/>
          <w:szCs w:val="20"/>
          <w:lang w:eastAsia="it-IT"/>
          <w14:ligatures w14:val="none"/>
        </w:rPr>
        <w:t>verso un popolo disobbediente e ribelle! (Rm 10,1-21).</w:t>
      </w:r>
    </w:p>
    <w:p w14:paraId="5324B246" w14:textId="7CCE2CD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Perché proprio da Gerusalemme? La Città Santa non aveva forse rinnegato il Santo ed il Giusto, consegnandolo al potere dei Romani?</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Gesù sempre ha fatto una distinzione tra il peccato contro il Figlio dell’uomo e il peccato contro lo Spirito Santo.</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Ecco le sue parole: </w:t>
      </w:r>
    </w:p>
    <w:p w14:paraId="66C4634C" w14:textId="31B15FBD"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Intanto si erano radunate migliaia di persone, al punto che si calpestavano a vicenda, e Gesù cominciò a dire anzitutto ai suoi discepoli: «Guardatevi bene dal lievito dei farisei, che è l’ipocrisia. </w:t>
      </w:r>
      <w:r w:rsidR="000E70E8" w:rsidRPr="006C7F6F">
        <w:rPr>
          <w:rFonts w:ascii="Arial" w:eastAsia="Times New Roman" w:hAnsi="Arial" w:cs="Times New Roman"/>
          <w:i/>
          <w:iCs/>
          <w:kern w:val="0"/>
          <w:sz w:val="24"/>
          <w:szCs w:val="20"/>
          <w:lang w:eastAsia="it-IT"/>
          <w14:ligatures w14:val="none"/>
        </w:rPr>
        <w:t>Non</w:t>
      </w:r>
      <w:r w:rsidRPr="006C7F6F">
        <w:rPr>
          <w:rFonts w:ascii="Arial" w:eastAsia="Times New Roman" w:hAnsi="Arial" w:cs="Times New Roman"/>
          <w:i/>
          <w:iCs/>
          <w:kern w:val="0"/>
          <w:sz w:val="24"/>
          <w:szCs w:val="20"/>
          <w:lang w:eastAsia="it-IT"/>
          <w14:ligatures w14:val="none"/>
        </w:rPr>
        <w:t xml:space="preserve"> c’è nulla di nascosto che non sarà svelato, né di segreto che non sarà conosciuto. </w:t>
      </w:r>
      <w:r w:rsidR="000E70E8" w:rsidRPr="006C7F6F">
        <w:rPr>
          <w:rFonts w:ascii="Arial" w:eastAsia="Times New Roman" w:hAnsi="Arial" w:cs="Times New Roman"/>
          <w:i/>
          <w:iCs/>
          <w:kern w:val="0"/>
          <w:sz w:val="24"/>
          <w:szCs w:val="20"/>
          <w:lang w:eastAsia="it-IT"/>
          <w14:ligatures w14:val="none"/>
        </w:rPr>
        <w:t>Quindi</w:t>
      </w:r>
      <w:r w:rsidRPr="006C7F6F">
        <w:rPr>
          <w:rFonts w:ascii="Arial" w:eastAsia="Times New Roman" w:hAnsi="Arial" w:cs="Times New Roman"/>
          <w:i/>
          <w:iCs/>
          <w:kern w:val="0"/>
          <w:sz w:val="24"/>
          <w:szCs w:val="20"/>
          <w:lang w:eastAsia="it-IT"/>
          <w14:ligatures w14:val="none"/>
        </w:rPr>
        <w:t xml:space="preserve"> ciò che avrete detto nelle tenebre sarà udito in piena luce, e ciò che avrete detto all’orecchio nelle stanze più interne sarà annunciato dalle terrazze.</w:t>
      </w:r>
    </w:p>
    <w:p w14:paraId="1722471C" w14:textId="3D049F14" w:rsidR="006C7F6F" w:rsidRPr="006C7F6F" w:rsidRDefault="000E70E8"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Dico</w:t>
      </w:r>
      <w:r w:rsidR="006C7F6F" w:rsidRPr="006C7F6F">
        <w:rPr>
          <w:rFonts w:ascii="Arial" w:eastAsia="Times New Roman" w:hAnsi="Arial" w:cs="Times New Roman"/>
          <w:i/>
          <w:iCs/>
          <w:kern w:val="0"/>
          <w:sz w:val="24"/>
          <w:szCs w:val="20"/>
          <w:lang w:eastAsia="it-IT"/>
          <w14:ligatures w14:val="none"/>
        </w:rPr>
        <w:t xml:space="preserve"> a voi, amici miei: non abbiate paura di quelli che uccidono il corpo e dopo questo non possono fare più nulla. </w:t>
      </w:r>
      <w:r w:rsidRPr="006C7F6F">
        <w:rPr>
          <w:rFonts w:ascii="Arial" w:eastAsia="Times New Roman" w:hAnsi="Arial" w:cs="Times New Roman"/>
          <w:i/>
          <w:iCs/>
          <w:kern w:val="0"/>
          <w:sz w:val="24"/>
          <w:szCs w:val="20"/>
          <w:lang w:eastAsia="it-IT"/>
          <w14:ligatures w14:val="none"/>
        </w:rPr>
        <w:t>Vi</w:t>
      </w:r>
      <w:r w:rsidR="006C7F6F" w:rsidRPr="006C7F6F">
        <w:rPr>
          <w:rFonts w:ascii="Arial" w:eastAsia="Times New Roman" w:hAnsi="Arial" w:cs="Times New Roman"/>
          <w:i/>
          <w:iCs/>
          <w:kern w:val="0"/>
          <w:sz w:val="24"/>
          <w:szCs w:val="20"/>
          <w:lang w:eastAsia="it-IT"/>
          <w14:ligatures w14:val="none"/>
        </w:rPr>
        <w:t xml:space="preserve"> mostrerò invece di chi dovete aver paura: temete colui che, dopo aver ucciso, ha il potere di gettare nella Geènna. Sì, ve lo dico, temete costui. </w:t>
      </w:r>
      <w:r w:rsidRPr="006C7F6F">
        <w:rPr>
          <w:rFonts w:ascii="Arial" w:eastAsia="Times New Roman" w:hAnsi="Arial" w:cs="Times New Roman"/>
          <w:i/>
          <w:iCs/>
          <w:kern w:val="0"/>
          <w:sz w:val="24"/>
          <w:szCs w:val="20"/>
          <w:lang w:eastAsia="it-IT"/>
          <w14:ligatures w14:val="none"/>
        </w:rPr>
        <w:t>Cinque</w:t>
      </w:r>
      <w:r w:rsidR="006C7F6F" w:rsidRPr="006C7F6F">
        <w:rPr>
          <w:rFonts w:ascii="Arial" w:eastAsia="Times New Roman" w:hAnsi="Arial" w:cs="Times New Roman"/>
          <w:i/>
          <w:iCs/>
          <w:kern w:val="0"/>
          <w:sz w:val="24"/>
          <w:szCs w:val="20"/>
          <w:lang w:eastAsia="it-IT"/>
          <w14:ligatures w14:val="none"/>
        </w:rPr>
        <w:t xml:space="preserve"> passeri non si vendono forse per due soldi? Eppure nemmeno uno di essi è dimenticato davanti a Dio. </w:t>
      </w:r>
      <w:r w:rsidRPr="006C7F6F">
        <w:rPr>
          <w:rFonts w:ascii="Arial" w:eastAsia="Times New Roman" w:hAnsi="Arial" w:cs="Times New Roman"/>
          <w:i/>
          <w:iCs/>
          <w:kern w:val="0"/>
          <w:sz w:val="24"/>
          <w:szCs w:val="20"/>
          <w:lang w:eastAsia="it-IT"/>
          <w14:ligatures w14:val="none"/>
        </w:rPr>
        <w:t>Anche</w:t>
      </w:r>
      <w:r w:rsidR="006C7F6F" w:rsidRPr="006C7F6F">
        <w:rPr>
          <w:rFonts w:ascii="Arial" w:eastAsia="Times New Roman" w:hAnsi="Arial" w:cs="Times New Roman"/>
          <w:i/>
          <w:iCs/>
          <w:kern w:val="0"/>
          <w:sz w:val="24"/>
          <w:szCs w:val="20"/>
          <w:lang w:eastAsia="it-IT"/>
          <w14:ligatures w14:val="none"/>
        </w:rPr>
        <w:t xml:space="preserve"> i capelli del vostro capo sono tutti contati. Non abbiate paura: valete più di molti passeri!</w:t>
      </w:r>
    </w:p>
    <w:p w14:paraId="190EB140" w14:textId="44F32BC7" w:rsidR="006C7F6F" w:rsidRPr="006C7F6F" w:rsidRDefault="000E70E8"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Io</w:t>
      </w:r>
      <w:r w:rsidR="006C7F6F" w:rsidRPr="006C7F6F">
        <w:rPr>
          <w:rFonts w:ascii="Arial" w:eastAsia="Times New Roman" w:hAnsi="Arial" w:cs="Times New Roman"/>
          <w:i/>
          <w:iCs/>
          <w:kern w:val="0"/>
          <w:sz w:val="24"/>
          <w:szCs w:val="20"/>
          <w:lang w:eastAsia="it-IT"/>
          <w14:ligatures w14:val="none"/>
        </w:rPr>
        <w:t xml:space="preserve"> vi dico: chiunque mi riconoscerà davanti agli uomini, anche il Figlio dell’uomo lo riconoscerà davanti agli angeli di Dio; </w:t>
      </w:r>
      <w:r w:rsidRPr="006C7F6F">
        <w:rPr>
          <w:rFonts w:ascii="Arial" w:eastAsia="Times New Roman" w:hAnsi="Arial" w:cs="Times New Roman"/>
          <w:i/>
          <w:iCs/>
          <w:kern w:val="0"/>
          <w:sz w:val="24"/>
          <w:szCs w:val="20"/>
          <w:lang w:eastAsia="it-IT"/>
          <w14:ligatures w14:val="none"/>
        </w:rPr>
        <w:t>ma</w:t>
      </w:r>
      <w:r w:rsidR="006C7F6F" w:rsidRPr="006C7F6F">
        <w:rPr>
          <w:rFonts w:ascii="Arial" w:eastAsia="Times New Roman" w:hAnsi="Arial" w:cs="Times New Roman"/>
          <w:i/>
          <w:iCs/>
          <w:kern w:val="0"/>
          <w:sz w:val="24"/>
          <w:szCs w:val="20"/>
          <w:lang w:eastAsia="it-IT"/>
          <w14:ligatures w14:val="none"/>
        </w:rPr>
        <w:t xml:space="preserve"> chi mi rinnegherà davanti agli uomini, sarà rinnegato davanti agli angeli di Dio.</w:t>
      </w:r>
    </w:p>
    <w:p w14:paraId="63B2A0F1" w14:textId="0D7B6C64" w:rsidR="006C7F6F" w:rsidRPr="006C7F6F" w:rsidRDefault="000E70E8"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Chiunque</w:t>
      </w:r>
      <w:r w:rsidR="006C7F6F" w:rsidRPr="006C7F6F">
        <w:rPr>
          <w:rFonts w:ascii="Arial" w:eastAsia="Times New Roman" w:hAnsi="Arial" w:cs="Times New Roman"/>
          <w:i/>
          <w:iCs/>
          <w:kern w:val="0"/>
          <w:sz w:val="24"/>
          <w:szCs w:val="20"/>
          <w:lang w:eastAsia="it-IT"/>
          <w14:ligatures w14:val="none"/>
        </w:rPr>
        <w:t xml:space="preserve"> parlerà contro il Figlio dell’uomo, gli sarà perdonato; ma a chi bestemmierà lo Spirito Santo, non sarà perdonato. (Lc 12,1-10).</w:t>
      </w:r>
    </w:p>
    <w:p w14:paraId="48ACE077" w14:textId="1F2D4532" w:rsidR="006C7F6F" w:rsidRPr="006C7F6F" w:rsidRDefault="006C7F6F"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 xml:space="preserve">In quel tempo fu portato a Gesù un indemoniato, cieco e muto, ed egli lo guarì, sicché il muto parlava e vedeva. </w:t>
      </w:r>
      <w:r w:rsidR="000E70E8" w:rsidRPr="006C7F6F">
        <w:rPr>
          <w:rFonts w:ascii="Arial" w:eastAsia="Times New Roman" w:hAnsi="Arial" w:cs="Times New Roman"/>
          <w:i/>
          <w:iCs/>
          <w:kern w:val="0"/>
          <w:sz w:val="24"/>
          <w:szCs w:val="20"/>
          <w:lang w:eastAsia="it-IT"/>
          <w14:ligatures w14:val="none"/>
        </w:rPr>
        <w:t>Tutta</w:t>
      </w:r>
      <w:r w:rsidRPr="006C7F6F">
        <w:rPr>
          <w:rFonts w:ascii="Arial" w:eastAsia="Times New Roman" w:hAnsi="Arial" w:cs="Times New Roman"/>
          <w:i/>
          <w:iCs/>
          <w:kern w:val="0"/>
          <w:sz w:val="24"/>
          <w:szCs w:val="20"/>
          <w:lang w:eastAsia="it-IT"/>
          <w14:ligatures w14:val="none"/>
        </w:rPr>
        <w:t xml:space="preserve"> la folla era sbalordita e diceva: «Che non sia costui il figlio di Davide?». </w:t>
      </w:r>
      <w:r w:rsidR="000E70E8" w:rsidRPr="006C7F6F">
        <w:rPr>
          <w:rFonts w:ascii="Arial" w:eastAsia="Times New Roman" w:hAnsi="Arial" w:cs="Times New Roman"/>
          <w:i/>
          <w:iCs/>
          <w:kern w:val="0"/>
          <w:sz w:val="24"/>
          <w:szCs w:val="20"/>
          <w:lang w:eastAsia="it-IT"/>
          <w14:ligatures w14:val="none"/>
        </w:rPr>
        <w:t>Ma</w:t>
      </w:r>
      <w:r w:rsidRPr="006C7F6F">
        <w:rPr>
          <w:rFonts w:ascii="Arial" w:eastAsia="Times New Roman" w:hAnsi="Arial" w:cs="Times New Roman"/>
          <w:i/>
          <w:iCs/>
          <w:kern w:val="0"/>
          <w:sz w:val="24"/>
          <w:szCs w:val="20"/>
          <w:lang w:eastAsia="it-IT"/>
          <w14:ligatures w14:val="none"/>
        </w:rPr>
        <w:t xml:space="preserve"> i farisei, udendo questo, dissero: «Costui non scaccia i demòni se non per mezzo di Beelzebùl, capo dei demòni».</w:t>
      </w:r>
    </w:p>
    <w:p w14:paraId="2B2C0B2D" w14:textId="47B48D11" w:rsidR="006C7F6F" w:rsidRPr="006C7F6F" w:rsidRDefault="000E70E8"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Egli</w:t>
      </w:r>
      <w:r w:rsidR="006C7F6F" w:rsidRPr="006C7F6F">
        <w:rPr>
          <w:rFonts w:ascii="Arial" w:eastAsia="Times New Roman" w:hAnsi="Arial" w:cs="Times New Roman"/>
          <w:i/>
          <w:iCs/>
          <w:kern w:val="0"/>
          <w:sz w:val="24"/>
          <w:szCs w:val="20"/>
          <w:lang w:eastAsia="it-IT"/>
          <w14:ligatures w14:val="none"/>
        </w:rPr>
        <w:t xml:space="preserve"> però, conosciuti i loro pensieri, disse loro: «Ogni regno diviso in se stesso cade in rovina e nessuna città o famiglia divisa in se stessa potrà restare in piedi. </w:t>
      </w:r>
      <w:r w:rsidRPr="006C7F6F">
        <w:rPr>
          <w:rFonts w:ascii="Arial" w:eastAsia="Times New Roman" w:hAnsi="Arial" w:cs="Times New Roman"/>
          <w:i/>
          <w:iCs/>
          <w:kern w:val="0"/>
          <w:sz w:val="24"/>
          <w:szCs w:val="20"/>
          <w:lang w:eastAsia="it-IT"/>
          <w14:ligatures w14:val="none"/>
        </w:rPr>
        <w:t>Ora</w:t>
      </w:r>
      <w:r w:rsidR="006C7F6F" w:rsidRPr="006C7F6F">
        <w:rPr>
          <w:rFonts w:ascii="Arial" w:eastAsia="Times New Roman" w:hAnsi="Arial" w:cs="Times New Roman"/>
          <w:i/>
          <w:iCs/>
          <w:kern w:val="0"/>
          <w:sz w:val="24"/>
          <w:szCs w:val="20"/>
          <w:lang w:eastAsia="it-IT"/>
          <w14:ligatures w14:val="none"/>
        </w:rPr>
        <w:t xml:space="preserve">, se Satana scaccia Satana, è diviso in se stesso; come dunque il suo regno potrà restare in piedi? </w:t>
      </w:r>
      <w:r w:rsidRPr="006C7F6F">
        <w:rPr>
          <w:rFonts w:ascii="Arial" w:eastAsia="Times New Roman" w:hAnsi="Arial" w:cs="Times New Roman"/>
          <w:i/>
          <w:iCs/>
          <w:kern w:val="0"/>
          <w:sz w:val="24"/>
          <w:szCs w:val="20"/>
          <w:lang w:eastAsia="it-IT"/>
          <w14:ligatures w14:val="none"/>
        </w:rPr>
        <w:t>E</w:t>
      </w:r>
      <w:r w:rsidR="006C7F6F" w:rsidRPr="006C7F6F">
        <w:rPr>
          <w:rFonts w:ascii="Arial" w:eastAsia="Times New Roman" w:hAnsi="Arial" w:cs="Times New Roman"/>
          <w:i/>
          <w:iCs/>
          <w:kern w:val="0"/>
          <w:sz w:val="24"/>
          <w:szCs w:val="20"/>
          <w:lang w:eastAsia="it-IT"/>
          <w14:ligatures w14:val="none"/>
        </w:rPr>
        <w:t xml:space="preserve"> se io scaccio i demòni per mezzo di Beelzebùl, i vostri figli per mezzo di chi li scacciano? Per questo saranno loro i vostri giudici. </w:t>
      </w:r>
      <w:r w:rsidRPr="006C7F6F">
        <w:rPr>
          <w:rFonts w:ascii="Arial" w:eastAsia="Times New Roman" w:hAnsi="Arial" w:cs="Times New Roman"/>
          <w:i/>
          <w:iCs/>
          <w:kern w:val="0"/>
          <w:sz w:val="24"/>
          <w:szCs w:val="20"/>
          <w:lang w:eastAsia="it-IT"/>
          <w14:ligatures w14:val="none"/>
        </w:rPr>
        <w:t>Ma</w:t>
      </w:r>
      <w:r w:rsidR="006C7F6F" w:rsidRPr="006C7F6F">
        <w:rPr>
          <w:rFonts w:ascii="Arial" w:eastAsia="Times New Roman" w:hAnsi="Arial" w:cs="Times New Roman"/>
          <w:i/>
          <w:iCs/>
          <w:kern w:val="0"/>
          <w:sz w:val="24"/>
          <w:szCs w:val="20"/>
          <w:lang w:eastAsia="it-IT"/>
          <w14:ligatures w14:val="none"/>
        </w:rPr>
        <w:t xml:space="preserve">, se io scaccio i demòni per mezzo dello Spirito di Dio, allora è giunto a voi il regno di Dio. </w:t>
      </w:r>
      <w:r w:rsidRPr="006C7F6F">
        <w:rPr>
          <w:rFonts w:ascii="Arial" w:eastAsia="Times New Roman" w:hAnsi="Arial" w:cs="Times New Roman"/>
          <w:i/>
          <w:iCs/>
          <w:kern w:val="0"/>
          <w:sz w:val="24"/>
          <w:szCs w:val="20"/>
          <w:lang w:eastAsia="it-IT"/>
          <w14:ligatures w14:val="none"/>
        </w:rPr>
        <w:t>Come</w:t>
      </w:r>
      <w:r w:rsidR="006C7F6F" w:rsidRPr="006C7F6F">
        <w:rPr>
          <w:rFonts w:ascii="Arial" w:eastAsia="Times New Roman" w:hAnsi="Arial" w:cs="Times New Roman"/>
          <w:i/>
          <w:iCs/>
          <w:kern w:val="0"/>
          <w:sz w:val="24"/>
          <w:szCs w:val="20"/>
          <w:lang w:eastAsia="it-IT"/>
          <w14:ligatures w14:val="none"/>
        </w:rPr>
        <w:t xml:space="preserve"> </w:t>
      </w:r>
      <w:r w:rsidR="006C7F6F" w:rsidRPr="006C7F6F">
        <w:rPr>
          <w:rFonts w:ascii="Arial" w:eastAsia="Times New Roman" w:hAnsi="Arial" w:cs="Times New Roman"/>
          <w:i/>
          <w:iCs/>
          <w:kern w:val="0"/>
          <w:sz w:val="24"/>
          <w:szCs w:val="20"/>
          <w:lang w:eastAsia="it-IT"/>
          <w14:ligatures w14:val="none"/>
        </w:rPr>
        <w:lastRenderedPageBreak/>
        <w:t xml:space="preserve">può uno entrare nella casa di un uomo forte e rapire i suoi beni, se prima non lo lega? Soltanto allora potrà saccheggiargli la casa. </w:t>
      </w:r>
      <w:r w:rsidRPr="006C7F6F">
        <w:rPr>
          <w:rFonts w:ascii="Arial" w:eastAsia="Times New Roman" w:hAnsi="Arial" w:cs="Times New Roman"/>
          <w:i/>
          <w:iCs/>
          <w:kern w:val="0"/>
          <w:sz w:val="24"/>
          <w:szCs w:val="20"/>
          <w:lang w:eastAsia="it-IT"/>
          <w14:ligatures w14:val="none"/>
        </w:rPr>
        <w:t>Chi</w:t>
      </w:r>
      <w:r w:rsidR="006C7F6F" w:rsidRPr="006C7F6F">
        <w:rPr>
          <w:rFonts w:ascii="Arial" w:eastAsia="Times New Roman" w:hAnsi="Arial" w:cs="Times New Roman"/>
          <w:i/>
          <w:iCs/>
          <w:kern w:val="0"/>
          <w:sz w:val="24"/>
          <w:szCs w:val="20"/>
          <w:lang w:eastAsia="it-IT"/>
          <w14:ligatures w14:val="none"/>
        </w:rPr>
        <w:t xml:space="preserve"> non è con me è contro di me, e chi non raccoglie con me disperde. </w:t>
      </w:r>
    </w:p>
    <w:p w14:paraId="53B57DEF" w14:textId="138BD8EF" w:rsidR="006C7F6F" w:rsidRPr="006C7F6F" w:rsidRDefault="000E70E8"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Perciò</w:t>
      </w:r>
      <w:r w:rsidR="006C7F6F" w:rsidRPr="006C7F6F">
        <w:rPr>
          <w:rFonts w:ascii="Arial" w:eastAsia="Times New Roman" w:hAnsi="Arial" w:cs="Times New Roman"/>
          <w:i/>
          <w:iCs/>
          <w:kern w:val="0"/>
          <w:sz w:val="24"/>
          <w:szCs w:val="20"/>
          <w:lang w:eastAsia="it-IT"/>
          <w14:ligatures w14:val="none"/>
        </w:rPr>
        <w:t xml:space="preserve"> io vi dico: qualunque peccato e bestemmia verrà perdonata agli uomini, ma la bestemmia contro lo Spirito non verrà perdonata. </w:t>
      </w:r>
      <w:r w:rsidRPr="006C7F6F">
        <w:rPr>
          <w:rFonts w:ascii="Arial" w:eastAsia="Times New Roman" w:hAnsi="Arial" w:cs="Times New Roman"/>
          <w:i/>
          <w:iCs/>
          <w:kern w:val="0"/>
          <w:sz w:val="24"/>
          <w:szCs w:val="20"/>
          <w:lang w:eastAsia="it-IT"/>
          <w14:ligatures w14:val="none"/>
        </w:rPr>
        <w:t>A</w:t>
      </w:r>
      <w:r w:rsidR="006C7F6F" w:rsidRPr="006C7F6F">
        <w:rPr>
          <w:rFonts w:ascii="Arial" w:eastAsia="Times New Roman" w:hAnsi="Arial" w:cs="Times New Roman"/>
          <w:i/>
          <w:iCs/>
          <w:kern w:val="0"/>
          <w:sz w:val="24"/>
          <w:szCs w:val="20"/>
          <w:lang w:eastAsia="it-IT"/>
          <w14:ligatures w14:val="none"/>
        </w:rPr>
        <w:t xml:space="preserve"> chi parlerà contro il Figlio dell’uomo, sarà perdonato; ma a chi parlerà contro lo Spirito Santo, non sarà perdonato, né in questo mondo né in quello futuro.</w:t>
      </w:r>
    </w:p>
    <w:p w14:paraId="74AD29B0" w14:textId="45EE69A1" w:rsidR="006C7F6F" w:rsidRPr="006C7F6F" w:rsidRDefault="000E70E8"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Prendete</w:t>
      </w:r>
      <w:r w:rsidR="006C7F6F" w:rsidRPr="006C7F6F">
        <w:rPr>
          <w:rFonts w:ascii="Arial" w:eastAsia="Times New Roman" w:hAnsi="Arial" w:cs="Times New Roman"/>
          <w:i/>
          <w:iCs/>
          <w:kern w:val="0"/>
          <w:sz w:val="24"/>
          <w:szCs w:val="20"/>
          <w:lang w:eastAsia="it-IT"/>
          <w14:ligatures w14:val="none"/>
        </w:rPr>
        <w:t xml:space="preserve"> un albero buono, anche il suo frutto sarà buono. Prendete un albero cattivo, anche il suo frutto sarà cattivo: dal frutto infatti si conosce l’albero. </w:t>
      </w:r>
      <w:r w:rsidRPr="006C7F6F">
        <w:rPr>
          <w:rFonts w:ascii="Arial" w:eastAsia="Times New Roman" w:hAnsi="Arial" w:cs="Times New Roman"/>
          <w:i/>
          <w:iCs/>
          <w:kern w:val="0"/>
          <w:sz w:val="24"/>
          <w:szCs w:val="20"/>
          <w:lang w:eastAsia="it-IT"/>
          <w14:ligatures w14:val="none"/>
        </w:rPr>
        <w:t>Razza</w:t>
      </w:r>
      <w:r w:rsidR="006C7F6F" w:rsidRPr="006C7F6F">
        <w:rPr>
          <w:rFonts w:ascii="Arial" w:eastAsia="Times New Roman" w:hAnsi="Arial" w:cs="Times New Roman"/>
          <w:i/>
          <w:iCs/>
          <w:kern w:val="0"/>
          <w:sz w:val="24"/>
          <w:szCs w:val="20"/>
          <w:lang w:eastAsia="it-IT"/>
          <w14:ligatures w14:val="none"/>
        </w:rPr>
        <w:t xml:space="preserve"> di vipere, come potete dire cose buone, voi che siete cattivi? La bocca infatti esprime ciò che dal cuore sovrabbonda. </w:t>
      </w:r>
      <w:r w:rsidRPr="006C7F6F">
        <w:rPr>
          <w:rFonts w:ascii="Arial" w:eastAsia="Times New Roman" w:hAnsi="Arial" w:cs="Times New Roman"/>
          <w:i/>
          <w:iCs/>
          <w:kern w:val="0"/>
          <w:sz w:val="24"/>
          <w:szCs w:val="20"/>
          <w:lang w:eastAsia="it-IT"/>
          <w14:ligatures w14:val="none"/>
        </w:rPr>
        <w:t>L’uomo</w:t>
      </w:r>
      <w:r w:rsidR="006C7F6F" w:rsidRPr="006C7F6F">
        <w:rPr>
          <w:rFonts w:ascii="Arial" w:eastAsia="Times New Roman" w:hAnsi="Arial" w:cs="Times New Roman"/>
          <w:i/>
          <w:iCs/>
          <w:kern w:val="0"/>
          <w:sz w:val="24"/>
          <w:szCs w:val="20"/>
          <w:lang w:eastAsia="it-IT"/>
          <w14:ligatures w14:val="none"/>
        </w:rPr>
        <w:t xml:space="preserve"> buono dal suo buon tesoro trae fuori cose buone, mentre l’uomo cattivo dal suo cattivo tesoro trae fuori cose cattive. </w:t>
      </w:r>
      <w:r w:rsidRPr="006C7F6F">
        <w:rPr>
          <w:rFonts w:ascii="Arial" w:eastAsia="Times New Roman" w:hAnsi="Arial" w:cs="Times New Roman"/>
          <w:i/>
          <w:iCs/>
          <w:kern w:val="0"/>
          <w:sz w:val="24"/>
          <w:szCs w:val="20"/>
          <w:lang w:eastAsia="it-IT"/>
          <w14:ligatures w14:val="none"/>
        </w:rPr>
        <w:t>Ma</w:t>
      </w:r>
      <w:r w:rsidR="006C7F6F" w:rsidRPr="006C7F6F">
        <w:rPr>
          <w:rFonts w:ascii="Arial" w:eastAsia="Times New Roman" w:hAnsi="Arial" w:cs="Times New Roman"/>
          <w:i/>
          <w:iCs/>
          <w:kern w:val="0"/>
          <w:sz w:val="24"/>
          <w:szCs w:val="20"/>
          <w:lang w:eastAsia="it-IT"/>
          <w14:ligatures w14:val="none"/>
        </w:rPr>
        <w:t xml:space="preserve"> io vi dico: di ogni parola vana che gli uomini diranno, dovranno rendere conto nel giorno del giudizio; </w:t>
      </w:r>
      <w:r w:rsidRPr="006C7F6F">
        <w:rPr>
          <w:rFonts w:ascii="Arial" w:eastAsia="Times New Roman" w:hAnsi="Arial" w:cs="Times New Roman"/>
          <w:i/>
          <w:iCs/>
          <w:kern w:val="0"/>
          <w:sz w:val="24"/>
          <w:szCs w:val="20"/>
          <w:lang w:eastAsia="it-IT"/>
          <w14:ligatures w14:val="none"/>
        </w:rPr>
        <w:t>infatti</w:t>
      </w:r>
      <w:r w:rsidR="006C7F6F" w:rsidRPr="006C7F6F">
        <w:rPr>
          <w:rFonts w:ascii="Arial" w:eastAsia="Times New Roman" w:hAnsi="Arial" w:cs="Times New Roman"/>
          <w:i/>
          <w:iCs/>
          <w:kern w:val="0"/>
          <w:sz w:val="24"/>
          <w:szCs w:val="20"/>
          <w:lang w:eastAsia="it-IT"/>
          <w14:ligatures w14:val="none"/>
        </w:rPr>
        <w:t xml:space="preserve"> in base alle tue parole sarai giustificato e in base alle tue parole sarai condannato».</w:t>
      </w:r>
    </w:p>
    <w:p w14:paraId="3801DA28" w14:textId="03D5A4C4" w:rsidR="006C7F6F" w:rsidRPr="006C7F6F" w:rsidRDefault="000E70E8" w:rsidP="006C7F6F">
      <w:pPr>
        <w:spacing w:after="120" w:line="240" w:lineRule="auto"/>
        <w:jc w:val="both"/>
        <w:rPr>
          <w:rFonts w:ascii="Arial" w:eastAsia="Times New Roman" w:hAnsi="Arial" w:cs="Times New Roman"/>
          <w:i/>
          <w:iCs/>
          <w:kern w:val="0"/>
          <w:sz w:val="24"/>
          <w:szCs w:val="20"/>
          <w:lang w:eastAsia="it-IT"/>
          <w14:ligatures w14:val="none"/>
        </w:rPr>
      </w:pPr>
      <w:r w:rsidRPr="006C7F6F">
        <w:rPr>
          <w:rFonts w:ascii="Arial" w:eastAsia="Times New Roman" w:hAnsi="Arial" w:cs="Times New Roman"/>
          <w:i/>
          <w:iCs/>
          <w:kern w:val="0"/>
          <w:sz w:val="24"/>
          <w:szCs w:val="20"/>
          <w:lang w:eastAsia="it-IT"/>
          <w14:ligatures w14:val="none"/>
        </w:rPr>
        <w:t>Allora</w:t>
      </w:r>
      <w:r w:rsidR="006C7F6F" w:rsidRPr="006C7F6F">
        <w:rPr>
          <w:rFonts w:ascii="Arial" w:eastAsia="Times New Roman" w:hAnsi="Arial" w:cs="Times New Roman"/>
          <w:i/>
          <w:iCs/>
          <w:kern w:val="0"/>
          <w:sz w:val="24"/>
          <w:szCs w:val="20"/>
          <w:lang w:eastAsia="it-IT"/>
          <w14:ligatures w14:val="none"/>
        </w:rPr>
        <w:t xml:space="preserve"> alcuni scribi e farisei gli dissero: «Maestro, da te vogliamo vedere un segno». </w:t>
      </w:r>
      <w:r w:rsidRPr="006C7F6F">
        <w:rPr>
          <w:rFonts w:ascii="Arial" w:eastAsia="Times New Roman" w:hAnsi="Arial" w:cs="Times New Roman"/>
          <w:i/>
          <w:iCs/>
          <w:kern w:val="0"/>
          <w:sz w:val="24"/>
          <w:szCs w:val="20"/>
          <w:lang w:eastAsia="it-IT"/>
          <w14:ligatures w14:val="none"/>
        </w:rPr>
        <w:t>Ed</w:t>
      </w:r>
      <w:r w:rsidR="006C7F6F" w:rsidRPr="006C7F6F">
        <w:rPr>
          <w:rFonts w:ascii="Arial" w:eastAsia="Times New Roman" w:hAnsi="Arial" w:cs="Times New Roman"/>
          <w:i/>
          <w:iCs/>
          <w:kern w:val="0"/>
          <w:sz w:val="24"/>
          <w:szCs w:val="20"/>
          <w:lang w:eastAsia="it-IT"/>
          <w14:ligatures w14:val="none"/>
        </w:rPr>
        <w:t xml:space="preserve"> egli rispose loro: «Una generazione malvagia e adultera pretende un segno! Ma non le sarà dato alcun segno, se non il segno di Giona il profeta. </w:t>
      </w:r>
      <w:r w:rsidRPr="006C7F6F">
        <w:rPr>
          <w:rFonts w:ascii="Arial" w:eastAsia="Times New Roman" w:hAnsi="Arial" w:cs="Times New Roman"/>
          <w:i/>
          <w:iCs/>
          <w:kern w:val="0"/>
          <w:sz w:val="24"/>
          <w:szCs w:val="20"/>
          <w:lang w:eastAsia="it-IT"/>
          <w14:ligatures w14:val="none"/>
        </w:rPr>
        <w:t>Come</w:t>
      </w:r>
      <w:r w:rsidR="006C7F6F" w:rsidRPr="006C7F6F">
        <w:rPr>
          <w:rFonts w:ascii="Arial" w:eastAsia="Times New Roman" w:hAnsi="Arial" w:cs="Times New Roman"/>
          <w:i/>
          <w:iCs/>
          <w:kern w:val="0"/>
          <w:sz w:val="24"/>
          <w:szCs w:val="20"/>
          <w:lang w:eastAsia="it-IT"/>
          <w14:ligatures w14:val="none"/>
        </w:rPr>
        <w:t xml:space="preserve"> infatti Giona rimase tre giorni e tre notti nel ventre del pesce, così il Figlio dell’uomo resterà tre giorni e tre notti nel cuore della terra. </w:t>
      </w:r>
      <w:r w:rsidRPr="006C7F6F">
        <w:rPr>
          <w:rFonts w:ascii="Arial" w:eastAsia="Times New Roman" w:hAnsi="Arial" w:cs="Times New Roman"/>
          <w:i/>
          <w:iCs/>
          <w:kern w:val="0"/>
          <w:sz w:val="24"/>
          <w:szCs w:val="20"/>
          <w:lang w:eastAsia="it-IT"/>
          <w14:ligatures w14:val="none"/>
        </w:rPr>
        <w:t>Nel</w:t>
      </w:r>
      <w:r w:rsidR="006C7F6F" w:rsidRPr="006C7F6F">
        <w:rPr>
          <w:rFonts w:ascii="Arial" w:eastAsia="Times New Roman" w:hAnsi="Arial" w:cs="Times New Roman"/>
          <w:i/>
          <w:iCs/>
          <w:kern w:val="0"/>
          <w:sz w:val="24"/>
          <w:szCs w:val="20"/>
          <w:lang w:eastAsia="it-IT"/>
          <w14:ligatures w14:val="none"/>
        </w:rPr>
        <w:t xml:space="preserve"> giorno del giudizio, quelli di Ninive si alzeranno contro questa generazione e la condanneranno, perché essi alla predicazione di Giona si convertirono. Ed ecco, qui vi è uno più grande di Giona! </w:t>
      </w:r>
      <w:r w:rsidRPr="006C7F6F">
        <w:rPr>
          <w:rFonts w:ascii="Arial" w:eastAsia="Times New Roman" w:hAnsi="Arial" w:cs="Times New Roman"/>
          <w:i/>
          <w:iCs/>
          <w:kern w:val="0"/>
          <w:sz w:val="24"/>
          <w:szCs w:val="20"/>
          <w:lang w:eastAsia="it-IT"/>
          <w14:ligatures w14:val="none"/>
        </w:rPr>
        <w:t>Nel</w:t>
      </w:r>
      <w:r w:rsidR="006C7F6F" w:rsidRPr="006C7F6F">
        <w:rPr>
          <w:rFonts w:ascii="Arial" w:eastAsia="Times New Roman" w:hAnsi="Arial" w:cs="Times New Roman"/>
          <w:i/>
          <w:iCs/>
          <w:kern w:val="0"/>
          <w:sz w:val="24"/>
          <w:szCs w:val="20"/>
          <w:lang w:eastAsia="it-IT"/>
          <w14:ligatures w14:val="none"/>
        </w:rPr>
        <w:t xml:space="preserve"> giorno del giudizio, la regina del Sud si alzerà contro questa generazione e la condannerà, perché ella venne dagli estremi confini della terra per ascoltare la sapienza di Salomone. Ed ecco, qui vi è uno più grande di Salomone! (Mt 12,22-42).</w:t>
      </w:r>
    </w:p>
    <w:p w14:paraId="417B9435" w14:textId="4BAD8989"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Gesù vede il peccato contro la sua vita un peccato contro il Figlio dell’uomo, cioè un peccato perdonabile.</w:t>
      </w:r>
      <w:r w:rsidR="006C7F6F">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Peccato perdonabile lo annunzia anche San Pietro nella sua prima predicazione in Gerusalemme.</w:t>
      </w:r>
    </w:p>
    <w:p w14:paraId="0D2A5E34" w14:textId="51B16E31" w:rsidR="00D41375" w:rsidRPr="00D41375" w:rsidRDefault="000E70E8" w:rsidP="00D41375">
      <w:pPr>
        <w:spacing w:after="120" w:line="240" w:lineRule="auto"/>
        <w:jc w:val="both"/>
        <w:rPr>
          <w:rFonts w:ascii="Arial" w:eastAsia="Times New Roman" w:hAnsi="Arial" w:cs="Times New Roman"/>
          <w:i/>
          <w:iCs/>
          <w:kern w:val="0"/>
          <w:sz w:val="24"/>
          <w:szCs w:val="20"/>
          <w:lang w:eastAsia="it-IT"/>
          <w14:ligatures w14:val="none"/>
        </w:rPr>
      </w:pPr>
      <w:r w:rsidRPr="00D41375">
        <w:rPr>
          <w:rFonts w:ascii="Arial" w:eastAsia="Times New Roman" w:hAnsi="Arial" w:cs="Times New Roman"/>
          <w:i/>
          <w:iCs/>
          <w:kern w:val="0"/>
          <w:sz w:val="24"/>
          <w:szCs w:val="20"/>
          <w:lang w:eastAsia="it-IT"/>
          <w14:ligatures w14:val="none"/>
        </w:rPr>
        <w:t>Allora</w:t>
      </w:r>
      <w:r w:rsidR="00D41375" w:rsidRPr="00D41375">
        <w:rPr>
          <w:rFonts w:ascii="Arial" w:eastAsia="Times New Roman" w:hAnsi="Arial" w:cs="Times New Roman"/>
          <w:i/>
          <w:iCs/>
          <w:kern w:val="0"/>
          <w:sz w:val="24"/>
          <w:szCs w:val="20"/>
          <w:lang w:eastAsia="it-IT"/>
          <w14:ligatures w14:val="none"/>
        </w:rPr>
        <w:t xml:space="preserve"> Pietro con gli Undici si alzò in piedi e a voce alta parlò a loro così: «Uomini di Giudea, e voi tutti abitanti di Gerusalemme, vi sia noto questo e fate attenzione alle mie parole. </w:t>
      </w:r>
      <w:r w:rsidRPr="00D41375">
        <w:rPr>
          <w:rFonts w:ascii="Arial" w:eastAsia="Times New Roman" w:hAnsi="Arial" w:cs="Times New Roman"/>
          <w:i/>
          <w:iCs/>
          <w:kern w:val="0"/>
          <w:sz w:val="24"/>
          <w:szCs w:val="20"/>
          <w:lang w:eastAsia="it-IT"/>
          <w14:ligatures w14:val="none"/>
        </w:rPr>
        <w:t>Questi</w:t>
      </w:r>
      <w:r w:rsidR="00D41375" w:rsidRPr="00D41375">
        <w:rPr>
          <w:rFonts w:ascii="Arial" w:eastAsia="Times New Roman" w:hAnsi="Arial" w:cs="Times New Roman"/>
          <w:i/>
          <w:iCs/>
          <w:kern w:val="0"/>
          <w:sz w:val="24"/>
          <w:szCs w:val="20"/>
          <w:lang w:eastAsia="it-IT"/>
          <w14:ligatures w14:val="none"/>
        </w:rPr>
        <w:t xml:space="preserve"> uomini non sono ubriachi, come voi supponete: sono infatti le nove del mattino; </w:t>
      </w:r>
      <w:r w:rsidRPr="00D41375">
        <w:rPr>
          <w:rFonts w:ascii="Arial" w:eastAsia="Times New Roman" w:hAnsi="Arial" w:cs="Times New Roman"/>
          <w:i/>
          <w:iCs/>
          <w:kern w:val="0"/>
          <w:sz w:val="24"/>
          <w:szCs w:val="20"/>
          <w:lang w:eastAsia="it-IT"/>
          <w14:ligatures w14:val="none"/>
        </w:rPr>
        <w:t>accade</w:t>
      </w:r>
      <w:r w:rsidR="00D41375" w:rsidRPr="00D41375">
        <w:rPr>
          <w:rFonts w:ascii="Arial" w:eastAsia="Times New Roman" w:hAnsi="Arial" w:cs="Times New Roman"/>
          <w:i/>
          <w:iCs/>
          <w:kern w:val="0"/>
          <w:sz w:val="24"/>
          <w:szCs w:val="20"/>
          <w:lang w:eastAsia="it-IT"/>
          <w14:ligatures w14:val="none"/>
        </w:rPr>
        <w:t xml:space="preserve"> invece quello che fu detto per mezzo del profeta Gioele:</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Avverrà: negli ultimi giorni – dice Dio –</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su tutti effonderò il mio Spirito;</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i vostri figli e le vostre figlie profeteranno,</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i vostri giovani avranno visioni</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e i vostri anziani faranno sogni.</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E anche sui miei servi e sulle mie serve</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in quei giorni effonderò il mio Spirito</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ed essi profeteranno.</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Farò prodigi lassù nel cielo</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e segni quaggiù sulla terra,</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sangue, fuoco e nuvole di fumo.</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Il sole si muterà in tenebra</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e la luna in sangue,</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prima che giunga il giorno del Signore,</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giorno grande e glorioso.</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E avverrà:</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chiunque invocherà il nome del Signore sarà salvato.</w:t>
      </w:r>
    </w:p>
    <w:p w14:paraId="0591BBBE" w14:textId="5CBBC01A" w:rsidR="00D41375" w:rsidRPr="00D41375" w:rsidRDefault="00D41375" w:rsidP="00D41375">
      <w:pPr>
        <w:spacing w:after="120" w:line="240" w:lineRule="auto"/>
        <w:jc w:val="both"/>
        <w:rPr>
          <w:rFonts w:ascii="Arial" w:eastAsia="Times New Roman" w:hAnsi="Arial" w:cs="Times New Roman"/>
          <w:i/>
          <w:iCs/>
          <w:kern w:val="0"/>
          <w:sz w:val="24"/>
          <w:szCs w:val="20"/>
          <w:lang w:eastAsia="it-IT"/>
          <w14:ligatures w14:val="none"/>
        </w:rPr>
      </w:pPr>
      <w:r w:rsidRPr="00D41375">
        <w:rPr>
          <w:rFonts w:ascii="Arial" w:eastAsia="Times New Roman" w:hAnsi="Arial" w:cs="Times New Roman"/>
          <w:i/>
          <w:iCs/>
          <w:kern w:val="0"/>
          <w:sz w:val="24"/>
          <w:szCs w:val="20"/>
          <w:lang w:eastAsia="it-IT"/>
          <w14:ligatures w14:val="none"/>
        </w:rPr>
        <w:t xml:space="preserve">Uomini d’Israele, ascoltate queste parole: Gesù di Nàzaret – uomo accreditato da Dio presso di voi per mezzo di miracoli, prodigi e segni, che Dio stesso fece tra voi per opera sua, come voi sapete bene –, </w:t>
      </w:r>
      <w:r w:rsidR="000E70E8" w:rsidRPr="00D41375">
        <w:rPr>
          <w:rFonts w:ascii="Arial" w:eastAsia="Times New Roman" w:hAnsi="Arial" w:cs="Times New Roman"/>
          <w:i/>
          <w:iCs/>
          <w:kern w:val="0"/>
          <w:sz w:val="24"/>
          <w:szCs w:val="20"/>
          <w:lang w:eastAsia="it-IT"/>
          <w14:ligatures w14:val="none"/>
        </w:rPr>
        <w:t>consegnato</w:t>
      </w:r>
      <w:r w:rsidRPr="00D41375">
        <w:rPr>
          <w:rFonts w:ascii="Arial" w:eastAsia="Times New Roman" w:hAnsi="Arial" w:cs="Times New Roman"/>
          <w:i/>
          <w:iCs/>
          <w:kern w:val="0"/>
          <w:sz w:val="24"/>
          <w:szCs w:val="20"/>
          <w:lang w:eastAsia="it-IT"/>
          <w14:ligatures w14:val="none"/>
        </w:rPr>
        <w:t xml:space="preserve"> a voi secondo il prestabilito disegno e la prescienza di Dio, voi, per mano di pagani, l’avete crocifisso e l’avete ucciso. </w:t>
      </w:r>
      <w:r w:rsidR="000E70E8" w:rsidRPr="00D41375">
        <w:rPr>
          <w:rFonts w:ascii="Arial" w:eastAsia="Times New Roman" w:hAnsi="Arial" w:cs="Times New Roman"/>
          <w:i/>
          <w:iCs/>
          <w:kern w:val="0"/>
          <w:sz w:val="24"/>
          <w:szCs w:val="20"/>
          <w:lang w:eastAsia="it-IT"/>
          <w14:ligatures w14:val="none"/>
        </w:rPr>
        <w:t>Ora</w:t>
      </w:r>
      <w:r w:rsidRPr="00D41375">
        <w:rPr>
          <w:rFonts w:ascii="Arial" w:eastAsia="Times New Roman" w:hAnsi="Arial" w:cs="Times New Roman"/>
          <w:i/>
          <w:iCs/>
          <w:kern w:val="0"/>
          <w:sz w:val="24"/>
          <w:szCs w:val="20"/>
          <w:lang w:eastAsia="it-IT"/>
          <w14:ligatures w14:val="none"/>
        </w:rPr>
        <w:t xml:space="preserve"> Dio lo ha risuscitato, liberandolo dai dolori della morte, perché non era possibile che questa lo tenesse in suo potere. </w:t>
      </w:r>
      <w:r w:rsidR="000E70E8" w:rsidRPr="00D41375">
        <w:rPr>
          <w:rFonts w:ascii="Arial" w:eastAsia="Times New Roman" w:hAnsi="Arial" w:cs="Times New Roman"/>
          <w:i/>
          <w:iCs/>
          <w:kern w:val="0"/>
          <w:sz w:val="24"/>
          <w:szCs w:val="20"/>
          <w:lang w:eastAsia="it-IT"/>
          <w14:ligatures w14:val="none"/>
        </w:rPr>
        <w:t>Dice</w:t>
      </w:r>
      <w:r w:rsidRPr="00D41375">
        <w:rPr>
          <w:rFonts w:ascii="Arial" w:eastAsia="Times New Roman" w:hAnsi="Arial" w:cs="Times New Roman"/>
          <w:i/>
          <w:iCs/>
          <w:kern w:val="0"/>
          <w:sz w:val="24"/>
          <w:szCs w:val="20"/>
          <w:lang w:eastAsia="it-IT"/>
          <w14:ligatures w14:val="none"/>
        </w:rPr>
        <w:t xml:space="preserve"> infatti Davide a suo riguardo:</w:t>
      </w:r>
      <w:r w:rsidR="001C738B">
        <w:rPr>
          <w:rFonts w:ascii="Arial" w:eastAsia="Times New Roman" w:hAnsi="Arial" w:cs="Times New Roman"/>
          <w:i/>
          <w:iCs/>
          <w:kern w:val="0"/>
          <w:sz w:val="24"/>
          <w:szCs w:val="20"/>
          <w:lang w:eastAsia="it-IT"/>
          <w14:ligatures w14:val="none"/>
        </w:rPr>
        <w:t xml:space="preserve"> </w:t>
      </w:r>
      <w:r w:rsidRPr="00D41375">
        <w:rPr>
          <w:rFonts w:ascii="Arial" w:eastAsia="Times New Roman" w:hAnsi="Arial" w:cs="Times New Roman"/>
          <w:i/>
          <w:iCs/>
          <w:kern w:val="0"/>
          <w:sz w:val="24"/>
          <w:szCs w:val="20"/>
          <w:lang w:eastAsia="it-IT"/>
          <w14:ligatures w14:val="none"/>
        </w:rPr>
        <w:lastRenderedPageBreak/>
        <w:t>Contemplavo sempre il Signore innanzi a me;</w:t>
      </w:r>
      <w:r w:rsidR="000E70E8">
        <w:rPr>
          <w:rFonts w:ascii="Arial" w:eastAsia="Times New Roman" w:hAnsi="Arial" w:cs="Times New Roman"/>
          <w:i/>
          <w:iCs/>
          <w:kern w:val="0"/>
          <w:sz w:val="24"/>
          <w:szCs w:val="20"/>
          <w:lang w:eastAsia="it-IT"/>
          <w14:ligatures w14:val="none"/>
        </w:rPr>
        <w:t xml:space="preserve"> </w:t>
      </w:r>
      <w:r w:rsidRPr="00D41375">
        <w:rPr>
          <w:rFonts w:ascii="Arial" w:eastAsia="Times New Roman" w:hAnsi="Arial" w:cs="Times New Roman"/>
          <w:i/>
          <w:iCs/>
          <w:kern w:val="0"/>
          <w:sz w:val="24"/>
          <w:szCs w:val="20"/>
          <w:lang w:eastAsia="it-IT"/>
          <w14:ligatures w14:val="none"/>
        </w:rPr>
        <w:t>egli sta alla mia destra, perché io non vacilli.</w:t>
      </w:r>
      <w:r w:rsidR="000E70E8">
        <w:rPr>
          <w:rFonts w:ascii="Arial" w:eastAsia="Times New Roman" w:hAnsi="Arial" w:cs="Times New Roman"/>
          <w:i/>
          <w:iCs/>
          <w:kern w:val="0"/>
          <w:sz w:val="24"/>
          <w:szCs w:val="20"/>
          <w:lang w:eastAsia="it-IT"/>
          <w14:ligatures w14:val="none"/>
        </w:rPr>
        <w:t xml:space="preserve"> </w:t>
      </w:r>
      <w:r w:rsidRPr="00D41375">
        <w:rPr>
          <w:rFonts w:ascii="Arial" w:eastAsia="Times New Roman" w:hAnsi="Arial" w:cs="Times New Roman"/>
          <w:i/>
          <w:iCs/>
          <w:kern w:val="0"/>
          <w:sz w:val="24"/>
          <w:szCs w:val="20"/>
          <w:lang w:eastAsia="it-IT"/>
          <w14:ligatures w14:val="none"/>
        </w:rPr>
        <w:t>Per questo si rallegrò il mio cuore ed esultò la mia lingua,</w:t>
      </w:r>
      <w:r w:rsidR="000E70E8">
        <w:rPr>
          <w:rFonts w:ascii="Arial" w:eastAsia="Times New Roman" w:hAnsi="Arial" w:cs="Times New Roman"/>
          <w:i/>
          <w:iCs/>
          <w:kern w:val="0"/>
          <w:sz w:val="24"/>
          <w:szCs w:val="20"/>
          <w:lang w:eastAsia="it-IT"/>
          <w14:ligatures w14:val="none"/>
        </w:rPr>
        <w:t xml:space="preserve"> </w:t>
      </w:r>
      <w:r w:rsidRPr="00D41375">
        <w:rPr>
          <w:rFonts w:ascii="Arial" w:eastAsia="Times New Roman" w:hAnsi="Arial" w:cs="Times New Roman"/>
          <w:i/>
          <w:iCs/>
          <w:kern w:val="0"/>
          <w:sz w:val="24"/>
          <w:szCs w:val="20"/>
          <w:lang w:eastAsia="it-IT"/>
          <w14:ligatures w14:val="none"/>
        </w:rPr>
        <w:t>e anche la mia carne riposerà nella speranza,</w:t>
      </w:r>
      <w:r w:rsidR="000E70E8">
        <w:rPr>
          <w:rFonts w:ascii="Arial" w:eastAsia="Times New Roman" w:hAnsi="Arial" w:cs="Times New Roman"/>
          <w:i/>
          <w:iCs/>
          <w:kern w:val="0"/>
          <w:sz w:val="24"/>
          <w:szCs w:val="20"/>
          <w:lang w:eastAsia="it-IT"/>
          <w14:ligatures w14:val="none"/>
        </w:rPr>
        <w:t xml:space="preserve"> </w:t>
      </w:r>
      <w:r w:rsidRPr="00D41375">
        <w:rPr>
          <w:rFonts w:ascii="Arial" w:eastAsia="Times New Roman" w:hAnsi="Arial" w:cs="Times New Roman"/>
          <w:i/>
          <w:iCs/>
          <w:kern w:val="0"/>
          <w:sz w:val="24"/>
          <w:szCs w:val="20"/>
          <w:lang w:eastAsia="it-IT"/>
          <w14:ligatures w14:val="none"/>
        </w:rPr>
        <w:t>perché tu non abbandonerai la mia vita negli inferi</w:t>
      </w:r>
      <w:r w:rsidR="000E70E8">
        <w:rPr>
          <w:rFonts w:ascii="Arial" w:eastAsia="Times New Roman" w:hAnsi="Arial" w:cs="Times New Roman"/>
          <w:i/>
          <w:iCs/>
          <w:kern w:val="0"/>
          <w:sz w:val="24"/>
          <w:szCs w:val="20"/>
          <w:lang w:eastAsia="it-IT"/>
          <w14:ligatures w14:val="none"/>
        </w:rPr>
        <w:t xml:space="preserve"> </w:t>
      </w:r>
      <w:r w:rsidRPr="00D41375">
        <w:rPr>
          <w:rFonts w:ascii="Arial" w:eastAsia="Times New Roman" w:hAnsi="Arial" w:cs="Times New Roman"/>
          <w:i/>
          <w:iCs/>
          <w:kern w:val="0"/>
          <w:sz w:val="24"/>
          <w:szCs w:val="20"/>
          <w:lang w:eastAsia="it-IT"/>
          <w14:ligatures w14:val="none"/>
        </w:rPr>
        <w:t>né permetterai che il tuo Santo subisca la corruzione.</w:t>
      </w:r>
      <w:r w:rsidR="000E70E8">
        <w:rPr>
          <w:rFonts w:ascii="Arial" w:eastAsia="Times New Roman" w:hAnsi="Arial" w:cs="Times New Roman"/>
          <w:i/>
          <w:iCs/>
          <w:kern w:val="0"/>
          <w:sz w:val="24"/>
          <w:szCs w:val="20"/>
          <w:lang w:eastAsia="it-IT"/>
          <w14:ligatures w14:val="none"/>
        </w:rPr>
        <w:t xml:space="preserve"> </w:t>
      </w:r>
      <w:r w:rsidRPr="00D41375">
        <w:rPr>
          <w:rFonts w:ascii="Arial" w:eastAsia="Times New Roman" w:hAnsi="Arial" w:cs="Times New Roman"/>
          <w:i/>
          <w:iCs/>
          <w:kern w:val="0"/>
          <w:sz w:val="24"/>
          <w:szCs w:val="20"/>
          <w:lang w:eastAsia="it-IT"/>
          <w14:ligatures w14:val="none"/>
        </w:rPr>
        <w:t>Mi hai fatto conoscere le vie della vita,</w:t>
      </w:r>
      <w:r w:rsidR="000E70E8">
        <w:rPr>
          <w:rFonts w:ascii="Arial" w:eastAsia="Times New Roman" w:hAnsi="Arial" w:cs="Times New Roman"/>
          <w:i/>
          <w:iCs/>
          <w:kern w:val="0"/>
          <w:sz w:val="24"/>
          <w:szCs w:val="20"/>
          <w:lang w:eastAsia="it-IT"/>
          <w14:ligatures w14:val="none"/>
        </w:rPr>
        <w:t xml:space="preserve"> </w:t>
      </w:r>
      <w:r w:rsidRPr="00D41375">
        <w:rPr>
          <w:rFonts w:ascii="Arial" w:eastAsia="Times New Roman" w:hAnsi="Arial" w:cs="Times New Roman"/>
          <w:i/>
          <w:iCs/>
          <w:kern w:val="0"/>
          <w:sz w:val="24"/>
          <w:szCs w:val="20"/>
          <w:lang w:eastAsia="it-IT"/>
          <w14:ligatures w14:val="none"/>
        </w:rPr>
        <w:t>mi colmerai di gioia con la tua presenza.</w:t>
      </w:r>
    </w:p>
    <w:p w14:paraId="0E51CF1E" w14:textId="49CC13F6" w:rsidR="00D41375" w:rsidRPr="00D41375" w:rsidRDefault="00D41375" w:rsidP="00D41375">
      <w:pPr>
        <w:spacing w:after="120" w:line="240" w:lineRule="auto"/>
        <w:jc w:val="both"/>
        <w:rPr>
          <w:rFonts w:ascii="Arial" w:eastAsia="Times New Roman" w:hAnsi="Arial" w:cs="Times New Roman"/>
          <w:i/>
          <w:iCs/>
          <w:kern w:val="0"/>
          <w:sz w:val="24"/>
          <w:szCs w:val="20"/>
          <w:lang w:eastAsia="it-IT"/>
          <w14:ligatures w14:val="none"/>
        </w:rPr>
      </w:pPr>
      <w:r w:rsidRPr="00D41375">
        <w:rPr>
          <w:rFonts w:ascii="Arial" w:eastAsia="Times New Roman" w:hAnsi="Arial" w:cs="Times New Roman"/>
          <w:i/>
          <w:iCs/>
          <w:kern w:val="0"/>
          <w:sz w:val="24"/>
          <w:szCs w:val="20"/>
          <w:lang w:eastAsia="it-IT"/>
          <w14:ligatures w14:val="none"/>
        </w:rPr>
        <w:t xml:space="preserve">Fratelli, mi sia lecito dirvi francamente, riguardo al patriarca Davide, che egli morì e fu sepolto e il suo sepolcro è ancora oggi fra noi. </w:t>
      </w:r>
      <w:r w:rsidR="000E70E8" w:rsidRPr="00D41375">
        <w:rPr>
          <w:rFonts w:ascii="Arial" w:eastAsia="Times New Roman" w:hAnsi="Arial" w:cs="Times New Roman"/>
          <w:i/>
          <w:iCs/>
          <w:kern w:val="0"/>
          <w:sz w:val="24"/>
          <w:szCs w:val="20"/>
          <w:lang w:eastAsia="it-IT"/>
          <w14:ligatures w14:val="none"/>
        </w:rPr>
        <w:t>Ma</w:t>
      </w:r>
      <w:r w:rsidRPr="00D41375">
        <w:rPr>
          <w:rFonts w:ascii="Arial" w:eastAsia="Times New Roman" w:hAnsi="Arial" w:cs="Times New Roman"/>
          <w:i/>
          <w:iCs/>
          <w:kern w:val="0"/>
          <w:sz w:val="24"/>
          <w:szCs w:val="20"/>
          <w:lang w:eastAsia="it-IT"/>
          <w14:ligatures w14:val="none"/>
        </w:rPr>
        <w:t xml:space="preserve"> poiché era profeta e sapeva che Dio gli aveva giurato solennemente di far sedere sul suo trono un suo discendente, </w:t>
      </w:r>
      <w:r w:rsidR="000E70E8" w:rsidRPr="00D41375">
        <w:rPr>
          <w:rFonts w:ascii="Arial" w:eastAsia="Times New Roman" w:hAnsi="Arial" w:cs="Times New Roman"/>
          <w:i/>
          <w:iCs/>
          <w:kern w:val="0"/>
          <w:sz w:val="24"/>
          <w:szCs w:val="20"/>
          <w:lang w:eastAsia="it-IT"/>
          <w14:ligatures w14:val="none"/>
        </w:rPr>
        <w:t>previde</w:t>
      </w:r>
      <w:r w:rsidRPr="00D41375">
        <w:rPr>
          <w:rFonts w:ascii="Arial" w:eastAsia="Times New Roman" w:hAnsi="Arial" w:cs="Times New Roman"/>
          <w:i/>
          <w:iCs/>
          <w:kern w:val="0"/>
          <w:sz w:val="24"/>
          <w:szCs w:val="20"/>
          <w:lang w:eastAsia="it-IT"/>
          <w14:ligatures w14:val="none"/>
        </w:rPr>
        <w:t xml:space="preserve"> la risurrezione di Cristo e ne parlò: questi non fu abbandonato negli inferi, né la sua carne subì la corruzione.</w:t>
      </w:r>
    </w:p>
    <w:p w14:paraId="19A7671B" w14:textId="714D5977" w:rsidR="00D41375" w:rsidRPr="00D41375" w:rsidRDefault="000E70E8" w:rsidP="00D41375">
      <w:pPr>
        <w:spacing w:after="120" w:line="240" w:lineRule="auto"/>
        <w:jc w:val="both"/>
        <w:rPr>
          <w:rFonts w:ascii="Arial" w:eastAsia="Times New Roman" w:hAnsi="Arial" w:cs="Times New Roman"/>
          <w:i/>
          <w:iCs/>
          <w:kern w:val="0"/>
          <w:sz w:val="24"/>
          <w:szCs w:val="20"/>
          <w:lang w:eastAsia="it-IT"/>
          <w14:ligatures w14:val="none"/>
        </w:rPr>
      </w:pPr>
      <w:r w:rsidRPr="00D41375">
        <w:rPr>
          <w:rFonts w:ascii="Arial" w:eastAsia="Times New Roman" w:hAnsi="Arial" w:cs="Times New Roman"/>
          <w:i/>
          <w:iCs/>
          <w:kern w:val="0"/>
          <w:sz w:val="24"/>
          <w:szCs w:val="20"/>
          <w:lang w:eastAsia="it-IT"/>
          <w14:ligatures w14:val="none"/>
        </w:rPr>
        <w:t>Questo</w:t>
      </w:r>
      <w:r w:rsidR="00D41375" w:rsidRPr="00D41375">
        <w:rPr>
          <w:rFonts w:ascii="Arial" w:eastAsia="Times New Roman" w:hAnsi="Arial" w:cs="Times New Roman"/>
          <w:i/>
          <w:iCs/>
          <w:kern w:val="0"/>
          <w:sz w:val="24"/>
          <w:szCs w:val="20"/>
          <w:lang w:eastAsia="it-IT"/>
          <w14:ligatures w14:val="none"/>
        </w:rPr>
        <w:t xml:space="preserve"> Gesù, Dio lo ha risuscitato e noi tutti ne siamo testimoni. </w:t>
      </w:r>
      <w:r w:rsidRPr="00D41375">
        <w:rPr>
          <w:rFonts w:ascii="Arial" w:eastAsia="Times New Roman" w:hAnsi="Arial" w:cs="Times New Roman"/>
          <w:i/>
          <w:iCs/>
          <w:kern w:val="0"/>
          <w:sz w:val="24"/>
          <w:szCs w:val="20"/>
          <w:lang w:eastAsia="it-IT"/>
          <w14:ligatures w14:val="none"/>
        </w:rPr>
        <w:t>Innalzato</w:t>
      </w:r>
      <w:r w:rsidR="00D41375" w:rsidRPr="00D41375">
        <w:rPr>
          <w:rFonts w:ascii="Arial" w:eastAsia="Times New Roman" w:hAnsi="Arial" w:cs="Times New Roman"/>
          <w:i/>
          <w:iCs/>
          <w:kern w:val="0"/>
          <w:sz w:val="24"/>
          <w:szCs w:val="20"/>
          <w:lang w:eastAsia="it-IT"/>
          <w14:ligatures w14:val="none"/>
        </w:rPr>
        <w:t xml:space="preserve"> dunque alla destra di Dio e dopo aver ricevuto dal Padre lo Spirito Santo promesso, lo ha effuso, come voi stessi potete vedere e udire. </w:t>
      </w:r>
      <w:r w:rsidRPr="00D41375">
        <w:rPr>
          <w:rFonts w:ascii="Arial" w:eastAsia="Times New Roman" w:hAnsi="Arial" w:cs="Times New Roman"/>
          <w:i/>
          <w:iCs/>
          <w:kern w:val="0"/>
          <w:sz w:val="24"/>
          <w:szCs w:val="20"/>
          <w:lang w:eastAsia="it-IT"/>
          <w14:ligatures w14:val="none"/>
        </w:rPr>
        <w:t>Davide</w:t>
      </w:r>
      <w:r w:rsidR="00D41375" w:rsidRPr="00D41375">
        <w:rPr>
          <w:rFonts w:ascii="Arial" w:eastAsia="Times New Roman" w:hAnsi="Arial" w:cs="Times New Roman"/>
          <w:i/>
          <w:iCs/>
          <w:kern w:val="0"/>
          <w:sz w:val="24"/>
          <w:szCs w:val="20"/>
          <w:lang w:eastAsia="it-IT"/>
          <w14:ligatures w14:val="none"/>
        </w:rPr>
        <w:t xml:space="preserve"> infatti non salì al cielo; tuttavia egli dice:</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Disse il Signore al mio Signore:</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siedi alla mia destra,</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finché io ponga i tuoi nemici</w:t>
      </w:r>
      <w:r>
        <w:rPr>
          <w:rFonts w:ascii="Arial" w:eastAsia="Times New Roman" w:hAnsi="Arial" w:cs="Times New Roman"/>
          <w:i/>
          <w:iCs/>
          <w:kern w:val="0"/>
          <w:sz w:val="24"/>
          <w:szCs w:val="20"/>
          <w:lang w:eastAsia="it-IT"/>
          <w14:ligatures w14:val="none"/>
        </w:rPr>
        <w:t xml:space="preserve"> </w:t>
      </w:r>
      <w:r w:rsidR="00D41375" w:rsidRPr="00D41375">
        <w:rPr>
          <w:rFonts w:ascii="Arial" w:eastAsia="Times New Roman" w:hAnsi="Arial" w:cs="Times New Roman"/>
          <w:i/>
          <w:iCs/>
          <w:kern w:val="0"/>
          <w:sz w:val="24"/>
          <w:szCs w:val="20"/>
          <w:lang w:eastAsia="it-IT"/>
          <w14:ligatures w14:val="none"/>
        </w:rPr>
        <w:t>come sgabello dei tuoi piedi.</w:t>
      </w:r>
    </w:p>
    <w:p w14:paraId="01BFC729" w14:textId="016A09F9" w:rsidR="00D41375" w:rsidRPr="00D41375" w:rsidRDefault="00D41375" w:rsidP="00D41375">
      <w:pPr>
        <w:spacing w:after="120" w:line="240" w:lineRule="auto"/>
        <w:jc w:val="both"/>
        <w:rPr>
          <w:rFonts w:ascii="Arial" w:eastAsia="Times New Roman" w:hAnsi="Arial" w:cs="Times New Roman"/>
          <w:i/>
          <w:iCs/>
          <w:kern w:val="0"/>
          <w:sz w:val="24"/>
          <w:szCs w:val="20"/>
          <w:lang w:eastAsia="it-IT"/>
          <w14:ligatures w14:val="none"/>
        </w:rPr>
      </w:pPr>
      <w:r w:rsidRPr="00D41375">
        <w:rPr>
          <w:rFonts w:ascii="Arial" w:eastAsia="Times New Roman" w:hAnsi="Arial" w:cs="Times New Roman"/>
          <w:i/>
          <w:iCs/>
          <w:kern w:val="0"/>
          <w:sz w:val="24"/>
          <w:szCs w:val="20"/>
          <w:lang w:eastAsia="it-IT"/>
          <w14:ligatures w14:val="none"/>
        </w:rPr>
        <w:t>Sappia dunque con certezza tutta la casa d’Israele che Dio ha costituito Signore e Cristo quel Gesù che voi avete crocifisso».</w:t>
      </w:r>
    </w:p>
    <w:p w14:paraId="35482E16" w14:textId="4F89068A" w:rsidR="00D41375" w:rsidRPr="00D41375" w:rsidRDefault="000E70E8" w:rsidP="00D41375">
      <w:pPr>
        <w:spacing w:after="120" w:line="240" w:lineRule="auto"/>
        <w:jc w:val="both"/>
        <w:rPr>
          <w:rFonts w:ascii="Arial" w:eastAsia="Times New Roman" w:hAnsi="Arial" w:cs="Times New Roman"/>
          <w:i/>
          <w:iCs/>
          <w:kern w:val="0"/>
          <w:sz w:val="24"/>
          <w:szCs w:val="20"/>
          <w:lang w:eastAsia="it-IT"/>
          <w14:ligatures w14:val="none"/>
        </w:rPr>
      </w:pPr>
      <w:r w:rsidRPr="00D41375">
        <w:rPr>
          <w:rFonts w:ascii="Arial" w:eastAsia="Times New Roman" w:hAnsi="Arial" w:cs="Times New Roman"/>
          <w:i/>
          <w:iCs/>
          <w:kern w:val="0"/>
          <w:sz w:val="24"/>
          <w:szCs w:val="20"/>
          <w:lang w:eastAsia="it-IT"/>
          <w14:ligatures w14:val="none"/>
        </w:rPr>
        <w:t>All’udire</w:t>
      </w:r>
      <w:r w:rsidR="00D41375" w:rsidRPr="00D41375">
        <w:rPr>
          <w:rFonts w:ascii="Arial" w:eastAsia="Times New Roman" w:hAnsi="Arial" w:cs="Times New Roman"/>
          <w:i/>
          <w:iCs/>
          <w:kern w:val="0"/>
          <w:sz w:val="24"/>
          <w:szCs w:val="20"/>
          <w:lang w:eastAsia="it-IT"/>
          <w14:ligatures w14:val="none"/>
        </w:rPr>
        <w:t xml:space="preserve"> queste cose si sentirono trafiggere il cuore e dissero a Pietro e agli altri apostoli: «Che cosa dobbiamo fare, fratelli?». </w:t>
      </w:r>
      <w:r w:rsidRPr="00D41375">
        <w:rPr>
          <w:rFonts w:ascii="Arial" w:eastAsia="Times New Roman" w:hAnsi="Arial" w:cs="Times New Roman"/>
          <w:i/>
          <w:iCs/>
          <w:kern w:val="0"/>
          <w:sz w:val="24"/>
          <w:szCs w:val="20"/>
          <w:lang w:eastAsia="it-IT"/>
          <w14:ligatures w14:val="none"/>
        </w:rPr>
        <w:t>E</w:t>
      </w:r>
      <w:r w:rsidR="00D41375" w:rsidRPr="00D41375">
        <w:rPr>
          <w:rFonts w:ascii="Arial" w:eastAsia="Times New Roman" w:hAnsi="Arial" w:cs="Times New Roman"/>
          <w:i/>
          <w:iCs/>
          <w:kern w:val="0"/>
          <w:sz w:val="24"/>
          <w:szCs w:val="20"/>
          <w:lang w:eastAsia="it-IT"/>
          <w14:ligatures w14:val="none"/>
        </w:rPr>
        <w:t xml:space="preserve"> Pietro disse loro: «Convertitevi e ciascuno di voi si faccia battezzare nel nome di Gesù Cristo, per il perdono dei vostri peccati, e riceverete il dono dello Spirito Santo. </w:t>
      </w:r>
      <w:r w:rsidRPr="00D41375">
        <w:rPr>
          <w:rFonts w:ascii="Arial" w:eastAsia="Times New Roman" w:hAnsi="Arial" w:cs="Times New Roman"/>
          <w:i/>
          <w:iCs/>
          <w:kern w:val="0"/>
          <w:sz w:val="24"/>
          <w:szCs w:val="20"/>
          <w:lang w:eastAsia="it-IT"/>
          <w14:ligatures w14:val="none"/>
        </w:rPr>
        <w:t>Per</w:t>
      </w:r>
      <w:r w:rsidR="00D41375" w:rsidRPr="00D41375">
        <w:rPr>
          <w:rFonts w:ascii="Arial" w:eastAsia="Times New Roman" w:hAnsi="Arial" w:cs="Times New Roman"/>
          <w:i/>
          <w:iCs/>
          <w:kern w:val="0"/>
          <w:sz w:val="24"/>
          <w:szCs w:val="20"/>
          <w:lang w:eastAsia="it-IT"/>
          <w14:ligatures w14:val="none"/>
        </w:rPr>
        <w:t xml:space="preserve"> voi infatti è la promessa e per i vostri figli e per tutti quelli che sono lontani, quanti ne chiamerà il Signore Dio nostro». </w:t>
      </w:r>
      <w:r w:rsidRPr="00D41375">
        <w:rPr>
          <w:rFonts w:ascii="Arial" w:eastAsia="Times New Roman" w:hAnsi="Arial" w:cs="Times New Roman"/>
          <w:i/>
          <w:iCs/>
          <w:kern w:val="0"/>
          <w:sz w:val="24"/>
          <w:szCs w:val="20"/>
          <w:lang w:eastAsia="it-IT"/>
          <w14:ligatures w14:val="none"/>
        </w:rPr>
        <w:t>Con</w:t>
      </w:r>
      <w:r w:rsidR="00D41375" w:rsidRPr="00D41375">
        <w:rPr>
          <w:rFonts w:ascii="Arial" w:eastAsia="Times New Roman" w:hAnsi="Arial" w:cs="Times New Roman"/>
          <w:i/>
          <w:iCs/>
          <w:kern w:val="0"/>
          <w:sz w:val="24"/>
          <w:szCs w:val="20"/>
          <w:lang w:eastAsia="it-IT"/>
          <w14:ligatures w14:val="none"/>
        </w:rPr>
        <w:t xml:space="preserve"> molte altre parole rendeva testimonianza e li esortava: «Salvatevi da questa generazione perversa!». </w:t>
      </w:r>
      <w:r w:rsidRPr="00D41375">
        <w:rPr>
          <w:rFonts w:ascii="Arial" w:eastAsia="Times New Roman" w:hAnsi="Arial" w:cs="Times New Roman"/>
          <w:i/>
          <w:iCs/>
          <w:kern w:val="0"/>
          <w:sz w:val="24"/>
          <w:szCs w:val="20"/>
          <w:lang w:eastAsia="it-IT"/>
          <w14:ligatures w14:val="none"/>
        </w:rPr>
        <w:t>Allora</w:t>
      </w:r>
      <w:r w:rsidR="00D41375" w:rsidRPr="00D41375">
        <w:rPr>
          <w:rFonts w:ascii="Arial" w:eastAsia="Times New Roman" w:hAnsi="Arial" w:cs="Times New Roman"/>
          <w:i/>
          <w:iCs/>
          <w:kern w:val="0"/>
          <w:sz w:val="24"/>
          <w:szCs w:val="20"/>
          <w:lang w:eastAsia="it-IT"/>
          <w14:ligatures w14:val="none"/>
        </w:rPr>
        <w:t xml:space="preserve"> coloro che accolsero la sua parola furono battezzati e quel giorno furono aggiunte circa tremila persone. (At 2,14-41). </w:t>
      </w:r>
    </w:p>
    <w:p w14:paraId="45CBB2D5" w14:textId="214D540F" w:rsidR="00D41375" w:rsidRPr="00D41375" w:rsidRDefault="00D41375" w:rsidP="00D41375">
      <w:pPr>
        <w:spacing w:after="120" w:line="240" w:lineRule="auto"/>
        <w:jc w:val="both"/>
        <w:rPr>
          <w:rFonts w:ascii="Arial" w:eastAsia="Times New Roman" w:hAnsi="Arial" w:cs="Times New Roman"/>
          <w:i/>
          <w:iCs/>
          <w:kern w:val="0"/>
          <w:sz w:val="24"/>
          <w:szCs w:val="20"/>
          <w:lang w:eastAsia="it-IT"/>
          <w14:ligatures w14:val="none"/>
        </w:rPr>
      </w:pPr>
      <w:r w:rsidRPr="00D41375">
        <w:rPr>
          <w:rFonts w:ascii="Arial" w:eastAsia="Times New Roman" w:hAnsi="Arial" w:cs="Times New Roman"/>
          <w:i/>
          <w:iCs/>
          <w:kern w:val="0"/>
          <w:sz w:val="24"/>
          <w:szCs w:val="20"/>
          <w:lang w:eastAsia="it-IT"/>
          <w14:ligatures w14:val="none"/>
        </w:rPr>
        <w:t xml:space="preserve">Pietro e Giovanni salivano al tempio per la preghiera delle tre del pomeriggio. </w:t>
      </w:r>
      <w:r w:rsidR="000E70E8" w:rsidRPr="00D41375">
        <w:rPr>
          <w:rFonts w:ascii="Arial" w:eastAsia="Times New Roman" w:hAnsi="Arial" w:cs="Times New Roman"/>
          <w:i/>
          <w:iCs/>
          <w:kern w:val="0"/>
          <w:sz w:val="24"/>
          <w:szCs w:val="20"/>
          <w:lang w:eastAsia="it-IT"/>
          <w14:ligatures w14:val="none"/>
        </w:rPr>
        <w:t>Qui</w:t>
      </w:r>
      <w:r w:rsidRPr="00D41375">
        <w:rPr>
          <w:rFonts w:ascii="Arial" w:eastAsia="Times New Roman" w:hAnsi="Arial" w:cs="Times New Roman"/>
          <w:i/>
          <w:iCs/>
          <w:kern w:val="0"/>
          <w:sz w:val="24"/>
          <w:szCs w:val="20"/>
          <w:lang w:eastAsia="it-IT"/>
          <w14:ligatures w14:val="none"/>
        </w:rPr>
        <w:t xml:space="preserve"> di solito veniva portato un uomo, storpio fin dalla nascita; lo ponevano ogni giorno presso la porta del tempio detta Bella, per chiedere l’elemosina a coloro che entravano nel tempio. </w:t>
      </w:r>
      <w:r w:rsidR="000E70E8" w:rsidRPr="00D41375">
        <w:rPr>
          <w:rFonts w:ascii="Arial" w:eastAsia="Times New Roman" w:hAnsi="Arial" w:cs="Times New Roman"/>
          <w:i/>
          <w:iCs/>
          <w:kern w:val="0"/>
          <w:sz w:val="24"/>
          <w:szCs w:val="20"/>
          <w:lang w:eastAsia="it-IT"/>
          <w14:ligatures w14:val="none"/>
        </w:rPr>
        <w:t>Costui</w:t>
      </w:r>
      <w:r w:rsidRPr="00D41375">
        <w:rPr>
          <w:rFonts w:ascii="Arial" w:eastAsia="Times New Roman" w:hAnsi="Arial" w:cs="Times New Roman"/>
          <w:i/>
          <w:iCs/>
          <w:kern w:val="0"/>
          <w:sz w:val="24"/>
          <w:szCs w:val="20"/>
          <w:lang w:eastAsia="it-IT"/>
          <w14:ligatures w14:val="none"/>
        </w:rPr>
        <w:t xml:space="preserve">, vedendo Pietro e Giovanni che stavano per entrare nel tempio, li pregava per avere un’elemosina. </w:t>
      </w:r>
      <w:r w:rsidR="000E70E8" w:rsidRPr="00D41375">
        <w:rPr>
          <w:rFonts w:ascii="Arial" w:eastAsia="Times New Roman" w:hAnsi="Arial" w:cs="Times New Roman"/>
          <w:i/>
          <w:iCs/>
          <w:kern w:val="0"/>
          <w:sz w:val="24"/>
          <w:szCs w:val="20"/>
          <w:lang w:eastAsia="it-IT"/>
          <w14:ligatures w14:val="none"/>
        </w:rPr>
        <w:t>Allora</w:t>
      </w:r>
      <w:r w:rsidRPr="00D41375">
        <w:rPr>
          <w:rFonts w:ascii="Arial" w:eastAsia="Times New Roman" w:hAnsi="Arial" w:cs="Times New Roman"/>
          <w:i/>
          <w:iCs/>
          <w:kern w:val="0"/>
          <w:sz w:val="24"/>
          <w:szCs w:val="20"/>
          <w:lang w:eastAsia="it-IT"/>
          <w14:ligatures w14:val="none"/>
        </w:rPr>
        <w:t xml:space="preserve">, fissando lo sguardo su di lui, Pietro insieme a Giovanni disse: «Guarda verso di noi». </w:t>
      </w:r>
      <w:r w:rsidR="000E70E8" w:rsidRPr="00D41375">
        <w:rPr>
          <w:rFonts w:ascii="Arial" w:eastAsia="Times New Roman" w:hAnsi="Arial" w:cs="Times New Roman"/>
          <w:i/>
          <w:iCs/>
          <w:kern w:val="0"/>
          <w:sz w:val="24"/>
          <w:szCs w:val="20"/>
          <w:lang w:eastAsia="it-IT"/>
          <w14:ligatures w14:val="none"/>
        </w:rPr>
        <w:t>Ed</w:t>
      </w:r>
      <w:r w:rsidRPr="00D41375">
        <w:rPr>
          <w:rFonts w:ascii="Arial" w:eastAsia="Times New Roman" w:hAnsi="Arial" w:cs="Times New Roman"/>
          <w:i/>
          <w:iCs/>
          <w:kern w:val="0"/>
          <w:sz w:val="24"/>
          <w:szCs w:val="20"/>
          <w:lang w:eastAsia="it-IT"/>
          <w14:ligatures w14:val="none"/>
        </w:rPr>
        <w:t xml:space="preserve"> egli si volse a guardarli, sperando di ricevere da loro qualche cosa. </w:t>
      </w:r>
      <w:r w:rsidR="000E70E8" w:rsidRPr="00D41375">
        <w:rPr>
          <w:rFonts w:ascii="Arial" w:eastAsia="Times New Roman" w:hAnsi="Arial" w:cs="Times New Roman"/>
          <w:i/>
          <w:iCs/>
          <w:kern w:val="0"/>
          <w:sz w:val="24"/>
          <w:szCs w:val="20"/>
          <w:lang w:eastAsia="it-IT"/>
          <w14:ligatures w14:val="none"/>
        </w:rPr>
        <w:t>Pietro</w:t>
      </w:r>
      <w:r w:rsidRPr="00D41375">
        <w:rPr>
          <w:rFonts w:ascii="Arial" w:eastAsia="Times New Roman" w:hAnsi="Arial" w:cs="Times New Roman"/>
          <w:i/>
          <w:iCs/>
          <w:kern w:val="0"/>
          <w:sz w:val="24"/>
          <w:szCs w:val="20"/>
          <w:lang w:eastAsia="it-IT"/>
          <w14:ligatures w14:val="none"/>
        </w:rPr>
        <w:t xml:space="preserve"> gli disse: «Non possiedo né argento né oro, ma quello che ho te lo do: nel nome di Gesù Cristo, il Nazareno, àlzati e cammina!». </w:t>
      </w:r>
      <w:r w:rsidR="000E70E8" w:rsidRPr="00D41375">
        <w:rPr>
          <w:rFonts w:ascii="Arial" w:eastAsia="Times New Roman" w:hAnsi="Arial" w:cs="Times New Roman"/>
          <w:i/>
          <w:iCs/>
          <w:kern w:val="0"/>
          <w:sz w:val="24"/>
          <w:szCs w:val="20"/>
          <w:lang w:eastAsia="it-IT"/>
          <w14:ligatures w14:val="none"/>
        </w:rPr>
        <w:t>Lo</w:t>
      </w:r>
      <w:r w:rsidRPr="00D41375">
        <w:rPr>
          <w:rFonts w:ascii="Arial" w:eastAsia="Times New Roman" w:hAnsi="Arial" w:cs="Times New Roman"/>
          <w:i/>
          <w:iCs/>
          <w:kern w:val="0"/>
          <w:sz w:val="24"/>
          <w:szCs w:val="20"/>
          <w:lang w:eastAsia="it-IT"/>
          <w14:ligatures w14:val="none"/>
        </w:rPr>
        <w:t xml:space="preserve"> prese per la mano destra e lo sollevò. Di colpo i suoi piedi e le caviglie si rinvigorirono </w:t>
      </w:r>
      <w:r w:rsidR="000E70E8" w:rsidRPr="00D41375">
        <w:rPr>
          <w:rFonts w:ascii="Arial" w:eastAsia="Times New Roman" w:hAnsi="Arial" w:cs="Times New Roman"/>
          <w:i/>
          <w:iCs/>
          <w:kern w:val="0"/>
          <w:sz w:val="24"/>
          <w:szCs w:val="20"/>
          <w:lang w:eastAsia="it-IT"/>
          <w14:ligatures w14:val="none"/>
        </w:rPr>
        <w:t>e</w:t>
      </w:r>
      <w:r w:rsidRPr="00D41375">
        <w:rPr>
          <w:rFonts w:ascii="Arial" w:eastAsia="Times New Roman" w:hAnsi="Arial" w:cs="Times New Roman"/>
          <w:i/>
          <w:iCs/>
          <w:kern w:val="0"/>
          <w:sz w:val="24"/>
          <w:szCs w:val="20"/>
          <w:lang w:eastAsia="it-IT"/>
          <w14:ligatures w14:val="none"/>
        </w:rPr>
        <w:t xml:space="preserve">, balzato in piedi, si mise a camminare; ed entrò con loro nel tempio camminando, saltando e lodando Dio. </w:t>
      </w:r>
      <w:r w:rsidR="000E70E8" w:rsidRPr="00D41375">
        <w:rPr>
          <w:rFonts w:ascii="Arial" w:eastAsia="Times New Roman" w:hAnsi="Arial" w:cs="Times New Roman"/>
          <w:i/>
          <w:iCs/>
          <w:kern w:val="0"/>
          <w:sz w:val="24"/>
          <w:szCs w:val="20"/>
          <w:lang w:eastAsia="it-IT"/>
          <w14:ligatures w14:val="none"/>
        </w:rPr>
        <w:t>Tutto</w:t>
      </w:r>
      <w:r w:rsidRPr="00D41375">
        <w:rPr>
          <w:rFonts w:ascii="Arial" w:eastAsia="Times New Roman" w:hAnsi="Arial" w:cs="Times New Roman"/>
          <w:i/>
          <w:iCs/>
          <w:kern w:val="0"/>
          <w:sz w:val="24"/>
          <w:szCs w:val="20"/>
          <w:lang w:eastAsia="it-IT"/>
          <w14:ligatures w14:val="none"/>
        </w:rPr>
        <w:t xml:space="preserve"> il popolo lo vide camminare e lodare Dio e riconoscevano che era colui che sedeva a chiedere l’elemosina alla porta Bella del tempio, e furono ricolmi di meraviglia e stupore per quello che gli era accaduto.</w:t>
      </w:r>
    </w:p>
    <w:p w14:paraId="329869C0" w14:textId="52E04F7B" w:rsidR="00D41375" w:rsidRPr="00D41375" w:rsidRDefault="00D41375" w:rsidP="00D41375">
      <w:pPr>
        <w:spacing w:after="120" w:line="240" w:lineRule="auto"/>
        <w:jc w:val="both"/>
        <w:rPr>
          <w:rFonts w:ascii="Arial" w:eastAsia="Times New Roman" w:hAnsi="Arial" w:cs="Times New Roman"/>
          <w:i/>
          <w:iCs/>
          <w:kern w:val="0"/>
          <w:sz w:val="24"/>
          <w:szCs w:val="20"/>
          <w:lang w:eastAsia="it-IT"/>
          <w14:ligatures w14:val="none"/>
        </w:rPr>
      </w:pPr>
      <w:r w:rsidRPr="00D41375">
        <w:rPr>
          <w:rFonts w:ascii="Arial" w:eastAsia="Times New Roman" w:hAnsi="Arial" w:cs="Times New Roman"/>
          <w:i/>
          <w:iCs/>
          <w:kern w:val="0"/>
          <w:sz w:val="24"/>
          <w:szCs w:val="20"/>
          <w:lang w:eastAsia="it-IT"/>
          <w14:ligatures w14:val="none"/>
        </w:rPr>
        <w:t xml:space="preserve">Mentre egli tratteneva Pietro e Giovanni, tutto il popolo, fuori di sé per lo stupore, accorse verso di loro al portico detto di Salomone. </w:t>
      </w:r>
      <w:r w:rsidR="000E70E8" w:rsidRPr="00D41375">
        <w:rPr>
          <w:rFonts w:ascii="Arial" w:eastAsia="Times New Roman" w:hAnsi="Arial" w:cs="Times New Roman"/>
          <w:i/>
          <w:iCs/>
          <w:kern w:val="0"/>
          <w:sz w:val="24"/>
          <w:szCs w:val="20"/>
          <w:lang w:eastAsia="it-IT"/>
          <w14:ligatures w14:val="none"/>
        </w:rPr>
        <w:t>Vedendo</w:t>
      </w:r>
      <w:r w:rsidRPr="00D41375">
        <w:rPr>
          <w:rFonts w:ascii="Arial" w:eastAsia="Times New Roman" w:hAnsi="Arial" w:cs="Times New Roman"/>
          <w:i/>
          <w:iCs/>
          <w:kern w:val="0"/>
          <w:sz w:val="24"/>
          <w:szCs w:val="20"/>
          <w:lang w:eastAsia="it-IT"/>
          <w14:ligatures w14:val="none"/>
        </w:rPr>
        <w:t xml:space="preserve">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w:t>
      </w:r>
      <w:r w:rsidR="000E70E8" w:rsidRPr="00D41375">
        <w:rPr>
          <w:rFonts w:ascii="Arial" w:eastAsia="Times New Roman" w:hAnsi="Arial" w:cs="Times New Roman"/>
          <w:i/>
          <w:iCs/>
          <w:kern w:val="0"/>
          <w:sz w:val="24"/>
          <w:szCs w:val="20"/>
          <w:lang w:eastAsia="it-IT"/>
          <w14:ligatures w14:val="none"/>
        </w:rPr>
        <w:t>voi</w:t>
      </w:r>
      <w:r w:rsidRPr="00D41375">
        <w:rPr>
          <w:rFonts w:ascii="Arial" w:eastAsia="Times New Roman" w:hAnsi="Arial" w:cs="Times New Roman"/>
          <w:i/>
          <w:iCs/>
          <w:kern w:val="0"/>
          <w:sz w:val="24"/>
          <w:szCs w:val="20"/>
          <w:lang w:eastAsia="it-IT"/>
          <w14:ligatures w14:val="none"/>
        </w:rPr>
        <w:t xml:space="preserve"> invece avete </w:t>
      </w:r>
      <w:r w:rsidRPr="00D41375">
        <w:rPr>
          <w:rFonts w:ascii="Arial" w:eastAsia="Times New Roman" w:hAnsi="Arial" w:cs="Times New Roman"/>
          <w:i/>
          <w:iCs/>
          <w:kern w:val="0"/>
          <w:sz w:val="24"/>
          <w:szCs w:val="20"/>
          <w:lang w:eastAsia="it-IT"/>
          <w14:ligatures w14:val="none"/>
        </w:rPr>
        <w:lastRenderedPageBreak/>
        <w:t xml:space="preserve">rinnegato il Santo e il Giusto, e avete chiesto che vi fosse graziato un assassino. </w:t>
      </w:r>
      <w:r w:rsidR="000E70E8" w:rsidRPr="00D41375">
        <w:rPr>
          <w:rFonts w:ascii="Arial" w:eastAsia="Times New Roman" w:hAnsi="Arial" w:cs="Times New Roman"/>
          <w:i/>
          <w:iCs/>
          <w:kern w:val="0"/>
          <w:sz w:val="24"/>
          <w:szCs w:val="20"/>
          <w:lang w:eastAsia="it-IT"/>
          <w14:ligatures w14:val="none"/>
        </w:rPr>
        <w:t>Avete</w:t>
      </w:r>
      <w:r w:rsidRPr="00D41375">
        <w:rPr>
          <w:rFonts w:ascii="Arial" w:eastAsia="Times New Roman" w:hAnsi="Arial" w:cs="Times New Roman"/>
          <w:i/>
          <w:iCs/>
          <w:kern w:val="0"/>
          <w:sz w:val="24"/>
          <w:szCs w:val="20"/>
          <w:lang w:eastAsia="it-IT"/>
          <w14:ligatures w14:val="none"/>
        </w:rPr>
        <w:t xml:space="preserv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1C1DB275" w14:textId="134239F5" w:rsidR="00D41375" w:rsidRPr="00D41375" w:rsidRDefault="00D41375" w:rsidP="00D41375">
      <w:pPr>
        <w:spacing w:after="120" w:line="240" w:lineRule="auto"/>
        <w:jc w:val="both"/>
        <w:rPr>
          <w:rFonts w:ascii="Arial" w:eastAsia="Times New Roman" w:hAnsi="Arial" w:cs="Times New Roman"/>
          <w:i/>
          <w:iCs/>
          <w:kern w:val="0"/>
          <w:sz w:val="24"/>
          <w:szCs w:val="20"/>
          <w:lang w:eastAsia="it-IT"/>
          <w14:ligatures w14:val="none"/>
        </w:rPr>
      </w:pPr>
      <w:r w:rsidRPr="00D41375">
        <w:rPr>
          <w:rFonts w:ascii="Arial" w:eastAsia="Times New Roman" w:hAnsi="Arial" w:cs="Times New Roman"/>
          <w:i/>
          <w:iCs/>
          <w:kern w:val="0"/>
          <w:sz w:val="24"/>
          <w:szCs w:val="20"/>
          <w:lang w:eastAsia="it-IT"/>
          <w14:ligatures w14:val="none"/>
        </w:rPr>
        <w:t xml:space="preserve">Ora, fratelli, io so che voi avete agito per ignoranza, come pure i vostri capi. </w:t>
      </w:r>
      <w:r w:rsidR="000E70E8" w:rsidRPr="00D41375">
        <w:rPr>
          <w:rFonts w:ascii="Arial" w:eastAsia="Times New Roman" w:hAnsi="Arial" w:cs="Times New Roman"/>
          <w:i/>
          <w:iCs/>
          <w:kern w:val="0"/>
          <w:sz w:val="24"/>
          <w:szCs w:val="20"/>
          <w:lang w:eastAsia="it-IT"/>
          <w14:ligatures w14:val="none"/>
        </w:rPr>
        <w:t>Ma</w:t>
      </w:r>
      <w:r w:rsidRPr="00D41375">
        <w:rPr>
          <w:rFonts w:ascii="Arial" w:eastAsia="Times New Roman" w:hAnsi="Arial" w:cs="Times New Roman"/>
          <w:i/>
          <w:iCs/>
          <w:kern w:val="0"/>
          <w:sz w:val="24"/>
          <w:szCs w:val="20"/>
          <w:lang w:eastAsia="it-IT"/>
          <w14:ligatures w14:val="none"/>
        </w:rPr>
        <w:t xml:space="preserve"> Dio ha così compiuto ciò che aveva preannunciato per bocca di tutti i profeti, che cioè il suo Cristo doveva soffrire. </w:t>
      </w:r>
      <w:r w:rsidR="000E70E8" w:rsidRPr="00D41375">
        <w:rPr>
          <w:rFonts w:ascii="Arial" w:eastAsia="Times New Roman" w:hAnsi="Arial" w:cs="Times New Roman"/>
          <w:i/>
          <w:iCs/>
          <w:kern w:val="0"/>
          <w:sz w:val="24"/>
          <w:szCs w:val="20"/>
          <w:lang w:eastAsia="it-IT"/>
          <w14:ligatures w14:val="none"/>
        </w:rPr>
        <w:t>Convertitevi</w:t>
      </w:r>
      <w:r w:rsidRPr="00D41375">
        <w:rPr>
          <w:rFonts w:ascii="Arial" w:eastAsia="Times New Roman" w:hAnsi="Arial" w:cs="Times New Roman"/>
          <w:i/>
          <w:iCs/>
          <w:kern w:val="0"/>
          <w:sz w:val="24"/>
          <w:szCs w:val="20"/>
          <w:lang w:eastAsia="it-IT"/>
          <w14:ligatures w14:val="none"/>
        </w:rPr>
        <w:t xml:space="preserve"> dunque e cambiate vita, perché siano cancellati i vostri peccati </w:t>
      </w:r>
      <w:r w:rsidR="000E70E8" w:rsidRPr="00D41375">
        <w:rPr>
          <w:rFonts w:ascii="Arial" w:eastAsia="Times New Roman" w:hAnsi="Arial" w:cs="Times New Roman"/>
          <w:i/>
          <w:iCs/>
          <w:kern w:val="0"/>
          <w:sz w:val="24"/>
          <w:szCs w:val="20"/>
          <w:lang w:eastAsia="it-IT"/>
          <w14:ligatures w14:val="none"/>
        </w:rPr>
        <w:t>e</w:t>
      </w:r>
      <w:r w:rsidRPr="00D41375">
        <w:rPr>
          <w:rFonts w:ascii="Arial" w:eastAsia="Times New Roman" w:hAnsi="Arial" w:cs="Times New Roman"/>
          <w:i/>
          <w:iCs/>
          <w:kern w:val="0"/>
          <w:sz w:val="24"/>
          <w:szCs w:val="20"/>
          <w:lang w:eastAsia="it-IT"/>
          <w14:ligatures w14:val="none"/>
        </w:rPr>
        <w:t xml:space="preserve"> così possano giungere i tempi della consolazione da parte del Signore ed egli mandi colui che vi aveva destinato come Cristo, cioè Gesù. </w:t>
      </w:r>
      <w:r w:rsidR="000E70E8" w:rsidRPr="00D41375">
        <w:rPr>
          <w:rFonts w:ascii="Arial" w:eastAsia="Times New Roman" w:hAnsi="Arial" w:cs="Times New Roman"/>
          <w:i/>
          <w:iCs/>
          <w:kern w:val="0"/>
          <w:sz w:val="24"/>
          <w:szCs w:val="20"/>
          <w:lang w:eastAsia="it-IT"/>
          <w14:ligatures w14:val="none"/>
        </w:rPr>
        <w:t>Bisogna</w:t>
      </w:r>
      <w:r w:rsidRPr="00D41375">
        <w:rPr>
          <w:rFonts w:ascii="Arial" w:eastAsia="Times New Roman" w:hAnsi="Arial" w:cs="Times New Roman"/>
          <w:i/>
          <w:iCs/>
          <w:kern w:val="0"/>
          <w:sz w:val="24"/>
          <w:szCs w:val="20"/>
          <w:lang w:eastAsia="it-IT"/>
          <w14:ligatures w14:val="none"/>
        </w:rPr>
        <w:t xml:space="preserve"> che il cielo lo accolga fino ai tempi della ricostituzione di tutte le cose, delle quali Dio ha parlato per bocca dei suoi santi profeti fin dall’antichità. </w:t>
      </w:r>
      <w:r w:rsidR="000E70E8" w:rsidRPr="00D41375">
        <w:rPr>
          <w:rFonts w:ascii="Arial" w:eastAsia="Times New Roman" w:hAnsi="Arial" w:cs="Times New Roman"/>
          <w:i/>
          <w:iCs/>
          <w:kern w:val="0"/>
          <w:sz w:val="24"/>
          <w:szCs w:val="20"/>
          <w:lang w:eastAsia="it-IT"/>
          <w14:ligatures w14:val="none"/>
        </w:rPr>
        <w:t>Mosè</w:t>
      </w:r>
      <w:r w:rsidRPr="00D41375">
        <w:rPr>
          <w:rFonts w:ascii="Arial" w:eastAsia="Times New Roman" w:hAnsi="Arial" w:cs="Times New Roman"/>
          <w:i/>
          <w:iCs/>
          <w:kern w:val="0"/>
          <w:sz w:val="24"/>
          <w:szCs w:val="20"/>
          <w:lang w:eastAsia="it-IT"/>
          <w14:ligatures w14:val="none"/>
        </w:rPr>
        <w:t xml:space="preserve"> infatti disse: Il Signore vostro Dio farà sorgere per voi, dai vostri fratelli, un profeta come me; voi lo ascolterete in tutto quello che egli vi dirà. </w:t>
      </w:r>
      <w:r w:rsidR="000E70E8" w:rsidRPr="00D41375">
        <w:rPr>
          <w:rFonts w:ascii="Arial" w:eastAsia="Times New Roman" w:hAnsi="Arial" w:cs="Times New Roman"/>
          <w:i/>
          <w:iCs/>
          <w:kern w:val="0"/>
          <w:sz w:val="24"/>
          <w:szCs w:val="20"/>
          <w:lang w:eastAsia="it-IT"/>
          <w14:ligatures w14:val="none"/>
        </w:rPr>
        <w:t>E</w:t>
      </w:r>
      <w:r w:rsidRPr="00D41375">
        <w:rPr>
          <w:rFonts w:ascii="Arial" w:eastAsia="Times New Roman" w:hAnsi="Arial" w:cs="Times New Roman"/>
          <w:i/>
          <w:iCs/>
          <w:kern w:val="0"/>
          <w:sz w:val="24"/>
          <w:szCs w:val="20"/>
          <w:lang w:eastAsia="it-IT"/>
          <w14:ligatures w14:val="none"/>
        </w:rPr>
        <w:t xml:space="preserve"> avverrà: chiunque non ascolterà quel profeta, sarà estirpato di mezzo al popolo. </w:t>
      </w:r>
      <w:r w:rsidR="000E70E8" w:rsidRPr="00D41375">
        <w:rPr>
          <w:rFonts w:ascii="Arial" w:eastAsia="Times New Roman" w:hAnsi="Arial" w:cs="Times New Roman"/>
          <w:i/>
          <w:iCs/>
          <w:kern w:val="0"/>
          <w:sz w:val="24"/>
          <w:szCs w:val="20"/>
          <w:lang w:eastAsia="it-IT"/>
          <w14:ligatures w14:val="none"/>
        </w:rPr>
        <w:t>E</w:t>
      </w:r>
      <w:r w:rsidRPr="00D41375">
        <w:rPr>
          <w:rFonts w:ascii="Arial" w:eastAsia="Times New Roman" w:hAnsi="Arial" w:cs="Times New Roman"/>
          <w:i/>
          <w:iCs/>
          <w:kern w:val="0"/>
          <w:sz w:val="24"/>
          <w:szCs w:val="20"/>
          <w:lang w:eastAsia="it-IT"/>
          <w14:ligatures w14:val="none"/>
        </w:rPr>
        <w:t xml:space="preserve"> tutti i profeti, a cominciare da Samuele e da quanti parlarono in seguito, annunciarono anch’essi questi giorni.</w:t>
      </w:r>
    </w:p>
    <w:p w14:paraId="2904D7E2" w14:textId="4B0AE4A7" w:rsidR="006C7F6F" w:rsidRDefault="000E70E8" w:rsidP="00D41375">
      <w:pPr>
        <w:spacing w:after="120" w:line="240" w:lineRule="auto"/>
        <w:jc w:val="both"/>
        <w:rPr>
          <w:rFonts w:ascii="Arial" w:eastAsia="Times New Roman" w:hAnsi="Arial" w:cs="Times New Roman"/>
          <w:i/>
          <w:iCs/>
          <w:kern w:val="0"/>
          <w:sz w:val="24"/>
          <w:szCs w:val="20"/>
          <w:lang w:eastAsia="it-IT"/>
          <w14:ligatures w14:val="none"/>
        </w:rPr>
      </w:pPr>
      <w:r w:rsidRPr="00D41375">
        <w:rPr>
          <w:rFonts w:ascii="Arial" w:eastAsia="Times New Roman" w:hAnsi="Arial" w:cs="Times New Roman"/>
          <w:i/>
          <w:iCs/>
          <w:kern w:val="0"/>
          <w:sz w:val="24"/>
          <w:szCs w:val="20"/>
          <w:lang w:eastAsia="it-IT"/>
          <w14:ligatures w14:val="none"/>
        </w:rPr>
        <w:t>Voi</w:t>
      </w:r>
      <w:r w:rsidR="00D41375" w:rsidRPr="00D41375">
        <w:rPr>
          <w:rFonts w:ascii="Arial" w:eastAsia="Times New Roman" w:hAnsi="Arial" w:cs="Times New Roman"/>
          <w:i/>
          <w:iCs/>
          <w:kern w:val="0"/>
          <w:sz w:val="24"/>
          <w:szCs w:val="20"/>
          <w:lang w:eastAsia="it-IT"/>
          <w14:ligatures w14:val="none"/>
        </w:rPr>
        <w:t xml:space="preserve"> siete i figli dei profeti e dell’alleanza che Dio stabilì con i vostri padri, quando disse ad Abramo: Nella tua discendenza saranno benedette tutte le nazioni della terra. </w:t>
      </w:r>
      <w:r w:rsidRPr="00D41375">
        <w:rPr>
          <w:rFonts w:ascii="Arial" w:eastAsia="Times New Roman" w:hAnsi="Arial" w:cs="Times New Roman"/>
          <w:i/>
          <w:iCs/>
          <w:kern w:val="0"/>
          <w:sz w:val="24"/>
          <w:szCs w:val="20"/>
          <w:lang w:eastAsia="it-IT"/>
          <w14:ligatures w14:val="none"/>
        </w:rPr>
        <w:t>Dio</w:t>
      </w:r>
      <w:r w:rsidR="00D41375" w:rsidRPr="00D41375">
        <w:rPr>
          <w:rFonts w:ascii="Arial" w:eastAsia="Times New Roman" w:hAnsi="Arial" w:cs="Times New Roman"/>
          <w:i/>
          <w:iCs/>
          <w:kern w:val="0"/>
          <w:sz w:val="24"/>
          <w:szCs w:val="20"/>
          <w:lang w:eastAsia="it-IT"/>
          <w14:ligatures w14:val="none"/>
        </w:rPr>
        <w:t>, dopo aver risuscitato il suo servo, l’ha mandato prima di tutto a voi per portarvi la benedizione, perché ciascuno di voi si allontani dalle sue iniquità». (At 3,1-26).</w:t>
      </w:r>
    </w:p>
    <w:p w14:paraId="1CABFEF2" w14:textId="333F5488"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Tutto ciò che è stato fatto a Cristo Gesù durante la sua vita terrena può essere considerato un peccato contro il Figlio dell’uomo.</w:t>
      </w:r>
      <w:r w:rsidR="00D41375">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Si tratta di un peccato </w:t>
      </w:r>
      <w:r w:rsidRPr="00537F68">
        <w:rPr>
          <w:rFonts w:ascii="Arial" w:eastAsia="Times New Roman" w:hAnsi="Arial" w:cs="Times New Roman"/>
          <w:i/>
          <w:kern w:val="0"/>
          <w:sz w:val="24"/>
          <w:szCs w:val="20"/>
          <w:lang w:eastAsia="it-IT"/>
          <w14:ligatures w14:val="none"/>
        </w:rPr>
        <w:t>“scusabile”</w:t>
      </w:r>
      <w:r w:rsidRPr="00537F68">
        <w:rPr>
          <w:rFonts w:ascii="Arial" w:eastAsia="Times New Roman" w:hAnsi="Arial" w:cs="Times New Roman"/>
          <w:kern w:val="0"/>
          <w:sz w:val="24"/>
          <w:szCs w:val="20"/>
          <w:lang w:eastAsia="it-IT"/>
          <w14:ligatures w14:val="none"/>
        </w:rPr>
        <w:t xml:space="preserve"> e perdonabile.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predicazione dei discepoli di Gesù in Gerusalemme attesta la volontà di Cristo Gesù di perdonare il peccato del suo popolo.</w:t>
      </w:r>
      <w:r w:rsidR="00D41375">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Dopo la risurrezione di Gesù, chi combatte la verità conosciuta del Cristo Risorto, allora non pecca più contro il Figlio dell’uomo, pecca contro lo Spirito Santo, perché impegna la verità dello Spirito del Signore.</w:t>
      </w:r>
      <w:r w:rsidR="00D41375">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Qual è questa verità dello Spirito del Signore?</w:t>
      </w:r>
      <w:r w:rsidR="00D41375">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vera risurrezione di Gesù e il suo essere il vero Messia del Signore.</w:t>
      </w:r>
      <w:r w:rsidR="00D41375">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Gesù sempre aveva dato come vero segno della sua verità messianica il segno di Giona.</w:t>
      </w:r>
    </w:p>
    <w:p w14:paraId="01824E16" w14:textId="33935BB5" w:rsidR="00D41375" w:rsidRPr="00D41375" w:rsidRDefault="000E70E8" w:rsidP="00537F68">
      <w:pPr>
        <w:spacing w:after="120" w:line="240" w:lineRule="auto"/>
        <w:jc w:val="both"/>
        <w:rPr>
          <w:rFonts w:ascii="Arial" w:eastAsia="Times New Roman" w:hAnsi="Arial" w:cs="Times New Roman"/>
          <w:i/>
          <w:iCs/>
          <w:kern w:val="0"/>
          <w:sz w:val="24"/>
          <w:szCs w:val="20"/>
          <w:lang w:eastAsia="it-IT"/>
          <w14:ligatures w14:val="none"/>
        </w:rPr>
      </w:pPr>
      <w:r w:rsidRPr="00D41375">
        <w:rPr>
          <w:rFonts w:ascii="Arial" w:eastAsia="Times New Roman" w:hAnsi="Arial" w:cs="Times New Roman"/>
          <w:i/>
          <w:iCs/>
          <w:kern w:val="0"/>
          <w:sz w:val="24"/>
          <w:szCs w:val="20"/>
          <w:lang w:eastAsia="it-IT"/>
          <w14:ligatures w14:val="none"/>
        </w:rPr>
        <w:t>Mentre</w:t>
      </w:r>
      <w:r w:rsidR="00D41375" w:rsidRPr="00D41375">
        <w:rPr>
          <w:rFonts w:ascii="Arial" w:eastAsia="Times New Roman" w:hAnsi="Arial" w:cs="Times New Roman"/>
          <w:i/>
          <w:iCs/>
          <w:kern w:val="0"/>
          <w:sz w:val="24"/>
          <w:szCs w:val="20"/>
          <w:lang w:eastAsia="it-IT"/>
          <w14:ligatures w14:val="none"/>
        </w:rPr>
        <w:t xml:space="preserve"> le folle si accalcavano, Gesù cominciò a dire: «Questa generazione è una generazione malvagia; essa cerca un segno, ma non le sarà dato alcun segno, se non il segno di Giona. </w:t>
      </w:r>
      <w:r w:rsidRPr="00D41375">
        <w:rPr>
          <w:rFonts w:ascii="Arial" w:eastAsia="Times New Roman" w:hAnsi="Arial" w:cs="Times New Roman"/>
          <w:i/>
          <w:iCs/>
          <w:kern w:val="0"/>
          <w:sz w:val="24"/>
          <w:szCs w:val="20"/>
          <w:lang w:eastAsia="it-IT"/>
          <w14:ligatures w14:val="none"/>
        </w:rPr>
        <w:t>Poiché</w:t>
      </w:r>
      <w:r w:rsidR="00D41375" w:rsidRPr="00D41375">
        <w:rPr>
          <w:rFonts w:ascii="Arial" w:eastAsia="Times New Roman" w:hAnsi="Arial" w:cs="Times New Roman"/>
          <w:i/>
          <w:iCs/>
          <w:kern w:val="0"/>
          <w:sz w:val="24"/>
          <w:szCs w:val="20"/>
          <w:lang w:eastAsia="it-IT"/>
          <w14:ligatures w14:val="none"/>
        </w:rPr>
        <w:t xml:space="preserve">, come Giona fu un segno per quelli di Ninive, così anche il Figlio dell’uomo lo sarà per questa generazione. </w:t>
      </w:r>
      <w:r w:rsidRPr="00D41375">
        <w:rPr>
          <w:rFonts w:ascii="Arial" w:eastAsia="Times New Roman" w:hAnsi="Arial" w:cs="Times New Roman"/>
          <w:i/>
          <w:iCs/>
          <w:kern w:val="0"/>
          <w:sz w:val="24"/>
          <w:szCs w:val="20"/>
          <w:lang w:eastAsia="it-IT"/>
          <w14:ligatures w14:val="none"/>
        </w:rPr>
        <w:t>Nel</w:t>
      </w:r>
      <w:r w:rsidR="00D41375" w:rsidRPr="00D41375">
        <w:rPr>
          <w:rFonts w:ascii="Arial" w:eastAsia="Times New Roman" w:hAnsi="Arial" w:cs="Times New Roman"/>
          <w:i/>
          <w:iCs/>
          <w:kern w:val="0"/>
          <w:sz w:val="24"/>
          <w:szCs w:val="20"/>
          <w:lang w:eastAsia="it-IT"/>
          <w14:ligatures w14:val="none"/>
        </w:rPr>
        <w:t xml:space="preserve"> giorno del giudizio, la regina del Sud si alzerà contro gli uomini di questa generazione e li condannerà, perché ella venne dagli estremi confini della terra per ascoltare la sapienza di Salomone. Ed ecco, qui vi è uno più grande di Salomone. </w:t>
      </w:r>
      <w:r w:rsidRPr="00D41375">
        <w:rPr>
          <w:rFonts w:ascii="Arial" w:eastAsia="Times New Roman" w:hAnsi="Arial" w:cs="Times New Roman"/>
          <w:i/>
          <w:iCs/>
          <w:kern w:val="0"/>
          <w:sz w:val="24"/>
          <w:szCs w:val="20"/>
          <w:lang w:eastAsia="it-IT"/>
          <w14:ligatures w14:val="none"/>
        </w:rPr>
        <w:t>Nel</w:t>
      </w:r>
      <w:r w:rsidR="00D41375" w:rsidRPr="00D41375">
        <w:rPr>
          <w:rFonts w:ascii="Arial" w:eastAsia="Times New Roman" w:hAnsi="Arial" w:cs="Times New Roman"/>
          <w:i/>
          <w:iCs/>
          <w:kern w:val="0"/>
          <w:sz w:val="24"/>
          <w:szCs w:val="20"/>
          <w:lang w:eastAsia="it-IT"/>
          <w14:ligatures w14:val="none"/>
        </w:rPr>
        <w:t xml:space="preserve"> giorno del giudizio, gli abitanti di Ninive si alzeranno contro questa generazione e la condanneranno, perché essi alla predicazione di Giona si convertirono. Ed ecco, qui vi è uno più grande di Giona. (Lc 11,29-32).</w:t>
      </w:r>
    </w:p>
    <w:p w14:paraId="34A9D202"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Di Giona la storia la conosciamo.</w:t>
      </w:r>
    </w:p>
    <w:p w14:paraId="78210515" w14:textId="38E9378D"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Ma il Signore dispose che un grosso pesce inghiottisse Giona; Giona restò nel ventre del pesce tre giorni e tre notti. </w:t>
      </w:r>
      <w:r w:rsidR="000E70E8" w:rsidRPr="005B0AA2">
        <w:rPr>
          <w:rFonts w:ascii="Arial" w:eastAsia="Times New Roman" w:hAnsi="Arial" w:cs="Times New Roman"/>
          <w:i/>
          <w:iCs/>
          <w:kern w:val="0"/>
          <w:sz w:val="24"/>
          <w:szCs w:val="20"/>
          <w:lang w:eastAsia="it-IT"/>
          <w14:ligatures w14:val="none"/>
        </w:rPr>
        <w:t>Dal</w:t>
      </w:r>
      <w:r w:rsidRPr="005B0AA2">
        <w:rPr>
          <w:rFonts w:ascii="Arial" w:eastAsia="Times New Roman" w:hAnsi="Arial" w:cs="Times New Roman"/>
          <w:i/>
          <w:iCs/>
          <w:kern w:val="0"/>
          <w:sz w:val="24"/>
          <w:szCs w:val="20"/>
          <w:lang w:eastAsia="it-IT"/>
          <w14:ligatures w14:val="none"/>
        </w:rPr>
        <w:t xml:space="preserve"> ventre del pesce Giona pregò il Signore, suo Dio, </w:t>
      </w:r>
      <w:r w:rsidR="000E70E8" w:rsidRPr="005B0AA2">
        <w:rPr>
          <w:rFonts w:ascii="Arial" w:eastAsia="Times New Roman" w:hAnsi="Arial" w:cs="Times New Roman"/>
          <w:i/>
          <w:iCs/>
          <w:kern w:val="0"/>
          <w:sz w:val="24"/>
          <w:szCs w:val="20"/>
          <w:lang w:eastAsia="it-IT"/>
          <w14:ligatures w14:val="none"/>
        </w:rPr>
        <w:t>e</w:t>
      </w:r>
      <w:r w:rsidRPr="005B0AA2">
        <w:rPr>
          <w:rFonts w:ascii="Arial" w:eastAsia="Times New Roman" w:hAnsi="Arial" w:cs="Times New Roman"/>
          <w:i/>
          <w:iCs/>
          <w:kern w:val="0"/>
          <w:sz w:val="24"/>
          <w:szCs w:val="20"/>
          <w:lang w:eastAsia="it-IT"/>
          <w14:ligatures w14:val="none"/>
        </w:rPr>
        <w:t xml:space="preserve"> disse:</w:t>
      </w:r>
    </w:p>
    <w:p w14:paraId="660304A5" w14:textId="2902FE71"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lastRenderedPageBreak/>
        <w:t>«Nella mia angoscia ho invocato il Signore</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ed egli mi ha risposto;</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dal profondo degli inferi ho gridato</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 tu hai ascoltato la mia voce.</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Mi hai gettato nell’abisso, nel cuore del mare,</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 le correnti mi hanno circondato;</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tutti i tuoi flutti e le tue onde</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sopra di me sono passati.</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Io dicevo: “Sono scacciato</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lontano dai tuoi occhi;</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eppure tornerò a guardare il tuo santo tempio”.</w:t>
      </w:r>
    </w:p>
    <w:p w14:paraId="4A97D8D2" w14:textId="45B68944"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Le acque mi hanno sommerso fino alla gola,</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l’abisso mi ha avvolto,</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l’alga si è avvinta al mio capo.</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Sono sceso alle radici dei monti,</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la terra ha chiuso le sue spranghe</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dietro a me per sempre.</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Ma tu hai fatto risalire dalla fossa la mia vita,</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Signore, mio Dio.</w:t>
      </w:r>
    </w:p>
    <w:p w14:paraId="08E5D9B6" w14:textId="2BBE6ADE"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Quando in me sentivo venir meno la vita,</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ho ricordato il Signore.</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La mia preghiera è giunta fino a te,</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fino al tuo santo tempio.</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Quelli che servono idoli falsi</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abbandonano il loro amore.</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Ma io con voce di lode</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offrirò a te un sacrificio</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 adempirò il voto che ho fatto;</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la salvezza viene dal Signore».</w:t>
      </w:r>
      <w:r w:rsidR="000E70E8">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 il Signore parlò al pesce ed esso rigettò Giona sulla spiaggia. (Gio 2,1-11).</w:t>
      </w:r>
    </w:p>
    <w:p w14:paraId="10625BD8" w14:textId="18540B51"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 terra ha inghiottito Gesù solo per tre giorni. Il terzo giorno lo ha rigettato fuori. Gesù è veramente risorto.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Compiuto questo segno, chi non crede nella risurrezione di Gesù, è responsabile della sua incredulità e della sua morte.</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Chi non crede non è più scusabile e quindi non è più perdonabile.</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Per questo bisogna iniziare da Gerusalemme, per dare ad ogni figlio di Abramo la possibilità di pentirsi, ricredersi, accoglier Cristo Gesù, il Nazareno, come il suo Messia, il suo Salvatore, il suo Redentore, il suo Dio. </w:t>
      </w:r>
    </w:p>
    <w:p w14:paraId="286A3613"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48</w:t>
      </w:r>
      <w:r w:rsidRPr="00537F68">
        <w:rPr>
          <w:rFonts w:ascii="Arial" w:eastAsia="Times New Roman" w:hAnsi="Arial" w:cs="Times New Roman"/>
          <w:b/>
          <w:kern w:val="0"/>
          <w:sz w:val="24"/>
          <w:szCs w:val="20"/>
          <w:lang w:eastAsia="it-IT"/>
          <w14:ligatures w14:val="none"/>
        </w:rPr>
        <w:t xml:space="preserve">Di questo voi siete testimoni. </w:t>
      </w:r>
      <w:r w:rsidRPr="00537F68">
        <w:rPr>
          <w:rFonts w:ascii="Arial" w:eastAsia="Times New Roman" w:hAnsi="Arial" w:cs="Times New Roman"/>
          <w:b/>
          <w:kern w:val="0"/>
          <w:position w:val="6"/>
          <w:sz w:val="24"/>
          <w:szCs w:val="20"/>
          <w:vertAlign w:val="superscript"/>
          <w:lang w:eastAsia="it-IT"/>
          <w14:ligatures w14:val="none"/>
        </w:rPr>
        <w:t>49</w:t>
      </w:r>
      <w:r w:rsidRPr="00537F68">
        <w:rPr>
          <w:rFonts w:ascii="Arial" w:eastAsia="Times New Roman" w:hAnsi="Arial" w:cs="Times New Roman"/>
          <w:b/>
          <w:kern w:val="0"/>
          <w:sz w:val="24"/>
          <w:szCs w:val="20"/>
          <w:lang w:eastAsia="it-IT"/>
          <w14:ligatures w14:val="none"/>
        </w:rPr>
        <w:t>Ed ecco, io mando su di voi colui che il Padre mio ha promesso; ma voi restate in città, finché non siate rivestiti di potenza dall’alto».</w:t>
      </w:r>
    </w:p>
    <w:p w14:paraId="584F07DE" w14:textId="77777777" w:rsidR="005B0AA2" w:rsidRDefault="00537F68" w:rsidP="005B0AA2">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Gli Apostoli sono i testimoni del Cristo Risorto, del Cristo Vincitore della morte.</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Quando il Padre ha promesso di dare il suo Santo Spirito?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profeta dello Spirito dono di Dio all’uomo è Ezechiele:</w:t>
      </w:r>
      <w:r w:rsidR="005B0AA2">
        <w:rPr>
          <w:rFonts w:ascii="Arial" w:eastAsia="Times New Roman" w:hAnsi="Arial" w:cs="Times New Roman"/>
          <w:kern w:val="0"/>
          <w:sz w:val="24"/>
          <w:szCs w:val="20"/>
          <w:lang w:eastAsia="it-IT"/>
          <w14:ligatures w14:val="none"/>
        </w:rPr>
        <w:t xml:space="preserve"> </w:t>
      </w:r>
    </w:p>
    <w:p w14:paraId="6E35A2BB" w14:textId="49747F1A"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Ora</w:t>
      </w:r>
      <w:r w:rsidR="005B0AA2" w:rsidRPr="005B0AA2">
        <w:rPr>
          <w:rFonts w:ascii="Arial" w:eastAsia="Times New Roman" w:hAnsi="Arial" w:cs="Times New Roman"/>
          <w:i/>
          <w:iCs/>
          <w:kern w:val="0"/>
          <w:sz w:val="24"/>
          <w:szCs w:val="20"/>
          <w:lang w:eastAsia="it-IT"/>
          <w14:ligatures w14:val="none"/>
        </w:rPr>
        <w:t xml:space="preserve">, figlio dell’uomo, profetizza ai monti d’Israele e di’: Monti d’Israele, udite la parola del Signore. </w:t>
      </w:r>
      <w:r w:rsidRPr="005B0AA2">
        <w:rPr>
          <w:rFonts w:ascii="Arial" w:eastAsia="Times New Roman" w:hAnsi="Arial" w:cs="Times New Roman"/>
          <w:i/>
          <w:iCs/>
          <w:kern w:val="0"/>
          <w:sz w:val="24"/>
          <w:szCs w:val="20"/>
          <w:lang w:eastAsia="it-IT"/>
          <w14:ligatures w14:val="none"/>
        </w:rPr>
        <w:t>Così</w:t>
      </w:r>
      <w:r w:rsidR="005B0AA2" w:rsidRPr="005B0AA2">
        <w:rPr>
          <w:rFonts w:ascii="Arial" w:eastAsia="Times New Roman" w:hAnsi="Arial" w:cs="Times New Roman"/>
          <w:i/>
          <w:iCs/>
          <w:kern w:val="0"/>
          <w:sz w:val="24"/>
          <w:szCs w:val="20"/>
          <w:lang w:eastAsia="it-IT"/>
          <w14:ligatures w14:val="none"/>
        </w:rPr>
        <w:t xml:space="preserve"> dice il Signore Dio: Poiché il nemico ha detto di voi: “Bene! I colli eterni sono diventati il nostro possesso”, </w:t>
      </w:r>
      <w:r w:rsidRPr="005B0AA2">
        <w:rPr>
          <w:rFonts w:ascii="Arial" w:eastAsia="Times New Roman" w:hAnsi="Arial" w:cs="Times New Roman"/>
          <w:i/>
          <w:iCs/>
          <w:kern w:val="0"/>
          <w:sz w:val="24"/>
          <w:szCs w:val="20"/>
          <w:lang w:eastAsia="it-IT"/>
          <w14:ligatures w14:val="none"/>
        </w:rPr>
        <w:t>ebbene</w:t>
      </w:r>
      <w:r w:rsidR="005B0AA2" w:rsidRPr="005B0AA2">
        <w:rPr>
          <w:rFonts w:ascii="Arial" w:eastAsia="Times New Roman" w:hAnsi="Arial" w:cs="Times New Roman"/>
          <w:i/>
          <w:iCs/>
          <w:kern w:val="0"/>
          <w:sz w:val="24"/>
          <w:szCs w:val="20"/>
          <w:lang w:eastAsia="it-IT"/>
          <w14:ligatures w14:val="none"/>
        </w:rPr>
        <w:t xml:space="preserve">, profetizza e annuncia: Così dice il Signore Dio: Poiché siete stati devastati, perseguitati dai vicini, resi possesso delle altre nazioni, e poiché siete stati fatti oggetto di maldicenza e d’insulto della gente, </w:t>
      </w:r>
      <w:r w:rsidRPr="005B0AA2">
        <w:rPr>
          <w:rFonts w:ascii="Arial" w:eastAsia="Times New Roman" w:hAnsi="Arial" w:cs="Times New Roman"/>
          <w:i/>
          <w:iCs/>
          <w:kern w:val="0"/>
          <w:sz w:val="24"/>
          <w:szCs w:val="20"/>
          <w:lang w:eastAsia="it-IT"/>
          <w14:ligatures w14:val="none"/>
        </w:rPr>
        <w:t>ebbene</w:t>
      </w:r>
      <w:r w:rsidR="005B0AA2" w:rsidRPr="005B0AA2">
        <w:rPr>
          <w:rFonts w:ascii="Arial" w:eastAsia="Times New Roman" w:hAnsi="Arial" w:cs="Times New Roman"/>
          <w:i/>
          <w:iCs/>
          <w:kern w:val="0"/>
          <w:sz w:val="24"/>
          <w:szCs w:val="20"/>
          <w:lang w:eastAsia="it-IT"/>
          <w14:ligatures w14:val="none"/>
        </w:rPr>
        <w:t xml:space="preserve">, monti d’Israele, udite la parola del Signore Dio: Così dice il Signore Dio ai monti, alle colline, alle pendici e alle valli, alle rovine desolate e alle città deserte, che furono preda e scherno delle nazioni vicine: </w:t>
      </w:r>
      <w:r w:rsidRPr="005B0AA2">
        <w:rPr>
          <w:rFonts w:ascii="Arial" w:eastAsia="Times New Roman" w:hAnsi="Arial" w:cs="Times New Roman"/>
          <w:i/>
          <w:iCs/>
          <w:kern w:val="0"/>
          <w:sz w:val="24"/>
          <w:szCs w:val="20"/>
          <w:lang w:eastAsia="it-IT"/>
          <w14:ligatures w14:val="none"/>
        </w:rPr>
        <w:t>ebbene</w:t>
      </w:r>
      <w:r w:rsidR="005B0AA2" w:rsidRPr="005B0AA2">
        <w:rPr>
          <w:rFonts w:ascii="Arial" w:eastAsia="Times New Roman" w:hAnsi="Arial" w:cs="Times New Roman"/>
          <w:i/>
          <w:iCs/>
          <w:kern w:val="0"/>
          <w:sz w:val="24"/>
          <w:szCs w:val="20"/>
          <w:lang w:eastAsia="it-IT"/>
          <w14:ligatures w14:val="none"/>
        </w:rPr>
        <w:t xml:space="preserve">, così dice il Signore Dio: Sì, con gelosia ardente io parlo contro le altre nazioni e contro tutto Edom, che con il cuore colmo di gioia e l’animo pieno di disprezzo hanno fatto del mio paese il loro possesso per saccheggiarlo. </w:t>
      </w:r>
      <w:r w:rsidRPr="005B0AA2">
        <w:rPr>
          <w:rFonts w:ascii="Arial" w:eastAsia="Times New Roman" w:hAnsi="Arial" w:cs="Times New Roman"/>
          <w:i/>
          <w:iCs/>
          <w:kern w:val="0"/>
          <w:sz w:val="24"/>
          <w:szCs w:val="20"/>
          <w:lang w:eastAsia="it-IT"/>
          <w14:ligatures w14:val="none"/>
        </w:rPr>
        <w:t>Per</w:t>
      </w:r>
      <w:r w:rsidR="005B0AA2" w:rsidRPr="005B0AA2">
        <w:rPr>
          <w:rFonts w:ascii="Arial" w:eastAsia="Times New Roman" w:hAnsi="Arial" w:cs="Times New Roman"/>
          <w:i/>
          <w:iCs/>
          <w:kern w:val="0"/>
          <w:sz w:val="24"/>
          <w:szCs w:val="20"/>
          <w:lang w:eastAsia="it-IT"/>
          <w14:ligatures w14:val="none"/>
        </w:rPr>
        <w:t xml:space="preserve"> questo profetizza alla terra d’Israele e annuncia ai monti, alle colline, alle pendici e alle valli: Così dice il Signore Dio: Ecco, io parlo con gelosia e con furore; poiché voi avete sopportato l’insulto delle nazioni, </w:t>
      </w:r>
      <w:r w:rsidRPr="005B0AA2">
        <w:rPr>
          <w:rFonts w:ascii="Arial" w:eastAsia="Times New Roman" w:hAnsi="Arial" w:cs="Times New Roman"/>
          <w:i/>
          <w:iCs/>
          <w:kern w:val="0"/>
          <w:sz w:val="24"/>
          <w:szCs w:val="20"/>
          <w:lang w:eastAsia="it-IT"/>
          <w14:ligatures w14:val="none"/>
        </w:rPr>
        <w:t>ebbene</w:t>
      </w:r>
      <w:r w:rsidR="005B0AA2" w:rsidRPr="005B0AA2">
        <w:rPr>
          <w:rFonts w:ascii="Arial" w:eastAsia="Times New Roman" w:hAnsi="Arial" w:cs="Times New Roman"/>
          <w:i/>
          <w:iCs/>
          <w:kern w:val="0"/>
          <w:sz w:val="24"/>
          <w:szCs w:val="20"/>
          <w:lang w:eastAsia="it-IT"/>
          <w14:ligatures w14:val="none"/>
        </w:rPr>
        <w:t xml:space="preserve"> – così dice il Signore Dio –, io alzando la mano giuro: anche le nazioni che vi stanno intorno sopporteranno il loro insulto.</w:t>
      </w:r>
    </w:p>
    <w:p w14:paraId="1AB0D1D4" w14:textId="62923AEA"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E</w:t>
      </w:r>
      <w:r w:rsidR="005B0AA2" w:rsidRPr="005B0AA2">
        <w:rPr>
          <w:rFonts w:ascii="Arial" w:eastAsia="Times New Roman" w:hAnsi="Arial" w:cs="Times New Roman"/>
          <w:i/>
          <w:iCs/>
          <w:kern w:val="0"/>
          <w:sz w:val="24"/>
          <w:szCs w:val="20"/>
          <w:lang w:eastAsia="it-IT"/>
          <w14:ligatures w14:val="none"/>
        </w:rPr>
        <w:t xml:space="preserve"> voi, monti d’Israele, mettete rami e producete frutti per il mio popolo Israele, perché sta per tornare. </w:t>
      </w:r>
      <w:r w:rsidRPr="005B0AA2">
        <w:rPr>
          <w:rFonts w:ascii="Arial" w:eastAsia="Times New Roman" w:hAnsi="Arial" w:cs="Times New Roman"/>
          <w:i/>
          <w:iCs/>
          <w:kern w:val="0"/>
          <w:sz w:val="24"/>
          <w:szCs w:val="20"/>
          <w:lang w:eastAsia="it-IT"/>
          <w14:ligatures w14:val="none"/>
        </w:rPr>
        <w:t>Ecco</w:t>
      </w:r>
      <w:r w:rsidR="005B0AA2" w:rsidRPr="005B0AA2">
        <w:rPr>
          <w:rFonts w:ascii="Arial" w:eastAsia="Times New Roman" w:hAnsi="Arial" w:cs="Times New Roman"/>
          <w:i/>
          <w:iCs/>
          <w:kern w:val="0"/>
          <w:sz w:val="24"/>
          <w:szCs w:val="20"/>
          <w:lang w:eastAsia="it-IT"/>
          <w14:ligatures w14:val="none"/>
        </w:rPr>
        <w:t xml:space="preserve">, infatti a voi, a voi io mi volgo; sarete ancora lavorati e sarete seminati. </w:t>
      </w:r>
      <w:r w:rsidRPr="005B0AA2">
        <w:rPr>
          <w:rFonts w:ascii="Arial" w:eastAsia="Times New Roman" w:hAnsi="Arial" w:cs="Times New Roman"/>
          <w:i/>
          <w:iCs/>
          <w:kern w:val="0"/>
          <w:sz w:val="24"/>
          <w:szCs w:val="20"/>
          <w:lang w:eastAsia="it-IT"/>
          <w14:ligatures w14:val="none"/>
        </w:rPr>
        <w:t>Moltiplicherò</w:t>
      </w:r>
      <w:r w:rsidR="005B0AA2" w:rsidRPr="005B0AA2">
        <w:rPr>
          <w:rFonts w:ascii="Arial" w:eastAsia="Times New Roman" w:hAnsi="Arial" w:cs="Times New Roman"/>
          <w:i/>
          <w:iCs/>
          <w:kern w:val="0"/>
          <w:sz w:val="24"/>
          <w:szCs w:val="20"/>
          <w:lang w:eastAsia="it-IT"/>
          <w14:ligatures w14:val="none"/>
        </w:rPr>
        <w:t xml:space="preserve"> sopra di voi gli uomini, tutta quanta la casa d’Israele, e le città saranno ripopolate e le rovine ricostruite. </w:t>
      </w:r>
      <w:r w:rsidRPr="005B0AA2">
        <w:rPr>
          <w:rFonts w:ascii="Arial" w:eastAsia="Times New Roman" w:hAnsi="Arial" w:cs="Times New Roman"/>
          <w:i/>
          <w:iCs/>
          <w:kern w:val="0"/>
          <w:sz w:val="24"/>
          <w:szCs w:val="20"/>
          <w:lang w:eastAsia="it-IT"/>
          <w14:ligatures w14:val="none"/>
        </w:rPr>
        <w:t>Farò</w:t>
      </w:r>
      <w:r w:rsidR="005B0AA2" w:rsidRPr="005B0AA2">
        <w:rPr>
          <w:rFonts w:ascii="Arial" w:eastAsia="Times New Roman" w:hAnsi="Arial" w:cs="Times New Roman"/>
          <w:i/>
          <w:iCs/>
          <w:kern w:val="0"/>
          <w:sz w:val="24"/>
          <w:szCs w:val="20"/>
          <w:lang w:eastAsia="it-IT"/>
          <w14:ligatures w14:val="none"/>
        </w:rPr>
        <w:t xml:space="preserve"> abbondare su di voi uomini </w:t>
      </w:r>
      <w:r w:rsidR="005B0AA2" w:rsidRPr="005B0AA2">
        <w:rPr>
          <w:rFonts w:ascii="Arial" w:eastAsia="Times New Roman" w:hAnsi="Arial" w:cs="Times New Roman"/>
          <w:i/>
          <w:iCs/>
          <w:kern w:val="0"/>
          <w:sz w:val="24"/>
          <w:szCs w:val="20"/>
          <w:lang w:eastAsia="it-IT"/>
          <w14:ligatures w14:val="none"/>
        </w:rPr>
        <w:lastRenderedPageBreak/>
        <w:t xml:space="preserve">e bestie e cresceranno e saranno fecondi: farò sì che siate popolati come prima e vi elargirò i miei benefici più che per il passato e saprete che io sono il Signore. </w:t>
      </w:r>
      <w:r w:rsidRPr="005B0AA2">
        <w:rPr>
          <w:rFonts w:ascii="Arial" w:eastAsia="Times New Roman" w:hAnsi="Arial" w:cs="Times New Roman"/>
          <w:i/>
          <w:iCs/>
          <w:kern w:val="0"/>
          <w:sz w:val="24"/>
          <w:szCs w:val="20"/>
          <w:lang w:eastAsia="it-IT"/>
          <w14:ligatures w14:val="none"/>
        </w:rPr>
        <w:t>Ricondurrò</w:t>
      </w:r>
      <w:r w:rsidR="005B0AA2" w:rsidRPr="005B0AA2">
        <w:rPr>
          <w:rFonts w:ascii="Arial" w:eastAsia="Times New Roman" w:hAnsi="Arial" w:cs="Times New Roman"/>
          <w:i/>
          <w:iCs/>
          <w:kern w:val="0"/>
          <w:sz w:val="24"/>
          <w:szCs w:val="20"/>
          <w:lang w:eastAsia="it-IT"/>
          <w14:ligatures w14:val="none"/>
        </w:rPr>
        <w:t xml:space="preserve"> su di voi degli uomini, il mio popolo Israele: essi vi possederanno e sarete la loro eredità e non li priverete più dei loro figli.</w:t>
      </w:r>
    </w:p>
    <w:p w14:paraId="0C6E6917" w14:textId="4963656F"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Così</w:t>
      </w:r>
      <w:r w:rsidR="005B0AA2" w:rsidRPr="005B0AA2">
        <w:rPr>
          <w:rFonts w:ascii="Arial" w:eastAsia="Times New Roman" w:hAnsi="Arial" w:cs="Times New Roman"/>
          <w:i/>
          <w:iCs/>
          <w:kern w:val="0"/>
          <w:sz w:val="24"/>
          <w:szCs w:val="20"/>
          <w:lang w:eastAsia="it-IT"/>
          <w14:ligatures w14:val="none"/>
        </w:rPr>
        <w:t xml:space="preserve"> dice il Signore Dio: Poiché si va dicendo di te: “Tu divori gli uomini, tu hai privato di figli il tuo popolo”, </w:t>
      </w:r>
      <w:r w:rsidRPr="005B0AA2">
        <w:rPr>
          <w:rFonts w:ascii="Arial" w:eastAsia="Times New Roman" w:hAnsi="Arial" w:cs="Times New Roman"/>
          <w:i/>
          <w:iCs/>
          <w:kern w:val="0"/>
          <w:sz w:val="24"/>
          <w:szCs w:val="20"/>
          <w:lang w:eastAsia="it-IT"/>
          <w14:ligatures w14:val="none"/>
        </w:rPr>
        <w:t>ebbene</w:t>
      </w:r>
      <w:r w:rsidR="005B0AA2" w:rsidRPr="005B0AA2">
        <w:rPr>
          <w:rFonts w:ascii="Arial" w:eastAsia="Times New Roman" w:hAnsi="Arial" w:cs="Times New Roman"/>
          <w:i/>
          <w:iCs/>
          <w:kern w:val="0"/>
          <w:sz w:val="24"/>
          <w:szCs w:val="20"/>
          <w:lang w:eastAsia="it-IT"/>
          <w14:ligatures w14:val="none"/>
        </w:rPr>
        <w:t xml:space="preserve">, tu non divorerai più gli uomini, non priverai più di figli la nazione. Oracolo del Signore Dio. </w:t>
      </w:r>
      <w:r w:rsidRPr="005B0AA2">
        <w:rPr>
          <w:rFonts w:ascii="Arial" w:eastAsia="Times New Roman" w:hAnsi="Arial" w:cs="Times New Roman"/>
          <w:i/>
          <w:iCs/>
          <w:kern w:val="0"/>
          <w:sz w:val="24"/>
          <w:szCs w:val="20"/>
          <w:lang w:eastAsia="it-IT"/>
          <w14:ligatures w14:val="none"/>
        </w:rPr>
        <w:t>Non</w:t>
      </w:r>
      <w:r w:rsidR="005B0AA2" w:rsidRPr="005B0AA2">
        <w:rPr>
          <w:rFonts w:ascii="Arial" w:eastAsia="Times New Roman" w:hAnsi="Arial" w:cs="Times New Roman"/>
          <w:i/>
          <w:iCs/>
          <w:kern w:val="0"/>
          <w:sz w:val="24"/>
          <w:szCs w:val="20"/>
          <w:lang w:eastAsia="it-IT"/>
          <w14:ligatures w14:val="none"/>
        </w:rPr>
        <w:t xml:space="preserve"> ti farò più sentire gli insulti delle nazioni e non subirai più lo scherno dei popoli; non priverai più di figli la tua nazione». Oracolo del Signore.</w:t>
      </w:r>
    </w:p>
    <w:p w14:paraId="02C25E3E" w14:textId="2F4D43FD"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Mi</w:t>
      </w:r>
      <w:r w:rsidR="005B0AA2" w:rsidRPr="005B0AA2">
        <w:rPr>
          <w:rFonts w:ascii="Arial" w:eastAsia="Times New Roman" w:hAnsi="Arial" w:cs="Times New Roman"/>
          <w:i/>
          <w:iCs/>
          <w:kern w:val="0"/>
          <w:sz w:val="24"/>
          <w:szCs w:val="20"/>
          <w:lang w:eastAsia="it-IT"/>
          <w14:ligatures w14:val="none"/>
        </w:rPr>
        <w:t xml:space="preserve"> fu rivolta questa parola del Signore: «Figlio dell’uomo, la casa d’Israele, quando abitava la sua terra, la rese impura con la sua condotta e le sue azioni. Come l’impurità delle mestruazioni è stata la loro condotta davanti a me. </w:t>
      </w:r>
      <w:r w:rsidRPr="005B0AA2">
        <w:rPr>
          <w:rFonts w:ascii="Arial" w:eastAsia="Times New Roman" w:hAnsi="Arial" w:cs="Times New Roman"/>
          <w:i/>
          <w:iCs/>
          <w:kern w:val="0"/>
          <w:sz w:val="24"/>
          <w:szCs w:val="20"/>
          <w:lang w:eastAsia="it-IT"/>
          <w14:ligatures w14:val="none"/>
        </w:rPr>
        <w:t>Perciò</w:t>
      </w:r>
      <w:r w:rsidR="005B0AA2" w:rsidRPr="005B0AA2">
        <w:rPr>
          <w:rFonts w:ascii="Arial" w:eastAsia="Times New Roman" w:hAnsi="Arial" w:cs="Times New Roman"/>
          <w:i/>
          <w:iCs/>
          <w:kern w:val="0"/>
          <w:sz w:val="24"/>
          <w:szCs w:val="20"/>
          <w:lang w:eastAsia="it-IT"/>
          <w14:ligatures w14:val="none"/>
        </w:rPr>
        <w:t xml:space="preserve"> ho riversato su di loro la mia ira per il sangue che avevano sparso nel paese e per gli idoli con i quali l’avevano contaminato. 19Li ho dispersi fra le nazioni e sono stati dispersi in altri territori: li ho giudicati secondo la loro condotta e le loro azioni. </w:t>
      </w:r>
      <w:r w:rsidRPr="005B0AA2">
        <w:rPr>
          <w:rFonts w:ascii="Arial" w:eastAsia="Times New Roman" w:hAnsi="Arial" w:cs="Times New Roman"/>
          <w:i/>
          <w:iCs/>
          <w:kern w:val="0"/>
          <w:sz w:val="24"/>
          <w:szCs w:val="20"/>
          <w:lang w:eastAsia="it-IT"/>
          <w14:ligatures w14:val="none"/>
        </w:rPr>
        <w:t>Giunsero</w:t>
      </w:r>
      <w:r w:rsidR="005B0AA2" w:rsidRPr="005B0AA2">
        <w:rPr>
          <w:rFonts w:ascii="Arial" w:eastAsia="Times New Roman" w:hAnsi="Arial" w:cs="Times New Roman"/>
          <w:i/>
          <w:iCs/>
          <w:kern w:val="0"/>
          <w:sz w:val="24"/>
          <w:szCs w:val="20"/>
          <w:lang w:eastAsia="it-IT"/>
          <w14:ligatures w14:val="none"/>
        </w:rPr>
        <w:t xml:space="preserve"> fra le nazioni dove erano stati spinti e profanarono il mio nome santo, perché di loro si diceva: “Costoro sono il popolo del Signore e tuttavia sono stati scacciati dal suo paese”. </w:t>
      </w:r>
      <w:r w:rsidRPr="005B0AA2">
        <w:rPr>
          <w:rFonts w:ascii="Arial" w:eastAsia="Times New Roman" w:hAnsi="Arial" w:cs="Times New Roman"/>
          <w:i/>
          <w:iCs/>
          <w:kern w:val="0"/>
          <w:sz w:val="24"/>
          <w:szCs w:val="20"/>
          <w:lang w:eastAsia="it-IT"/>
          <w14:ligatures w14:val="none"/>
        </w:rPr>
        <w:t>Ma</w:t>
      </w:r>
      <w:r w:rsidR="005B0AA2" w:rsidRPr="005B0AA2">
        <w:rPr>
          <w:rFonts w:ascii="Arial" w:eastAsia="Times New Roman" w:hAnsi="Arial" w:cs="Times New Roman"/>
          <w:i/>
          <w:iCs/>
          <w:kern w:val="0"/>
          <w:sz w:val="24"/>
          <w:szCs w:val="20"/>
          <w:lang w:eastAsia="it-IT"/>
          <w14:ligatures w14:val="none"/>
        </w:rPr>
        <w:t xml:space="preserve"> io ho avuto riguardo del mio nome santo, che la casa d’Israele aveva profanato fra le nazioni presso le quali era giunta.</w:t>
      </w:r>
    </w:p>
    <w:p w14:paraId="75A61D8D" w14:textId="79259A6A"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Perciò</w:t>
      </w:r>
      <w:r w:rsidR="005B0AA2" w:rsidRPr="005B0AA2">
        <w:rPr>
          <w:rFonts w:ascii="Arial" w:eastAsia="Times New Roman" w:hAnsi="Arial" w:cs="Times New Roman"/>
          <w:i/>
          <w:iCs/>
          <w:kern w:val="0"/>
          <w:sz w:val="24"/>
          <w:szCs w:val="20"/>
          <w:lang w:eastAsia="it-IT"/>
          <w14:ligatures w14:val="none"/>
        </w:rPr>
        <w:t xml:space="preserve"> annuncia alla casa d’Israele: Così dice il Signore Dio: Io agisco non per riguardo a voi, casa d’Israele, ma per amore del mio nome santo, che voi avete profanato fra le nazioni presso le quali siete giunti. </w:t>
      </w:r>
      <w:r w:rsidRPr="005B0AA2">
        <w:rPr>
          <w:rFonts w:ascii="Arial" w:eastAsia="Times New Roman" w:hAnsi="Arial" w:cs="Times New Roman"/>
          <w:i/>
          <w:iCs/>
          <w:kern w:val="0"/>
          <w:sz w:val="24"/>
          <w:szCs w:val="20"/>
          <w:lang w:eastAsia="it-IT"/>
          <w14:ligatures w14:val="none"/>
        </w:rPr>
        <w:t>Santificherò</w:t>
      </w:r>
      <w:r w:rsidR="005B0AA2" w:rsidRPr="005B0AA2">
        <w:rPr>
          <w:rFonts w:ascii="Arial" w:eastAsia="Times New Roman" w:hAnsi="Arial" w:cs="Times New Roman"/>
          <w:i/>
          <w:iCs/>
          <w:kern w:val="0"/>
          <w:sz w:val="24"/>
          <w:szCs w:val="20"/>
          <w:lang w:eastAsia="it-IT"/>
          <w14:ligatures w14:val="none"/>
        </w:rPr>
        <w:t xml:space="preserve"> il mio nome grande, profanato fra le nazioni, profanato da voi in mezzo a loro. Allora le nazioni sapranno che io sono il Signore – oracolo del Signore Dio –, quando mostrerò la mia santità in voi davanti ai loro occhi.</w:t>
      </w:r>
    </w:p>
    <w:p w14:paraId="00C8B0CD" w14:textId="6A3A4B60"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Vi</w:t>
      </w:r>
      <w:r w:rsidR="005B0AA2" w:rsidRPr="005B0AA2">
        <w:rPr>
          <w:rFonts w:ascii="Arial" w:eastAsia="Times New Roman" w:hAnsi="Arial" w:cs="Times New Roman"/>
          <w:i/>
          <w:iCs/>
          <w:kern w:val="0"/>
          <w:sz w:val="24"/>
          <w:szCs w:val="20"/>
          <w:lang w:eastAsia="it-IT"/>
          <w14:ligatures w14:val="none"/>
        </w:rPr>
        <w:t xml:space="preserve"> prenderò dalle nazioni, vi radunerò da ogni terra e vi condurrò sul vostro suolo. </w:t>
      </w:r>
      <w:r w:rsidRPr="005B0AA2">
        <w:rPr>
          <w:rFonts w:ascii="Arial" w:eastAsia="Times New Roman" w:hAnsi="Arial" w:cs="Times New Roman"/>
          <w:i/>
          <w:iCs/>
          <w:kern w:val="0"/>
          <w:sz w:val="24"/>
          <w:szCs w:val="20"/>
          <w:lang w:eastAsia="it-IT"/>
          <w14:ligatures w14:val="none"/>
        </w:rPr>
        <w:t>Vi</w:t>
      </w:r>
      <w:r w:rsidR="005B0AA2" w:rsidRPr="005B0AA2">
        <w:rPr>
          <w:rFonts w:ascii="Arial" w:eastAsia="Times New Roman" w:hAnsi="Arial" w:cs="Times New Roman"/>
          <w:i/>
          <w:iCs/>
          <w:kern w:val="0"/>
          <w:sz w:val="24"/>
          <w:szCs w:val="20"/>
          <w:lang w:eastAsia="it-IT"/>
          <w14:ligatures w14:val="none"/>
        </w:rPr>
        <w:t xml:space="preserve"> aspergerò con acqua pura e sarete purificati; io vi purificherò da tutte le vostre impurità e da tutti i vostri idoli, </w:t>
      </w:r>
      <w:r w:rsidRPr="005B0AA2">
        <w:rPr>
          <w:rFonts w:ascii="Arial" w:eastAsia="Times New Roman" w:hAnsi="Arial" w:cs="Times New Roman"/>
          <w:i/>
          <w:iCs/>
          <w:kern w:val="0"/>
          <w:sz w:val="24"/>
          <w:szCs w:val="20"/>
          <w:lang w:eastAsia="it-IT"/>
          <w14:ligatures w14:val="none"/>
        </w:rPr>
        <w:t>vi</w:t>
      </w:r>
      <w:r w:rsidR="005B0AA2" w:rsidRPr="005B0AA2">
        <w:rPr>
          <w:rFonts w:ascii="Arial" w:eastAsia="Times New Roman" w:hAnsi="Arial" w:cs="Times New Roman"/>
          <w:i/>
          <w:iCs/>
          <w:kern w:val="0"/>
          <w:sz w:val="24"/>
          <w:szCs w:val="20"/>
          <w:lang w:eastAsia="it-IT"/>
          <w14:ligatures w14:val="none"/>
        </w:rPr>
        <w:t xml:space="preserve"> darò un cuore nuovo, metterò dentro di voi uno spirito nuovo, toglierò da voi il cuore di pietra e vi darò un cuore di carne. </w:t>
      </w:r>
      <w:r w:rsidRPr="005B0AA2">
        <w:rPr>
          <w:rFonts w:ascii="Arial" w:eastAsia="Times New Roman" w:hAnsi="Arial" w:cs="Times New Roman"/>
          <w:i/>
          <w:iCs/>
          <w:kern w:val="0"/>
          <w:sz w:val="24"/>
          <w:szCs w:val="20"/>
          <w:lang w:eastAsia="it-IT"/>
          <w14:ligatures w14:val="none"/>
        </w:rPr>
        <w:t>Porrò</w:t>
      </w:r>
      <w:r w:rsidR="005B0AA2" w:rsidRPr="005B0AA2">
        <w:rPr>
          <w:rFonts w:ascii="Arial" w:eastAsia="Times New Roman" w:hAnsi="Arial" w:cs="Times New Roman"/>
          <w:i/>
          <w:iCs/>
          <w:kern w:val="0"/>
          <w:sz w:val="24"/>
          <w:szCs w:val="20"/>
          <w:lang w:eastAsia="it-IT"/>
          <w14:ligatures w14:val="none"/>
        </w:rPr>
        <w:t xml:space="preserve"> il mio spirito dentro di voi e vi farò vivere secondo le mie leggi e vi farò osservare e mettere in pratica le mie norme. </w:t>
      </w:r>
      <w:r w:rsidRPr="005B0AA2">
        <w:rPr>
          <w:rFonts w:ascii="Arial" w:eastAsia="Times New Roman" w:hAnsi="Arial" w:cs="Times New Roman"/>
          <w:i/>
          <w:iCs/>
          <w:kern w:val="0"/>
          <w:sz w:val="24"/>
          <w:szCs w:val="20"/>
          <w:lang w:eastAsia="it-IT"/>
          <w14:ligatures w14:val="none"/>
        </w:rPr>
        <w:t>Abiterete</w:t>
      </w:r>
      <w:r w:rsidR="005B0AA2" w:rsidRPr="005B0AA2">
        <w:rPr>
          <w:rFonts w:ascii="Arial" w:eastAsia="Times New Roman" w:hAnsi="Arial" w:cs="Times New Roman"/>
          <w:i/>
          <w:iCs/>
          <w:kern w:val="0"/>
          <w:sz w:val="24"/>
          <w:szCs w:val="20"/>
          <w:lang w:eastAsia="it-IT"/>
          <w14:ligatures w14:val="none"/>
        </w:rPr>
        <w:t xml:space="preserve"> nella terra che io diedi ai vostri padri; voi sarete il mio popolo e io sarò il vostro Dio. </w:t>
      </w:r>
      <w:r w:rsidRPr="005B0AA2">
        <w:rPr>
          <w:rFonts w:ascii="Arial" w:eastAsia="Times New Roman" w:hAnsi="Arial" w:cs="Times New Roman"/>
          <w:i/>
          <w:iCs/>
          <w:kern w:val="0"/>
          <w:sz w:val="24"/>
          <w:szCs w:val="20"/>
          <w:lang w:eastAsia="it-IT"/>
          <w14:ligatures w14:val="none"/>
        </w:rPr>
        <w:t>Vi</w:t>
      </w:r>
      <w:r w:rsidR="005B0AA2" w:rsidRPr="005B0AA2">
        <w:rPr>
          <w:rFonts w:ascii="Arial" w:eastAsia="Times New Roman" w:hAnsi="Arial" w:cs="Times New Roman"/>
          <w:i/>
          <w:iCs/>
          <w:kern w:val="0"/>
          <w:sz w:val="24"/>
          <w:szCs w:val="20"/>
          <w:lang w:eastAsia="it-IT"/>
          <w14:ligatures w14:val="none"/>
        </w:rPr>
        <w:t xml:space="preserve"> libererò da tutte le vostre impurità: chiamerò il grano e lo moltiplicherò e non vi manderò più la carestia. </w:t>
      </w:r>
      <w:r w:rsidRPr="005B0AA2">
        <w:rPr>
          <w:rFonts w:ascii="Arial" w:eastAsia="Times New Roman" w:hAnsi="Arial" w:cs="Times New Roman"/>
          <w:i/>
          <w:iCs/>
          <w:kern w:val="0"/>
          <w:sz w:val="24"/>
          <w:szCs w:val="20"/>
          <w:lang w:eastAsia="it-IT"/>
          <w14:ligatures w14:val="none"/>
        </w:rPr>
        <w:t>Moltiplicherò</w:t>
      </w:r>
      <w:r w:rsidR="005B0AA2" w:rsidRPr="005B0AA2">
        <w:rPr>
          <w:rFonts w:ascii="Arial" w:eastAsia="Times New Roman" w:hAnsi="Arial" w:cs="Times New Roman"/>
          <w:i/>
          <w:iCs/>
          <w:kern w:val="0"/>
          <w:sz w:val="24"/>
          <w:szCs w:val="20"/>
          <w:lang w:eastAsia="it-IT"/>
          <w14:ligatures w14:val="none"/>
        </w:rPr>
        <w:t xml:space="preserve"> i frutti degli alberi e il prodotto dei campi, perché non soffriate più la vergogna della fame fra le nazioni. </w:t>
      </w:r>
      <w:r w:rsidRPr="005B0AA2">
        <w:rPr>
          <w:rFonts w:ascii="Arial" w:eastAsia="Times New Roman" w:hAnsi="Arial" w:cs="Times New Roman"/>
          <w:i/>
          <w:iCs/>
          <w:kern w:val="0"/>
          <w:sz w:val="24"/>
          <w:szCs w:val="20"/>
          <w:lang w:eastAsia="it-IT"/>
          <w14:ligatures w14:val="none"/>
        </w:rPr>
        <w:t>Vi</w:t>
      </w:r>
      <w:r w:rsidR="005B0AA2" w:rsidRPr="005B0AA2">
        <w:rPr>
          <w:rFonts w:ascii="Arial" w:eastAsia="Times New Roman" w:hAnsi="Arial" w:cs="Times New Roman"/>
          <w:i/>
          <w:iCs/>
          <w:kern w:val="0"/>
          <w:sz w:val="24"/>
          <w:szCs w:val="20"/>
          <w:lang w:eastAsia="it-IT"/>
          <w14:ligatures w14:val="none"/>
        </w:rPr>
        <w:t xml:space="preserve"> ricorderete della vostra cattiva condotta e delle vostre azioni che non erano buone e proverete disgusto di voi stessi per le vostre iniquità e i vostri abomini. </w:t>
      </w:r>
      <w:r w:rsidRPr="005B0AA2">
        <w:rPr>
          <w:rFonts w:ascii="Arial" w:eastAsia="Times New Roman" w:hAnsi="Arial" w:cs="Times New Roman"/>
          <w:i/>
          <w:iCs/>
          <w:kern w:val="0"/>
          <w:sz w:val="24"/>
          <w:szCs w:val="20"/>
          <w:lang w:eastAsia="it-IT"/>
          <w14:ligatures w14:val="none"/>
        </w:rPr>
        <w:t>Non</w:t>
      </w:r>
      <w:r w:rsidR="005B0AA2" w:rsidRPr="005B0AA2">
        <w:rPr>
          <w:rFonts w:ascii="Arial" w:eastAsia="Times New Roman" w:hAnsi="Arial" w:cs="Times New Roman"/>
          <w:i/>
          <w:iCs/>
          <w:kern w:val="0"/>
          <w:sz w:val="24"/>
          <w:szCs w:val="20"/>
          <w:lang w:eastAsia="it-IT"/>
          <w14:ligatures w14:val="none"/>
        </w:rPr>
        <w:t xml:space="preserve"> per riguardo a voi io agisco – oracolo del Signore Dio –, sappiatelo bene. Vergognatevi e arrossite della vostra condotta, o casa d’Israele.</w:t>
      </w:r>
    </w:p>
    <w:p w14:paraId="2E33555B" w14:textId="15BDEE47"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Così</w:t>
      </w:r>
      <w:r w:rsidR="005B0AA2" w:rsidRPr="005B0AA2">
        <w:rPr>
          <w:rFonts w:ascii="Arial" w:eastAsia="Times New Roman" w:hAnsi="Arial" w:cs="Times New Roman"/>
          <w:i/>
          <w:iCs/>
          <w:kern w:val="0"/>
          <w:sz w:val="24"/>
          <w:szCs w:val="20"/>
          <w:lang w:eastAsia="it-IT"/>
          <w14:ligatures w14:val="none"/>
        </w:rPr>
        <w:t xml:space="preserve"> dice il Signore Dio: Quando vi avrò purificati da tutte le vostre iniquità, vi farò riabitare le vostre città e le vostre rovine saranno ricostruite. </w:t>
      </w:r>
      <w:r w:rsidRPr="005B0AA2">
        <w:rPr>
          <w:rFonts w:ascii="Arial" w:eastAsia="Times New Roman" w:hAnsi="Arial" w:cs="Times New Roman"/>
          <w:i/>
          <w:iCs/>
          <w:kern w:val="0"/>
          <w:sz w:val="24"/>
          <w:szCs w:val="20"/>
          <w:lang w:eastAsia="it-IT"/>
          <w14:ligatures w14:val="none"/>
        </w:rPr>
        <w:t>Quella</w:t>
      </w:r>
      <w:r w:rsidR="005B0AA2" w:rsidRPr="005B0AA2">
        <w:rPr>
          <w:rFonts w:ascii="Arial" w:eastAsia="Times New Roman" w:hAnsi="Arial" w:cs="Times New Roman"/>
          <w:i/>
          <w:iCs/>
          <w:kern w:val="0"/>
          <w:sz w:val="24"/>
          <w:szCs w:val="20"/>
          <w:lang w:eastAsia="it-IT"/>
          <w14:ligatures w14:val="none"/>
        </w:rPr>
        <w:t xml:space="preserve"> terra desolata, che agli occhi di ogni viandante appariva un deserto, sarà di nuovo coltivata </w:t>
      </w:r>
      <w:r w:rsidRPr="005B0AA2">
        <w:rPr>
          <w:rFonts w:ascii="Arial" w:eastAsia="Times New Roman" w:hAnsi="Arial" w:cs="Times New Roman"/>
          <w:i/>
          <w:iCs/>
          <w:kern w:val="0"/>
          <w:sz w:val="24"/>
          <w:szCs w:val="20"/>
          <w:lang w:eastAsia="it-IT"/>
          <w14:ligatures w14:val="none"/>
        </w:rPr>
        <w:t>e</w:t>
      </w:r>
      <w:r w:rsidR="005B0AA2" w:rsidRPr="005B0AA2">
        <w:rPr>
          <w:rFonts w:ascii="Arial" w:eastAsia="Times New Roman" w:hAnsi="Arial" w:cs="Times New Roman"/>
          <w:i/>
          <w:iCs/>
          <w:kern w:val="0"/>
          <w:sz w:val="24"/>
          <w:szCs w:val="20"/>
          <w:lang w:eastAsia="it-IT"/>
          <w14:ligatures w14:val="none"/>
        </w:rPr>
        <w:t xml:space="preserve"> si dirà: “La terra, che era desolata, è diventata ora come il giardino dell’Eden, le città rovinate, desolate e sconvolte, ora sono fortificate e abitate”. </w:t>
      </w:r>
      <w:r w:rsidRPr="005B0AA2">
        <w:rPr>
          <w:rFonts w:ascii="Arial" w:eastAsia="Times New Roman" w:hAnsi="Arial" w:cs="Times New Roman"/>
          <w:i/>
          <w:iCs/>
          <w:kern w:val="0"/>
          <w:sz w:val="24"/>
          <w:szCs w:val="20"/>
          <w:lang w:eastAsia="it-IT"/>
          <w14:ligatures w14:val="none"/>
        </w:rPr>
        <w:t>Le</w:t>
      </w:r>
      <w:r w:rsidR="005B0AA2" w:rsidRPr="005B0AA2">
        <w:rPr>
          <w:rFonts w:ascii="Arial" w:eastAsia="Times New Roman" w:hAnsi="Arial" w:cs="Times New Roman"/>
          <w:i/>
          <w:iCs/>
          <w:kern w:val="0"/>
          <w:sz w:val="24"/>
          <w:szCs w:val="20"/>
          <w:lang w:eastAsia="it-IT"/>
          <w14:ligatures w14:val="none"/>
        </w:rPr>
        <w:t xml:space="preserve"> nazioni che saranno rimaste attorno a voi sapranno che io, il Signore, ho ricostruito ciò che era distrutto e coltivato di nuovo la terra che era un deserto. Io, il Signore, l’ho detto e lo farò.</w:t>
      </w:r>
    </w:p>
    <w:p w14:paraId="025E5656" w14:textId="7397818A"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lastRenderedPageBreak/>
        <w:t>Così</w:t>
      </w:r>
      <w:r w:rsidR="005B0AA2" w:rsidRPr="005B0AA2">
        <w:rPr>
          <w:rFonts w:ascii="Arial" w:eastAsia="Times New Roman" w:hAnsi="Arial" w:cs="Times New Roman"/>
          <w:i/>
          <w:iCs/>
          <w:kern w:val="0"/>
          <w:sz w:val="24"/>
          <w:szCs w:val="20"/>
          <w:lang w:eastAsia="it-IT"/>
          <w14:ligatures w14:val="none"/>
        </w:rPr>
        <w:t xml:space="preserve">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69CA89A7" w14:textId="5B7CF64B"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La mano del Signore fu sopra di me e il Signore mi portò fuori in spirito e mi depose nella pianura che era piena di ossa; </w:t>
      </w:r>
      <w:r w:rsidR="000E70E8" w:rsidRPr="005B0AA2">
        <w:rPr>
          <w:rFonts w:ascii="Arial" w:eastAsia="Times New Roman" w:hAnsi="Arial" w:cs="Times New Roman"/>
          <w:i/>
          <w:iCs/>
          <w:kern w:val="0"/>
          <w:sz w:val="24"/>
          <w:szCs w:val="20"/>
          <w:lang w:eastAsia="it-IT"/>
          <w14:ligatures w14:val="none"/>
        </w:rPr>
        <w:t>mi</w:t>
      </w:r>
      <w:r w:rsidRPr="005B0AA2">
        <w:rPr>
          <w:rFonts w:ascii="Arial" w:eastAsia="Times New Roman" w:hAnsi="Arial" w:cs="Times New Roman"/>
          <w:i/>
          <w:iCs/>
          <w:kern w:val="0"/>
          <w:sz w:val="24"/>
          <w:szCs w:val="20"/>
          <w:lang w:eastAsia="it-IT"/>
          <w14:ligatures w14:val="none"/>
        </w:rPr>
        <w:t xml:space="preserve"> fece passare accanto a esse da ogni parte. Vidi che erano in grandissima quantità nella distesa della valle e tutte inaridite. </w:t>
      </w:r>
      <w:r w:rsidR="000E70E8" w:rsidRPr="005B0AA2">
        <w:rPr>
          <w:rFonts w:ascii="Arial" w:eastAsia="Times New Roman" w:hAnsi="Arial" w:cs="Times New Roman"/>
          <w:i/>
          <w:iCs/>
          <w:kern w:val="0"/>
          <w:sz w:val="24"/>
          <w:szCs w:val="20"/>
          <w:lang w:eastAsia="it-IT"/>
          <w14:ligatures w14:val="none"/>
        </w:rPr>
        <w:t>Mi</w:t>
      </w:r>
      <w:r w:rsidRPr="005B0AA2">
        <w:rPr>
          <w:rFonts w:ascii="Arial" w:eastAsia="Times New Roman" w:hAnsi="Arial" w:cs="Times New Roman"/>
          <w:i/>
          <w:iCs/>
          <w:kern w:val="0"/>
          <w:sz w:val="24"/>
          <w:szCs w:val="20"/>
          <w:lang w:eastAsia="it-IT"/>
          <w14:ligatures w14:val="none"/>
        </w:rPr>
        <w:t xml:space="preserve"> disse: «Figlio dell’uomo, potranno queste ossa rivivere?». Io risposi: «Signore Dio, tu lo sai». </w:t>
      </w:r>
      <w:r w:rsidR="000E70E8" w:rsidRPr="005B0AA2">
        <w:rPr>
          <w:rFonts w:ascii="Arial" w:eastAsia="Times New Roman" w:hAnsi="Arial" w:cs="Times New Roman"/>
          <w:i/>
          <w:iCs/>
          <w:kern w:val="0"/>
          <w:sz w:val="24"/>
          <w:szCs w:val="20"/>
          <w:lang w:eastAsia="it-IT"/>
          <w14:ligatures w14:val="none"/>
        </w:rPr>
        <w:t>Egli</w:t>
      </w:r>
      <w:r w:rsidRPr="005B0AA2">
        <w:rPr>
          <w:rFonts w:ascii="Arial" w:eastAsia="Times New Roman" w:hAnsi="Arial" w:cs="Times New Roman"/>
          <w:i/>
          <w:iCs/>
          <w:kern w:val="0"/>
          <w:sz w:val="24"/>
          <w:szCs w:val="20"/>
          <w:lang w:eastAsia="it-IT"/>
          <w14:ligatures w14:val="none"/>
        </w:rPr>
        <w:t xml:space="preserve"> mi replicò: «Profetizza su queste ossa e annuncia loro: “Ossa inaridite, udite la parola del Signore. </w:t>
      </w:r>
      <w:r w:rsidR="000E70E8" w:rsidRPr="005B0AA2">
        <w:rPr>
          <w:rFonts w:ascii="Arial" w:eastAsia="Times New Roman" w:hAnsi="Arial" w:cs="Times New Roman"/>
          <w:i/>
          <w:iCs/>
          <w:kern w:val="0"/>
          <w:sz w:val="24"/>
          <w:szCs w:val="20"/>
          <w:lang w:eastAsia="it-IT"/>
          <w14:ligatures w14:val="none"/>
        </w:rPr>
        <w:t>Così</w:t>
      </w:r>
      <w:r w:rsidRPr="005B0AA2">
        <w:rPr>
          <w:rFonts w:ascii="Arial" w:eastAsia="Times New Roman" w:hAnsi="Arial" w:cs="Times New Roman"/>
          <w:i/>
          <w:iCs/>
          <w:kern w:val="0"/>
          <w:sz w:val="24"/>
          <w:szCs w:val="20"/>
          <w:lang w:eastAsia="it-IT"/>
          <w14:ligatures w14:val="none"/>
        </w:rPr>
        <w:t xml:space="preserve"> dice il Signore Dio a queste ossa: Ecco, io faccio entrare in voi lo spirito e rivivrete. </w:t>
      </w:r>
      <w:r w:rsidR="000E70E8" w:rsidRPr="005B0AA2">
        <w:rPr>
          <w:rFonts w:ascii="Arial" w:eastAsia="Times New Roman" w:hAnsi="Arial" w:cs="Times New Roman"/>
          <w:i/>
          <w:iCs/>
          <w:kern w:val="0"/>
          <w:sz w:val="24"/>
          <w:szCs w:val="20"/>
          <w:lang w:eastAsia="it-IT"/>
          <w14:ligatures w14:val="none"/>
        </w:rPr>
        <w:t>Metterò</w:t>
      </w:r>
      <w:r w:rsidRPr="005B0AA2">
        <w:rPr>
          <w:rFonts w:ascii="Arial" w:eastAsia="Times New Roman" w:hAnsi="Arial" w:cs="Times New Roman"/>
          <w:i/>
          <w:iCs/>
          <w:kern w:val="0"/>
          <w:sz w:val="24"/>
          <w:szCs w:val="20"/>
          <w:lang w:eastAsia="it-IT"/>
          <w14:ligatures w14:val="none"/>
        </w:rPr>
        <w:t xml:space="preserve"> su di voi i nervi e farò crescere su di voi la carne, su di voi stenderò la pelle e infonderò in voi lo spirito e rivivrete. Saprete che io sono il Signore”». </w:t>
      </w:r>
      <w:r w:rsidR="000E70E8" w:rsidRPr="005B0AA2">
        <w:rPr>
          <w:rFonts w:ascii="Arial" w:eastAsia="Times New Roman" w:hAnsi="Arial" w:cs="Times New Roman"/>
          <w:i/>
          <w:iCs/>
          <w:kern w:val="0"/>
          <w:sz w:val="24"/>
          <w:szCs w:val="20"/>
          <w:lang w:eastAsia="it-IT"/>
          <w14:ligatures w14:val="none"/>
        </w:rPr>
        <w:t>Io</w:t>
      </w:r>
      <w:r w:rsidRPr="005B0AA2">
        <w:rPr>
          <w:rFonts w:ascii="Arial" w:eastAsia="Times New Roman" w:hAnsi="Arial" w:cs="Times New Roman"/>
          <w:i/>
          <w:iCs/>
          <w:kern w:val="0"/>
          <w:sz w:val="24"/>
          <w:szCs w:val="20"/>
          <w:lang w:eastAsia="it-IT"/>
          <w14:ligatures w14:val="none"/>
        </w:rPr>
        <w:t xml:space="preserve"> profetizzai come mi era stato ordinato; mentre profetizzavo, sentii un rumore e vidi un movimento fra le ossa, che si accostavano l’uno all’altro, ciascuno al suo corrispondente. </w:t>
      </w:r>
      <w:r w:rsidR="000E70E8" w:rsidRPr="005B0AA2">
        <w:rPr>
          <w:rFonts w:ascii="Arial" w:eastAsia="Times New Roman" w:hAnsi="Arial" w:cs="Times New Roman"/>
          <w:i/>
          <w:iCs/>
          <w:kern w:val="0"/>
          <w:sz w:val="24"/>
          <w:szCs w:val="20"/>
          <w:lang w:eastAsia="it-IT"/>
          <w14:ligatures w14:val="none"/>
        </w:rPr>
        <w:t>Guardai</w:t>
      </w:r>
      <w:r w:rsidRPr="005B0AA2">
        <w:rPr>
          <w:rFonts w:ascii="Arial" w:eastAsia="Times New Roman" w:hAnsi="Arial" w:cs="Times New Roman"/>
          <w:i/>
          <w:iCs/>
          <w:kern w:val="0"/>
          <w:sz w:val="24"/>
          <w:szCs w:val="20"/>
          <w:lang w:eastAsia="it-IT"/>
          <w14:ligatures w14:val="none"/>
        </w:rPr>
        <w:t xml:space="preserve">, ed ecco apparire sopra di esse i nervi; la carne cresceva e la pelle le ricopriva, ma non c’era spirito in loro. </w:t>
      </w:r>
      <w:r w:rsidR="000E70E8" w:rsidRPr="005B0AA2">
        <w:rPr>
          <w:rFonts w:ascii="Arial" w:eastAsia="Times New Roman" w:hAnsi="Arial" w:cs="Times New Roman"/>
          <w:i/>
          <w:iCs/>
          <w:kern w:val="0"/>
          <w:sz w:val="24"/>
          <w:szCs w:val="20"/>
          <w:lang w:eastAsia="it-IT"/>
          <w14:ligatures w14:val="none"/>
        </w:rPr>
        <w:t>Egli</w:t>
      </w:r>
      <w:r w:rsidRPr="005B0AA2">
        <w:rPr>
          <w:rFonts w:ascii="Arial" w:eastAsia="Times New Roman" w:hAnsi="Arial" w:cs="Times New Roman"/>
          <w:i/>
          <w:iCs/>
          <w:kern w:val="0"/>
          <w:sz w:val="24"/>
          <w:szCs w:val="20"/>
          <w:lang w:eastAsia="it-IT"/>
          <w14:ligatures w14:val="none"/>
        </w:rPr>
        <w:t xml:space="preserve"> aggiunse: «Profetizza allo spirito, profetizza, figlio dell’uomo, e annuncia allo spirito: “Così dice il Signore Dio: Spirito, vieni dai quattro venti e soffia su questi morti, perché rivivano”». </w:t>
      </w:r>
      <w:r w:rsidR="000E70E8" w:rsidRPr="005B0AA2">
        <w:rPr>
          <w:rFonts w:ascii="Arial" w:eastAsia="Times New Roman" w:hAnsi="Arial" w:cs="Times New Roman"/>
          <w:i/>
          <w:iCs/>
          <w:kern w:val="0"/>
          <w:sz w:val="24"/>
          <w:szCs w:val="20"/>
          <w:lang w:eastAsia="it-IT"/>
          <w14:ligatures w14:val="none"/>
        </w:rPr>
        <w:t>Io</w:t>
      </w:r>
      <w:r w:rsidRPr="005B0AA2">
        <w:rPr>
          <w:rFonts w:ascii="Arial" w:eastAsia="Times New Roman" w:hAnsi="Arial" w:cs="Times New Roman"/>
          <w:i/>
          <w:iCs/>
          <w:kern w:val="0"/>
          <w:sz w:val="24"/>
          <w:szCs w:val="20"/>
          <w:lang w:eastAsia="it-IT"/>
          <w14:ligatures w14:val="none"/>
        </w:rPr>
        <w:t xml:space="preserve"> profetizzai come mi aveva comandato e lo spirito entrò in essi e ritornarono in vita e si alzarono in piedi; erano un esercito grande, sterminato.</w:t>
      </w:r>
    </w:p>
    <w:p w14:paraId="1A0FB1F3" w14:textId="52ECDFC0"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Mi</w:t>
      </w:r>
      <w:r w:rsidR="005B0AA2" w:rsidRPr="005B0AA2">
        <w:rPr>
          <w:rFonts w:ascii="Arial" w:eastAsia="Times New Roman" w:hAnsi="Arial" w:cs="Times New Roman"/>
          <w:i/>
          <w:iCs/>
          <w:kern w:val="0"/>
          <w:sz w:val="24"/>
          <w:szCs w:val="20"/>
          <w:lang w:eastAsia="it-IT"/>
          <w14:ligatures w14:val="none"/>
        </w:rPr>
        <w:t xml:space="preserve"> disse: «Figlio dell’uomo, queste ossa sono tutta la casa d’Israele. Ecco, essi vanno dicendo: “Le nostre ossa sono inaridite, la nostra speranza è svanita, noi siamo perduti”. </w:t>
      </w:r>
      <w:r w:rsidRPr="005B0AA2">
        <w:rPr>
          <w:rFonts w:ascii="Arial" w:eastAsia="Times New Roman" w:hAnsi="Arial" w:cs="Times New Roman"/>
          <w:i/>
          <w:iCs/>
          <w:kern w:val="0"/>
          <w:sz w:val="24"/>
          <w:szCs w:val="20"/>
          <w:lang w:eastAsia="it-IT"/>
          <w14:ligatures w14:val="none"/>
        </w:rPr>
        <w:t>Perciò</w:t>
      </w:r>
      <w:r w:rsidR="005B0AA2" w:rsidRPr="005B0AA2">
        <w:rPr>
          <w:rFonts w:ascii="Arial" w:eastAsia="Times New Roman" w:hAnsi="Arial" w:cs="Times New Roman"/>
          <w:i/>
          <w:iCs/>
          <w:kern w:val="0"/>
          <w:sz w:val="24"/>
          <w:szCs w:val="20"/>
          <w:lang w:eastAsia="it-IT"/>
          <w14:ligatures w14:val="none"/>
        </w:rPr>
        <w:t xml:space="preserve"> profetizza e annuncia loro: “Così dice il Signore Dio: Ecco, io apro i vostri sepolcri, vi faccio uscire dalle vostre tombe, o popolo mio, e vi riconduco nella terra d’Israele. </w:t>
      </w:r>
      <w:r w:rsidRPr="005B0AA2">
        <w:rPr>
          <w:rFonts w:ascii="Arial" w:eastAsia="Times New Roman" w:hAnsi="Arial" w:cs="Times New Roman"/>
          <w:i/>
          <w:iCs/>
          <w:kern w:val="0"/>
          <w:sz w:val="24"/>
          <w:szCs w:val="20"/>
          <w:lang w:eastAsia="it-IT"/>
          <w14:ligatures w14:val="none"/>
        </w:rPr>
        <w:t>Riconoscerete</w:t>
      </w:r>
      <w:r w:rsidR="005B0AA2" w:rsidRPr="005B0AA2">
        <w:rPr>
          <w:rFonts w:ascii="Arial" w:eastAsia="Times New Roman" w:hAnsi="Arial" w:cs="Times New Roman"/>
          <w:i/>
          <w:iCs/>
          <w:kern w:val="0"/>
          <w:sz w:val="24"/>
          <w:szCs w:val="20"/>
          <w:lang w:eastAsia="it-IT"/>
          <w14:ligatures w14:val="none"/>
        </w:rPr>
        <w:t xml:space="preserve"> che io sono il Signore, quando aprirò le vostre tombe e vi farò uscire dai vostri sepolcri, o popolo mio. </w:t>
      </w:r>
      <w:r w:rsidRPr="005B0AA2">
        <w:rPr>
          <w:rFonts w:ascii="Arial" w:eastAsia="Times New Roman" w:hAnsi="Arial" w:cs="Times New Roman"/>
          <w:i/>
          <w:iCs/>
          <w:kern w:val="0"/>
          <w:sz w:val="24"/>
          <w:szCs w:val="20"/>
          <w:lang w:eastAsia="it-IT"/>
          <w14:ligatures w14:val="none"/>
        </w:rPr>
        <w:t>Farò</w:t>
      </w:r>
      <w:r w:rsidR="005B0AA2" w:rsidRPr="005B0AA2">
        <w:rPr>
          <w:rFonts w:ascii="Arial" w:eastAsia="Times New Roman" w:hAnsi="Arial" w:cs="Times New Roman"/>
          <w:i/>
          <w:iCs/>
          <w:kern w:val="0"/>
          <w:sz w:val="24"/>
          <w:szCs w:val="20"/>
          <w:lang w:eastAsia="it-IT"/>
          <w14:ligatures w14:val="none"/>
        </w:rPr>
        <w:t xml:space="preserve"> entrare in voi il mio spirito e rivivrete; vi farò riposare nella vostra terra. Saprete che io sono il Signore. L’ho detto e lo farò”». Oracolo del Signore Dio.</w:t>
      </w:r>
    </w:p>
    <w:p w14:paraId="672A686E" w14:textId="0BFADD5C"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Mi</w:t>
      </w:r>
      <w:r w:rsidR="005B0AA2" w:rsidRPr="005B0AA2">
        <w:rPr>
          <w:rFonts w:ascii="Arial" w:eastAsia="Times New Roman" w:hAnsi="Arial" w:cs="Times New Roman"/>
          <w:i/>
          <w:iCs/>
          <w:kern w:val="0"/>
          <w:sz w:val="24"/>
          <w:szCs w:val="20"/>
          <w:lang w:eastAsia="it-IT"/>
          <w14:ligatures w14:val="none"/>
        </w:rPr>
        <w:t xml:space="preserve"> fu rivolta questa parola del Signore: «Figlio dell’uomo, prendi un legno e scrivici sopra: “Giuda e i figli d’Israele uniti a lui”; poi prendi un altro legno e scrivici sopra: “Giuseppe, legno di Èfraim, e tutta la casa d’Israele unita a lui”. </w:t>
      </w:r>
      <w:r w:rsidRPr="005B0AA2">
        <w:rPr>
          <w:rFonts w:ascii="Arial" w:eastAsia="Times New Roman" w:hAnsi="Arial" w:cs="Times New Roman"/>
          <w:i/>
          <w:iCs/>
          <w:kern w:val="0"/>
          <w:sz w:val="24"/>
          <w:szCs w:val="20"/>
          <w:lang w:eastAsia="it-IT"/>
          <w14:ligatures w14:val="none"/>
        </w:rPr>
        <w:t>Accostali</w:t>
      </w:r>
      <w:r w:rsidR="005B0AA2" w:rsidRPr="005B0AA2">
        <w:rPr>
          <w:rFonts w:ascii="Arial" w:eastAsia="Times New Roman" w:hAnsi="Arial" w:cs="Times New Roman"/>
          <w:i/>
          <w:iCs/>
          <w:kern w:val="0"/>
          <w:sz w:val="24"/>
          <w:szCs w:val="20"/>
          <w:lang w:eastAsia="it-IT"/>
          <w14:ligatures w14:val="none"/>
        </w:rPr>
        <w:t xml:space="preserve"> l’uno all’altro in modo da fare un legno solo, che formino una cosa sola nella tua mano. </w:t>
      </w:r>
      <w:r w:rsidRPr="005B0AA2">
        <w:rPr>
          <w:rFonts w:ascii="Arial" w:eastAsia="Times New Roman" w:hAnsi="Arial" w:cs="Times New Roman"/>
          <w:i/>
          <w:iCs/>
          <w:kern w:val="0"/>
          <w:sz w:val="24"/>
          <w:szCs w:val="20"/>
          <w:lang w:eastAsia="it-IT"/>
          <w14:ligatures w14:val="none"/>
        </w:rPr>
        <w:t>Quando</w:t>
      </w:r>
      <w:r w:rsidR="005B0AA2" w:rsidRPr="005B0AA2">
        <w:rPr>
          <w:rFonts w:ascii="Arial" w:eastAsia="Times New Roman" w:hAnsi="Arial" w:cs="Times New Roman"/>
          <w:i/>
          <w:iCs/>
          <w:kern w:val="0"/>
          <w:sz w:val="24"/>
          <w:szCs w:val="20"/>
          <w:lang w:eastAsia="it-IT"/>
          <w14:ligatures w14:val="none"/>
        </w:rPr>
        <w:t xml:space="preserve">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0F523CB" w14:textId="2BE1403A"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w:t>
      </w:r>
      <w:r w:rsidR="000E70E8" w:rsidRPr="005B0AA2">
        <w:rPr>
          <w:rFonts w:ascii="Arial" w:eastAsia="Times New Roman" w:hAnsi="Arial" w:cs="Times New Roman"/>
          <w:i/>
          <w:iCs/>
          <w:kern w:val="0"/>
          <w:sz w:val="24"/>
          <w:szCs w:val="20"/>
          <w:lang w:eastAsia="it-IT"/>
          <w14:ligatures w14:val="none"/>
        </w:rPr>
        <w:t>Non</w:t>
      </w:r>
      <w:r w:rsidRPr="005B0AA2">
        <w:rPr>
          <w:rFonts w:ascii="Arial" w:eastAsia="Times New Roman" w:hAnsi="Arial" w:cs="Times New Roman"/>
          <w:i/>
          <w:iCs/>
          <w:kern w:val="0"/>
          <w:sz w:val="24"/>
          <w:szCs w:val="20"/>
          <w:lang w:eastAsia="it-IT"/>
          <w14:ligatures w14:val="none"/>
        </w:rPr>
        <w:t xml:space="preserve">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w:t>
      </w:r>
      <w:r w:rsidRPr="005B0AA2">
        <w:rPr>
          <w:rFonts w:ascii="Arial" w:eastAsia="Times New Roman" w:hAnsi="Arial" w:cs="Times New Roman"/>
          <w:i/>
          <w:iCs/>
          <w:kern w:val="0"/>
          <w:sz w:val="24"/>
          <w:szCs w:val="20"/>
          <w:lang w:eastAsia="it-IT"/>
          <w14:ligatures w14:val="none"/>
        </w:rPr>
        <w:lastRenderedPageBreak/>
        <w:t xml:space="preserve">abiteranno essi, i loro figli e i figli dei loro figli, per sempre; il mio servo Davide sarà loro re per sempre. </w:t>
      </w:r>
      <w:r w:rsidR="000E70E8" w:rsidRPr="005B0AA2">
        <w:rPr>
          <w:rFonts w:ascii="Arial" w:eastAsia="Times New Roman" w:hAnsi="Arial" w:cs="Times New Roman"/>
          <w:i/>
          <w:iCs/>
          <w:kern w:val="0"/>
          <w:sz w:val="24"/>
          <w:szCs w:val="20"/>
          <w:lang w:eastAsia="it-IT"/>
          <w14:ligatures w14:val="none"/>
        </w:rPr>
        <w:t>Farò</w:t>
      </w:r>
      <w:r w:rsidRPr="005B0AA2">
        <w:rPr>
          <w:rFonts w:ascii="Arial" w:eastAsia="Times New Roman" w:hAnsi="Arial" w:cs="Times New Roman"/>
          <w:i/>
          <w:iCs/>
          <w:kern w:val="0"/>
          <w:sz w:val="24"/>
          <w:szCs w:val="20"/>
          <w:lang w:eastAsia="it-IT"/>
          <w14:ligatures w14:val="none"/>
        </w:rPr>
        <w:t xml:space="preserve">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203D6316" w14:textId="0729B941"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E tu, figlio dell’uomo, profetizza contro Gog e annuncia: Così dice il Signore Dio: Eccomi contro di te, Gog, capo supremo di Mesec e Tubal. </w:t>
      </w:r>
      <w:r w:rsidR="000E70E8" w:rsidRPr="005B0AA2">
        <w:rPr>
          <w:rFonts w:ascii="Arial" w:eastAsia="Times New Roman" w:hAnsi="Arial" w:cs="Times New Roman"/>
          <w:i/>
          <w:iCs/>
          <w:kern w:val="0"/>
          <w:sz w:val="24"/>
          <w:szCs w:val="20"/>
          <w:lang w:eastAsia="it-IT"/>
          <w14:ligatures w14:val="none"/>
        </w:rPr>
        <w:t>Io</w:t>
      </w:r>
      <w:r w:rsidRPr="005B0AA2">
        <w:rPr>
          <w:rFonts w:ascii="Arial" w:eastAsia="Times New Roman" w:hAnsi="Arial" w:cs="Times New Roman"/>
          <w:i/>
          <w:iCs/>
          <w:kern w:val="0"/>
          <w:sz w:val="24"/>
          <w:szCs w:val="20"/>
          <w:lang w:eastAsia="it-IT"/>
          <w14:ligatures w14:val="none"/>
        </w:rPr>
        <w:t xml:space="preserve"> ti sospingerò e ti condurrò e dagli estremi confini del settentrione ti farò salire e ti porterò sui monti d’Israele. </w:t>
      </w:r>
      <w:r w:rsidR="000E70E8" w:rsidRPr="005B0AA2">
        <w:rPr>
          <w:rFonts w:ascii="Arial" w:eastAsia="Times New Roman" w:hAnsi="Arial" w:cs="Times New Roman"/>
          <w:i/>
          <w:iCs/>
          <w:kern w:val="0"/>
          <w:sz w:val="24"/>
          <w:szCs w:val="20"/>
          <w:lang w:eastAsia="it-IT"/>
          <w14:ligatures w14:val="none"/>
        </w:rPr>
        <w:t>Spezzerò</w:t>
      </w:r>
      <w:r w:rsidRPr="005B0AA2">
        <w:rPr>
          <w:rFonts w:ascii="Arial" w:eastAsia="Times New Roman" w:hAnsi="Arial" w:cs="Times New Roman"/>
          <w:i/>
          <w:iCs/>
          <w:kern w:val="0"/>
          <w:sz w:val="24"/>
          <w:szCs w:val="20"/>
          <w:lang w:eastAsia="it-IT"/>
          <w14:ligatures w14:val="none"/>
        </w:rPr>
        <w:t xml:space="preserve"> l’arco nella tua mano sinistra e farò cadere le frecce dalla tua mano destra. </w:t>
      </w:r>
      <w:r w:rsidR="000E70E8" w:rsidRPr="005B0AA2">
        <w:rPr>
          <w:rFonts w:ascii="Arial" w:eastAsia="Times New Roman" w:hAnsi="Arial" w:cs="Times New Roman"/>
          <w:i/>
          <w:iCs/>
          <w:kern w:val="0"/>
          <w:sz w:val="24"/>
          <w:szCs w:val="20"/>
          <w:lang w:eastAsia="it-IT"/>
          <w14:ligatures w14:val="none"/>
        </w:rPr>
        <w:t>Tu</w:t>
      </w:r>
      <w:r w:rsidRPr="005B0AA2">
        <w:rPr>
          <w:rFonts w:ascii="Arial" w:eastAsia="Times New Roman" w:hAnsi="Arial" w:cs="Times New Roman"/>
          <w:i/>
          <w:iCs/>
          <w:kern w:val="0"/>
          <w:sz w:val="24"/>
          <w:szCs w:val="20"/>
          <w:lang w:eastAsia="it-IT"/>
          <w14:ligatures w14:val="none"/>
        </w:rPr>
        <w:t xml:space="preserve"> cadrai sui monti d’Israele con tutte le tue schiere e i popoli che sono con te: ti ho destinato in pasto agli uccelli rapaci d’ogni specie e alle bestie selvatiche. </w:t>
      </w:r>
      <w:r w:rsidR="000E70E8" w:rsidRPr="005B0AA2">
        <w:rPr>
          <w:rFonts w:ascii="Arial" w:eastAsia="Times New Roman" w:hAnsi="Arial" w:cs="Times New Roman"/>
          <w:i/>
          <w:iCs/>
          <w:kern w:val="0"/>
          <w:sz w:val="24"/>
          <w:szCs w:val="20"/>
          <w:lang w:eastAsia="it-IT"/>
          <w14:ligatures w14:val="none"/>
        </w:rPr>
        <w:t>Tu</w:t>
      </w:r>
      <w:r w:rsidRPr="005B0AA2">
        <w:rPr>
          <w:rFonts w:ascii="Arial" w:eastAsia="Times New Roman" w:hAnsi="Arial" w:cs="Times New Roman"/>
          <w:i/>
          <w:iCs/>
          <w:kern w:val="0"/>
          <w:sz w:val="24"/>
          <w:szCs w:val="20"/>
          <w:lang w:eastAsia="it-IT"/>
          <w14:ligatures w14:val="none"/>
        </w:rPr>
        <w:t xml:space="preserve"> sarai abbattuto in aperta campagna, perché io ho parlato. Oracolo del Signore Dio.</w:t>
      </w:r>
    </w:p>
    <w:p w14:paraId="6E0F08D3" w14:textId="3CCE0142"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Manderò</w:t>
      </w:r>
      <w:r w:rsidR="005B0AA2" w:rsidRPr="005B0AA2">
        <w:rPr>
          <w:rFonts w:ascii="Arial" w:eastAsia="Times New Roman" w:hAnsi="Arial" w:cs="Times New Roman"/>
          <w:i/>
          <w:iCs/>
          <w:kern w:val="0"/>
          <w:sz w:val="24"/>
          <w:szCs w:val="20"/>
          <w:lang w:eastAsia="it-IT"/>
          <w14:ligatures w14:val="none"/>
        </w:rPr>
        <w:t xml:space="preserve"> un fuoco su Magòg e sopra quelli che abitano tranquilli le isole. Sapranno che io sono il Signore. </w:t>
      </w:r>
      <w:r w:rsidRPr="005B0AA2">
        <w:rPr>
          <w:rFonts w:ascii="Arial" w:eastAsia="Times New Roman" w:hAnsi="Arial" w:cs="Times New Roman"/>
          <w:i/>
          <w:iCs/>
          <w:kern w:val="0"/>
          <w:sz w:val="24"/>
          <w:szCs w:val="20"/>
          <w:lang w:eastAsia="it-IT"/>
          <w14:ligatures w14:val="none"/>
        </w:rPr>
        <w:t>Farò</w:t>
      </w:r>
      <w:r w:rsidR="005B0AA2" w:rsidRPr="005B0AA2">
        <w:rPr>
          <w:rFonts w:ascii="Arial" w:eastAsia="Times New Roman" w:hAnsi="Arial" w:cs="Times New Roman"/>
          <w:i/>
          <w:iCs/>
          <w:kern w:val="0"/>
          <w:sz w:val="24"/>
          <w:szCs w:val="20"/>
          <w:lang w:eastAsia="it-IT"/>
          <w14:ligatures w14:val="none"/>
        </w:rPr>
        <w:t xml:space="preserve"> conoscere il mio nome santo in mezzo al mio popolo Israele, e non permetterò che il mio santo nome sia profanato. Le nazioni sapranno che io sono il Signore, santo in Israele. </w:t>
      </w:r>
      <w:r w:rsidRPr="005B0AA2">
        <w:rPr>
          <w:rFonts w:ascii="Arial" w:eastAsia="Times New Roman" w:hAnsi="Arial" w:cs="Times New Roman"/>
          <w:i/>
          <w:iCs/>
          <w:kern w:val="0"/>
          <w:sz w:val="24"/>
          <w:szCs w:val="20"/>
          <w:lang w:eastAsia="it-IT"/>
          <w14:ligatures w14:val="none"/>
        </w:rPr>
        <w:t>Ecco</w:t>
      </w:r>
      <w:r w:rsidR="005B0AA2" w:rsidRPr="005B0AA2">
        <w:rPr>
          <w:rFonts w:ascii="Arial" w:eastAsia="Times New Roman" w:hAnsi="Arial" w:cs="Times New Roman"/>
          <w:i/>
          <w:iCs/>
          <w:kern w:val="0"/>
          <w:sz w:val="24"/>
          <w:szCs w:val="20"/>
          <w:lang w:eastAsia="it-IT"/>
          <w14:ligatures w14:val="none"/>
        </w:rPr>
        <w:t xml:space="preserve">, questo avviene e si compie – oracolo del Signore Dio –; è questo il giorno di cui ho parlato. </w:t>
      </w:r>
      <w:r w:rsidRPr="005B0AA2">
        <w:rPr>
          <w:rFonts w:ascii="Arial" w:eastAsia="Times New Roman" w:hAnsi="Arial" w:cs="Times New Roman"/>
          <w:i/>
          <w:iCs/>
          <w:kern w:val="0"/>
          <w:sz w:val="24"/>
          <w:szCs w:val="20"/>
          <w:lang w:eastAsia="it-IT"/>
          <w14:ligatures w14:val="none"/>
        </w:rPr>
        <w:t>Gli</w:t>
      </w:r>
      <w:r w:rsidR="005B0AA2" w:rsidRPr="005B0AA2">
        <w:rPr>
          <w:rFonts w:ascii="Arial" w:eastAsia="Times New Roman" w:hAnsi="Arial" w:cs="Times New Roman"/>
          <w:i/>
          <w:iCs/>
          <w:kern w:val="0"/>
          <w:sz w:val="24"/>
          <w:szCs w:val="20"/>
          <w:lang w:eastAsia="it-IT"/>
          <w14:ligatures w14:val="none"/>
        </w:rPr>
        <w:t xml:space="preserve"> abitanti delle città d’Israele usciranno e per accendere il fuoco bruceranno armi, scudi grandi e piccoli, e archi e frecce e mazze e giavellotti, e con quelle alimenteranno il fuoco per sette anni. </w:t>
      </w:r>
      <w:r w:rsidRPr="005B0AA2">
        <w:rPr>
          <w:rFonts w:ascii="Arial" w:eastAsia="Times New Roman" w:hAnsi="Arial" w:cs="Times New Roman"/>
          <w:i/>
          <w:iCs/>
          <w:kern w:val="0"/>
          <w:sz w:val="24"/>
          <w:szCs w:val="20"/>
          <w:lang w:eastAsia="it-IT"/>
          <w14:ligatures w14:val="none"/>
        </w:rPr>
        <w:t>Non</w:t>
      </w:r>
      <w:r w:rsidR="005B0AA2" w:rsidRPr="005B0AA2">
        <w:rPr>
          <w:rFonts w:ascii="Arial" w:eastAsia="Times New Roman" w:hAnsi="Arial" w:cs="Times New Roman"/>
          <w:i/>
          <w:iCs/>
          <w:kern w:val="0"/>
          <w:sz w:val="24"/>
          <w:szCs w:val="20"/>
          <w:lang w:eastAsia="it-IT"/>
          <w14:ligatures w14:val="none"/>
        </w:rPr>
        <w:t xml:space="preserve"> andranno a prendere la legna nei campi e neppure a tagliarla nei boschi, perché faranno il fuoco con le armi: spoglieranno coloro che li avevano spogliati e deprederanno coloro che li avevano saccheggiati. Oracolo del Signore Dio. </w:t>
      </w:r>
    </w:p>
    <w:p w14:paraId="51D26B94" w14:textId="17236EE5" w:rsidR="005B0AA2" w:rsidRPr="005B0AA2" w:rsidRDefault="000E70E8"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In</w:t>
      </w:r>
      <w:r w:rsidR="005B0AA2" w:rsidRPr="005B0AA2">
        <w:rPr>
          <w:rFonts w:ascii="Arial" w:eastAsia="Times New Roman" w:hAnsi="Arial" w:cs="Times New Roman"/>
          <w:i/>
          <w:iCs/>
          <w:kern w:val="0"/>
          <w:sz w:val="24"/>
          <w:szCs w:val="20"/>
          <w:lang w:eastAsia="it-IT"/>
          <w14:ligatures w14:val="none"/>
        </w:rPr>
        <w:t xml:space="preserve"> quel giorno assegnerò a Gog come sepolcro un luogo famoso in Israele, la valle di Abarìm, a oriente del mare: essa chiude il passo ai viandanti. Lì sarà sepolto Gog e tutta la sua moltitudine e quel luogo si chiamerà valle della Moltitudine di Gog. </w:t>
      </w:r>
      <w:r w:rsidRPr="005B0AA2">
        <w:rPr>
          <w:rFonts w:ascii="Arial" w:eastAsia="Times New Roman" w:hAnsi="Arial" w:cs="Times New Roman"/>
          <w:i/>
          <w:iCs/>
          <w:kern w:val="0"/>
          <w:sz w:val="24"/>
          <w:szCs w:val="20"/>
          <w:lang w:eastAsia="it-IT"/>
          <w14:ligatures w14:val="none"/>
        </w:rPr>
        <w:t>La</w:t>
      </w:r>
      <w:r w:rsidR="005B0AA2" w:rsidRPr="005B0AA2">
        <w:rPr>
          <w:rFonts w:ascii="Arial" w:eastAsia="Times New Roman" w:hAnsi="Arial" w:cs="Times New Roman"/>
          <w:i/>
          <w:iCs/>
          <w:kern w:val="0"/>
          <w:sz w:val="24"/>
          <w:szCs w:val="20"/>
          <w:lang w:eastAsia="it-IT"/>
          <w14:ligatures w14:val="none"/>
        </w:rPr>
        <w:t xml:space="preserve"> casa d’Israele darà loro sepoltura per sette mesi per purificare il paese. </w:t>
      </w:r>
      <w:r w:rsidRPr="005B0AA2">
        <w:rPr>
          <w:rFonts w:ascii="Arial" w:eastAsia="Times New Roman" w:hAnsi="Arial" w:cs="Times New Roman"/>
          <w:i/>
          <w:iCs/>
          <w:kern w:val="0"/>
          <w:sz w:val="24"/>
          <w:szCs w:val="20"/>
          <w:lang w:eastAsia="it-IT"/>
          <w14:ligatures w14:val="none"/>
        </w:rPr>
        <w:t>Lì</w:t>
      </w:r>
      <w:r w:rsidR="005B0AA2" w:rsidRPr="005B0AA2">
        <w:rPr>
          <w:rFonts w:ascii="Arial" w:eastAsia="Times New Roman" w:hAnsi="Arial" w:cs="Times New Roman"/>
          <w:i/>
          <w:iCs/>
          <w:kern w:val="0"/>
          <w:sz w:val="24"/>
          <w:szCs w:val="20"/>
          <w:lang w:eastAsia="it-IT"/>
          <w14:ligatures w14:val="none"/>
        </w:rPr>
        <w:t xml:space="preserve"> seppellirà tutta la popolazione del paese e sarà per loro glorioso il giorno in cui manifesterò la mia gloria. Oracolo del Signore Dio. </w:t>
      </w:r>
      <w:r w:rsidRPr="005B0AA2">
        <w:rPr>
          <w:rFonts w:ascii="Arial" w:eastAsia="Times New Roman" w:hAnsi="Arial" w:cs="Times New Roman"/>
          <w:i/>
          <w:iCs/>
          <w:kern w:val="0"/>
          <w:sz w:val="24"/>
          <w:szCs w:val="20"/>
          <w:lang w:eastAsia="it-IT"/>
          <w14:ligatures w14:val="none"/>
        </w:rPr>
        <w:t>Saranno</w:t>
      </w:r>
      <w:r w:rsidR="005B0AA2" w:rsidRPr="005B0AA2">
        <w:rPr>
          <w:rFonts w:ascii="Arial" w:eastAsia="Times New Roman" w:hAnsi="Arial" w:cs="Times New Roman"/>
          <w:i/>
          <w:iCs/>
          <w:kern w:val="0"/>
          <w:sz w:val="24"/>
          <w:szCs w:val="20"/>
          <w:lang w:eastAsia="it-IT"/>
          <w14:ligatures w14:val="none"/>
        </w:rPr>
        <w:t xml:space="preserve"> scelti uomini che percorreranno di continuo il paese per seppellire con l’aiuto dei viandanti quelli che sono rimasti a fior di terra, per renderla pura; cominceranno le ricerche alla fine del settimo mese. </w:t>
      </w:r>
      <w:r w:rsidRPr="005B0AA2">
        <w:rPr>
          <w:rFonts w:ascii="Arial" w:eastAsia="Times New Roman" w:hAnsi="Arial" w:cs="Times New Roman"/>
          <w:i/>
          <w:iCs/>
          <w:kern w:val="0"/>
          <w:sz w:val="24"/>
          <w:szCs w:val="20"/>
          <w:lang w:eastAsia="it-IT"/>
          <w14:ligatures w14:val="none"/>
        </w:rPr>
        <w:t>Quando</w:t>
      </w:r>
      <w:r w:rsidR="005B0AA2" w:rsidRPr="005B0AA2">
        <w:rPr>
          <w:rFonts w:ascii="Arial" w:eastAsia="Times New Roman" w:hAnsi="Arial" w:cs="Times New Roman"/>
          <w:i/>
          <w:iCs/>
          <w:kern w:val="0"/>
          <w:sz w:val="24"/>
          <w:szCs w:val="20"/>
          <w:lang w:eastAsia="it-IT"/>
          <w14:ligatures w14:val="none"/>
        </w:rPr>
        <w:t xml:space="preserve">, percorrendo il paese, vedranno ossa umane, vi porranno un segnale, finché i seppellitori non le sotterrino nella valle della Moltitudine di Gog: </w:t>
      </w:r>
      <w:r w:rsidR="0009416D" w:rsidRPr="005B0AA2">
        <w:rPr>
          <w:rFonts w:ascii="Arial" w:eastAsia="Times New Roman" w:hAnsi="Arial" w:cs="Times New Roman"/>
          <w:i/>
          <w:iCs/>
          <w:kern w:val="0"/>
          <w:sz w:val="24"/>
          <w:szCs w:val="20"/>
          <w:lang w:eastAsia="it-IT"/>
          <w14:ligatures w14:val="none"/>
        </w:rPr>
        <w:t>Amonà</w:t>
      </w:r>
      <w:r w:rsidR="005B0AA2" w:rsidRPr="005B0AA2">
        <w:rPr>
          <w:rFonts w:ascii="Arial" w:eastAsia="Times New Roman" w:hAnsi="Arial" w:cs="Times New Roman"/>
          <w:i/>
          <w:iCs/>
          <w:kern w:val="0"/>
          <w:sz w:val="24"/>
          <w:szCs w:val="20"/>
          <w:lang w:eastAsia="it-IT"/>
          <w14:ligatures w14:val="none"/>
        </w:rPr>
        <w:t xml:space="preserve">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w:t>
      </w:r>
      <w:r w:rsidR="0009416D" w:rsidRPr="005B0AA2">
        <w:rPr>
          <w:rFonts w:ascii="Arial" w:eastAsia="Times New Roman" w:hAnsi="Arial" w:cs="Times New Roman"/>
          <w:i/>
          <w:iCs/>
          <w:kern w:val="0"/>
          <w:sz w:val="24"/>
          <w:szCs w:val="20"/>
          <w:lang w:eastAsia="it-IT"/>
          <w14:ligatures w14:val="none"/>
        </w:rPr>
        <w:t>mangerete</w:t>
      </w:r>
      <w:r w:rsidR="005B0AA2" w:rsidRPr="005B0AA2">
        <w:rPr>
          <w:rFonts w:ascii="Arial" w:eastAsia="Times New Roman" w:hAnsi="Arial" w:cs="Times New Roman"/>
          <w:i/>
          <w:iCs/>
          <w:kern w:val="0"/>
          <w:sz w:val="24"/>
          <w:szCs w:val="20"/>
          <w:lang w:eastAsia="it-IT"/>
          <w14:ligatures w14:val="none"/>
        </w:rPr>
        <w:t xml:space="preserve"> carne d’eroi, berrete sangue di prìncipi del paese: sono tutti montoni, agnelli, capri e tori grassi di Basan. </w:t>
      </w:r>
      <w:r w:rsidR="0009416D" w:rsidRPr="005B0AA2">
        <w:rPr>
          <w:rFonts w:ascii="Arial" w:eastAsia="Times New Roman" w:hAnsi="Arial" w:cs="Times New Roman"/>
          <w:i/>
          <w:iCs/>
          <w:kern w:val="0"/>
          <w:sz w:val="24"/>
          <w:szCs w:val="20"/>
          <w:lang w:eastAsia="it-IT"/>
          <w14:ligatures w14:val="none"/>
        </w:rPr>
        <w:t>Mangerete</w:t>
      </w:r>
      <w:r w:rsidR="005B0AA2" w:rsidRPr="005B0AA2">
        <w:rPr>
          <w:rFonts w:ascii="Arial" w:eastAsia="Times New Roman" w:hAnsi="Arial" w:cs="Times New Roman"/>
          <w:i/>
          <w:iCs/>
          <w:kern w:val="0"/>
          <w:sz w:val="24"/>
          <w:szCs w:val="20"/>
          <w:lang w:eastAsia="it-IT"/>
          <w14:ligatures w14:val="none"/>
        </w:rPr>
        <w:t xml:space="preserve"> grasso a sazietà e berrete fino all’ebbrezza il sangue del sacrificio che preparo per voi. </w:t>
      </w:r>
      <w:r w:rsidR="0009416D" w:rsidRPr="005B0AA2">
        <w:rPr>
          <w:rFonts w:ascii="Arial" w:eastAsia="Times New Roman" w:hAnsi="Arial" w:cs="Times New Roman"/>
          <w:i/>
          <w:iCs/>
          <w:kern w:val="0"/>
          <w:sz w:val="24"/>
          <w:szCs w:val="20"/>
          <w:lang w:eastAsia="it-IT"/>
          <w14:ligatures w14:val="none"/>
        </w:rPr>
        <w:t>Alla</w:t>
      </w:r>
      <w:r w:rsidR="005B0AA2" w:rsidRPr="005B0AA2">
        <w:rPr>
          <w:rFonts w:ascii="Arial" w:eastAsia="Times New Roman" w:hAnsi="Arial" w:cs="Times New Roman"/>
          <w:i/>
          <w:iCs/>
          <w:kern w:val="0"/>
          <w:sz w:val="24"/>
          <w:szCs w:val="20"/>
          <w:lang w:eastAsia="it-IT"/>
          <w14:ligatures w14:val="none"/>
        </w:rPr>
        <w:t xml:space="preserve"> mia tavola vi sazierete di cavalli e cavalieri, di eroi e di guerrieri di ogni razza. Oracolo del Signore Dio. </w:t>
      </w:r>
    </w:p>
    <w:p w14:paraId="10760062" w14:textId="2271DB0F" w:rsidR="005B0AA2" w:rsidRPr="005B0AA2" w:rsidRDefault="0009416D"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Fra</w:t>
      </w:r>
      <w:r w:rsidR="005B0AA2" w:rsidRPr="005B0AA2">
        <w:rPr>
          <w:rFonts w:ascii="Arial" w:eastAsia="Times New Roman" w:hAnsi="Arial" w:cs="Times New Roman"/>
          <w:i/>
          <w:iCs/>
          <w:kern w:val="0"/>
          <w:sz w:val="24"/>
          <w:szCs w:val="20"/>
          <w:lang w:eastAsia="it-IT"/>
          <w14:ligatures w14:val="none"/>
        </w:rPr>
        <w:t xml:space="preserve"> le nazioni manifesterò la mia gloria e tutte le nazioni vedranno la giustizia che avrò fatto e la mano che avrò posto su di voi. </w:t>
      </w:r>
      <w:r w:rsidRPr="005B0AA2">
        <w:rPr>
          <w:rFonts w:ascii="Arial" w:eastAsia="Times New Roman" w:hAnsi="Arial" w:cs="Times New Roman"/>
          <w:i/>
          <w:iCs/>
          <w:kern w:val="0"/>
          <w:sz w:val="24"/>
          <w:szCs w:val="20"/>
          <w:lang w:eastAsia="it-IT"/>
          <w14:ligatures w14:val="none"/>
        </w:rPr>
        <w:t>La</w:t>
      </w:r>
      <w:r w:rsidR="005B0AA2" w:rsidRPr="005B0AA2">
        <w:rPr>
          <w:rFonts w:ascii="Arial" w:eastAsia="Times New Roman" w:hAnsi="Arial" w:cs="Times New Roman"/>
          <w:i/>
          <w:iCs/>
          <w:kern w:val="0"/>
          <w:sz w:val="24"/>
          <w:szCs w:val="20"/>
          <w:lang w:eastAsia="it-IT"/>
          <w14:ligatures w14:val="none"/>
        </w:rPr>
        <w:t xml:space="preserve"> casa d’Israele da quel giorno in poi saprà che io sono il Signore, loro Dio. </w:t>
      </w:r>
      <w:r w:rsidRPr="005B0AA2">
        <w:rPr>
          <w:rFonts w:ascii="Arial" w:eastAsia="Times New Roman" w:hAnsi="Arial" w:cs="Times New Roman"/>
          <w:i/>
          <w:iCs/>
          <w:kern w:val="0"/>
          <w:sz w:val="24"/>
          <w:szCs w:val="20"/>
          <w:lang w:eastAsia="it-IT"/>
          <w14:ligatures w14:val="none"/>
        </w:rPr>
        <w:t>Le</w:t>
      </w:r>
      <w:r w:rsidR="005B0AA2" w:rsidRPr="005B0AA2">
        <w:rPr>
          <w:rFonts w:ascii="Arial" w:eastAsia="Times New Roman" w:hAnsi="Arial" w:cs="Times New Roman"/>
          <w:i/>
          <w:iCs/>
          <w:kern w:val="0"/>
          <w:sz w:val="24"/>
          <w:szCs w:val="20"/>
          <w:lang w:eastAsia="it-IT"/>
          <w14:ligatures w14:val="none"/>
        </w:rPr>
        <w:t xml:space="preserve"> nazioni sapranno che la casa d’Israele per la sua iniquità era stata condotta in schiavitù, perché si era ribellata a me e io avevo nascosto loro il mio volto e li avevo dati in mano ai loro nemici, perché tutti </w:t>
      </w:r>
      <w:r w:rsidR="005B0AA2" w:rsidRPr="005B0AA2">
        <w:rPr>
          <w:rFonts w:ascii="Arial" w:eastAsia="Times New Roman" w:hAnsi="Arial" w:cs="Times New Roman"/>
          <w:i/>
          <w:iCs/>
          <w:kern w:val="0"/>
          <w:sz w:val="24"/>
          <w:szCs w:val="20"/>
          <w:lang w:eastAsia="it-IT"/>
          <w14:ligatures w14:val="none"/>
        </w:rPr>
        <w:lastRenderedPageBreak/>
        <w:t xml:space="preserve">cadessero di spada. </w:t>
      </w:r>
      <w:r w:rsidRPr="005B0AA2">
        <w:rPr>
          <w:rFonts w:ascii="Arial" w:eastAsia="Times New Roman" w:hAnsi="Arial" w:cs="Times New Roman"/>
          <w:i/>
          <w:iCs/>
          <w:kern w:val="0"/>
          <w:sz w:val="24"/>
          <w:szCs w:val="20"/>
          <w:lang w:eastAsia="it-IT"/>
          <w14:ligatures w14:val="none"/>
        </w:rPr>
        <w:t>Secondo</w:t>
      </w:r>
      <w:r w:rsidR="005B0AA2" w:rsidRPr="005B0AA2">
        <w:rPr>
          <w:rFonts w:ascii="Arial" w:eastAsia="Times New Roman" w:hAnsi="Arial" w:cs="Times New Roman"/>
          <w:i/>
          <w:iCs/>
          <w:kern w:val="0"/>
          <w:sz w:val="24"/>
          <w:szCs w:val="20"/>
          <w:lang w:eastAsia="it-IT"/>
          <w14:ligatures w14:val="none"/>
        </w:rPr>
        <w:t xml:space="preserve"> le loro impurità e le loro trasgressioni io li trattai e nascosi loro la faccia.</w:t>
      </w:r>
    </w:p>
    <w:p w14:paraId="19F96D7F" w14:textId="60969F83" w:rsidR="005B0AA2" w:rsidRPr="005B0AA2" w:rsidRDefault="0009416D"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Perciò</w:t>
      </w:r>
      <w:r w:rsidR="005B0AA2" w:rsidRPr="005B0AA2">
        <w:rPr>
          <w:rFonts w:ascii="Arial" w:eastAsia="Times New Roman" w:hAnsi="Arial" w:cs="Times New Roman"/>
          <w:i/>
          <w:iCs/>
          <w:kern w:val="0"/>
          <w:sz w:val="24"/>
          <w:szCs w:val="20"/>
          <w:lang w:eastAsia="it-IT"/>
          <w14:ligatures w14:val="none"/>
        </w:rPr>
        <w:t xml:space="preserve"> così dice il Signore Dio: Ora io ristabilirò la sorte di Giacobbe, avrò compassione di tutta la casa d’Israele e sarò geloso del mio santo nome. </w:t>
      </w:r>
      <w:r w:rsidRPr="005B0AA2">
        <w:rPr>
          <w:rFonts w:ascii="Arial" w:eastAsia="Times New Roman" w:hAnsi="Arial" w:cs="Times New Roman"/>
          <w:i/>
          <w:iCs/>
          <w:kern w:val="0"/>
          <w:sz w:val="24"/>
          <w:szCs w:val="20"/>
          <w:lang w:eastAsia="it-IT"/>
          <w14:ligatures w14:val="none"/>
        </w:rPr>
        <w:t>Quando</w:t>
      </w:r>
      <w:r w:rsidR="005B0AA2" w:rsidRPr="005B0AA2">
        <w:rPr>
          <w:rFonts w:ascii="Arial" w:eastAsia="Times New Roman" w:hAnsi="Arial" w:cs="Times New Roman"/>
          <w:i/>
          <w:iCs/>
          <w:kern w:val="0"/>
          <w:sz w:val="24"/>
          <w:szCs w:val="20"/>
          <w:lang w:eastAsia="it-IT"/>
          <w14:ligatures w14:val="none"/>
        </w:rPr>
        <w:t xml:space="preserve"> essi abiteranno nella loro terra tranquilli, senza che alcuno li spaventi, si vergogneranno della loro ignominia e di tutte le ribellioni che hanno commesso contro di me.</w:t>
      </w:r>
    </w:p>
    <w:p w14:paraId="3C29DF76" w14:textId="125EFD32" w:rsidR="005B0AA2" w:rsidRDefault="0009416D"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Quando</w:t>
      </w:r>
      <w:r w:rsidR="005B0AA2" w:rsidRPr="005B0AA2">
        <w:rPr>
          <w:rFonts w:ascii="Arial" w:eastAsia="Times New Roman" w:hAnsi="Arial" w:cs="Times New Roman"/>
          <w:i/>
          <w:iCs/>
          <w:kern w:val="0"/>
          <w:sz w:val="24"/>
          <w:szCs w:val="20"/>
          <w:lang w:eastAsia="it-IT"/>
          <w14:ligatures w14:val="none"/>
        </w:rPr>
        <w:t xml:space="preserve"> io li avrò ricondotti dai popoli e li avrò radunati dalle terre dei loro nemici e avrò mostrato in loro la mia santità, davanti a numerose nazioni, </w:t>
      </w:r>
      <w:r w:rsidRPr="005B0AA2">
        <w:rPr>
          <w:rFonts w:ascii="Arial" w:eastAsia="Times New Roman" w:hAnsi="Arial" w:cs="Times New Roman"/>
          <w:i/>
          <w:iCs/>
          <w:kern w:val="0"/>
          <w:sz w:val="24"/>
          <w:szCs w:val="20"/>
          <w:lang w:eastAsia="it-IT"/>
          <w14:ligatures w14:val="none"/>
        </w:rPr>
        <w:t>allora</w:t>
      </w:r>
      <w:r w:rsidR="005B0AA2" w:rsidRPr="005B0AA2">
        <w:rPr>
          <w:rFonts w:ascii="Arial" w:eastAsia="Times New Roman" w:hAnsi="Arial" w:cs="Times New Roman"/>
          <w:i/>
          <w:iCs/>
          <w:kern w:val="0"/>
          <w:sz w:val="24"/>
          <w:szCs w:val="20"/>
          <w:lang w:eastAsia="it-IT"/>
          <w14:ligatures w14:val="none"/>
        </w:rPr>
        <w:t xml:space="preserve"> sapranno che io sono il Signore, loro Dio, poiché, dopo averli condotti in schiavitù fra le nazioni, li avrò radunati nella loro terra e non ne avrò lasciato fuori neppure uno. </w:t>
      </w:r>
      <w:r w:rsidRPr="005B0AA2">
        <w:rPr>
          <w:rFonts w:ascii="Arial" w:eastAsia="Times New Roman" w:hAnsi="Arial" w:cs="Times New Roman"/>
          <w:i/>
          <w:iCs/>
          <w:kern w:val="0"/>
          <w:sz w:val="24"/>
          <w:szCs w:val="20"/>
          <w:lang w:eastAsia="it-IT"/>
          <w14:ligatures w14:val="none"/>
        </w:rPr>
        <w:t>Allora</w:t>
      </w:r>
      <w:r w:rsidR="005B0AA2" w:rsidRPr="005B0AA2">
        <w:rPr>
          <w:rFonts w:ascii="Arial" w:eastAsia="Times New Roman" w:hAnsi="Arial" w:cs="Times New Roman"/>
          <w:i/>
          <w:iCs/>
          <w:kern w:val="0"/>
          <w:sz w:val="24"/>
          <w:szCs w:val="20"/>
          <w:lang w:eastAsia="it-IT"/>
          <w14:ligatures w14:val="none"/>
        </w:rPr>
        <w:t xml:space="preserve"> non nasconderò più loro il mio volto, perché diffonderò il mio spirito sulla casa d’Israele». Oracolo del Signore Dio. (Ez 39,1-29).</w:t>
      </w:r>
    </w:p>
    <w:p w14:paraId="2363E4C9" w14:textId="77777777" w:rsidR="00537F68" w:rsidRDefault="00537F68" w:rsidP="00537F68">
      <w:pPr>
        <w:spacing w:after="120" w:line="240" w:lineRule="auto"/>
        <w:jc w:val="both"/>
        <w:rPr>
          <w:rFonts w:ascii="Arial" w:eastAsia="Times New Roman" w:hAnsi="Arial" w:cs="Times New Roman"/>
          <w:kern w:val="0"/>
          <w:sz w:val="24"/>
          <w:szCs w:val="24"/>
          <w:lang w:eastAsia="it-IT"/>
          <w14:ligatures w14:val="none"/>
        </w:rPr>
      </w:pPr>
      <w:r w:rsidRPr="00537F68">
        <w:rPr>
          <w:rFonts w:ascii="Arial" w:eastAsia="Times New Roman" w:hAnsi="Arial" w:cs="Times New Roman"/>
          <w:kern w:val="0"/>
          <w:sz w:val="24"/>
          <w:szCs w:val="24"/>
          <w:lang w:eastAsia="it-IT"/>
          <w14:ligatures w14:val="none"/>
        </w:rPr>
        <w:t>Profeta della promessa dello Spirito è anche Gioele:</w:t>
      </w:r>
    </w:p>
    <w:p w14:paraId="6CEB9BAC" w14:textId="466FB899" w:rsidR="005B0AA2" w:rsidRPr="005B0AA2" w:rsidRDefault="005B0AA2" w:rsidP="005B0AA2">
      <w:pPr>
        <w:spacing w:after="120" w:line="240" w:lineRule="auto"/>
        <w:jc w:val="both"/>
        <w:rPr>
          <w:rFonts w:ascii="Arial" w:eastAsia="Times New Roman" w:hAnsi="Arial" w:cs="Times New Roman"/>
          <w:i/>
          <w:iCs/>
          <w:kern w:val="0"/>
          <w:sz w:val="24"/>
          <w:szCs w:val="24"/>
          <w:lang w:eastAsia="it-IT"/>
          <w14:ligatures w14:val="none"/>
        </w:rPr>
      </w:pPr>
      <w:r w:rsidRPr="005B0AA2">
        <w:rPr>
          <w:rFonts w:ascii="Arial" w:eastAsia="Times New Roman" w:hAnsi="Arial" w:cs="Times New Roman"/>
          <w:i/>
          <w:iCs/>
          <w:kern w:val="0"/>
          <w:sz w:val="24"/>
          <w:szCs w:val="24"/>
          <w:lang w:eastAsia="it-IT"/>
          <w14:ligatures w14:val="none"/>
        </w:rPr>
        <w:t>Dopo questo,</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io effonderò il mio spirito</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sopra ogni uomo</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e diverranno profeti i vostri figli e le vostre figlie;</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i vostri anziani faranno sogni,</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i vostri giovani avranno visioni.</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Anche sopra gli schiavi e sulle schiave</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in quei giorni effonderò il mio spirito.</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Farò prodigi nel cielo e sulla terra,</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sangue e fuoco e colonne di fumo.</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Il sole si cambierà in tenebre</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e la luna in sangue,</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prima che venga il giorno del Signore,</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grande e terribile.</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Chiunque invocherà il nome del Signore,</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sarà salvato,</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poiché sul monte Sion e in Gerusalemme</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vi sarà la salvezza,</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come ha detto il Signore,</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anche per i superstiti</w:t>
      </w:r>
      <w:r w:rsidR="0009416D">
        <w:rPr>
          <w:rFonts w:ascii="Arial" w:eastAsia="Times New Roman" w:hAnsi="Arial" w:cs="Times New Roman"/>
          <w:i/>
          <w:iCs/>
          <w:kern w:val="0"/>
          <w:sz w:val="24"/>
          <w:szCs w:val="24"/>
          <w:lang w:eastAsia="it-IT"/>
          <w14:ligatures w14:val="none"/>
        </w:rPr>
        <w:t xml:space="preserve"> </w:t>
      </w:r>
      <w:r w:rsidRPr="005B0AA2">
        <w:rPr>
          <w:rFonts w:ascii="Arial" w:eastAsia="Times New Roman" w:hAnsi="Arial" w:cs="Times New Roman"/>
          <w:i/>
          <w:iCs/>
          <w:kern w:val="0"/>
          <w:sz w:val="24"/>
          <w:szCs w:val="24"/>
          <w:lang w:eastAsia="it-IT"/>
          <w14:ligatures w14:val="none"/>
        </w:rPr>
        <w:t>che il Signore avrà chiamato. (Gl 3,1-5).</w:t>
      </w:r>
    </w:p>
    <w:p w14:paraId="5894D744" w14:textId="70992D33"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Finché lo Spirito Santo non sarà disceso sopra gli Apostoli, questi dovranno rimanere in Città. Non dovranno svolgere alcuna missione.</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Senza lo Spirito del Signore è impossibile svolgere una qualsiasi missione di salvezza nel mondo. Anche Gesù ha iniziato la sua missione dopo che lo Spirito si è posato sopra di Lui dopo il Battesimo al fiume Giordano.</w:t>
      </w:r>
    </w:p>
    <w:p w14:paraId="1571A685" w14:textId="0DC59EC2"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Ed ecco, mentre tutto il popolo veniva battezzato e Gesù, ricevuto anche lui il battesimo, stava in preghiera, il cielo si aprì </w:t>
      </w:r>
      <w:r w:rsidR="0009416D" w:rsidRPr="005B0AA2">
        <w:rPr>
          <w:rFonts w:ascii="Arial" w:eastAsia="Times New Roman" w:hAnsi="Arial" w:cs="Times New Roman"/>
          <w:i/>
          <w:iCs/>
          <w:kern w:val="0"/>
          <w:sz w:val="24"/>
          <w:szCs w:val="20"/>
          <w:lang w:eastAsia="it-IT"/>
          <w14:ligatures w14:val="none"/>
        </w:rPr>
        <w:t>e</w:t>
      </w:r>
      <w:r w:rsidRPr="005B0AA2">
        <w:rPr>
          <w:rFonts w:ascii="Arial" w:eastAsia="Times New Roman" w:hAnsi="Arial" w:cs="Times New Roman"/>
          <w:i/>
          <w:iCs/>
          <w:kern w:val="0"/>
          <w:sz w:val="24"/>
          <w:szCs w:val="20"/>
          <w:lang w:eastAsia="it-IT"/>
          <w14:ligatures w14:val="none"/>
        </w:rPr>
        <w:t xml:space="preserve"> discese sopra di lui lo Spirito Santo in forma corporea, come una colomba, e venne una voce dal cielo: «Tu sei il Figlio mio, l’amato: in te ho posto il mio compiacimento». (Lc 3,21-22).</w:t>
      </w:r>
    </w:p>
    <w:p w14:paraId="65F44D92" w14:textId="719E6015"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Gesù, pieno di Spirito Santo, si allontanò dal Giordano ed era guidato dallo Spirito nel deserto, </w:t>
      </w:r>
      <w:r w:rsidR="0009416D" w:rsidRPr="005B0AA2">
        <w:rPr>
          <w:rFonts w:ascii="Arial" w:eastAsia="Times New Roman" w:hAnsi="Arial" w:cs="Times New Roman"/>
          <w:i/>
          <w:iCs/>
          <w:kern w:val="0"/>
          <w:sz w:val="24"/>
          <w:szCs w:val="20"/>
          <w:lang w:eastAsia="it-IT"/>
          <w14:ligatures w14:val="none"/>
        </w:rPr>
        <w:t>per</w:t>
      </w:r>
      <w:r w:rsidRPr="005B0AA2">
        <w:rPr>
          <w:rFonts w:ascii="Arial" w:eastAsia="Times New Roman" w:hAnsi="Arial" w:cs="Times New Roman"/>
          <w:i/>
          <w:iCs/>
          <w:kern w:val="0"/>
          <w:sz w:val="24"/>
          <w:szCs w:val="20"/>
          <w:lang w:eastAsia="it-IT"/>
          <w14:ligatures w14:val="none"/>
        </w:rPr>
        <w:t xml:space="preserve"> quaranta giorni, tentato dal diavolo. Non mangiò nulla in quei giorni, ma quando furono terminati, ebbe fame. </w:t>
      </w:r>
      <w:r w:rsidR="0009416D" w:rsidRPr="005B0AA2">
        <w:rPr>
          <w:rFonts w:ascii="Arial" w:eastAsia="Times New Roman" w:hAnsi="Arial" w:cs="Times New Roman"/>
          <w:i/>
          <w:iCs/>
          <w:kern w:val="0"/>
          <w:sz w:val="24"/>
          <w:szCs w:val="20"/>
          <w:lang w:eastAsia="it-IT"/>
          <w14:ligatures w14:val="none"/>
        </w:rPr>
        <w:t>Allora</w:t>
      </w:r>
      <w:r w:rsidRPr="005B0AA2">
        <w:rPr>
          <w:rFonts w:ascii="Arial" w:eastAsia="Times New Roman" w:hAnsi="Arial" w:cs="Times New Roman"/>
          <w:i/>
          <w:iCs/>
          <w:kern w:val="0"/>
          <w:sz w:val="24"/>
          <w:szCs w:val="20"/>
          <w:lang w:eastAsia="it-IT"/>
          <w14:ligatures w14:val="none"/>
        </w:rPr>
        <w:t xml:space="preserve"> il diavolo gli disse: «Se tu sei Figlio di Dio, di’ a questa pietra che diventi pane». 4Gesù gli rispose: «Sta scritto: Non di solo pane vivrà l’uomo».</w:t>
      </w:r>
    </w:p>
    <w:p w14:paraId="6850CBDA" w14:textId="1B093343" w:rsidR="005B0AA2" w:rsidRPr="005B0AA2" w:rsidRDefault="0009416D"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Il</w:t>
      </w:r>
      <w:r w:rsidR="005B0AA2" w:rsidRPr="005B0AA2">
        <w:rPr>
          <w:rFonts w:ascii="Arial" w:eastAsia="Times New Roman" w:hAnsi="Arial" w:cs="Times New Roman"/>
          <w:i/>
          <w:iCs/>
          <w:kern w:val="0"/>
          <w:sz w:val="24"/>
          <w:szCs w:val="20"/>
          <w:lang w:eastAsia="it-IT"/>
          <w14:ligatures w14:val="none"/>
        </w:rPr>
        <w:t xml:space="preserve"> diavolo lo condusse in alto, gli mostrò in un istante tutti i regni della terra </w:t>
      </w:r>
      <w:r w:rsidRPr="005B0AA2">
        <w:rPr>
          <w:rFonts w:ascii="Arial" w:eastAsia="Times New Roman" w:hAnsi="Arial" w:cs="Times New Roman"/>
          <w:i/>
          <w:iCs/>
          <w:kern w:val="0"/>
          <w:sz w:val="24"/>
          <w:szCs w:val="20"/>
          <w:lang w:eastAsia="it-IT"/>
          <w14:ligatures w14:val="none"/>
        </w:rPr>
        <w:t>e</w:t>
      </w:r>
      <w:r w:rsidR="005B0AA2" w:rsidRPr="005B0AA2">
        <w:rPr>
          <w:rFonts w:ascii="Arial" w:eastAsia="Times New Roman" w:hAnsi="Arial" w:cs="Times New Roman"/>
          <w:i/>
          <w:iCs/>
          <w:kern w:val="0"/>
          <w:sz w:val="24"/>
          <w:szCs w:val="20"/>
          <w:lang w:eastAsia="it-IT"/>
          <w14:ligatures w14:val="none"/>
        </w:rPr>
        <w:t xml:space="preserve"> gli disse: «Ti darò tutto questo potere e la loro gloria, perché a me è stata data e io la do a chi voglio. </w:t>
      </w:r>
      <w:r w:rsidRPr="005B0AA2">
        <w:rPr>
          <w:rFonts w:ascii="Arial" w:eastAsia="Times New Roman" w:hAnsi="Arial" w:cs="Times New Roman"/>
          <w:i/>
          <w:iCs/>
          <w:kern w:val="0"/>
          <w:sz w:val="24"/>
          <w:szCs w:val="20"/>
          <w:lang w:eastAsia="it-IT"/>
          <w14:ligatures w14:val="none"/>
        </w:rPr>
        <w:t>Perciò</w:t>
      </w:r>
      <w:r w:rsidR="005B0AA2" w:rsidRPr="005B0AA2">
        <w:rPr>
          <w:rFonts w:ascii="Arial" w:eastAsia="Times New Roman" w:hAnsi="Arial" w:cs="Times New Roman"/>
          <w:i/>
          <w:iCs/>
          <w:kern w:val="0"/>
          <w:sz w:val="24"/>
          <w:szCs w:val="20"/>
          <w:lang w:eastAsia="it-IT"/>
          <w14:ligatures w14:val="none"/>
        </w:rPr>
        <w:t>, se ti prostrerai in adorazione dinanzi a me, tutto sarà tuo». 8Gesù gli rispose: «Sta scritto: Il Signore, Dio tuo, adorerai: a lui solo renderai culto».</w:t>
      </w:r>
    </w:p>
    <w:p w14:paraId="129319D4" w14:textId="0F7E5A0C" w:rsidR="005B0AA2" w:rsidRPr="005B0AA2" w:rsidRDefault="0009416D"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Lo</w:t>
      </w:r>
      <w:r w:rsidR="005B0AA2" w:rsidRPr="005B0AA2">
        <w:rPr>
          <w:rFonts w:ascii="Arial" w:eastAsia="Times New Roman" w:hAnsi="Arial" w:cs="Times New Roman"/>
          <w:i/>
          <w:iCs/>
          <w:kern w:val="0"/>
          <w:sz w:val="24"/>
          <w:szCs w:val="20"/>
          <w:lang w:eastAsia="it-IT"/>
          <w14:ligatures w14:val="none"/>
        </w:rPr>
        <w:t xml:space="preserve"> condusse a Gerusalemme, lo pose sul punto più alto del tempio e gli disse: «Se tu sei Figlio di Dio, gèttati giù di qui; </w:t>
      </w:r>
      <w:r w:rsidRPr="005B0AA2">
        <w:rPr>
          <w:rFonts w:ascii="Arial" w:eastAsia="Times New Roman" w:hAnsi="Arial" w:cs="Times New Roman"/>
          <w:i/>
          <w:iCs/>
          <w:kern w:val="0"/>
          <w:sz w:val="24"/>
          <w:szCs w:val="20"/>
          <w:lang w:eastAsia="it-IT"/>
          <w14:ligatures w14:val="none"/>
        </w:rPr>
        <w:t>sta</w:t>
      </w:r>
      <w:r w:rsidR="005B0AA2" w:rsidRPr="005B0AA2">
        <w:rPr>
          <w:rFonts w:ascii="Arial" w:eastAsia="Times New Roman" w:hAnsi="Arial" w:cs="Times New Roman"/>
          <w:i/>
          <w:iCs/>
          <w:kern w:val="0"/>
          <w:sz w:val="24"/>
          <w:szCs w:val="20"/>
          <w:lang w:eastAsia="it-IT"/>
          <w14:ligatures w14:val="none"/>
        </w:rPr>
        <w:t xml:space="preserve"> scritto infatti:</w:t>
      </w:r>
      <w:r>
        <w:rPr>
          <w:rFonts w:ascii="Arial" w:eastAsia="Times New Roman" w:hAnsi="Arial" w:cs="Times New Roman"/>
          <w:i/>
          <w:iCs/>
          <w:kern w:val="0"/>
          <w:sz w:val="24"/>
          <w:szCs w:val="20"/>
          <w:lang w:eastAsia="it-IT"/>
          <w14:ligatures w14:val="none"/>
        </w:rPr>
        <w:t xml:space="preserve"> </w:t>
      </w:r>
      <w:r w:rsidR="005B0AA2" w:rsidRPr="005B0AA2">
        <w:rPr>
          <w:rFonts w:ascii="Arial" w:eastAsia="Times New Roman" w:hAnsi="Arial" w:cs="Times New Roman"/>
          <w:i/>
          <w:iCs/>
          <w:kern w:val="0"/>
          <w:sz w:val="24"/>
          <w:szCs w:val="20"/>
          <w:lang w:eastAsia="it-IT"/>
          <w14:ligatures w14:val="none"/>
        </w:rPr>
        <w:t>Ai suoi angeli darà ordini a tuo riguardo</w:t>
      </w:r>
      <w:r>
        <w:rPr>
          <w:rFonts w:ascii="Arial" w:eastAsia="Times New Roman" w:hAnsi="Arial" w:cs="Times New Roman"/>
          <w:i/>
          <w:iCs/>
          <w:kern w:val="0"/>
          <w:sz w:val="24"/>
          <w:szCs w:val="20"/>
          <w:lang w:eastAsia="it-IT"/>
          <w14:ligatures w14:val="none"/>
        </w:rPr>
        <w:t xml:space="preserve"> </w:t>
      </w:r>
      <w:r w:rsidR="005B0AA2" w:rsidRPr="005B0AA2">
        <w:rPr>
          <w:rFonts w:ascii="Arial" w:eastAsia="Times New Roman" w:hAnsi="Arial" w:cs="Times New Roman"/>
          <w:i/>
          <w:iCs/>
          <w:kern w:val="0"/>
          <w:sz w:val="24"/>
          <w:szCs w:val="20"/>
          <w:lang w:eastAsia="it-IT"/>
          <w14:ligatures w14:val="none"/>
        </w:rPr>
        <w:t>affinché essi ti custodiscano;</w:t>
      </w:r>
      <w:r>
        <w:rPr>
          <w:rFonts w:ascii="Arial" w:eastAsia="Times New Roman" w:hAnsi="Arial" w:cs="Times New Roman"/>
          <w:i/>
          <w:iCs/>
          <w:kern w:val="0"/>
          <w:sz w:val="24"/>
          <w:szCs w:val="20"/>
          <w:lang w:eastAsia="it-IT"/>
          <w14:ligatures w14:val="none"/>
        </w:rPr>
        <w:t xml:space="preserve"> </w:t>
      </w:r>
      <w:r w:rsidR="005B0AA2" w:rsidRPr="005B0AA2">
        <w:rPr>
          <w:rFonts w:ascii="Arial" w:eastAsia="Times New Roman" w:hAnsi="Arial" w:cs="Times New Roman"/>
          <w:i/>
          <w:iCs/>
          <w:kern w:val="0"/>
          <w:sz w:val="24"/>
          <w:szCs w:val="20"/>
          <w:lang w:eastAsia="it-IT"/>
          <w14:ligatures w14:val="none"/>
        </w:rPr>
        <w:t>e anche:</w:t>
      </w:r>
      <w:r>
        <w:rPr>
          <w:rFonts w:ascii="Arial" w:eastAsia="Times New Roman" w:hAnsi="Arial" w:cs="Times New Roman"/>
          <w:i/>
          <w:iCs/>
          <w:kern w:val="0"/>
          <w:sz w:val="24"/>
          <w:szCs w:val="20"/>
          <w:lang w:eastAsia="it-IT"/>
          <w14:ligatures w14:val="none"/>
        </w:rPr>
        <w:t xml:space="preserve"> </w:t>
      </w:r>
      <w:r w:rsidR="005B0AA2" w:rsidRPr="005B0AA2">
        <w:rPr>
          <w:rFonts w:ascii="Arial" w:eastAsia="Times New Roman" w:hAnsi="Arial" w:cs="Times New Roman"/>
          <w:i/>
          <w:iCs/>
          <w:kern w:val="0"/>
          <w:sz w:val="24"/>
          <w:szCs w:val="20"/>
          <w:lang w:eastAsia="it-IT"/>
          <w14:ligatures w14:val="none"/>
        </w:rPr>
        <w:t>Essi ti porteranno sulle loro mani</w:t>
      </w:r>
      <w:r>
        <w:rPr>
          <w:rFonts w:ascii="Arial" w:eastAsia="Times New Roman" w:hAnsi="Arial" w:cs="Times New Roman"/>
          <w:i/>
          <w:iCs/>
          <w:kern w:val="0"/>
          <w:sz w:val="24"/>
          <w:szCs w:val="20"/>
          <w:lang w:eastAsia="it-IT"/>
          <w14:ligatures w14:val="none"/>
        </w:rPr>
        <w:t xml:space="preserve"> </w:t>
      </w:r>
      <w:r w:rsidR="005B0AA2" w:rsidRPr="005B0AA2">
        <w:rPr>
          <w:rFonts w:ascii="Arial" w:eastAsia="Times New Roman" w:hAnsi="Arial" w:cs="Times New Roman"/>
          <w:i/>
          <w:iCs/>
          <w:kern w:val="0"/>
          <w:sz w:val="24"/>
          <w:szCs w:val="20"/>
          <w:lang w:eastAsia="it-IT"/>
          <w14:ligatures w14:val="none"/>
        </w:rPr>
        <w:t>perché il tuo piede non inciampi in una pietra».</w:t>
      </w:r>
    </w:p>
    <w:p w14:paraId="6B050131" w14:textId="30AF3C5F"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lastRenderedPageBreak/>
        <w:t xml:space="preserve">Gesù gli rispose: «È stato detto: Non metterai alla prova il Signore Dio tuo». </w:t>
      </w:r>
    </w:p>
    <w:p w14:paraId="3A0BA74B" w14:textId="524BD414"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Dopo aver esaurito ogni tentazione, il diavolo si allontanò da lui fino al momento fissato.</w:t>
      </w:r>
    </w:p>
    <w:p w14:paraId="6C1DB0B3" w14:textId="1BDE43F3"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Gesù ritornò in Galilea con la potenza dello Spirito e la sua fama si diffuse in tutta la regione. Insegnava nelle loro sinagoghe e gli rendevano lode.</w:t>
      </w:r>
    </w:p>
    <w:p w14:paraId="190FBAC9" w14:textId="3F6D3764"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Venne a Nàzaret, dove era cresciuto, e secondo il suo solito, di sabato, entrò nella sinagoga e si alzò a leggere. </w:t>
      </w:r>
      <w:r w:rsidR="0009416D" w:rsidRPr="005B0AA2">
        <w:rPr>
          <w:rFonts w:ascii="Arial" w:eastAsia="Times New Roman" w:hAnsi="Arial" w:cs="Times New Roman"/>
          <w:i/>
          <w:iCs/>
          <w:kern w:val="0"/>
          <w:sz w:val="24"/>
          <w:szCs w:val="20"/>
          <w:lang w:eastAsia="it-IT"/>
          <w14:ligatures w14:val="none"/>
        </w:rPr>
        <w:t>Gli</w:t>
      </w:r>
      <w:r w:rsidRPr="005B0AA2">
        <w:rPr>
          <w:rFonts w:ascii="Arial" w:eastAsia="Times New Roman" w:hAnsi="Arial" w:cs="Times New Roman"/>
          <w:i/>
          <w:iCs/>
          <w:kern w:val="0"/>
          <w:sz w:val="24"/>
          <w:szCs w:val="20"/>
          <w:lang w:eastAsia="it-IT"/>
          <w14:ligatures w14:val="none"/>
        </w:rPr>
        <w:t xml:space="preserve"> fu dato il rotolo del profeta Isaia; aprì il rotolo e trovò il passo dove era scritto:</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Lo Spirito del Signore è sopra di me;</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per questo mi ha consacrato con l’unzione</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 mi ha mandato a portare ai poveri il lieto annuncio,</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a proclamare ai prigionieri la liberazione</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 ai ciechi la vista;</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a rimettere in libertà gli oppressi,</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a proclamare l’anno di grazia del Signore.</w:t>
      </w:r>
    </w:p>
    <w:p w14:paraId="656563B8" w14:textId="383FE84B"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Riavvolse il rotolo, lo riconsegnò all’inserviente e sedette. Nella sinagoga, gli occhi di tutti erano fissi su di lui.</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 xml:space="preserve">Allora cominciò a dire loro: «Oggi si è compiuta questa Scrittura che voi avete ascoltato». </w:t>
      </w:r>
    </w:p>
    <w:p w14:paraId="7DAF7B0F" w14:textId="6AF9E060" w:rsidR="005B0AA2" w:rsidRPr="005B0AA2" w:rsidRDefault="0009416D"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Tutti</w:t>
      </w:r>
      <w:r w:rsidR="005B0AA2" w:rsidRPr="005B0AA2">
        <w:rPr>
          <w:rFonts w:ascii="Arial" w:eastAsia="Times New Roman" w:hAnsi="Arial" w:cs="Times New Roman"/>
          <w:i/>
          <w:iCs/>
          <w:kern w:val="0"/>
          <w:sz w:val="24"/>
          <w:szCs w:val="20"/>
          <w:lang w:eastAsia="it-IT"/>
          <w14:ligatures w14:val="none"/>
        </w:rPr>
        <w:t xml:space="preserve"> gli davano testimonianza ed erano meravigliati delle parole di grazia che uscivano dalla sua bocca e dicevano: «Non è costui il figlio di Giuseppe?». </w:t>
      </w:r>
      <w:r w:rsidRPr="005B0AA2">
        <w:rPr>
          <w:rFonts w:ascii="Arial" w:eastAsia="Times New Roman" w:hAnsi="Arial" w:cs="Times New Roman"/>
          <w:i/>
          <w:iCs/>
          <w:kern w:val="0"/>
          <w:sz w:val="24"/>
          <w:szCs w:val="20"/>
          <w:lang w:eastAsia="it-IT"/>
          <w14:ligatures w14:val="none"/>
        </w:rPr>
        <w:t>Ma</w:t>
      </w:r>
      <w:r w:rsidR="005B0AA2" w:rsidRPr="005B0AA2">
        <w:rPr>
          <w:rFonts w:ascii="Arial" w:eastAsia="Times New Roman" w:hAnsi="Arial" w:cs="Times New Roman"/>
          <w:i/>
          <w:iCs/>
          <w:kern w:val="0"/>
          <w:sz w:val="24"/>
          <w:szCs w:val="20"/>
          <w:lang w:eastAsia="it-IT"/>
          <w14:ligatures w14:val="none"/>
        </w:rPr>
        <w:t xml:space="preserve"> egli rispose loro: «Certamente voi mi citerete questo proverbio: “Medico, cura te stesso. Quanto abbiamo udito che accadde a Cafàrnao, fallo anche qui, nella tua patria!”». </w:t>
      </w:r>
      <w:r w:rsidRPr="005B0AA2">
        <w:rPr>
          <w:rFonts w:ascii="Arial" w:eastAsia="Times New Roman" w:hAnsi="Arial" w:cs="Times New Roman"/>
          <w:i/>
          <w:iCs/>
          <w:kern w:val="0"/>
          <w:sz w:val="24"/>
          <w:szCs w:val="20"/>
          <w:lang w:eastAsia="it-IT"/>
          <w14:ligatures w14:val="none"/>
        </w:rPr>
        <w:t>Poi</w:t>
      </w:r>
      <w:r w:rsidR="005B0AA2" w:rsidRPr="005B0AA2">
        <w:rPr>
          <w:rFonts w:ascii="Arial" w:eastAsia="Times New Roman" w:hAnsi="Arial" w:cs="Times New Roman"/>
          <w:i/>
          <w:iCs/>
          <w:kern w:val="0"/>
          <w:sz w:val="24"/>
          <w:szCs w:val="20"/>
          <w:lang w:eastAsia="it-IT"/>
          <w14:ligatures w14:val="none"/>
        </w:rPr>
        <w:t xml:space="preserve"> aggiunse: «In verità io vi dico: nessun profeta è bene accetto nella sua patria. </w:t>
      </w:r>
      <w:r w:rsidRPr="005B0AA2">
        <w:rPr>
          <w:rFonts w:ascii="Arial" w:eastAsia="Times New Roman" w:hAnsi="Arial" w:cs="Times New Roman"/>
          <w:i/>
          <w:iCs/>
          <w:kern w:val="0"/>
          <w:sz w:val="24"/>
          <w:szCs w:val="20"/>
          <w:lang w:eastAsia="it-IT"/>
          <w14:ligatures w14:val="none"/>
        </w:rPr>
        <w:t>Anzi</w:t>
      </w:r>
      <w:r w:rsidR="005B0AA2" w:rsidRPr="005B0AA2">
        <w:rPr>
          <w:rFonts w:ascii="Arial" w:eastAsia="Times New Roman" w:hAnsi="Arial" w:cs="Times New Roman"/>
          <w:i/>
          <w:iCs/>
          <w:kern w:val="0"/>
          <w:sz w:val="24"/>
          <w:szCs w:val="20"/>
          <w:lang w:eastAsia="it-IT"/>
          <w14:ligatures w14:val="none"/>
        </w:rPr>
        <w:t>,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5010D9E5" w14:textId="3EBD3707"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4,1-28). </w:t>
      </w:r>
    </w:p>
    <w:p w14:paraId="1B24CD76" w14:textId="32BF6506"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Gli Apostoli dovranno essere pieni di Spirito Santo come il loro Maestro è pieno di Spirito Santo.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Spirito Santo è la vita della missione. Senza di Lui, ogni missione è inutile, vana, menzognera. Senza di Lui la missione è senza vera testimonianza.</w:t>
      </w:r>
    </w:p>
    <w:p w14:paraId="21F34CB1" w14:textId="606297A9" w:rsidR="005B0AA2" w:rsidRPr="005B0AA2" w:rsidRDefault="0009416D"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Vi</w:t>
      </w:r>
      <w:r w:rsidR="005B0AA2" w:rsidRPr="005B0AA2">
        <w:rPr>
          <w:rFonts w:ascii="Arial" w:eastAsia="Times New Roman" w:hAnsi="Arial" w:cs="Times New Roman"/>
          <w:i/>
          <w:iCs/>
          <w:kern w:val="0"/>
          <w:sz w:val="24"/>
          <w:szCs w:val="20"/>
          <w:lang w:eastAsia="it-IT"/>
          <w14:ligatures w14:val="none"/>
        </w:rPr>
        <w:t xml:space="preserve"> ho detto queste cose perché non abbiate a scandalizzarvi. </w:t>
      </w:r>
      <w:r w:rsidRPr="005B0AA2">
        <w:rPr>
          <w:rFonts w:ascii="Arial" w:eastAsia="Times New Roman" w:hAnsi="Arial" w:cs="Times New Roman"/>
          <w:i/>
          <w:iCs/>
          <w:kern w:val="0"/>
          <w:sz w:val="24"/>
          <w:szCs w:val="20"/>
          <w:lang w:eastAsia="it-IT"/>
          <w14:ligatures w14:val="none"/>
        </w:rPr>
        <w:t>Vi</w:t>
      </w:r>
      <w:r w:rsidR="005B0AA2" w:rsidRPr="005B0AA2">
        <w:rPr>
          <w:rFonts w:ascii="Arial" w:eastAsia="Times New Roman" w:hAnsi="Arial" w:cs="Times New Roman"/>
          <w:i/>
          <w:iCs/>
          <w:kern w:val="0"/>
          <w:sz w:val="24"/>
          <w:szCs w:val="20"/>
          <w:lang w:eastAsia="it-IT"/>
          <w14:ligatures w14:val="none"/>
        </w:rPr>
        <w:t xml:space="preserve"> scacceranno dalle sinagoghe; anzi, viene l’ora in cui chiunque vi ucciderà crederà di rendere culto a Dio. </w:t>
      </w:r>
      <w:r w:rsidRPr="005B0AA2">
        <w:rPr>
          <w:rFonts w:ascii="Arial" w:eastAsia="Times New Roman" w:hAnsi="Arial" w:cs="Times New Roman"/>
          <w:i/>
          <w:iCs/>
          <w:kern w:val="0"/>
          <w:sz w:val="24"/>
          <w:szCs w:val="20"/>
          <w:lang w:eastAsia="it-IT"/>
          <w14:ligatures w14:val="none"/>
        </w:rPr>
        <w:t>E</w:t>
      </w:r>
      <w:r w:rsidR="005B0AA2" w:rsidRPr="005B0AA2">
        <w:rPr>
          <w:rFonts w:ascii="Arial" w:eastAsia="Times New Roman" w:hAnsi="Arial" w:cs="Times New Roman"/>
          <w:i/>
          <w:iCs/>
          <w:kern w:val="0"/>
          <w:sz w:val="24"/>
          <w:szCs w:val="20"/>
          <w:lang w:eastAsia="it-IT"/>
          <w14:ligatures w14:val="none"/>
        </w:rPr>
        <w:t xml:space="preserve"> faranno ciò, perché non hanno conosciuto né il Padre né me. 4Ma vi ho detto queste cose affinché, quando verrà la loro ora, ve ne ricordiate, perché io ve l’ho detto. </w:t>
      </w:r>
    </w:p>
    <w:p w14:paraId="0DD1E5E4" w14:textId="77EE841E"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Non ve l’ho detto dal principio, perché ero con voi. </w:t>
      </w:r>
      <w:r w:rsidR="0009416D" w:rsidRPr="005B0AA2">
        <w:rPr>
          <w:rFonts w:ascii="Arial" w:eastAsia="Times New Roman" w:hAnsi="Arial" w:cs="Times New Roman"/>
          <w:i/>
          <w:iCs/>
          <w:kern w:val="0"/>
          <w:sz w:val="24"/>
          <w:szCs w:val="20"/>
          <w:lang w:eastAsia="it-IT"/>
          <w14:ligatures w14:val="none"/>
        </w:rPr>
        <w:t>Ora</w:t>
      </w:r>
      <w:r w:rsidRPr="005B0AA2">
        <w:rPr>
          <w:rFonts w:ascii="Arial" w:eastAsia="Times New Roman" w:hAnsi="Arial" w:cs="Times New Roman"/>
          <w:i/>
          <w:iCs/>
          <w:kern w:val="0"/>
          <w:sz w:val="24"/>
          <w:szCs w:val="20"/>
          <w:lang w:eastAsia="it-IT"/>
          <w14:ligatures w14:val="none"/>
        </w:rPr>
        <w:t xml:space="preserve"> però vado da colui che mi ha mandato e nessuno di voi mi domanda: “Dove vai?”. </w:t>
      </w:r>
      <w:r w:rsidR="0009416D" w:rsidRPr="005B0AA2">
        <w:rPr>
          <w:rFonts w:ascii="Arial" w:eastAsia="Times New Roman" w:hAnsi="Arial" w:cs="Times New Roman"/>
          <w:i/>
          <w:iCs/>
          <w:kern w:val="0"/>
          <w:sz w:val="24"/>
          <w:szCs w:val="20"/>
          <w:lang w:eastAsia="it-IT"/>
          <w14:ligatures w14:val="none"/>
        </w:rPr>
        <w:t>Anzi</w:t>
      </w:r>
      <w:r w:rsidRPr="005B0AA2">
        <w:rPr>
          <w:rFonts w:ascii="Arial" w:eastAsia="Times New Roman" w:hAnsi="Arial" w:cs="Times New Roman"/>
          <w:i/>
          <w:iCs/>
          <w:kern w:val="0"/>
          <w:sz w:val="24"/>
          <w:szCs w:val="20"/>
          <w:lang w:eastAsia="it-IT"/>
          <w14:ligatures w14:val="none"/>
        </w:rPr>
        <w:t xml:space="preserve">, perché vi ho detto questo, la tristezza ha riempito il vostro cuore. </w:t>
      </w:r>
      <w:r w:rsidR="0009416D" w:rsidRPr="005B0AA2">
        <w:rPr>
          <w:rFonts w:ascii="Arial" w:eastAsia="Times New Roman" w:hAnsi="Arial" w:cs="Times New Roman"/>
          <w:i/>
          <w:iCs/>
          <w:kern w:val="0"/>
          <w:sz w:val="24"/>
          <w:szCs w:val="20"/>
          <w:lang w:eastAsia="it-IT"/>
          <w14:ligatures w14:val="none"/>
        </w:rPr>
        <w:t>Ma</w:t>
      </w:r>
      <w:r w:rsidRPr="005B0AA2">
        <w:rPr>
          <w:rFonts w:ascii="Arial" w:eastAsia="Times New Roman" w:hAnsi="Arial" w:cs="Times New Roman"/>
          <w:i/>
          <w:iCs/>
          <w:kern w:val="0"/>
          <w:sz w:val="24"/>
          <w:szCs w:val="20"/>
          <w:lang w:eastAsia="it-IT"/>
          <w14:ligatures w14:val="none"/>
        </w:rPr>
        <w:t xml:space="preserve"> io vi dico la verità: è bene per voi che io me ne vada, perché, se non me ne vado, non verrà a voi il Paràclito; se invece me ne vado, lo manderò a voi. </w:t>
      </w:r>
      <w:r w:rsidR="0009416D" w:rsidRPr="005B0AA2">
        <w:rPr>
          <w:rFonts w:ascii="Arial" w:eastAsia="Times New Roman" w:hAnsi="Arial" w:cs="Times New Roman"/>
          <w:i/>
          <w:iCs/>
          <w:kern w:val="0"/>
          <w:sz w:val="24"/>
          <w:szCs w:val="20"/>
          <w:lang w:eastAsia="it-IT"/>
          <w14:ligatures w14:val="none"/>
        </w:rPr>
        <w:t>E</w:t>
      </w:r>
      <w:r w:rsidRPr="005B0AA2">
        <w:rPr>
          <w:rFonts w:ascii="Arial" w:eastAsia="Times New Roman" w:hAnsi="Arial" w:cs="Times New Roman"/>
          <w:i/>
          <w:iCs/>
          <w:kern w:val="0"/>
          <w:sz w:val="24"/>
          <w:szCs w:val="20"/>
          <w:lang w:eastAsia="it-IT"/>
          <w14:ligatures w14:val="none"/>
        </w:rPr>
        <w:t xml:space="preserve"> quando sarà venuto, dimostrerà la colpa del mondo riguardo al peccato, alla giustizia e al giudizio. </w:t>
      </w:r>
      <w:r w:rsidR="0009416D" w:rsidRPr="005B0AA2">
        <w:rPr>
          <w:rFonts w:ascii="Arial" w:eastAsia="Times New Roman" w:hAnsi="Arial" w:cs="Times New Roman"/>
          <w:i/>
          <w:iCs/>
          <w:kern w:val="0"/>
          <w:sz w:val="24"/>
          <w:szCs w:val="20"/>
          <w:lang w:eastAsia="it-IT"/>
          <w14:ligatures w14:val="none"/>
        </w:rPr>
        <w:t>Riguardo</w:t>
      </w:r>
      <w:r w:rsidRPr="005B0AA2">
        <w:rPr>
          <w:rFonts w:ascii="Arial" w:eastAsia="Times New Roman" w:hAnsi="Arial" w:cs="Times New Roman"/>
          <w:i/>
          <w:iCs/>
          <w:kern w:val="0"/>
          <w:sz w:val="24"/>
          <w:szCs w:val="20"/>
          <w:lang w:eastAsia="it-IT"/>
          <w14:ligatures w14:val="none"/>
        </w:rPr>
        <w:t xml:space="preserve"> al peccato, perché non credono in me; </w:t>
      </w:r>
      <w:r w:rsidR="0009416D" w:rsidRPr="005B0AA2">
        <w:rPr>
          <w:rFonts w:ascii="Arial" w:eastAsia="Times New Roman" w:hAnsi="Arial" w:cs="Times New Roman"/>
          <w:i/>
          <w:iCs/>
          <w:kern w:val="0"/>
          <w:sz w:val="24"/>
          <w:szCs w:val="20"/>
          <w:lang w:eastAsia="it-IT"/>
          <w14:ligatures w14:val="none"/>
        </w:rPr>
        <w:t>riguardo</w:t>
      </w:r>
      <w:r w:rsidRPr="005B0AA2">
        <w:rPr>
          <w:rFonts w:ascii="Arial" w:eastAsia="Times New Roman" w:hAnsi="Arial" w:cs="Times New Roman"/>
          <w:i/>
          <w:iCs/>
          <w:kern w:val="0"/>
          <w:sz w:val="24"/>
          <w:szCs w:val="20"/>
          <w:lang w:eastAsia="it-IT"/>
          <w14:ligatures w14:val="none"/>
        </w:rPr>
        <w:t xml:space="preserve"> alla giustizia, perché vado al Padre e non mi vedrete più; </w:t>
      </w:r>
      <w:r w:rsidR="0009416D" w:rsidRPr="005B0AA2">
        <w:rPr>
          <w:rFonts w:ascii="Arial" w:eastAsia="Times New Roman" w:hAnsi="Arial" w:cs="Times New Roman"/>
          <w:i/>
          <w:iCs/>
          <w:kern w:val="0"/>
          <w:sz w:val="24"/>
          <w:szCs w:val="20"/>
          <w:lang w:eastAsia="it-IT"/>
          <w14:ligatures w14:val="none"/>
        </w:rPr>
        <w:t>riguardo</w:t>
      </w:r>
      <w:r w:rsidRPr="005B0AA2">
        <w:rPr>
          <w:rFonts w:ascii="Arial" w:eastAsia="Times New Roman" w:hAnsi="Arial" w:cs="Times New Roman"/>
          <w:i/>
          <w:iCs/>
          <w:kern w:val="0"/>
          <w:sz w:val="24"/>
          <w:szCs w:val="20"/>
          <w:lang w:eastAsia="it-IT"/>
          <w14:ligatures w14:val="none"/>
        </w:rPr>
        <w:t xml:space="preserve"> al giudizio, perché il principe di questo mondo è già condannato.</w:t>
      </w:r>
    </w:p>
    <w:p w14:paraId="791BED3A" w14:textId="234D4ADA" w:rsidR="005B0AA2" w:rsidRPr="005B0AA2" w:rsidRDefault="0009416D"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lastRenderedPageBreak/>
        <w:t>Molte</w:t>
      </w:r>
      <w:r w:rsidR="005B0AA2" w:rsidRPr="005B0AA2">
        <w:rPr>
          <w:rFonts w:ascii="Arial" w:eastAsia="Times New Roman" w:hAnsi="Arial" w:cs="Times New Roman"/>
          <w:i/>
          <w:iCs/>
          <w:kern w:val="0"/>
          <w:sz w:val="24"/>
          <w:szCs w:val="20"/>
          <w:lang w:eastAsia="it-IT"/>
          <w14:ligatures w14:val="none"/>
        </w:rPr>
        <w:t xml:space="preserve"> cose ho ancora da dirvi, ma per il momento non siete capaci di portarne il peso. </w:t>
      </w:r>
      <w:r w:rsidRPr="005B0AA2">
        <w:rPr>
          <w:rFonts w:ascii="Arial" w:eastAsia="Times New Roman" w:hAnsi="Arial" w:cs="Times New Roman"/>
          <w:i/>
          <w:iCs/>
          <w:kern w:val="0"/>
          <w:sz w:val="24"/>
          <w:szCs w:val="20"/>
          <w:lang w:eastAsia="it-IT"/>
          <w14:ligatures w14:val="none"/>
        </w:rPr>
        <w:t>Quando</w:t>
      </w:r>
      <w:r w:rsidR="005B0AA2" w:rsidRPr="005B0AA2">
        <w:rPr>
          <w:rFonts w:ascii="Arial" w:eastAsia="Times New Roman" w:hAnsi="Arial" w:cs="Times New Roman"/>
          <w:i/>
          <w:iCs/>
          <w:kern w:val="0"/>
          <w:sz w:val="24"/>
          <w:szCs w:val="20"/>
          <w:lang w:eastAsia="it-IT"/>
          <w14:ligatures w14:val="none"/>
        </w:rPr>
        <w:t xml:space="preserve"> verrà lui, lo Spirito della verità, vi guiderà a tutta la verità, perché non parlerà da se stesso, ma dirà tutto ciò che avrà udito e vi annuncerà le cose future. </w:t>
      </w:r>
      <w:r w:rsidRPr="005B0AA2">
        <w:rPr>
          <w:rFonts w:ascii="Arial" w:eastAsia="Times New Roman" w:hAnsi="Arial" w:cs="Times New Roman"/>
          <w:i/>
          <w:iCs/>
          <w:kern w:val="0"/>
          <w:sz w:val="24"/>
          <w:szCs w:val="20"/>
          <w:lang w:eastAsia="it-IT"/>
          <w14:ligatures w14:val="none"/>
        </w:rPr>
        <w:t>Egli</w:t>
      </w:r>
      <w:r w:rsidR="005B0AA2" w:rsidRPr="005B0AA2">
        <w:rPr>
          <w:rFonts w:ascii="Arial" w:eastAsia="Times New Roman" w:hAnsi="Arial" w:cs="Times New Roman"/>
          <w:i/>
          <w:iCs/>
          <w:kern w:val="0"/>
          <w:sz w:val="24"/>
          <w:szCs w:val="20"/>
          <w:lang w:eastAsia="it-IT"/>
          <w14:ligatures w14:val="none"/>
        </w:rPr>
        <w:t xml:space="preserve"> mi glorificherà, perché prenderà da quel che è mio e ve lo annuncerà. </w:t>
      </w:r>
      <w:r w:rsidRPr="005B0AA2">
        <w:rPr>
          <w:rFonts w:ascii="Arial" w:eastAsia="Times New Roman" w:hAnsi="Arial" w:cs="Times New Roman"/>
          <w:i/>
          <w:iCs/>
          <w:kern w:val="0"/>
          <w:sz w:val="24"/>
          <w:szCs w:val="20"/>
          <w:lang w:eastAsia="it-IT"/>
          <w14:ligatures w14:val="none"/>
        </w:rPr>
        <w:t>Tutto</w:t>
      </w:r>
      <w:r w:rsidR="005B0AA2" w:rsidRPr="005B0AA2">
        <w:rPr>
          <w:rFonts w:ascii="Arial" w:eastAsia="Times New Roman" w:hAnsi="Arial" w:cs="Times New Roman"/>
          <w:i/>
          <w:iCs/>
          <w:kern w:val="0"/>
          <w:sz w:val="24"/>
          <w:szCs w:val="20"/>
          <w:lang w:eastAsia="it-IT"/>
          <w14:ligatures w14:val="none"/>
        </w:rPr>
        <w:t xml:space="preserve"> quello che il Padre possiede è mio; per questo ho detto che prenderà da quel che è mio e ve lo annuncerà. (Gv 16,1-15).</w:t>
      </w:r>
    </w:p>
    <w:p w14:paraId="2389CE3A" w14:textId="7777777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 xml:space="preserve">Senza lo Spirito Santo nei discepoli, tutta questa opera sarà impossibile. </w:t>
      </w:r>
    </w:p>
    <w:p w14:paraId="553B1C25"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50</w:t>
      </w:r>
      <w:r w:rsidRPr="00537F68">
        <w:rPr>
          <w:rFonts w:ascii="Arial" w:eastAsia="Times New Roman" w:hAnsi="Arial" w:cs="Times New Roman"/>
          <w:b/>
          <w:kern w:val="0"/>
          <w:sz w:val="24"/>
          <w:szCs w:val="20"/>
          <w:lang w:eastAsia="it-IT"/>
          <w14:ligatures w14:val="none"/>
        </w:rPr>
        <w:t>Poi li condusse fuori verso Betània e, alzate le mani, li benedisse.</w:t>
      </w:r>
      <w:r w:rsidRPr="00537F68">
        <w:rPr>
          <w:rFonts w:ascii="Arial" w:eastAsia="Times New Roman" w:hAnsi="Arial" w:cs="Times New Roman"/>
          <w:b/>
          <w:kern w:val="0"/>
          <w:position w:val="4"/>
          <w:sz w:val="24"/>
          <w:szCs w:val="20"/>
          <w:lang w:eastAsia="it-IT"/>
          <w14:ligatures w14:val="none"/>
        </w:rPr>
        <w:t xml:space="preserve"> </w:t>
      </w:r>
    </w:p>
    <w:p w14:paraId="56BEE9B4" w14:textId="69D5CBC5"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Ora Gesù conduce i suoi verso Betània. Viene indicata la via sulla quale Gesù si distacca dai suoi.</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Gesù alza le mani e benedice i suoi discepoli.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La benedizione è </w:t>
      </w:r>
      <w:r w:rsidRPr="00537F68">
        <w:rPr>
          <w:rFonts w:ascii="Arial" w:eastAsia="Times New Roman" w:hAnsi="Arial" w:cs="Times New Roman"/>
          <w:i/>
          <w:kern w:val="0"/>
          <w:sz w:val="24"/>
          <w:szCs w:val="20"/>
          <w:lang w:eastAsia="it-IT"/>
          <w14:ligatures w14:val="none"/>
        </w:rPr>
        <w:t>“dire bene”</w:t>
      </w:r>
      <w:r w:rsidRPr="00537F68">
        <w:rPr>
          <w:rFonts w:ascii="Arial" w:eastAsia="Times New Roman" w:hAnsi="Arial" w:cs="Times New Roman"/>
          <w:kern w:val="0"/>
          <w:sz w:val="24"/>
          <w:szCs w:val="20"/>
          <w:lang w:eastAsia="it-IT"/>
          <w14:ligatures w14:val="none"/>
        </w:rPr>
        <w:t xml:space="preserve"> una persona.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La benedizione in Dio è </w:t>
      </w:r>
      <w:r w:rsidRPr="00537F68">
        <w:rPr>
          <w:rFonts w:ascii="Arial" w:eastAsia="Times New Roman" w:hAnsi="Arial" w:cs="Times New Roman"/>
          <w:i/>
          <w:kern w:val="0"/>
          <w:sz w:val="24"/>
          <w:szCs w:val="20"/>
          <w:lang w:eastAsia="it-IT"/>
          <w14:ligatures w14:val="none"/>
        </w:rPr>
        <w:t>“fare bene”</w:t>
      </w:r>
      <w:r w:rsidRPr="00537F68">
        <w:rPr>
          <w:rFonts w:ascii="Arial" w:eastAsia="Times New Roman" w:hAnsi="Arial" w:cs="Times New Roman"/>
          <w:kern w:val="0"/>
          <w:sz w:val="24"/>
          <w:szCs w:val="20"/>
          <w:lang w:eastAsia="it-IT"/>
          <w14:ligatures w14:val="none"/>
        </w:rPr>
        <w:t xml:space="preserve"> una persona. Gesù </w:t>
      </w:r>
      <w:r w:rsidRPr="00537F68">
        <w:rPr>
          <w:rFonts w:ascii="Arial" w:eastAsia="Times New Roman" w:hAnsi="Arial" w:cs="Times New Roman"/>
          <w:i/>
          <w:kern w:val="0"/>
          <w:sz w:val="24"/>
          <w:szCs w:val="20"/>
          <w:lang w:eastAsia="it-IT"/>
          <w14:ligatures w14:val="none"/>
        </w:rPr>
        <w:t>“fa bene”</w:t>
      </w:r>
      <w:r w:rsidRPr="00537F68">
        <w:rPr>
          <w:rFonts w:ascii="Arial" w:eastAsia="Times New Roman" w:hAnsi="Arial" w:cs="Times New Roman"/>
          <w:kern w:val="0"/>
          <w:sz w:val="24"/>
          <w:szCs w:val="20"/>
          <w:lang w:eastAsia="it-IT"/>
          <w14:ligatures w14:val="none"/>
        </w:rPr>
        <w:t xml:space="preserve"> i suoi discepoli per la missione. Li rende idonei, capaci, pronti, solleciti.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benedizione è necessaria per qualsiasi cosa, in modo del tutto speciale essa è indispensabile per la missione.</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Anche i figli di Israele venivano benedetti dal Signore.</w:t>
      </w:r>
    </w:p>
    <w:p w14:paraId="490D7C65" w14:textId="11945B9D"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Il Signore parlò a Mosè e disse: «Parla ad Aronne e ai suoi figli dicendo: “Così benedirete gli Israeliti: direte loro:</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Ti benedica il Signore</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 ti custodisca.</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Il Signore faccia risplendere per te il suo volto</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 ti faccia grazia.</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Il Signore rivolga a te il suo volto</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 ti conceda pace”.</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Così porranno il mio nome sugli Israeliti e io li benedirò». (Num 6,22-27).</w:t>
      </w:r>
    </w:p>
    <w:p w14:paraId="23417CFA" w14:textId="77777777" w:rsid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Tutto è nella benedizione. Anche l’inizio della vita dell’uomo sulla terra è cominciato con la benedizione di Dio.</w:t>
      </w:r>
    </w:p>
    <w:p w14:paraId="2777AAC8" w14:textId="0FDF5BBA"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Dio disse: «Facciamo l’uomo a nostra immagine, secondo la nostra somiglianza: dòmini sui pesci del mare e sugli uccelli del cielo, sul bestiame, su tutti gli animali selvatici e su tutti i rettili che strisciano sulla terra».</w:t>
      </w:r>
    </w:p>
    <w:p w14:paraId="4B333FC7" w14:textId="5DC44836"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E Dio creò l’uomo a sua immagine;</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a immagine di Dio lo creò:</w:t>
      </w:r>
      <w:r w:rsidR="001C738B">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maschio e femmina li creò.</w:t>
      </w:r>
      <w:r w:rsidR="001C738B">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Dio li benedisse e Dio disse loro:</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«Siate fecondi e moltiplicatevi,</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riempite la terra e soggiogatela,</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dominate sui pesci del mare e sugli uccelli del cielo</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e su ogni essere vivente che striscia sulla terra».</w:t>
      </w:r>
      <w:r w:rsidR="0009416D">
        <w:rPr>
          <w:rFonts w:ascii="Arial" w:eastAsia="Times New Roman" w:hAnsi="Arial" w:cs="Times New Roman"/>
          <w:i/>
          <w:iCs/>
          <w:kern w:val="0"/>
          <w:sz w:val="24"/>
          <w:szCs w:val="20"/>
          <w:lang w:eastAsia="it-IT"/>
          <w14:ligatures w14:val="none"/>
        </w:rPr>
        <w:t xml:space="preserve"> </w:t>
      </w:r>
      <w:r w:rsidRPr="005B0AA2">
        <w:rPr>
          <w:rFonts w:ascii="Arial" w:eastAsia="Times New Roman" w:hAnsi="Arial" w:cs="Times New Roman"/>
          <w:i/>
          <w:iCs/>
          <w:kern w:val="0"/>
          <w:sz w:val="24"/>
          <w:szCs w:val="20"/>
          <w:lang w:eastAsia="it-IT"/>
          <w14:ligatures w14:val="none"/>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w:t>
      </w:r>
      <w:r w:rsidR="0009416D">
        <w:rPr>
          <w:rFonts w:ascii="Arial" w:eastAsia="Times New Roman" w:hAnsi="Arial" w:cs="Times New Roman"/>
          <w:i/>
          <w:iCs/>
          <w:kern w:val="0"/>
          <w:sz w:val="24"/>
          <w:szCs w:val="20"/>
          <w:lang w:eastAsia="it-IT"/>
          <w14:ligatures w14:val="none"/>
        </w:rPr>
        <w:t>e</w:t>
      </w:r>
      <w:r w:rsidRPr="005B0AA2">
        <w:rPr>
          <w:rFonts w:ascii="Arial" w:eastAsia="Times New Roman" w:hAnsi="Arial" w:cs="Times New Roman"/>
          <w:i/>
          <w:iCs/>
          <w:kern w:val="0"/>
          <w:sz w:val="24"/>
          <w:szCs w:val="20"/>
          <w:lang w:eastAsia="it-IT"/>
          <w14:ligatures w14:val="none"/>
        </w:rPr>
        <w:t xml:space="preserve">n 1,26-31). </w:t>
      </w:r>
    </w:p>
    <w:p w14:paraId="167ABC76" w14:textId="61514258" w:rsidR="00537F68" w:rsidRPr="00537F68" w:rsidRDefault="005B0AA2" w:rsidP="00537F68">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Tutto è dalla</w:t>
      </w:r>
      <w:r>
        <w:rPr>
          <w:rFonts w:ascii="Arial" w:eastAsia="Times New Roman" w:hAnsi="Arial" w:cs="Times New Roman"/>
          <w:kern w:val="0"/>
          <w:sz w:val="24"/>
          <w:szCs w:val="20"/>
          <w:lang w:eastAsia="it-IT"/>
          <w14:ligatures w14:val="none"/>
        </w:rPr>
        <w:t xml:space="preserve"> </w:t>
      </w:r>
      <w:r w:rsidR="00537F68" w:rsidRPr="00537F68">
        <w:rPr>
          <w:rFonts w:ascii="Arial" w:eastAsia="Times New Roman" w:hAnsi="Arial" w:cs="Times New Roman"/>
          <w:kern w:val="0"/>
          <w:sz w:val="24"/>
          <w:szCs w:val="20"/>
          <w:lang w:eastAsia="it-IT"/>
          <w14:ligatures w14:val="none"/>
        </w:rPr>
        <w:t>benedizione di Dio. Dove Dio non benedice, il deserto regna sovrano.</w:t>
      </w:r>
      <w:r>
        <w:rPr>
          <w:rFonts w:ascii="Arial" w:eastAsia="Times New Roman" w:hAnsi="Arial" w:cs="Times New Roman"/>
          <w:kern w:val="0"/>
          <w:sz w:val="24"/>
          <w:szCs w:val="20"/>
          <w:lang w:eastAsia="it-IT"/>
          <w14:ligatures w14:val="none"/>
        </w:rPr>
        <w:t xml:space="preserve"> </w:t>
      </w:r>
      <w:r w:rsidR="00537F68" w:rsidRPr="00537F68">
        <w:rPr>
          <w:rFonts w:ascii="Arial" w:eastAsia="Times New Roman" w:hAnsi="Arial" w:cs="Times New Roman"/>
          <w:kern w:val="0"/>
          <w:sz w:val="24"/>
          <w:szCs w:val="20"/>
          <w:lang w:eastAsia="it-IT"/>
          <w14:ligatures w14:val="none"/>
        </w:rPr>
        <w:t>Gli Apostoli, i discepoli, quanti seguono il Signore, dovranno avere somma cura di rimanere e di abitare sempre nella benedizione del loro Dio.</w:t>
      </w:r>
      <w:r>
        <w:rPr>
          <w:rFonts w:ascii="Arial" w:eastAsia="Times New Roman" w:hAnsi="Arial" w:cs="Times New Roman"/>
          <w:kern w:val="0"/>
          <w:sz w:val="24"/>
          <w:szCs w:val="20"/>
          <w:lang w:eastAsia="it-IT"/>
          <w14:ligatures w14:val="none"/>
        </w:rPr>
        <w:t xml:space="preserve"> </w:t>
      </w:r>
      <w:r w:rsidR="00537F68" w:rsidRPr="00537F68">
        <w:rPr>
          <w:rFonts w:ascii="Arial" w:eastAsia="Times New Roman" w:hAnsi="Arial" w:cs="Times New Roman"/>
          <w:kern w:val="0"/>
          <w:sz w:val="24"/>
          <w:szCs w:val="20"/>
          <w:lang w:eastAsia="it-IT"/>
          <w14:ligatures w14:val="none"/>
        </w:rPr>
        <w:t xml:space="preserve">Nella benedizione tutto sarà possibile loro. Senza e fuori della benedizione tutto diverrà loro impossibile. </w:t>
      </w:r>
    </w:p>
    <w:p w14:paraId="7D9CC45E"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51</w:t>
      </w:r>
      <w:r w:rsidRPr="00537F68">
        <w:rPr>
          <w:rFonts w:ascii="Arial" w:eastAsia="Times New Roman" w:hAnsi="Arial" w:cs="Times New Roman"/>
          <w:b/>
          <w:kern w:val="0"/>
          <w:sz w:val="24"/>
          <w:szCs w:val="20"/>
          <w:lang w:eastAsia="it-IT"/>
          <w14:ligatures w14:val="none"/>
        </w:rPr>
        <w:t xml:space="preserve">Mentre li benediceva, si staccò da loro e veniva portato su, in cielo. </w:t>
      </w:r>
    </w:p>
    <w:p w14:paraId="37D24411" w14:textId="28CC2827"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Gesù ora si sottrae alla loro vista.</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Si stacca da loro e viene portato verso il cielo.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Finisce in questo istante la presenza visibile del Signore con i suoi.</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Da questo istante inizia la presenza invisibile.</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Da oggi Gesù è presente in ogni suo discepolo. È con ogni suo discepolo. Abita e dimora presso di lui.</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È questo il vero miracolo della risurrezione.</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La dimensione spirituale del corpo di Gesù fa sì che Gesù possa </w:t>
      </w:r>
      <w:r w:rsidRPr="00537F68">
        <w:rPr>
          <w:rFonts w:ascii="Arial" w:eastAsia="Times New Roman" w:hAnsi="Arial" w:cs="Times New Roman"/>
          <w:kern w:val="0"/>
          <w:sz w:val="24"/>
          <w:szCs w:val="20"/>
          <w:lang w:eastAsia="it-IT"/>
          <w14:ligatures w14:val="none"/>
        </w:rPr>
        <w:lastRenderedPageBreak/>
        <w:t>essere in ogni luogo della terra, contemporaneamente tutto con ogni suo discepolo.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Ogni discepolo può camminare con Cristo, lui e Cristo Gesù, da soli.</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cielo è l’invisibilità di Dio. La presenza invisibile non è meno reale di quella visibile. La presenza invisibile si riveste di universalità e di contemporaneità.</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Gesù è ora presente in ogni luogo, allo stesso tempo, con ogni suo discepolo.</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Ogni suo discepolo lo può avere tutto per sé.</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Questo è il miracolo della risurrezione gloriosa, spirituale, incorruttibile, immortale. </w:t>
      </w:r>
    </w:p>
    <w:p w14:paraId="188A1F1D"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52</w:t>
      </w:r>
      <w:r w:rsidRPr="00537F68">
        <w:rPr>
          <w:rFonts w:ascii="Arial" w:eastAsia="Times New Roman" w:hAnsi="Arial" w:cs="Times New Roman"/>
          <w:b/>
          <w:kern w:val="0"/>
          <w:sz w:val="24"/>
          <w:szCs w:val="20"/>
          <w:lang w:eastAsia="it-IT"/>
          <w14:ligatures w14:val="none"/>
        </w:rPr>
        <w:t xml:space="preserve">Ed essi si prostrarono davanti a lui; poi tornarono a Gerusalemme con grande gioia </w:t>
      </w:r>
    </w:p>
    <w:p w14:paraId="62EC6B10" w14:textId="7C883272"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La prostrazione è segno di adorazione. I discepoli confessano che Gesù è Dio.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divinità è consustanziale a Gesù allo stesso modo che è consustanziale l’umanità.</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luogo dell’Ascensione è assai vicino a Gerusalemme.</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i discepoli tornano nella Città Santa con grande gioia.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La gioia nasce dalla verità di Gesù: Egli è il risorto ed il vivente. Egli è il loro Dio.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loro Dio è stato il loro Maestro. È il loro Signore. Il loro Dio è il vero Messia.</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Dove non c’è verità, la gioia mai potrà essere vera, cioè generatrice di vera vita.</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Dove non c’è la verità, la gioia è effimera ed è di morte. </w:t>
      </w:r>
    </w:p>
    <w:p w14:paraId="22D422DA" w14:textId="77777777" w:rsidR="00537F68" w:rsidRPr="00537F68" w:rsidRDefault="00537F68" w:rsidP="00537F6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37F68">
        <w:rPr>
          <w:rFonts w:ascii="Arial" w:eastAsia="Times New Roman" w:hAnsi="Arial" w:cs="Times New Roman"/>
          <w:b/>
          <w:kern w:val="0"/>
          <w:position w:val="6"/>
          <w:sz w:val="24"/>
          <w:szCs w:val="20"/>
          <w:vertAlign w:val="superscript"/>
          <w:lang w:eastAsia="it-IT"/>
          <w14:ligatures w14:val="none"/>
        </w:rPr>
        <w:t>53</w:t>
      </w:r>
      <w:r w:rsidRPr="00537F68">
        <w:rPr>
          <w:rFonts w:ascii="Arial" w:eastAsia="Times New Roman" w:hAnsi="Arial" w:cs="Times New Roman"/>
          <w:b/>
          <w:kern w:val="0"/>
          <w:sz w:val="24"/>
          <w:szCs w:val="20"/>
          <w:lang w:eastAsia="it-IT"/>
          <w14:ligatures w14:val="none"/>
        </w:rPr>
        <w:t>e stavano sempre nel tempio lodando Dio.</w:t>
      </w:r>
    </w:p>
    <w:p w14:paraId="463BA20B" w14:textId="650E80BA" w:rsidR="00537F68" w:rsidRPr="00537F68" w:rsidRDefault="00537F68" w:rsidP="00537F68">
      <w:pPr>
        <w:spacing w:after="120" w:line="240" w:lineRule="auto"/>
        <w:jc w:val="both"/>
        <w:rPr>
          <w:rFonts w:ascii="Arial" w:eastAsia="Times New Roman" w:hAnsi="Arial" w:cs="Times New Roman"/>
          <w:kern w:val="0"/>
          <w:sz w:val="24"/>
          <w:szCs w:val="20"/>
          <w:lang w:eastAsia="it-IT"/>
          <w14:ligatures w14:val="none"/>
        </w:rPr>
      </w:pPr>
      <w:r w:rsidRPr="00537F68">
        <w:rPr>
          <w:rFonts w:ascii="Arial" w:eastAsia="Times New Roman" w:hAnsi="Arial" w:cs="Times New Roman"/>
          <w:kern w:val="0"/>
          <w:sz w:val="24"/>
          <w:szCs w:val="20"/>
          <w:lang w:eastAsia="it-IT"/>
          <w14:ligatures w14:val="none"/>
        </w:rPr>
        <w:t>Ancora i discepoli di Gesù si pensano un solo corpo con i figli di Abramo.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tempio è la casa del Dio di Abramo.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Dio abita nel tempio di Gerusalemme e loro vanno ad adorarlo.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Quando Gesù era a Gerusalemme il tempio era il luogo della sua missione.</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Per i discepoli, ora il tempio è il luogo della preghiera.</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Attendono di essere rivestiti di Potenza dall’Alto nella preghiera.</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Il Vangelo secondo Luca inizia nel tempio di Gerusalemme, finisce nel tempio di Gerusalemme, perché fra qualche giorno finirà anche il tempio di Gerusalemme, perché inizierà il mondo ad essere il nuovo tempio di Dio.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Nella profezia di Gesù anche Gerusalemme finirà.</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Finisce il tempio e Gerusalemme perché inizia la Nuova Alleanza e questa è per il mondo intero.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Ma la Nuova Alleanza dovrà cominciare da Gerusalemme, perché a Gerusalemme essa è stata promessa e le promesse di Dio sono irrevocabili.</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Ora però è il tempo dell’attesa e della preghiera.</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Si attende nella preghiera la discesa dello Spirito Santo.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Una volta che lo Spirito Santo sarà disceso, sarà Lui a prendere in mano le redini della storia per condurla verso la salvezza.</w:t>
      </w:r>
      <w:r w:rsidR="000E350A">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Lo Spirito che si è posato su Giovanni il Battista nel grembo di sua madre, è lo stesso spirito che si dovrà posare sui discepoli di Gesù mentre ancora sono nel grembo di Gerusalemme.</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Una volta che lo Spirito si sarà posato sopra di loro, si uscirà dal grembo della Madre e si riverserà per le vie di questo mondo.</w:t>
      </w:r>
      <w:r w:rsidR="005B0AA2">
        <w:rPr>
          <w:rFonts w:ascii="Arial" w:eastAsia="Times New Roman" w:hAnsi="Arial" w:cs="Times New Roman"/>
          <w:kern w:val="0"/>
          <w:sz w:val="24"/>
          <w:szCs w:val="20"/>
          <w:lang w:eastAsia="it-IT"/>
          <w14:ligatures w14:val="none"/>
        </w:rPr>
        <w:t xml:space="preserve"> </w:t>
      </w:r>
      <w:r w:rsidRPr="00537F68">
        <w:rPr>
          <w:rFonts w:ascii="Arial" w:eastAsia="Times New Roman" w:hAnsi="Arial" w:cs="Times New Roman"/>
          <w:kern w:val="0"/>
          <w:sz w:val="24"/>
          <w:szCs w:val="20"/>
          <w:lang w:eastAsia="it-IT"/>
          <w14:ligatures w14:val="none"/>
        </w:rPr>
        <w:t xml:space="preserve">Ma ancora i discepoli sono nel grembo di Gerusalemme e nel grembo del suo tempio. </w:t>
      </w:r>
    </w:p>
    <w:p w14:paraId="53F0DFC9" w14:textId="77777777"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p>
    <w:p w14:paraId="3BC6668F" w14:textId="39D7F83B" w:rsidR="005B0AA2" w:rsidRPr="005B0AA2" w:rsidRDefault="005B0AA2" w:rsidP="00612760">
      <w:pPr>
        <w:spacing w:after="120" w:line="240" w:lineRule="auto"/>
        <w:jc w:val="both"/>
        <w:rPr>
          <w:rFonts w:ascii="Arial" w:eastAsia="Times New Roman" w:hAnsi="Arial" w:cs="Times New Roman"/>
          <w:b/>
          <w:bCs/>
          <w:kern w:val="0"/>
          <w:sz w:val="28"/>
          <w:lang w:eastAsia="it-IT"/>
          <w14:ligatures w14:val="none"/>
        </w:rPr>
      </w:pPr>
      <w:r w:rsidRPr="005B0AA2">
        <w:rPr>
          <w:rFonts w:ascii="Arial" w:eastAsia="Times New Roman" w:hAnsi="Arial" w:cs="Times New Roman"/>
          <w:b/>
          <w:bCs/>
          <w:kern w:val="0"/>
          <w:sz w:val="28"/>
          <w:lang w:eastAsia="it-IT"/>
          <w14:ligatures w14:val="none"/>
        </w:rPr>
        <w:t>GIOVANNI 20</w:t>
      </w:r>
    </w:p>
    <w:p w14:paraId="31CB0ADF"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t>19</w:t>
      </w:r>
      <w:r w:rsidRPr="005B0AA2">
        <w:rPr>
          <w:rFonts w:ascii="Arial" w:eastAsia="Times New Roman" w:hAnsi="Arial" w:cs="Times New Roman"/>
          <w:b/>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w:t>
      </w:r>
    </w:p>
    <w:p w14:paraId="16009C5C" w14:textId="19B8C140" w:rsid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Quanto abbiamo riportato finora è avvenuto di buon mattino, al levar del sole.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Ecco ora quanto avviene la sera di quello stesso giorno.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 discepoli, che la notte della cattura si erano disgregati, ora si compattano nuovamente.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Sono tutti insieme in un sol luogo.</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Non viene detto il luogo dove i discepoli sono riuniti.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È detto però che </w:t>
      </w:r>
      <w:r w:rsidRPr="005B0AA2">
        <w:rPr>
          <w:rFonts w:ascii="Arial" w:eastAsia="Times New Roman" w:hAnsi="Arial" w:cs="Times New Roman"/>
          <w:kern w:val="0"/>
          <w:sz w:val="24"/>
          <w:szCs w:val="20"/>
          <w:lang w:eastAsia="it-IT"/>
          <w14:ligatures w14:val="none"/>
        </w:rPr>
        <w:lastRenderedPageBreak/>
        <w:t>stavano a porte chiuse per timore dei Giudei.</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Temevano di venire anche loro arrestati, processati, uccisi.</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Le porte sono chiuse. Gesù viene. Sta in mezzo e dice loro: </w:t>
      </w:r>
      <w:r w:rsidRPr="005B0AA2">
        <w:rPr>
          <w:rFonts w:ascii="Arial" w:eastAsia="Times New Roman" w:hAnsi="Arial" w:cs="Times New Roman"/>
          <w:i/>
          <w:kern w:val="0"/>
          <w:sz w:val="24"/>
          <w:szCs w:val="20"/>
          <w:lang w:eastAsia="it-IT"/>
          <w14:ligatures w14:val="none"/>
        </w:rPr>
        <w:t>“Pace a voi!”.</w:t>
      </w:r>
      <w:r w:rsidR="00776E77">
        <w:rPr>
          <w:rFonts w:ascii="Arial" w:eastAsia="Times New Roman" w:hAnsi="Arial" w:cs="Times New Roman"/>
          <w:i/>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È il primo dono che Gesù fa ai suoi discepoli: </w:t>
      </w:r>
      <w:r w:rsidRPr="005B0AA2">
        <w:rPr>
          <w:rFonts w:ascii="Arial" w:eastAsia="Times New Roman" w:hAnsi="Arial" w:cs="Times New Roman"/>
          <w:i/>
          <w:kern w:val="0"/>
          <w:sz w:val="24"/>
          <w:szCs w:val="20"/>
          <w:lang w:eastAsia="it-IT"/>
          <w14:ligatures w14:val="none"/>
        </w:rPr>
        <w:t>“Dona la sua pace”</w:t>
      </w:r>
      <w:r w:rsidRPr="005B0AA2">
        <w:rPr>
          <w:rFonts w:ascii="Arial" w:eastAsia="Times New Roman" w:hAnsi="Arial" w:cs="Times New Roman"/>
          <w:kern w:val="0"/>
          <w:sz w:val="24"/>
          <w:szCs w:val="20"/>
          <w:lang w:eastAsia="it-IT"/>
          <w14:ligatures w14:val="none"/>
        </w:rPr>
        <w:t>.</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pace è il ritorno dell’uomo nella sua verità.</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verità è quella della sua creazione.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verità della sua creazione gli è donata da Cristo Gesù.</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Cristo Gesù gliela può dare perché ha operato la redenzione dell’uomo.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Ha cioè vinto il peccato che è il vero creatore della non pace.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verità dell’uomo è quella narrata nel Primo e nel Secondo Capitolo della Genesi.</w:t>
      </w:r>
    </w:p>
    <w:p w14:paraId="3FB96D86" w14:textId="024F0FC8"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 xml:space="preserve">In principio Dio creò il cielo e la terra. </w:t>
      </w:r>
      <w:r w:rsidR="0009416D" w:rsidRPr="00776E77">
        <w:rPr>
          <w:rFonts w:ascii="Arial" w:eastAsia="Times New Roman" w:hAnsi="Arial" w:cs="Times New Roman"/>
          <w:i/>
          <w:iCs/>
          <w:kern w:val="0"/>
          <w:sz w:val="24"/>
          <w:szCs w:val="20"/>
          <w:lang w:eastAsia="it-IT"/>
          <w14:ligatures w14:val="none"/>
        </w:rPr>
        <w:t>La</w:t>
      </w:r>
      <w:r w:rsidRPr="00776E77">
        <w:rPr>
          <w:rFonts w:ascii="Arial" w:eastAsia="Times New Roman" w:hAnsi="Arial" w:cs="Times New Roman"/>
          <w:i/>
          <w:iCs/>
          <w:kern w:val="0"/>
          <w:sz w:val="24"/>
          <w:szCs w:val="20"/>
          <w:lang w:eastAsia="it-IT"/>
          <w14:ligatures w14:val="none"/>
        </w:rPr>
        <w:t xml:space="preserve"> terra era informe e deserta e le tenebre ricoprivano l’abisso e lo spirito di Dio aleggiava sulle acque.</w:t>
      </w:r>
    </w:p>
    <w:p w14:paraId="47AB95FB" w14:textId="6C6CD3A1" w:rsidR="00776E77" w:rsidRPr="00776E77" w:rsidRDefault="0009416D"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disse: «Sia la luce!». E la luce fu. </w:t>
      </w: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vide che la luce era cosa buona e Dio separò la luce dalle tenebre. </w:t>
      </w: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chiamò la luce giorno, mentre chiamò le tenebre notte. E fu sera e fu mattina: giorno primo.</w:t>
      </w:r>
    </w:p>
    <w:p w14:paraId="1CA59208" w14:textId="7B142DBF" w:rsidR="00776E77" w:rsidRPr="00776E77" w:rsidRDefault="0009416D"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disse: «Sia un firmamento in mezzo alle acque per separare le acque dalle acque». </w:t>
      </w: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fece il firmamento e separò le acque che sono sotto il firmamento dalle acque che sono sopra il firmamento. E così avvenne. </w:t>
      </w: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chiamò il firmamento cielo. E fu sera e fu mattina: secondo giorno.</w:t>
      </w:r>
    </w:p>
    <w:p w14:paraId="16DFFA33" w14:textId="09154AAF" w:rsidR="00776E77" w:rsidRPr="00776E77" w:rsidRDefault="0009416D"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disse: «Le acque che sono sotto il cielo si raccolgano in un unico luogo e appaia l’asciutto». E così avvenne. </w:t>
      </w: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chiamò l’asciutto terra, mentre chiamò la massa delle acque mare. Dio vide che era cosa buona. </w:t>
      </w: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98E4055" w14:textId="254FEC67" w:rsidR="00776E77" w:rsidRPr="00776E77" w:rsidRDefault="0009416D"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146D37F" w14:textId="4987FF8F"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 xml:space="preserve">Dio disse: «Le acque brulichino di esseri viventi e uccelli volino sopra la terra, davanti al firmamento del cielo». </w:t>
      </w:r>
      <w:r w:rsidR="0009416D" w:rsidRPr="00776E77">
        <w:rPr>
          <w:rFonts w:ascii="Arial" w:eastAsia="Times New Roman" w:hAnsi="Arial" w:cs="Times New Roman"/>
          <w:i/>
          <w:iCs/>
          <w:kern w:val="0"/>
          <w:sz w:val="24"/>
          <w:szCs w:val="20"/>
          <w:lang w:eastAsia="it-IT"/>
          <w14:ligatures w14:val="none"/>
        </w:rPr>
        <w:t>Dio</w:t>
      </w:r>
      <w:r w:rsidRPr="00776E77">
        <w:rPr>
          <w:rFonts w:ascii="Arial" w:eastAsia="Times New Roman" w:hAnsi="Arial" w:cs="Times New Roman"/>
          <w:i/>
          <w:iCs/>
          <w:kern w:val="0"/>
          <w:sz w:val="24"/>
          <w:szCs w:val="20"/>
          <w:lang w:eastAsia="it-IT"/>
          <w14:ligatures w14:val="none"/>
        </w:rPr>
        <w:t xml:space="preserve"> creò i grandi mostri marini e tutti gli esseri viventi che guizzano e brulicano nelle acque, secondo la loro specie, e tutti gli uccelli alati, secondo la loro specie. Dio vide che era cosa buona. </w:t>
      </w:r>
      <w:r w:rsidR="0009416D" w:rsidRPr="00776E77">
        <w:rPr>
          <w:rFonts w:ascii="Arial" w:eastAsia="Times New Roman" w:hAnsi="Arial" w:cs="Times New Roman"/>
          <w:i/>
          <w:iCs/>
          <w:kern w:val="0"/>
          <w:sz w:val="24"/>
          <w:szCs w:val="20"/>
          <w:lang w:eastAsia="it-IT"/>
          <w14:ligatures w14:val="none"/>
        </w:rPr>
        <w:t>Dio</w:t>
      </w:r>
      <w:r w:rsidRPr="00776E77">
        <w:rPr>
          <w:rFonts w:ascii="Arial" w:eastAsia="Times New Roman" w:hAnsi="Arial" w:cs="Times New Roman"/>
          <w:i/>
          <w:iCs/>
          <w:kern w:val="0"/>
          <w:sz w:val="24"/>
          <w:szCs w:val="20"/>
          <w:lang w:eastAsia="it-IT"/>
          <w14:ligatures w14:val="none"/>
        </w:rPr>
        <w:t xml:space="preserve"> li benedisse: «Siate fecondi e moltiplicatevi e riempite le acque dei mari; gli uccelli si moltiplichino sulla terra». </w:t>
      </w:r>
      <w:r w:rsidR="0009416D" w:rsidRPr="00776E77">
        <w:rPr>
          <w:rFonts w:ascii="Arial" w:eastAsia="Times New Roman" w:hAnsi="Arial" w:cs="Times New Roman"/>
          <w:i/>
          <w:iCs/>
          <w:kern w:val="0"/>
          <w:sz w:val="24"/>
          <w:szCs w:val="20"/>
          <w:lang w:eastAsia="it-IT"/>
          <w14:ligatures w14:val="none"/>
        </w:rPr>
        <w:t>E</w:t>
      </w:r>
      <w:r w:rsidRPr="00776E77">
        <w:rPr>
          <w:rFonts w:ascii="Arial" w:eastAsia="Times New Roman" w:hAnsi="Arial" w:cs="Times New Roman"/>
          <w:i/>
          <w:iCs/>
          <w:kern w:val="0"/>
          <w:sz w:val="24"/>
          <w:szCs w:val="20"/>
          <w:lang w:eastAsia="it-IT"/>
          <w14:ligatures w14:val="none"/>
        </w:rPr>
        <w:t xml:space="preserve"> fu sera e fu mattina: quinto giorno.</w:t>
      </w:r>
    </w:p>
    <w:p w14:paraId="252C8814" w14:textId="317058F5" w:rsidR="00776E77" w:rsidRPr="00776E77" w:rsidRDefault="0009416D"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disse: «La terra produca esseri viventi secondo la loro specie: bestiame, rettili e animali selvatici, secondo la loro specie». E così avvenne. </w:t>
      </w: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fece gli animali selvatici, secondo la loro specie, il bestiame, secondo la propria specie, e tutti i rettili del suolo, secondo la loro specie. Dio vide che era cosa buona.</w:t>
      </w:r>
    </w:p>
    <w:p w14:paraId="386D320B" w14:textId="417F3ADB" w:rsidR="00776E77" w:rsidRPr="00776E77" w:rsidRDefault="0009416D"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Dio</w:t>
      </w:r>
      <w:r w:rsidR="00776E77" w:rsidRPr="00776E77">
        <w:rPr>
          <w:rFonts w:ascii="Arial" w:eastAsia="Times New Roman" w:hAnsi="Arial" w:cs="Times New Roman"/>
          <w:i/>
          <w:iCs/>
          <w:kern w:val="0"/>
          <w:sz w:val="24"/>
          <w:szCs w:val="20"/>
          <w:lang w:eastAsia="it-IT"/>
          <w14:ligatures w14:val="none"/>
        </w:rPr>
        <w:t xml:space="preserve"> disse: «Facciamo l’uomo a nostra immagine, secondo la nostra somiglianza: dòmini sui pesci del mare e sugli uccelli del cielo, sul bestiame, su tutti gli animali selvatici e su tutti i rettili che strisciano sulla terra».</w:t>
      </w:r>
    </w:p>
    <w:p w14:paraId="0BD7747C" w14:textId="70B79E04"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lastRenderedPageBreak/>
        <w:t>E Dio creò l’uomo a sua immagine;</w:t>
      </w:r>
      <w:r w:rsidR="0009416D">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a immagine di Dio lo creò:</w:t>
      </w:r>
      <w:r w:rsidR="001C738B">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maschio e femmina li creò.</w:t>
      </w:r>
      <w:r w:rsidR="001C738B">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Dio li benedisse e Dio disse loro:</w:t>
      </w:r>
      <w:r w:rsidR="0009416D">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«Siate fecondi e moltiplicatevi,</w:t>
      </w:r>
      <w:r w:rsidR="0009416D">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riempite la terra e soggiogatela,</w:t>
      </w:r>
      <w:r w:rsidR="0009416D">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dominate sui pesci del mare e sugli uccelli del cielo</w:t>
      </w:r>
      <w:r w:rsidR="0009416D">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e su ogni essere vivente che striscia sulla terra».</w:t>
      </w:r>
    </w:p>
    <w:p w14:paraId="055AA711" w14:textId="516A1676"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 xml:space="preserve">Dio disse: «Ecco, io vi do ogni erba che produce seme e che è su tutta la terra, e ogni albero fruttifero che produce seme: saranno il vostro cibo. </w:t>
      </w:r>
      <w:r w:rsidR="0009416D" w:rsidRPr="00776E77">
        <w:rPr>
          <w:rFonts w:ascii="Arial" w:eastAsia="Times New Roman" w:hAnsi="Arial" w:cs="Times New Roman"/>
          <w:i/>
          <w:iCs/>
          <w:kern w:val="0"/>
          <w:sz w:val="24"/>
          <w:szCs w:val="20"/>
          <w:lang w:eastAsia="it-IT"/>
          <w14:ligatures w14:val="none"/>
        </w:rPr>
        <w:t>A</w:t>
      </w:r>
      <w:r w:rsidRPr="00776E77">
        <w:rPr>
          <w:rFonts w:ascii="Arial" w:eastAsia="Times New Roman" w:hAnsi="Arial" w:cs="Times New Roman"/>
          <w:i/>
          <w:iCs/>
          <w:kern w:val="0"/>
          <w:sz w:val="24"/>
          <w:szCs w:val="20"/>
          <w:lang w:eastAsia="it-IT"/>
          <w14:ligatures w14:val="none"/>
        </w:rPr>
        <w:t xml:space="preserve"> tutti gli animali selvatici, a tutti gli uccelli del cielo e a tutti gli esseri che strisciano sulla terra e nei quali è alito di vita, io do in cibo ogni erba verde». E così avvenne. </w:t>
      </w:r>
      <w:r w:rsidR="0009416D" w:rsidRPr="00776E77">
        <w:rPr>
          <w:rFonts w:ascii="Arial" w:eastAsia="Times New Roman" w:hAnsi="Arial" w:cs="Times New Roman"/>
          <w:i/>
          <w:iCs/>
          <w:kern w:val="0"/>
          <w:sz w:val="24"/>
          <w:szCs w:val="20"/>
          <w:lang w:eastAsia="it-IT"/>
          <w14:ligatures w14:val="none"/>
        </w:rPr>
        <w:t>Dio</w:t>
      </w:r>
      <w:r w:rsidRPr="00776E77">
        <w:rPr>
          <w:rFonts w:ascii="Arial" w:eastAsia="Times New Roman" w:hAnsi="Arial" w:cs="Times New Roman"/>
          <w:i/>
          <w:iCs/>
          <w:kern w:val="0"/>
          <w:sz w:val="24"/>
          <w:szCs w:val="20"/>
          <w:lang w:eastAsia="it-IT"/>
          <w14:ligatures w14:val="none"/>
        </w:rPr>
        <w:t xml:space="preserve"> vide quanto aveva fatto, ed ecco, era cosa molto buona. E fu sera e fu mattina: sesto giorno. (G</w:t>
      </w:r>
      <w:r w:rsidR="0009416D">
        <w:rPr>
          <w:rFonts w:ascii="Arial" w:eastAsia="Times New Roman" w:hAnsi="Arial" w:cs="Times New Roman"/>
          <w:i/>
          <w:iCs/>
          <w:kern w:val="0"/>
          <w:sz w:val="24"/>
          <w:szCs w:val="20"/>
          <w:lang w:eastAsia="it-IT"/>
          <w14:ligatures w14:val="none"/>
        </w:rPr>
        <w:t>e</w:t>
      </w:r>
      <w:r w:rsidRPr="00776E77">
        <w:rPr>
          <w:rFonts w:ascii="Arial" w:eastAsia="Times New Roman" w:hAnsi="Arial" w:cs="Times New Roman"/>
          <w:i/>
          <w:iCs/>
          <w:kern w:val="0"/>
          <w:sz w:val="24"/>
          <w:szCs w:val="20"/>
          <w:lang w:eastAsia="it-IT"/>
          <w14:ligatures w14:val="none"/>
        </w:rPr>
        <w:t xml:space="preserve">n 1,1-31). </w:t>
      </w:r>
    </w:p>
    <w:p w14:paraId="6F5C2500" w14:textId="4DBACBF8"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 xml:space="preserve">Così furono portati a compimento il cielo e la terra e tutte le loro schiere. </w:t>
      </w:r>
      <w:r w:rsidR="0009416D" w:rsidRPr="00776E77">
        <w:rPr>
          <w:rFonts w:ascii="Arial" w:eastAsia="Times New Roman" w:hAnsi="Arial" w:cs="Times New Roman"/>
          <w:i/>
          <w:iCs/>
          <w:kern w:val="0"/>
          <w:sz w:val="24"/>
          <w:szCs w:val="20"/>
          <w:lang w:eastAsia="it-IT"/>
          <w14:ligatures w14:val="none"/>
        </w:rPr>
        <w:t>Dio</w:t>
      </w:r>
      <w:r w:rsidRPr="00776E77">
        <w:rPr>
          <w:rFonts w:ascii="Arial" w:eastAsia="Times New Roman" w:hAnsi="Arial" w:cs="Times New Roman"/>
          <w:i/>
          <w:iCs/>
          <w:kern w:val="0"/>
          <w:sz w:val="24"/>
          <w:szCs w:val="20"/>
          <w:lang w:eastAsia="it-IT"/>
          <w14:ligatures w14:val="none"/>
        </w:rPr>
        <w:t xml:space="preserve">, nel settimo giorno, portò a compimento il lavoro che aveva fatto e cessò nel settimo giorno da ogni suo lavoro che aveva fatto. </w:t>
      </w:r>
      <w:r w:rsidR="0009416D" w:rsidRPr="00776E77">
        <w:rPr>
          <w:rFonts w:ascii="Arial" w:eastAsia="Times New Roman" w:hAnsi="Arial" w:cs="Times New Roman"/>
          <w:i/>
          <w:iCs/>
          <w:kern w:val="0"/>
          <w:sz w:val="24"/>
          <w:szCs w:val="20"/>
          <w:lang w:eastAsia="it-IT"/>
          <w14:ligatures w14:val="none"/>
        </w:rPr>
        <w:t>Dio</w:t>
      </w:r>
      <w:r w:rsidRPr="00776E77">
        <w:rPr>
          <w:rFonts w:ascii="Arial" w:eastAsia="Times New Roman" w:hAnsi="Arial" w:cs="Times New Roman"/>
          <w:i/>
          <w:iCs/>
          <w:kern w:val="0"/>
          <w:sz w:val="24"/>
          <w:szCs w:val="20"/>
          <w:lang w:eastAsia="it-IT"/>
          <w14:ligatures w14:val="none"/>
        </w:rPr>
        <w:t xml:space="preserve"> benedisse il settimo giorno e lo consacrò, perché in esso aveva cessato da ogni lavoro che egli aveva fatto creando.</w:t>
      </w:r>
    </w:p>
    <w:p w14:paraId="3D0454F5" w14:textId="4DAF387D" w:rsidR="00776E77" w:rsidRPr="00776E77" w:rsidRDefault="0009416D"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Queste</w:t>
      </w:r>
      <w:r w:rsidR="00776E77" w:rsidRPr="00776E77">
        <w:rPr>
          <w:rFonts w:ascii="Arial" w:eastAsia="Times New Roman" w:hAnsi="Arial" w:cs="Times New Roman"/>
          <w:i/>
          <w:iCs/>
          <w:kern w:val="0"/>
          <w:sz w:val="24"/>
          <w:szCs w:val="20"/>
          <w:lang w:eastAsia="it-IT"/>
          <w14:ligatures w14:val="none"/>
        </w:rPr>
        <w:t xml:space="preserve"> sono le origini del cielo e della terra, quando vennero creati.</w:t>
      </w:r>
    </w:p>
    <w:p w14:paraId="6A3C1165" w14:textId="6A68DCA0"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 xml:space="preserve">Nel giorno in cui il Signore Dio fece la terra e il cielo </w:t>
      </w:r>
      <w:r w:rsidR="0009416D" w:rsidRPr="00776E77">
        <w:rPr>
          <w:rFonts w:ascii="Arial" w:eastAsia="Times New Roman" w:hAnsi="Arial" w:cs="Times New Roman"/>
          <w:i/>
          <w:iCs/>
          <w:kern w:val="0"/>
          <w:sz w:val="24"/>
          <w:szCs w:val="20"/>
          <w:lang w:eastAsia="it-IT"/>
          <w14:ligatures w14:val="none"/>
        </w:rPr>
        <w:t>nessun</w:t>
      </w:r>
      <w:r w:rsidRPr="00776E77">
        <w:rPr>
          <w:rFonts w:ascii="Arial" w:eastAsia="Times New Roman" w:hAnsi="Arial" w:cs="Times New Roman"/>
          <w:i/>
          <w:iCs/>
          <w:kern w:val="0"/>
          <w:sz w:val="24"/>
          <w:szCs w:val="20"/>
          <w:lang w:eastAsia="it-IT"/>
          <w14:ligatures w14:val="none"/>
        </w:rPr>
        <w:t xml:space="preserve"> cespuglio campestre era sulla terra, nessuna erba campestre era spuntata, perché il Signore Dio non aveva fatto piovere sulla terra e non c’era uomo che lavorasse il suolo, </w:t>
      </w:r>
      <w:r w:rsidR="0009416D" w:rsidRPr="00776E77">
        <w:rPr>
          <w:rFonts w:ascii="Arial" w:eastAsia="Times New Roman" w:hAnsi="Arial" w:cs="Times New Roman"/>
          <w:i/>
          <w:iCs/>
          <w:kern w:val="0"/>
          <w:sz w:val="24"/>
          <w:szCs w:val="20"/>
          <w:lang w:eastAsia="it-IT"/>
          <w14:ligatures w14:val="none"/>
        </w:rPr>
        <w:t>ma</w:t>
      </w:r>
      <w:r w:rsidRPr="00776E77">
        <w:rPr>
          <w:rFonts w:ascii="Arial" w:eastAsia="Times New Roman" w:hAnsi="Arial" w:cs="Times New Roman"/>
          <w:i/>
          <w:iCs/>
          <w:kern w:val="0"/>
          <w:sz w:val="24"/>
          <w:szCs w:val="20"/>
          <w:lang w:eastAsia="it-IT"/>
          <w14:ligatures w14:val="none"/>
        </w:rPr>
        <w:t xml:space="preserve"> una polla d’acqua sgorgava dalla terra e irrigava tutto il suolo. </w:t>
      </w:r>
      <w:r w:rsidR="0009416D" w:rsidRPr="00776E77">
        <w:rPr>
          <w:rFonts w:ascii="Arial" w:eastAsia="Times New Roman" w:hAnsi="Arial" w:cs="Times New Roman"/>
          <w:i/>
          <w:iCs/>
          <w:kern w:val="0"/>
          <w:sz w:val="24"/>
          <w:szCs w:val="20"/>
          <w:lang w:eastAsia="it-IT"/>
          <w14:ligatures w14:val="none"/>
        </w:rPr>
        <w:t>Allora</w:t>
      </w:r>
      <w:r w:rsidRPr="00776E77">
        <w:rPr>
          <w:rFonts w:ascii="Arial" w:eastAsia="Times New Roman" w:hAnsi="Arial" w:cs="Times New Roman"/>
          <w:i/>
          <w:iCs/>
          <w:kern w:val="0"/>
          <w:sz w:val="24"/>
          <w:szCs w:val="20"/>
          <w:lang w:eastAsia="it-IT"/>
          <w14:ligatures w14:val="none"/>
        </w:rPr>
        <w:t xml:space="preserve"> il Signore Dio plasmò l’uomo con polvere del suolo e soffiò nelle sue narici un alito di vita e l’uomo divenne un essere vivente.</w:t>
      </w:r>
    </w:p>
    <w:p w14:paraId="1D743A18" w14:textId="2840B415" w:rsidR="00776E77" w:rsidRPr="00776E77" w:rsidRDefault="0009416D"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Poi</w:t>
      </w:r>
      <w:r w:rsidR="00776E77" w:rsidRPr="00776E77">
        <w:rPr>
          <w:rFonts w:ascii="Arial" w:eastAsia="Times New Roman" w:hAnsi="Arial" w:cs="Times New Roman"/>
          <w:i/>
          <w:iCs/>
          <w:kern w:val="0"/>
          <w:sz w:val="24"/>
          <w:szCs w:val="20"/>
          <w:lang w:eastAsia="it-IT"/>
          <w14:ligatures w14:val="none"/>
        </w:rPr>
        <w:t xml:space="preserve"> il Signore Dio piantò un giardino in Eden, a oriente, e vi collocò l’uomo che aveva plasmato. </w:t>
      </w:r>
      <w:r w:rsidRPr="00776E77">
        <w:rPr>
          <w:rFonts w:ascii="Arial" w:eastAsia="Times New Roman" w:hAnsi="Arial" w:cs="Times New Roman"/>
          <w:i/>
          <w:iCs/>
          <w:kern w:val="0"/>
          <w:sz w:val="24"/>
          <w:szCs w:val="20"/>
          <w:lang w:eastAsia="it-IT"/>
          <w14:ligatures w14:val="none"/>
        </w:rPr>
        <w:t>Il</w:t>
      </w:r>
      <w:r w:rsidR="00776E77" w:rsidRPr="00776E77">
        <w:rPr>
          <w:rFonts w:ascii="Arial" w:eastAsia="Times New Roman" w:hAnsi="Arial" w:cs="Times New Roman"/>
          <w:i/>
          <w:iCs/>
          <w:kern w:val="0"/>
          <w:sz w:val="24"/>
          <w:szCs w:val="20"/>
          <w:lang w:eastAsia="it-IT"/>
          <w14:ligatures w14:val="none"/>
        </w:rPr>
        <w:t xml:space="preserve"> Signore Dio fece germogliare dal suolo ogni sorta di alberi graditi alla vista e buoni da mangiare, e l’albero della vita in mezzo al giardino e l’albero della conoscenza del bene e del male. </w:t>
      </w:r>
      <w:r w:rsidRPr="00776E77">
        <w:rPr>
          <w:rFonts w:ascii="Arial" w:eastAsia="Times New Roman" w:hAnsi="Arial" w:cs="Times New Roman"/>
          <w:i/>
          <w:iCs/>
          <w:kern w:val="0"/>
          <w:sz w:val="24"/>
          <w:szCs w:val="20"/>
          <w:lang w:eastAsia="it-IT"/>
          <w14:ligatures w14:val="none"/>
        </w:rPr>
        <w:t>Un</w:t>
      </w:r>
      <w:r w:rsidR="00776E77" w:rsidRPr="00776E77">
        <w:rPr>
          <w:rFonts w:ascii="Arial" w:eastAsia="Times New Roman" w:hAnsi="Arial" w:cs="Times New Roman"/>
          <w:i/>
          <w:iCs/>
          <w:kern w:val="0"/>
          <w:sz w:val="24"/>
          <w:szCs w:val="20"/>
          <w:lang w:eastAsia="it-IT"/>
          <w14:ligatures w14:val="none"/>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EE55B80" w14:textId="7B8263E0"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Il Signore Dio prese l’uomo e lo pose nel giardino di Eden, perché lo coltivasse e lo custodisse.</w:t>
      </w:r>
    </w:p>
    <w:p w14:paraId="0FF3FA7F" w14:textId="241BF3F8"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3416E126" w14:textId="30EFAAD6"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 xml:space="preserve">E il Signore Dio disse: «Non è bene che l’uomo sia solo: voglio fargli un aiuto che gli corrisponda». </w:t>
      </w:r>
      <w:r w:rsidR="0009416D" w:rsidRPr="00776E77">
        <w:rPr>
          <w:rFonts w:ascii="Arial" w:eastAsia="Times New Roman" w:hAnsi="Arial" w:cs="Times New Roman"/>
          <w:i/>
          <w:iCs/>
          <w:kern w:val="0"/>
          <w:sz w:val="24"/>
          <w:szCs w:val="20"/>
          <w:lang w:eastAsia="it-IT"/>
          <w14:ligatures w14:val="none"/>
        </w:rPr>
        <w:t>Allora</w:t>
      </w:r>
      <w:r w:rsidRPr="00776E77">
        <w:rPr>
          <w:rFonts w:ascii="Arial" w:eastAsia="Times New Roman" w:hAnsi="Arial" w:cs="Times New Roman"/>
          <w:i/>
          <w:iCs/>
          <w:kern w:val="0"/>
          <w:sz w:val="24"/>
          <w:szCs w:val="20"/>
          <w:lang w:eastAsia="it-IT"/>
          <w14:ligatures w14:val="none"/>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09416D" w:rsidRPr="00776E77">
        <w:rPr>
          <w:rFonts w:ascii="Arial" w:eastAsia="Times New Roman" w:hAnsi="Arial" w:cs="Times New Roman"/>
          <w:i/>
          <w:iCs/>
          <w:kern w:val="0"/>
          <w:sz w:val="24"/>
          <w:szCs w:val="20"/>
          <w:lang w:eastAsia="it-IT"/>
          <w14:ligatures w14:val="none"/>
        </w:rPr>
        <w:t>Così</w:t>
      </w:r>
      <w:r w:rsidRPr="00776E77">
        <w:rPr>
          <w:rFonts w:ascii="Arial" w:eastAsia="Times New Roman" w:hAnsi="Arial" w:cs="Times New Roman"/>
          <w:i/>
          <w:iCs/>
          <w:kern w:val="0"/>
          <w:sz w:val="24"/>
          <w:szCs w:val="20"/>
          <w:lang w:eastAsia="it-IT"/>
          <w14:ligatures w14:val="none"/>
        </w:rPr>
        <w:t xml:space="preserve"> l’uomo impose nomi a tutto il bestiame, a tutti gli uccelli del cielo e a tutti gli animali selvatici, ma per l’uomo non trovò un aiuto che gli corrispondesse. </w:t>
      </w:r>
      <w:r w:rsidR="0009416D" w:rsidRPr="00776E77">
        <w:rPr>
          <w:rFonts w:ascii="Arial" w:eastAsia="Times New Roman" w:hAnsi="Arial" w:cs="Times New Roman"/>
          <w:i/>
          <w:iCs/>
          <w:kern w:val="0"/>
          <w:sz w:val="24"/>
          <w:szCs w:val="20"/>
          <w:lang w:eastAsia="it-IT"/>
          <w14:ligatures w14:val="none"/>
        </w:rPr>
        <w:t>Allora</w:t>
      </w:r>
      <w:r w:rsidRPr="00776E77">
        <w:rPr>
          <w:rFonts w:ascii="Arial" w:eastAsia="Times New Roman" w:hAnsi="Arial" w:cs="Times New Roman"/>
          <w:i/>
          <w:iCs/>
          <w:kern w:val="0"/>
          <w:sz w:val="24"/>
          <w:szCs w:val="20"/>
          <w:lang w:eastAsia="it-IT"/>
          <w14:ligatures w14:val="none"/>
        </w:rPr>
        <w:t xml:space="preserve"> il Signore Dio fece scendere un torpore sull’uomo, che si addormentò; gli tolse una delle costole e richiuse la carne al suo posto. Il Signore Dio formò con la costola, che aveva tolta all’uomo, una donna e la condusse </w:t>
      </w:r>
      <w:r w:rsidRPr="00776E77">
        <w:rPr>
          <w:rFonts w:ascii="Arial" w:eastAsia="Times New Roman" w:hAnsi="Arial" w:cs="Times New Roman"/>
          <w:i/>
          <w:iCs/>
          <w:kern w:val="0"/>
          <w:sz w:val="24"/>
          <w:szCs w:val="20"/>
          <w:lang w:eastAsia="it-IT"/>
          <w14:ligatures w14:val="none"/>
        </w:rPr>
        <w:lastRenderedPageBreak/>
        <w:t xml:space="preserve">all’uomo. </w:t>
      </w:r>
      <w:r w:rsidR="0009416D" w:rsidRPr="00776E77">
        <w:rPr>
          <w:rFonts w:ascii="Arial" w:eastAsia="Times New Roman" w:hAnsi="Arial" w:cs="Times New Roman"/>
          <w:i/>
          <w:iCs/>
          <w:kern w:val="0"/>
          <w:sz w:val="24"/>
          <w:szCs w:val="20"/>
          <w:lang w:eastAsia="it-IT"/>
          <w14:ligatures w14:val="none"/>
        </w:rPr>
        <w:t>Allora</w:t>
      </w:r>
      <w:r w:rsidRPr="00776E77">
        <w:rPr>
          <w:rFonts w:ascii="Arial" w:eastAsia="Times New Roman" w:hAnsi="Arial" w:cs="Times New Roman"/>
          <w:i/>
          <w:iCs/>
          <w:kern w:val="0"/>
          <w:sz w:val="24"/>
          <w:szCs w:val="20"/>
          <w:lang w:eastAsia="it-IT"/>
          <w14:ligatures w14:val="none"/>
        </w:rPr>
        <w:t xml:space="preserve"> l’uomo disse:</w:t>
      </w:r>
      <w:r w:rsidR="0009416D">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«Questa volta</w:t>
      </w:r>
      <w:r w:rsidR="0009416D">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è osso dalle mie ossa,</w:t>
      </w:r>
      <w:r w:rsidR="0009416D">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carne dalla mia carne.</w:t>
      </w:r>
      <w:r w:rsidR="0009416D">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La si chiamerà donna,</w:t>
      </w:r>
      <w:r w:rsidR="0009416D">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perché dall’uomo è stata tolta».</w:t>
      </w:r>
    </w:p>
    <w:p w14:paraId="206869FD" w14:textId="71AFA64B"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Per questo l’uomo lascerà suo padre e sua madre e si unirà a sua moglie, e i due saranno un’unica carne.</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Ora tutti e due erano nudi, l’uomo e sua moglie, e non provavano vergogna. (G</w:t>
      </w:r>
      <w:r>
        <w:rPr>
          <w:rFonts w:ascii="Arial" w:eastAsia="Times New Roman" w:hAnsi="Arial" w:cs="Times New Roman"/>
          <w:i/>
          <w:iCs/>
          <w:kern w:val="0"/>
          <w:sz w:val="24"/>
          <w:szCs w:val="20"/>
          <w:lang w:eastAsia="it-IT"/>
          <w14:ligatures w14:val="none"/>
        </w:rPr>
        <w:t>e</w:t>
      </w:r>
      <w:r w:rsidRPr="00776E77">
        <w:rPr>
          <w:rFonts w:ascii="Arial" w:eastAsia="Times New Roman" w:hAnsi="Arial" w:cs="Times New Roman"/>
          <w:i/>
          <w:iCs/>
          <w:kern w:val="0"/>
          <w:sz w:val="24"/>
          <w:szCs w:val="20"/>
          <w:lang w:eastAsia="it-IT"/>
          <w14:ligatures w14:val="none"/>
        </w:rPr>
        <w:t>n 2,1-25).</w:t>
      </w:r>
    </w:p>
    <w:p w14:paraId="54BEC48B" w14:textId="77777777" w:rsid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La non pace è invece quella narrata nel Capitolo Terzo e Quarto della stesa Genesi.</w:t>
      </w:r>
    </w:p>
    <w:p w14:paraId="7698CC1C" w14:textId="6F96DADD"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 xml:space="preserve">Il serpente era il più astuto di tutti gli animali selvatici che Dio aveva fatto e disse alla donna: «È vero che Dio ha detto: “Non dovete mangiare di alcun albero del giardino”?». </w:t>
      </w:r>
      <w:r w:rsidR="00130FEC" w:rsidRPr="00776E77">
        <w:rPr>
          <w:rFonts w:ascii="Arial" w:eastAsia="Times New Roman" w:hAnsi="Arial" w:cs="Times New Roman"/>
          <w:i/>
          <w:iCs/>
          <w:kern w:val="0"/>
          <w:sz w:val="24"/>
          <w:szCs w:val="20"/>
          <w:lang w:eastAsia="it-IT"/>
          <w14:ligatures w14:val="none"/>
        </w:rPr>
        <w:t>Rispose</w:t>
      </w:r>
      <w:r w:rsidRPr="00776E77">
        <w:rPr>
          <w:rFonts w:ascii="Arial" w:eastAsia="Times New Roman" w:hAnsi="Arial" w:cs="Times New Roman"/>
          <w:i/>
          <w:iCs/>
          <w:kern w:val="0"/>
          <w:sz w:val="24"/>
          <w:szCs w:val="20"/>
          <w:lang w:eastAsia="it-IT"/>
          <w14:ligatures w14:val="none"/>
        </w:rPr>
        <w:t xml:space="preserve"> la donna al serpente: «Dei frutti degli alberi del giardino noi possiamo mangiare, </w:t>
      </w:r>
      <w:r w:rsidR="00130FEC" w:rsidRPr="00776E77">
        <w:rPr>
          <w:rFonts w:ascii="Arial" w:eastAsia="Times New Roman" w:hAnsi="Arial" w:cs="Times New Roman"/>
          <w:i/>
          <w:iCs/>
          <w:kern w:val="0"/>
          <w:sz w:val="24"/>
          <w:szCs w:val="20"/>
          <w:lang w:eastAsia="it-IT"/>
          <w14:ligatures w14:val="none"/>
        </w:rPr>
        <w:t>ma</w:t>
      </w:r>
      <w:r w:rsidRPr="00776E77">
        <w:rPr>
          <w:rFonts w:ascii="Arial" w:eastAsia="Times New Roman" w:hAnsi="Arial" w:cs="Times New Roman"/>
          <w:i/>
          <w:iCs/>
          <w:kern w:val="0"/>
          <w:sz w:val="24"/>
          <w:szCs w:val="20"/>
          <w:lang w:eastAsia="it-IT"/>
          <w14:ligatures w14:val="none"/>
        </w:rPr>
        <w:t xml:space="preserve"> del frutto dell’albero che sta in mezzo al giardino Dio ha detto: “Non dovete mangiarne e non lo dovete toccare, altrimenti morirete”». 4Ma il serpente disse alla donna: «Non morirete affatto! </w:t>
      </w:r>
      <w:r w:rsidR="00130FEC" w:rsidRPr="00776E77">
        <w:rPr>
          <w:rFonts w:ascii="Arial" w:eastAsia="Times New Roman" w:hAnsi="Arial" w:cs="Times New Roman"/>
          <w:i/>
          <w:iCs/>
          <w:kern w:val="0"/>
          <w:sz w:val="24"/>
          <w:szCs w:val="20"/>
          <w:lang w:eastAsia="it-IT"/>
          <w14:ligatures w14:val="none"/>
        </w:rPr>
        <w:t>Anzi</w:t>
      </w:r>
      <w:r w:rsidRPr="00776E77">
        <w:rPr>
          <w:rFonts w:ascii="Arial" w:eastAsia="Times New Roman" w:hAnsi="Arial" w:cs="Times New Roman"/>
          <w:i/>
          <w:iCs/>
          <w:kern w:val="0"/>
          <w:sz w:val="24"/>
          <w:szCs w:val="20"/>
          <w:lang w:eastAsia="it-IT"/>
          <w14:ligatures w14:val="none"/>
        </w:rPr>
        <w:t xml:space="preserve">, Dio sa che il giorno in cui voi ne mangiaste si aprirebbero i vostri occhi e sareste come Dio, conoscendo il bene e il male». </w:t>
      </w:r>
      <w:r w:rsidR="00130FEC" w:rsidRPr="00776E77">
        <w:rPr>
          <w:rFonts w:ascii="Arial" w:eastAsia="Times New Roman" w:hAnsi="Arial" w:cs="Times New Roman"/>
          <w:i/>
          <w:iCs/>
          <w:kern w:val="0"/>
          <w:sz w:val="24"/>
          <w:szCs w:val="20"/>
          <w:lang w:eastAsia="it-IT"/>
          <w14:ligatures w14:val="none"/>
        </w:rPr>
        <w:t>Allora</w:t>
      </w:r>
      <w:r w:rsidRPr="00776E77">
        <w:rPr>
          <w:rFonts w:ascii="Arial" w:eastAsia="Times New Roman" w:hAnsi="Arial" w:cs="Times New Roman"/>
          <w:i/>
          <w:iCs/>
          <w:kern w:val="0"/>
          <w:sz w:val="24"/>
          <w:szCs w:val="20"/>
          <w:lang w:eastAsia="it-IT"/>
          <w14:ligatures w14:val="none"/>
        </w:rPr>
        <w:t xml:space="preserve"> la donna vide che l’albero era buono da mangiare, gradevole agli occhi e desiderabile per acquistare saggezza; prese del suo frutto e ne mangiò, poi ne diede anche al marito, che era con lei, e anch’egli ne mangiò. </w:t>
      </w:r>
      <w:r w:rsidR="00130FEC" w:rsidRPr="00776E77">
        <w:rPr>
          <w:rFonts w:ascii="Arial" w:eastAsia="Times New Roman" w:hAnsi="Arial" w:cs="Times New Roman"/>
          <w:i/>
          <w:iCs/>
          <w:kern w:val="0"/>
          <w:sz w:val="24"/>
          <w:szCs w:val="20"/>
          <w:lang w:eastAsia="it-IT"/>
          <w14:ligatures w14:val="none"/>
        </w:rPr>
        <w:t>Allora</w:t>
      </w:r>
      <w:r w:rsidRPr="00776E77">
        <w:rPr>
          <w:rFonts w:ascii="Arial" w:eastAsia="Times New Roman" w:hAnsi="Arial" w:cs="Times New Roman"/>
          <w:i/>
          <w:iCs/>
          <w:kern w:val="0"/>
          <w:sz w:val="24"/>
          <w:szCs w:val="20"/>
          <w:lang w:eastAsia="it-IT"/>
          <w14:ligatures w14:val="none"/>
        </w:rPr>
        <w:t xml:space="preserve"> si aprirono gli occhi di tutti e due e conobbero di essere nudi; intrecciarono foglie di fico e se ne fecero cinture.</w:t>
      </w:r>
    </w:p>
    <w:p w14:paraId="5EDB3BF1" w14:textId="41F38E5F" w:rsidR="00776E77" w:rsidRPr="00776E77" w:rsidRDefault="00130FEC"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Poi</w:t>
      </w:r>
      <w:r w:rsidR="00776E77" w:rsidRPr="00776E77">
        <w:rPr>
          <w:rFonts w:ascii="Arial" w:eastAsia="Times New Roman" w:hAnsi="Arial" w:cs="Times New Roman"/>
          <w:i/>
          <w:iCs/>
          <w:kern w:val="0"/>
          <w:sz w:val="24"/>
          <w:szCs w:val="20"/>
          <w:lang w:eastAsia="it-IT"/>
          <w14:ligatures w14:val="none"/>
        </w:rPr>
        <w:t xml:space="preserve"> udirono il rumore dei passi del Signore Dio che passeggiava nel giardino alla brezza del giorno, e l’uomo, con sua moglie, si nascose dalla presenza del Signore Dio, in mezzo agli alberi del giardino. </w:t>
      </w:r>
      <w:r w:rsidRPr="00776E77">
        <w:rPr>
          <w:rFonts w:ascii="Arial" w:eastAsia="Times New Roman" w:hAnsi="Arial" w:cs="Times New Roman"/>
          <w:i/>
          <w:iCs/>
          <w:kern w:val="0"/>
          <w:sz w:val="24"/>
          <w:szCs w:val="20"/>
          <w:lang w:eastAsia="it-IT"/>
          <w14:ligatures w14:val="none"/>
        </w:rPr>
        <w:t>Ma</w:t>
      </w:r>
      <w:r w:rsidR="00776E77" w:rsidRPr="00776E77">
        <w:rPr>
          <w:rFonts w:ascii="Arial" w:eastAsia="Times New Roman" w:hAnsi="Arial" w:cs="Times New Roman"/>
          <w:i/>
          <w:iCs/>
          <w:kern w:val="0"/>
          <w:sz w:val="24"/>
          <w:szCs w:val="20"/>
          <w:lang w:eastAsia="it-IT"/>
          <w14:ligatures w14:val="none"/>
        </w:rPr>
        <w:t xml:space="preserve"> il Signore Dio chiamò l’uomo e gli disse: «Dove sei?». </w:t>
      </w:r>
      <w:r w:rsidRPr="00776E77">
        <w:rPr>
          <w:rFonts w:ascii="Arial" w:eastAsia="Times New Roman" w:hAnsi="Arial" w:cs="Times New Roman"/>
          <w:i/>
          <w:iCs/>
          <w:kern w:val="0"/>
          <w:sz w:val="24"/>
          <w:szCs w:val="20"/>
          <w:lang w:eastAsia="it-IT"/>
          <w14:ligatures w14:val="none"/>
        </w:rPr>
        <w:t>Rispose</w:t>
      </w:r>
      <w:r w:rsidR="00776E77" w:rsidRPr="00776E77">
        <w:rPr>
          <w:rFonts w:ascii="Arial" w:eastAsia="Times New Roman" w:hAnsi="Arial" w:cs="Times New Roman"/>
          <w:i/>
          <w:iCs/>
          <w:kern w:val="0"/>
          <w:sz w:val="24"/>
          <w:szCs w:val="20"/>
          <w:lang w:eastAsia="it-IT"/>
          <w14:ligatures w14:val="none"/>
        </w:rPr>
        <w:t xml:space="preserve">: «Ho udito la tua voce nel giardino: ho avuto paura, perché sono nudo, e mi sono nascosto». </w:t>
      </w:r>
      <w:r w:rsidRPr="00776E77">
        <w:rPr>
          <w:rFonts w:ascii="Arial" w:eastAsia="Times New Roman" w:hAnsi="Arial" w:cs="Times New Roman"/>
          <w:i/>
          <w:iCs/>
          <w:kern w:val="0"/>
          <w:sz w:val="24"/>
          <w:szCs w:val="20"/>
          <w:lang w:eastAsia="it-IT"/>
          <w14:ligatures w14:val="none"/>
        </w:rPr>
        <w:t>Riprese</w:t>
      </w:r>
      <w:r w:rsidR="00776E77" w:rsidRPr="00776E77">
        <w:rPr>
          <w:rFonts w:ascii="Arial" w:eastAsia="Times New Roman" w:hAnsi="Arial" w:cs="Times New Roman"/>
          <w:i/>
          <w:iCs/>
          <w:kern w:val="0"/>
          <w:sz w:val="24"/>
          <w:szCs w:val="20"/>
          <w:lang w:eastAsia="it-IT"/>
          <w14:ligatures w14:val="none"/>
        </w:rPr>
        <w:t xml:space="preserve">: «Chi ti ha fatto sapere che sei nudo? Hai forse mangiato dell’albero di cui ti avevo comandato di non mangiare?». </w:t>
      </w:r>
      <w:r w:rsidRPr="00776E77">
        <w:rPr>
          <w:rFonts w:ascii="Arial" w:eastAsia="Times New Roman" w:hAnsi="Arial" w:cs="Times New Roman"/>
          <w:i/>
          <w:iCs/>
          <w:kern w:val="0"/>
          <w:sz w:val="24"/>
          <w:szCs w:val="20"/>
          <w:lang w:eastAsia="it-IT"/>
          <w14:ligatures w14:val="none"/>
        </w:rPr>
        <w:t>Rispose</w:t>
      </w:r>
      <w:r w:rsidR="00776E77" w:rsidRPr="00776E77">
        <w:rPr>
          <w:rFonts w:ascii="Arial" w:eastAsia="Times New Roman" w:hAnsi="Arial" w:cs="Times New Roman"/>
          <w:i/>
          <w:iCs/>
          <w:kern w:val="0"/>
          <w:sz w:val="24"/>
          <w:szCs w:val="20"/>
          <w:lang w:eastAsia="it-IT"/>
          <w14:ligatures w14:val="none"/>
        </w:rPr>
        <w:t xml:space="preserve"> l’uomo: «La donna che tu mi hai posto accanto mi ha dato dell’albero e io ne ho mangiato». Il Signore Dio disse alla donna: «Che hai fatto?». Rispose la donna: «Il serpente mi ha ingannata e io ho mangiato».</w:t>
      </w:r>
    </w:p>
    <w:p w14:paraId="5DE93317" w14:textId="150106B9"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Allora il Signore Dio disse al serpente:</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«Poiché hai fatto questo,</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maledetto tu fra tutto il bestiame</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e fra tutti gli animali selvatici!</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Sul tuo ventre camminerai</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e polvere mangerai</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per tutti i giorni della tua vita.</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Io porrò inimicizia fra te e la donna,</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fra la tua stirpe e la sua stirpe:</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questa ti schiaccerà la testa</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e tu le insidierai il calcagno».</w:t>
      </w:r>
    </w:p>
    <w:p w14:paraId="26C4505C" w14:textId="609B2132"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Alla donna disse:</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«Moltiplicherò i tuoi dolori</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e le tue gravidanze,</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con dolore partorirai figli.</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Verso tuo marito sarà il tuo istinto,</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ed egli ti dominerà».</w:t>
      </w:r>
    </w:p>
    <w:p w14:paraId="50BFA47F" w14:textId="5A2BBD1D"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All’uomo disse: «Poiché hai ascoltato la voce di tua moglie e hai mangiato dell’albero di cui ti avevo comandato: “Non devi mangiarne”,</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maledetto il suolo per causa tua!</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Con dolore ne trarrai il cibo</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per tutti i giorni della tua vita.</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Spine e cardi produrrà per te</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e mangerai l’erba dei campi.</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Con il sudore del tuo volto mangerai il pane,</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finché non ritornerai alla terra,</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perché da essa sei stato tratto:</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polvere tu sei e in polvere ritornerai!».</w:t>
      </w:r>
    </w:p>
    <w:p w14:paraId="1CD284C8" w14:textId="60D4B4FC"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L’uomo chiamò sua moglie Eva, perché ella fu la madre di tutti i viventi.</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Il Signore Dio fece all’uomo e a sua moglie tuniche di pelli e li vestì.</w:t>
      </w:r>
    </w:p>
    <w:p w14:paraId="533CA9B9" w14:textId="325FAAFA"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w:t>
      </w:r>
      <w:r w:rsidRPr="00776E77">
        <w:rPr>
          <w:rFonts w:ascii="Arial" w:eastAsia="Times New Roman" w:hAnsi="Arial" w:cs="Times New Roman"/>
          <w:i/>
          <w:iCs/>
          <w:kern w:val="0"/>
          <w:sz w:val="24"/>
          <w:szCs w:val="20"/>
          <w:lang w:eastAsia="it-IT"/>
          <w14:ligatures w14:val="none"/>
        </w:rPr>
        <w:lastRenderedPageBreak/>
        <w:t>e pose a oriente del giardino di Eden i cherubini e la fiamma della spada guizzante, per custodire la via all’albero della vita. (G</w:t>
      </w:r>
      <w:r w:rsidR="00130FEC">
        <w:rPr>
          <w:rFonts w:ascii="Arial" w:eastAsia="Times New Roman" w:hAnsi="Arial" w:cs="Times New Roman"/>
          <w:i/>
          <w:iCs/>
          <w:kern w:val="0"/>
          <w:sz w:val="24"/>
          <w:szCs w:val="20"/>
          <w:lang w:eastAsia="it-IT"/>
          <w14:ligatures w14:val="none"/>
        </w:rPr>
        <w:t>e</w:t>
      </w:r>
      <w:r w:rsidRPr="00776E77">
        <w:rPr>
          <w:rFonts w:ascii="Arial" w:eastAsia="Times New Roman" w:hAnsi="Arial" w:cs="Times New Roman"/>
          <w:i/>
          <w:iCs/>
          <w:kern w:val="0"/>
          <w:sz w:val="24"/>
          <w:szCs w:val="20"/>
          <w:lang w:eastAsia="it-IT"/>
          <w14:ligatures w14:val="none"/>
        </w:rPr>
        <w:t xml:space="preserve">n 3,1-24). </w:t>
      </w:r>
    </w:p>
    <w:p w14:paraId="393A5393" w14:textId="4F65EAAC"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 xml:space="preserve">Adamo conobbe Eva sua moglie, che concepì e partorì Caino e disse: «Ho acquistato un uomo grazie al Signore». </w:t>
      </w:r>
      <w:r w:rsidR="00130FEC" w:rsidRPr="00776E77">
        <w:rPr>
          <w:rFonts w:ascii="Arial" w:eastAsia="Times New Roman" w:hAnsi="Arial" w:cs="Times New Roman"/>
          <w:i/>
          <w:iCs/>
          <w:kern w:val="0"/>
          <w:sz w:val="24"/>
          <w:szCs w:val="20"/>
          <w:lang w:eastAsia="it-IT"/>
          <w14:ligatures w14:val="none"/>
        </w:rPr>
        <w:t>Poi</w:t>
      </w:r>
      <w:r w:rsidRPr="00776E77">
        <w:rPr>
          <w:rFonts w:ascii="Arial" w:eastAsia="Times New Roman" w:hAnsi="Arial" w:cs="Times New Roman"/>
          <w:i/>
          <w:iCs/>
          <w:kern w:val="0"/>
          <w:sz w:val="24"/>
          <w:szCs w:val="20"/>
          <w:lang w:eastAsia="it-IT"/>
          <w14:ligatures w14:val="none"/>
        </w:rPr>
        <w:t xml:space="preserve"> partorì ancora Abele, suo fratello. Ora Abele era pastore di greggi, mentre Caino era lavoratore del suolo.</w:t>
      </w:r>
    </w:p>
    <w:p w14:paraId="0DA50639" w14:textId="44D0A051" w:rsidR="00776E77" w:rsidRPr="00776E77" w:rsidRDefault="00130FEC"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Trascorso</w:t>
      </w:r>
      <w:r w:rsidR="00776E77" w:rsidRPr="00776E77">
        <w:rPr>
          <w:rFonts w:ascii="Arial" w:eastAsia="Times New Roman" w:hAnsi="Arial" w:cs="Times New Roman"/>
          <w:i/>
          <w:iCs/>
          <w:kern w:val="0"/>
          <w:sz w:val="24"/>
          <w:szCs w:val="20"/>
          <w:lang w:eastAsia="it-IT"/>
          <w14:ligatures w14:val="none"/>
        </w:rPr>
        <w:t xml:space="preserve"> del tempo, Caino presentò frutti del suolo come offerta al Signore, </w:t>
      </w:r>
      <w:r w:rsidRPr="00776E77">
        <w:rPr>
          <w:rFonts w:ascii="Arial" w:eastAsia="Times New Roman" w:hAnsi="Arial" w:cs="Times New Roman"/>
          <w:i/>
          <w:iCs/>
          <w:kern w:val="0"/>
          <w:sz w:val="24"/>
          <w:szCs w:val="20"/>
          <w:lang w:eastAsia="it-IT"/>
          <w14:ligatures w14:val="none"/>
        </w:rPr>
        <w:t>mentre</w:t>
      </w:r>
      <w:r w:rsidR="00776E77" w:rsidRPr="00776E77">
        <w:rPr>
          <w:rFonts w:ascii="Arial" w:eastAsia="Times New Roman" w:hAnsi="Arial" w:cs="Times New Roman"/>
          <w:i/>
          <w:iCs/>
          <w:kern w:val="0"/>
          <w:sz w:val="24"/>
          <w:szCs w:val="20"/>
          <w:lang w:eastAsia="it-IT"/>
          <w14:ligatures w14:val="none"/>
        </w:rPr>
        <w:t xml:space="preserve"> Abele presentò a sua volta primogeniti del suo gregge e il loro grasso. Il Signore gradì Abele e la sua offerta, </w:t>
      </w:r>
      <w:r w:rsidRPr="00776E77">
        <w:rPr>
          <w:rFonts w:ascii="Arial" w:eastAsia="Times New Roman" w:hAnsi="Arial" w:cs="Times New Roman"/>
          <w:i/>
          <w:iCs/>
          <w:kern w:val="0"/>
          <w:sz w:val="24"/>
          <w:szCs w:val="20"/>
          <w:lang w:eastAsia="it-IT"/>
          <w14:ligatures w14:val="none"/>
        </w:rPr>
        <w:t>ma</w:t>
      </w:r>
      <w:r w:rsidR="00776E77" w:rsidRPr="00776E77">
        <w:rPr>
          <w:rFonts w:ascii="Arial" w:eastAsia="Times New Roman" w:hAnsi="Arial" w:cs="Times New Roman"/>
          <w:i/>
          <w:iCs/>
          <w:kern w:val="0"/>
          <w:sz w:val="24"/>
          <w:szCs w:val="20"/>
          <w:lang w:eastAsia="it-IT"/>
          <w14:ligatures w14:val="none"/>
        </w:rPr>
        <w:t xml:space="preserve"> non gradì Caino e la sua offerta. Caino ne fu molto irritato e il suo volto era abbattuto. </w:t>
      </w:r>
      <w:r w:rsidRPr="00776E77">
        <w:rPr>
          <w:rFonts w:ascii="Arial" w:eastAsia="Times New Roman" w:hAnsi="Arial" w:cs="Times New Roman"/>
          <w:i/>
          <w:iCs/>
          <w:kern w:val="0"/>
          <w:sz w:val="24"/>
          <w:szCs w:val="20"/>
          <w:lang w:eastAsia="it-IT"/>
          <w14:ligatures w14:val="none"/>
        </w:rPr>
        <w:t>Il</w:t>
      </w:r>
      <w:r w:rsidR="00776E77" w:rsidRPr="00776E77">
        <w:rPr>
          <w:rFonts w:ascii="Arial" w:eastAsia="Times New Roman" w:hAnsi="Arial" w:cs="Times New Roman"/>
          <w:i/>
          <w:iCs/>
          <w:kern w:val="0"/>
          <w:sz w:val="24"/>
          <w:szCs w:val="20"/>
          <w:lang w:eastAsia="it-IT"/>
          <w14:ligatures w14:val="none"/>
        </w:rPr>
        <w:t xml:space="preserve"> Signore disse allora a Caino: «Perché sei irritato e perché è abbattuto il tuo volto? </w:t>
      </w:r>
      <w:r w:rsidRPr="00776E77">
        <w:rPr>
          <w:rFonts w:ascii="Arial" w:eastAsia="Times New Roman" w:hAnsi="Arial" w:cs="Times New Roman"/>
          <w:i/>
          <w:iCs/>
          <w:kern w:val="0"/>
          <w:sz w:val="24"/>
          <w:szCs w:val="20"/>
          <w:lang w:eastAsia="it-IT"/>
          <w14:ligatures w14:val="none"/>
        </w:rPr>
        <w:t>Se</w:t>
      </w:r>
      <w:r w:rsidR="00776E77" w:rsidRPr="00776E77">
        <w:rPr>
          <w:rFonts w:ascii="Arial" w:eastAsia="Times New Roman" w:hAnsi="Arial" w:cs="Times New Roman"/>
          <w:i/>
          <w:iCs/>
          <w:kern w:val="0"/>
          <w:sz w:val="24"/>
          <w:szCs w:val="20"/>
          <w:lang w:eastAsia="it-IT"/>
          <w14:ligatures w14:val="none"/>
        </w:rPr>
        <w:t xml:space="preserve"> agisci bene, non dovresti forse tenerlo alto? Ma se non agisci bene, il peccato è accovacciato alla tua porta; verso di te è il suo istinto, e tu lo dominerai».</w:t>
      </w:r>
    </w:p>
    <w:p w14:paraId="0EEC67B1" w14:textId="025B371D" w:rsidR="00776E77" w:rsidRPr="00776E77" w:rsidRDefault="00130FEC"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Caino</w:t>
      </w:r>
      <w:r w:rsidR="00776E77" w:rsidRPr="00776E77">
        <w:rPr>
          <w:rFonts w:ascii="Arial" w:eastAsia="Times New Roman" w:hAnsi="Arial" w:cs="Times New Roman"/>
          <w:i/>
          <w:iCs/>
          <w:kern w:val="0"/>
          <w:sz w:val="24"/>
          <w:szCs w:val="20"/>
          <w:lang w:eastAsia="it-IT"/>
          <w14:ligatures w14:val="none"/>
        </w:rPr>
        <w:t xml:space="preserve"> parlò al fratello Abele. Mentre erano in campagna, Caino alzò la mano contro il fratello Abele e lo uccise. </w:t>
      </w:r>
      <w:r w:rsidRPr="00776E77">
        <w:rPr>
          <w:rFonts w:ascii="Arial" w:eastAsia="Times New Roman" w:hAnsi="Arial" w:cs="Times New Roman"/>
          <w:i/>
          <w:iCs/>
          <w:kern w:val="0"/>
          <w:sz w:val="24"/>
          <w:szCs w:val="20"/>
          <w:lang w:eastAsia="it-IT"/>
          <w14:ligatures w14:val="none"/>
        </w:rPr>
        <w:t>Allora</w:t>
      </w:r>
      <w:r w:rsidR="00776E77" w:rsidRPr="00776E77">
        <w:rPr>
          <w:rFonts w:ascii="Arial" w:eastAsia="Times New Roman" w:hAnsi="Arial" w:cs="Times New Roman"/>
          <w:i/>
          <w:iCs/>
          <w:kern w:val="0"/>
          <w:sz w:val="24"/>
          <w:szCs w:val="20"/>
          <w:lang w:eastAsia="it-IT"/>
          <w14:ligatures w14:val="none"/>
        </w:rPr>
        <w:t xml:space="preserve"> il Signore disse a Caino: «Dov’è Abele, tuo fratello?». Egli rispose: «Non lo so. Sono forse io il custode di mio fratello?». </w:t>
      </w:r>
      <w:r w:rsidRPr="00776E77">
        <w:rPr>
          <w:rFonts w:ascii="Arial" w:eastAsia="Times New Roman" w:hAnsi="Arial" w:cs="Times New Roman"/>
          <w:i/>
          <w:iCs/>
          <w:kern w:val="0"/>
          <w:sz w:val="24"/>
          <w:szCs w:val="20"/>
          <w:lang w:eastAsia="it-IT"/>
          <w14:ligatures w14:val="none"/>
        </w:rPr>
        <w:t>Riprese</w:t>
      </w:r>
      <w:r w:rsidR="00776E77" w:rsidRPr="00776E77">
        <w:rPr>
          <w:rFonts w:ascii="Arial" w:eastAsia="Times New Roman" w:hAnsi="Arial" w:cs="Times New Roman"/>
          <w:i/>
          <w:iCs/>
          <w:kern w:val="0"/>
          <w:sz w:val="24"/>
          <w:szCs w:val="20"/>
          <w:lang w:eastAsia="it-IT"/>
          <w14:ligatures w14:val="none"/>
        </w:rPr>
        <w:t xml:space="preserve">: «Che hai fatto? La voce del sangue di tuo fratello grida a me dal suolo! </w:t>
      </w:r>
      <w:r w:rsidRPr="00776E77">
        <w:rPr>
          <w:rFonts w:ascii="Arial" w:eastAsia="Times New Roman" w:hAnsi="Arial" w:cs="Times New Roman"/>
          <w:i/>
          <w:iCs/>
          <w:kern w:val="0"/>
          <w:sz w:val="24"/>
          <w:szCs w:val="20"/>
          <w:lang w:eastAsia="it-IT"/>
          <w14:ligatures w14:val="none"/>
        </w:rPr>
        <w:t>Ora</w:t>
      </w:r>
      <w:r w:rsidR="00776E77" w:rsidRPr="00776E77">
        <w:rPr>
          <w:rFonts w:ascii="Arial" w:eastAsia="Times New Roman" w:hAnsi="Arial" w:cs="Times New Roman"/>
          <w:i/>
          <w:iCs/>
          <w:kern w:val="0"/>
          <w:sz w:val="24"/>
          <w:szCs w:val="20"/>
          <w:lang w:eastAsia="it-IT"/>
          <w14:ligatures w14:val="none"/>
        </w:rPr>
        <w:t xml:space="preserve"> sii maledetto, lontano dal suolo che ha aperto la bocca per ricevere il sangue di tuo fratello dalla tua mano. </w:t>
      </w:r>
      <w:r w:rsidRPr="00776E77">
        <w:rPr>
          <w:rFonts w:ascii="Arial" w:eastAsia="Times New Roman" w:hAnsi="Arial" w:cs="Times New Roman"/>
          <w:i/>
          <w:iCs/>
          <w:kern w:val="0"/>
          <w:sz w:val="24"/>
          <w:szCs w:val="20"/>
          <w:lang w:eastAsia="it-IT"/>
          <w14:ligatures w14:val="none"/>
        </w:rPr>
        <w:t>Quando</w:t>
      </w:r>
      <w:r w:rsidR="00776E77" w:rsidRPr="00776E77">
        <w:rPr>
          <w:rFonts w:ascii="Arial" w:eastAsia="Times New Roman" w:hAnsi="Arial" w:cs="Times New Roman"/>
          <w:i/>
          <w:iCs/>
          <w:kern w:val="0"/>
          <w:sz w:val="24"/>
          <w:szCs w:val="20"/>
          <w:lang w:eastAsia="it-IT"/>
          <w14:ligatures w14:val="none"/>
        </w:rPr>
        <w:t xml:space="preserve"> lavorerai il suolo, esso non ti darà più i suoi prodotti: ramingo e fuggiasco sarai sulla terra». </w:t>
      </w:r>
      <w:r w:rsidRPr="00776E77">
        <w:rPr>
          <w:rFonts w:ascii="Arial" w:eastAsia="Times New Roman" w:hAnsi="Arial" w:cs="Times New Roman"/>
          <w:i/>
          <w:iCs/>
          <w:kern w:val="0"/>
          <w:sz w:val="24"/>
          <w:szCs w:val="20"/>
          <w:lang w:eastAsia="it-IT"/>
          <w14:ligatures w14:val="none"/>
        </w:rPr>
        <w:t>Disse</w:t>
      </w:r>
      <w:r w:rsidR="00776E77" w:rsidRPr="00776E77">
        <w:rPr>
          <w:rFonts w:ascii="Arial" w:eastAsia="Times New Roman" w:hAnsi="Arial" w:cs="Times New Roman"/>
          <w:i/>
          <w:iCs/>
          <w:kern w:val="0"/>
          <w:sz w:val="24"/>
          <w:szCs w:val="20"/>
          <w:lang w:eastAsia="it-IT"/>
          <w14:ligatures w14:val="none"/>
        </w:rPr>
        <w:t xml:space="preserve"> Caino al Signore: «Troppo grande è la mia colpa per ottenere perdono. </w:t>
      </w:r>
      <w:r w:rsidRPr="00776E77">
        <w:rPr>
          <w:rFonts w:ascii="Arial" w:eastAsia="Times New Roman" w:hAnsi="Arial" w:cs="Times New Roman"/>
          <w:i/>
          <w:iCs/>
          <w:kern w:val="0"/>
          <w:sz w:val="24"/>
          <w:szCs w:val="20"/>
          <w:lang w:eastAsia="it-IT"/>
          <w14:ligatures w14:val="none"/>
        </w:rPr>
        <w:t>Ecco</w:t>
      </w:r>
      <w:r w:rsidR="00776E77" w:rsidRPr="00776E77">
        <w:rPr>
          <w:rFonts w:ascii="Arial" w:eastAsia="Times New Roman" w:hAnsi="Arial" w:cs="Times New Roman"/>
          <w:i/>
          <w:iCs/>
          <w:kern w:val="0"/>
          <w:sz w:val="24"/>
          <w:szCs w:val="20"/>
          <w:lang w:eastAsia="it-IT"/>
          <w14:ligatures w14:val="none"/>
        </w:rPr>
        <w:t xml:space="preserve">, tu mi scacci oggi da questo suolo e dovrò nascondermi lontano da te; io sarò ramingo e fuggiasco sulla terra e chiunque mi incontrerà mi ucciderà». </w:t>
      </w:r>
      <w:r w:rsidRPr="00776E77">
        <w:rPr>
          <w:rFonts w:ascii="Arial" w:eastAsia="Times New Roman" w:hAnsi="Arial" w:cs="Times New Roman"/>
          <w:i/>
          <w:iCs/>
          <w:kern w:val="0"/>
          <w:sz w:val="24"/>
          <w:szCs w:val="20"/>
          <w:lang w:eastAsia="it-IT"/>
          <w14:ligatures w14:val="none"/>
        </w:rPr>
        <w:t>Ma</w:t>
      </w:r>
      <w:r w:rsidR="00776E77" w:rsidRPr="00776E77">
        <w:rPr>
          <w:rFonts w:ascii="Arial" w:eastAsia="Times New Roman" w:hAnsi="Arial" w:cs="Times New Roman"/>
          <w:i/>
          <w:iCs/>
          <w:kern w:val="0"/>
          <w:sz w:val="24"/>
          <w:szCs w:val="20"/>
          <w:lang w:eastAsia="it-IT"/>
          <w14:ligatures w14:val="none"/>
        </w:rPr>
        <w:t xml:space="preserve"> il Signore gli disse: «Ebbene, chiunque ucciderà Caino subirà la vendetta sette volte!». Il Signore impose a Caino un segno, perché nessuno, incontrandolo, lo colpisse. </w:t>
      </w:r>
      <w:r w:rsidRPr="00776E77">
        <w:rPr>
          <w:rFonts w:ascii="Arial" w:eastAsia="Times New Roman" w:hAnsi="Arial" w:cs="Times New Roman"/>
          <w:i/>
          <w:iCs/>
          <w:kern w:val="0"/>
          <w:sz w:val="24"/>
          <w:szCs w:val="20"/>
          <w:lang w:eastAsia="it-IT"/>
          <w14:ligatures w14:val="none"/>
        </w:rPr>
        <w:t>Caino</w:t>
      </w:r>
      <w:r w:rsidR="00776E77" w:rsidRPr="00776E77">
        <w:rPr>
          <w:rFonts w:ascii="Arial" w:eastAsia="Times New Roman" w:hAnsi="Arial" w:cs="Times New Roman"/>
          <w:i/>
          <w:iCs/>
          <w:kern w:val="0"/>
          <w:sz w:val="24"/>
          <w:szCs w:val="20"/>
          <w:lang w:eastAsia="it-IT"/>
          <w14:ligatures w14:val="none"/>
        </w:rPr>
        <w:t xml:space="preserve"> si allontanò dal Signore e abitò nella regione di Nod, a oriente di Eden.</w:t>
      </w:r>
    </w:p>
    <w:p w14:paraId="1E52A082" w14:textId="0815F718"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 xml:space="preserve">Ora Caino conobbe sua moglie, che concepì e partorì Enoc; poi divenne costruttore di una città, che chiamò Enoc, dal nome del figlio. A Enoc nacque Irad; Irad generò Mecuiaèl e Mecuiaèl generò Metusaèl e Metusaèl generò Lamec. </w:t>
      </w:r>
      <w:r w:rsidR="00130FEC" w:rsidRPr="00776E77">
        <w:rPr>
          <w:rFonts w:ascii="Arial" w:eastAsia="Times New Roman" w:hAnsi="Arial" w:cs="Times New Roman"/>
          <w:i/>
          <w:iCs/>
          <w:kern w:val="0"/>
          <w:sz w:val="24"/>
          <w:szCs w:val="20"/>
          <w:lang w:eastAsia="it-IT"/>
          <w14:ligatures w14:val="none"/>
        </w:rPr>
        <w:t>Lamec</w:t>
      </w:r>
      <w:r w:rsidRPr="00776E77">
        <w:rPr>
          <w:rFonts w:ascii="Arial" w:eastAsia="Times New Roman" w:hAnsi="Arial" w:cs="Times New Roman"/>
          <w:i/>
          <w:iCs/>
          <w:kern w:val="0"/>
          <w:sz w:val="24"/>
          <w:szCs w:val="20"/>
          <w:lang w:eastAsia="it-IT"/>
          <w14:ligatures w14:val="none"/>
        </w:rPr>
        <w:t xml:space="preserve"> si prese due mogli: una chiamata Ada e l’altra chiamata Silla. </w:t>
      </w:r>
      <w:r w:rsidR="00130FEC" w:rsidRPr="00776E77">
        <w:rPr>
          <w:rFonts w:ascii="Arial" w:eastAsia="Times New Roman" w:hAnsi="Arial" w:cs="Times New Roman"/>
          <w:i/>
          <w:iCs/>
          <w:kern w:val="0"/>
          <w:sz w:val="24"/>
          <w:szCs w:val="20"/>
          <w:lang w:eastAsia="it-IT"/>
          <w14:ligatures w14:val="none"/>
        </w:rPr>
        <w:t>Ada</w:t>
      </w:r>
      <w:r w:rsidRPr="00776E77">
        <w:rPr>
          <w:rFonts w:ascii="Arial" w:eastAsia="Times New Roman" w:hAnsi="Arial" w:cs="Times New Roman"/>
          <w:i/>
          <w:iCs/>
          <w:kern w:val="0"/>
          <w:sz w:val="24"/>
          <w:szCs w:val="20"/>
          <w:lang w:eastAsia="it-IT"/>
          <w14:ligatures w14:val="none"/>
        </w:rPr>
        <w:t xml:space="preserve">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72CFA78" w14:textId="365D1DC8"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Lamec disse alle mogli:</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«Ada e Silla, ascoltate la mia voce;</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mogli di Lamec, porgete l’orecchio al mio dire.</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Ho ucciso un uomo per una mia scalfittura</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e un ragazzo per un mio livido.</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Sette volte sarà vendicato Caino,</w:t>
      </w:r>
      <w:r w:rsidR="00130FEC">
        <w:rPr>
          <w:rFonts w:ascii="Arial" w:eastAsia="Times New Roman" w:hAnsi="Arial" w:cs="Times New Roman"/>
          <w:i/>
          <w:iCs/>
          <w:kern w:val="0"/>
          <w:sz w:val="24"/>
          <w:szCs w:val="20"/>
          <w:lang w:eastAsia="it-IT"/>
          <w14:ligatures w14:val="none"/>
        </w:rPr>
        <w:t xml:space="preserve"> </w:t>
      </w:r>
      <w:r w:rsidRPr="00776E77">
        <w:rPr>
          <w:rFonts w:ascii="Arial" w:eastAsia="Times New Roman" w:hAnsi="Arial" w:cs="Times New Roman"/>
          <w:i/>
          <w:iCs/>
          <w:kern w:val="0"/>
          <w:sz w:val="24"/>
          <w:szCs w:val="20"/>
          <w:lang w:eastAsia="it-IT"/>
          <w14:ligatures w14:val="none"/>
        </w:rPr>
        <w:t>ma Lamec settantasette».</w:t>
      </w:r>
    </w:p>
    <w:p w14:paraId="16BFB444" w14:textId="631D22CD"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Adamo di nuovo conobbe sua moglie, che partorì un figlio e lo chiamò Set. «Perché – disse – Dio mi ha concesso un’altra discendenza al posto di Abele, poiché Caino l’ha ucciso».</w:t>
      </w:r>
    </w:p>
    <w:p w14:paraId="53734AF3" w14:textId="26E84454" w:rsidR="00776E77" w:rsidRPr="00776E77" w:rsidRDefault="00776E77"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Anche a Set nacque un figlio, che chiamò Enos. A quel tempo si cominciò a invocare il nome del Signore. (G</w:t>
      </w:r>
      <w:r>
        <w:rPr>
          <w:rFonts w:ascii="Arial" w:eastAsia="Times New Roman" w:hAnsi="Arial" w:cs="Times New Roman"/>
          <w:i/>
          <w:iCs/>
          <w:kern w:val="0"/>
          <w:sz w:val="24"/>
          <w:szCs w:val="20"/>
          <w:lang w:eastAsia="it-IT"/>
          <w14:ligatures w14:val="none"/>
        </w:rPr>
        <w:t>e</w:t>
      </w:r>
      <w:r w:rsidRPr="00776E77">
        <w:rPr>
          <w:rFonts w:ascii="Arial" w:eastAsia="Times New Roman" w:hAnsi="Arial" w:cs="Times New Roman"/>
          <w:i/>
          <w:iCs/>
          <w:kern w:val="0"/>
          <w:sz w:val="24"/>
          <w:szCs w:val="20"/>
          <w:lang w:eastAsia="it-IT"/>
          <w14:ligatures w14:val="none"/>
        </w:rPr>
        <w:t xml:space="preserve">n 4,1-26). </w:t>
      </w:r>
    </w:p>
    <w:p w14:paraId="7870EB70" w14:textId="1CA5EB57"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La pace è ordine creaturale, rispetto, amore, obbedienza, sottomissione, fratellanza, unità, unione, comunione, castità, virtù.</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non pace è invece odio, divisione, rancore, uccisione, invidia, morte, vendetta, lussuria, vizio.</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pace di Cristo è la conduzione dell’uomo nel mistero della sua creazione.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Questa </w:t>
      </w:r>
      <w:r w:rsidRPr="005B0AA2">
        <w:rPr>
          <w:rFonts w:ascii="Arial" w:eastAsia="Times New Roman" w:hAnsi="Arial" w:cs="Times New Roman"/>
          <w:kern w:val="0"/>
          <w:sz w:val="24"/>
          <w:szCs w:val="20"/>
          <w:lang w:eastAsia="it-IT"/>
          <w14:ligatures w14:val="none"/>
        </w:rPr>
        <w:lastRenderedPageBreak/>
        <w:t>riconduzione è ancora più mirabile della sua primitiva creazione.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più mirabile perché in Cristo l’uomo è divenuto partecipe della natura divina. È divenuto vero figlio di adozione del Padre.</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pace nasce dalla verità dell’uomo. La verità si vive in virtù della grazia di Cristo Gesù.</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non pace nasce invece dalla falsità.</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Chi non conosce Cristo è senza verità ed è anche senza grazia.</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 quest’uomo sarà sempre impossibile vivere nella pace.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Quest’uomo vivrà sempre nella non pace.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Cristo è il fondamento della pace per ogni uomo.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Chiesa, donando la verità e la grazia di Cristo Gesù agli uomini, dona loro la pace.</w:t>
      </w:r>
    </w:p>
    <w:p w14:paraId="1F052BB7"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t>20</w:t>
      </w:r>
      <w:r w:rsidRPr="005B0AA2">
        <w:rPr>
          <w:rFonts w:ascii="Arial" w:eastAsia="Times New Roman" w:hAnsi="Arial" w:cs="Times New Roman"/>
          <w:b/>
          <w:kern w:val="0"/>
          <w:sz w:val="24"/>
          <w:szCs w:val="20"/>
          <w:lang w:eastAsia="it-IT"/>
          <w14:ligatures w14:val="none"/>
        </w:rPr>
        <w:t xml:space="preserve">Detto questo, mostrò loro le mani e il fianco. E i discepoli gioirono al vedere il Signore. </w:t>
      </w:r>
    </w:p>
    <w:p w14:paraId="5906560C" w14:textId="71984E33" w:rsid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Gesù mostra loro le mani e il fianco per attestare la perfetta identità tra il Crocifisso e il Risorto.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Il Risorto non è un’altra persona.</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Il Risorto è il Crocifisso. Il Risorto è l’Agnello che è stato immolato.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Vedendo il Signore i discepoli gioiscono.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Si compiono le parole che Gesù aveva detto loro la sera della cattura.</w:t>
      </w:r>
    </w:p>
    <w:p w14:paraId="3E8FBD89" w14:textId="10A0D51A" w:rsidR="00776E77" w:rsidRPr="00776E77" w:rsidRDefault="00130FEC"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Molte</w:t>
      </w:r>
      <w:r w:rsidR="00776E77" w:rsidRPr="00776E77">
        <w:rPr>
          <w:rFonts w:ascii="Arial" w:eastAsia="Times New Roman" w:hAnsi="Arial" w:cs="Times New Roman"/>
          <w:i/>
          <w:iCs/>
          <w:kern w:val="0"/>
          <w:sz w:val="24"/>
          <w:szCs w:val="20"/>
          <w:lang w:eastAsia="it-IT"/>
          <w14:ligatures w14:val="none"/>
        </w:rPr>
        <w:t xml:space="preserve"> cose ho ancora da dirvi, ma per il momento non siete capaci di portarne il peso. </w:t>
      </w:r>
      <w:r w:rsidRPr="00776E77">
        <w:rPr>
          <w:rFonts w:ascii="Arial" w:eastAsia="Times New Roman" w:hAnsi="Arial" w:cs="Times New Roman"/>
          <w:i/>
          <w:iCs/>
          <w:kern w:val="0"/>
          <w:sz w:val="24"/>
          <w:szCs w:val="20"/>
          <w:lang w:eastAsia="it-IT"/>
          <w14:ligatures w14:val="none"/>
        </w:rPr>
        <w:t>Quando</w:t>
      </w:r>
      <w:r w:rsidR="00776E77" w:rsidRPr="00776E77">
        <w:rPr>
          <w:rFonts w:ascii="Arial" w:eastAsia="Times New Roman" w:hAnsi="Arial" w:cs="Times New Roman"/>
          <w:i/>
          <w:iCs/>
          <w:kern w:val="0"/>
          <w:sz w:val="24"/>
          <w:szCs w:val="20"/>
          <w:lang w:eastAsia="it-IT"/>
          <w14:ligatures w14:val="none"/>
        </w:rPr>
        <w:t xml:space="preserve"> verrà lui, lo Spirito della verità, vi guiderà a tutta la verità, perché non parlerà da se stesso, ma dirà tutto ciò che avrà udito e vi annuncerà le cose future. </w:t>
      </w:r>
      <w:r w:rsidRPr="00776E77">
        <w:rPr>
          <w:rFonts w:ascii="Arial" w:eastAsia="Times New Roman" w:hAnsi="Arial" w:cs="Times New Roman"/>
          <w:i/>
          <w:iCs/>
          <w:kern w:val="0"/>
          <w:sz w:val="24"/>
          <w:szCs w:val="20"/>
          <w:lang w:eastAsia="it-IT"/>
          <w14:ligatures w14:val="none"/>
        </w:rPr>
        <w:t>Egli</w:t>
      </w:r>
      <w:r w:rsidR="00776E77" w:rsidRPr="00776E77">
        <w:rPr>
          <w:rFonts w:ascii="Arial" w:eastAsia="Times New Roman" w:hAnsi="Arial" w:cs="Times New Roman"/>
          <w:i/>
          <w:iCs/>
          <w:kern w:val="0"/>
          <w:sz w:val="24"/>
          <w:szCs w:val="20"/>
          <w:lang w:eastAsia="it-IT"/>
          <w14:ligatures w14:val="none"/>
        </w:rPr>
        <w:t xml:space="preserve"> mi glorificherà, perché prenderà da quel che è mio e ve lo annuncerà. </w:t>
      </w:r>
      <w:r w:rsidRPr="00776E77">
        <w:rPr>
          <w:rFonts w:ascii="Arial" w:eastAsia="Times New Roman" w:hAnsi="Arial" w:cs="Times New Roman"/>
          <w:i/>
          <w:iCs/>
          <w:kern w:val="0"/>
          <w:sz w:val="24"/>
          <w:szCs w:val="20"/>
          <w:lang w:eastAsia="it-IT"/>
          <w14:ligatures w14:val="none"/>
        </w:rPr>
        <w:t>Tutto</w:t>
      </w:r>
      <w:r w:rsidR="00776E77" w:rsidRPr="00776E77">
        <w:rPr>
          <w:rFonts w:ascii="Arial" w:eastAsia="Times New Roman" w:hAnsi="Arial" w:cs="Times New Roman"/>
          <w:i/>
          <w:iCs/>
          <w:kern w:val="0"/>
          <w:sz w:val="24"/>
          <w:szCs w:val="20"/>
          <w:lang w:eastAsia="it-IT"/>
          <w14:ligatures w14:val="none"/>
        </w:rPr>
        <w:t xml:space="preserve"> quello che il Padre possiede è mio; per questo ho detto che prenderà da quel che è mio e ve lo annuncerà.</w:t>
      </w:r>
    </w:p>
    <w:p w14:paraId="2B670092" w14:textId="4EFA9E8F" w:rsidR="00776E77" w:rsidRPr="00776E77" w:rsidRDefault="00130FEC"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Un</w:t>
      </w:r>
      <w:r w:rsidR="00776E77" w:rsidRPr="00776E77">
        <w:rPr>
          <w:rFonts w:ascii="Arial" w:eastAsia="Times New Roman" w:hAnsi="Arial" w:cs="Times New Roman"/>
          <w:i/>
          <w:iCs/>
          <w:kern w:val="0"/>
          <w:sz w:val="24"/>
          <w:szCs w:val="20"/>
          <w:lang w:eastAsia="it-IT"/>
          <w14:ligatures w14:val="none"/>
        </w:rPr>
        <w:t xml:space="preserve"> poco e non mi vedrete più; un poco ancora e mi vedrete». </w:t>
      </w:r>
      <w:r w:rsidRPr="00776E77">
        <w:rPr>
          <w:rFonts w:ascii="Arial" w:eastAsia="Times New Roman" w:hAnsi="Arial" w:cs="Times New Roman"/>
          <w:i/>
          <w:iCs/>
          <w:kern w:val="0"/>
          <w:sz w:val="24"/>
          <w:szCs w:val="20"/>
          <w:lang w:eastAsia="it-IT"/>
          <w14:ligatures w14:val="none"/>
        </w:rPr>
        <w:t>Allora</w:t>
      </w:r>
      <w:r w:rsidR="00776E77" w:rsidRPr="00776E77">
        <w:rPr>
          <w:rFonts w:ascii="Arial" w:eastAsia="Times New Roman" w:hAnsi="Arial" w:cs="Times New Roman"/>
          <w:i/>
          <w:iCs/>
          <w:kern w:val="0"/>
          <w:sz w:val="24"/>
          <w:szCs w:val="20"/>
          <w:lang w:eastAsia="it-IT"/>
          <w14:ligatures w14:val="none"/>
        </w:rPr>
        <w:t xml:space="preserve"> alcuni dei suoi discepoli dissero tra loro: «Che cos’è questo che ci dice: “Un poco e non mi vedrete; un poco ancora e mi vedrete”, e: “Io me ne vado al Padre”?». </w:t>
      </w:r>
      <w:r w:rsidRPr="00776E77">
        <w:rPr>
          <w:rFonts w:ascii="Arial" w:eastAsia="Times New Roman" w:hAnsi="Arial" w:cs="Times New Roman"/>
          <w:i/>
          <w:iCs/>
          <w:kern w:val="0"/>
          <w:sz w:val="24"/>
          <w:szCs w:val="20"/>
          <w:lang w:eastAsia="it-IT"/>
          <w14:ligatures w14:val="none"/>
        </w:rPr>
        <w:t>Dicevano</w:t>
      </w:r>
      <w:r w:rsidR="00776E77" w:rsidRPr="00776E77">
        <w:rPr>
          <w:rFonts w:ascii="Arial" w:eastAsia="Times New Roman" w:hAnsi="Arial" w:cs="Times New Roman"/>
          <w:i/>
          <w:iCs/>
          <w:kern w:val="0"/>
          <w:sz w:val="24"/>
          <w:szCs w:val="20"/>
          <w:lang w:eastAsia="it-IT"/>
          <w14:ligatures w14:val="none"/>
        </w:rPr>
        <w:t xml:space="preserve"> perciò: «Che cos’è questo “un poco”, di cui parla? Non comprendiamo quello che vuol dire». </w:t>
      </w:r>
    </w:p>
    <w:p w14:paraId="298DA5AD" w14:textId="6564C8B1" w:rsidR="00776E77" w:rsidRPr="00776E77" w:rsidRDefault="00130FEC"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Gesù</w:t>
      </w:r>
      <w:r w:rsidR="00776E77" w:rsidRPr="00776E77">
        <w:rPr>
          <w:rFonts w:ascii="Arial" w:eastAsia="Times New Roman" w:hAnsi="Arial" w:cs="Times New Roman"/>
          <w:i/>
          <w:iCs/>
          <w:kern w:val="0"/>
          <w:sz w:val="24"/>
          <w:szCs w:val="20"/>
          <w:lang w:eastAsia="it-IT"/>
          <w14:ligatures w14:val="none"/>
        </w:rPr>
        <w:t xml:space="preserve"> capì che volevano interrogarlo e disse loro: «State indagando tra voi perché ho detto: “Un poco e non mi vedrete; un poco ancora e mi vedrete”? </w:t>
      </w:r>
      <w:r w:rsidRPr="00776E77">
        <w:rPr>
          <w:rFonts w:ascii="Arial" w:eastAsia="Times New Roman" w:hAnsi="Arial" w:cs="Times New Roman"/>
          <w:i/>
          <w:iCs/>
          <w:kern w:val="0"/>
          <w:sz w:val="24"/>
          <w:szCs w:val="20"/>
          <w:lang w:eastAsia="it-IT"/>
          <w14:ligatures w14:val="none"/>
        </w:rPr>
        <w:t>In</w:t>
      </w:r>
      <w:r w:rsidR="00776E77" w:rsidRPr="00776E77">
        <w:rPr>
          <w:rFonts w:ascii="Arial" w:eastAsia="Times New Roman" w:hAnsi="Arial" w:cs="Times New Roman"/>
          <w:i/>
          <w:iCs/>
          <w:kern w:val="0"/>
          <w:sz w:val="24"/>
          <w:szCs w:val="20"/>
          <w:lang w:eastAsia="it-IT"/>
          <w14:ligatures w14:val="none"/>
        </w:rPr>
        <w:t xml:space="preserve"> verità, in verità io vi dico: voi piangerete e gemerete, ma il mondo si rallegrerà. Voi sarete nella tristezza, ma la vostra tristezza si cambierà in gioia.</w:t>
      </w:r>
    </w:p>
    <w:p w14:paraId="5656C7D0" w14:textId="28AA135C" w:rsidR="00776E77" w:rsidRPr="00776E77" w:rsidRDefault="00130FEC"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La</w:t>
      </w:r>
      <w:r w:rsidR="00776E77" w:rsidRPr="00776E77">
        <w:rPr>
          <w:rFonts w:ascii="Arial" w:eastAsia="Times New Roman" w:hAnsi="Arial" w:cs="Times New Roman"/>
          <w:i/>
          <w:iCs/>
          <w:kern w:val="0"/>
          <w:sz w:val="24"/>
          <w:szCs w:val="20"/>
          <w:lang w:eastAsia="it-IT"/>
          <w14:ligatures w14:val="none"/>
        </w:rPr>
        <w:t xml:space="preserve"> donna, quando partorisce, è nel dolore, perché è venuta la sua ora; ma, quando ha dato alla luce il bambino, non si ricorda più della sofferenza, per la gioia che è venuto al mondo un uomo. </w:t>
      </w:r>
      <w:r w:rsidRPr="00776E77">
        <w:rPr>
          <w:rFonts w:ascii="Arial" w:eastAsia="Times New Roman" w:hAnsi="Arial" w:cs="Times New Roman"/>
          <w:i/>
          <w:iCs/>
          <w:kern w:val="0"/>
          <w:sz w:val="24"/>
          <w:szCs w:val="20"/>
          <w:lang w:eastAsia="it-IT"/>
          <w14:ligatures w14:val="none"/>
        </w:rPr>
        <w:t>Così</w:t>
      </w:r>
      <w:r w:rsidR="00776E77" w:rsidRPr="00776E77">
        <w:rPr>
          <w:rFonts w:ascii="Arial" w:eastAsia="Times New Roman" w:hAnsi="Arial" w:cs="Times New Roman"/>
          <w:i/>
          <w:iCs/>
          <w:kern w:val="0"/>
          <w:sz w:val="24"/>
          <w:szCs w:val="20"/>
          <w:lang w:eastAsia="it-IT"/>
          <w14:ligatures w14:val="none"/>
        </w:rPr>
        <w:t xml:space="preserve"> anche voi, ora, siete nel dolore; ma vi vedrò di nuovo e il vostro cuore si rallegrerà e nessuno potrà togliervi la vostra gioia. </w:t>
      </w:r>
      <w:r w:rsidRPr="00776E77">
        <w:rPr>
          <w:rFonts w:ascii="Arial" w:eastAsia="Times New Roman" w:hAnsi="Arial" w:cs="Times New Roman"/>
          <w:i/>
          <w:iCs/>
          <w:kern w:val="0"/>
          <w:sz w:val="24"/>
          <w:szCs w:val="20"/>
          <w:lang w:eastAsia="it-IT"/>
          <w14:ligatures w14:val="none"/>
        </w:rPr>
        <w:t>Quel</w:t>
      </w:r>
      <w:r w:rsidR="00776E77" w:rsidRPr="00776E77">
        <w:rPr>
          <w:rFonts w:ascii="Arial" w:eastAsia="Times New Roman" w:hAnsi="Arial" w:cs="Times New Roman"/>
          <w:i/>
          <w:iCs/>
          <w:kern w:val="0"/>
          <w:sz w:val="24"/>
          <w:szCs w:val="20"/>
          <w:lang w:eastAsia="it-IT"/>
          <w14:ligatures w14:val="none"/>
        </w:rPr>
        <w:t xml:space="preserve"> giorno non mi domanderete più nulla. (Gv 16,12-23).</w:t>
      </w:r>
    </w:p>
    <w:p w14:paraId="5EEF17A4" w14:textId="03D50096"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La gioia è quella di aver ritrovato la Persona che era stata persa con la morte.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anche la gioia di sapere che nessuno potrà più togliere loro il Maestro e il Signore.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presenza di Cristo dona gioia.</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Questo devono sempre ricordarsi i discepoli.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Perché se lo devono ricordare?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Perché anche la loro presenza – che è vera presenza di Cristo Gesù – deve dare gioia agli altri fratelli.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Invece molte volte la nostra presenza dona tedio, fastidio, ansia, disturbo, allontanamento, tristezza.</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Porta gioia non la vicinanza, ma la lontananza da certe persone.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In questo caso noi non siamo vera presenza di Cristo Gesù.</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Siamo presenza di noi stessi.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gioia è del cuore che si sente pieno. Gesù ricolma il cuore dei discepoli.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Questa è la verità della gioia.</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Noi molte volte svuotiamo il cuore dei fratelli. È questa la tristezza che creiamo.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Lo svuotiamo di Cristo e di ogni altro vero bene, perché vorremmo ricolmarlo di noi stessi e della nostra falsità.</w:t>
      </w:r>
    </w:p>
    <w:p w14:paraId="156ADAB4"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lastRenderedPageBreak/>
        <w:t>21</w:t>
      </w:r>
      <w:r w:rsidRPr="005B0AA2">
        <w:rPr>
          <w:rFonts w:ascii="Arial" w:eastAsia="Times New Roman" w:hAnsi="Arial" w:cs="Times New Roman"/>
          <w:b/>
          <w:kern w:val="0"/>
          <w:sz w:val="24"/>
          <w:szCs w:val="20"/>
          <w:lang w:eastAsia="it-IT"/>
          <w14:ligatures w14:val="none"/>
        </w:rPr>
        <w:t xml:space="preserve">Gesù disse loro di nuovo: «Pace a voi! Come il Padre ha mandato me, anche io mando voi». </w:t>
      </w:r>
    </w:p>
    <w:p w14:paraId="433B2E7E" w14:textId="50210DDD"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Queste parole di Gesù sono il passaggio dall’Antico al Nuovo Testamento, dall’Antica Alleanza alla Nuova.</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Nell’Antico Testamento è il Padre che chiama, che parla, che invia, che comanda, che ordina, che vuole.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Il Padre chiama Adamo all’esistenza e con lui anche Eva.</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Dopo il peccato il Padre chiama Adamo ed Eva, Caino, Noè, Abramo, Mosè, i Giudici, Samuele, Davide, i Profeti.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Dio chiama e dice, ordina e vuole, affida una missione ed un ministero.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Tutto nell’Antico testamento è operato dal Padre.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Anche Cristo Gesù è inviato dal Padre.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Cristo Gesù è il Messia del Padre, il suo Unto, il suo Cristo, il suo Redentore.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Da questo istante è invece Cristo che chiama ed invia, dona la missione, conferisce un ministero.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Ora è Cristo che manda gli apostoli. Li manda allo stesso modo in cui il Padre ha mandato Lui.</w:t>
      </w:r>
    </w:p>
    <w:p w14:paraId="7B9A3209" w14:textId="1B91B162"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Gesù è l’inviato del Padre.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 discepoli sono gli inviati di Cristo Gesù.</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è il testimone del Padre.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 discepoli devono essere i testimoni di Cristo Gesù.</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Come Cristo Gesù ha reso testimonianza al Padre, così i discepoli devono rendere testimonianza a Cristo Gesù.</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 discepoli non devono parlare del Padre. Devono parlare di Cristo Gesù.</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Parlando di Cristo Gesù e dicendo la verità di Cristo Gesù diranno anche la verità del Padre.</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nella sua persona doveva manifestare il Padre.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 discepoli nella loro persona dovranno manifestare Cristo Gesù.</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Cristo Gesù ha testimoniato il Padre con la morte di croce.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Anche i discepoli dovranno testimoniare Cristo con la morte di croce.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Ora è Cristo la via per andare al Padre.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 discepoli sono via per andare a Cristo.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I discepoli non sono i testimoni di Dio. Sono i testimoni di Cristo Gesù. </w:t>
      </w:r>
    </w:p>
    <w:p w14:paraId="657E79BB"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t>22</w:t>
      </w:r>
      <w:r w:rsidRPr="005B0AA2">
        <w:rPr>
          <w:rFonts w:ascii="Arial" w:eastAsia="Times New Roman" w:hAnsi="Arial" w:cs="Times New Roman"/>
          <w:b/>
          <w:kern w:val="0"/>
          <w:sz w:val="24"/>
          <w:szCs w:val="20"/>
          <w:lang w:eastAsia="it-IT"/>
          <w14:ligatures w14:val="none"/>
        </w:rPr>
        <w:t xml:space="preserve">Detto questo, soffiò e disse loro: «Ricevete lo Spirito Santo. </w:t>
      </w:r>
    </w:p>
    <w:p w14:paraId="438F64C0" w14:textId="77777777" w:rsidR="00776E77" w:rsidRDefault="005B0AA2" w:rsidP="00776E77">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Nell’Antico Testamento era stato il Padre a spirare nelle narici di Adamo il soffio della vita, facendo divenire Adamo essere vivente.</w:t>
      </w:r>
      <w:r w:rsidR="00776E77">
        <w:rPr>
          <w:rFonts w:ascii="Arial" w:eastAsia="Times New Roman" w:hAnsi="Arial" w:cs="Times New Roman"/>
          <w:kern w:val="0"/>
          <w:sz w:val="24"/>
          <w:szCs w:val="20"/>
          <w:lang w:eastAsia="it-IT"/>
          <w14:ligatures w14:val="none"/>
        </w:rPr>
        <w:t xml:space="preserve"> </w:t>
      </w:r>
    </w:p>
    <w:p w14:paraId="2D6AC0D4" w14:textId="1146EC5F" w:rsidR="00776E77" w:rsidRPr="00776E77" w:rsidRDefault="00130FEC"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Allora</w:t>
      </w:r>
      <w:r w:rsidR="00776E77" w:rsidRPr="00776E77">
        <w:rPr>
          <w:rFonts w:ascii="Arial" w:eastAsia="Times New Roman" w:hAnsi="Arial" w:cs="Times New Roman"/>
          <w:i/>
          <w:iCs/>
          <w:kern w:val="0"/>
          <w:sz w:val="24"/>
          <w:szCs w:val="20"/>
          <w:lang w:eastAsia="it-IT"/>
          <w14:ligatures w14:val="none"/>
        </w:rPr>
        <w:t xml:space="preserve"> il Signore Dio plasmò l’uomo con polvere del suolo e soffiò nelle sue narici un alito di vita e l’uomo divenne un essere vivente. (G</w:t>
      </w:r>
      <w:r w:rsidR="00776E77">
        <w:rPr>
          <w:rFonts w:ascii="Arial" w:eastAsia="Times New Roman" w:hAnsi="Arial" w:cs="Times New Roman"/>
          <w:i/>
          <w:iCs/>
          <w:kern w:val="0"/>
          <w:sz w:val="24"/>
          <w:szCs w:val="20"/>
          <w:lang w:eastAsia="it-IT"/>
          <w14:ligatures w14:val="none"/>
        </w:rPr>
        <w:t>e</w:t>
      </w:r>
      <w:r w:rsidR="00776E77" w:rsidRPr="00776E77">
        <w:rPr>
          <w:rFonts w:ascii="Arial" w:eastAsia="Times New Roman" w:hAnsi="Arial" w:cs="Times New Roman"/>
          <w:i/>
          <w:iCs/>
          <w:kern w:val="0"/>
          <w:sz w:val="24"/>
          <w:szCs w:val="20"/>
          <w:lang w:eastAsia="it-IT"/>
          <w14:ligatures w14:val="none"/>
        </w:rPr>
        <w:t>n 2,7).</w:t>
      </w:r>
    </w:p>
    <w:p w14:paraId="54750D4A" w14:textId="4F29B272"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Ora è Gesù che soffia sugli Apostoli un nuovo alito della vita e li fa divenire esseri viventi nuovi.</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Questo nuovo alito della vita è lo Spirito Santo: </w:t>
      </w:r>
      <w:r w:rsidRPr="005B0AA2">
        <w:rPr>
          <w:rFonts w:ascii="Arial" w:eastAsia="Times New Roman" w:hAnsi="Arial" w:cs="Times New Roman"/>
          <w:i/>
          <w:kern w:val="0"/>
          <w:sz w:val="24"/>
          <w:szCs w:val="20"/>
          <w:lang w:eastAsia="it-IT"/>
          <w14:ligatures w14:val="none"/>
        </w:rPr>
        <w:t>“Ricevete lo Spirito Santo”.</w:t>
      </w:r>
      <w:r w:rsidR="00776E77">
        <w:rPr>
          <w:rFonts w:ascii="Arial" w:eastAsia="Times New Roman" w:hAnsi="Arial" w:cs="Times New Roman"/>
          <w:i/>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Tranne Adamo ed Eva che furono creati direttamente da Dio, ogni altro essere umano è nato nell’eredità del loro peccato.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Loro non hanno avuto neanche il tempo di generare un giusto, un santo dalla loro santità. Commisero subito il peccato e fin da subito generarono nel peccato i loro figli,</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tutta l’umanità.</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differenza tra i discepoli e Adamo ed Eva è infinitamente diversa. Da loro nacque tutta l’umanità peccatrice.</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Dai discepoli potrà nascere l’umanità tutta santa. Anche se un discepolo del Signore si allontana dalla via della verità e della grazia, rimangono gli altri che perseverano e portano la santità e la verità nei cuori.</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Veramente i discepoli possono generare la nuova umanità. La generano prendendo un figlio di Adamo e facendone un figlio di Dio nelle acque del Battesimo per opera dello Spirito Santo.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Attraverso la loro opera il peccatore diviene santo, il malvagio buono, il falso vero, l’ingiusto giusto, il lontano vicino, il nemico amico, l’empio pio, il forestiero familiare, l‘estraneo parte di noi.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Attraverso la loro opera la divisione si fa unità, l’egoismo carità, la separazione comunione, la moltitudine una cosa sola.</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questa la nuova vita che gli Apostoli dovranno generare nel mondo.</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Sono loro i </w:t>
      </w:r>
      <w:r w:rsidRPr="005B0AA2">
        <w:rPr>
          <w:rFonts w:ascii="Arial" w:eastAsia="Times New Roman" w:hAnsi="Arial" w:cs="Times New Roman"/>
          <w:kern w:val="0"/>
          <w:sz w:val="24"/>
          <w:szCs w:val="20"/>
          <w:lang w:eastAsia="it-IT"/>
          <w14:ligatures w14:val="none"/>
        </w:rPr>
        <w:lastRenderedPageBreak/>
        <w:t xml:space="preserve">datori di questa nuova vita, perché sono loro i collaboratori di Dio e i ministri di Cristo Gesù. </w:t>
      </w:r>
    </w:p>
    <w:p w14:paraId="298BB197"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t>23</w:t>
      </w:r>
      <w:r w:rsidRPr="005B0AA2">
        <w:rPr>
          <w:rFonts w:ascii="Arial" w:eastAsia="Times New Roman" w:hAnsi="Arial" w:cs="Times New Roman"/>
          <w:b/>
          <w:kern w:val="0"/>
          <w:sz w:val="24"/>
          <w:szCs w:val="20"/>
          <w:lang w:eastAsia="it-IT"/>
          <w14:ligatures w14:val="none"/>
        </w:rPr>
        <w:t>A coloro a cui perdonerete i peccati, saranno perdonati; a coloro a cui non perdonerete, non saranno perdonati».</w:t>
      </w:r>
    </w:p>
    <w:p w14:paraId="60416338" w14:textId="5E6CAD5E" w:rsid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Tutto questo avviene nel perdono dei peccati.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Non è più Dio che perdona i peccati. Chi perdona i peccati saranno gli Apostoli.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Se loro li perdoneranno sulla terra, saranno perdonati nei Cieli. Se loro non li perdoneranno sulla terra, neanche nei Cieli saranno perdonati.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Il Padre ha costituito Cristo Gesù ministro del suo perdono.</w:t>
      </w:r>
    </w:p>
    <w:p w14:paraId="67488F25" w14:textId="1A7A96A1" w:rsidR="00776E77" w:rsidRPr="00776E77" w:rsidRDefault="00130FEC" w:rsidP="005B0AA2">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Salito</w:t>
      </w:r>
      <w:r w:rsidR="00776E77" w:rsidRPr="00776E77">
        <w:rPr>
          <w:rFonts w:ascii="Arial" w:eastAsia="Times New Roman" w:hAnsi="Arial" w:cs="Times New Roman"/>
          <w:i/>
          <w:iCs/>
          <w:kern w:val="0"/>
          <w:sz w:val="24"/>
          <w:szCs w:val="20"/>
          <w:lang w:eastAsia="it-IT"/>
          <w14:ligatures w14:val="none"/>
        </w:rPr>
        <w:t xml:space="preserve"> su una barca, passò all’altra riva e giunse nella sua città. </w:t>
      </w:r>
      <w:r w:rsidRPr="00776E77">
        <w:rPr>
          <w:rFonts w:ascii="Arial" w:eastAsia="Times New Roman" w:hAnsi="Arial" w:cs="Times New Roman"/>
          <w:i/>
          <w:iCs/>
          <w:kern w:val="0"/>
          <w:sz w:val="24"/>
          <w:szCs w:val="20"/>
          <w:lang w:eastAsia="it-IT"/>
          <w14:ligatures w14:val="none"/>
        </w:rPr>
        <w:t>Ed</w:t>
      </w:r>
      <w:r w:rsidR="00776E77" w:rsidRPr="00776E77">
        <w:rPr>
          <w:rFonts w:ascii="Arial" w:eastAsia="Times New Roman" w:hAnsi="Arial" w:cs="Times New Roman"/>
          <w:i/>
          <w:iCs/>
          <w:kern w:val="0"/>
          <w:sz w:val="24"/>
          <w:szCs w:val="20"/>
          <w:lang w:eastAsia="it-IT"/>
          <w14:ligatures w14:val="none"/>
        </w:rPr>
        <w:t xml:space="preserve"> ecco, gli portavano un paralitico disteso su un letto. Gesù, vedendo la loro fede, disse al paralitico: «Coraggio, figlio, ti sono perdonati i peccati». </w:t>
      </w:r>
      <w:r w:rsidRPr="00776E77">
        <w:rPr>
          <w:rFonts w:ascii="Arial" w:eastAsia="Times New Roman" w:hAnsi="Arial" w:cs="Times New Roman"/>
          <w:i/>
          <w:iCs/>
          <w:kern w:val="0"/>
          <w:sz w:val="24"/>
          <w:szCs w:val="20"/>
          <w:lang w:eastAsia="it-IT"/>
          <w14:ligatures w14:val="none"/>
        </w:rPr>
        <w:t>Allora</w:t>
      </w:r>
      <w:r w:rsidR="00776E77" w:rsidRPr="00776E77">
        <w:rPr>
          <w:rFonts w:ascii="Arial" w:eastAsia="Times New Roman" w:hAnsi="Arial" w:cs="Times New Roman"/>
          <w:i/>
          <w:iCs/>
          <w:kern w:val="0"/>
          <w:sz w:val="24"/>
          <w:szCs w:val="20"/>
          <w:lang w:eastAsia="it-IT"/>
          <w14:ligatures w14:val="none"/>
        </w:rPr>
        <w:t xml:space="preserve"> alcuni scribi dissero fra sé: «Costui bestemmia». 4Ma Gesù, conoscendo i loro pensieri, disse: «Perché pensate cose malvagie nel vostro cuore? </w:t>
      </w:r>
      <w:r w:rsidRPr="00776E77">
        <w:rPr>
          <w:rFonts w:ascii="Arial" w:eastAsia="Times New Roman" w:hAnsi="Arial" w:cs="Times New Roman"/>
          <w:i/>
          <w:iCs/>
          <w:kern w:val="0"/>
          <w:sz w:val="24"/>
          <w:szCs w:val="20"/>
          <w:lang w:eastAsia="it-IT"/>
          <w14:ligatures w14:val="none"/>
        </w:rPr>
        <w:t>Che</w:t>
      </w:r>
      <w:r w:rsidR="00776E77" w:rsidRPr="00776E77">
        <w:rPr>
          <w:rFonts w:ascii="Arial" w:eastAsia="Times New Roman" w:hAnsi="Arial" w:cs="Times New Roman"/>
          <w:i/>
          <w:iCs/>
          <w:kern w:val="0"/>
          <w:sz w:val="24"/>
          <w:szCs w:val="20"/>
          <w:lang w:eastAsia="it-IT"/>
          <w14:ligatures w14:val="none"/>
        </w:rPr>
        <w:t xml:space="preserve"> cosa infatti è più facile: dire “Ti sono perdonati i peccati”, oppure dire “Àlzati e cammina”? </w:t>
      </w:r>
      <w:r w:rsidRPr="00776E77">
        <w:rPr>
          <w:rFonts w:ascii="Arial" w:eastAsia="Times New Roman" w:hAnsi="Arial" w:cs="Times New Roman"/>
          <w:i/>
          <w:iCs/>
          <w:kern w:val="0"/>
          <w:sz w:val="24"/>
          <w:szCs w:val="20"/>
          <w:lang w:eastAsia="it-IT"/>
          <w14:ligatures w14:val="none"/>
        </w:rPr>
        <w:t>Ma</w:t>
      </w:r>
      <w:r w:rsidR="00776E77" w:rsidRPr="00776E77">
        <w:rPr>
          <w:rFonts w:ascii="Arial" w:eastAsia="Times New Roman" w:hAnsi="Arial" w:cs="Times New Roman"/>
          <w:i/>
          <w:iCs/>
          <w:kern w:val="0"/>
          <w:sz w:val="24"/>
          <w:szCs w:val="20"/>
          <w:lang w:eastAsia="it-IT"/>
          <w14:ligatures w14:val="none"/>
        </w:rPr>
        <w:t xml:space="preserve">, perché sappiate che il Figlio dell’uomo ha il potere sulla terra di perdonare i peccati: Àlzati – disse allora al paralitico –, prendi il tuo letto e va’ a casa tua». </w:t>
      </w:r>
      <w:r w:rsidRPr="00776E77">
        <w:rPr>
          <w:rFonts w:ascii="Arial" w:eastAsia="Times New Roman" w:hAnsi="Arial" w:cs="Times New Roman"/>
          <w:i/>
          <w:iCs/>
          <w:kern w:val="0"/>
          <w:sz w:val="24"/>
          <w:szCs w:val="20"/>
          <w:lang w:eastAsia="it-IT"/>
          <w14:ligatures w14:val="none"/>
        </w:rPr>
        <w:t>Ed</w:t>
      </w:r>
      <w:r w:rsidR="00776E77" w:rsidRPr="00776E77">
        <w:rPr>
          <w:rFonts w:ascii="Arial" w:eastAsia="Times New Roman" w:hAnsi="Arial" w:cs="Times New Roman"/>
          <w:i/>
          <w:iCs/>
          <w:kern w:val="0"/>
          <w:sz w:val="24"/>
          <w:szCs w:val="20"/>
          <w:lang w:eastAsia="it-IT"/>
          <w14:ligatures w14:val="none"/>
        </w:rPr>
        <w:t xml:space="preserve"> egli si alzò e andò a casa sua. </w:t>
      </w:r>
      <w:r w:rsidRPr="00776E77">
        <w:rPr>
          <w:rFonts w:ascii="Arial" w:eastAsia="Times New Roman" w:hAnsi="Arial" w:cs="Times New Roman"/>
          <w:i/>
          <w:iCs/>
          <w:kern w:val="0"/>
          <w:sz w:val="24"/>
          <w:szCs w:val="20"/>
          <w:lang w:eastAsia="it-IT"/>
          <w14:ligatures w14:val="none"/>
        </w:rPr>
        <w:t>Le</w:t>
      </w:r>
      <w:r w:rsidR="00776E77" w:rsidRPr="00776E77">
        <w:rPr>
          <w:rFonts w:ascii="Arial" w:eastAsia="Times New Roman" w:hAnsi="Arial" w:cs="Times New Roman"/>
          <w:i/>
          <w:iCs/>
          <w:kern w:val="0"/>
          <w:sz w:val="24"/>
          <w:szCs w:val="20"/>
          <w:lang w:eastAsia="it-IT"/>
          <w14:ligatures w14:val="none"/>
        </w:rPr>
        <w:t xml:space="preserve"> folle, vedendo questo, furono prese da timore e resero gloria a Dio che aveva dato un tale potere agli uomini. (Mt 9,1-8).</w:t>
      </w:r>
    </w:p>
    <w:p w14:paraId="5AFF7027" w14:textId="2623D271" w:rsid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Gesù costituisce ministri del suo perdono i suoi Apostoli.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Attraverso il loro ministero i peccati saranno perdonati e attraverso il loro ministero non perdonati.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Se loro li perdonano anche Dio li perdona. Se loro non li perdonano, neanche Dio li perdona.</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Questo non significa che gli Apostoli hanno un potere assoluto, di puro arbitrio sul perdono dei peccati.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Significa invece che il perdono dei peccati è soggetto a delle regole, una delle quali è il pentimento e l’altra la volontà di non peccare mai più.</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Se il pentimento è reale e il proposito vero nessun Apostolo del Signore può rifiutarsi di perdonare i peccati.</w:t>
      </w:r>
      <w:r w:rsidR="00776E77">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San Giacomo invita i fratelli a confessarsi i peccati gli uni agli altri.</w:t>
      </w:r>
    </w:p>
    <w:p w14:paraId="5A67E7B3" w14:textId="4570546D" w:rsidR="00776E77" w:rsidRPr="00776E77" w:rsidRDefault="00130FEC"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Chi</w:t>
      </w:r>
      <w:r w:rsidR="00776E77" w:rsidRPr="00776E77">
        <w:rPr>
          <w:rFonts w:ascii="Arial" w:eastAsia="Times New Roman" w:hAnsi="Arial" w:cs="Times New Roman"/>
          <w:i/>
          <w:iCs/>
          <w:kern w:val="0"/>
          <w:sz w:val="24"/>
          <w:szCs w:val="20"/>
          <w:lang w:eastAsia="it-IT"/>
          <w14:ligatures w14:val="none"/>
        </w:rPr>
        <w:t xml:space="preserve"> tra voi è nel dolore, preghi; chi è nella gioia, canti inni di lode. </w:t>
      </w:r>
      <w:r w:rsidRPr="00776E77">
        <w:rPr>
          <w:rFonts w:ascii="Arial" w:eastAsia="Times New Roman" w:hAnsi="Arial" w:cs="Times New Roman"/>
          <w:i/>
          <w:iCs/>
          <w:kern w:val="0"/>
          <w:sz w:val="24"/>
          <w:szCs w:val="20"/>
          <w:lang w:eastAsia="it-IT"/>
          <w14:ligatures w14:val="none"/>
        </w:rPr>
        <w:t>Chi</w:t>
      </w:r>
      <w:r w:rsidR="00776E77" w:rsidRPr="00776E77">
        <w:rPr>
          <w:rFonts w:ascii="Arial" w:eastAsia="Times New Roman" w:hAnsi="Arial" w:cs="Times New Roman"/>
          <w:i/>
          <w:iCs/>
          <w:kern w:val="0"/>
          <w:sz w:val="24"/>
          <w:szCs w:val="20"/>
          <w:lang w:eastAsia="it-IT"/>
          <w14:ligatures w14:val="none"/>
        </w:rPr>
        <w:t xml:space="preserve">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w:t>
      </w:r>
      <w:r w:rsidRPr="00776E77">
        <w:rPr>
          <w:rFonts w:ascii="Arial" w:eastAsia="Times New Roman" w:hAnsi="Arial" w:cs="Times New Roman"/>
          <w:i/>
          <w:iCs/>
          <w:kern w:val="0"/>
          <w:sz w:val="24"/>
          <w:szCs w:val="20"/>
          <w:lang w:eastAsia="it-IT"/>
          <w14:ligatures w14:val="none"/>
        </w:rPr>
        <w:t>Elia</w:t>
      </w:r>
      <w:r w:rsidR="00776E77" w:rsidRPr="00776E77">
        <w:rPr>
          <w:rFonts w:ascii="Arial" w:eastAsia="Times New Roman" w:hAnsi="Arial" w:cs="Times New Roman"/>
          <w:i/>
          <w:iCs/>
          <w:kern w:val="0"/>
          <w:sz w:val="24"/>
          <w:szCs w:val="20"/>
          <w:lang w:eastAsia="it-IT"/>
          <w14:ligatures w14:val="none"/>
        </w:rPr>
        <w:t xml:space="preserve"> era un uomo come noi: pregò intensamente che non piovesse, e non piovve sulla terra per tre anni e sei mesi. </w:t>
      </w:r>
      <w:r w:rsidRPr="00776E77">
        <w:rPr>
          <w:rFonts w:ascii="Arial" w:eastAsia="Times New Roman" w:hAnsi="Arial" w:cs="Times New Roman"/>
          <w:i/>
          <w:iCs/>
          <w:kern w:val="0"/>
          <w:sz w:val="24"/>
          <w:szCs w:val="20"/>
          <w:lang w:eastAsia="it-IT"/>
          <w14:ligatures w14:val="none"/>
        </w:rPr>
        <w:t>Poi</w:t>
      </w:r>
      <w:r w:rsidR="00776E77" w:rsidRPr="00776E77">
        <w:rPr>
          <w:rFonts w:ascii="Arial" w:eastAsia="Times New Roman" w:hAnsi="Arial" w:cs="Times New Roman"/>
          <w:i/>
          <w:iCs/>
          <w:kern w:val="0"/>
          <w:sz w:val="24"/>
          <w:szCs w:val="20"/>
          <w:lang w:eastAsia="it-IT"/>
          <w14:ligatures w14:val="none"/>
        </w:rPr>
        <w:t xml:space="preserve"> pregò di nuovo e il cielo diede la pioggia e la terra produsse il suo frutto. </w:t>
      </w:r>
    </w:p>
    <w:p w14:paraId="5F30A713" w14:textId="3CFFA56F" w:rsidR="00776E77" w:rsidRPr="00776E77" w:rsidRDefault="00130FEC" w:rsidP="00776E77">
      <w:pPr>
        <w:spacing w:after="120" w:line="240" w:lineRule="auto"/>
        <w:jc w:val="both"/>
        <w:rPr>
          <w:rFonts w:ascii="Arial" w:eastAsia="Times New Roman" w:hAnsi="Arial" w:cs="Times New Roman"/>
          <w:i/>
          <w:iCs/>
          <w:kern w:val="0"/>
          <w:sz w:val="24"/>
          <w:szCs w:val="20"/>
          <w:lang w:eastAsia="it-IT"/>
          <w14:ligatures w14:val="none"/>
        </w:rPr>
      </w:pPr>
      <w:r w:rsidRPr="00776E77">
        <w:rPr>
          <w:rFonts w:ascii="Arial" w:eastAsia="Times New Roman" w:hAnsi="Arial" w:cs="Times New Roman"/>
          <w:i/>
          <w:iCs/>
          <w:kern w:val="0"/>
          <w:sz w:val="24"/>
          <w:szCs w:val="20"/>
          <w:lang w:eastAsia="it-IT"/>
          <w14:ligatures w14:val="none"/>
        </w:rPr>
        <w:t>Fratelli</w:t>
      </w:r>
      <w:r w:rsidR="00776E77" w:rsidRPr="00776E77">
        <w:rPr>
          <w:rFonts w:ascii="Arial" w:eastAsia="Times New Roman" w:hAnsi="Arial" w:cs="Times New Roman"/>
          <w:i/>
          <w:iCs/>
          <w:kern w:val="0"/>
          <w:sz w:val="24"/>
          <w:szCs w:val="20"/>
          <w:lang w:eastAsia="it-IT"/>
          <w14:ligatures w14:val="none"/>
        </w:rPr>
        <w:t xml:space="preserve"> miei, se uno di voi si allontana dalla verità e un altro ve lo riconduce, </w:t>
      </w:r>
      <w:r w:rsidRPr="00776E77">
        <w:rPr>
          <w:rFonts w:ascii="Arial" w:eastAsia="Times New Roman" w:hAnsi="Arial" w:cs="Times New Roman"/>
          <w:i/>
          <w:iCs/>
          <w:kern w:val="0"/>
          <w:sz w:val="24"/>
          <w:szCs w:val="20"/>
          <w:lang w:eastAsia="it-IT"/>
          <w14:ligatures w14:val="none"/>
        </w:rPr>
        <w:t>costui</w:t>
      </w:r>
      <w:r w:rsidR="00776E77" w:rsidRPr="00776E77">
        <w:rPr>
          <w:rFonts w:ascii="Arial" w:eastAsia="Times New Roman" w:hAnsi="Arial" w:cs="Times New Roman"/>
          <w:i/>
          <w:iCs/>
          <w:kern w:val="0"/>
          <w:sz w:val="24"/>
          <w:szCs w:val="20"/>
          <w:lang w:eastAsia="it-IT"/>
          <w14:ligatures w14:val="none"/>
        </w:rPr>
        <w:t xml:space="preserve"> sappia che chi riconduce un peccatore dalla sua via di errore lo salverà dalla morte e coprirà una moltitudine di peccati. (Gc 5,13-20). </w:t>
      </w:r>
    </w:p>
    <w:p w14:paraId="143A594B" w14:textId="77777777" w:rsidR="005B0AA2" w:rsidRPr="00130FEC" w:rsidRDefault="005B0AA2" w:rsidP="00776E77">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130FEC">
        <w:rPr>
          <w:rFonts w:ascii="Arial" w:eastAsia="Times New Roman" w:hAnsi="Arial" w:cs="Arial"/>
          <w:kern w:val="0"/>
          <w:sz w:val="24"/>
          <w:szCs w:val="24"/>
          <w:lang w:val="la-Latn" w:eastAsia="it-IT"/>
          <w14:ligatures w14:val="none"/>
        </w:rPr>
        <w:t>Tristatur aliquis vestrum, oret aequo animo est psallat. Infirmatur quis in vobis, inducat presbyteros ecclesiae et orent super eum unguentes eum oleo in nomine Domini. Et oratio fidei salvabit infirmum et adlevabit eum Dominus et si in peccatis sit dimittentur ei.</w:t>
      </w:r>
    </w:p>
    <w:p w14:paraId="5CE2DD2C" w14:textId="6E0C3DD9" w:rsidR="005B0AA2" w:rsidRPr="00130FEC" w:rsidRDefault="005B0AA2" w:rsidP="00776E77">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130FEC">
        <w:rPr>
          <w:rFonts w:ascii="Arial" w:eastAsia="Times New Roman" w:hAnsi="Arial" w:cs="Arial"/>
          <w:kern w:val="0"/>
          <w:sz w:val="24"/>
          <w:szCs w:val="24"/>
          <w:lang w:val="la-Latn" w:eastAsia="it-IT"/>
          <w14:ligatures w14:val="none"/>
        </w:rPr>
        <w:t>Confitemini ergo alterutrum peccata vestra et orate pro invicem ut salvemini.</w:t>
      </w:r>
      <w:r w:rsidR="000E350A" w:rsidRPr="00130FEC">
        <w:rPr>
          <w:rFonts w:ascii="Arial" w:eastAsia="Times New Roman" w:hAnsi="Arial" w:cs="Arial"/>
          <w:kern w:val="0"/>
          <w:sz w:val="24"/>
          <w:szCs w:val="24"/>
          <w:lang w:val="la-Latn" w:eastAsia="it-IT"/>
          <w14:ligatures w14:val="none"/>
        </w:rPr>
        <w:t xml:space="preserve"> </w:t>
      </w:r>
      <w:r w:rsidRPr="00130FEC">
        <w:rPr>
          <w:rFonts w:ascii="Arial" w:eastAsia="Times New Roman" w:hAnsi="Arial" w:cs="Arial"/>
          <w:kern w:val="0"/>
          <w:sz w:val="24"/>
          <w:szCs w:val="24"/>
          <w:lang w:val="la-Latn" w:eastAsia="it-IT"/>
          <w14:ligatures w14:val="none"/>
        </w:rPr>
        <w:t xml:space="preserve">Multum enim valet deprecatio iusti adsidua. Helias homo erat similis nobis passibilis et </w:t>
      </w:r>
      <w:r w:rsidRPr="00130FEC">
        <w:rPr>
          <w:rFonts w:ascii="Arial" w:eastAsia="Times New Roman" w:hAnsi="Arial" w:cs="Arial"/>
          <w:kern w:val="0"/>
          <w:sz w:val="24"/>
          <w:szCs w:val="24"/>
          <w:lang w:val="la-Latn" w:eastAsia="it-IT"/>
          <w14:ligatures w14:val="none"/>
        </w:rPr>
        <w:lastRenderedPageBreak/>
        <w:t xml:space="preserve">oratione oravit ut non plueret super terram et non pluit annos tres et menses sex et rursum oravit et caelum dedit pluviam et terra dedit fructum suum. </w:t>
      </w:r>
    </w:p>
    <w:p w14:paraId="22A6FE30" w14:textId="77777777" w:rsidR="005B0AA2" w:rsidRPr="00130FEC" w:rsidRDefault="005B0AA2" w:rsidP="00776E77">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130FEC">
        <w:rPr>
          <w:rFonts w:ascii="Arial" w:eastAsia="Times New Roman" w:hAnsi="Arial" w:cs="Arial"/>
          <w:kern w:val="0"/>
          <w:sz w:val="24"/>
          <w:szCs w:val="24"/>
          <w:lang w:val="la-Latn" w:eastAsia="it-IT"/>
          <w14:ligatures w14:val="none"/>
        </w:rPr>
        <w:t xml:space="preserve">Fratres mei si quis ex vobis erraverit a veritate et converterit quis eum, scire debet quoniam qui converti fecerit peccatorem ab errore viae suae salvabit animam eius a morte et operit multitudinem peccatorum (Gc 5,13-20). </w:t>
      </w:r>
    </w:p>
    <w:p w14:paraId="1C4DA5C5" w14:textId="77777777" w:rsidR="005B0AA2" w:rsidRPr="003B1F0F" w:rsidRDefault="005B0AA2" w:rsidP="00776E77">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r w:rsidRPr="003B1F0F">
        <w:rPr>
          <w:rFonts w:ascii="Greek" w:eastAsia="Times New Roman" w:hAnsi="Greek" w:cs="Greek"/>
          <w:kern w:val="0"/>
          <w:sz w:val="26"/>
          <w:szCs w:val="26"/>
          <w:lang w:val="la-Latn" w:eastAsia="it-IT"/>
          <w14:ligatures w14:val="none"/>
        </w:rPr>
        <w:t>Kakopaqe‹ tij ™n Øm‹n; proseucšsqw: eÙqume‹ tij; yallštw. ¢sqene‹ tij ™n Øm‹n; proskales£sqw toÝj presbutšrouj tÁj ™kklhs…aj, kaˆ proseux£sqwsan ™p' aÙtÕn ¢le…yantej [aÙtÕn] ™la…J ™n tù ÑnÒmati toà kur…ou:</w:t>
      </w:r>
    </w:p>
    <w:p w14:paraId="673ABBCB" w14:textId="77777777" w:rsidR="005B0AA2" w:rsidRPr="003B1F0F" w:rsidRDefault="005B0AA2" w:rsidP="00776E77">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r w:rsidRPr="003B1F0F">
        <w:rPr>
          <w:rFonts w:ascii="Greek" w:eastAsia="Times New Roman" w:hAnsi="Greek" w:cs="Greek"/>
          <w:kern w:val="0"/>
          <w:sz w:val="26"/>
          <w:szCs w:val="26"/>
          <w:lang w:val="la-Latn" w:eastAsia="it-IT"/>
          <w14:ligatures w14:val="none"/>
        </w:rPr>
        <w:t>kaˆ ¹ eÙc¾ tÁj p…stewj sèsei tÕn k£mnonta, kaˆ ™gere‹ aÙtÕn Ð kÚrioj: k¨n ¡mart…aj Ï pepoihkèj, ¢feq»setai aÙtù. ™xomologe‹sqe oân ¢ll»loij t¦j ¡mart…aj kaˆ eÜcesqe Øpr ¢ll»lwn, Ópwj „aqÁte. polÝ „scÚei dšhsij dika…ou ™nergoumšnh.</w:t>
      </w:r>
    </w:p>
    <w:p w14:paraId="554504A7" w14:textId="77777777" w:rsidR="005B0AA2" w:rsidRPr="003B1F0F" w:rsidRDefault="005B0AA2" w:rsidP="00776E77">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r w:rsidRPr="003B1F0F">
        <w:rPr>
          <w:rFonts w:ascii="Greek" w:eastAsia="Times New Roman" w:hAnsi="Greek" w:cs="Greek"/>
          <w:kern w:val="0"/>
          <w:sz w:val="26"/>
          <w:szCs w:val="26"/>
          <w:lang w:val="la-Latn" w:eastAsia="it-IT"/>
          <w14:ligatures w14:val="none"/>
        </w:rPr>
        <w:t>'Hl…aj ¥nqrwpoj Ãn Ðmoiopaq¾j ¹m‹n, kaˆ proseucÍ proshÚxato toà m¾ bršxai, kaˆ oÙk œbrexen ™pˆ tÁj gÁj ™niautoÝj tre‹j kaˆ mÁnaj ›x:</w:t>
      </w:r>
    </w:p>
    <w:p w14:paraId="53D064EA" w14:textId="77777777" w:rsidR="005B0AA2" w:rsidRPr="003B1F0F" w:rsidRDefault="005B0AA2" w:rsidP="00776E77">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r w:rsidRPr="003B1F0F">
        <w:rPr>
          <w:rFonts w:ascii="Greek" w:eastAsia="Times New Roman" w:hAnsi="Greek" w:cs="Greek"/>
          <w:kern w:val="0"/>
          <w:sz w:val="26"/>
          <w:szCs w:val="26"/>
          <w:lang w:val="la-Latn" w:eastAsia="it-IT"/>
          <w14:ligatures w14:val="none"/>
        </w:rPr>
        <w:t>kaˆ p£lin proshÚxato, kaˆ Ð oÙranÕj ØetÕn œdwken kaˆ ¹ gÁ ™bl£sthsen tÕn karpÕn aÙtÁj.</w:t>
      </w:r>
    </w:p>
    <w:p w14:paraId="600576FF" w14:textId="77777777" w:rsidR="005B0AA2" w:rsidRPr="003B1F0F" w:rsidRDefault="005B0AA2" w:rsidP="00776E77">
      <w:pPr>
        <w:autoSpaceDE w:val="0"/>
        <w:autoSpaceDN w:val="0"/>
        <w:adjustRightInd w:val="0"/>
        <w:spacing w:after="120" w:line="240" w:lineRule="auto"/>
        <w:jc w:val="both"/>
        <w:rPr>
          <w:rFonts w:ascii="Times New Roman" w:eastAsia="Times New Roman" w:hAnsi="Times New Roman" w:cs="Times New Roman"/>
          <w:kern w:val="0"/>
          <w:sz w:val="26"/>
          <w:szCs w:val="26"/>
          <w:lang w:eastAsia="it-IT"/>
          <w14:ligatures w14:val="none"/>
        </w:rPr>
      </w:pPr>
      <w:r w:rsidRPr="003B1F0F">
        <w:rPr>
          <w:rFonts w:ascii="Greek" w:eastAsia="Times New Roman" w:hAnsi="Greek" w:cs="Greek"/>
          <w:kern w:val="0"/>
          <w:sz w:val="26"/>
          <w:szCs w:val="26"/>
          <w:lang w:val="la-Latn" w:eastAsia="it-IT"/>
          <w14:ligatures w14:val="none"/>
        </w:rPr>
        <w:t xml:space="preserve">'Adelfo… mou, ™£n tij ™n Øm‹n planhqÍ ¢pÕ tÁj ¢lhqe…aj kaˆ ™pistršyV tij aÙtÒn, </w:t>
      </w:r>
      <w:r w:rsidRPr="003B1F0F">
        <w:rPr>
          <w:rFonts w:ascii="Greek" w:eastAsia="Times New Roman" w:hAnsi="Greek" w:cs="Times New Roman"/>
          <w:kern w:val="0"/>
          <w:sz w:val="26"/>
          <w:szCs w:val="26"/>
          <w:lang w:val="la-Latn" w:eastAsia="it-IT"/>
          <w14:ligatures w14:val="none"/>
        </w:rPr>
        <w:t>ginwskštw Óti Ð ™pistršyaj ¡martwlÕn ™k pl£nhj Ðdoà aÙtoà sèsei yuc¾n aÙtoà ™k qan£tou kaˆ kalÚyei plÁqoj ¡martiîn.</w:t>
      </w:r>
      <w:r w:rsidRPr="003B1F0F">
        <w:rPr>
          <w:rFonts w:ascii="Times New Roman" w:eastAsia="Times New Roman" w:hAnsi="Times New Roman" w:cs="Times New Roman"/>
          <w:kern w:val="0"/>
          <w:sz w:val="26"/>
          <w:szCs w:val="26"/>
          <w:lang w:val="la-Latn" w:eastAsia="it-IT"/>
          <w14:ligatures w14:val="none"/>
        </w:rPr>
        <w:t xml:space="preserve"> </w:t>
      </w:r>
      <w:r w:rsidRPr="003B1F0F">
        <w:rPr>
          <w:rFonts w:ascii="Times New Roman" w:eastAsia="Times New Roman" w:hAnsi="Times New Roman" w:cs="Times New Roman"/>
          <w:kern w:val="0"/>
          <w:sz w:val="26"/>
          <w:szCs w:val="26"/>
          <w:lang w:eastAsia="it-IT"/>
          <w14:ligatures w14:val="none"/>
        </w:rPr>
        <w:t xml:space="preserve">(Gc 5.13-20). </w:t>
      </w:r>
    </w:p>
    <w:p w14:paraId="0C41D8A5" w14:textId="77777777"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Il Testo Greco e Latino di Giovanni invece così recita.</w:t>
      </w:r>
    </w:p>
    <w:p w14:paraId="5520E5DE" w14:textId="2FC6A358" w:rsidR="005B0AA2" w:rsidRPr="00130FEC" w:rsidRDefault="005B0AA2" w:rsidP="005B0AA2">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130FEC">
        <w:rPr>
          <w:rFonts w:ascii="Arial" w:eastAsia="Times New Roman" w:hAnsi="Arial" w:cs="Arial"/>
          <w:kern w:val="0"/>
          <w:sz w:val="24"/>
          <w:szCs w:val="24"/>
          <w:lang w:val="la-Latn" w:eastAsia="it-IT"/>
          <w14:ligatures w14:val="none"/>
        </w:rPr>
        <w:t>Cum esset ergo sero die illo una sabbatorum et fores essent clausae ubi erant discipuli propter metum Iudaeorum,</w:t>
      </w:r>
      <w:r w:rsidR="000E350A" w:rsidRPr="00130FEC">
        <w:rPr>
          <w:rFonts w:ascii="Arial" w:eastAsia="Times New Roman" w:hAnsi="Arial" w:cs="Arial"/>
          <w:kern w:val="0"/>
          <w:sz w:val="24"/>
          <w:szCs w:val="24"/>
          <w:lang w:val="la-Latn" w:eastAsia="it-IT"/>
          <w14:ligatures w14:val="none"/>
        </w:rPr>
        <w:t xml:space="preserve"> </w:t>
      </w:r>
      <w:r w:rsidRPr="00130FEC">
        <w:rPr>
          <w:rFonts w:ascii="Arial" w:eastAsia="Times New Roman" w:hAnsi="Arial" w:cs="Arial"/>
          <w:kern w:val="0"/>
          <w:sz w:val="24"/>
          <w:szCs w:val="24"/>
          <w:lang w:val="la-Latn" w:eastAsia="it-IT"/>
          <w14:ligatures w14:val="none"/>
        </w:rPr>
        <w:t xml:space="preserve">venit Iesus et stetit in medio et dicit eis: pax vobis. Et hoc cum dixisset ostendit eis manus et latus gavisi sunt ergo discipuli viso Domino. </w:t>
      </w:r>
    </w:p>
    <w:p w14:paraId="6A1F4AC4" w14:textId="77777777" w:rsidR="005B0AA2" w:rsidRPr="00130FEC" w:rsidRDefault="005B0AA2" w:rsidP="005B0AA2">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130FEC">
        <w:rPr>
          <w:rFonts w:ascii="Arial" w:eastAsia="Times New Roman" w:hAnsi="Arial" w:cs="Arial"/>
          <w:kern w:val="0"/>
          <w:sz w:val="24"/>
          <w:szCs w:val="24"/>
          <w:lang w:val="la-Latn" w:eastAsia="it-IT"/>
          <w14:ligatures w14:val="none"/>
        </w:rPr>
        <w:t xml:space="preserve">Dixit ergo eis iterum: pax vobis .Sicut misit me Pater et ego mitto vos. Hoc cum dixisset, insuflavit et dicit eis: accipite Spiritum Sanctum. Quorum remiseritis peccata remittuntur eis quorum retinueritis detenta sunt (Gv 20,19-23). </w:t>
      </w:r>
    </w:p>
    <w:p w14:paraId="62082FE8" w14:textId="77777777" w:rsidR="005B0AA2" w:rsidRPr="001E16D1" w:rsidRDefault="005B0AA2" w:rsidP="003939AD">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r w:rsidRPr="001E16D1">
        <w:rPr>
          <w:rFonts w:ascii="Greek" w:eastAsia="Times New Roman" w:hAnsi="Greek" w:cs="Greek"/>
          <w:kern w:val="0"/>
          <w:sz w:val="26"/>
          <w:szCs w:val="26"/>
          <w:lang w:val="la-Latn" w:eastAsia="it-IT"/>
          <w14:ligatures w14:val="none"/>
        </w:rPr>
        <w:t>OÜshj oân Ñy…aj tÍ ¹mšrv ™ke…nV tÍ mi´ sabb£twn, kaˆ tîn qurîn kekleismšnwn Ópou Ãsan oƒ maqhtaˆ di¦ tÕn fÒbon tîn 'Iouda…wn, Ãlqen Ð 'Ihsoàj kaˆ œsth e„j tÕ mšson kaˆ lšgei aÙto‹j, E„r»nh Øm‹n.</w:t>
      </w:r>
    </w:p>
    <w:p w14:paraId="0383BBBA" w14:textId="41C3AE78" w:rsidR="005B0AA2" w:rsidRPr="005B0AA2" w:rsidRDefault="005B0AA2" w:rsidP="003939AD">
      <w:pPr>
        <w:autoSpaceDE w:val="0"/>
        <w:autoSpaceDN w:val="0"/>
        <w:adjustRightInd w:val="0"/>
        <w:spacing w:after="120" w:line="240" w:lineRule="auto"/>
        <w:jc w:val="both"/>
        <w:rPr>
          <w:rFonts w:ascii="Times New Roman" w:eastAsia="Times New Roman" w:hAnsi="Times New Roman" w:cs="Times New Roman"/>
          <w:kern w:val="0"/>
          <w:sz w:val="20"/>
          <w:szCs w:val="20"/>
          <w:lang w:eastAsia="it-IT"/>
          <w14:ligatures w14:val="none"/>
        </w:rPr>
      </w:pPr>
      <w:r w:rsidRPr="001E16D1">
        <w:rPr>
          <w:rFonts w:ascii="Greek" w:eastAsia="Times New Roman" w:hAnsi="Greek" w:cs="Greek"/>
          <w:kern w:val="0"/>
          <w:sz w:val="26"/>
          <w:szCs w:val="26"/>
          <w:lang w:val="la-Latn" w:eastAsia="it-IT"/>
          <w14:ligatures w14:val="none"/>
        </w:rPr>
        <w:t>kaˆ toàto e„pën œdeixen t¦j ce‹raj kaˆ t¾n pleur¦n aÙto‹j. ™c£rhsan oân oƒ maqhtaˆ „dÒntej tÕn kÚrion.</w:t>
      </w:r>
      <w:r w:rsidR="00130FEC" w:rsidRPr="001E16D1">
        <w:rPr>
          <w:rFonts w:ascii="Greek" w:eastAsia="Times New Roman" w:hAnsi="Greek" w:cs="Greek"/>
          <w:kern w:val="0"/>
          <w:sz w:val="26"/>
          <w:szCs w:val="26"/>
          <w:lang w:val="la-Latn" w:eastAsia="it-IT"/>
          <w14:ligatures w14:val="none"/>
        </w:rPr>
        <w:t xml:space="preserve"> </w:t>
      </w:r>
      <w:r w:rsidRPr="001E16D1">
        <w:rPr>
          <w:rFonts w:ascii="Greek" w:eastAsia="Times New Roman" w:hAnsi="Greek" w:cs="Greek"/>
          <w:kern w:val="0"/>
          <w:sz w:val="26"/>
          <w:szCs w:val="26"/>
          <w:lang w:val="la-Latn" w:eastAsia="it-IT"/>
          <w14:ligatures w14:val="none"/>
        </w:rPr>
        <w:t>epen oân aÙto‹j [Ð 'Ihsoàj] p£lin, E„r»nh Øm‹n: kaqëj ¢pšstalkšn me Ð pat»r, k¢gë pšmpw Øm©j.</w:t>
      </w:r>
      <w:r w:rsidR="00130FEC" w:rsidRPr="001E16D1">
        <w:rPr>
          <w:rFonts w:ascii="Greek" w:eastAsia="Times New Roman" w:hAnsi="Greek" w:cs="Greek"/>
          <w:kern w:val="0"/>
          <w:sz w:val="26"/>
          <w:szCs w:val="26"/>
          <w:lang w:val="la-Latn" w:eastAsia="it-IT"/>
          <w14:ligatures w14:val="none"/>
        </w:rPr>
        <w:t xml:space="preserve"> </w:t>
      </w:r>
      <w:r w:rsidRPr="001E16D1">
        <w:rPr>
          <w:rFonts w:ascii="Greek" w:eastAsia="Times New Roman" w:hAnsi="Greek" w:cs="Greek"/>
          <w:kern w:val="0"/>
          <w:sz w:val="26"/>
          <w:szCs w:val="26"/>
          <w:lang w:val="la-Latn" w:eastAsia="it-IT"/>
          <w14:ligatures w14:val="none"/>
        </w:rPr>
        <w:t>kaˆ toàto e„pën ™nefÚshsen kaˆ lšgei aÙto‹j, L£bete pneàma ¤gion:</w:t>
      </w:r>
      <w:r w:rsidR="00130FEC" w:rsidRPr="001E16D1">
        <w:rPr>
          <w:rFonts w:ascii="Greek" w:eastAsia="Times New Roman" w:hAnsi="Greek" w:cs="Greek"/>
          <w:kern w:val="0"/>
          <w:sz w:val="26"/>
          <w:szCs w:val="26"/>
          <w:lang w:val="la-Latn" w:eastAsia="it-IT"/>
          <w14:ligatures w14:val="none"/>
        </w:rPr>
        <w:t xml:space="preserve">. </w:t>
      </w:r>
      <w:r w:rsidRPr="001E16D1">
        <w:rPr>
          <w:rFonts w:ascii="Greek" w:eastAsia="Times New Roman" w:hAnsi="Greek" w:cs="Times New Roman"/>
          <w:kern w:val="0"/>
          <w:sz w:val="26"/>
          <w:szCs w:val="26"/>
          <w:lang w:val="la-Latn" w:eastAsia="it-IT"/>
          <w14:ligatures w14:val="none"/>
        </w:rPr>
        <w:t>¥n tinwn ¢fÁte t¦j ¡mart…aj ¢fšwntai aÙto‹j, ¥n tinwn kratÁte kekr£thntai.</w:t>
      </w:r>
      <w:r w:rsidRPr="001E16D1">
        <w:rPr>
          <w:rFonts w:ascii="Times New Roman" w:eastAsia="Times New Roman" w:hAnsi="Times New Roman" w:cs="Times New Roman"/>
          <w:kern w:val="0"/>
          <w:sz w:val="20"/>
          <w:szCs w:val="20"/>
          <w:lang w:val="la-Latn" w:eastAsia="it-IT"/>
          <w14:ligatures w14:val="none"/>
        </w:rPr>
        <w:t xml:space="preserve"> </w:t>
      </w:r>
      <w:r w:rsidRPr="005B0AA2">
        <w:rPr>
          <w:rFonts w:ascii="Times New Roman" w:eastAsia="Times New Roman" w:hAnsi="Times New Roman" w:cs="Times New Roman"/>
          <w:kern w:val="0"/>
          <w:sz w:val="20"/>
          <w:szCs w:val="20"/>
          <w:lang w:eastAsia="it-IT"/>
          <w14:ligatures w14:val="none"/>
        </w:rPr>
        <w:t xml:space="preserve">(Gv 20,19-23). </w:t>
      </w:r>
    </w:p>
    <w:p w14:paraId="2B63EBB5" w14:textId="72A37E20"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Leggendo con attenzione i testi sia in lingua greca che in lingua latina, appare con estrema semplicità la grande differenza.</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Agli Apostoli è dato il potere di legare e di sciogliere in nome di Cristo.</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Se loro rimettono i peccati, questi saranno rimessi. Se loro invece ritengono, questi saranno ritenuti.</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Questo è quanto dice Gesù ai suoi Apostoli.</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San Giacomo invece insegna ai fratelli che vivono nella stessa comunità la via della grande umiltà.</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Qual è questa grande umiltà? È quella di riconoscere i propri peccati dinanzi ai fratelli.</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Se uno ha sbagliato deve riconoscere di avere sbagliato. Deve confessare il suo errore, cioè deve dichiararlo errore e non ostinarsi nel ritenerlo cosa giusta e santa.</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Una volta che noi abbiamo riconosciuto i nostri </w:t>
      </w:r>
      <w:r w:rsidRPr="005B0AA2">
        <w:rPr>
          <w:rFonts w:ascii="Arial" w:eastAsia="Times New Roman" w:hAnsi="Arial" w:cs="Times New Roman"/>
          <w:kern w:val="0"/>
          <w:sz w:val="24"/>
          <w:szCs w:val="20"/>
          <w:lang w:eastAsia="it-IT"/>
          <w14:ligatures w14:val="none"/>
        </w:rPr>
        <w:lastRenderedPageBreak/>
        <w:t>errori, allora si va dagli Apostoli e si chiede loro che rimettano il nostro peccato.</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Riconoscere i propri peccati è l’inizio della salvezza, perché solo riconoscendoli e confessandoli come peccati è possibile ricevere il perdono da parte degli Apostoli.</w:t>
      </w:r>
    </w:p>
    <w:p w14:paraId="1D0BA0D8" w14:textId="7A85B242" w:rsid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Nella Chiesa la remissione dei peccati è stata e sarà sempre degli Apostoli e per facoltà concessa da loro anche dei presbiteri.</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confessione pubblica non è stile della Chiesa una, santa, cattolica, apostolica e neanche sua modalità.</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In questo contesto interessa sapere che Gesù ha dato il potere che il Padre Gli aveva conferito ai suoi Apostoli.</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Chi vuole il perdono dei peccati deve recarsi da loro e con umiltà chiedere che gli vengano rimessi.</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Questa verità è contenuta nelle parole di Gesù: </w:t>
      </w:r>
      <w:r w:rsidRPr="005B0AA2">
        <w:rPr>
          <w:rFonts w:ascii="Arial" w:eastAsia="Times New Roman" w:hAnsi="Arial" w:cs="Times New Roman"/>
          <w:i/>
          <w:kern w:val="0"/>
          <w:sz w:val="24"/>
          <w:szCs w:val="20"/>
          <w:lang w:eastAsia="it-IT"/>
          <w14:ligatures w14:val="none"/>
        </w:rPr>
        <w:t>“A coloro a cui perdonerete i peccati, saranno perdonati; a coloro a cui non perdonerete, non saranno perdonati”</w:t>
      </w:r>
      <w:r w:rsidRPr="005B0AA2">
        <w:rPr>
          <w:rFonts w:ascii="Arial" w:eastAsia="Times New Roman" w:hAnsi="Arial" w:cs="Times New Roman"/>
          <w:kern w:val="0"/>
          <w:sz w:val="24"/>
          <w:szCs w:val="20"/>
          <w:lang w:eastAsia="it-IT"/>
          <w14:ligatures w14:val="none"/>
        </w:rPr>
        <w:t>.</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Giovanni che interpreta San Giacomo e non viceversa. È Giovanni perché è Lui l’Ultima Parola di Dio del</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Nuovo Testamento.</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Parola Ultima che interpreta ogni altra Parola precedentemente scritta dagli altri Apostoli o dai loro collaboratori.</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Parola Ultima che interpreta i Sinottici, lo stesso Paolo, Ebrei, Le Lettere Cattoliche e la stessa Apocalisse.</w:t>
      </w:r>
      <w:r w:rsidR="003939AD">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l’Ultima Parola che pone fine ad ogni discussione.</w:t>
      </w:r>
    </w:p>
    <w:p w14:paraId="62265250" w14:textId="77777777" w:rsidR="005B0AA2" w:rsidRPr="005B0AA2" w:rsidRDefault="005B0AA2" w:rsidP="005B0AA2">
      <w:pPr>
        <w:autoSpaceDE w:val="0"/>
        <w:autoSpaceDN w:val="0"/>
        <w:adjustRightInd w:val="0"/>
        <w:spacing w:after="0" w:line="240" w:lineRule="auto"/>
        <w:rPr>
          <w:rFonts w:ascii="Times New Roman" w:eastAsia="Times New Roman" w:hAnsi="Times New Roman" w:cs="Times New Roman"/>
          <w:kern w:val="0"/>
          <w:sz w:val="20"/>
          <w:szCs w:val="20"/>
          <w:lang w:eastAsia="it-IT"/>
          <w14:ligatures w14:val="none"/>
        </w:rPr>
      </w:pPr>
    </w:p>
    <w:p w14:paraId="7330AAB7"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t>24</w:t>
      </w:r>
      <w:r w:rsidRPr="005B0AA2">
        <w:rPr>
          <w:rFonts w:ascii="Arial" w:eastAsia="Times New Roman" w:hAnsi="Arial" w:cs="Times New Roman"/>
          <w:b/>
          <w:kern w:val="0"/>
          <w:sz w:val="24"/>
          <w:szCs w:val="20"/>
          <w:lang w:eastAsia="it-IT"/>
          <w14:ligatures w14:val="none"/>
        </w:rPr>
        <w:t xml:space="preserve">Tommaso, uno dei Dodici, chiamato Dìdimo, non era con loro quando venne Gesù. </w:t>
      </w:r>
    </w:p>
    <w:p w14:paraId="46B93B84" w14:textId="1862ADC5"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Tommaso non è presente a questo primo incontro di Gesù con i Dodici.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Lui è uno dei Dodici e tuttavia è assente.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Tommaso è chiamato Didimo, cioè il Gemello.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Questa la notizia storica. Viene manifestata un’assenza. </w:t>
      </w:r>
    </w:p>
    <w:p w14:paraId="4B2D1BCE"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t>25</w:t>
      </w:r>
      <w:r w:rsidRPr="005B0AA2">
        <w:rPr>
          <w:rFonts w:ascii="Arial" w:eastAsia="Times New Roman" w:hAnsi="Arial" w:cs="Times New Roman"/>
          <w:b/>
          <w:kern w:val="0"/>
          <w:sz w:val="24"/>
          <w:szCs w:val="20"/>
          <w:lang w:eastAsia="it-IT"/>
          <w14:ligatures w14:val="none"/>
        </w:rPr>
        <w:t>Gli dicevano gli altri discepoli: «Abbiamo visto il Signore!». Ma egli disse loro: «Se non vedo nelle sue mani il segno dei chiodi e non metto il mio dito nel segno dei chiodi e non metto la mia mano nel suo fianco, io non credo».</w:t>
      </w:r>
    </w:p>
    <w:p w14:paraId="72A38EB2" w14:textId="358B160C" w:rsidR="005B0AA2" w:rsidRPr="005B0AA2" w:rsidRDefault="005B0AA2" w:rsidP="005B0AA2">
      <w:pPr>
        <w:spacing w:after="120" w:line="240" w:lineRule="auto"/>
        <w:jc w:val="both"/>
        <w:rPr>
          <w:rFonts w:ascii="Arial" w:eastAsia="Times New Roman" w:hAnsi="Arial" w:cs="Times New Roman"/>
          <w:i/>
          <w:kern w:val="0"/>
          <w:sz w:val="24"/>
          <w:szCs w:val="20"/>
          <w:lang w:eastAsia="it-IT"/>
          <w14:ligatures w14:val="none"/>
        </w:rPr>
      </w:pPr>
      <w:r w:rsidRPr="005B0AA2">
        <w:rPr>
          <w:rFonts w:ascii="Arial" w:eastAsia="Times New Roman" w:hAnsi="Arial" w:cs="Times New Roman"/>
          <w:kern w:val="0"/>
          <w:sz w:val="24"/>
          <w:szCs w:val="20"/>
          <w:lang w:eastAsia="it-IT"/>
          <w14:ligatures w14:val="none"/>
        </w:rPr>
        <w:t xml:space="preserve">Gli altri discepoli, quelli che erano stati presenti all’incontro, gli riferiscono quanto è avvenuto in un modo assai semplice: </w:t>
      </w:r>
      <w:r w:rsidRPr="005B0AA2">
        <w:rPr>
          <w:rFonts w:ascii="Arial" w:eastAsia="Times New Roman" w:hAnsi="Arial" w:cs="Times New Roman"/>
          <w:i/>
          <w:kern w:val="0"/>
          <w:sz w:val="24"/>
          <w:szCs w:val="20"/>
          <w:lang w:eastAsia="it-IT"/>
          <w14:ligatures w14:val="none"/>
        </w:rPr>
        <w:t>“Abbiamo visto il Signore!”.</w:t>
      </w:r>
      <w:r w:rsidR="00892C3F">
        <w:rPr>
          <w:rFonts w:ascii="Arial" w:eastAsia="Times New Roman" w:hAnsi="Arial" w:cs="Times New Roman"/>
          <w:i/>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Di quanto è avvenuto non dicono altro.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Dicono però la cosa più importante, il cuore di tutto.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Loro hanno visto realmente il Signore.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Lo hanno visto con i loro occhi di carne.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è stato dinanzi a loro e loro lo hanno visto e riconosciuto.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Ecco qual è la risposta di Tommaso: </w:t>
      </w:r>
      <w:r w:rsidRPr="005B0AA2">
        <w:rPr>
          <w:rFonts w:ascii="Arial" w:eastAsia="Times New Roman" w:hAnsi="Arial" w:cs="Times New Roman"/>
          <w:i/>
          <w:kern w:val="0"/>
          <w:sz w:val="24"/>
          <w:szCs w:val="20"/>
          <w:lang w:eastAsia="it-IT"/>
          <w14:ligatures w14:val="none"/>
        </w:rPr>
        <w:t>«Se non vedo nelle sue mani il segno dei chiodi e non metto il mio dito nel segno dei chiodi e non metto la mia mano nel suo fianco, io non credo».</w:t>
      </w:r>
    </w:p>
    <w:p w14:paraId="21F8951D" w14:textId="02AA92BE"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Traduciamo questa sua risposta.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Voi siete dei sempliciotti.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Voi vedete il Signore e credete.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Io ho bisogno molto di più.</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Io non solo lo devo vedere. Questo non mi basta. Mi potrei ingannare come vi siete ingannati voi.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Perché io creda ho bisogno di vedere nelle sue mani il segno dei chiodi.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Neanche questo mi basta. La vista mi potrebbe ingannare.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Devo mettere il mio dito nel segno dei chiodi e la mia mano nel suo fianco.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Quando il tatto mi confermerà la verità della sua risurrezione allora, soltanto allora io crederò.</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Se credessi, senza toccare, vedendo soltanto, potrei ingannarmi come vi siete ingannati voi.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In fondo il ragionamento che fa Tommaso è semplice da comprendersi.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Un solo senso può ingannare un uomo.</w:t>
      </w:r>
      <w:r w:rsidR="001C738B">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Tutti possono dire di vedere o di aver visto il Signore.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Con due sensi concordi siamo nella legge della verità di una testimonianza.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Un solo testimone non è credibile. La sola vista non è credibile.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Vista e tatto sono credibili. Sono due sensi e non uno solo.</w:t>
      </w:r>
      <w:r w:rsidR="001C738B">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Tommaso vuole una garanzia infallibilmente vera.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Ma anche gli altri discepoli avevano avuto una tale garanzia.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Gesù aveva loro parlato. Viene coinvolto il senso </w:t>
      </w:r>
      <w:r w:rsidRPr="005B0AA2">
        <w:rPr>
          <w:rFonts w:ascii="Arial" w:eastAsia="Times New Roman" w:hAnsi="Arial" w:cs="Times New Roman"/>
          <w:kern w:val="0"/>
          <w:sz w:val="24"/>
          <w:szCs w:val="20"/>
          <w:lang w:eastAsia="it-IT"/>
          <w14:ligatures w14:val="none"/>
        </w:rPr>
        <w:lastRenderedPageBreak/>
        <w:t>dell’udito.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Aveva anche alitato sopra di loro.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Avevano sentito il suo respiro.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loro testimonianza si fondava su tre sensi e non su uno soltanto.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Tommaso vuole essere super sicuro. Non vuole correre rischi.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Ma c’è un’altra verità che è giusto che venga evidenziata.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Chi ha visto il Signore non era un discepolo soltanto. Erano ben dieci.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Uno può anche ingannarsi.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Di dieci ci si deve fidare sempre.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Tommaso però vuole passare attraverso una via personale, tutta sua.</w:t>
      </w:r>
    </w:p>
    <w:p w14:paraId="587D2D89"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t>26</w:t>
      </w:r>
      <w:r w:rsidRPr="005B0AA2">
        <w:rPr>
          <w:rFonts w:ascii="Arial" w:eastAsia="Times New Roman" w:hAnsi="Arial" w:cs="Times New Roman"/>
          <w:b/>
          <w:kern w:val="0"/>
          <w:sz w:val="24"/>
          <w:szCs w:val="20"/>
          <w:lang w:eastAsia="it-IT"/>
          <w14:ligatures w14:val="none"/>
        </w:rPr>
        <w:t xml:space="preserve">Otto giorni dopo i discepoli erano di nuovo in casa e c’era con loro anche Tommaso. Venne Gesù, a porte chiuse, stette in mezzo e disse: «Pace a voi!». </w:t>
      </w:r>
    </w:p>
    <w:p w14:paraId="0D5AAE79" w14:textId="5641E5D2" w:rsid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Gesù sta ascoltando quanto Tommaso dice agli altri discepoli.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però non risponde subito. Attende che Tommaso si sprofondi nel suo dubbio, che maturi ben bene in esso.</w:t>
      </w:r>
      <w:r w:rsidR="001C738B">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Otto giorni dopo i discepoli sono tutti nello stesso luogo, in casa e con loro c’è anche Tommaso.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viene come la prima volta, a porte chiuse.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Sta in mezzo e come la prima volta, dona la sua pace: </w:t>
      </w:r>
      <w:r w:rsidRPr="005B0AA2">
        <w:rPr>
          <w:rFonts w:ascii="Arial" w:eastAsia="Times New Roman" w:hAnsi="Arial" w:cs="Times New Roman"/>
          <w:i/>
          <w:kern w:val="0"/>
          <w:sz w:val="24"/>
          <w:szCs w:val="20"/>
          <w:lang w:eastAsia="it-IT"/>
          <w14:ligatures w14:val="none"/>
        </w:rPr>
        <w:t>“Pace a voi!”</w:t>
      </w:r>
      <w:r w:rsidRPr="005B0AA2">
        <w:rPr>
          <w:rFonts w:ascii="Arial" w:eastAsia="Times New Roman" w:hAnsi="Arial" w:cs="Times New Roman"/>
          <w:kern w:val="0"/>
          <w:sz w:val="24"/>
          <w:szCs w:val="20"/>
          <w:lang w:eastAsia="it-IT"/>
          <w14:ligatures w14:val="none"/>
        </w:rPr>
        <w:t>.</w:t>
      </w:r>
      <w:r w:rsidR="001C738B">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pace è un dono che dobbiamo donare sempre.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Dobbiamo essere sempre figli della pace e datori di essa.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è il Principe della Pace ed il suo Datore.</w:t>
      </w:r>
      <w:r w:rsidR="001C738B">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Principe della Pace è il suo nome.</w:t>
      </w:r>
    </w:p>
    <w:p w14:paraId="2A810FFB" w14:textId="3BE4E29E"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Il popolo che camminava nelle tenebre</w:t>
      </w:r>
      <w:r w:rsidR="001C738B">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ha visto una grande luce;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su coloro che abitavano in terra tenebrosa</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una luce rifulse.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Hai moltiplicato la gioia,</w:t>
      </w:r>
      <w:r w:rsidR="001C738B">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hai aumentato la letizia.</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Gioiscono davanti a te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come si gioisce quando si miete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come si esulta quando si divide la preda.</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Perché tu hai spezzato il giogo che l’opprimeva,</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la sbarra sulle sue spalle,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il bastone del suo aguzzino,</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come nel giorno di Madian.</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Perché ogni calzatura di soldato che marciava rimbombando</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ogni mantello intriso di sangue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saranno bruciati, dati in pasto al fuoco.</w:t>
      </w:r>
    </w:p>
    <w:p w14:paraId="1F1EA86D" w14:textId="03E0283B" w:rsidR="005B0AA2"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Perché un bambino è nato per noi,</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ci è stato dato un figlio.</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Sulle sue spalle è il potere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il suo nome sarà:</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Consigliere mirabile, Dio potente,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Padre per sempre, Principe della pace.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Grande sarà il suo potere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la pace non avrà fine</w:t>
      </w:r>
      <w:r w:rsidR="001C738B">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sul trono di Davide e sul suo regno,</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che egli viene a consolidare e rafforzare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con il diritto e la giustizia, ora e per sempre.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Questo farà lo zelo del Signore degli eserciti. (Is 9.1-6).</w:t>
      </w:r>
    </w:p>
    <w:p w14:paraId="1DA47718" w14:textId="618B3580"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Il discepolo di Gesù, in tutto come il suo Maestro e Signore, deve essere un figlio della pace e un datore di essa.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Il discepolo di Gesù è l’uomo che dona la pace, che porta la pace, che crea la pace nel cuore dei suoi fratelli.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Il discepolo di Gesù mai potrà essere un uomo di guerra.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Sarebbe la contraddizione stessa del suo essere e del suo operare.</w:t>
      </w:r>
    </w:p>
    <w:p w14:paraId="49799462"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t>27</w:t>
      </w:r>
      <w:r w:rsidRPr="005B0AA2">
        <w:rPr>
          <w:rFonts w:ascii="Arial" w:eastAsia="Times New Roman" w:hAnsi="Arial" w:cs="Times New Roman"/>
          <w:b/>
          <w:kern w:val="0"/>
          <w:sz w:val="24"/>
          <w:szCs w:val="20"/>
          <w:lang w:eastAsia="it-IT"/>
          <w14:ligatures w14:val="none"/>
        </w:rPr>
        <w:t xml:space="preserve">Poi disse a Tommaso: «Metti qui il tuo dito e guarda le mie mani; tendi la tua mano e mettila nel mio fianco; e non essere incredulo, ma credente!». </w:t>
      </w:r>
    </w:p>
    <w:p w14:paraId="22C405A8" w14:textId="3F3B7989"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Subito Tommaso è invitato a constatare, toccando, la verità del Corpo di Gesù e della sua risurrezione.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 Tommaso viene richiesto di fare quanto era sua volontà per credere nella risurrezione di Gesù.</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lo invita prima a toccare e poi a vedere: a toccare le piaghe e a mettere la mano nel suo fianco.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Lo invita però anche a non essere incredulo, ma credente!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L’incredulità non è sempre razionale, logica, sapiente, intelligente.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L’incredulità spesso è irrazionale, illogica, insipiente, stolta.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mente non sempre deve vedere e non sempre deve toccare per constatare la realtà.</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realtà viene affermata nella sua esistenza per mezzo della testimonianza.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L’altro è vera fonte di scienza per noi, vera sorgente di conoscenza del reale.</w:t>
      </w:r>
    </w:p>
    <w:p w14:paraId="54E12A6A" w14:textId="263323DC"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lastRenderedPageBreak/>
        <w:t>Perché Tommaso avrebbe dovuto aprirsi alla fede in Gesù Risorto?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Perché chi gli rendeva testimonianza erano dieci suoi fratelli, i quali non avevano alcuna intenzione di scherzare con lui e lo attestava lo stesso tono delle loro parole e le modalità del loro comportamento.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Dieci testimoni sono credibili.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Avrebbe dovuto credere perché Gesù ha atteso la nascita della sua fede per ben otto giorni.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Lo scherzo può durare un’ora, al massimo due.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Poi viene il tempo della serietà, della compostezza, della realtà, della verità della storia.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Avrebbe dovuto credere infine per il cambiamento che giorno per giorno vedeva nei testimoni della risurrezione di</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I dieci non erano più smarriti, confusi, incerti.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 dieci avevano già cambiato vita. Vivevano con una grande speranza nel cuore.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L’incredulità di Tommaso è illogica, insipiente, contro la stessa storia.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una incredulità di capriccio.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È una incredulità non consona ad una persona </w:t>
      </w:r>
      <w:r w:rsidRPr="005B0AA2">
        <w:rPr>
          <w:rFonts w:ascii="Arial" w:eastAsia="Times New Roman" w:hAnsi="Arial" w:cs="Times New Roman"/>
          <w:i/>
          <w:kern w:val="0"/>
          <w:sz w:val="24"/>
          <w:szCs w:val="20"/>
          <w:lang w:eastAsia="it-IT"/>
          <w14:ligatures w14:val="none"/>
        </w:rPr>
        <w:t>“normale”</w:t>
      </w:r>
      <w:r w:rsidRPr="005B0AA2">
        <w:rPr>
          <w:rFonts w:ascii="Arial" w:eastAsia="Times New Roman" w:hAnsi="Arial" w:cs="Times New Roman"/>
          <w:kern w:val="0"/>
          <w:sz w:val="24"/>
          <w:szCs w:val="20"/>
          <w:lang w:eastAsia="it-IT"/>
          <w14:ligatures w14:val="none"/>
        </w:rPr>
        <w:t>.</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Credere agli altri è proprio dell’uomo.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Senza la fede negli altri è come se la nostra umanità sprofondasse negli abissi dell’impossibilità. Senza fede negli altri, niente sarebbe più possibile.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Senza più fede negli altri, vivremmo senza più certezza.</w:t>
      </w:r>
    </w:p>
    <w:p w14:paraId="5D251845"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t>28</w:t>
      </w:r>
      <w:r w:rsidRPr="005B0AA2">
        <w:rPr>
          <w:rFonts w:ascii="Arial" w:eastAsia="Times New Roman" w:hAnsi="Arial" w:cs="Times New Roman"/>
          <w:b/>
          <w:kern w:val="0"/>
          <w:sz w:val="24"/>
          <w:szCs w:val="20"/>
          <w:lang w:eastAsia="it-IT"/>
          <w14:ligatures w14:val="none"/>
        </w:rPr>
        <w:t xml:space="preserve">Gli rispose Tommaso: «Mio Signore e mio Dio!». </w:t>
      </w:r>
      <w:r w:rsidRPr="005B0AA2">
        <w:rPr>
          <w:rFonts w:ascii="Arial" w:eastAsia="Times New Roman" w:hAnsi="Arial" w:cs="Times New Roman"/>
          <w:b/>
          <w:kern w:val="0"/>
          <w:position w:val="6"/>
          <w:sz w:val="24"/>
          <w:szCs w:val="20"/>
          <w:vertAlign w:val="superscript"/>
          <w:lang w:eastAsia="it-IT"/>
          <w14:ligatures w14:val="none"/>
        </w:rPr>
        <w:t>29</w:t>
      </w:r>
      <w:r w:rsidRPr="005B0AA2">
        <w:rPr>
          <w:rFonts w:ascii="Arial" w:eastAsia="Times New Roman" w:hAnsi="Arial" w:cs="Times New Roman"/>
          <w:b/>
          <w:kern w:val="0"/>
          <w:sz w:val="24"/>
          <w:szCs w:val="20"/>
          <w:lang w:eastAsia="it-IT"/>
          <w14:ligatures w14:val="none"/>
        </w:rPr>
        <w:t>Gesù gli disse: «Perché mi hai veduto, tu hai creduto; beati quelli che non hanno visto e hanno creduto!».</w:t>
      </w:r>
    </w:p>
    <w:p w14:paraId="715F3D4E" w14:textId="060EBA6C" w:rsid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Tommaso non ha più bisogno di toccare.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Gli basta aver visto ed ascoltato il suo Maestro.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Gli basta a tal punto che fa una vera professione di fede: </w:t>
      </w:r>
      <w:r w:rsidRPr="005B0AA2">
        <w:rPr>
          <w:rFonts w:ascii="Arial" w:eastAsia="Times New Roman" w:hAnsi="Arial" w:cs="Times New Roman"/>
          <w:i/>
          <w:kern w:val="0"/>
          <w:sz w:val="24"/>
          <w:szCs w:val="20"/>
          <w:lang w:eastAsia="it-IT"/>
          <w14:ligatures w14:val="none"/>
        </w:rPr>
        <w:t>“Mio Signore e mio Dio”</w:t>
      </w:r>
      <w:r w:rsidRPr="005B0AA2">
        <w:rPr>
          <w:rFonts w:ascii="Arial" w:eastAsia="Times New Roman" w:hAnsi="Arial" w:cs="Times New Roman"/>
          <w:kern w:val="0"/>
          <w:sz w:val="24"/>
          <w:szCs w:val="20"/>
          <w:lang w:eastAsia="it-IT"/>
          <w14:ligatures w14:val="none"/>
        </w:rPr>
        <w:t>.</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è il suo Signore e il suo Dio.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questa la professione di fede che deve sorgere in ogni cuore che si apre a Cristo Gesù, dopo aver ascoltato la testimonianza della sua risurrezione.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deve essere il Signore e il Dio del mondo intero.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A questo deve tendere la testimonianza della sua risurrezione: a far sì che ogni uomo faccia questa stessa professione di fede di Tommaso.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riprende ora il tema della nascita della fede e gli dona il suo statuto perenne.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fede non nasce dalla visione. La visione è ininfluente alla fede.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fede nasce dalla testimonianza.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Chi crede attraverso la testimonianza dei suoi fratelli è veramente beato: “</w:t>
      </w:r>
      <w:r w:rsidRPr="005B0AA2">
        <w:rPr>
          <w:rFonts w:ascii="Arial" w:eastAsia="Times New Roman" w:hAnsi="Arial" w:cs="Times New Roman"/>
          <w:i/>
          <w:kern w:val="0"/>
          <w:sz w:val="24"/>
          <w:szCs w:val="20"/>
          <w:lang w:eastAsia="it-IT"/>
          <w14:ligatures w14:val="none"/>
        </w:rPr>
        <w:t>Perché mi hai veduto, tu hai creduto; beati quelli che non hanno visto e hanno creduto».</w:t>
      </w:r>
      <w:r w:rsidR="00892C3F">
        <w:rPr>
          <w:rFonts w:ascii="Arial" w:eastAsia="Times New Roman" w:hAnsi="Arial" w:cs="Times New Roman"/>
          <w:i/>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Nessuno deve più chiedere di vedere e di toccare per aprirsi alla fede nella risurrezione di Gesù.</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beato chi crede per testimonianza.</w:t>
      </w:r>
      <w:r w:rsidR="001C738B">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beato chi crede perché altri hanno riferito il fatto, la realtà della risurrezione del Signore.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San Paolo così insegna sulla nascita della fede</w:t>
      </w:r>
      <w:r w:rsidR="00892C3F">
        <w:rPr>
          <w:rFonts w:ascii="Arial" w:eastAsia="Times New Roman" w:hAnsi="Arial" w:cs="Times New Roman"/>
          <w:kern w:val="0"/>
          <w:sz w:val="24"/>
          <w:szCs w:val="20"/>
          <w:lang w:eastAsia="it-IT"/>
          <w14:ligatures w14:val="none"/>
        </w:rPr>
        <w:t xml:space="preserve">. </w:t>
      </w:r>
    </w:p>
    <w:p w14:paraId="74ABBE37" w14:textId="4D1D3216"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 xml:space="preserve">Fratelli, il desiderio del mio cuore e la mia preghiera salgono a Dio per la loro salvezza. </w:t>
      </w:r>
      <w:r w:rsidR="00130FEC" w:rsidRPr="00892C3F">
        <w:rPr>
          <w:rFonts w:ascii="Arial" w:eastAsia="Times New Roman" w:hAnsi="Arial" w:cs="Times New Roman"/>
          <w:i/>
          <w:iCs/>
          <w:kern w:val="0"/>
          <w:sz w:val="24"/>
          <w:szCs w:val="20"/>
          <w:lang w:eastAsia="it-IT"/>
          <w14:ligatures w14:val="none"/>
        </w:rPr>
        <w:t>Infatti</w:t>
      </w:r>
      <w:r w:rsidRPr="00892C3F">
        <w:rPr>
          <w:rFonts w:ascii="Arial" w:eastAsia="Times New Roman" w:hAnsi="Arial" w:cs="Times New Roman"/>
          <w:i/>
          <w:iCs/>
          <w:kern w:val="0"/>
          <w:sz w:val="24"/>
          <w:szCs w:val="20"/>
          <w:lang w:eastAsia="it-IT"/>
          <w14:ligatures w14:val="none"/>
        </w:rPr>
        <w:t xml:space="preserve"> rendo loro testimonianza che hanno zelo per Dio, ma non secondo una retta conoscenza. </w:t>
      </w:r>
      <w:r w:rsidR="00130FEC" w:rsidRPr="00892C3F">
        <w:rPr>
          <w:rFonts w:ascii="Arial" w:eastAsia="Times New Roman" w:hAnsi="Arial" w:cs="Times New Roman"/>
          <w:i/>
          <w:iCs/>
          <w:kern w:val="0"/>
          <w:sz w:val="24"/>
          <w:szCs w:val="20"/>
          <w:lang w:eastAsia="it-IT"/>
          <w14:ligatures w14:val="none"/>
        </w:rPr>
        <w:t>Perché</w:t>
      </w:r>
      <w:r w:rsidRPr="00892C3F">
        <w:rPr>
          <w:rFonts w:ascii="Arial" w:eastAsia="Times New Roman" w:hAnsi="Arial" w:cs="Times New Roman"/>
          <w:i/>
          <w:iCs/>
          <w:kern w:val="0"/>
          <w:sz w:val="24"/>
          <w:szCs w:val="20"/>
          <w:lang w:eastAsia="it-IT"/>
          <w14:ligatures w14:val="none"/>
        </w:rPr>
        <w:t xml:space="preserve">, ignorando la giustizia di Dio e cercando di stabilire la propria, non si sono sottomessi alla giustizia di Dio. </w:t>
      </w:r>
      <w:r w:rsidR="00130FEC" w:rsidRPr="00892C3F">
        <w:rPr>
          <w:rFonts w:ascii="Arial" w:eastAsia="Times New Roman" w:hAnsi="Arial" w:cs="Times New Roman"/>
          <w:i/>
          <w:iCs/>
          <w:kern w:val="0"/>
          <w:sz w:val="24"/>
          <w:szCs w:val="20"/>
          <w:lang w:eastAsia="it-IT"/>
          <w14:ligatures w14:val="none"/>
        </w:rPr>
        <w:t>Ora</w:t>
      </w:r>
      <w:r w:rsidRPr="00892C3F">
        <w:rPr>
          <w:rFonts w:ascii="Arial" w:eastAsia="Times New Roman" w:hAnsi="Arial" w:cs="Times New Roman"/>
          <w:i/>
          <w:iCs/>
          <w:kern w:val="0"/>
          <w:sz w:val="24"/>
          <w:szCs w:val="20"/>
          <w:lang w:eastAsia="it-IT"/>
          <w14:ligatures w14:val="none"/>
        </w:rPr>
        <w:t>, il termine della Legge è Cristo, perché la giustizia sia data a chiunque crede.</w:t>
      </w:r>
    </w:p>
    <w:p w14:paraId="7BAD2708" w14:textId="70CE7FEE"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 xml:space="preserve">Mosè descrive così la giustizia che viene dalla Legge: L’uomo che la mette in pratica, per mezzo di essa vivrà. </w:t>
      </w:r>
      <w:r w:rsidR="00130FEC" w:rsidRPr="00892C3F">
        <w:rPr>
          <w:rFonts w:ascii="Arial" w:eastAsia="Times New Roman" w:hAnsi="Arial" w:cs="Times New Roman"/>
          <w:i/>
          <w:iCs/>
          <w:kern w:val="0"/>
          <w:sz w:val="24"/>
          <w:szCs w:val="20"/>
          <w:lang w:eastAsia="it-IT"/>
          <w14:ligatures w14:val="none"/>
        </w:rPr>
        <w:t>Invece</w:t>
      </w:r>
      <w:r w:rsidRPr="00892C3F">
        <w:rPr>
          <w:rFonts w:ascii="Arial" w:eastAsia="Times New Roman" w:hAnsi="Arial" w:cs="Times New Roman"/>
          <w:i/>
          <w:iCs/>
          <w:kern w:val="0"/>
          <w:sz w:val="24"/>
          <w:szCs w:val="20"/>
          <w:lang w:eastAsia="it-IT"/>
          <w14:ligatures w14:val="none"/>
        </w:rPr>
        <w:t xml:space="preserve">, la giustizia che viene dalla fede parla così: Non dire nel tuo cuore: Chi salirà al cielo? – per farne cioè discendere Cristo –; </w:t>
      </w:r>
      <w:r w:rsidR="00130FEC" w:rsidRPr="00892C3F">
        <w:rPr>
          <w:rFonts w:ascii="Arial" w:eastAsia="Times New Roman" w:hAnsi="Arial" w:cs="Times New Roman"/>
          <w:i/>
          <w:iCs/>
          <w:kern w:val="0"/>
          <w:sz w:val="24"/>
          <w:szCs w:val="20"/>
          <w:lang w:eastAsia="it-IT"/>
          <w14:ligatures w14:val="none"/>
        </w:rPr>
        <w:t>oppure</w:t>
      </w:r>
      <w:r w:rsidRPr="00892C3F">
        <w:rPr>
          <w:rFonts w:ascii="Arial" w:eastAsia="Times New Roman" w:hAnsi="Arial" w:cs="Times New Roman"/>
          <w:i/>
          <w:iCs/>
          <w:kern w:val="0"/>
          <w:sz w:val="24"/>
          <w:szCs w:val="20"/>
          <w:lang w:eastAsia="it-IT"/>
          <w14:ligatures w14:val="none"/>
        </w:rPr>
        <w:t xml:space="preserve">: Chi scenderà nell’abisso? – per fare cioè risalire Cristo dai morti. </w:t>
      </w:r>
      <w:r w:rsidR="00130FEC" w:rsidRPr="00892C3F">
        <w:rPr>
          <w:rFonts w:ascii="Arial" w:eastAsia="Times New Roman" w:hAnsi="Arial" w:cs="Times New Roman"/>
          <w:i/>
          <w:iCs/>
          <w:kern w:val="0"/>
          <w:sz w:val="24"/>
          <w:szCs w:val="20"/>
          <w:lang w:eastAsia="it-IT"/>
          <w14:ligatures w14:val="none"/>
        </w:rPr>
        <w:t>Che</w:t>
      </w:r>
      <w:r w:rsidRPr="00892C3F">
        <w:rPr>
          <w:rFonts w:ascii="Arial" w:eastAsia="Times New Roman" w:hAnsi="Arial" w:cs="Times New Roman"/>
          <w:i/>
          <w:iCs/>
          <w:kern w:val="0"/>
          <w:sz w:val="24"/>
          <w:szCs w:val="20"/>
          <w:lang w:eastAsia="it-IT"/>
          <w14:ligatures w14:val="none"/>
        </w:rPr>
        <w:t xml:space="preserve"> cosa dice dunque? Vicino a te è la Parola, sulla tua bocca e nel tuo cuore, cioè la parola della fede che noi predichiamo. </w:t>
      </w:r>
      <w:r w:rsidR="00130FEC" w:rsidRPr="00892C3F">
        <w:rPr>
          <w:rFonts w:ascii="Arial" w:eastAsia="Times New Roman" w:hAnsi="Arial" w:cs="Times New Roman"/>
          <w:i/>
          <w:iCs/>
          <w:kern w:val="0"/>
          <w:sz w:val="24"/>
          <w:szCs w:val="20"/>
          <w:lang w:eastAsia="it-IT"/>
          <w14:ligatures w14:val="none"/>
        </w:rPr>
        <w:t>Perché</w:t>
      </w:r>
      <w:r w:rsidRPr="00892C3F">
        <w:rPr>
          <w:rFonts w:ascii="Arial" w:eastAsia="Times New Roman" w:hAnsi="Arial" w:cs="Times New Roman"/>
          <w:i/>
          <w:iCs/>
          <w:kern w:val="0"/>
          <w:sz w:val="24"/>
          <w:szCs w:val="20"/>
          <w:lang w:eastAsia="it-IT"/>
          <w14:ligatures w14:val="none"/>
        </w:rPr>
        <w:t xml:space="preserve"> se con la tua bocca proclamerai: «Gesù è il Signore!», e con il tuo cuore crederai che Dio lo ha risuscitato dai morti, sarai salvo. </w:t>
      </w:r>
      <w:r w:rsidR="00130FEC" w:rsidRPr="00892C3F">
        <w:rPr>
          <w:rFonts w:ascii="Arial" w:eastAsia="Times New Roman" w:hAnsi="Arial" w:cs="Times New Roman"/>
          <w:i/>
          <w:iCs/>
          <w:kern w:val="0"/>
          <w:sz w:val="24"/>
          <w:szCs w:val="20"/>
          <w:lang w:eastAsia="it-IT"/>
          <w14:ligatures w14:val="none"/>
        </w:rPr>
        <w:t>Con</w:t>
      </w:r>
      <w:r w:rsidRPr="00892C3F">
        <w:rPr>
          <w:rFonts w:ascii="Arial" w:eastAsia="Times New Roman" w:hAnsi="Arial" w:cs="Times New Roman"/>
          <w:i/>
          <w:iCs/>
          <w:kern w:val="0"/>
          <w:sz w:val="24"/>
          <w:szCs w:val="20"/>
          <w:lang w:eastAsia="it-IT"/>
          <w14:ligatures w14:val="none"/>
        </w:rPr>
        <w:t xml:space="preserve"> il cuore infatti si crede per ottenere la giustizia, e con la bocca si fa la professione di fede per avere la salvezza. </w:t>
      </w:r>
      <w:r w:rsidR="00130FEC" w:rsidRPr="00892C3F">
        <w:rPr>
          <w:rFonts w:ascii="Arial" w:eastAsia="Times New Roman" w:hAnsi="Arial" w:cs="Times New Roman"/>
          <w:i/>
          <w:iCs/>
          <w:kern w:val="0"/>
          <w:sz w:val="24"/>
          <w:szCs w:val="20"/>
          <w:lang w:eastAsia="it-IT"/>
          <w14:ligatures w14:val="none"/>
        </w:rPr>
        <w:t>Dice</w:t>
      </w:r>
      <w:r w:rsidRPr="00892C3F">
        <w:rPr>
          <w:rFonts w:ascii="Arial" w:eastAsia="Times New Roman" w:hAnsi="Arial" w:cs="Times New Roman"/>
          <w:i/>
          <w:iCs/>
          <w:kern w:val="0"/>
          <w:sz w:val="24"/>
          <w:szCs w:val="20"/>
          <w:lang w:eastAsia="it-IT"/>
          <w14:ligatures w14:val="none"/>
        </w:rPr>
        <w:t xml:space="preserve"> infatti la Scrittura: Chiunque crede </w:t>
      </w:r>
      <w:r w:rsidRPr="00892C3F">
        <w:rPr>
          <w:rFonts w:ascii="Arial" w:eastAsia="Times New Roman" w:hAnsi="Arial" w:cs="Times New Roman"/>
          <w:i/>
          <w:iCs/>
          <w:kern w:val="0"/>
          <w:sz w:val="24"/>
          <w:szCs w:val="20"/>
          <w:lang w:eastAsia="it-IT"/>
          <w14:ligatures w14:val="none"/>
        </w:rPr>
        <w:lastRenderedPageBreak/>
        <w:t xml:space="preserve">in lui non sarà deluso. </w:t>
      </w:r>
      <w:r w:rsidR="00130FEC" w:rsidRPr="00892C3F">
        <w:rPr>
          <w:rFonts w:ascii="Arial" w:eastAsia="Times New Roman" w:hAnsi="Arial" w:cs="Times New Roman"/>
          <w:i/>
          <w:iCs/>
          <w:kern w:val="0"/>
          <w:sz w:val="24"/>
          <w:szCs w:val="20"/>
          <w:lang w:eastAsia="it-IT"/>
          <w14:ligatures w14:val="none"/>
        </w:rPr>
        <w:t>Poiché</w:t>
      </w:r>
      <w:r w:rsidRPr="00892C3F">
        <w:rPr>
          <w:rFonts w:ascii="Arial" w:eastAsia="Times New Roman" w:hAnsi="Arial" w:cs="Times New Roman"/>
          <w:i/>
          <w:iCs/>
          <w:kern w:val="0"/>
          <w:sz w:val="24"/>
          <w:szCs w:val="20"/>
          <w:lang w:eastAsia="it-IT"/>
          <w14:ligatures w14:val="none"/>
        </w:rPr>
        <w:t xml:space="preserve"> non c’è distinzione fra Giudeo e Greco, dato che lui stesso è il Signore di tutti, ricco verso tutti quelli che lo invocano. </w:t>
      </w:r>
      <w:r w:rsidR="00130FEC" w:rsidRPr="00892C3F">
        <w:rPr>
          <w:rFonts w:ascii="Arial" w:eastAsia="Times New Roman" w:hAnsi="Arial" w:cs="Times New Roman"/>
          <w:i/>
          <w:iCs/>
          <w:kern w:val="0"/>
          <w:sz w:val="24"/>
          <w:szCs w:val="20"/>
          <w:lang w:eastAsia="it-IT"/>
          <w14:ligatures w14:val="none"/>
        </w:rPr>
        <w:t>Infatti</w:t>
      </w:r>
      <w:r w:rsidRPr="00892C3F">
        <w:rPr>
          <w:rFonts w:ascii="Arial" w:eastAsia="Times New Roman" w:hAnsi="Arial" w:cs="Times New Roman"/>
          <w:i/>
          <w:iCs/>
          <w:kern w:val="0"/>
          <w:sz w:val="24"/>
          <w:szCs w:val="20"/>
          <w:lang w:eastAsia="it-IT"/>
          <w14:ligatures w14:val="none"/>
        </w:rPr>
        <w:t>: Chiunque invocherà il nome del Signore sarà salvato.</w:t>
      </w:r>
    </w:p>
    <w:p w14:paraId="3CBF6334" w14:textId="58B44790"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Ora</w:t>
      </w:r>
      <w:r w:rsidR="00892C3F" w:rsidRPr="00892C3F">
        <w:rPr>
          <w:rFonts w:ascii="Arial" w:eastAsia="Times New Roman" w:hAnsi="Arial" w:cs="Times New Roman"/>
          <w:i/>
          <w:iCs/>
          <w:kern w:val="0"/>
          <w:sz w:val="24"/>
          <w:szCs w:val="20"/>
          <w:lang w:eastAsia="it-IT"/>
          <w14:ligatures w14:val="none"/>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EF2ECD9" w14:textId="3B9D77B0"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Per tutta la terra è corsa la loro voce,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fino agli estremi confini del mondo le loro parole.</w:t>
      </w:r>
    </w:p>
    <w:p w14:paraId="36A9583A" w14:textId="7D39C2B4"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E dico ancora: forse Israele non ha compreso? Per primo Mosè dice: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Io vi renderò gelosi di una nazione che nazione non è;</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susciterò il vostro sdegno contro una nazione senza intelligenza.</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Isaia poi arriva fino a dire: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Sono stato trovato da quelli che non mi cercavano,</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mi sono manifestato a quelli che non chiedevano di me,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mentre d’Israele dice:</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Tutto il giorno ho steso le mani</w:t>
      </w:r>
      <w:r w:rsidR="00130FEC">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 xml:space="preserve">verso un popolo disobbediente e ribelle! (Rm 10,1-21). </w:t>
      </w:r>
    </w:p>
    <w:p w14:paraId="15E27EAC" w14:textId="63D9FE6F" w:rsid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La fede nasce dalla Parola predicata.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Parola predicata deve però essere testimoniata da chi la predica come vera Parola di Dio, vera Parola che ha trasformato la nostra vita.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verità della Parola è dalla credibilità di chi la predica.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via della fede è l’uomo che è stato trasformato dalla fede.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l’uomo che vive di fede e vive di fede se vive di obbedienza.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In questo senso la via della fede è la Parola vissuta da colui che la testimonia.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Questa via è quella descritta dalla Lettera agli Ebrei.</w:t>
      </w:r>
    </w:p>
    <w:p w14:paraId="2AFF81E3" w14:textId="46B78DE3"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 xml:space="preserve">La fede è fondamento di ciò che si spera e prova di ciò che non si vede. </w:t>
      </w:r>
      <w:r w:rsidR="00130FEC" w:rsidRPr="00892C3F">
        <w:rPr>
          <w:rFonts w:ascii="Arial" w:eastAsia="Times New Roman" w:hAnsi="Arial" w:cs="Times New Roman"/>
          <w:i/>
          <w:iCs/>
          <w:kern w:val="0"/>
          <w:sz w:val="24"/>
          <w:szCs w:val="20"/>
          <w:lang w:eastAsia="it-IT"/>
          <w14:ligatures w14:val="none"/>
        </w:rPr>
        <w:t>Per</w:t>
      </w:r>
      <w:r w:rsidRPr="00892C3F">
        <w:rPr>
          <w:rFonts w:ascii="Arial" w:eastAsia="Times New Roman" w:hAnsi="Arial" w:cs="Times New Roman"/>
          <w:i/>
          <w:iCs/>
          <w:kern w:val="0"/>
          <w:sz w:val="24"/>
          <w:szCs w:val="20"/>
          <w:lang w:eastAsia="it-IT"/>
          <w14:ligatures w14:val="none"/>
        </w:rPr>
        <w:t xml:space="preserve"> questa fede i nostri antenati sono stati approvati da Dio.</w:t>
      </w:r>
    </w:p>
    <w:p w14:paraId="2726A1AE" w14:textId="298C7C91"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noi sappiamo che i mondi furono formati dalla parola di Dio, sicché dall’invisibile ha preso origine il mondo visibile.</w:t>
      </w:r>
    </w:p>
    <w:p w14:paraId="10155D3E" w14:textId="6EE72EA5"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Abele offrì a Dio un sacrificio migliore di quello di Caino e in base ad essa fu dichiarato giusto, avendo Dio attestato di gradire i suoi doni; per essa, benché morto, parla ancora.</w:t>
      </w:r>
    </w:p>
    <w:p w14:paraId="1EA6BC83" w14:textId="711FC174"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Enoc fu portato via, in modo da non vedere la morte; e non lo si trovò più, perché Dio lo aveva portato via. Infatti, prima di essere portato altrove, egli fu dichiarato persona gradita a Dio. </w:t>
      </w:r>
      <w:r w:rsidRPr="00892C3F">
        <w:rPr>
          <w:rFonts w:ascii="Arial" w:eastAsia="Times New Roman" w:hAnsi="Arial" w:cs="Times New Roman"/>
          <w:i/>
          <w:iCs/>
          <w:kern w:val="0"/>
          <w:sz w:val="24"/>
          <w:szCs w:val="20"/>
          <w:lang w:eastAsia="it-IT"/>
          <w14:ligatures w14:val="none"/>
        </w:rPr>
        <w:t>Senza</w:t>
      </w:r>
      <w:r w:rsidR="00892C3F" w:rsidRPr="00892C3F">
        <w:rPr>
          <w:rFonts w:ascii="Arial" w:eastAsia="Times New Roman" w:hAnsi="Arial" w:cs="Times New Roman"/>
          <w:i/>
          <w:iCs/>
          <w:kern w:val="0"/>
          <w:sz w:val="24"/>
          <w:szCs w:val="20"/>
          <w:lang w:eastAsia="it-IT"/>
          <w14:ligatures w14:val="none"/>
        </w:rPr>
        <w:t xml:space="preserve"> la fede è impossibile essergli graditi; chi infatti si avvicina a Dio, deve credere che egli esiste e che ricompensa coloro che lo cercano.</w:t>
      </w:r>
    </w:p>
    <w:p w14:paraId="7D9AAEC6" w14:textId="3B1AF922"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Noè, avvertito di cose che ancora non si vedevano, preso da sacro timore, costruì un’arca per la salvezza della sua famiglia; e per questa fede condannò il mondo e ricevette in eredità la giustizia secondo la fede.</w:t>
      </w:r>
    </w:p>
    <w:p w14:paraId="322FE32F" w14:textId="303D5A5E"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Abramo, chiamato da Dio, obbedì partendo per un luogo che doveva ricevere in eredità, e partì senza sapere dove andava.</w:t>
      </w:r>
    </w:p>
    <w:p w14:paraId="722B4249" w14:textId="590AE5C8"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egli soggiornò nella terra promessa come in una regione straniera, abitando sotto le tende, come anche Isacco e Giacobbe, coeredi della medesima </w:t>
      </w:r>
      <w:r w:rsidR="00892C3F" w:rsidRPr="00892C3F">
        <w:rPr>
          <w:rFonts w:ascii="Arial" w:eastAsia="Times New Roman" w:hAnsi="Arial" w:cs="Times New Roman"/>
          <w:i/>
          <w:iCs/>
          <w:kern w:val="0"/>
          <w:sz w:val="24"/>
          <w:szCs w:val="20"/>
          <w:lang w:eastAsia="it-IT"/>
          <w14:ligatures w14:val="none"/>
        </w:rPr>
        <w:lastRenderedPageBreak/>
        <w:t xml:space="preserve">promessa. </w:t>
      </w:r>
      <w:r w:rsidRPr="00892C3F">
        <w:rPr>
          <w:rFonts w:ascii="Arial" w:eastAsia="Times New Roman" w:hAnsi="Arial" w:cs="Times New Roman"/>
          <w:i/>
          <w:iCs/>
          <w:kern w:val="0"/>
          <w:sz w:val="24"/>
          <w:szCs w:val="20"/>
          <w:lang w:eastAsia="it-IT"/>
          <w14:ligatures w14:val="none"/>
        </w:rPr>
        <w:t>Egli</w:t>
      </w:r>
      <w:r w:rsidR="00892C3F" w:rsidRPr="00892C3F">
        <w:rPr>
          <w:rFonts w:ascii="Arial" w:eastAsia="Times New Roman" w:hAnsi="Arial" w:cs="Times New Roman"/>
          <w:i/>
          <w:iCs/>
          <w:kern w:val="0"/>
          <w:sz w:val="24"/>
          <w:szCs w:val="20"/>
          <w:lang w:eastAsia="it-IT"/>
          <w14:ligatures w14:val="none"/>
        </w:rPr>
        <w:t xml:space="preserve"> aspettava infatti la città dalle salde fondamenta, il cui architetto e costruttore è Dio stesso.</w:t>
      </w:r>
    </w:p>
    <w:p w14:paraId="009ADDEA" w14:textId="2963C84F"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anche Sara, sebbene fuori dell’età, ricevette la possibilità di diventare madre, perché ritenne degno di fede colui che glielo aveva promesso. </w:t>
      </w: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questo da un uomo solo, e inoltre già segnato dalla morte, nacque una discendenza numerosa come le stelle del cielo e come la sabbia che si trova lungo la spiaggia del mare e non si può contare.</w:t>
      </w:r>
    </w:p>
    <w:p w14:paraId="504002FE" w14:textId="74AA28FE"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Nella</w:t>
      </w:r>
      <w:r w:rsidR="00892C3F" w:rsidRPr="00892C3F">
        <w:rPr>
          <w:rFonts w:ascii="Arial" w:eastAsia="Times New Roman" w:hAnsi="Arial" w:cs="Times New Roman"/>
          <w:i/>
          <w:iCs/>
          <w:kern w:val="0"/>
          <w:sz w:val="24"/>
          <w:szCs w:val="20"/>
          <w:lang w:eastAsia="it-IT"/>
          <w14:ligatures w14:val="none"/>
        </w:rPr>
        <w:t xml:space="preserve"> fede morirono tutti costoro, senza aver ottenuto i beni promessi, ma li videro e li salutarono solo da lontano, dichiarando di essere stranieri e pellegrini sulla terra. </w:t>
      </w:r>
      <w:r w:rsidRPr="00892C3F">
        <w:rPr>
          <w:rFonts w:ascii="Arial" w:eastAsia="Times New Roman" w:hAnsi="Arial" w:cs="Times New Roman"/>
          <w:i/>
          <w:iCs/>
          <w:kern w:val="0"/>
          <w:sz w:val="24"/>
          <w:szCs w:val="20"/>
          <w:lang w:eastAsia="it-IT"/>
          <w14:ligatures w14:val="none"/>
        </w:rPr>
        <w:t>Chi</w:t>
      </w:r>
      <w:r w:rsidR="00892C3F" w:rsidRPr="00892C3F">
        <w:rPr>
          <w:rFonts w:ascii="Arial" w:eastAsia="Times New Roman" w:hAnsi="Arial" w:cs="Times New Roman"/>
          <w:i/>
          <w:iCs/>
          <w:kern w:val="0"/>
          <w:sz w:val="24"/>
          <w:szCs w:val="20"/>
          <w:lang w:eastAsia="it-IT"/>
          <w14:ligatures w14:val="none"/>
        </w:rPr>
        <w:t xml:space="preserve"> parla così, mostra di essere alla ricerca di una patria. </w:t>
      </w:r>
      <w:r w:rsidRPr="00892C3F">
        <w:rPr>
          <w:rFonts w:ascii="Arial" w:eastAsia="Times New Roman" w:hAnsi="Arial" w:cs="Times New Roman"/>
          <w:i/>
          <w:iCs/>
          <w:kern w:val="0"/>
          <w:sz w:val="24"/>
          <w:szCs w:val="20"/>
          <w:lang w:eastAsia="it-IT"/>
          <w14:ligatures w14:val="none"/>
        </w:rPr>
        <w:t>Se</w:t>
      </w:r>
      <w:r w:rsidR="00892C3F" w:rsidRPr="00892C3F">
        <w:rPr>
          <w:rFonts w:ascii="Arial" w:eastAsia="Times New Roman" w:hAnsi="Arial" w:cs="Times New Roman"/>
          <w:i/>
          <w:iCs/>
          <w:kern w:val="0"/>
          <w:sz w:val="24"/>
          <w:szCs w:val="20"/>
          <w:lang w:eastAsia="it-IT"/>
          <w14:ligatures w14:val="none"/>
        </w:rPr>
        <w:t xml:space="preserve"> avessero pensato a quella da cui erano usciti, avrebbero avuto la possibilità di ritornarvi; </w:t>
      </w:r>
      <w:r w:rsidRPr="00892C3F">
        <w:rPr>
          <w:rFonts w:ascii="Arial" w:eastAsia="Times New Roman" w:hAnsi="Arial" w:cs="Times New Roman"/>
          <w:i/>
          <w:iCs/>
          <w:kern w:val="0"/>
          <w:sz w:val="24"/>
          <w:szCs w:val="20"/>
          <w:lang w:eastAsia="it-IT"/>
          <w14:ligatures w14:val="none"/>
        </w:rPr>
        <w:t>ora</w:t>
      </w:r>
      <w:r w:rsidR="00892C3F" w:rsidRPr="00892C3F">
        <w:rPr>
          <w:rFonts w:ascii="Arial" w:eastAsia="Times New Roman" w:hAnsi="Arial" w:cs="Times New Roman"/>
          <w:i/>
          <w:iCs/>
          <w:kern w:val="0"/>
          <w:sz w:val="24"/>
          <w:szCs w:val="20"/>
          <w:lang w:eastAsia="it-IT"/>
          <w14:ligatures w14:val="none"/>
        </w:rPr>
        <w:t xml:space="preserve"> invece essi aspirano a una patria migliore, cioè a quella celeste. Per questo Dio non si vergogna di essere chiamato loro Dio. Ha preparato infatti per loro una città.</w:t>
      </w:r>
    </w:p>
    <w:p w14:paraId="42BFB1D3" w14:textId="0C668B5A"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Abramo, messo alla prova, offrì Isacco, e proprio lui, che aveva ricevuto le promesse, offrì il suo unigenito figlio, </w:t>
      </w:r>
      <w:r w:rsidRPr="00892C3F">
        <w:rPr>
          <w:rFonts w:ascii="Arial" w:eastAsia="Times New Roman" w:hAnsi="Arial" w:cs="Times New Roman"/>
          <w:i/>
          <w:iCs/>
          <w:kern w:val="0"/>
          <w:sz w:val="24"/>
          <w:szCs w:val="20"/>
          <w:lang w:eastAsia="it-IT"/>
          <w14:ligatures w14:val="none"/>
        </w:rPr>
        <w:t>del</w:t>
      </w:r>
      <w:r w:rsidR="00892C3F" w:rsidRPr="00892C3F">
        <w:rPr>
          <w:rFonts w:ascii="Arial" w:eastAsia="Times New Roman" w:hAnsi="Arial" w:cs="Times New Roman"/>
          <w:i/>
          <w:iCs/>
          <w:kern w:val="0"/>
          <w:sz w:val="24"/>
          <w:szCs w:val="20"/>
          <w:lang w:eastAsia="it-IT"/>
          <w14:ligatures w14:val="none"/>
        </w:rPr>
        <w:t xml:space="preserve"> quale era stato detto: Mediante Isacco avrai una tua discendenza. </w:t>
      </w:r>
      <w:r w:rsidRPr="00892C3F">
        <w:rPr>
          <w:rFonts w:ascii="Arial" w:eastAsia="Times New Roman" w:hAnsi="Arial" w:cs="Times New Roman"/>
          <w:i/>
          <w:iCs/>
          <w:kern w:val="0"/>
          <w:sz w:val="24"/>
          <w:szCs w:val="20"/>
          <w:lang w:eastAsia="it-IT"/>
          <w14:ligatures w14:val="none"/>
        </w:rPr>
        <w:t>Egli</w:t>
      </w:r>
      <w:r w:rsidR="00892C3F" w:rsidRPr="00892C3F">
        <w:rPr>
          <w:rFonts w:ascii="Arial" w:eastAsia="Times New Roman" w:hAnsi="Arial" w:cs="Times New Roman"/>
          <w:i/>
          <w:iCs/>
          <w:kern w:val="0"/>
          <w:sz w:val="24"/>
          <w:szCs w:val="20"/>
          <w:lang w:eastAsia="it-IT"/>
          <w14:ligatures w14:val="none"/>
        </w:rPr>
        <w:t xml:space="preserve"> pensava infatti che Dio è capace di far risorgere anche dai morti: per questo lo riebbe anche come simbolo.</w:t>
      </w:r>
    </w:p>
    <w:p w14:paraId="4F15D201" w14:textId="7AB9B518"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Isacco benedisse Giacobbe ed Esaù anche in vista di beni futuri.</w:t>
      </w:r>
    </w:p>
    <w:p w14:paraId="13264EDA" w14:textId="69E3D122"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 fede, Giacobbe, morente, benedisse ciascuno dei figli di Giuseppe e si prostrò, appoggiandosi sull’estremità del bastone.</w:t>
      </w:r>
    </w:p>
    <w:p w14:paraId="3FABB68B" w14:textId="64570B6B"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Giuseppe, alla fine della vita, si ricordò dell’esodo dei figli d’Israele e diede disposizioni circa le proprie ossa.</w:t>
      </w:r>
    </w:p>
    <w:p w14:paraId="3986D8EC" w14:textId="0426758D"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Mosè, appena nato, fu tenuto nascosto per tre mesi dai suoi genitori, perché videro che il bambino era bello; e non ebbero paura dell’editto del re.</w:t>
      </w:r>
    </w:p>
    <w:p w14:paraId="053CBB31" w14:textId="74E8D787"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Mosè, divenuto adulto, rifiutò di essere chiamato figlio della figlia del faraone, </w:t>
      </w:r>
      <w:r w:rsidRPr="00892C3F">
        <w:rPr>
          <w:rFonts w:ascii="Arial" w:eastAsia="Times New Roman" w:hAnsi="Arial" w:cs="Times New Roman"/>
          <w:i/>
          <w:iCs/>
          <w:kern w:val="0"/>
          <w:sz w:val="24"/>
          <w:szCs w:val="20"/>
          <w:lang w:eastAsia="it-IT"/>
          <w14:ligatures w14:val="none"/>
        </w:rPr>
        <w:t>preferendo</w:t>
      </w:r>
      <w:r w:rsidR="00892C3F" w:rsidRPr="00892C3F">
        <w:rPr>
          <w:rFonts w:ascii="Arial" w:eastAsia="Times New Roman" w:hAnsi="Arial" w:cs="Times New Roman"/>
          <w:i/>
          <w:iCs/>
          <w:kern w:val="0"/>
          <w:sz w:val="24"/>
          <w:szCs w:val="20"/>
          <w:lang w:eastAsia="it-IT"/>
          <w14:ligatures w14:val="none"/>
        </w:rPr>
        <w:t xml:space="preserve"> essere maltrattato con il popolo di Dio piuttosto che godere momentaneamente del peccato. </w:t>
      </w:r>
      <w:r w:rsidRPr="00892C3F">
        <w:rPr>
          <w:rFonts w:ascii="Arial" w:eastAsia="Times New Roman" w:hAnsi="Arial" w:cs="Times New Roman"/>
          <w:i/>
          <w:iCs/>
          <w:kern w:val="0"/>
          <w:sz w:val="24"/>
          <w:szCs w:val="20"/>
          <w:lang w:eastAsia="it-IT"/>
          <w14:ligatures w14:val="none"/>
        </w:rPr>
        <w:t>Egli</w:t>
      </w:r>
      <w:r w:rsidR="00892C3F" w:rsidRPr="00892C3F">
        <w:rPr>
          <w:rFonts w:ascii="Arial" w:eastAsia="Times New Roman" w:hAnsi="Arial" w:cs="Times New Roman"/>
          <w:i/>
          <w:iCs/>
          <w:kern w:val="0"/>
          <w:sz w:val="24"/>
          <w:szCs w:val="20"/>
          <w:lang w:eastAsia="it-IT"/>
          <w14:ligatures w14:val="none"/>
        </w:rPr>
        <w:t xml:space="preserve"> stimava ricchezza maggiore dei tesori d’Egitto l’essere disprezzato per Cristo; aveva infatti lo sguardo fisso sulla ricompensa.</w:t>
      </w:r>
    </w:p>
    <w:p w14:paraId="05E5F808" w14:textId="39FF3B5B"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egli lasciò l’Egitto, senza temere l’ira del re; infatti rimase saldo, come se vedesse l’invisibile.</w:t>
      </w:r>
      <w:r w:rsidR="003B1F0F">
        <w:rPr>
          <w:rFonts w:ascii="Arial" w:eastAsia="Times New Roman" w:hAnsi="Arial" w:cs="Times New Roman"/>
          <w:i/>
          <w:iCs/>
          <w:kern w:val="0"/>
          <w:sz w:val="24"/>
          <w:szCs w:val="20"/>
          <w:lang w:eastAsia="it-IT"/>
          <w14:ligatures w14:val="none"/>
        </w:rPr>
        <w:t xml:space="preserve"> </w:t>
      </w:r>
    </w:p>
    <w:p w14:paraId="62690B58" w14:textId="1BF5895D"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egli celebrò la Pasqua e fece l’aspersione del sangue, perché colui che sterminava i primogeniti non toccasse quelli degli Israeliti.</w:t>
      </w:r>
    </w:p>
    <w:p w14:paraId="72E510E6" w14:textId="5AC3AE6A"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essi passarono il Mar Rosso come fosse terra asciutta. Quando gli Egiziani tentarono di farlo, vi furono inghiottiti.</w:t>
      </w:r>
    </w:p>
    <w:p w14:paraId="58C630E7" w14:textId="45D3EEC5"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caddero le mura di Gerico, dopo che ne avevano fatto il giro per sette giorni.</w:t>
      </w:r>
    </w:p>
    <w:p w14:paraId="464EF6BE" w14:textId="21745469"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Raab, la prostituta, non perì con gli increduli, perché aveva accolto con benevolenza gli esploratori.</w:t>
      </w:r>
    </w:p>
    <w:p w14:paraId="5E5CB548" w14:textId="3808C9B1"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E</w:t>
      </w:r>
      <w:r w:rsidR="00892C3F" w:rsidRPr="00892C3F">
        <w:rPr>
          <w:rFonts w:ascii="Arial" w:eastAsia="Times New Roman" w:hAnsi="Arial" w:cs="Times New Roman"/>
          <w:i/>
          <w:iCs/>
          <w:kern w:val="0"/>
          <w:sz w:val="24"/>
          <w:szCs w:val="20"/>
          <w:lang w:eastAsia="it-IT"/>
          <w14:ligatures w14:val="none"/>
        </w:rPr>
        <w:t xml:space="preserve"> che dirò ancora? Mi mancherebbe il tempo se volessi narrare di Gedeone, di Barak, di Sansone, di Iefte, di Davide, di Samuele e dei profeti; </w:t>
      </w:r>
      <w:r w:rsidRPr="00892C3F">
        <w:rPr>
          <w:rFonts w:ascii="Arial" w:eastAsia="Times New Roman" w:hAnsi="Arial" w:cs="Times New Roman"/>
          <w:i/>
          <w:iCs/>
          <w:kern w:val="0"/>
          <w:sz w:val="24"/>
          <w:szCs w:val="20"/>
          <w:lang w:eastAsia="it-IT"/>
          <w14:ligatures w14:val="none"/>
        </w:rPr>
        <w:t>per</w:t>
      </w:r>
      <w:r w:rsidR="00892C3F" w:rsidRPr="00892C3F">
        <w:rPr>
          <w:rFonts w:ascii="Arial" w:eastAsia="Times New Roman" w:hAnsi="Arial" w:cs="Times New Roman"/>
          <w:i/>
          <w:iCs/>
          <w:kern w:val="0"/>
          <w:sz w:val="24"/>
          <w:szCs w:val="20"/>
          <w:lang w:eastAsia="it-IT"/>
          <w14:ligatures w14:val="none"/>
        </w:rPr>
        <w:t xml:space="preserve"> fede, essi conquistarono regni, esercitarono la giustizia, ottennero ciò che era stato promesso, chiusero le fauci dei leoni, </w:t>
      </w:r>
      <w:r w:rsidRPr="00892C3F">
        <w:rPr>
          <w:rFonts w:ascii="Arial" w:eastAsia="Times New Roman" w:hAnsi="Arial" w:cs="Times New Roman"/>
          <w:i/>
          <w:iCs/>
          <w:kern w:val="0"/>
          <w:sz w:val="24"/>
          <w:szCs w:val="20"/>
          <w:lang w:eastAsia="it-IT"/>
          <w14:ligatures w14:val="none"/>
        </w:rPr>
        <w:t>spensero</w:t>
      </w:r>
      <w:r w:rsidR="00892C3F" w:rsidRPr="00892C3F">
        <w:rPr>
          <w:rFonts w:ascii="Arial" w:eastAsia="Times New Roman" w:hAnsi="Arial" w:cs="Times New Roman"/>
          <w:i/>
          <w:iCs/>
          <w:kern w:val="0"/>
          <w:sz w:val="24"/>
          <w:szCs w:val="20"/>
          <w:lang w:eastAsia="it-IT"/>
          <w14:ligatures w14:val="none"/>
        </w:rPr>
        <w:t xml:space="preserve"> la violenza del fuoco, sfuggirono alla lama della spada, trassero vigore dalla loro debolezza, divennero forti in guerra, respinsero </w:t>
      </w:r>
      <w:r w:rsidR="00892C3F" w:rsidRPr="00892C3F">
        <w:rPr>
          <w:rFonts w:ascii="Arial" w:eastAsia="Times New Roman" w:hAnsi="Arial" w:cs="Times New Roman"/>
          <w:i/>
          <w:iCs/>
          <w:kern w:val="0"/>
          <w:sz w:val="24"/>
          <w:szCs w:val="20"/>
          <w:lang w:eastAsia="it-IT"/>
          <w14:ligatures w14:val="none"/>
        </w:rPr>
        <w:lastRenderedPageBreak/>
        <w:t xml:space="preserve">invasioni di stranieri. </w:t>
      </w:r>
      <w:r w:rsidRPr="00892C3F">
        <w:rPr>
          <w:rFonts w:ascii="Arial" w:eastAsia="Times New Roman" w:hAnsi="Arial" w:cs="Times New Roman"/>
          <w:i/>
          <w:iCs/>
          <w:kern w:val="0"/>
          <w:sz w:val="24"/>
          <w:szCs w:val="20"/>
          <w:lang w:eastAsia="it-IT"/>
          <w14:ligatures w14:val="none"/>
        </w:rPr>
        <w:t>Alcune</w:t>
      </w:r>
      <w:r w:rsidR="00892C3F" w:rsidRPr="00892C3F">
        <w:rPr>
          <w:rFonts w:ascii="Arial" w:eastAsia="Times New Roman" w:hAnsi="Arial" w:cs="Times New Roman"/>
          <w:i/>
          <w:iCs/>
          <w:kern w:val="0"/>
          <w:sz w:val="24"/>
          <w:szCs w:val="20"/>
          <w:lang w:eastAsia="it-IT"/>
          <w14:ligatures w14:val="none"/>
        </w:rPr>
        <w:t xml:space="preserve"> donne riebbero, per risurrezione, i loro morti. Altri, poi, furono torturati, non accettando la liberazione loro offerta, per ottenere una migliore risurrezione. </w:t>
      </w:r>
      <w:r w:rsidRPr="00892C3F">
        <w:rPr>
          <w:rFonts w:ascii="Arial" w:eastAsia="Times New Roman" w:hAnsi="Arial" w:cs="Times New Roman"/>
          <w:i/>
          <w:iCs/>
          <w:kern w:val="0"/>
          <w:sz w:val="24"/>
          <w:szCs w:val="20"/>
          <w:lang w:eastAsia="it-IT"/>
          <w14:ligatures w14:val="none"/>
        </w:rPr>
        <w:t>Altri</w:t>
      </w:r>
      <w:r w:rsidR="00892C3F" w:rsidRPr="00892C3F">
        <w:rPr>
          <w:rFonts w:ascii="Arial" w:eastAsia="Times New Roman" w:hAnsi="Arial" w:cs="Times New Roman"/>
          <w:i/>
          <w:iCs/>
          <w:kern w:val="0"/>
          <w:sz w:val="24"/>
          <w:szCs w:val="20"/>
          <w:lang w:eastAsia="it-IT"/>
          <w14:ligatures w14:val="none"/>
        </w:rPr>
        <w:t xml:space="preserve">, infine, subirono insulti e flagelli, catene e prigionia. </w:t>
      </w:r>
      <w:r w:rsidRPr="00892C3F">
        <w:rPr>
          <w:rFonts w:ascii="Arial" w:eastAsia="Times New Roman" w:hAnsi="Arial" w:cs="Times New Roman"/>
          <w:i/>
          <w:iCs/>
          <w:kern w:val="0"/>
          <w:sz w:val="24"/>
          <w:szCs w:val="20"/>
          <w:lang w:eastAsia="it-IT"/>
          <w14:ligatures w14:val="none"/>
        </w:rPr>
        <w:t>Furono</w:t>
      </w:r>
      <w:r w:rsidR="00892C3F" w:rsidRPr="00892C3F">
        <w:rPr>
          <w:rFonts w:ascii="Arial" w:eastAsia="Times New Roman" w:hAnsi="Arial" w:cs="Times New Roman"/>
          <w:i/>
          <w:iCs/>
          <w:kern w:val="0"/>
          <w:sz w:val="24"/>
          <w:szCs w:val="20"/>
          <w:lang w:eastAsia="it-IT"/>
          <w14:ligatures w14:val="none"/>
        </w:rPr>
        <w:t xml:space="preserve"> lapidati, torturati, tagliati in due, furono uccisi di spada, andarono in giro coperti di pelli di pecora e di capra, bisognosi, tribolati, maltrattati – </w:t>
      </w:r>
      <w:r w:rsidRPr="00892C3F">
        <w:rPr>
          <w:rFonts w:ascii="Arial" w:eastAsia="Times New Roman" w:hAnsi="Arial" w:cs="Times New Roman"/>
          <w:i/>
          <w:iCs/>
          <w:kern w:val="0"/>
          <w:sz w:val="24"/>
          <w:szCs w:val="20"/>
          <w:lang w:eastAsia="it-IT"/>
          <w14:ligatures w14:val="none"/>
        </w:rPr>
        <w:t>di</w:t>
      </w:r>
      <w:r w:rsidR="00892C3F" w:rsidRPr="00892C3F">
        <w:rPr>
          <w:rFonts w:ascii="Arial" w:eastAsia="Times New Roman" w:hAnsi="Arial" w:cs="Times New Roman"/>
          <w:i/>
          <w:iCs/>
          <w:kern w:val="0"/>
          <w:sz w:val="24"/>
          <w:szCs w:val="20"/>
          <w:lang w:eastAsia="it-IT"/>
          <w14:ligatures w14:val="none"/>
        </w:rPr>
        <w:t xml:space="preserve"> loro il mondo non era degno! –, vaganti per i deserti, sui monti, tra le caverne e le spelonche della terra.</w:t>
      </w:r>
    </w:p>
    <w:p w14:paraId="3365D74D" w14:textId="1127D6EE" w:rsidR="00892C3F" w:rsidRPr="00892C3F" w:rsidRDefault="00130FEC"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Tutti</w:t>
      </w:r>
      <w:r w:rsidR="00892C3F" w:rsidRPr="00892C3F">
        <w:rPr>
          <w:rFonts w:ascii="Arial" w:eastAsia="Times New Roman" w:hAnsi="Arial" w:cs="Times New Roman"/>
          <w:i/>
          <w:iCs/>
          <w:kern w:val="0"/>
          <w:sz w:val="24"/>
          <w:szCs w:val="20"/>
          <w:lang w:eastAsia="it-IT"/>
          <w14:ligatures w14:val="none"/>
        </w:rPr>
        <w:t xml:space="preserve"> costoro, pur essendo stati approvati a causa della loro fede, non ottennero ciò che era stato loro promesso: </w:t>
      </w: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infatti per noi aveva predisposto qualcosa di meglio, affinché essi non ottenessero la perfezione senza di noi. (Eb 11,1-40).</w:t>
      </w:r>
    </w:p>
    <w:p w14:paraId="22FD436A" w14:textId="7CE6D3E0"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Tutti questi uomini e donne sono via della fede perché vissero di ascolto purissimo e di obbedienza perfetta ad ogni Parola del loro Dio e Signore.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Se la fede non nasce in un uomo, chi porta la Parola è giusto che si metta in questione. Non sempre la responsabilità è di chi ascolta. Sovente invece è di chi parla, perché non ha parlato secondo la legge della fede.</w:t>
      </w:r>
    </w:p>
    <w:p w14:paraId="69100FD3"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t>30</w:t>
      </w:r>
      <w:r w:rsidRPr="005B0AA2">
        <w:rPr>
          <w:rFonts w:ascii="Arial" w:eastAsia="Times New Roman" w:hAnsi="Arial" w:cs="Times New Roman"/>
          <w:b/>
          <w:kern w:val="0"/>
          <w:sz w:val="24"/>
          <w:szCs w:val="20"/>
          <w:lang w:eastAsia="it-IT"/>
          <w14:ligatures w14:val="none"/>
        </w:rPr>
        <w:t xml:space="preserve">Gesù, in presenza dei suoi discepoli, fece molti altri segni che non sono stati scritti in questo libro. </w:t>
      </w:r>
    </w:p>
    <w:p w14:paraId="324A32C6" w14:textId="25AF74CF"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Gesù ha fatto durante la sua vita solo questi pochi segni?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Se leggiamo i Vangeli Sinottici notiamo che i segni operati da Gesù sono stati molteplici, una vera infinità.</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L’Apostolo Giovanni non ha voluto scrivere quanto già la comunità dei credenti conosceva già.</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Ha scelto alcuni segni per lui più significativi. Gli altri, tutti gli altri, li ha lasciati. Gli altri non servivano allo scopo del suo Vangelo.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questo un principio metodologico che dobbiamo sempre osservare.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Per attestare la verità di Gesù non necessariamente dobbiamo dire sempre tutto. Bastano poche cose dette però con sapienza ed intelligenza.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Questa regola metodologia vale per la catechesi, per l’omelia, per la predicazione, per l’insegnamento, per ogni altra via attraverso la quale si vuole donare la verità di Gesù ai nostri fratelli.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brevità è però frutto di finalità. La finalità è frutto a sua volta di intelligenza e di sapienza. Sapienza ed intelligenza si attingono nello Spirito Santo.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Le cose lunghe sovente sono il frutto di stoltezza, di insipienza, di poco amore per gli altri, di scarsa preparazione, di mancanza di attenzione verso i fratelli.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Poche parole, proferite con Spirito Santo, bastano per la conversione dei cuori.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questa la nostra sapienza ed intelligenza: la brevità nella scelta oculata delle cose da dire.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questa la nostra sapienza ed intelligenza: il giusto fine per cui annunziamo e testimoniamo la Parola di Cristo Gesù, le sue opere.</w:t>
      </w:r>
      <w:r w:rsidR="001C738B">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Ecco il fine del Quarto Vangelo. Ecco il motivo per cui quasi alla sera della sua vita l’Apostolo Giovanni si mise a narrare le parole e le opere di Gesù Signore.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Il suo è vero fine di fede in Cristo Gesù e nella sua verità. </w:t>
      </w:r>
    </w:p>
    <w:p w14:paraId="638AA43A" w14:textId="77777777" w:rsidR="005B0AA2" w:rsidRPr="005B0AA2" w:rsidRDefault="005B0AA2" w:rsidP="005B0AA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B0AA2">
        <w:rPr>
          <w:rFonts w:ascii="Arial" w:eastAsia="Times New Roman" w:hAnsi="Arial" w:cs="Times New Roman"/>
          <w:b/>
          <w:kern w:val="0"/>
          <w:position w:val="6"/>
          <w:sz w:val="24"/>
          <w:szCs w:val="20"/>
          <w:vertAlign w:val="superscript"/>
          <w:lang w:eastAsia="it-IT"/>
          <w14:ligatures w14:val="none"/>
        </w:rPr>
        <w:t>31</w:t>
      </w:r>
      <w:r w:rsidRPr="005B0AA2">
        <w:rPr>
          <w:rFonts w:ascii="Arial" w:eastAsia="Times New Roman" w:hAnsi="Arial" w:cs="Times New Roman"/>
          <w:b/>
          <w:kern w:val="0"/>
          <w:sz w:val="24"/>
          <w:szCs w:val="20"/>
          <w:lang w:eastAsia="it-IT"/>
          <w14:ligatures w14:val="none"/>
        </w:rPr>
        <w:t>Ma questi sono stati scritti perché crediate che Gesù è il Cristo, il Figlio di Dio, e perché, credendo, abbiate la vita nel suo nome.</w:t>
      </w:r>
    </w:p>
    <w:p w14:paraId="4D311EA7" w14:textId="23D29E1B" w:rsid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È questo il fine per cui l’Apostolo Giovanni ha scritto e ha deciso di scrivere queste cose e non altre.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Perché crediate che Gesù è il Cristo.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di Nazaret, Gesù il Nazareno, è il Messia del Signore, il suo Unto, il suo</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Cristo.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In Gesù di Nazaret si compiono tutte le profezie di Dio.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In Gesù di Nazaret si compie ogni promessa di salvezza di Dio.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In Gesù di Nazaret nessuna Parola di Dio è rimasta senza compimento.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Dopo che Gesù di Nazaret ha parlato ed ha operato, Dio non deve compiere più alcun’altra Parola, alcun’altra profezia, alcun’altra promessa.</w:t>
      </w:r>
      <w:r w:rsidR="001C738B">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Tutto è compiuto con Cristo Gesù.</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Questa verità è così manifestata da San Paolo.</w:t>
      </w:r>
    </w:p>
    <w:p w14:paraId="4DD8C65E" w14:textId="5977984F"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lastRenderedPageBreak/>
        <w:t xml:space="preserve">Paolo, apostolo di Gesù Cristo per volontà di Dio, e il fratello Timòteo, alla Chiesa di Dio che è a Corinto e a tutti i santi dell’intera Acaia: </w:t>
      </w:r>
      <w:r w:rsidR="00184146" w:rsidRPr="00892C3F">
        <w:rPr>
          <w:rFonts w:ascii="Arial" w:eastAsia="Times New Roman" w:hAnsi="Arial" w:cs="Times New Roman"/>
          <w:i/>
          <w:iCs/>
          <w:kern w:val="0"/>
          <w:sz w:val="24"/>
          <w:szCs w:val="20"/>
          <w:lang w:eastAsia="it-IT"/>
          <w14:ligatures w14:val="none"/>
        </w:rPr>
        <w:t>grazia</w:t>
      </w:r>
      <w:r w:rsidRPr="00892C3F">
        <w:rPr>
          <w:rFonts w:ascii="Arial" w:eastAsia="Times New Roman" w:hAnsi="Arial" w:cs="Times New Roman"/>
          <w:i/>
          <w:iCs/>
          <w:kern w:val="0"/>
          <w:sz w:val="24"/>
          <w:szCs w:val="20"/>
          <w:lang w:eastAsia="it-IT"/>
          <w14:ligatures w14:val="none"/>
        </w:rPr>
        <w:t xml:space="preserve"> a voi e pace da Dio Padre nostro e dal Signore Gesù Cristo.</w:t>
      </w:r>
    </w:p>
    <w:p w14:paraId="103EDA78" w14:textId="4BAA912C"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Sia</w:t>
      </w:r>
      <w:r w:rsidR="00892C3F" w:rsidRPr="00892C3F">
        <w:rPr>
          <w:rFonts w:ascii="Arial" w:eastAsia="Times New Roman" w:hAnsi="Arial" w:cs="Times New Roman"/>
          <w:i/>
          <w:iCs/>
          <w:kern w:val="0"/>
          <w:sz w:val="24"/>
          <w:szCs w:val="20"/>
          <w:lang w:eastAsia="it-IT"/>
          <w14:ligatures w14:val="none"/>
        </w:rPr>
        <w:t xml:space="preserve"> benedetto Dio, Padre del Signore nostro Gesù Cristo, Padre misericordioso e Dio di ogni consolazione! </w:t>
      </w:r>
      <w:r w:rsidRPr="00892C3F">
        <w:rPr>
          <w:rFonts w:ascii="Arial" w:eastAsia="Times New Roman" w:hAnsi="Arial" w:cs="Times New Roman"/>
          <w:i/>
          <w:iCs/>
          <w:kern w:val="0"/>
          <w:sz w:val="24"/>
          <w:szCs w:val="20"/>
          <w:lang w:eastAsia="it-IT"/>
          <w14:ligatures w14:val="none"/>
        </w:rPr>
        <w:t>Egli</w:t>
      </w:r>
      <w:r w:rsidR="00892C3F" w:rsidRPr="00892C3F">
        <w:rPr>
          <w:rFonts w:ascii="Arial" w:eastAsia="Times New Roman" w:hAnsi="Arial" w:cs="Times New Roman"/>
          <w:i/>
          <w:iCs/>
          <w:kern w:val="0"/>
          <w:sz w:val="24"/>
          <w:szCs w:val="20"/>
          <w:lang w:eastAsia="it-IT"/>
          <w14:ligatures w14:val="none"/>
        </w:rPr>
        <w:t xml:space="preserve"> ci consola in ogni nostra tribolazione, perché possiamo anche noi consolare quelli che si trovano in ogni genere di afflizione con la consolazione con cui noi stessi siamo consolati da Dio. </w:t>
      </w:r>
      <w:r w:rsidRPr="00892C3F">
        <w:rPr>
          <w:rFonts w:ascii="Arial" w:eastAsia="Times New Roman" w:hAnsi="Arial" w:cs="Times New Roman"/>
          <w:i/>
          <w:iCs/>
          <w:kern w:val="0"/>
          <w:sz w:val="24"/>
          <w:szCs w:val="20"/>
          <w:lang w:eastAsia="it-IT"/>
          <w14:ligatures w14:val="none"/>
        </w:rPr>
        <w:t>Poiché</w:t>
      </w:r>
      <w:r w:rsidR="00892C3F" w:rsidRPr="00892C3F">
        <w:rPr>
          <w:rFonts w:ascii="Arial" w:eastAsia="Times New Roman" w:hAnsi="Arial" w:cs="Times New Roman"/>
          <w:i/>
          <w:iCs/>
          <w:kern w:val="0"/>
          <w:sz w:val="24"/>
          <w:szCs w:val="20"/>
          <w:lang w:eastAsia="it-IT"/>
          <w14:ligatures w14:val="none"/>
        </w:rPr>
        <w:t xml:space="preserve">, come abbondano le sofferenze di Cristo in noi, così, per mezzo di Cristo, abbonda anche la nostra consolazione. </w:t>
      </w:r>
      <w:r w:rsidRPr="00892C3F">
        <w:rPr>
          <w:rFonts w:ascii="Arial" w:eastAsia="Times New Roman" w:hAnsi="Arial" w:cs="Times New Roman"/>
          <w:i/>
          <w:iCs/>
          <w:kern w:val="0"/>
          <w:sz w:val="24"/>
          <w:szCs w:val="20"/>
          <w:lang w:eastAsia="it-IT"/>
          <w14:ligatures w14:val="none"/>
        </w:rPr>
        <w:t>Quando</w:t>
      </w:r>
      <w:r w:rsidR="00892C3F" w:rsidRPr="00892C3F">
        <w:rPr>
          <w:rFonts w:ascii="Arial" w:eastAsia="Times New Roman" w:hAnsi="Arial" w:cs="Times New Roman"/>
          <w:i/>
          <w:iCs/>
          <w:kern w:val="0"/>
          <w:sz w:val="24"/>
          <w:szCs w:val="20"/>
          <w:lang w:eastAsia="it-IT"/>
          <w14:ligatures w14:val="none"/>
        </w:rPr>
        <w:t xml:space="preserve"> siamo tribolati, è per la vostra consolazione e salvezza; quando siamo confortati, è per la vostra consolazione, la quale vi dà forza nel sopportare le medesime sofferenze che anche noi sopportiamo. </w:t>
      </w:r>
      <w:r w:rsidRPr="00892C3F">
        <w:rPr>
          <w:rFonts w:ascii="Arial" w:eastAsia="Times New Roman" w:hAnsi="Arial" w:cs="Times New Roman"/>
          <w:i/>
          <w:iCs/>
          <w:kern w:val="0"/>
          <w:sz w:val="24"/>
          <w:szCs w:val="20"/>
          <w:lang w:eastAsia="it-IT"/>
          <w14:ligatures w14:val="none"/>
        </w:rPr>
        <w:t>La</w:t>
      </w:r>
      <w:r w:rsidR="00892C3F" w:rsidRPr="00892C3F">
        <w:rPr>
          <w:rFonts w:ascii="Arial" w:eastAsia="Times New Roman" w:hAnsi="Arial" w:cs="Times New Roman"/>
          <w:i/>
          <w:iCs/>
          <w:kern w:val="0"/>
          <w:sz w:val="24"/>
          <w:szCs w:val="20"/>
          <w:lang w:eastAsia="it-IT"/>
          <w14:ligatures w14:val="none"/>
        </w:rPr>
        <w:t xml:space="preserve"> nostra speranza nei vostri riguardi è salda: sappiamo che, come siete partecipi delle sofferenze, così lo siete anche della consolazione.</w:t>
      </w:r>
    </w:p>
    <w:p w14:paraId="564FEAA9" w14:textId="3EE59090"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Non</w:t>
      </w:r>
      <w:r w:rsidR="00892C3F" w:rsidRPr="00892C3F">
        <w:rPr>
          <w:rFonts w:ascii="Arial" w:eastAsia="Times New Roman" w:hAnsi="Arial" w:cs="Times New Roman"/>
          <w:i/>
          <w:iCs/>
          <w:kern w:val="0"/>
          <w:sz w:val="24"/>
          <w:szCs w:val="20"/>
          <w:lang w:eastAsia="it-IT"/>
          <w14:ligatures w14:val="none"/>
        </w:rPr>
        <w:t xml:space="preserve"> vogliamo infatti che ignoriate, fratelli, come la tribolazione, che ci è capitata in Asia, ci abbia colpiti oltre misura, al di là delle nostre forze, tanto che disperavamo perfino della nostra vita. </w:t>
      </w:r>
      <w:r w:rsidRPr="00892C3F">
        <w:rPr>
          <w:rFonts w:ascii="Arial" w:eastAsia="Times New Roman" w:hAnsi="Arial" w:cs="Times New Roman"/>
          <w:i/>
          <w:iCs/>
          <w:kern w:val="0"/>
          <w:sz w:val="24"/>
          <w:szCs w:val="20"/>
          <w:lang w:eastAsia="it-IT"/>
          <w14:ligatures w14:val="none"/>
        </w:rPr>
        <w:t>Abbiamo</w:t>
      </w:r>
      <w:r w:rsidR="00892C3F" w:rsidRPr="00892C3F">
        <w:rPr>
          <w:rFonts w:ascii="Arial" w:eastAsia="Times New Roman" w:hAnsi="Arial" w:cs="Times New Roman"/>
          <w:i/>
          <w:iCs/>
          <w:kern w:val="0"/>
          <w:sz w:val="24"/>
          <w:szCs w:val="20"/>
          <w:lang w:eastAsia="it-IT"/>
          <w14:ligatures w14:val="none"/>
        </w:rPr>
        <w:t xml:space="preserve"> addirittura ricevuto su di noi la sentenza di morte, perché non ponessimo fiducia in noi stessi, ma nel Dio che risuscita i morti. </w:t>
      </w:r>
      <w:r w:rsidRPr="00892C3F">
        <w:rPr>
          <w:rFonts w:ascii="Arial" w:eastAsia="Times New Roman" w:hAnsi="Arial" w:cs="Times New Roman"/>
          <w:i/>
          <w:iCs/>
          <w:kern w:val="0"/>
          <w:sz w:val="24"/>
          <w:szCs w:val="20"/>
          <w:lang w:eastAsia="it-IT"/>
          <w14:ligatures w14:val="none"/>
        </w:rPr>
        <w:t>Da</w:t>
      </w:r>
      <w:r w:rsidR="00892C3F" w:rsidRPr="00892C3F">
        <w:rPr>
          <w:rFonts w:ascii="Arial" w:eastAsia="Times New Roman" w:hAnsi="Arial" w:cs="Times New Roman"/>
          <w:i/>
          <w:iCs/>
          <w:kern w:val="0"/>
          <w:sz w:val="24"/>
          <w:szCs w:val="20"/>
          <w:lang w:eastAsia="it-IT"/>
          <w14:ligatures w14:val="none"/>
        </w:rPr>
        <w:t xml:space="preserve"> quella morte però egli ci ha liberato e ci libererà, e per la speranza che abbiamo in lui ancora ci libererà, </w:t>
      </w:r>
      <w:r w:rsidRPr="00892C3F">
        <w:rPr>
          <w:rFonts w:ascii="Arial" w:eastAsia="Times New Roman" w:hAnsi="Arial" w:cs="Times New Roman"/>
          <w:i/>
          <w:iCs/>
          <w:kern w:val="0"/>
          <w:sz w:val="24"/>
          <w:szCs w:val="20"/>
          <w:lang w:eastAsia="it-IT"/>
          <w14:ligatures w14:val="none"/>
        </w:rPr>
        <w:t>grazie</w:t>
      </w:r>
      <w:r w:rsidR="00892C3F" w:rsidRPr="00892C3F">
        <w:rPr>
          <w:rFonts w:ascii="Arial" w:eastAsia="Times New Roman" w:hAnsi="Arial" w:cs="Times New Roman"/>
          <w:i/>
          <w:iCs/>
          <w:kern w:val="0"/>
          <w:sz w:val="24"/>
          <w:szCs w:val="20"/>
          <w:lang w:eastAsia="it-IT"/>
          <w14:ligatures w14:val="none"/>
        </w:rPr>
        <w:t xml:space="preserve"> anche alla vostra cooperazione nella preghiera per noi. Così, per il favore divino ottenutoci da molte persone, saranno molti a rendere grazie per noi.</w:t>
      </w:r>
    </w:p>
    <w:p w14:paraId="52EA30A8" w14:textId="1346988C"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Questo</w:t>
      </w:r>
      <w:r w:rsidR="00892C3F" w:rsidRPr="00892C3F">
        <w:rPr>
          <w:rFonts w:ascii="Arial" w:eastAsia="Times New Roman" w:hAnsi="Arial" w:cs="Times New Roman"/>
          <w:i/>
          <w:iCs/>
          <w:kern w:val="0"/>
          <w:sz w:val="24"/>
          <w:szCs w:val="20"/>
          <w:lang w:eastAsia="it-IT"/>
          <w14:ligatures w14:val="none"/>
        </w:rPr>
        <w:t xml:space="preserve"> infatti è il nostro vanto: la testimonianza della nostra coscienza di esserci comportati nel mondo, e particolarmente verso di voi, con la santità e sincerità che vengono da Dio, non con la sapienza umana, ma con la grazia di Dio. </w:t>
      </w:r>
      <w:r w:rsidRPr="00892C3F">
        <w:rPr>
          <w:rFonts w:ascii="Arial" w:eastAsia="Times New Roman" w:hAnsi="Arial" w:cs="Times New Roman"/>
          <w:i/>
          <w:iCs/>
          <w:kern w:val="0"/>
          <w:sz w:val="24"/>
          <w:szCs w:val="20"/>
          <w:lang w:eastAsia="it-IT"/>
          <w14:ligatures w14:val="none"/>
        </w:rPr>
        <w:t>Infatti</w:t>
      </w:r>
      <w:r w:rsidR="00892C3F" w:rsidRPr="00892C3F">
        <w:rPr>
          <w:rFonts w:ascii="Arial" w:eastAsia="Times New Roman" w:hAnsi="Arial" w:cs="Times New Roman"/>
          <w:i/>
          <w:iCs/>
          <w:kern w:val="0"/>
          <w:sz w:val="24"/>
          <w:szCs w:val="20"/>
          <w:lang w:eastAsia="it-IT"/>
          <w14:ligatures w14:val="none"/>
        </w:rPr>
        <w:t xml:space="preserve"> non vi scriviamo altro da quello che potete leggere o capire. Spero che capirete interamente – </w:t>
      </w:r>
      <w:r w:rsidRPr="00892C3F">
        <w:rPr>
          <w:rFonts w:ascii="Arial" w:eastAsia="Times New Roman" w:hAnsi="Arial" w:cs="Times New Roman"/>
          <w:i/>
          <w:iCs/>
          <w:kern w:val="0"/>
          <w:sz w:val="24"/>
          <w:szCs w:val="20"/>
          <w:lang w:eastAsia="it-IT"/>
          <w14:ligatures w14:val="none"/>
        </w:rPr>
        <w:t>come</w:t>
      </w:r>
      <w:r w:rsidR="00892C3F" w:rsidRPr="00892C3F">
        <w:rPr>
          <w:rFonts w:ascii="Arial" w:eastAsia="Times New Roman" w:hAnsi="Arial" w:cs="Times New Roman"/>
          <w:i/>
          <w:iCs/>
          <w:kern w:val="0"/>
          <w:sz w:val="24"/>
          <w:szCs w:val="20"/>
          <w:lang w:eastAsia="it-IT"/>
          <w14:ligatures w14:val="none"/>
        </w:rPr>
        <w:t xml:space="preserve"> in parte ci avete capiti – che noi siamo il vostro vanto come voi sarete il nostro, nel giorno del Signore nostro Gesù. </w:t>
      </w:r>
      <w:r w:rsidRPr="00892C3F">
        <w:rPr>
          <w:rFonts w:ascii="Arial" w:eastAsia="Times New Roman" w:hAnsi="Arial" w:cs="Times New Roman"/>
          <w:i/>
          <w:iCs/>
          <w:kern w:val="0"/>
          <w:sz w:val="24"/>
          <w:szCs w:val="20"/>
          <w:lang w:eastAsia="it-IT"/>
          <w14:ligatures w14:val="none"/>
        </w:rPr>
        <w:t>Con</w:t>
      </w:r>
      <w:r w:rsidR="00892C3F" w:rsidRPr="00892C3F">
        <w:rPr>
          <w:rFonts w:ascii="Arial" w:eastAsia="Times New Roman" w:hAnsi="Arial" w:cs="Times New Roman"/>
          <w:i/>
          <w:iCs/>
          <w:kern w:val="0"/>
          <w:sz w:val="24"/>
          <w:szCs w:val="20"/>
          <w:lang w:eastAsia="it-IT"/>
          <w14:ligatures w14:val="none"/>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w:t>
      </w: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è testimone che la nostra parola verso di voi non è «sì» e «no». Il Figlio di Dio, Gesù Cristo, che abbiamo annunciato tra voi, io, Silvano e Timòteo, non fu «sì» e «no», ma in lui vi fu il «sì». </w:t>
      </w:r>
      <w:r w:rsidRPr="00892C3F">
        <w:rPr>
          <w:rFonts w:ascii="Arial" w:eastAsia="Times New Roman" w:hAnsi="Arial" w:cs="Times New Roman"/>
          <w:i/>
          <w:iCs/>
          <w:kern w:val="0"/>
          <w:sz w:val="24"/>
          <w:szCs w:val="20"/>
          <w:lang w:eastAsia="it-IT"/>
          <w14:ligatures w14:val="none"/>
        </w:rPr>
        <w:t>Infatti</w:t>
      </w:r>
      <w:r w:rsidR="00892C3F" w:rsidRPr="00892C3F">
        <w:rPr>
          <w:rFonts w:ascii="Arial" w:eastAsia="Times New Roman" w:hAnsi="Arial" w:cs="Times New Roman"/>
          <w:i/>
          <w:iCs/>
          <w:kern w:val="0"/>
          <w:sz w:val="24"/>
          <w:szCs w:val="20"/>
          <w:lang w:eastAsia="it-IT"/>
          <w14:ligatures w14:val="none"/>
        </w:rPr>
        <w:t xml:space="preserve"> tutte le promesse di Dio in lui sono «sì». Per questo attraverso di lui sale a Dio il nostro «Amen» per la sua gloria. È Dio stesso che ci conferma, insieme a voi, in Cristo e ci ha conferito l’unzione, </w:t>
      </w:r>
      <w:r w:rsidRPr="00892C3F">
        <w:rPr>
          <w:rFonts w:ascii="Arial" w:eastAsia="Times New Roman" w:hAnsi="Arial" w:cs="Times New Roman"/>
          <w:i/>
          <w:iCs/>
          <w:kern w:val="0"/>
          <w:sz w:val="24"/>
          <w:szCs w:val="20"/>
          <w:lang w:eastAsia="it-IT"/>
          <w14:ligatures w14:val="none"/>
        </w:rPr>
        <w:t>ci</w:t>
      </w:r>
      <w:r w:rsidR="00892C3F" w:rsidRPr="00892C3F">
        <w:rPr>
          <w:rFonts w:ascii="Arial" w:eastAsia="Times New Roman" w:hAnsi="Arial" w:cs="Times New Roman"/>
          <w:i/>
          <w:iCs/>
          <w:kern w:val="0"/>
          <w:sz w:val="24"/>
          <w:szCs w:val="20"/>
          <w:lang w:eastAsia="it-IT"/>
          <w14:ligatures w14:val="none"/>
        </w:rPr>
        <w:t xml:space="preserve"> ha impresso il sigillo e ci ha dato la caparra dello Spirito nei nostri cuori.</w:t>
      </w:r>
    </w:p>
    <w:p w14:paraId="7D598002" w14:textId="4DEB9F27"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Io</w:t>
      </w:r>
      <w:r w:rsidR="00892C3F" w:rsidRPr="00892C3F">
        <w:rPr>
          <w:rFonts w:ascii="Arial" w:eastAsia="Times New Roman" w:hAnsi="Arial" w:cs="Times New Roman"/>
          <w:i/>
          <w:iCs/>
          <w:kern w:val="0"/>
          <w:sz w:val="24"/>
          <w:szCs w:val="20"/>
          <w:lang w:eastAsia="it-IT"/>
          <w14:ligatures w14:val="none"/>
        </w:rPr>
        <w:t xml:space="preserve"> chiamo Dio a testimone sulla mia vita, che solo per risparmiarvi rimproveri non sono più venuto a Corinto. </w:t>
      </w:r>
      <w:r w:rsidRPr="00892C3F">
        <w:rPr>
          <w:rFonts w:ascii="Arial" w:eastAsia="Times New Roman" w:hAnsi="Arial" w:cs="Times New Roman"/>
          <w:i/>
          <w:iCs/>
          <w:kern w:val="0"/>
          <w:sz w:val="24"/>
          <w:szCs w:val="20"/>
          <w:lang w:eastAsia="it-IT"/>
          <w14:ligatures w14:val="none"/>
        </w:rPr>
        <w:t>Noi</w:t>
      </w:r>
      <w:r w:rsidR="00892C3F" w:rsidRPr="00892C3F">
        <w:rPr>
          <w:rFonts w:ascii="Arial" w:eastAsia="Times New Roman" w:hAnsi="Arial" w:cs="Times New Roman"/>
          <w:i/>
          <w:iCs/>
          <w:kern w:val="0"/>
          <w:sz w:val="24"/>
          <w:szCs w:val="20"/>
          <w:lang w:eastAsia="it-IT"/>
          <w14:ligatures w14:val="none"/>
        </w:rPr>
        <w:t xml:space="preserve"> non intendiamo fare da padroni sulla vostra fede; siamo invece i collaboratori della vostra gioia, perché nella fede voi siete saldi. (1Cor 1,1-24). </w:t>
      </w:r>
    </w:p>
    <w:p w14:paraId="09F80115" w14:textId="78CD74E9" w:rsid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Cristo Gesù non è però un puro e semplice uomo, anche se grandissimo, anche se risorto, anche se è vivo in mezzo a noi.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Cristo Gesù è il Figlio del Dio vivente.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Non è Figlio in senso morale. Non è figlio nel segno dell’adozione. Non è figlio per creazione. Non è figlio per nessuna delle categorie umane per cui uno può essere detto figlio di un altro.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è Figlio di Dio per generazione eterna dal Padre.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La </w:t>
      </w:r>
      <w:r w:rsidRPr="005B0AA2">
        <w:rPr>
          <w:rFonts w:ascii="Arial" w:eastAsia="Times New Roman" w:hAnsi="Arial" w:cs="Times New Roman"/>
          <w:kern w:val="0"/>
          <w:sz w:val="24"/>
          <w:szCs w:val="20"/>
          <w:lang w:eastAsia="it-IT"/>
          <w14:ligatures w14:val="none"/>
        </w:rPr>
        <w:lastRenderedPageBreak/>
        <w:t>verità della figliolanza di Cristo Gesù è quella contenuta, manifestata, annunziata, rivelata dal Prologo.</w:t>
      </w:r>
    </w:p>
    <w:p w14:paraId="07871CAE" w14:textId="5C3EE6EE"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In principio era il Verbo,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il Verbo era presso Dio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il Verbo era Dio.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Egli era, in principio, presso Dio: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tutto è stato fatto per mezzo di lui</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senza di lui nulla è stato fatto di ciò che esiste.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In lui era la vita</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la vita era la luce degli uomini;</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la luce splende nelle tenebre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le tenebre non l’hanno vinta.</w:t>
      </w:r>
    </w:p>
    <w:p w14:paraId="6B990CC8" w14:textId="228201FA"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Venne un uomo mandato da Dio: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il suo nome era Giovanni.</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Egli venne come testimone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per dare testimonianza alla luce,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perché tutti credessero per mezzo di lui.</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Non era lui la luce,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ma doveva dare testimonianza alla luce.</w:t>
      </w:r>
    </w:p>
    <w:p w14:paraId="6BB5424C" w14:textId="77777777" w:rsidR="00184146"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Veniva nel mondo la luce vera,</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quella che illumina ogni uomo.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Era nel mondo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il mondo è stato fatto per mezzo di lui;</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eppure il mondo non lo ha riconosciuto.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Venne fra i suoi,</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i suoi non lo hanno accolto.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A quanti però lo hanno accolto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ha dato potere di diventare figli di Dio: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a quelli che credono nel suo nome,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i quali, non da sangue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né da volere di carne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né da volere di uomo,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ma da Dio sono stati generati.</w:t>
      </w:r>
      <w:r w:rsidR="00184146">
        <w:rPr>
          <w:rFonts w:ascii="Arial" w:eastAsia="Times New Roman" w:hAnsi="Arial" w:cs="Times New Roman"/>
          <w:i/>
          <w:iCs/>
          <w:kern w:val="0"/>
          <w:sz w:val="24"/>
          <w:szCs w:val="20"/>
          <w:lang w:eastAsia="it-IT"/>
          <w14:ligatures w14:val="none"/>
        </w:rPr>
        <w:t xml:space="preserve"> </w:t>
      </w:r>
    </w:p>
    <w:p w14:paraId="291AD10D" w14:textId="3C97EFAE"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E il Verbo si fece carne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venne ad abitare in mezzo a noi;</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noi abbiamo contemplato la sua gloria,</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gloria come del Figlio unigenito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che viene dal Padre,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pieno di grazia e di verità.</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Giovanni gli dà testimonianza e proclama:</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«Era di lui che io dissi:</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Colui che viene dopo di me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è avanti a me,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perché era prima di me».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Dalla sua pienezza</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noi tutti abbiamo ricevuto: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grazia su grazia.</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Perché la Legge fu data per mezzo di Mosè,</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la grazia e la verità vennero per mezzo di Gesù Cristo.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Dio, nessuno lo ha mai visto: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il Figlio unigenito, che è Dio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ed è nel seno del Padre,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è lui che lo ha rivelato. (Gv 1,1-18).</w:t>
      </w:r>
    </w:p>
    <w:p w14:paraId="39220ACB" w14:textId="4362ED1B"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Chi non professa questa verità che è reale, eterna, di sostanza, di vera generazione non crede nella verità di Gesù Signore.</w:t>
      </w:r>
      <w:r w:rsidR="001C738B">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di Nazaret non l’uomo che viene fatto Dio, come avviene per il cristiano.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di Nazaret è il Dio che si è fatto uomo.</w:t>
      </w:r>
      <w:r w:rsidR="001C738B">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Questa è la sua verità.</w:t>
      </w:r>
      <w:r w:rsidR="001C738B">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Credendo in Gesù, Messia e Figlio di Dio, si ha la vita nel suo nome.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Si ha la vita nel suo nome, cioè nella sua potenza, nella sua grazia, nel suo sacrificio, nella sua redenzione, nel dono che il Padre ci ha fatto di Lui.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vita è la rigenerazione, l’elevazione, la partecipazione della divina natura.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vita è dono dello Spirito Santo che diviene la nostra vita.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Lo Spirito Santo è donato nel nome di Cristo Gesù.</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vita è l’immersione nella grazia e nella verità di Gesù Signore.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vita è nella partecipazione alla stessa santità di Cristo Gesù.</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E tutto questo avviene nel suo nome, con la sua potenza, nella sua verità.</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Il nome è anche la verità di Cristo Gesù.</w:t>
      </w:r>
    </w:p>
    <w:p w14:paraId="0F2425DE" w14:textId="7E3B3C2A"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La predicazione della Parola e dell’opera di Cristo deve produrre questo frutto di fede: condurre ogni uomo a credere nella verità di Cristo Gesù e a lasciarsi trasformare da questa sua verità, divenendo con Cristo una cosa sola.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questa la vita: quella linfa di vita eterna che salendo da Gesù si riversa e fa fruttificare tutti i tralci.</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questa l’opera della predicazione del Vangelo: prendere ogni uomo, innestarlo in Cristo, nella sua verità, farne un tralcio dell’unica vite, in modo che possa produrre per se stesso e per gli altri frutti di vita eterna.</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Gesù è il Cristo, il Figlio di Dio, la vita di ogni uomo.</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questa la verità della nostra fede.</w:t>
      </w:r>
      <w:r w:rsidR="00892C3F">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Questa verità dobbiamo dare ad ogni uomo perché entri in possesso della vera vita. </w:t>
      </w:r>
    </w:p>
    <w:p w14:paraId="0F9D6BF5" w14:textId="77777777" w:rsidR="005B0AA2" w:rsidRDefault="005B0AA2" w:rsidP="00612760">
      <w:pPr>
        <w:spacing w:after="120" w:line="240" w:lineRule="auto"/>
        <w:jc w:val="both"/>
        <w:rPr>
          <w:rFonts w:ascii="Arial" w:eastAsia="Times New Roman" w:hAnsi="Arial" w:cs="Times New Roman"/>
          <w:kern w:val="0"/>
          <w:sz w:val="24"/>
          <w:szCs w:val="20"/>
          <w:lang w:eastAsia="it-IT"/>
          <w14:ligatures w14:val="none"/>
        </w:rPr>
      </w:pPr>
    </w:p>
    <w:p w14:paraId="70B7422C" w14:textId="20C782EA" w:rsidR="005B0AA2" w:rsidRPr="005B0AA2" w:rsidRDefault="005B0AA2" w:rsidP="00612760">
      <w:pPr>
        <w:spacing w:after="120" w:line="240" w:lineRule="auto"/>
        <w:jc w:val="both"/>
        <w:rPr>
          <w:rFonts w:ascii="Arial" w:eastAsia="Times New Roman" w:hAnsi="Arial" w:cs="Times New Roman"/>
          <w:b/>
          <w:bCs/>
          <w:kern w:val="0"/>
          <w:sz w:val="24"/>
          <w:szCs w:val="20"/>
          <w:lang w:eastAsia="it-IT"/>
          <w14:ligatures w14:val="none"/>
        </w:rPr>
      </w:pPr>
      <w:r w:rsidRPr="005B0AA2">
        <w:rPr>
          <w:rFonts w:ascii="Arial" w:eastAsia="Times New Roman" w:hAnsi="Arial" w:cs="Times New Roman"/>
          <w:b/>
          <w:bCs/>
          <w:kern w:val="0"/>
          <w:sz w:val="24"/>
          <w:szCs w:val="20"/>
          <w:lang w:eastAsia="it-IT"/>
          <w14:ligatures w14:val="none"/>
        </w:rPr>
        <w:t xml:space="preserve">In Sintesi </w:t>
      </w:r>
    </w:p>
    <w:p w14:paraId="4D72B13B" w14:textId="4112ABFA"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b/>
          <w:kern w:val="0"/>
          <w:sz w:val="24"/>
          <w:szCs w:val="20"/>
          <w:lang w:eastAsia="it-IT"/>
          <w14:ligatures w14:val="none"/>
        </w:rPr>
        <w:lastRenderedPageBreak/>
        <w:t>Sesta riflessione:</w:t>
      </w:r>
      <w:r w:rsidR="000E350A">
        <w:rPr>
          <w:rFonts w:ascii="Arial" w:eastAsia="Times New Roman" w:hAnsi="Arial" w:cs="Times New Roman"/>
          <w:b/>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La pace</w:t>
      </w:r>
      <w:r w:rsidRPr="005B0AA2">
        <w:rPr>
          <w:rFonts w:ascii="Arial" w:eastAsia="Times New Roman" w:hAnsi="Arial" w:cs="Times New Roman"/>
          <w:b/>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è il primo dono di Gesù</w:t>
      </w:r>
      <w:r w:rsidRPr="005B0AA2">
        <w:rPr>
          <w:rFonts w:ascii="Arial" w:eastAsia="Times New Roman" w:hAnsi="Arial" w:cs="Times New Roman"/>
          <w:b/>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w:t>
      </w:r>
      <w:r w:rsidR="000E350A">
        <w:rPr>
          <w:rFonts w:ascii="Arial" w:eastAsia="Times New Roman" w:hAnsi="Arial" w:cs="Times New Roman"/>
          <w:kern w:val="0"/>
          <w:sz w:val="24"/>
          <w:szCs w:val="20"/>
          <w:lang w:eastAsia="it-IT"/>
          <w14:ligatures w14:val="none"/>
        </w:rPr>
        <w:t xml:space="preserve"> </w:t>
      </w:r>
      <w:r w:rsidRPr="005B0AA2">
        <w:rPr>
          <w:rFonts w:ascii="Arial" w:eastAsia="Times New Roman" w:hAnsi="Arial" w:cs="Times New Roman"/>
          <w:kern w:val="0"/>
          <w:sz w:val="24"/>
          <w:szCs w:val="20"/>
          <w:lang w:eastAsia="it-IT"/>
          <w14:ligatures w14:val="none"/>
        </w:rPr>
        <w:t xml:space="preserve">relazione con Dio, con se stessi, con i 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44061593" w14:textId="136AB134" w:rsidR="005B0AA2" w:rsidRPr="005B0AA2" w:rsidRDefault="005B0AA2" w:rsidP="005B0AA2">
      <w:pPr>
        <w:spacing w:after="120" w:line="240" w:lineRule="auto"/>
        <w:jc w:val="both"/>
        <w:rPr>
          <w:rFonts w:ascii="Arial" w:eastAsia="Times New Roman" w:hAnsi="Arial" w:cs="Times New Roman"/>
          <w:bCs/>
          <w:kern w:val="0"/>
          <w:sz w:val="24"/>
          <w:szCs w:val="20"/>
          <w:lang w:eastAsia="it-IT"/>
          <w14:ligatures w14:val="none"/>
        </w:rPr>
      </w:pPr>
      <w:r w:rsidRPr="005B0AA2">
        <w:rPr>
          <w:rFonts w:ascii="Arial" w:eastAsia="Times New Roman" w:hAnsi="Arial" w:cs="Times New Roman"/>
          <w:b/>
          <w:bCs/>
          <w:kern w:val="0"/>
          <w:sz w:val="24"/>
          <w:szCs w:val="20"/>
          <w:lang w:eastAsia="it-IT"/>
          <w14:ligatures w14:val="none"/>
        </w:rPr>
        <w:t xml:space="preserve">Settima riflessione: </w:t>
      </w:r>
      <w:r w:rsidRPr="005B0AA2">
        <w:rPr>
          <w:rFonts w:ascii="Arial" w:eastAsia="Times New Roman" w:hAnsi="Arial" w:cs="Times New Roman"/>
          <w:bCs/>
          <w:i/>
          <w:kern w:val="0"/>
          <w:sz w:val="24"/>
          <w:szCs w:val="20"/>
          <w:lang w:eastAsia="it-IT"/>
          <w14:ligatures w14:val="none"/>
        </w:rPr>
        <w:t>“Come il Padre ha mandato me, così anch’io mando voi”</w:t>
      </w:r>
      <w:r w:rsidRPr="005B0AA2">
        <w:rPr>
          <w:rFonts w:ascii="Arial" w:eastAsia="Times New Roman" w:hAnsi="Arial" w:cs="Times New Roman"/>
          <w:bCs/>
          <w:kern w:val="0"/>
          <w:sz w:val="24"/>
          <w:szCs w:val="20"/>
          <w:lang w:eastAsia="it-IT"/>
          <w14:ligatures w14:val="none"/>
        </w:rPr>
        <w:t>.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w:t>
      </w:r>
      <w:r w:rsidR="000E350A">
        <w:rPr>
          <w:rFonts w:ascii="Arial" w:eastAsia="Times New Roman" w:hAnsi="Arial" w:cs="Times New Roman"/>
          <w:bCs/>
          <w:kern w:val="0"/>
          <w:sz w:val="24"/>
          <w:szCs w:val="20"/>
          <w:lang w:eastAsia="it-IT"/>
          <w14:ligatures w14:val="none"/>
        </w:rPr>
        <w:t xml:space="preserve"> </w:t>
      </w:r>
      <w:r w:rsidRPr="005B0AA2">
        <w:rPr>
          <w:rFonts w:ascii="Arial" w:eastAsia="Times New Roman" w:hAnsi="Arial" w:cs="Times New Roman"/>
          <w:bCs/>
          <w:kern w:val="0"/>
          <w:sz w:val="24"/>
          <w:szCs w:val="20"/>
          <w:lang w:eastAsia="it-IT"/>
          <w14:ligatures w14:val="none"/>
        </w:rPr>
        <w:t>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w:t>
      </w:r>
      <w:r w:rsidR="000E350A">
        <w:rPr>
          <w:rFonts w:ascii="Arial" w:eastAsia="Times New Roman" w:hAnsi="Arial" w:cs="Times New Roman"/>
          <w:bCs/>
          <w:kern w:val="0"/>
          <w:sz w:val="24"/>
          <w:szCs w:val="20"/>
          <w:lang w:eastAsia="it-IT"/>
          <w14:ligatures w14:val="none"/>
        </w:rPr>
        <w:t xml:space="preserve"> </w:t>
      </w:r>
      <w:r w:rsidRPr="005B0AA2">
        <w:rPr>
          <w:rFonts w:ascii="Arial" w:eastAsia="Times New Roman" w:hAnsi="Arial" w:cs="Times New Roman"/>
          <w:bCs/>
          <w:kern w:val="0"/>
          <w:sz w:val="24"/>
          <w:szCs w:val="20"/>
          <w:lang w:eastAsia="it-IT"/>
          <w14:ligatures w14:val="none"/>
        </w:rPr>
        <w:t xml:space="preserve">È Lui la vera rivelazione, la vera manifestazione del Padre. Lo è nella sua storia vissuta tra noi. </w:t>
      </w:r>
    </w:p>
    <w:p w14:paraId="38768CE2" w14:textId="77777777"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b/>
          <w:kern w:val="0"/>
          <w:sz w:val="24"/>
          <w:szCs w:val="20"/>
          <w:lang w:eastAsia="it-IT"/>
          <w14:ligatures w14:val="none"/>
        </w:rPr>
        <w:lastRenderedPageBreak/>
        <w:t xml:space="preserve">Ottava riflessione: </w:t>
      </w:r>
      <w:r w:rsidRPr="005B0AA2">
        <w:rPr>
          <w:rFonts w:ascii="Arial" w:eastAsia="Times New Roman" w:hAnsi="Arial" w:cs="Times New Roman"/>
          <w:kern w:val="0"/>
          <w:sz w:val="24"/>
          <w:szCs w:val="20"/>
          <w:lang w:eastAsia="it-IT"/>
          <w14:ligatures w14:val="none"/>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il fratelli.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perfezione morale e spirituale della persona nuova, solo in questa Chiesa fiorisce. Le parole di Gesù non temono alcuna smentita: </w:t>
      </w:r>
      <w:r w:rsidRPr="005B0AA2">
        <w:rPr>
          <w:rFonts w:ascii="Arial" w:eastAsia="Times New Roman" w:hAnsi="Arial" w:cs="Times New Roman"/>
          <w:i/>
          <w:kern w:val="0"/>
          <w:sz w:val="24"/>
          <w:szCs w:val="20"/>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rsidRPr="005B0AA2">
        <w:rPr>
          <w:rFonts w:ascii="Arial" w:eastAsia="Times New Roman" w:hAnsi="Arial" w:cs="Times New Roman"/>
          <w:kern w:val="0"/>
          <w:sz w:val="24"/>
          <w:szCs w:val="20"/>
          <w:lang w:eastAsia="it-IT"/>
          <w14:ligatures w14:val="none"/>
        </w:rPr>
        <w:t xml:space="preserve"> (Mt 16,13-30). </w:t>
      </w:r>
    </w:p>
    <w:p w14:paraId="370783D5" w14:textId="77777777"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b/>
          <w:kern w:val="0"/>
          <w:sz w:val="24"/>
          <w:szCs w:val="20"/>
          <w:lang w:eastAsia="it-IT"/>
          <w14:ligatures w14:val="none"/>
        </w:rPr>
        <w:t xml:space="preserve">Nona riflessione: </w:t>
      </w:r>
      <w:r w:rsidRPr="005B0AA2">
        <w:rPr>
          <w:rFonts w:ascii="Arial" w:eastAsia="Times New Roman" w:hAnsi="Arial" w:cs="Times New Roman"/>
          <w:kern w:val="0"/>
          <w:sz w:val="24"/>
          <w:szCs w:val="20"/>
          <w:lang w:eastAsia="it-IT"/>
          <w14:ligatures w14:val="none"/>
        </w:rPr>
        <w:t>Gli Apostoli di Gesù dovranno iniziare la loro missione con il dare il perdono dei peccati. Generalmente si pensa – ed è questo errore comune – che il perdono dei peccati avvenga attraverso il Sacramento della Confessione. Nulla di più errato. Il perdono dei peccati avviene attraverso il Sacramento del Battesimo. Questa verità è insegnata dagli Atti degli Apostoli.</w:t>
      </w:r>
    </w:p>
    <w:p w14:paraId="36595207" w14:textId="77777777"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BACB39B" w14:textId="77777777"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Questo Gesù, Dio lo ha risuscitato e noi tutti ne siamo testimoni. Innalzato dunque alla destra di Dio e dopo aver ricevuto dal Padre lo Spirito Santo promesso, lo ha effuso, come voi stessi potete vedere e udire. Davide infatti non salì al cielo; tuttavia </w:t>
      </w:r>
      <w:r w:rsidRPr="005B0AA2">
        <w:rPr>
          <w:rFonts w:ascii="Arial" w:eastAsia="Times New Roman" w:hAnsi="Arial" w:cs="Times New Roman"/>
          <w:i/>
          <w:iCs/>
          <w:kern w:val="0"/>
          <w:sz w:val="24"/>
          <w:szCs w:val="20"/>
          <w:lang w:eastAsia="it-IT"/>
          <w14:ligatures w14:val="none"/>
        </w:rPr>
        <w:lastRenderedPageBreak/>
        <w:t>egli dice: Disse il Signore al mio Signore: siedi alla mia destra, finché io ponga i tuoi nemici come sgabello dei tuoi piedi.</w:t>
      </w:r>
    </w:p>
    <w:p w14:paraId="4B730BB6" w14:textId="77777777"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Sappia dunque con certezza tutta la casa d’Israele che Dio ha costituito Signore e Cristo quel Gesù che voi avete crocifisso».</w:t>
      </w:r>
    </w:p>
    <w:p w14:paraId="17952D1F" w14:textId="77777777"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50F0B63C" w14:textId="77777777"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Questa stessa verità è testimoniata anche dal Vangelo secondo Marco e dal Vangelo secondo Matteo.</w:t>
      </w:r>
    </w:p>
    <w:p w14:paraId="3D8BE993" w14:textId="77777777"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B8C74B5" w14:textId="77777777"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5B0AA2">
          <w:rPr>
            <w:rFonts w:ascii="Arial" w:eastAsia="Times New Roman" w:hAnsi="Arial" w:cs="Times New Roman"/>
            <w:i/>
            <w:iCs/>
            <w:kern w:val="0"/>
            <w:sz w:val="24"/>
            <w:szCs w:val="20"/>
            <w:lang w:eastAsia="it-IT"/>
            <w14:ligatures w14:val="none"/>
          </w:rPr>
          <w:t>la Parola</w:t>
        </w:r>
      </w:smartTag>
      <w:r w:rsidRPr="005B0AA2">
        <w:rPr>
          <w:rFonts w:ascii="Arial" w:eastAsia="Times New Roman" w:hAnsi="Arial" w:cs="Times New Roman"/>
          <w:i/>
          <w:iCs/>
          <w:kern w:val="0"/>
          <w:sz w:val="24"/>
          <w:szCs w:val="20"/>
          <w:lang w:eastAsia="it-IT"/>
          <w14:ligatures w14:val="none"/>
        </w:rPr>
        <w:t xml:space="preserve"> con i segni che la accompagnavano. (Mc 14,16-20). </w:t>
      </w:r>
    </w:p>
    <w:p w14:paraId="16662876" w14:textId="77777777" w:rsidR="005B0AA2" w:rsidRPr="005B0AA2" w:rsidRDefault="005B0AA2" w:rsidP="005B0AA2">
      <w:pPr>
        <w:spacing w:after="120" w:line="240" w:lineRule="auto"/>
        <w:jc w:val="both"/>
        <w:rPr>
          <w:rFonts w:ascii="Arial" w:eastAsia="Times New Roman" w:hAnsi="Arial" w:cs="Times New Roman"/>
          <w:i/>
          <w:iCs/>
          <w:kern w:val="0"/>
          <w:sz w:val="24"/>
          <w:szCs w:val="20"/>
          <w:lang w:eastAsia="it-IT"/>
          <w14:ligatures w14:val="none"/>
        </w:rPr>
      </w:pPr>
      <w:r w:rsidRPr="005B0AA2">
        <w:rPr>
          <w:rFonts w:ascii="Arial" w:eastAsia="Times New Roman" w:hAnsi="Arial" w:cs="Times New Roman"/>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82AEF23" w14:textId="77777777" w:rsidR="005B0AA2" w:rsidRPr="005B0AA2" w:rsidRDefault="005B0AA2" w:rsidP="005B0AA2">
      <w:pPr>
        <w:spacing w:after="120" w:line="240" w:lineRule="auto"/>
        <w:jc w:val="both"/>
        <w:rPr>
          <w:rFonts w:ascii="Arial" w:eastAsia="Times New Roman" w:hAnsi="Arial" w:cs="Times New Roman"/>
          <w:kern w:val="0"/>
          <w:sz w:val="24"/>
          <w:szCs w:val="20"/>
          <w:lang w:eastAsia="it-IT"/>
          <w14:ligatures w14:val="none"/>
        </w:rPr>
      </w:pPr>
      <w:r w:rsidRPr="005B0AA2">
        <w:rPr>
          <w:rFonts w:ascii="Arial" w:eastAsia="Times New Roman" w:hAnsi="Arial" w:cs="Times New Roman"/>
          <w:kern w:val="0"/>
          <w:sz w:val="24"/>
          <w:szCs w:val="20"/>
          <w:lang w:eastAsia="it-IT"/>
          <w14:ligatures w14:val="none"/>
        </w:rPr>
        <w:t xml:space="preserve">Si predica il Vangelo, si invita esplicitamente alla conversione, ci si pente dei propri peccati, si riceve il perdono immergendo la persona nelle acque del Battesimo. Il 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5224FB5D" w14:textId="77777777" w:rsidR="005B0AA2" w:rsidRPr="005B0AA2" w:rsidRDefault="005B0AA2" w:rsidP="005B0AA2">
      <w:pPr>
        <w:spacing w:after="120" w:line="240" w:lineRule="auto"/>
        <w:jc w:val="both"/>
        <w:rPr>
          <w:rFonts w:ascii="Arial" w:eastAsia="Times New Roman" w:hAnsi="Arial" w:cs="Times New Roman"/>
          <w:bCs/>
          <w:kern w:val="0"/>
          <w:sz w:val="24"/>
          <w:szCs w:val="20"/>
          <w:lang w:eastAsia="it-IT"/>
          <w14:ligatures w14:val="none"/>
        </w:rPr>
      </w:pPr>
      <w:r w:rsidRPr="005B0AA2">
        <w:rPr>
          <w:rFonts w:ascii="Arial" w:eastAsia="Times New Roman" w:hAnsi="Arial" w:cs="Times New Roman"/>
          <w:b/>
          <w:bCs/>
          <w:kern w:val="0"/>
          <w:sz w:val="24"/>
          <w:szCs w:val="20"/>
          <w:lang w:eastAsia="it-IT"/>
          <w14:ligatures w14:val="none"/>
        </w:rPr>
        <w:t xml:space="preserve">Decima riflessione: </w:t>
      </w:r>
      <w:r w:rsidRPr="005B0AA2">
        <w:rPr>
          <w:rFonts w:ascii="Arial" w:eastAsia="Times New Roman" w:hAnsi="Arial" w:cs="Times New Roman"/>
          <w:bCs/>
          <w:kern w:val="0"/>
          <w:sz w:val="24"/>
          <w:szCs w:val="20"/>
          <w:lang w:eastAsia="it-IT"/>
          <w14:ligatures w14:val="none"/>
        </w:rPr>
        <w:t xml:space="preserve">Gli Apostoli che erano nella casa dove entrò Gesù a porte chiuse annunziarono a Tommaso, che quella sera era assente, di aver visto il </w:t>
      </w:r>
      <w:r w:rsidRPr="005B0AA2">
        <w:rPr>
          <w:rFonts w:ascii="Arial" w:eastAsia="Times New Roman" w:hAnsi="Arial" w:cs="Times New Roman"/>
          <w:bCs/>
          <w:kern w:val="0"/>
          <w:sz w:val="24"/>
          <w:szCs w:val="20"/>
          <w:lang w:eastAsia="it-IT"/>
          <w14:ligatures w14:val="none"/>
        </w:rPr>
        <w:lastRenderedPageBreak/>
        <w:t xml:space="preserve">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22AB96BE" w14:textId="77777777" w:rsidR="005B0AA2" w:rsidRDefault="005B0AA2" w:rsidP="00612760">
      <w:pPr>
        <w:spacing w:after="120" w:line="240" w:lineRule="auto"/>
        <w:jc w:val="both"/>
        <w:rPr>
          <w:rFonts w:ascii="Arial" w:eastAsia="Times New Roman" w:hAnsi="Arial" w:cs="Times New Roman"/>
          <w:kern w:val="0"/>
          <w:sz w:val="24"/>
          <w:szCs w:val="20"/>
          <w:lang w:eastAsia="it-IT"/>
          <w14:ligatures w14:val="none"/>
        </w:rPr>
      </w:pPr>
    </w:p>
    <w:p w14:paraId="390ED6D9" w14:textId="43EA5182" w:rsidR="00612760" w:rsidRPr="005B0AA2" w:rsidRDefault="005B0AA2" w:rsidP="005B0AA2">
      <w:pPr>
        <w:pStyle w:val="Corpotesto"/>
        <w:rPr>
          <w:b/>
          <w:bCs/>
        </w:rPr>
      </w:pPr>
      <w:r w:rsidRPr="005B0AA2">
        <w:rPr>
          <w:b/>
          <w:bCs/>
        </w:rPr>
        <w:t>Atti degli Apostoli 1</w:t>
      </w:r>
    </w:p>
    <w:p w14:paraId="09551BB3" w14:textId="77777777" w:rsidR="00612760" w:rsidRPr="00612760" w:rsidRDefault="00612760" w:rsidP="006127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12760">
        <w:rPr>
          <w:rFonts w:ascii="Arial" w:eastAsia="Times New Roman" w:hAnsi="Arial" w:cs="Times New Roman"/>
          <w:b/>
          <w:kern w:val="0"/>
          <w:position w:val="6"/>
          <w:sz w:val="24"/>
          <w:szCs w:val="20"/>
          <w:vertAlign w:val="superscript"/>
          <w:lang w:eastAsia="it-IT"/>
          <w14:ligatures w14:val="none"/>
        </w:rPr>
        <w:t>1</w:t>
      </w:r>
      <w:r w:rsidRPr="00612760">
        <w:rPr>
          <w:rFonts w:ascii="Arial" w:eastAsia="Times New Roman" w:hAnsi="Arial" w:cs="Times New Roman"/>
          <w:b/>
          <w:kern w:val="0"/>
          <w:sz w:val="24"/>
          <w:szCs w:val="20"/>
          <w:lang w:eastAsia="it-IT"/>
          <w14:ligatures w14:val="none"/>
        </w:rPr>
        <w:t xml:space="preserve">Nel primo racconto, o Teòfilo, ho trattato di tutto quello che Gesù fece e insegnò dagli inizi </w:t>
      </w:r>
    </w:p>
    <w:p w14:paraId="71BCD308" w14:textId="2645FDF8"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Il primo racconto è il Vangelo secondo Luca.</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In questo primo racconto l’Autore ha trattato di tutto quello che Gesù fece ed insegnò dagli inizi.</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Gli inizi sono il giorno del suo Battesimo al fiume Giordano. Sono anche i due capitoli nei quali viene rivelato il suo concepimento verginale per opera dello Spirito Santo e la sua nascita in Betlemme, assieme alla sua presentazione al tempio ed anche il suo rimanere nel tempio di Gerusalemme all’età di dodici anni.</w:t>
      </w:r>
      <w:r w:rsidR="001C738B">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Dai dodici ai circa trent’anni regna un silenzio perfetto. Nulla sappiamo della vita terrena di Gesù.</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Teòfilo è l’amico di Dio. È ogni discepolo del Signore.</w:t>
      </w:r>
      <w:r w:rsidR="001C738B">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È però amico di Gesù il discepolo che compie la sua volontà, che vive per rimanere nella sua Parola.</w:t>
      </w:r>
    </w:p>
    <w:p w14:paraId="1F46EFAE" w14:textId="19F3D028"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Come</w:t>
      </w:r>
      <w:r w:rsidR="00892C3F" w:rsidRPr="00892C3F">
        <w:rPr>
          <w:rFonts w:ascii="Arial" w:eastAsia="Times New Roman" w:hAnsi="Arial" w:cs="Times New Roman"/>
          <w:i/>
          <w:iCs/>
          <w:kern w:val="0"/>
          <w:sz w:val="24"/>
          <w:szCs w:val="20"/>
          <w:lang w:eastAsia="it-IT"/>
          <w14:ligatures w14:val="none"/>
        </w:rPr>
        <w:t xml:space="preserve"> il Padre ha amato me, anche io ho amato voi. Rimanete nel mio amore. </w:t>
      </w:r>
      <w:r w:rsidRPr="00892C3F">
        <w:rPr>
          <w:rFonts w:ascii="Arial" w:eastAsia="Times New Roman" w:hAnsi="Arial" w:cs="Times New Roman"/>
          <w:i/>
          <w:iCs/>
          <w:kern w:val="0"/>
          <w:sz w:val="24"/>
          <w:szCs w:val="20"/>
          <w:lang w:eastAsia="it-IT"/>
          <w14:ligatures w14:val="none"/>
        </w:rPr>
        <w:t>Se</w:t>
      </w:r>
      <w:r w:rsidR="00892C3F" w:rsidRPr="00892C3F">
        <w:rPr>
          <w:rFonts w:ascii="Arial" w:eastAsia="Times New Roman" w:hAnsi="Arial" w:cs="Times New Roman"/>
          <w:i/>
          <w:iCs/>
          <w:kern w:val="0"/>
          <w:sz w:val="24"/>
          <w:szCs w:val="20"/>
          <w:lang w:eastAsia="it-IT"/>
          <w14:ligatures w14:val="none"/>
        </w:rPr>
        <w:t xml:space="preserve"> osserverete i miei comandamenti, rimarrete nel mio amore, come io ho osservato i comandamenti del Padre mio e rimango nel suo amore. </w:t>
      </w:r>
      <w:r w:rsidRPr="00892C3F">
        <w:rPr>
          <w:rFonts w:ascii="Arial" w:eastAsia="Times New Roman" w:hAnsi="Arial" w:cs="Times New Roman"/>
          <w:i/>
          <w:iCs/>
          <w:kern w:val="0"/>
          <w:sz w:val="24"/>
          <w:szCs w:val="20"/>
          <w:lang w:eastAsia="it-IT"/>
          <w14:ligatures w14:val="none"/>
        </w:rPr>
        <w:t>Vi</w:t>
      </w:r>
      <w:r w:rsidR="00892C3F" w:rsidRPr="00892C3F">
        <w:rPr>
          <w:rFonts w:ascii="Arial" w:eastAsia="Times New Roman" w:hAnsi="Arial" w:cs="Times New Roman"/>
          <w:i/>
          <w:iCs/>
          <w:kern w:val="0"/>
          <w:sz w:val="24"/>
          <w:szCs w:val="20"/>
          <w:lang w:eastAsia="it-IT"/>
          <w14:ligatures w14:val="none"/>
        </w:rPr>
        <w:t xml:space="preserve"> ho detto queste cose perché la mia gioia sia in voi e la vostra gioia sia piena.</w:t>
      </w:r>
    </w:p>
    <w:p w14:paraId="336D074C" w14:textId="51FEA5CE"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Questo</w:t>
      </w:r>
      <w:r w:rsidR="00892C3F" w:rsidRPr="00892C3F">
        <w:rPr>
          <w:rFonts w:ascii="Arial" w:eastAsia="Times New Roman" w:hAnsi="Arial" w:cs="Times New Roman"/>
          <w:i/>
          <w:iCs/>
          <w:kern w:val="0"/>
          <w:sz w:val="24"/>
          <w:szCs w:val="20"/>
          <w:lang w:eastAsia="it-IT"/>
          <w14:ligatures w14:val="none"/>
        </w:rPr>
        <w:t xml:space="preserve"> è il mio comandamento: che vi amiate gli uni gli altri come io ho amato voi. </w:t>
      </w:r>
      <w:r w:rsidRPr="00892C3F">
        <w:rPr>
          <w:rFonts w:ascii="Arial" w:eastAsia="Times New Roman" w:hAnsi="Arial" w:cs="Times New Roman"/>
          <w:i/>
          <w:iCs/>
          <w:kern w:val="0"/>
          <w:sz w:val="24"/>
          <w:szCs w:val="20"/>
          <w:lang w:eastAsia="it-IT"/>
          <w14:ligatures w14:val="none"/>
        </w:rPr>
        <w:t>Nessuno</w:t>
      </w:r>
      <w:r w:rsidR="00892C3F" w:rsidRPr="00892C3F">
        <w:rPr>
          <w:rFonts w:ascii="Arial" w:eastAsia="Times New Roman" w:hAnsi="Arial" w:cs="Times New Roman"/>
          <w:i/>
          <w:iCs/>
          <w:kern w:val="0"/>
          <w:sz w:val="24"/>
          <w:szCs w:val="20"/>
          <w:lang w:eastAsia="it-IT"/>
          <w14:ligatures w14:val="none"/>
        </w:rPr>
        <w:t xml:space="preserve"> ha un amore più grande di questo: dare la sua vita per i propri amici. </w:t>
      </w:r>
      <w:r w:rsidRPr="00892C3F">
        <w:rPr>
          <w:rFonts w:ascii="Arial" w:eastAsia="Times New Roman" w:hAnsi="Arial" w:cs="Times New Roman"/>
          <w:i/>
          <w:iCs/>
          <w:kern w:val="0"/>
          <w:sz w:val="24"/>
          <w:szCs w:val="20"/>
          <w:lang w:eastAsia="it-IT"/>
          <w14:ligatures w14:val="none"/>
        </w:rPr>
        <w:t>Voi</w:t>
      </w:r>
      <w:r w:rsidR="00892C3F" w:rsidRPr="00892C3F">
        <w:rPr>
          <w:rFonts w:ascii="Arial" w:eastAsia="Times New Roman" w:hAnsi="Arial" w:cs="Times New Roman"/>
          <w:i/>
          <w:iCs/>
          <w:kern w:val="0"/>
          <w:sz w:val="24"/>
          <w:szCs w:val="20"/>
          <w:lang w:eastAsia="it-IT"/>
          <w14:ligatures w14:val="none"/>
        </w:rPr>
        <w:t xml:space="preserve"> siete miei amici, se fate ciò che io vi comando. </w:t>
      </w:r>
      <w:r w:rsidRPr="00892C3F">
        <w:rPr>
          <w:rFonts w:ascii="Arial" w:eastAsia="Times New Roman" w:hAnsi="Arial" w:cs="Times New Roman"/>
          <w:i/>
          <w:iCs/>
          <w:kern w:val="0"/>
          <w:sz w:val="24"/>
          <w:szCs w:val="20"/>
          <w:lang w:eastAsia="it-IT"/>
          <w14:ligatures w14:val="none"/>
        </w:rPr>
        <w:t>Non</w:t>
      </w:r>
      <w:r w:rsidR="00892C3F" w:rsidRPr="00892C3F">
        <w:rPr>
          <w:rFonts w:ascii="Arial" w:eastAsia="Times New Roman" w:hAnsi="Arial" w:cs="Times New Roman"/>
          <w:i/>
          <w:iCs/>
          <w:kern w:val="0"/>
          <w:sz w:val="24"/>
          <w:szCs w:val="20"/>
          <w:lang w:eastAsia="it-IT"/>
          <w14:ligatures w14:val="none"/>
        </w:rPr>
        <w:t xml:space="preserve"> vi chiamo più servi, perché il servo non sa quello che fa il suo padrone; ma vi ho chiamato amici, perché tutto ciò che ho udito dal Padre mio l’ho fatto conoscere a voi. </w:t>
      </w:r>
      <w:r w:rsidRPr="00892C3F">
        <w:rPr>
          <w:rFonts w:ascii="Arial" w:eastAsia="Times New Roman" w:hAnsi="Arial" w:cs="Times New Roman"/>
          <w:i/>
          <w:iCs/>
          <w:kern w:val="0"/>
          <w:sz w:val="24"/>
          <w:szCs w:val="20"/>
          <w:lang w:eastAsia="it-IT"/>
          <w14:ligatures w14:val="none"/>
        </w:rPr>
        <w:t>Non</w:t>
      </w:r>
      <w:r w:rsidR="00892C3F" w:rsidRPr="00892C3F">
        <w:rPr>
          <w:rFonts w:ascii="Arial" w:eastAsia="Times New Roman" w:hAnsi="Arial" w:cs="Times New Roman"/>
          <w:i/>
          <w:iCs/>
          <w:kern w:val="0"/>
          <w:sz w:val="24"/>
          <w:szCs w:val="20"/>
          <w:lang w:eastAsia="it-IT"/>
          <w14:ligatures w14:val="none"/>
        </w:rPr>
        <w:t xml:space="preserve"> voi avete scelto me, ma io ho scelto voi e vi ho costituiti perché andiate e portiate frutto e il vostro frutto rimanga; perché tutto quello che chiederete al Padre nel mio nome, ve lo conceda. </w:t>
      </w:r>
      <w:r w:rsidRPr="00892C3F">
        <w:rPr>
          <w:rFonts w:ascii="Arial" w:eastAsia="Times New Roman" w:hAnsi="Arial" w:cs="Times New Roman"/>
          <w:i/>
          <w:iCs/>
          <w:kern w:val="0"/>
          <w:sz w:val="24"/>
          <w:szCs w:val="20"/>
          <w:lang w:eastAsia="it-IT"/>
          <w14:ligatures w14:val="none"/>
        </w:rPr>
        <w:t>Questo</w:t>
      </w:r>
      <w:r w:rsidR="00892C3F" w:rsidRPr="00892C3F">
        <w:rPr>
          <w:rFonts w:ascii="Arial" w:eastAsia="Times New Roman" w:hAnsi="Arial" w:cs="Times New Roman"/>
          <w:i/>
          <w:iCs/>
          <w:kern w:val="0"/>
          <w:sz w:val="24"/>
          <w:szCs w:val="20"/>
          <w:lang w:eastAsia="it-IT"/>
          <w14:ligatures w14:val="none"/>
        </w:rPr>
        <w:t xml:space="preserve"> vi comando: che vi amiate gli uni gli altri. (Gv 15,9-17).</w:t>
      </w:r>
    </w:p>
    <w:p w14:paraId="31A706F3" w14:textId="256E00C4"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Chi ascolta Gesù è suo amico. Chi non lo ascolta, non è suo amico.</w:t>
      </w:r>
      <w:r w:rsidR="001C738B">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Oggi molti sono i cristiani che non sono amici di Gesù. Non lo sono perché non lo ascoltano. Non fanno ciò che Gesù comanda loro.</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Ecco cosa è il Vangelo: è il racconto di ciò che Gesù fece ed insegnò.</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È l’opera e la dottrina di Cristo Gesù.</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 xml:space="preserve">È l’opera e la Parola di </w:t>
      </w:r>
      <w:r w:rsidRPr="00612760">
        <w:rPr>
          <w:rFonts w:ascii="Arial" w:eastAsia="Times New Roman" w:hAnsi="Arial" w:cs="Times New Roman"/>
          <w:kern w:val="0"/>
          <w:sz w:val="24"/>
          <w:szCs w:val="20"/>
          <w:lang w:eastAsia="it-IT"/>
          <w14:ligatures w14:val="none"/>
        </w:rPr>
        <w:lastRenderedPageBreak/>
        <w:t>Gesù Signore.</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È l’opera e il suo insegnamento.</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Non è solo opera. Non è solo Parola, insegnamento, dottrina.</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È insieme opera e dottrina. Prima però viene l’opera. La dottrina serve per illuminare la verità dell’opera.</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Se prima viene l’opera, noi tutti siamo chiamati a dare una svolta radicale a tutta la nostra vita.</w:t>
      </w:r>
      <w:r w:rsidR="001C738B">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La svolta è questa: dobbiamo iniziare sempre dal mostrare le opere. Mostrate le opere deve seguire l’insegnamento, l’ammaestramento, la spiegazione per mezzo della Parola.</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Mai dobbiamo fermarci alle opere senza la parola; mai iniziare dalla parola senza le opere. Prima le opere e poi la parola.</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In questo ci viene in aiuto San Giacomo.</w:t>
      </w:r>
    </w:p>
    <w:p w14:paraId="17EE5B28" w14:textId="33AD8CC6"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 xml:space="preserve">Fratelli miei, la vostra fede nel Signore nostro Gesù Cristo, Signore della gloria, sia immune da favoritismi personali. </w:t>
      </w:r>
      <w:r w:rsidR="00184146" w:rsidRPr="00892C3F">
        <w:rPr>
          <w:rFonts w:ascii="Arial" w:eastAsia="Times New Roman" w:hAnsi="Arial" w:cs="Times New Roman"/>
          <w:i/>
          <w:iCs/>
          <w:kern w:val="0"/>
          <w:sz w:val="24"/>
          <w:szCs w:val="20"/>
          <w:lang w:eastAsia="it-IT"/>
          <w14:ligatures w14:val="none"/>
        </w:rPr>
        <w:t>Supponiamo</w:t>
      </w:r>
      <w:r w:rsidRPr="00892C3F">
        <w:rPr>
          <w:rFonts w:ascii="Arial" w:eastAsia="Times New Roman" w:hAnsi="Arial" w:cs="Times New Roman"/>
          <w:i/>
          <w:iCs/>
          <w:kern w:val="0"/>
          <w:sz w:val="24"/>
          <w:szCs w:val="20"/>
          <w:lang w:eastAsia="it-IT"/>
          <w14:ligatures w14:val="none"/>
        </w:rPr>
        <w:t xml:space="preserve"> che, in una delle vostre riunioni, entri qualcuno con un anello d’oro al dito, vestito lussuosamente, ed entri anche un povero con un vestito logoro. </w:t>
      </w:r>
      <w:r w:rsidR="00184146" w:rsidRPr="00892C3F">
        <w:rPr>
          <w:rFonts w:ascii="Arial" w:eastAsia="Times New Roman" w:hAnsi="Arial" w:cs="Times New Roman"/>
          <w:i/>
          <w:iCs/>
          <w:kern w:val="0"/>
          <w:sz w:val="24"/>
          <w:szCs w:val="20"/>
          <w:lang w:eastAsia="it-IT"/>
          <w14:ligatures w14:val="none"/>
        </w:rPr>
        <w:t>Se</w:t>
      </w:r>
      <w:r w:rsidRPr="00892C3F">
        <w:rPr>
          <w:rFonts w:ascii="Arial" w:eastAsia="Times New Roman" w:hAnsi="Arial" w:cs="Times New Roman"/>
          <w:i/>
          <w:iCs/>
          <w:kern w:val="0"/>
          <w:sz w:val="24"/>
          <w:szCs w:val="20"/>
          <w:lang w:eastAsia="it-IT"/>
          <w14:ligatures w14:val="none"/>
        </w:rPr>
        <w:t xml:space="preserve"> guardate colui che è vestito lussuosamente e gli dite: «Tu siediti qui, comodamente», e al povero dite: «Tu mettiti là, in piedi», oppure: «Siediti qui ai piedi del mio sgabello», </w:t>
      </w:r>
      <w:r w:rsidR="00184146" w:rsidRPr="00892C3F">
        <w:rPr>
          <w:rFonts w:ascii="Arial" w:eastAsia="Times New Roman" w:hAnsi="Arial" w:cs="Times New Roman"/>
          <w:i/>
          <w:iCs/>
          <w:kern w:val="0"/>
          <w:sz w:val="24"/>
          <w:szCs w:val="20"/>
          <w:lang w:eastAsia="it-IT"/>
          <w14:ligatures w14:val="none"/>
        </w:rPr>
        <w:t>non</w:t>
      </w:r>
      <w:r w:rsidRPr="00892C3F">
        <w:rPr>
          <w:rFonts w:ascii="Arial" w:eastAsia="Times New Roman" w:hAnsi="Arial" w:cs="Times New Roman"/>
          <w:i/>
          <w:iCs/>
          <w:kern w:val="0"/>
          <w:sz w:val="24"/>
          <w:szCs w:val="20"/>
          <w:lang w:eastAsia="it-IT"/>
          <w14:ligatures w14:val="none"/>
        </w:rPr>
        <w:t xml:space="preserve"> fate forse discriminazioni e non siete giudici dai giudizi perversi?</w:t>
      </w:r>
    </w:p>
    <w:p w14:paraId="2E2BB8EB" w14:textId="7D08BE3D"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Ascoltate</w:t>
      </w:r>
      <w:r w:rsidR="00892C3F" w:rsidRPr="00892C3F">
        <w:rPr>
          <w:rFonts w:ascii="Arial" w:eastAsia="Times New Roman" w:hAnsi="Arial" w:cs="Times New Roman"/>
          <w:i/>
          <w:iCs/>
          <w:kern w:val="0"/>
          <w:sz w:val="24"/>
          <w:szCs w:val="20"/>
          <w:lang w:eastAsia="it-IT"/>
          <w14:ligatures w14:val="none"/>
        </w:rPr>
        <w:t xml:space="preserve">, fratelli miei carissimi: Dio non ha forse scelto i poveri agli occhi del mondo, che sono ricchi nella fede ed eredi del Regno, promesso a quelli che lo amano? </w:t>
      </w:r>
      <w:r w:rsidRPr="00892C3F">
        <w:rPr>
          <w:rFonts w:ascii="Arial" w:eastAsia="Times New Roman" w:hAnsi="Arial" w:cs="Times New Roman"/>
          <w:i/>
          <w:iCs/>
          <w:kern w:val="0"/>
          <w:sz w:val="24"/>
          <w:szCs w:val="20"/>
          <w:lang w:eastAsia="it-IT"/>
          <w14:ligatures w14:val="none"/>
        </w:rPr>
        <w:t>Voi</w:t>
      </w:r>
      <w:r w:rsidR="00892C3F" w:rsidRPr="00892C3F">
        <w:rPr>
          <w:rFonts w:ascii="Arial" w:eastAsia="Times New Roman" w:hAnsi="Arial" w:cs="Times New Roman"/>
          <w:i/>
          <w:iCs/>
          <w:kern w:val="0"/>
          <w:sz w:val="24"/>
          <w:szCs w:val="20"/>
          <w:lang w:eastAsia="it-IT"/>
          <w14:ligatures w14:val="none"/>
        </w:rPr>
        <w:t xml:space="preserve"> invece avete disonorato il povero! Non sono forse i ricchi che vi opprimono e vi trascinano davanti ai tribunali? </w:t>
      </w:r>
      <w:r w:rsidRPr="00892C3F">
        <w:rPr>
          <w:rFonts w:ascii="Arial" w:eastAsia="Times New Roman" w:hAnsi="Arial" w:cs="Times New Roman"/>
          <w:i/>
          <w:iCs/>
          <w:kern w:val="0"/>
          <w:sz w:val="24"/>
          <w:szCs w:val="20"/>
          <w:lang w:eastAsia="it-IT"/>
          <w14:ligatures w14:val="none"/>
        </w:rPr>
        <w:t>Non</w:t>
      </w:r>
      <w:r w:rsidR="00892C3F" w:rsidRPr="00892C3F">
        <w:rPr>
          <w:rFonts w:ascii="Arial" w:eastAsia="Times New Roman" w:hAnsi="Arial" w:cs="Times New Roman"/>
          <w:i/>
          <w:iCs/>
          <w:kern w:val="0"/>
          <w:sz w:val="24"/>
          <w:szCs w:val="20"/>
          <w:lang w:eastAsia="it-IT"/>
          <w14:ligatures w14:val="none"/>
        </w:rPr>
        <w:t xml:space="preserve"> sono loro che bestemmiano il bel nome che è stato invocato sopra di voi? </w:t>
      </w:r>
      <w:r w:rsidRPr="00892C3F">
        <w:rPr>
          <w:rFonts w:ascii="Arial" w:eastAsia="Times New Roman" w:hAnsi="Arial" w:cs="Times New Roman"/>
          <w:i/>
          <w:iCs/>
          <w:kern w:val="0"/>
          <w:sz w:val="24"/>
          <w:szCs w:val="20"/>
          <w:lang w:eastAsia="it-IT"/>
          <w14:ligatures w14:val="none"/>
        </w:rPr>
        <w:t>Certo</w:t>
      </w:r>
      <w:r w:rsidR="00892C3F" w:rsidRPr="00892C3F">
        <w:rPr>
          <w:rFonts w:ascii="Arial" w:eastAsia="Times New Roman" w:hAnsi="Arial" w:cs="Times New Roman"/>
          <w:i/>
          <w:iCs/>
          <w:kern w:val="0"/>
          <w:sz w:val="24"/>
          <w:szCs w:val="20"/>
          <w:lang w:eastAsia="it-IT"/>
          <w14:ligatures w14:val="none"/>
        </w:rPr>
        <w:t xml:space="preserve">, se adempite quella che, secondo la Scrittura, è la legge regale: Amerai il prossimo tuo come te stesso, fate bene. </w:t>
      </w:r>
      <w:r w:rsidRPr="00892C3F">
        <w:rPr>
          <w:rFonts w:ascii="Arial" w:eastAsia="Times New Roman" w:hAnsi="Arial" w:cs="Times New Roman"/>
          <w:i/>
          <w:iCs/>
          <w:kern w:val="0"/>
          <w:sz w:val="24"/>
          <w:szCs w:val="20"/>
          <w:lang w:eastAsia="it-IT"/>
          <w14:ligatures w14:val="none"/>
        </w:rPr>
        <w:t>Ma</w:t>
      </w:r>
      <w:r w:rsidR="00892C3F" w:rsidRPr="00892C3F">
        <w:rPr>
          <w:rFonts w:ascii="Arial" w:eastAsia="Times New Roman" w:hAnsi="Arial" w:cs="Times New Roman"/>
          <w:i/>
          <w:iCs/>
          <w:kern w:val="0"/>
          <w:sz w:val="24"/>
          <w:szCs w:val="20"/>
          <w:lang w:eastAsia="it-IT"/>
          <w14:ligatures w14:val="none"/>
        </w:rPr>
        <w:t xml:space="preserve"> se fate favoritismi personali, commettete un peccato e siete accusati dalla Legge come trasgressori. </w:t>
      </w:r>
      <w:r w:rsidRPr="00892C3F">
        <w:rPr>
          <w:rFonts w:ascii="Arial" w:eastAsia="Times New Roman" w:hAnsi="Arial" w:cs="Times New Roman"/>
          <w:i/>
          <w:iCs/>
          <w:kern w:val="0"/>
          <w:sz w:val="24"/>
          <w:szCs w:val="20"/>
          <w:lang w:eastAsia="it-IT"/>
          <w14:ligatures w14:val="none"/>
        </w:rPr>
        <w:t>Poiché</w:t>
      </w:r>
      <w:r w:rsidR="00892C3F" w:rsidRPr="00892C3F">
        <w:rPr>
          <w:rFonts w:ascii="Arial" w:eastAsia="Times New Roman" w:hAnsi="Arial" w:cs="Times New Roman"/>
          <w:i/>
          <w:iCs/>
          <w:kern w:val="0"/>
          <w:sz w:val="24"/>
          <w:szCs w:val="20"/>
          <w:lang w:eastAsia="it-IT"/>
          <w14:ligatures w14:val="none"/>
        </w:rPr>
        <w:t xml:space="preserve"> chiunque osservi tutta la Legge, ma la trasgredisca anche in un punto solo, diventa colpevole di tutto; </w:t>
      </w:r>
      <w:r w:rsidRPr="00892C3F">
        <w:rPr>
          <w:rFonts w:ascii="Arial" w:eastAsia="Times New Roman" w:hAnsi="Arial" w:cs="Times New Roman"/>
          <w:i/>
          <w:iCs/>
          <w:kern w:val="0"/>
          <w:sz w:val="24"/>
          <w:szCs w:val="20"/>
          <w:lang w:eastAsia="it-IT"/>
          <w14:ligatures w14:val="none"/>
        </w:rPr>
        <w:t>infatti</w:t>
      </w:r>
      <w:r w:rsidR="00892C3F" w:rsidRPr="00892C3F">
        <w:rPr>
          <w:rFonts w:ascii="Arial" w:eastAsia="Times New Roman" w:hAnsi="Arial" w:cs="Times New Roman"/>
          <w:i/>
          <w:iCs/>
          <w:kern w:val="0"/>
          <w:sz w:val="24"/>
          <w:szCs w:val="20"/>
          <w:lang w:eastAsia="it-IT"/>
          <w14:ligatures w14:val="none"/>
        </w:rPr>
        <w:t xml:space="preserve"> colui che ha detto: Non commettere adulterio, ha detto anche: Non uccidere. Ora se tu non commetti adulterio, ma uccidi, ti rendi trasgressore della Legge. </w:t>
      </w:r>
      <w:r w:rsidRPr="00892C3F">
        <w:rPr>
          <w:rFonts w:ascii="Arial" w:eastAsia="Times New Roman" w:hAnsi="Arial" w:cs="Times New Roman"/>
          <w:i/>
          <w:iCs/>
          <w:kern w:val="0"/>
          <w:sz w:val="24"/>
          <w:szCs w:val="20"/>
          <w:lang w:eastAsia="it-IT"/>
          <w14:ligatures w14:val="none"/>
        </w:rPr>
        <w:t>Parlate</w:t>
      </w:r>
      <w:r w:rsidR="00892C3F" w:rsidRPr="00892C3F">
        <w:rPr>
          <w:rFonts w:ascii="Arial" w:eastAsia="Times New Roman" w:hAnsi="Arial" w:cs="Times New Roman"/>
          <w:i/>
          <w:iCs/>
          <w:kern w:val="0"/>
          <w:sz w:val="24"/>
          <w:szCs w:val="20"/>
          <w:lang w:eastAsia="it-IT"/>
          <w14:ligatures w14:val="none"/>
        </w:rPr>
        <w:t xml:space="preserve"> e agite come persone che devono essere giudicate secondo una legge di libertà, perché il giudizio sarà senza misericordia contro chi non avrà avuto misericordia. La misericordia ha sempre la meglio sul giudizio.</w:t>
      </w:r>
    </w:p>
    <w:p w14:paraId="45D0EF3E" w14:textId="53425904"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 xml:space="preserve">A che serve, fratelli miei, se uno dice di avere fede, ma non ha le opere? Quella fede può forse salvarlo? </w:t>
      </w:r>
      <w:r w:rsidR="00184146" w:rsidRPr="00892C3F">
        <w:rPr>
          <w:rFonts w:ascii="Arial" w:eastAsia="Times New Roman" w:hAnsi="Arial" w:cs="Times New Roman"/>
          <w:i/>
          <w:iCs/>
          <w:kern w:val="0"/>
          <w:sz w:val="24"/>
          <w:szCs w:val="20"/>
          <w:lang w:eastAsia="it-IT"/>
          <w14:ligatures w14:val="none"/>
        </w:rPr>
        <w:t>Se</w:t>
      </w:r>
      <w:r w:rsidRPr="00892C3F">
        <w:rPr>
          <w:rFonts w:ascii="Arial" w:eastAsia="Times New Roman" w:hAnsi="Arial" w:cs="Times New Roman"/>
          <w:i/>
          <w:iCs/>
          <w:kern w:val="0"/>
          <w:sz w:val="24"/>
          <w:szCs w:val="20"/>
          <w:lang w:eastAsia="it-IT"/>
          <w14:ligatures w14:val="none"/>
        </w:rPr>
        <w:t xml:space="preserve"> un fratello o una sorella sono senza vestiti e sprovvisti del cibo quotidiano e uno di voi dice loro: «Andatevene in pace, riscaldatevi e saziatevi», ma non date loro il necessario per il corpo, a che cosa serve? </w:t>
      </w:r>
      <w:r w:rsidR="00184146" w:rsidRPr="00892C3F">
        <w:rPr>
          <w:rFonts w:ascii="Arial" w:eastAsia="Times New Roman" w:hAnsi="Arial" w:cs="Times New Roman"/>
          <w:i/>
          <w:iCs/>
          <w:kern w:val="0"/>
          <w:sz w:val="24"/>
          <w:szCs w:val="20"/>
          <w:lang w:eastAsia="it-IT"/>
          <w14:ligatures w14:val="none"/>
        </w:rPr>
        <w:t>Così</w:t>
      </w:r>
      <w:r w:rsidRPr="00892C3F">
        <w:rPr>
          <w:rFonts w:ascii="Arial" w:eastAsia="Times New Roman" w:hAnsi="Arial" w:cs="Times New Roman"/>
          <w:i/>
          <w:iCs/>
          <w:kern w:val="0"/>
          <w:sz w:val="24"/>
          <w:szCs w:val="20"/>
          <w:lang w:eastAsia="it-IT"/>
          <w14:ligatures w14:val="none"/>
        </w:rPr>
        <w:t xml:space="preserve"> anche la fede: se non è seguita dalle opere, in se stessa è morta. Al contrario uno potrebbe dire: «Tu hai la fede e io ho le opere; mostrami la tua fede senza le opere, e io con le mie opere ti mostrerò la mia fede». </w:t>
      </w:r>
      <w:r w:rsidR="00184146" w:rsidRPr="00892C3F">
        <w:rPr>
          <w:rFonts w:ascii="Arial" w:eastAsia="Times New Roman" w:hAnsi="Arial" w:cs="Times New Roman"/>
          <w:i/>
          <w:iCs/>
          <w:kern w:val="0"/>
          <w:sz w:val="24"/>
          <w:szCs w:val="20"/>
          <w:lang w:eastAsia="it-IT"/>
          <w14:ligatures w14:val="none"/>
        </w:rPr>
        <w:t>Tu</w:t>
      </w:r>
      <w:r w:rsidRPr="00892C3F">
        <w:rPr>
          <w:rFonts w:ascii="Arial" w:eastAsia="Times New Roman" w:hAnsi="Arial" w:cs="Times New Roman"/>
          <w:i/>
          <w:iCs/>
          <w:kern w:val="0"/>
          <w:sz w:val="24"/>
          <w:szCs w:val="20"/>
          <w:lang w:eastAsia="it-IT"/>
          <w14:ligatures w14:val="none"/>
        </w:rPr>
        <w:t xml:space="preserve"> credi che c’è un Dio solo? Fai bene; anche i demòni lo credono e tremano! </w:t>
      </w:r>
      <w:r w:rsidR="00184146" w:rsidRPr="00892C3F">
        <w:rPr>
          <w:rFonts w:ascii="Arial" w:eastAsia="Times New Roman" w:hAnsi="Arial" w:cs="Times New Roman"/>
          <w:i/>
          <w:iCs/>
          <w:kern w:val="0"/>
          <w:sz w:val="24"/>
          <w:szCs w:val="20"/>
          <w:lang w:eastAsia="it-IT"/>
          <w14:ligatures w14:val="none"/>
        </w:rPr>
        <w:t>Insensato</w:t>
      </w:r>
      <w:r w:rsidRPr="00892C3F">
        <w:rPr>
          <w:rFonts w:ascii="Arial" w:eastAsia="Times New Roman" w:hAnsi="Arial" w:cs="Times New Roman"/>
          <w:i/>
          <w:iCs/>
          <w:kern w:val="0"/>
          <w:sz w:val="24"/>
          <w:szCs w:val="20"/>
          <w:lang w:eastAsia="it-IT"/>
          <w14:ligatures w14:val="none"/>
        </w:rPr>
        <w:t xml:space="preserve">, vuoi capire che la fede senza le opere non ha valore? </w:t>
      </w:r>
      <w:r w:rsidR="00184146" w:rsidRPr="00892C3F">
        <w:rPr>
          <w:rFonts w:ascii="Arial" w:eastAsia="Times New Roman" w:hAnsi="Arial" w:cs="Times New Roman"/>
          <w:i/>
          <w:iCs/>
          <w:kern w:val="0"/>
          <w:sz w:val="24"/>
          <w:szCs w:val="20"/>
          <w:lang w:eastAsia="it-IT"/>
          <w14:ligatures w14:val="none"/>
        </w:rPr>
        <w:t>Abramo</w:t>
      </w:r>
      <w:r w:rsidRPr="00892C3F">
        <w:rPr>
          <w:rFonts w:ascii="Arial" w:eastAsia="Times New Roman" w:hAnsi="Arial" w:cs="Times New Roman"/>
          <w:i/>
          <w:iCs/>
          <w:kern w:val="0"/>
          <w:sz w:val="24"/>
          <w:szCs w:val="20"/>
          <w:lang w:eastAsia="it-IT"/>
          <w14:ligatures w14:val="none"/>
        </w:rPr>
        <w:t xml:space="preserve">, nostro padre, non fu forse giustificato per le sue opere, quando offrì Isacco, suo figlio, sull’altare? </w:t>
      </w:r>
      <w:r w:rsidR="00184146" w:rsidRPr="00892C3F">
        <w:rPr>
          <w:rFonts w:ascii="Arial" w:eastAsia="Times New Roman" w:hAnsi="Arial" w:cs="Times New Roman"/>
          <w:i/>
          <w:iCs/>
          <w:kern w:val="0"/>
          <w:sz w:val="24"/>
          <w:szCs w:val="20"/>
          <w:lang w:eastAsia="it-IT"/>
          <w14:ligatures w14:val="none"/>
        </w:rPr>
        <w:t>Vedi</w:t>
      </w:r>
      <w:r w:rsidRPr="00892C3F">
        <w:rPr>
          <w:rFonts w:ascii="Arial" w:eastAsia="Times New Roman" w:hAnsi="Arial" w:cs="Times New Roman"/>
          <w:i/>
          <w:iCs/>
          <w:kern w:val="0"/>
          <w:sz w:val="24"/>
          <w:szCs w:val="20"/>
          <w:lang w:eastAsia="it-IT"/>
          <w14:ligatures w14:val="none"/>
        </w:rPr>
        <w:t xml:space="preserve">: la fede agiva insieme alle opere di lui, e per le opere la fede divenne perfetta. </w:t>
      </w:r>
      <w:r w:rsidR="00184146" w:rsidRPr="00892C3F">
        <w:rPr>
          <w:rFonts w:ascii="Arial" w:eastAsia="Times New Roman" w:hAnsi="Arial" w:cs="Times New Roman"/>
          <w:i/>
          <w:iCs/>
          <w:kern w:val="0"/>
          <w:sz w:val="24"/>
          <w:szCs w:val="20"/>
          <w:lang w:eastAsia="it-IT"/>
          <w14:ligatures w14:val="none"/>
        </w:rPr>
        <w:t>E</w:t>
      </w:r>
      <w:r w:rsidRPr="00892C3F">
        <w:rPr>
          <w:rFonts w:ascii="Arial" w:eastAsia="Times New Roman" w:hAnsi="Arial" w:cs="Times New Roman"/>
          <w:i/>
          <w:iCs/>
          <w:kern w:val="0"/>
          <w:sz w:val="24"/>
          <w:szCs w:val="20"/>
          <w:lang w:eastAsia="it-IT"/>
          <w14:ligatures w14:val="none"/>
        </w:rPr>
        <w:t xml:space="preserve"> si compì la Scrittura che dice: Abramo credette a Dio e gli fu accreditato come giustizia, ed egli fu chiamato amico di Dio. </w:t>
      </w:r>
      <w:r w:rsidR="00184146" w:rsidRPr="00892C3F">
        <w:rPr>
          <w:rFonts w:ascii="Arial" w:eastAsia="Times New Roman" w:hAnsi="Arial" w:cs="Times New Roman"/>
          <w:i/>
          <w:iCs/>
          <w:kern w:val="0"/>
          <w:sz w:val="24"/>
          <w:szCs w:val="20"/>
          <w:lang w:eastAsia="it-IT"/>
          <w14:ligatures w14:val="none"/>
        </w:rPr>
        <w:t>Vedete</w:t>
      </w:r>
      <w:r w:rsidRPr="00892C3F">
        <w:rPr>
          <w:rFonts w:ascii="Arial" w:eastAsia="Times New Roman" w:hAnsi="Arial" w:cs="Times New Roman"/>
          <w:i/>
          <w:iCs/>
          <w:kern w:val="0"/>
          <w:sz w:val="24"/>
          <w:szCs w:val="20"/>
          <w:lang w:eastAsia="it-IT"/>
          <w14:ligatures w14:val="none"/>
        </w:rPr>
        <w:t xml:space="preserve">: l’uomo è giustificato per le opere e non soltanto per la fede. </w:t>
      </w:r>
      <w:r w:rsidR="00184146" w:rsidRPr="00892C3F">
        <w:rPr>
          <w:rFonts w:ascii="Arial" w:eastAsia="Times New Roman" w:hAnsi="Arial" w:cs="Times New Roman"/>
          <w:i/>
          <w:iCs/>
          <w:kern w:val="0"/>
          <w:sz w:val="24"/>
          <w:szCs w:val="20"/>
          <w:lang w:eastAsia="it-IT"/>
          <w14:ligatures w14:val="none"/>
        </w:rPr>
        <w:t>Così</w:t>
      </w:r>
      <w:r w:rsidRPr="00892C3F">
        <w:rPr>
          <w:rFonts w:ascii="Arial" w:eastAsia="Times New Roman" w:hAnsi="Arial" w:cs="Times New Roman"/>
          <w:i/>
          <w:iCs/>
          <w:kern w:val="0"/>
          <w:sz w:val="24"/>
          <w:szCs w:val="20"/>
          <w:lang w:eastAsia="it-IT"/>
          <w14:ligatures w14:val="none"/>
        </w:rPr>
        <w:t xml:space="preserve"> anche Raab, la prostituta, non fu forse giustificata per le opere, perché aveva dato ospitalità agli esploratori e li aveva fatti ripartire per un’altra strada? </w:t>
      </w:r>
      <w:r w:rsidR="00184146" w:rsidRPr="00892C3F">
        <w:rPr>
          <w:rFonts w:ascii="Arial" w:eastAsia="Times New Roman" w:hAnsi="Arial" w:cs="Times New Roman"/>
          <w:i/>
          <w:iCs/>
          <w:kern w:val="0"/>
          <w:sz w:val="24"/>
          <w:szCs w:val="20"/>
          <w:lang w:eastAsia="it-IT"/>
          <w14:ligatures w14:val="none"/>
        </w:rPr>
        <w:t>Infatti</w:t>
      </w:r>
      <w:r w:rsidRPr="00892C3F">
        <w:rPr>
          <w:rFonts w:ascii="Arial" w:eastAsia="Times New Roman" w:hAnsi="Arial" w:cs="Times New Roman"/>
          <w:i/>
          <w:iCs/>
          <w:kern w:val="0"/>
          <w:sz w:val="24"/>
          <w:szCs w:val="20"/>
          <w:lang w:eastAsia="it-IT"/>
          <w14:ligatures w14:val="none"/>
        </w:rPr>
        <w:t xml:space="preserve"> come il corpo senza lo spirito è morto, così anche la fede senza le opere è morta. (Gc 2,1-26).</w:t>
      </w:r>
    </w:p>
    <w:p w14:paraId="01E582CC" w14:textId="56EE7008"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lastRenderedPageBreak/>
        <w:t>Partire dalle opere è compiere una vera rivoluzione al nostro modo di comunicare la fede. Oggi tutto è fondato sulla parola, sul dire, sull’insegnare.</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Invece compiendo questa rivoluzione, la parola serve per spiegare le opere o per svelare il mistero racchiuso in esse.</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Senza la parola che la svela, l’opera rimane muta. Senza l’opera che la precede, anche la parola rimane muta.</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Le opere senza la parola sono mute, ma anche la parola senza le opere è muta. La parola dona voce alle opere, le opere donano voce alla parola.</w:t>
      </w:r>
      <w:r w:rsidR="001C738B">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Tutta la Scrittura Sacra non comincia con il mostrare le grandi opere di Dio che sono la creazione del cielo, della terra, dell’uomo, della famiglia?</w:t>
      </w:r>
    </w:p>
    <w:p w14:paraId="4B4C5A5C" w14:textId="77E7EB48"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 xml:space="preserve">In principio Dio creò il cielo e la terra. </w:t>
      </w:r>
      <w:r w:rsidR="00184146" w:rsidRPr="00892C3F">
        <w:rPr>
          <w:rFonts w:ascii="Arial" w:eastAsia="Times New Roman" w:hAnsi="Arial" w:cs="Times New Roman"/>
          <w:i/>
          <w:iCs/>
          <w:kern w:val="0"/>
          <w:sz w:val="24"/>
          <w:szCs w:val="20"/>
          <w:lang w:eastAsia="it-IT"/>
          <w14:ligatures w14:val="none"/>
        </w:rPr>
        <w:t>La</w:t>
      </w:r>
      <w:r w:rsidRPr="00892C3F">
        <w:rPr>
          <w:rFonts w:ascii="Arial" w:eastAsia="Times New Roman" w:hAnsi="Arial" w:cs="Times New Roman"/>
          <w:i/>
          <w:iCs/>
          <w:kern w:val="0"/>
          <w:sz w:val="24"/>
          <w:szCs w:val="20"/>
          <w:lang w:eastAsia="it-IT"/>
          <w14:ligatures w14:val="none"/>
        </w:rPr>
        <w:t xml:space="preserve"> terra era informe e deserta e le tenebre ricoprivano l’abisso e lo spirito di Dio aleggiava sulle acque.</w:t>
      </w:r>
    </w:p>
    <w:p w14:paraId="4B334813" w14:textId="221E0D35"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disse: «Sia la luce!». E la luce fu. </w:t>
      </w: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vide che la luce era cosa buona e Dio separò la luce dalle tenebre. </w:t>
      </w: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chiamò la luce giorno, mentre chiamò le tenebre notte. E fu sera e fu mattina: giorno primo.</w:t>
      </w:r>
    </w:p>
    <w:p w14:paraId="0960D3C7" w14:textId="55D561B6"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disse: «Sia un firmamento in mezzo alle acque per separare le acque dalle acque». </w:t>
      </w: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fece il firmamento e separò le acque che sono sotto il firmamento dalle acque che sono sopra il firmamento. E così avvenne. </w:t>
      </w: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chiamò il firmamento cielo. E fu sera e fu mattina: secondo giorno.</w:t>
      </w:r>
    </w:p>
    <w:p w14:paraId="62A928B9" w14:textId="4569E9B7"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disse: «Le acque che sono sotto il cielo si raccolgano in un unico luogo e appaia l’asciutto». E così avvenne. </w:t>
      </w: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chiamò l’asciutto terra, mentre chiamò la massa delle acque mare. Dio vide che era cosa buona. </w:t>
      </w: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E8C1A3A" w14:textId="064BDFDA"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FD6CE75" w14:textId="68CD2CCB"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disse: «Le acque brulichino di esseri viventi e uccelli volino sopra la terra, davanti al firmamento del cielo». </w:t>
      </w: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creò i grandi mostri marini e tutti gli esseri viventi che guizzano e brulicano nelle acque, secondo la loro specie, e tutti gli uccelli alati, secondo la loro specie. Dio vide che era cosa buona. </w:t>
      </w: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li benedisse: «Siate fecondi e moltiplicatevi e riempite le acque dei mari; gli uccelli si moltiplichino sulla terra». </w:t>
      </w:r>
      <w:r w:rsidRPr="00892C3F">
        <w:rPr>
          <w:rFonts w:ascii="Arial" w:eastAsia="Times New Roman" w:hAnsi="Arial" w:cs="Times New Roman"/>
          <w:i/>
          <w:iCs/>
          <w:kern w:val="0"/>
          <w:sz w:val="24"/>
          <w:szCs w:val="20"/>
          <w:lang w:eastAsia="it-IT"/>
          <w14:ligatures w14:val="none"/>
        </w:rPr>
        <w:t>E</w:t>
      </w:r>
      <w:r w:rsidR="00892C3F" w:rsidRPr="00892C3F">
        <w:rPr>
          <w:rFonts w:ascii="Arial" w:eastAsia="Times New Roman" w:hAnsi="Arial" w:cs="Times New Roman"/>
          <w:i/>
          <w:iCs/>
          <w:kern w:val="0"/>
          <w:sz w:val="24"/>
          <w:szCs w:val="20"/>
          <w:lang w:eastAsia="it-IT"/>
          <w14:ligatures w14:val="none"/>
        </w:rPr>
        <w:t xml:space="preserve"> fu sera e fu mattina: quinto giorno.</w:t>
      </w:r>
    </w:p>
    <w:p w14:paraId="5EBB187F" w14:textId="6ACDA5DF"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disse: «La terra produca esseri viventi secondo la loro specie: bestiame, rettili e animali selvatici, secondo la loro specie». E così avvenne. </w:t>
      </w:r>
      <w:r w:rsidRPr="00892C3F">
        <w:rPr>
          <w:rFonts w:ascii="Arial" w:eastAsia="Times New Roman" w:hAnsi="Arial" w:cs="Times New Roman"/>
          <w:i/>
          <w:iCs/>
          <w:kern w:val="0"/>
          <w:sz w:val="24"/>
          <w:szCs w:val="20"/>
          <w:lang w:eastAsia="it-IT"/>
          <w14:ligatures w14:val="none"/>
        </w:rPr>
        <w:t>Dio</w:t>
      </w:r>
      <w:r w:rsidR="00892C3F" w:rsidRPr="00892C3F">
        <w:rPr>
          <w:rFonts w:ascii="Arial" w:eastAsia="Times New Roman" w:hAnsi="Arial" w:cs="Times New Roman"/>
          <w:i/>
          <w:iCs/>
          <w:kern w:val="0"/>
          <w:sz w:val="24"/>
          <w:szCs w:val="20"/>
          <w:lang w:eastAsia="it-IT"/>
          <w14:ligatures w14:val="none"/>
        </w:rPr>
        <w:t xml:space="preserve"> fece gli animali selvatici, secondo la loro specie, il bestiame, secondo la propria specie, e tutti i rettili del suolo, secondo la loro specie. Dio vide che era cosa buona.</w:t>
      </w:r>
    </w:p>
    <w:p w14:paraId="4AA7B09B" w14:textId="26720EDF"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lastRenderedPageBreak/>
        <w:t>Dio</w:t>
      </w:r>
      <w:r w:rsidR="00892C3F" w:rsidRPr="00892C3F">
        <w:rPr>
          <w:rFonts w:ascii="Arial" w:eastAsia="Times New Roman" w:hAnsi="Arial" w:cs="Times New Roman"/>
          <w:i/>
          <w:iCs/>
          <w:kern w:val="0"/>
          <w:sz w:val="24"/>
          <w:szCs w:val="20"/>
          <w:lang w:eastAsia="it-IT"/>
          <w14:ligatures w14:val="none"/>
        </w:rPr>
        <w:t xml:space="preserve"> disse: «Facciamo l’uomo a nostra immagine, secondo la nostra somiglianza: dòmini sui pesci del mare e sugli uccelli del cielo, sul bestiame, su tutti gli animali selvatici e su tutti i rettili che strisciano sulla terra».</w:t>
      </w:r>
    </w:p>
    <w:p w14:paraId="001AAB3E" w14:textId="5DAFCB8B"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E Dio creò l’uomo a sua immagine;</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a immagine di Dio lo creò:</w:t>
      </w:r>
      <w:r w:rsidR="001C738B">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 xml:space="preserve">maschio e femmina li creò. </w:t>
      </w:r>
    </w:p>
    <w:p w14:paraId="4C425BC7" w14:textId="5F74F5B6"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Dio li benedisse e Dio disse loro: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«Siate fecondi e moltiplicatevi,</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riempite la terra e soggiogatela,</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dominate sui pesci del mare e sugli uccelli del cielo</w:t>
      </w:r>
      <w:r w:rsidR="00184146">
        <w:rPr>
          <w:rFonts w:ascii="Arial" w:eastAsia="Times New Roman" w:hAnsi="Arial" w:cs="Times New Roman"/>
          <w:i/>
          <w:iCs/>
          <w:kern w:val="0"/>
          <w:sz w:val="24"/>
          <w:szCs w:val="20"/>
          <w:lang w:eastAsia="it-IT"/>
          <w14:ligatures w14:val="none"/>
        </w:rPr>
        <w:t xml:space="preserve"> </w:t>
      </w:r>
      <w:r w:rsidRPr="00892C3F">
        <w:rPr>
          <w:rFonts w:ascii="Arial" w:eastAsia="Times New Roman" w:hAnsi="Arial" w:cs="Times New Roman"/>
          <w:i/>
          <w:iCs/>
          <w:kern w:val="0"/>
          <w:sz w:val="24"/>
          <w:szCs w:val="20"/>
          <w:lang w:eastAsia="it-IT"/>
          <w14:ligatures w14:val="none"/>
        </w:rPr>
        <w:t>e su ogni essere vivente che striscia sulla terra».</w:t>
      </w:r>
    </w:p>
    <w:p w14:paraId="11C7F631" w14:textId="622E2C8A"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 xml:space="preserve">Dio disse: «Ecco, io vi do ogni erba che produce seme e che è su tutta la terra, e ogni albero fruttifero che produce seme: saranno il vostro cibo. </w:t>
      </w:r>
      <w:r w:rsidR="00184146" w:rsidRPr="00892C3F">
        <w:rPr>
          <w:rFonts w:ascii="Arial" w:eastAsia="Times New Roman" w:hAnsi="Arial" w:cs="Times New Roman"/>
          <w:i/>
          <w:iCs/>
          <w:kern w:val="0"/>
          <w:sz w:val="24"/>
          <w:szCs w:val="20"/>
          <w:lang w:eastAsia="it-IT"/>
          <w14:ligatures w14:val="none"/>
        </w:rPr>
        <w:t>A</w:t>
      </w:r>
      <w:r w:rsidRPr="00892C3F">
        <w:rPr>
          <w:rFonts w:ascii="Arial" w:eastAsia="Times New Roman" w:hAnsi="Arial" w:cs="Times New Roman"/>
          <w:i/>
          <w:iCs/>
          <w:kern w:val="0"/>
          <w:sz w:val="24"/>
          <w:szCs w:val="20"/>
          <w:lang w:eastAsia="it-IT"/>
          <w14:ligatures w14:val="none"/>
        </w:rPr>
        <w:t xml:space="preserve"> tutti gli animali selvatici, a tutti gli uccelli del cielo e a tutti gli esseri che strisciano sulla terra e nei quali è alito di vita, io do in cibo ogni erba verde». E così avvenne. </w:t>
      </w:r>
      <w:r w:rsidR="00184146" w:rsidRPr="00892C3F">
        <w:rPr>
          <w:rFonts w:ascii="Arial" w:eastAsia="Times New Roman" w:hAnsi="Arial" w:cs="Times New Roman"/>
          <w:i/>
          <w:iCs/>
          <w:kern w:val="0"/>
          <w:sz w:val="24"/>
          <w:szCs w:val="20"/>
          <w:lang w:eastAsia="it-IT"/>
          <w14:ligatures w14:val="none"/>
        </w:rPr>
        <w:t>Dio</w:t>
      </w:r>
      <w:r w:rsidRPr="00892C3F">
        <w:rPr>
          <w:rFonts w:ascii="Arial" w:eastAsia="Times New Roman" w:hAnsi="Arial" w:cs="Times New Roman"/>
          <w:i/>
          <w:iCs/>
          <w:kern w:val="0"/>
          <w:sz w:val="24"/>
          <w:szCs w:val="20"/>
          <w:lang w:eastAsia="it-IT"/>
          <w14:ligatures w14:val="none"/>
        </w:rPr>
        <w:t xml:space="preserve"> vide quanto aveva fatto, ed ecco, era cosa molto buona. E fu sera e fu mattina: sesto giorno. (G</w:t>
      </w:r>
      <w:r>
        <w:rPr>
          <w:rFonts w:ascii="Arial" w:eastAsia="Times New Roman" w:hAnsi="Arial" w:cs="Times New Roman"/>
          <w:i/>
          <w:iCs/>
          <w:kern w:val="0"/>
          <w:sz w:val="24"/>
          <w:szCs w:val="20"/>
          <w:lang w:eastAsia="it-IT"/>
          <w14:ligatures w14:val="none"/>
        </w:rPr>
        <w:t>e</w:t>
      </w:r>
      <w:r w:rsidRPr="00892C3F">
        <w:rPr>
          <w:rFonts w:ascii="Arial" w:eastAsia="Times New Roman" w:hAnsi="Arial" w:cs="Times New Roman"/>
          <w:i/>
          <w:iCs/>
          <w:kern w:val="0"/>
          <w:sz w:val="24"/>
          <w:szCs w:val="20"/>
          <w:lang w:eastAsia="it-IT"/>
          <w14:ligatures w14:val="none"/>
        </w:rPr>
        <w:t>n 1,1-31).</w:t>
      </w:r>
    </w:p>
    <w:p w14:paraId="7F01978C" w14:textId="11FE8C8F" w:rsidR="00612760" w:rsidRP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Tutta la Sacra Scrittura non è forse il libro delle opere concrete di Dio in favore dell’uomo?</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Il</w:t>
      </w:r>
      <w:r w:rsidR="000E350A">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cristianesimo non è l’opera delle opere di Dio, il cui cuore è l’Incarnazione del Verbo, il Figlio Unigenito del Padre?</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Ora chiediamoci: quali sono le nostre opere e quali le parole che svelano il mistero contenuto nelle opere?</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Se il cristiano vuole essere vero testimone di Gesù deve unire in modo mirabile opere e parole. Né le opere senza le parole, né le parole senza le opere.</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Tutto però deve iniziare dalle opere.</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 xml:space="preserve">Le opere sono la via per cominciare ogni discorso di salvezza e di redenzione. </w:t>
      </w:r>
    </w:p>
    <w:p w14:paraId="7B1FE2A5" w14:textId="77777777" w:rsidR="00612760" w:rsidRPr="00612760" w:rsidRDefault="00612760" w:rsidP="006127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12760">
        <w:rPr>
          <w:rFonts w:ascii="Arial" w:eastAsia="Times New Roman" w:hAnsi="Arial" w:cs="Times New Roman"/>
          <w:b/>
          <w:kern w:val="0"/>
          <w:position w:val="6"/>
          <w:sz w:val="24"/>
          <w:szCs w:val="20"/>
          <w:vertAlign w:val="superscript"/>
          <w:lang w:eastAsia="it-IT"/>
          <w14:ligatures w14:val="none"/>
        </w:rPr>
        <w:t>2</w:t>
      </w:r>
      <w:r w:rsidRPr="00612760">
        <w:rPr>
          <w:rFonts w:ascii="Arial" w:eastAsia="Times New Roman" w:hAnsi="Arial" w:cs="Times New Roman"/>
          <w:b/>
          <w:kern w:val="0"/>
          <w:sz w:val="24"/>
          <w:szCs w:val="20"/>
          <w:lang w:eastAsia="it-IT"/>
          <w14:ligatures w14:val="none"/>
        </w:rPr>
        <w:t>fino al giorno in cui fu assunto in cielo, dopo aver dato disposizioni agli apostoli che si era scelti per mezzo dello Spirito Santo.</w:t>
      </w:r>
    </w:p>
    <w:p w14:paraId="6705CD03" w14:textId="08F49808"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Il Vangelo secondo Luca termina con l’assunzione di Gesù in cielo e con i discepoli che frequentano il tempio, in attesa di essere rivestititi di potenza dall’Alto e così partire per la missione.</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Le disposizioni sono quelle contenute nel Capitolo Ventiquattresimo.</w:t>
      </w:r>
    </w:p>
    <w:p w14:paraId="754A758A" w14:textId="10F9DC0A"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Mentre</w:t>
      </w:r>
      <w:r w:rsidR="00892C3F" w:rsidRPr="00892C3F">
        <w:rPr>
          <w:rFonts w:ascii="Arial" w:eastAsia="Times New Roman" w:hAnsi="Arial" w:cs="Times New Roman"/>
          <w:i/>
          <w:iCs/>
          <w:kern w:val="0"/>
          <w:sz w:val="24"/>
          <w:szCs w:val="20"/>
          <w:lang w:eastAsia="it-IT"/>
          <w14:ligatures w14:val="none"/>
        </w:rPr>
        <w:t xml:space="preserve"> essi parlavano di queste cose, Gesù in persona stette in mezzo a loro e disse: «Pace a voi!». </w:t>
      </w:r>
      <w:r w:rsidRPr="00892C3F">
        <w:rPr>
          <w:rFonts w:ascii="Arial" w:eastAsia="Times New Roman" w:hAnsi="Arial" w:cs="Times New Roman"/>
          <w:i/>
          <w:iCs/>
          <w:kern w:val="0"/>
          <w:sz w:val="24"/>
          <w:szCs w:val="20"/>
          <w:lang w:eastAsia="it-IT"/>
          <w14:ligatures w14:val="none"/>
        </w:rPr>
        <w:t>Sconvolti</w:t>
      </w:r>
      <w:r w:rsidR="00892C3F" w:rsidRPr="00892C3F">
        <w:rPr>
          <w:rFonts w:ascii="Arial" w:eastAsia="Times New Roman" w:hAnsi="Arial" w:cs="Times New Roman"/>
          <w:i/>
          <w:iCs/>
          <w:kern w:val="0"/>
          <w:sz w:val="24"/>
          <w:szCs w:val="20"/>
          <w:lang w:eastAsia="it-IT"/>
          <w14:ligatures w14:val="none"/>
        </w:rPr>
        <w:t xml:space="preserve"> e pieni di paura, credevano di vedere un fantasma. </w:t>
      </w:r>
      <w:r w:rsidRPr="00892C3F">
        <w:rPr>
          <w:rFonts w:ascii="Arial" w:eastAsia="Times New Roman" w:hAnsi="Arial" w:cs="Times New Roman"/>
          <w:i/>
          <w:iCs/>
          <w:kern w:val="0"/>
          <w:sz w:val="24"/>
          <w:szCs w:val="20"/>
          <w:lang w:eastAsia="it-IT"/>
          <w14:ligatures w14:val="none"/>
        </w:rPr>
        <w:t>Ma</w:t>
      </w:r>
      <w:r w:rsidR="00892C3F" w:rsidRPr="00892C3F">
        <w:rPr>
          <w:rFonts w:ascii="Arial" w:eastAsia="Times New Roman" w:hAnsi="Arial" w:cs="Times New Roman"/>
          <w:i/>
          <w:iCs/>
          <w:kern w:val="0"/>
          <w:sz w:val="24"/>
          <w:szCs w:val="20"/>
          <w:lang w:eastAsia="it-IT"/>
          <w14:ligatures w14:val="none"/>
        </w:rPr>
        <w:t xml:space="preserve"> egli disse loro: «Perché siete turbati, e perché sorgono dubbi nel vostro cuore? </w:t>
      </w:r>
      <w:r w:rsidRPr="00892C3F">
        <w:rPr>
          <w:rFonts w:ascii="Arial" w:eastAsia="Times New Roman" w:hAnsi="Arial" w:cs="Times New Roman"/>
          <w:i/>
          <w:iCs/>
          <w:kern w:val="0"/>
          <w:sz w:val="24"/>
          <w:szCs w:val="20"/>
          <w:lang w:eastAsia="it-IT"/>
          <w14:ligatures w14:val="none"/>
        </w:rPr>
        <w:t>Guardate</w:t>
      </w:r>
      <w:r w:rsidR="00892C3F" w:rsidRPr="00892C3F">
        <w:rPr>
          <w:rFonts w:ascii="Arial" w:eastAsia="Times New Roman" w:hAnsi="Arial" w:cs="Times New Roman"/>
          <w:i/>
          <w:iCs/>
          <w:kern w:val="0"/>
          <w:sz w:val="24"/>
          <w:szCs w:val="20"/>
          <w:lang w:eastAsia="it-IT"/>
          <w14:ligatures w14:val="none"/>
        </w:rPr>
        <w:t xml:space="preserve"> le mie mani e i miei piedi: sono proprio io! Toccatemi e guardate; un fantasma non ha carne e ossa, come vedete che io ho». </w:t>
      </w:r>
      <w:r w:rsidRPr="00892C3F">
        <w:rPr>
          <w:rFonts w:ascii="Arial" w:eastAsia="Times New Roman" w:hAnsi="Arial" w:cs="Times New Roman"/>
          <w:i/>
          <w:iCs/>
          <w:kern w:val="0"/>
          <w:sz w:val="24"/>
          <w:szCs w:val="20"/>
          <w:lang w:eastAsia="it-IT"/>
          <w14:ligatures w14:val="none"/>
        </w:rPr>
        <w:t>Dicendo</w:t>
      </w:r>
      <w:r w:rsidR="00892C3F" w:rsidRPr="00892C3F">
        <w:rPr>
          <w:rFonts w:ascii="Arial" w:eastAsia="Times New Roman" w:hAnsi="Arial" w:cs="Times New Roman"/>
          <w:i/>
          <w:iCs/>
          <w:kern w:val="0"/>
          <w:sz w:val="24"/>
          <w:szCs w:val="20"/>
          <w:lang w:eastAsia="it-IT"/>
          <w14:ligatures w14:val="none"/>
        </w:rPr>
        <w:t xml:space="preserve"> questo, mostrò loro le mani e i piedi. </w:t>
      </w:r>
      <w:r w:rsidRPr="00892C3F">
        <w:rPr>
          <w:rFonts w:ascii="Arial" w:eastAsia="Times New Roman" w:hAnsi="Arial" w:cs="Times New Roman"/>
          <w:i/>
          <w:iCs/>
          <w:kern w:val="0"/>
          <w:sz w:val="24"/>
          <w:szCs w:val="20"/>
          <w:lang w:eastAsia="it-IT"/>
          <w14:ligatures w14:val="none"/>
        </w:rPr>
        <w:t>Ma</w:t>
      </w:r>
      <w:r w:rsidR="00892C3F" w:rsidRPr="00892C3F">
        <w:rPr>
          <w:rFonts w:ascii="Arial" w:eastAsia="Times New Roman" w:hAnsi="Arial" w:cs="Times New Roman"/>
          <w:i/>
          <w:iCs/>
          <w:kern w:val="0"/>
          <w:sz w:val="24"/>
          <w:szCs w:val="20"/>
          <w:lang w:eastAsia="it-IT"/>
          <w14:ligatures w14:val="none"/>
        </w:rPr>
        <w:t xml:space="preserve"> poiché per la gioia non credevano ancora ed erano pieni di stupore, disse: «Avete qui qualche cosa da mangiare?». </w:t>
      </w:r>
      <w:r w:rsidRPr="00892C3F">
        <w:rPr>
          <w:rFonts w:ascii="Arial" w:eastAsia="Times New Roman" w:hAnsi="Arial" w:cs="Times New Roman"/>
          <w:i/>
          <w:iCs/>
          <w:kern w:val="0"/>
          <w:sz w:val="24"/>
          <w:szCs w:val="20"/>
          <w:lang w:eastAsia="it-IT"/>
          <w14:ligatures w14:val="none"/>
        </w:rPr>
        <w:t>Gli</w:t>
      </w:r>
      <w:r w:rsidR="00892C3F" w:rsidRPr="00892C3F">
        <w:rPr>
          <w:rFonts w:ascii="Arial" w:eastAsia="Times New Roman" w:hAnsi="Arial" w:cs="Times New Roman"/>
          <w:i/>
          <w:iCs/>
          <w:kern w:val="0"/>
          <w:sz w:val="24"/>
          <w:szCs w:val="20"/>
          <w:lang w:eastAsia="it-IT"/>
          <w14:ligatures w14:val="none"/>
        </w:rPr>
        <w:t xml:space="preserve"> offrirono una porzione di pesce arrostito; </w:t>
      </w:r>
      <w:r w:rsidRPr="00892C3F">
        <w:rPr>
          <w:rFonts w:ascii="Arial" w:eastAsia="Times New Roman" w:hAnsi="Arial" w:cs="Times New Roman"/>
          <w:i/>
          <w:iCs/>
          <w:kern w:val="0"/>
          <w:sz w:val="24"/>
          <w:szCs w:val="20"/>
          <w:lang w:eastAsia="it-IT"/>
          <w14:ligatures w14:val="none"/>
        </w:rPr>
        <w:t>egli</w:t>
      </w:r>
      <w:r w:rsidR="00892C3F" w:rsidRPr="00892C3F">
        <w:rPr>
          <w:rFonts w:ascii="Arial" w:eastAsia="Times New Roman" w:hAnsi="Arial" w:cs="Times New Roman"/>
          <w:i/>
          <w:iCs/>
          <w:kern w:val="0"/>
          <w:sz w:val="24"/>
          <w:szCs w:val="20"/>
          <w:lang w:eastAsia="it-IT"/>
          <w14:ligatures w14:val="none"/>
        </w:rPr>
        <w:t xml:space="preserve"> lo prese e lo mangiò davanti a loro.</w:t>
      </w:r>
    </w:p>
    <w:p w14:paraId="448C20CD" w14:textId="04F95A39"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Poi</w:t>
      </w:r>
      <w:r w:rsidR="00892C3F" w:rsidRPr="00892C3F">
        <w:rPr>
          <w:rFonts w:ascii="Arial" w:eastAsia="Times New Roman" w:hAnsi="Arial" w:cs="Times New Roman"/>
          <w:i/>
          <w:iCs/>
          <w:kern w:val="0"/>
          <w:sz w:val="24"/>
          <w:szCs w:val="20"/>
          <w:lang w:eastAsia="it-IT"/>
          <w14:ligatures w14:val="none"/>
        </w:rPr>
        <w:t xml:space="preserve"> disse: «Sono queste le parole che io vi dissi quando ero ancora con voi: bisogna che si compiano tutte le cose scritte su di me nella legge di Mosè, nei Profeti e nei Salmi». </w:t>
      </w:r>
      <w:r w:rsidRPr="00892C3F">
        <w:rPr>
          <w:rFonts w:ascii="Arial" w:eastAsia="Times New Roman" w:hAnsi="Arial" w:cs="Times New Roman"/>
          <w:i/>
          <w:iCs/>
          <w:kern w:val="0"/>
          <w:sz w:val="24"/>
          <w:szCs w:val="20"/>
          <w:lang w:eastAsia="it-IT"/>
          <w14:ligatures w14:val="none"/>
        </w:rPr>
        <w:t>Allora</w:t>
      </w:r>
      <w:r w:rsidR="00892C3F" w:rsidRPr="00892C3F">
        <w:rPr>
          <w:rFonts w:ascii="Arial" w:eastAsia="Times New Roman" w:hAnsi="Arial" w:cs="Times New Roman"/>
          <w:i/>
          <w:iCs/>
          <w:kern w:val="0"/>
          <w:sz w:val="24"/>
          <w:szCs w:val="20"/>
          <w:lang w:eastAsia="it-IT"/>
          <w14:ligatures w14:val="none"/>
        </w:rPr>
        <w:t xml:space="preserve"> aprì loro la mente per comprendere le Scritture </w:t>
      </w:r>
      <w:r w:rsidRPr="00892C3F">
        <w:rPr>
          <w:rFonts w:ascii="Arial" w:eastAsia="Times New Roman" w:hAnsi="Arial" w:cs="Times New Roman"/>
          <w:i/>
          <w:iCs/>
          <w:kern w:val="0"/>
          <w:sz w:val="24"/>
          <w:szCs w:val="20"/>
          <w:lang w:eastAsia="it-IT"/>
          <w14:ligatures w14:val="none"/>
        </w:rPr>
        <w:t>e</w:t>
      </w:r>
      <w:r w:rsidR="00892C3F" w:rsidRPr="00892C3F">
        <w:rPr>
          <w:rFonts w:ascii="Arial" w:eastAsia="Times New Roman" w:hAnsi="Arial" w:cs="Times New Roman"/>
          <w:i/>
          <w:iCs/>
          <w:kern w:val="0"/>
          <w:sz w:val="24"/>
          <w:szCs w:val="20"/>
          <w:lang w:eastAsia="it-IT"/>
          <w14:ligatures w14:val="none"/>
        </w:rPr>
        <w:t xml:space="preserve"> disse loro: «Così sta scritto: il Cristo patirà e risorgerà dai morti il terzo giorno, </w:t>
      </w:r>
      <w:r w:rsidRPr="00892C3F">
        <w:rPr>
          <w:rFonts w:ascii="Arial" w:eastAsia="Times New Roman" w:hAnsi="Arial" w:cs="Times New Roman"/>
          <w:i/>
          <w:iCs/>
          <w:kern w:val="0"/>
          <w:sz w:val="24"/>
          <w:szCs w:val="20"/>
          <w:lang w:eastAsia="it-IT"/>
          <w14:ligatures w14:val="none"/>
        </w:rPr>
        <w:t>e</w:t>
      </w:r>
      <w:r w:rsidR="00892C3F" w:rsidRPr="00892C3F">
        <w:rPr>
          <w:rFonts w:ascii="Arial" w:eastAsia="Times New Roman" w:hAnsi="Arial" w:cs="Times New Roman"/>
          <w:i/>
          <w:iCs/>
          <w:kern w:val="0"/>
          <w:sz w:val="24"/>
          <w:szCs w:val="20"/>
          <w:lang w:eastAsia="it-IT"/>
          <w14:ligatures w14:val="none"/>
        </w:rPr>
        <w:t xml:space="preserve"> nel suo nome saranno predicati a tutti i popoli la conversione e il perdono dei peccati, cominciando da Gerusalemme. </w:t>
      </w:r>
      <w:r w:rsidRPr="00892C3F">
        <w:rPr>
          <w:rFonts w:ascii="Arial" w:eastAsia="Times New Roman" w:hAnsi="Arial" w:cs="Times New Roman"/>
          <w:i/>
          <w:iCs/>
          <w:kern w:val="0"/>
          <w:sz w:val="24"/>
          <w:szCs w:val="20"/>
          <w:lang w:eastAsia="it-IT"/>
          <w14:ligatures w14:val="none"/>
        </w:rPr>
        <w:t>Di</w:t>
      </w:r>
      <w:r w:rsidR="00892C3F" w:rsidRPr="00892C3F">
        <w:rPr>
          <w:rFonts w:ascii="Arial" w:eastAsia="Times New Roman" w:hAnsi="Arial" w:cs="Times New Roman"/>
          <w:i/>
          <w:iCs/>
          <w:kern w:val="0"/>
          <w:sz w:val="24"/>
          <w:szCs w:val="20"/>
          <w:lang w:eastAsia="it-IT"/>
          <w14:ligatures w14:val="none"/>
        </w:rPr>
        <w:t xml:space="preserve"> questo voi siete testimoni. </w:t>
      </w:r>
      <w:r w:rsidRPr="00892C3F">
        <w:rPr>
          <w:rFonts w:ascii="Arial" w:eastAsia="Times New Roman" w:hAnsi="Arial" w:cs="Times New Roman"/>
          <w:i/>
          <w:iCs/>
          <w:kern w:val="0"/>
          <w:sz w:val="24"/>
          <w:szCs w:val="20"/>
          <w:lang w:eastAsia="it-IT"/>
          <w14:ligatures w14:val="none"/>
        </w:rPr>
        <w:t>Ed</w:t>
      </w:r>
      <w:r w:rsidR="00892C3F" w:rsidRPr="00892C3F">
        <w:rPr>
          <w:rFonts w:ascii="Arial" w:eastAsia="Times New Roman" w:hAnsi="Arial" w:cs="Times New Roman"/>
          <w:i/>
          <w:iCs/>
          <w:kern w:val="0"/>
          <w:sz w:val="24"/>
          <w:szCs w:val="20"/>
          <w:lang w:eastAsia="it-IT"/>
          <w14:ligatures w14:val="none"/>
        </w:rPr>
        <w:t xml:space="preserve"> ecco, io mando su di voi colui che il Padre mio ha promesso; ma voi restate in città, finché non siate rivestiti di potenza dall’alto».</w:t>
      </w:r>
    </w:p>
    <w:p w14:paraId="06134A4F" w14:textId="1667C97C"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lastRenderedPageBreak/>
        <w:t>Poi</w:t>
      </w:r>
      <w:r w:rsidR="00892C3F" w:rsidRPr="00892C3F">
        <w:rPr>
          <w:rFonts w:ascii="Arial" w:eastAsia="Times New Roman" w:hAnsi="Arial" w:cs="Times New Roman"/>
          <w:i/>
          <w:iCs/>
          <w:kern w:val="0"/>
          <w:sz w:val="24"/>
          <w:szCs w:val="20"/>
          <w:lang w:eastAsia="it-IT"/>
          <w14:ligatures w14:val="none"/>
        </w:rPr>
        <w:t xml:space="preserve"> li condusse fuori verso Betània e, alzate le mani, li benedisse. </w:t>
      </w:r>
      <w:r w:rsidRPr="00892C3F">
        <w:rPr>
          <w:rFonts w:ascii="Arial" w:eastAsia="Times New Roman" w:hAnsi="Arial" w:cs="Times New Roman"/>
          <w:i/>
          <w:iCs/>
          <w:kern w:val="0"/>
          <w:sz w:val="24"/>
          <w:szCs w:val="20"/>
          <w:lang w:eastAsia="it-IT"/>
          <w14:ligatures w14:val="none"/>
        </w:rPr>
        <w:t>Mentre</w:t>
      </w:r>
      <w:r w:rsidR="00892C3F" w:rsidRPr="00892C3F">
        <w:rPr>
          <w:rFonts w:ascii="Arial" w:eastAsia="Times New Roman" w:hAnsi="Arial" w:cs="Times New Roman"/>
          <w:i/>
          <w:iCs/>
          <w:kern w:val="0"/>
          <w:sz w:val="24"/>
          <w:szCs w:val="20"/>
          <w:lang w:eastAsia="it-IT"/>
          <w14:ligatures w14:val="none"/>
        </w:rPr>
        <w:t xml:space="preserve"> li benediceva, si staccò da loro e veniva portato su, in cielo. </w:t>
      </w:r>
      <w:r w:rsidRPr="00892C3F">
        <w:rPr>
          <w:rFonts w:ascii="Arial" w:eastAsia="Times New Roman" w:hAnsi="Arial" w:cs="Times New Roman"/>
          <w:i/>
          <w:iCs/>
          <w:kern w:val="0"/>
          <w:sz w:val="24"/>
          <w:szCs w:val="20"/>
          <w:lang w:eastAsia="it-IT"/>
          <w14:ligatures w14:val="none"/>
        </w:rPr>
        <w:t>Ed</w:t>
      </w:r>
      <w:r w:rsidR="00892C3F" w:rsidRPr="00892C3F">
        <w:rPr>
          <w:rFonts w:ascii="Arial" w:eastAsia="Times New Roman" w:hAnsi="Arial" w:cs="Times New Roman"/>
          <w:i/>
          <w:iCs/>
          <w:kern w:val="0"/>
          <w:sz w:val="24"/>
          <w:szCs w:val="20"/>
          <w:lang w:eastAsia="it-IT"/>
          <w14:ligatures w14:val="none"/>
        </w:rPr>
        <w:t xml:space="preserve"> essi si prostrarono davanti a lui; poi tornarono a Gerusalemme con grande gioia </w:t>
      </w:r>
      <w:r w:rsidRPr="00892C3F">
        <w:rPr>
          <w:rFonts w:ascii="Arial" w:eastAsia="Times New Roman" w:hAnsi="Arial" w:cs="Times New Roman"/>
          <w:i/>
          <w:iCs/>
          <w:kern w:val="0"/>
          <w:sz w:val="24"/>
          <w:szCs w:val="20"/>
          <w:lang w:eastAsia="it-IT"/>
          <w14:ligatures w14:val="none"/>
        </w:rPr>
        <w:t>e</w:t>
      </w:r>
      <w:r w:rsidR="00892C3F" w:rsidRPr="00892C3F">
        <w:rPr>
          <w:rFonts w:ascii="Arial" w:eastAsia="Times New Roman" w:hAnsi="Arial" w:cs="Times New Roman"/>
          <w:i/>
          <w:iCs/>
          <w:kern w:val="0"/>
          <w:sz w:val="24"/>
          <w:szCs w:val="20"/>
          <w:lang w:eastAsia="it-IT"/>
          <w14:ligatures w14:val="none"/>
        </w:rPr>
        <w:t xml:space="preserve"> stavano sempre nel tempio lodando Dio. (Lc 24,36-52).</w:t>
      </w:r>
    </w:p>
    <w:p w14:paraId="58591F99" w14:textId="432C0C9F"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Le disposizioni sono differenti da Vangelo a Vangelo.</w:t>
      </w:r>
      <w:r w:rsidR="001C738B">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Quasi simili sono quelle contenute nel Vangelo secondo Matteo e Marco.</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Nel Vangelo secondo Matteo:</w:t>
      </w:r>
    </w:p>
    <w:p w14:paraId="788DAB3F" w14:textId="21372516"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Gli</w:t>
      </w:r>
      <w:r w:rsidR="00892C3F" w:rsidRPr="00892C3F">
        <w:rPr>
          <w:rFonts w:ascii="Arial" w:eastAsia="Times New Roman" w:hAnsi="Arial" w:cs="Times New Roman"/>
          <w:i/>
          <w:iCs/>
          <w:kern w:val="0"/>
          <w:sz w:val="24"/>
          <w:szCs w:val="20"/>
          <w:lang w:eastAsia="it-IT"/>
          <w14:ligatures w14:val="none"/>
        </w:rPr>
        <w:t xml:space="preserve"> undici discepoli, intanto, andarono in Galilea, sul monte che Gesù aveva loro indicato. </w:t>
      </w:r>
      <w:r w:rsidRPr="00892C3F">
        <w:rPr>
          <w:rFonts w:ascii="Arial" w:eastAsia="Times New Roman" w:hAnsi="Arial" w:cs="Times New Roman"/>
          <w:i/>
          <w:iCs/>
          <w:kern w:val="0"/>
          <w:sz w:val="24"/>
          <w:szCs w:val="20"/>
          <w:lang w:eastAsia="it-IT"/>
          <w14:ligatures w14:val="none"/>
        </w:rPr>
        <w:t>Quando</w:t>
      </w:r>
      <w:r w:rsidR="00892C3F" w:rsidRPr="00892C3F">
        <w:rPr>
          <w:rFonts w:ascii="Arial" w:eastAsia="Times New Roman" w:hAnsi="Arial" w:cs="Times New Roman"/>
          <w:i/>
          <w:iCs/>
          <w:kern w:val="0"/>
          <w:sz w:val="24"/>
          <w:szCs w:val="20"/>
          <w:lang w:eastAsia="it-IT"/>
          <w14:ligatures w14:val="none"/>
        </w:rPr>
        <w:t xml:space="preserve"> lo videro, si prostrarono. Essi però dubitarono. </w:t>
      </w:r>
      <w:r w:rsidRPr="00892C3F">
        <w:rPr>
          <w:rFonts w:ascii="Arial" w:eastAsia="Times New Roman" w:hAnsi="Arial" w:cs="Times New Roman"/>
          <w:i/>
          <w:iCs/>
          <w:kern w:val="0"/>
          <w:sz w:val="24"/>
          <w:szCs w:val="20"/>
          <w:lang w:eastAsia="it-IT"/>
          <w14:ligatures w14:val="none"/>
        </w:rPr>
        <w:t>Gesù</w:t>
      </w:r>
      <w:r w:rsidR="00892C3F" w:rsidRPr="00892C3F">
        <w:rPr>
          <w:rFonts w:ascii="Arial" w:eastAsia="Times New Roman" w:hAnsi="Arial" w:cs="Times New Roman"/>
          <w:i/>
          <w:iCs/>
          <w:kern w:val="0"/>
          <w:sz w:val="24"/>
          <w:szCs w:val="20"/>
          <w:lang w:eastAsia="it-IT"/>
          <w14:ligatures w14:val="none"/>
        </w:rPr>
        <w:t xml:space="preserve"> si avvicinò e disse loro: «A me è stato dato ogni potere in cielo e sulla terra. </w:t>
      </w:r>
      <w:r w:rsidRPr="00892C3F">
        <w:rPr>
          <w:rFonts w:ascii="Arial" w:eastAsia="Times New Roman" w:hAnsi="Arial" w:cs="Times New Roman"/>
          <w:i/>
          <w:iCs/>
          <w:kern w:val="0"/>
          <w:sz w:val="24"/>
          <w:szCs w:val="20"/>
          <w:lang w:eastAsia="it-IT"/>
          <w14:ligatures w14:val="none"/>
        </w:rPr>
        <w:t>Andate</w:t>
      </w:r>
      <w:r w:rsidR="00892C3F" w:rsidRPr="00892C3F">
        <w:rPr>
          <w:rFonts w:ascii="Arial" w:eastAsia="Times New Roman" w:hAnsi="Arial" w:cs="Times New Roman"/>
          <w:i/>
          <w:iCs/>
          <w:kern w:val="0"/>
          <w:sz w:val="24"/>
          <w:szCs w:val="20"/>
          <w:lang w:eastAsia="it-IT"/>
          <w14:ligatures w14:val="none"/>
        </w:rPr>
        <w:t xml:space="preserve"> dunque e fate discepoli tutti i popoli, battezzandoli nel nome del Padre e del Figlio e dello Spirito Santo, </w:t>
      </w:r>
      <w:r w:rsidRPr="00892C3F">
        <w:rPr>
          <w:rFonts w:ascii="Arial" w:eastAsia="Times New Roman" w:hAnsi="Arial" w:cs="Times New Roman"/>
          <w:i/>
          <w:iCs/>
          <w:kern w:val="0"/>
          <w:sz w:val="24"/>
          <w:szCs w:val="20"/>
          <w:lang w:eastAsia="it-IT"/>
          <w14:ligatures w14:val="none"/>
        </w:rPr>
        <w:t>insegnando</w:t>
      </w:r>
      <w:r w:rsidR="00892C3F" w:rsidRPr="00892C3F">
        <w:rPr>
          <w:rFonts w:ascii="Arial" w:eastAsia="Times New Roman" w:hAnsi="Arial" w:cs="Times New Roman"/>
          <w:i/>
          <w:iCs/>
          <w:kern w:val="0"/>
          <w:sz w:val="24"/>
          <w:szCs w:val="20"/>
          <w:lang w:eastAsia="it-IT"/>
          <w14:ligatures w14:val="none"/>
        </w:rPr>
        <w:t xml:space="preserve"> loro a osservare tutto ciò che vi ho comandato. Ed ecco, io sono con voi tutti i giorni, fino alla fine del mondo». (Mt 28,16-20). </w:t>
      </w:r>
    </w:p>
    <w:p w14:paraId="6DEF896B" w14:textId="77777777" w:rsidR="00892C3F" w:rsidRPr="00892C3F" w:rsidRDefault="00892C3F" w:rsidP="00892C3F">
      <w:pPr>
        <w:spacing w:after="120" w:line="240" w:lineRule="auto"/>
        <w:jc w:val="both"/>
        <w:rPr>
          <w:rFonts w:ascii="Arial" w:eastAsia="Times New Roman" w:hAnsi="Arial" w:cs="Times New Roman"/>
          <w:kern w:val="0"/>
          <w:sz w:val="24"/>
          <w:szCs w:val="20"/>
          <w:lang w:eastAsia="it-IT"/>
          <w14:ligatures w14:val="none"/>
        </w:rPr>
      </w:pPr>
      <w:r w:rsidRPr="00892C3F">
        <w:rPr>
          <w:rFonts w:ascii="Arial" w:eastAsia="Times New Roman" w:hAnsi="Arial" w:cs="Times New Roman"/>
          <w:kern w:val="0"/>
          <w:sz w:val="24"/>
          <w:szCs w:val="20"/>
          <w:lang w:eastAsia="it-IT"/>
          <w14:ligatures w14:val="none"/>
        </w:rPr>
        <w:t xml:space="preserve">Nel Vangelo secondo Marco: </w:t>
      </w:r>
    </w:p>
    <w:p w14:paraId="3269D5A8" w14:textId="1F17B04F"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Alla</w:t>
      </w:r>
      <w:r w:rsidR="00892C3F" w:rsidRPr="00892C3F">
        <w:rPr>
          <w:rFonts w:ascii="Arial" w:eastAsia="Times New Roman" w:hAnsi="Arial" w:cs="Times New Roman"/>
          <w:i/>
          <w:iCs/>
          <w:kern w:val="0"/>
          <w:sz w:val="24"/>
          <w:szCs w:val="20"/>
          <w:lang w:eastAsia="it-IT"/>
          <w14:ligatures w14:val="none"/>
        </w:rPr>
        <w:t xml:space="preserve"> fine apparve anche agli Undici, mentre erano a tavola, e li rimproverò per la loro incredulità e durezza di cuore, perché non avevano creduto a quelli che lo avevano visto risorto. E disse loro: «Andate in tutto il mondo e proclamate il Vangelo a ogni creatura. </w:t>
      </w:r>
      <w:r w:rsidRPr="00892C3F">
        <w:rPr>
          <w:rFonts w:ascii="Arial" w:eastAsia="Times New Roman" w:hAnsi="Arial" w:cs="Times New Roman"/>
          <w:i/>
          <w:iCs/>
          <w:kern w:val="0"/>
          <w:sz w:val="24"/>
          <w:szCs w:val="20"/>
          <w:lang w:eastAsia="it-IT"/>
          <w14:ligatures w14:val="none"/>
        </w:rPr>
        <w:t>Chi</w:t>
      </w:r>
      <w:r w:rsidR="00892C3F" w:rsidRPr="00892C3F">
        <w:rPr>
          <w:rFonts w:ascii="Arial" w:eastAsia="Times New Roman" w:hAnsi="Arial" w:cs="Times New Roman"/>
          <w:i/>
          <w:iCs/>
          <w:kern w:val="0"/>
          <w:sz w:val="24"/>
          <w:szCs w:val="20"/>
          <w:lang w:eastAsia="it-IT"/>
          <w14:ligatures w14:val="none"/>
        </w:rPr>
        <w:t xml:space="preserve"> crederà e sarà battezzato sarà salvato, ma chi non crederà sarà condannato. </w:t>
      </w:r>
      <w:r w:rsidRPr="00892C3F">
        <w:rPr>
          <w:rFonts w:ascii="Arial" w:eastAsia="Times New Roman" w:hAnsi="Arial" w:cs="Times New Roman"/>
          <w:i/>
          <w:iCs/>
          <w:kern w:val="0"/>
          <w:sz w:val="24"/>
          <w:szCs w:val="20"/>
          <w:lang w:eastAsia="it-IT"/>
          <w14:ligatures w14:val="none"/>
        </w:rPr>
        <w:t>Questi</w:t>
      </w:r>
      <w:r w:rsidR="00892C3F" w:rsidRPr="00892C3F">
        <w:rPr>
          <w:rFonts w:ascii="Arial" w:eastAsia="Times New Roman" w:hAnsi="Arial" w:cs="Times New Roman"/>
          <w:i/>
          <w:iCs/>
          <w:kern w:val="0"/>
          <w:sz w:val="24"/>
          <w:szCs w:val="20"/>
          <w:lang w:eastAsia="it-IT"/>
          <w14:ligatures w14:val="none"/>
        </w:rPr>
        <w:t xml:space="preserve"> saranno i segni che accompagneranno quelli che credono: nel mio nome scacceranno demòni, parleranno lingue nuove, </w:t>
      </w:r>
      <w:r w:rsidRPr="00892C3F">
        <w:rPr>
          <w:rFonts w:ascii="Arial" w:eastAsia="Times New Roman" w:hAnsi="Arial" w:cs="Times New Roman"/>
          <w:i/>
          <w:iCs/>
          <w:kern w:val="0"/>
          <w:sz w:val="24"/>
          <w:szCs w:val="20"/>
          <w:lang w:eastAsia="it-IT"/>
          <w14:ligatures w14:val="none"/>
        </w:rPr>
        <w:t>prenderanno</w:t>
      </w:r>
      <w:r w:rsidR="00892C3F" w:rsidRPr="00892C3F">
        <w:rPr>
          <w:rFonts w:ascii="Arial" w:eastAsia="Times New Roman" w:hAnsi="Arial" w:cs="Times New Roman"/>
          <w:i/>
          <w:iCs/>
          <w:kern w:val="0"/>
          <w:sz w:val="24"/>
          <w:szCs w:val="20"/>
          <w:lang w:eastAsia="it-IT"/>
          <w14:ligatures w14:val="none"/>
        </w:rPr>
        <w:t xml:space="preserve"> in mano serpenti e, se berranno qualche veleno, non recherà loro danno; imporranno le mani ai malati e questi guariranno».</w:t>
      </w:r>
      <w:r>
        <w:rPr>
          <w:rFonts w:ascii="Arial" w:eastAsia="Times New Roman" w:hAnsi="Arial" w:cs="Times New Roman"/>
          <w:i/>
          <w:iCs/>
          <w:kern w:val="0"/>
          <w:sz w:val="24"/>
          <w:szCs w:val="20"/>
          <w:lang w:eastAsia="it-IT"/>
          <w14:ligatures w14:val="none"/>
        </w:rPr>
        <w:t xml:space="preserve"> </w:t>
      </w:r>
      <w:r w:rsidR="00892C3F" w:rsidRPr="00892C3F">
        <w:rPr>
          <w:rFonts w:ascii="Arial" w:eastAsia="Times New Roman" w:hAnsi="Arial" w:cs="Times New Roman"/>
          <w:i/>
          <w:iCs/>
          <w:kern w:val="0"/>
          <w:sz w:val="24"/>
          <w:szCs w:val="20"/>
          <w:lang w:eastAsia="it-IT"/>
          <w14:ligatures w14:val="none"/>
        </w:rPr>
        <w:t>Il Signore Gesù, dopo aver parlato con loro, fu elevato in cielo e sedette alla destra di Dio.</w:t>
      </w:r>
      <w:r w:rsidR="001C738B">
        <w:rPr>
          <w:rFonts w:ascii="Arial" w:eastAsia="Times New Roman" w:hAnsi="Arial" w:cs="Times New Roman"/>
          <w:i/>
          <w:iCs/>
          <w:kern w:val="0"/>
          <w:sz w:val="24"/>
          <w:szCs w:val="20"/>
          <w:lang w:eastAsia="it-IT"/>
          <w14:ligatures w14:val="none"/>
        </w:rPr>
        <w:t xml:space="preserve"> </w:t>
      </w:r>
      <w:r w:rsidR="00892C3F" w:rsidRPr="00892C3F">
        <w:rPr>
          <w:rFonts w:ascii="Arial" w:eastAsia="Times New Roman" w:hAnsi="Arial" w:cs="Times New Roman"/>
          <w:i/>
          <w:iCs/>
          <w:kern w:val="0"/>
          <w:sz w:val="24"/>
          <w:szCs w:val="20"/>
          <w:lang w:eastAsia="it-IT"/>
          <w14:ligatures w14:val="none"/>
        </w:rPr>
        <w:t xml:space="preserve">Allora essi partirono e predicarono dappertutto, mentre il Signore agiva insieme con loro e confermava la Parola con i segni che la accompagnavano. (Mc 16,14-20). </w:t>
      </w:r>
    </w:p>
    <w:p w14:paraId="21365CEF" w14:textId="77777777" w:rsidR="00892C3F" w:rsidRPr="00892C3F" w:rsidRDefault="00892C3F" w:rsidP="00892C3F">
      <w:pPr>
        <w:spacing w:after="120" w:line="240" w:lineRule="auto"/>
        <w:jc w:val="both"/>
        <w:rPr>
          <w:rFonts w:ascii="Arial" w:eastAsia="Times New Roman" w:hAnsi="Arial" w:cs="Times New Roman"/>
          <w:kern w:val="0"/>
          <w:sz w:val="24"/>
          <w:szCs w:val="20"/>
          <w:lang w:eastAsia="it-IT"/>
          <w14:ligatures w14:val="none"/>
        </w:rPr>
      </w:pPr>
      <w:r w:rsidRPr="00892C3F">
        <w:rPr>
          <w:rFonts w:ascii="Arial" w:eastAsia="Times New Roman" w:hAnsi="Arial" w:cs="Times New Roman"/>
          <w:kern w:val="0"/>
          <w:sz w:val="24"/>
          <w:szCs w:val="20"/>
          <w:lang w:eastAsia="it-IT"/>
          <w14:ligatures w14:val="none"/>
        </w:rPr>
        <w:t>Nel Vangelo secondo Giovanni Gesù dona il primato a Pietro conferendogli il mandato di pascere agnelli e pecore del suo Gregge.</w:t>
      </w:r>
    </w:p>
    <w:p w14:paraId="3D97FA91" w14:textId="48DF7D50" w:rsidR="00892C3F" w:rsidRPr="00892C3F" w:rsidRDefault="00892C3F"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 xml:space="preserve">Quand’ebbero mangiato, Gesù disse a Simon Pietro: «Simone, figlio di Giovanni, mi ami più di costoro?». Gli rispose: «Certo, Signore, tu lo sai che ti voglio bene». Gli disse: «Pasci i miei agnelli». </w:t>
      </w:r>
      <w:r w:rsidR="00184146" w:rsidRPr="00892C3F">
        <w:rPr>
          <w:rFonts w:ascii="Arial" w:eastAsia="Times New Roman" w:hAnsi="Arial" w:cs="Times New Roman"/>
          <w:i/>
          <w:iCs/>
          <w:kern w:val="0"/>
          <w:sz w:val="24"/>
          <w:szCs w:val="20"/>
          <w:lang w:eastAsia="it-IT"/>
          <w14:ligatures w14:val="none"/>
        </w:rPr>
        <w:t>Gli</w:t>
      </w:r>
      <w:r w:rsidRPr="00892C3F">
        <w:rPr>
          <w:rFonts w:ascii="Arial" w:eastAsia="Times New Roman" w:hAnsi="Arial" w:cs="Times New Roman"/>
          <w:i/>
          <w:iCs/>
          <w:kern w:val="0"/>
          <w:sz w:val="24"/>
          <w:szCs w:val="20"/>
          <w:lang w:eastAsia="it-IT"/>
          <w14:ligatures w14:val="none"/>
        </w:rPr>
        <w:t xml:space="preserve"> disse di nuovo, per la seconda volta: «Simone, figlio di Giovanni, mi ami?». Gli rispose: «Certo, Signore, tu lo sai che ti voglio bene». Gli disse: «Pascola le mie pecore». </w:t>
      </w:r>
      <w:r w:rsidR="00184146" w:rsidRPr="00892C3F">
        <w:rPr>
          <w:rFonts w:ascii="Arial" w:eastAsia="Times New Roman" w:hAnsi="Arial" w:cs="Times New Roman"/>
          <w:i/>
          <w:iCs/>
          <w:kern w:val="0"/>
          <w:sz w:val="24"/>
          <w:szCs w:val="20"/>
          <w:lang w:eastAsia="it-IT"/>
          <w14:ligatures w14:val="none"/>
        </w:rPr>
        <w:t>Gli</w:t>
      </w:r>
      <w:r w:rsidRPr="00892C3F">
        <w:rPr>
          <w:rFonts w:ascii="Arial" w:eastAsia="Times New Roman" w:hAnsi="Arial" w:cs="Times New Roman"/>
          <w:i/>
          <w:iCs/>
          <w:kern w:val="0"/>
          <w:sz w:val="24"/>
          <w:szCs w:val="20"/>
          <w:lang w:eastAsia="it-IT"/>
          <w14:ligatures w14:val="none"/>
        </w:rPr>
        <w:t xml:space="preserve"> disse per la terza volta: «Simone, figlio di Giovanni, mi vuoi bene?». Pietro rimase addolorato che per la terza volta gli domandasse: «Mi vuoi bene?», e gli disse: «Signore, tu conosci tutto; tu sai che ti voglio bene». Gli rispose Gesù: «Pasci le mie pecore. </w:t>
      </w:r>
      <w:r w:rsidR="00184146" w:rsidRPr="00892C3F">
        <w:rPr>
          <w:rFonts w:ascii="Arial" w:eastAsia="Times New Roman" w:hAnsi="Arial" w:cs="Times New Roman"/>
          <w:i/>
          <w:iCs/>
          <w:kern w:val="0"/>
          <w:sz w:val="24"/>
          <w:szCs w:val="20"/>
          <w:lang w:eastAsia="it-IT"/>
          <w14:ligatures w14:val="none"/>
        </w:rPr>
        <w:t>In</w:t>
      </w:r>
      <w:r w:rsidRPr="00892C3F">
        <w:rPr>
          <w:rFonts w:ascii="Arial" w:eastAsia="Times New Roman" w:hAnsi="Arial" w:cs="Times New Roman"/>
          <w:i/>
          <w:iCs/>
          <w:kern w:val="0"/>
          <w:sz w:val="24"/>
          <w:szCs w:val="20"/>
          <w:lang w:eastAsia="it-IT"/>
          <w14:ligatures w14:val="none"/>
        </w:rPr>
        <w:t xml:space="preserve"> verità, in verità io ti dico: quando eri più giovane ti vestivi da solo e andavi dove volevi; ma quando sarai vecchio tenderai le tue mani, e un altro ti vestirà e ti porterà dove tu non vuoi». </w:t>
      </w:r>
      <w:r w:rsidR="00184146" w:rsidRPr="00892C3F">
        <w:rPr>
          <w:rFonts w:ascii="Arial" w:eastAsia="Times New Roman" w:hAnsi="Arial" w:cs="Times New Roman"/>
          <w:i/>
          <w:iCs/>
          <w:kern w:val="0"/>
          <w:sz w:val="24"/>
          <w:szCs w:val="20"/>
          <w:lang w:eastAsia="it-IT"/>
          <w14:ligatures w14:val="none"/>
        </w:rPr>
        <w:t>Questo</w:t>
      </w:r>
      <w:r w:rsidRPr="00892C3F">
        <w:rPr>
          <w:rFonts w:ascii="Arial" w:eastAsia="Times New Roman" w:hAnsi="Arial" w:cs="Times New Roman"/>
          <w:i/>
          <w:iCs/>
          <w:kern w:val="0"/>
          <w:sz w:val="24"/>
          <w:szCs w:val="20"/>
          <w:lang w:eastAsia="it-IT"/>
          <w14:ligatures w14:val="none"/>
        </w:rPr>
        <w:t xml:space="preserve"> disse per indicare con quale morte egli avrebbe glorificato Dio. E, detto questo, aggiunse: «Seguimi».</w:t>
      </w:r>
    </w:p>
    <w:p w14:paraId="0A7459EE" w14:textId="4B47EB22"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Pietro</w:t>
      </w:r>
      <w:r w:rsidR="00892C3F" w:rsidRPr="00892C3F">
        <w:rPr>
          <w:rFonts w:ascii="Arial" w:eastAsia="Times New Roman" w:hAnsi="Arial" w:cs="Times New Roman"/>
          <w:i/>
          <w:iCs/>
          <w:kern w:val="0"/>
          <w:sz w:val="24"/>
          <w:szCs w:val="20"/>
          <w:lang w:eastAsia="it-IT"/>
          <w14:ligatures w14:val="none"/>
        </w:rPr>
        <w:t xml:space="preserve"> si voltò e vide che li seguiva quel discepolo che Gesù amava, colui che nella cena si era chinato sul suo petto e gli aveva domandato: «Signore, chi è che ti tradisce?». </w:t>
      </w:r>
      <w:r w:rsidRPr="00892C3F">
        <w:rPr>
          <w:rFonts w:ascii="Arial" w:eastAsia="Times New Roman" w:hAnsi="Arial" w:cs="Times New Roman"/>
          <w:i/>
          <w:iCs/>
          <w:kern w:val="0"/>
          <w:sz w:val="24"/>
          <w:szCs w:val="20"/>
          <w:lang w:eastAsia="it-IT"/>
          <w14:ligatures w14:val="none"/>
        </w:rPr>
        <w:t>Pietro</w:t>
      </w:r>
      <w:r w:rsidR="00892C3F" w:rsidRPr="00892C3F">
        <w:rPr>
          <w:rFonts w:ascii="Arial" w:eastAsia="Times New Roman" w:hAnsi="Arial" w:cs="Times New Roman"/>
          <w:i/>
          <w:iCs/>
          <w:kern w:val="0"/>
          <w:sz w:val="24"/>
          <w:szCs w:val="20"/>
          <w:lang w:eastAsia="it-IT"/>
          <w14:ligatures w14:val="none"/>
        </w:rPr>
        <w:t xml:space="preserve"> dunque, come lo vide, disse a Gesù: «Signore, che cosa sarà di lui?». 22Gesù gli rispose: «Se voglio che egli rimanga finché io venga, a te che importa? Tu seguimi». </w:t>
      </w:r>
      <w:r w:rsidRPr="00892C3F">
        <w:rPr>
          <w:rFonts w:ascii="Arial" w:eastAsia="Times New Roman" w:hAnsi="Arial" w:cs="Times New Roman"/>
          <w:i/>
          <w:iCs/>
          <w:kern w:val="0"/>
          <w:sz w:val="24"/>
          <w:szCs w:val="20"/>
          <w:lang w:eastAsia="it-IT"/>
          <w14:ligatures w14:val="none"/>
        </w:rPr>
        <w:t>Si</w:t>
      </w:r>
      <w:r w:rsidR="00892C3F" w:rsidRPr="00892C3F">
        <w:rPr>
          <w:rFonts w:ascii="Arial" w:eastAsia="Times New Roman" w:hAnsi="Arial" w:cs="Times New Roman"/>
          <w:i/>
          <w:iCs/>
          <w:kern w:val="0"/>
          <w:sz w:val="24"/>
          <w:szCs w:val="20"/>
          <w:lang w:eastAsia="it-IT"/>
          <w14:ligatures w14:val="none"/>
        </w:rPr>
        <w:t xml:space="preserve"> diffuse perciò tra i fratelli la voce che quel discepolo non sarebbe morto. Gesù però non gli aveva detto che non sarebbe morto, ma: «Se voglio che egli rimanga finché io venga, a te che importa?».</w:t>
      </w:r>
    </w:p>
    <w:p w14:paraId="2CAABD5A" w14:textId="65782688"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lastRenderedPageBreak/>
        <w:t>Questi</w:t>
      </w:r>
      <w:r w:rsidR="00892C3F" w:rsidRPr="00892C3F">
        <w:rPr>
          <w:rFonts w:ascii="Arial" w:eastAsia="Times New Roman" w:hAnsi="Arial" w:cs="Times New Roman"/>
          <w:i/>
          <w:iCs/>
          <w:kern w:val="0"/>
          <w:sz w:val="24"/>
          <w:szCs w:val="20"/>
          <w:lang w:eastAsia="it-IT"/>
          <w14:ligatures w14:val="none"/>
        </w:rPr>
        <w:t xml:space="preserve"> è il discepolo che testimonia queste cose e le ha scritte, e noi sappiamo che la sua testimonianza è vera. </w:t>
      </w:r>
      <w:r w:rsidRPr="00892C3F">
        <w:rPr>
          <w:rFonts w:ascii="Arial" w:eastAsia="Times New Roman" w:hAnsi="Arial" w:cs="Times New Roman"/>
          <w:i/>
          <w:iCs/>
          <w:kern w:val="0"/>
          <w:sz w:val="24"/>
          <w:szCs w:val="20"/>
          <w:lang w:eastAsia="it-IT"/>
          <w14:ligatures w14:val="none"/>
        </w:rPr>
        <w:t>Vi</w:t>
      </w:r>
      <w:r w:rsidR="00892C3F" w:rsidRPr="00892C3F">
        <w:rPr>
          <w:rFonts w:ascii="Arial" w:eastAsia="Times New Roman" w:hAnsi="Arial" w:cs="Times New Roman"/>
          <w:i/>
          <w:iCs/>
          <w:kern w:val="0"/>
          <w:sz w:val="24"/>
          <w:szCs w:val="20"/>
          <w:lang w:eastAsia="it-IT"/>
          <w14:ligatures w14:val="none"/>
        </w:rPr>
        <w:t xml:space="preserve"> sono ancora molte altre cose compiute da Gesù che, se fossero scritte una per una, penso che il mondo stesso non basterebbe a contenere i libri che si dovrebbero scrivere. (Gv 21,15-25). </w:t>
      </w:r>
    </w:p>
    <w:p w14:paraId="2D2F00E2" w14:textId="77777777" w:rsidR="00892C3F" w:rsidRPr="00892C3F" w:rsidRDefault="00892C3F" w:rsidP="00892C3F">
      <w:pPr>
        <w:spacing w:after="120" w:line="240" w:lineRule="auto"/>
        <w:jc w:val="both"/>
        <w:rPr>
          <w:rFonts w:ascii="Arial" w:eastAsia="Times New Roman" w:hAnsi="Arial" w:cs="Times New Roman"/>
          <w:kern w:val="0"/>
          <w:sz w:val="24"/>
          <w:szCs w:val="20"/>
          <w:lang w:eastAsia="it-IT"/>
          <w14:ligatures w14:val="none"/>
        </w:rPr>
      </w:pPr>
      <w:r w:rsidRPr="00892C3F">
        <w:rPr>
          <w:rFonts w:ascii="Arial" w:eastAsia="Times New Roman" w:hAnsi="Arial" w:cs="Times New Roman"/>
          <w:kern w:val="0"/>
          <w:sz w:val="24"/>
          <w:szCs w:val="20"/>
          <w:lang w:eastAsia="it-IT"/>
          <w14:ligatures w14:val="none"/>
        </w:rPr>
        <w:t>Ma prima ancora alita su di loro lo Spirito Santo, li costituisce suoi missionari, dona loro il potere di perdonare o non perdonare i peccati.</w:t>
      </w:r>
    </w:p>
    <w:p w14:paraId="7F41BA1C" w14:textId="3DF628E6"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La</w:t>
      </w:r>
      <w:r w:rsidR="00892C3F" w:rsidRPr="00892C3F">
        <w:rPr>
          <w:rFonts w:ascii="Arial" w:eastAsia="Times New Roman" w:hAnsi="Arial" w:cs="Times New Roman"/>
          <w:i/>
          <w:iCs/>
          <w:kern w:val="0"/>
          <w:sz w:val="24"/>
          <w:szCs w:val="20"/>
          <w:lang w:eastAsia="it-IT"/>
          <w14:ligatures w14:val="none"/>
        </w:rPr>
        <w:t xml:space="preserve"> sera di quel giorno, il primo della settimana, mentre erano chiuse le porte del luogo dove si trovavano i discepoli per timore dei Giudei, venne Gesù, stette in mezzo e disse loro: «Pace a voi!». </w:t>
      </w:r>
      <w:r w:rsidRPr="00892C3F">
        <w:rPr>
          <w:rFonts w:ascii="Arial" w:eastAsia="Times New Roman" w:hAnsi="Arial" w:cs="Times New Roman"/>
          <w:i/>
          <w:iCs/>
          <w:kern w:val="0"/>
          <w:sz w:val="24"/>
          <w:szCs w:val="20"/>
          <w:lang w:eastAsia="it-IT"/>
          <w14:ligatures w14:val="none"/>
        </w:rPr>
        <w:t>Detto</w:t>
      </w:r>
      <w:r w:rsidR="00892C3F" w:rsidRPr="00892C3F">
        <w:rPr>
          <w:rFonts w:ascii="Arial" w:eastAsia="Times New Roman" w:hAnsi="Arial" w:cs="Times New Roman"/>
          <w:i/>
          <w:iCs/>
          <w:kern w:val="0"/>
          <w:sz w:val="24"/>
          <w:szCs w:val="20"/>
          <w:lang w:eastAsia="it-IT"/>
          <w14:ligatures w14:val="none"/>
        </w:rPr>
        <w:t xml:space="preserve"> questo, mostrò loro le mani e il fianco. E i discepoli gioirono al vedere il Signore. </w:t>
      </w:r>
      <w:r w:rsidRPr="00892C3F">
        <w:rPr>
          <w:rFonts w:ascii="Arial" w:eastAsia="Times New Roman" w:hAnsi="Arial" w:cs="Times New Roman"/>
          <w:i/>
          <w:iCs/>
          <w:kern w:val="0"/>
          <w:sz w:val="24"/>
          <w:szCs w:val="20"/>
          <w:lang w:eastAsia="it-IT"/>
          <w14:ligatures w14:val="none"/>
        </w:rPr>
        <w:t>Gesù</w:t>
      </w:r>
      <w:r w:rsidR="00892C3F" w:rsidRPr="00892C3F">
        <w:rPr>
          <w:rFonts w:ascii="Arial" w:eastAsia="Times New Roman" w:hAnsi="Arial" w:cs="Times New Roman"/>
          <w:i/>
          <w:iCs/>
          <w:kern w:val="0"/>
          <w:sz w:val="24"/>
          <w:szCs w:val="20"/>
          <w:lang w:eastAsia="it-IT"/>
          <w14:ligatures w14:val="none"/>
        </w:rPr>
        <w:t xml:space="preserve"> disse loro di nuovo: «Pace a voi! Come il Padre ha mandato me, anche io mando voi». </w:t>
      </w:r>
      <w:r w:rsidRPr="00892C3F">
        <w:rPr>
          <w:rFonts w:ascii="Arial" w:eastAsia="Times New Roman" w:hAnsi="Arial" w:cs="Times New Roman"/>
          <w:i/>
          <w:iCs/>
          <w:kern w:val="0"/>
          <w:sz w:val="24"/>
          <w:szCs w:val="20"/>
          <w:lang w:eastAsia="it-IT"/>
          <w14:ligatures w14:val="none"/>
        </w:rPr>
        <w:t>Detto</w:t>
      </w:r>
      <w:r w:rsidR="00892C3F" w:rsidRPr="00892C3F">
        <w:rPr>
          <w:rFonts w:ascii="Arial" w:eastAsia="Times New Roman" w:hAnsi="Arial" w:cs="Times New Roman"/>
          <w:i/>
          <w:iCs/>
          <w:kern w:val="0"/>
          <w:sz w:val="24"/>
          <w:szCs w:val="20"/>
          <w:lang w:eastAsia="it-IT"/>
          <w14:ligatures w14:val="none"/>
        </w:rPr>
        <w:t xml:space="preserve"> questo, soffiò e disse loro: «Ricevete lo Spirito Santo. </w:t>
      </w:r>
      <w:r w:rsidRPr="00892C3F">
        <w:rPr>
          <w:rFonts w:ascii="Arial" w:eastAsia="Times New Roman" w:hAnsi="Arial" w:cs="Times New Roman"/>
          <w:i/>
          <w:iCs/>
          <w:kern w:val="0"/>
          <w:sz w:val="24"/>
          <w:szCs w:val="20"/>
          <w:lang w:eastAsia="it-IT"/>
          <w14:ligatures w14:val="none"/>
        </w:rPr>
        <w:t>A</w:t>
      </w:r>
      <w:r w:rsidR="00892C3F" w:rsidRPr="00892C3F">
        <w:rPr>
          <w:rFonts w:ascii="Arial" w:eastAsia="Times New Roman" w:hAnsi="Arial" w:cs="Times New Roman"/>
          <w:i/>
          <w:iCs/>
          <w:kern w:val="0"/>
          <w:sz w:val="24"/>
          <w:szCs w:val="20"/>
          <w:lang w:eastAsia="it-IT"/>
          <w14:ligatures w14:val="none"/>
        </w:rPr>
        <w:t xml:space="preserve"> coloro a cui perdonerete i peccati, saranno perdonati; a coloro a cui non perdonerete, non saranno perdonati».</w:t>
      </w:r>
    </w:p>
    <w:p w14:paraId="178DC67A" w14:textId="64072AB8"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La</w:t>
      </w:r>
      <w:r w:rsidR="00892C3F" w:rsidRPr="00892C3F">
        <w:rPr>
          <w:rFonts w:ascii="Arial" w:eastAsia="Times New Roman" w:hAnsi="Arial" w:cs="Times New Roman"/>
          <w:i/>
          <w:iCs/>
          <w:kern w:val="0"/>
          <w:sz w:val="24"/>
          <w:szCs w:val="20"/>
          <w:lang w:eastAsia="it-IT"/>
          <w14:ligatures w14:val="none"/>
        </w:rPr>
        <w:t xml:space="preserve"> sera di quel giorno, il primo della settimana, mentre erano chiuse le porte del luogo dove si trovavano i discepoli per timore dei Giudei, venne Gesù, stette in mezzo e disse loro: «Pace a voi!». </w:t>
      </w:r>
      <w:r w:rsidRPr="00892C3F">
        <w:rPr>
          <w:rFonts w:ascii="Arial" w:eastAsia="Times New Roman" w:hAnsi="Arial" w:cs="Times New Roman"/>
          <w:i/>
          <w:iCs/>
          <w:kern w:val="0"/>
          <w:sz w:val="24"/>
          <w:szCs w:val="20"/>
          <w:lang w:eastAsia="it-IT"/>
          <w14:ligatures w14:val="none"/>
        </w:rPr>
        <w:t>Detto</w:t>
      </w:r>
      <w:r w:rsidR="00892C3F" w:rsidRPr="00892C3F">
        <w:rPr>
          <w:rFonts w:ascii="Arial" w:eastAsia="Times New Roman" w:hAnsi="Arial" w:cs="Times New Roman"/>
          <w:i/>
          <w:iCs/>
          <w:kern w:val="0"/>
          <w:sz w:val="24"/>
          <w:szCs w:val="20"/>
          <w:lang w:eastAsia="it-IT"/>
          <w14:ligatures w14:val="none"/>
        </w:rPr>
        <w:t xml:space="preserve"> questo, mostrò loro le mani e il fianco. E i discepoli gioirono al vedere il Signore. </w:t>
      </w:r>
      <w:r w:rsidRPr="00892C3F">
        <w:rPr>
          <w:rFonts w:ascii="Arial" w:eastAsia="Times New Roman" w:hAnsi="Arial" w:cs="Times New Roman"/>
          <w:i/>
          <w:iCs/>
          <w:kern w:val="0"/>
          <w:sz w:val="24"/>
          <w:szCs w:val="20"/>
          <w:lang w:eastAsia="it-IT"/>
          <w14:ligatures w14:val="none"/>
        </w:rPr>
        <w:t>Gesù</w:t>
      </w:r>
      <w:r w:rsidR="00892C3F" w:rsidRPr="00892C3F">
        <w:rPr>
          <w:rFonts w:ascii="Arial" w:eastAsia="Times New Roman" w:hAnsi="Arial" w:cs="Times New Roman"/>
          <w:i/>
          <w:iCs/>
          <w:kern w:val="0"/>
          <w:sz w:val="24"/>
          <w:szCs w:val="20"/>
          <w:lang w:eastAsia="it-IT"/>
          <w14:ligatures w14:val="none"/>
        </w:rPr>
        <w:t xml:space="preserve"> disse loro di nuovo: «Pace a voi! Come il Padre ha mandato me, anche io mando voi». </w:t>
      </w:r>
      <w:r w:rsidRPr="00892C3F">
        <w:rPr>
          <w:rFonts w:ascii="Arial" w:eastAsia="Times New Roman" w:hAnsi="Arial" w:cs="Times New Roman"/>
          <w:i/>
          <w:iCs/>
          <w:kern w:val="0"/>
          <w:sz w:val="24"/>
          <w:szCs w:val="20"/>
          <w:lang w:eastAsia="it-IT"/>
          <w14:ligatures w14:val="none"/>
        </w:rPr>
        <w:t>Detto</w:t>
      </w:r>
      <w:r w:rsidR="00892C3F" w:rsidRPr="00892C3F">
        <w:rPr>
          <w:rFonts w:ascii="Arial" w:eastAsia="Times New Roman" w:hAnsi="Arial" w:cs="Times New Roman"/>
          <w:i/>
          <w:iCs/>
          <w:kern w:val="0"/>
          <w:sz w:val="24"/>
          <w:szCs w:val="20"/>
          <w:lang w:eastAsia="it-IT"/>
          <w14:ligatures w14:val="none"/>
        </w:rPr>
        <w:t xml:space="preserve"> questo, soffiò e disse loro: «Ricevete lo Spirito Santo. </w:t>
      </w:r>
      <w:r w:rsidRPr="00892C3F">
        <w:rPr>
          <w:rFonts w:ascii="Arial" w:eastAsia="Times New Roman" w:hAnsi="Arial" w:cs="Times New Roman"/>
          <w:i/>
          <w:iCs/>
          <w:kern w:val="0"/>
          <w:sz w:val="24"/>
          <w:szCs w:val="20"/>
          <w:lang w:eastAsia="it-IT"/>
          <w14:ligatures w14:val="none"/>
        </w:rPr>
        <w:t>A</w:t>
      </w:r>
      <w:r w:rsidR="00892C3F" w:rsidRPr="00892C3F">
        <w:rPr>
          <w:rFonts w:ascii="Arial" w:eastAsia="Times New Roman" w:hAnsi="Arial" w:cs="Times New Roman"/>
          <w:i/>
          <w:iCs/>
          <w:kern w:val="0"/>
          <w:sz w:val="24"/>
          <w:szCs w:val="20"/>
          <w:lang w:eastAsia="it-IT"/>
          <w14:ligatures w14:val="none"/>
        </w:rPr>
        <w:t xml:space="preserve"> coloro a cui perdonerete i peccati, saranno perdonati; a coloro a cui non perdonerete, non saranno perdonati». (GV 20,19-23). </w:t>
      </w:r>
    </w:p>
    <w:p w14:paraId="7175110E" w14:textId="12E44A81" w:rsidR="00892C3F" w:rsidRPr="00892C3F" w:rsidRDefault="00892C3F" w:rsidP="00892C3F">
      <w:pPr>
        <w:spacing w:after="120" w:line="240" w:lineRule="auto"/>
        <w:jc w:val="both"/>
        <w:rPr>
          <w:rFonts w:ascii="Arial" w:eastAsia="Times New Roman" w:hAnsi="Arial" w:cs="Times New Roman"/>
          <w:kern w:val="0"/>
          <w:sz w:val="24"/>
          <w:szCs w:val="20"/>
          <w:lang w:eastAsia="it-IT"/>
          <w14:ligatures w14:val="none"/>
        </w:rPr>
      </w:pPr>
      <w:r w:rsidRPr="00892C3F">
        <w:rPr>
          <w:rFonts w:ascii="Arial" w:eastAsia="Times New Roman" w:hAnsi="Arial" w:cs="Times New Roman"/>
          <w:kern w:val="0"/>
          <w:sz w:val="24"/>
          <w:szCs w:val="20"/>
          <w:lang w:eastAsia="it-IT"/>
          <w14:ligatures w14:val="none"/>
        </w:rPr>
        <w:t>Gli Apostoli ancora sono Undici. Il primo atto ufficiale di Pietro come capo della Chiesa sarà proprio quello della ricomposizione del numero Dodici.</w:t>
      </w:r>
      <w:r>
        <w:rPr>
          <w:rFonts w:ascii="Arial" w:eastAsia="Times New Roman" w:hAnsi="Arial" w:cs="Times New Roman"/>
          <w:kern w:val="0"/>
          <w:sz w:val="24"/>
          <w:szCs w:val="20"/>
          <w:lang w:eastAsia="it-IT"/>
          <w14:ligatures w14:val="none"/>
        </w:rPr>
        <w:t xml:space="preserve"> </w:t>
      </w:r>
      <w:r w:rsidRPr="00892C3F">
        <w:rPr>
          <w:rFonts w:ascii="Arial" w:eastAsia="Times New Roman" w:hAnsi="Arial" w:cs="Times New Roman"/>
          <w:kern w:val="0"/>
          <w:sz w:val="24"/>
          <w:szCs w:val="20"/>
          <w:lang w:eastAsia="it-IT"/>
          <w14:ligatures w14:val="none"/>
        </w:rPr>
        <w:t>Ecco come lo stesso Vangelo secondo Luca ci dona la notizia della scelta dei Dodici Apostoli nello Spirito Santo.</w:t>
      </w:r>
    </w:p>
    <w:p w14:paraId="463F4E88" w14:textId="71D6AC8D" w:rsidR="00892C3F" w:rsidRPr="00892C3F" w:rsidRDefault="00184146" w:rsidP="00892C3F">
      <w:pPr>
        <w:spacing w:after="120" w:line="240" w:lineRule="auto"/>
        <w:jc w:val="both"/>
        <w:rPr>
          <w:rFonts w:ascii="Arial" w:eastAsia="Times New Roman" w:hAnsi="Arial" w:cs="Times New Roman"/>
          <w:i/>
          <w:iCs/>
          <w:kern w:val="0"/>
          <w:sz w:val="24"/>
          <w:szCs w:val="20"/>
          <w:lang w:eastAsia="it-IT"/>
          <w14:ligatures w14:val="none"/>
        </w:rPr>
      </w:pPr>
      <w:r w:rsidRPr="00892C3F">
        <w:rPr>
          <w:rFonts w:ascii="Arial" w:eastAsia="Times New Roman" w:hAnsi="Arial" w:cs="Times New Roman"/>
          <w:i/>
          <w:iCs/>
          <w:kern w:val="0"/>
          <w:sz w:val="24"/>
          <w:szCs w:val="20"/>
          <w:lang w:eastAsia="it-IT"/>
          <w14:ligatures w14:val="none"/>
        </w:rPr>
        <w:t>In</w:t>
      </w:r>
      <w:r w:rsidR="00892C3F" w:rsidRPr="00892C3F">
        <w:rPr>
          <w:rFonts w:ascii="Arial" w:eastAsia="Times New Roman" w:hAnsi="Arial" w:cs="Times New Roman"/>
          <w:i/>
          <w:iCs/>
          <w:kern w:val="0"/>
          <w:sz w:val="24"/>
          <w:szCs w:val="20"/>
          <w:lang w:eastAsia="it-IT"/>
          <w14:ligatures w14:val="none"/>
        </w:rPr>
        <w:t xml:space="preserve"> quei giorni egli se ne andò sul monte a pregare e passò tutta la notte pregando Dio. </w:t>
      </w:r>
      <w:r w:rsidRPr="00892C3F">
        <w:rPr>
          <w:rFonts w:ascii="Arial" w:eastAsia="Times New Roman" w:hAnsi="Arial" w:cs="Times New Roman"/>
          <w:i/>
          <w:iCs/>
          <w:kern w:val="0"/>
          <w:sz w:val="24"/>
          <w:szCs w:val="20"/>
          <w:lang w:eastAsia="it-IT"/>
          <w14:ligatures w14:val="none"/>
        </w:rPr>
        <w:t>Quando</w:t>
      </w:r>
      <w:r w:rsidR="00892C3F" w:rsidRPr="00892C3F">
        <w:rPr>
          <w:rFonts w:ascii="Arial" w:eastAsia="Times New Roman" w:hAnsi="Arial" w:cs="Times New Roman"/>
          <w:i/>
          <w:iCs/>
          <w:kern w:val="0"/>
          <w:sz w:val="24"/>
          <w:szCs w:val="20"/>
          <w:lang w:eastAsia="it-IT"/>
          <w14:ligatures w14:val="none"/>
        </w:rPr>
        <w:t xml:space="preserve"> fu giorno, chiamò a sé i suoi discepoli e ne scelse dodici, ai quali diede anche il nome di apostoli: </w:t>
      </w:r>
      <w:r w:rsidRPr="00892C3F">
        <w:rPr>
          <w:rFonts w:ascii="Arial" w:eastAsia="Times New Roman" w:hAnsi="Arial" w:cs="Times New Roman"/>
          <w:i/>
          <w:iCs/>
          <w:kern w:val="0"/>
          <w:sz w:val="24"/>
          <w:szCs w:val="20"/>
          <w:lang w:eastAsia="it-IT"/>
          <w14:ligatures w14:val="none"/>
        </w:rPr>
        <w:t>Simone</w:t>
      </w:r>
      <w:r w:rsidR="00892C3F" w:rsidRPr="00892C3F">
        <w:rPr>
          <w:rFonts w:ascii="Arial" w:eastAsia="Times New Roman" w:hAnsi="Arial" w:cs="Times New Roman"/>
          <w:i/>
          <w:iCs/>
          <w:kern w:val="0"/>
          <w:sz w:val="24"/>
          <w:szCs w:val="20"/>
          <w:lang w:eastAsia="it-IT"/>
          <w14:ligatures w14:val="none"/>
        </w:rPr>
        <w:t>, al quale diede anche il nome di Pietro; Andrea, suo fratello; Giacomo, Giovanni, Filippo, Bartolomeo, Matteo, Tommaso; Giacomo, figlio di Alfeo; Simone, detto Zelota; Giuda, figlio di Giacomo; e Giuda Iscariota, che divenne il traditore. (Lc 612-16).</w:t>
      </w:r>
    </w:p>
    <w:p w14:paraId="5260CEA7" w14:textId="3FDDBD91" w:rsidR="00612760" w:rsidRP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Gesù è sempre nella comunione dello Spirito Santo.</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Nello Spirito Santo presenta al Padre la necessità e l‘urgenza della scelta degli Apostoli. Il Padre nello Spirito Santo rivela a Cristo Gesù i nomi sui quali cade la sua scelta.</w:t>
      </w:r>
      <w:r w:rsidR="00892C3F">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Non è Cristo che sceglie, ma il Padre. Cristo nello Spirito Santo chiede al Padre, il Padre nello Spirito Santo risponde a Cristo Gesù.</w:t>
      </w:r>
    </w:p>
    <w:p w14:paraId="66E4BDEC" w14:textId="77777777" w:rsidR="00612760" w:rsidRPr="00612760" w:rsidRDefault="00612760" w:rsidP="006127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12760">
        <w:rPr>
          <w:rFonts w:ascii="Arial" w:eastAsia="Times New Roman" w:hAnsi="Arial" w:cs="Times New Roman"/>
          <w:b/>
          <w:kern w:val="0"/>
          <w:position w:val="6"/>
          <w:sz w:val="24"/>
          <w:szCs w:val="20"/>
          <w:vertAlign w:val="superscript"/>
          <w:lang w:eastAsia="it-IT"/>
          <w14:ligatures w14:val="none"/>
        </w:rPr>
        <w:t>3</w:t>
      </w:r>
      <w:r w:rsidRPr="00612760">
        <w:rPr>
          <w:rFonts w:ascii="Arial" w:eastAsia="Times New Roman" w:hAnsi="Arial" w:cs="Times New Roman"/>
          <w:b/>
          <w:kern w:val="0"/>
          <w:sz w:val="24"/>
          <w:szCs w:val="20"/>
          <w:lang w:eastAsia="it-IT"/>
          <w14:ligatures w14:val="none"/>
        </w:rPr>
        <w:t xml:space="preserve">Egli si mostrò a essi vivo, dopo la sua passione, con molte prove, durante quaranta giorni, apparendo loro e parlando delle cose riguardanti il regno di Dio. </w:t>
      </w:r>
    </w:p>
    <w:p w14:paraId="545EC61E" w14:textId="76CED0E6"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Di tutte queste prove, solo pochissime vengono raccontate dagli Evangelisti.</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Nel Vangelo secondo Matteo:</w:t>
      </w:r>
    </w:p>
    <w:p w14:paraId="53050372" w14:textId="070C9DFC" w:rsidR="00C313E1" w:rsidRPr="00C313E1" w:rsidRDefault="00184146"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Dopo</w:t>
      </w:r>
      <w:r w:rsidR="00C313E1" w:rsidRPr="00C313E1">
        <w:rPr>
          <w:rFonts w:ascii="Arial" w:eastAsia="Times New Roman" w:hAnsi="Arial" w:cs="Times New Roman"/>
          <w:i/>
          <w:iCs/>
          <w:kern w:val="0"/>
          <w:sz w:val="24"/>
          <w:szCs w:val="20"/>
          <w:lang w:eastAsia="it-IT"/>
          <w14:ligatures w14:val="none"/>
        </w:rPr>
        <w:t xml:space="preserve"> il sabato, all’alba del primo giorno della settimana, Maria di Màgdala e l’altra Maria andarono a visitare la tomba. </w:t>
      </w:r>
      <w:r w:rsidRPr="00C313E1">
        <w:rPr>
          <w:rFonts w:ascii="Arial" w:eastAsia="Times New Roman" w:hAnsi="Arial" w:cs="Times New Roman"/>
          <w:i/>
          <w:iCs/>
          <w:kern w:val="0"/>
          <w:sz w:val="24"/>
          <w:szCs w:val="20"/>
          <w:lang w:eastAsia="it-IT"/>
          <w14:ligatures w14:val="none"/>
        </w:rPr>
        <w:t>Ed</w:t>
      </w:r>
      <w:r w:rsidR="00C313E1" w:rsidRPr="00C313E1">
        <w:rPr>
          <w:rFonts w:ascii="Arial" w:eastAsia="Times New Roman" w:hAnsi="Arial" w:cs="Times New Roman"/>
          <w:i/>
          <w:iCs/>
          <w:kern w:val="0"/>
          <w:sz w:val="24"/>
          <w:szCs w:val="20"/>
          <w:lang w:eastAsia="it-IT"/>
          <w14:ligatures w14:val="none"/>
        </w:rPr>
        <w:t xml:space="preserve"> ecco, vi fu un gran terremoto. Un angelo del Signore, infatti, sceso dal cielo, si avvicinò, rotolò la pietra e si pose a sedere su di essa. </w:t>
      </w:r>
      <w:r w:rsidRPr="00C313E1">
        <w:rPr>
          <w:rFonts w:ascii="Arial" w:eastAsia="Times New Roman" w:hAnsi="Arial" w:cs="Times New Roman"/>
          <w:i/>
          <w:iCs/>
          <w:kern w:val="0"/>
          <w:sz w:val="24"/>
          <w:szCs w:val="20"/>
          <w:lang w:eastAsia="it-IT"/>
          <w14:ligatures w14:val="none"/>
        </w:rPr>
        <w:t>Il</w:t>
      </w:r>
      <w:r w:rsidR="00C313E1" w:rsidRPr="00C313E1">
        <w:rPr>
          <w:rFonts w:ascii="Arial" w:eastAsia="Times New Roman" w:hAnsi="Arial" w:cs="Times New Roman"/>
          <w:i/>
          <w:iCs/>
          <w:kern w:val="0"/>
          <w:sz w:val="24"/>
          <w:szCs w:val="20"/>
          <w:lang w:eastAsia="it-IT"/>
          <w14:ligatures w14:val="none"/>
        </w:rPr>
        <w:t xml:space="preserve"> suo aspetto era come folgore e il suo vestito bianco come neve. </w:t>
      </w:r>
      <w:r w:rsidRPr="00C313E1">
        <w:rPr>
          <w:rFonts w:ascii="Arial" w:eastAsia="Times New Roman" w:hAnsi="Arial" w:cs="Times New Roman"/>
          <w:i/>
          <w:iCs/>
          <w:kern w:val="0"/>
          <w:sz w:val="24"/>
          <w:szCs w:val="20"/>
          <w:lang w:eastAsia="it-IT"/>
          <w14:ligatures w14:val="none"/>
        </w:rPr>
        <w:t>Per</w:t>
      </w:r>
      <w:r w:rsidR="00C313E1" w:rsidRPr="00C313E1">
        <w:rPr>
          <w:rFonts w:ascii="Arial" w:eastAsia="Times New Roman" w:hAnsi="Arial" w:cs="Times New Roman"/>
          <w:i/>
          <w:iCs/>
          <w:kern w:val="0"/>
          <w:sz w:val="24"/>
          <w:szCs w:val="20"/>
          <w:lang w:eastAsia="it-IT"/>
          <w14:ligatures w14:val="none"/>
        </w:rPr>
        <w:t xml:space="preserve"> lo spavento che ebbero di lui, le guardie furono scosse e rimasero come morte. </w:t>
      </w:r>
      <w:r w:rsidRPr="00C313E1">
        <w:rPr>
          <w:rFonts w:ascii="Arial" w:eastAsia="Times New Roman" w:hAnsi="Arial" w:cs="Times New Roman"/>
          <w:i/>
          <w:iCs/>
          <w:kern w:val="0"/>
          <w:sz w:val="24"/>
          <w:szCs w:val="20"/>
          <w:lang w:eastAsia="it-IT"/>
          <w14:ligatures w14:val="none"/>
        </w:rPr>
        <w:lastRenderedPageBreak/>
        <w:t>L’angelo</w:t>
      </w:r>
      <w:r w:rsidR="00C313E1" w:rsidRPr="00C313E1">
        <w:rPr>
          <w:rFonts w:ascii="Arial" w:eastAsia="Times New Roman" w:hAnsi="Arial" w:cs="Times New Roman"/>
          <w:i/>
          <w:iCs/>
          <w:kern w:val="0"/>
          <w:sz w:val="24"/>
          <w:szCs w:val="20"/>
          <w:lang w:eastAsia="it-IT"/>
          <w14:ligatures w14:val="none"/>
        </w:rPr>
        <w:t xml:space="preserve"> disse alle donne: «Voi non abbiate paura! So che cercate Gesù, il crocifisso. </w:t>
      </w: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è qui. È risorto, infatti, come aveva detto; venite, guardate il luogo dove era stato deposto. </w:t>
      </w:r>
      <w:r w:rsidRPr="00C313E1">
        <w:rPr>
          <w:rFonts w:ascii="Arial" w:eastAsia="Times New Roman" w:hAnsi="Arial" w:cs="Times New Roman"/>
          <w:i/>
          <w:iCs/>
          <w:kern w:val="0"/>
          <w:sz w:val="24"/>
          <w:szCs w:val="20"/>
          <w:lang w:eastAsia="it-IT"/>
          <w14:ligatures w14:val="none"/>
        </w:rPr>
        <w:t>Presto</w:t>
      </w:r>
      <w:r w:rsidR="00C313E1" w:rsidRPr="00C313E1">
        <w:rPr>
          <w:rFonts w:ascii="Arial" w:eastAsia="Times New Roman" w:hAnsi="Arial" w:cs="Times New Roman"/>
          <w:i/>
          <w:iCs/>
          <w:kern w:val="0"/>
          <w:sz w:val="24"/>
          <w:szCs w:val="20"/>
          <w:lang w:eastAsia="it-IT"/>
          <w14:ligatures w14:val="none"/>
        </w:rPr>
        <w:t xml:space="preserve">, andate a dire ai suoi discepoli: “È risorto dai morti, ed ecco, vi precede in Galilea; là lo vedrete”. Ecco, io ve l’ho detto». </w:t>
      </w:r>
    </w:p>
    <w:p w14:paraId="0262177E" w14:textId="63AD736E" w:rsidR="00C313E1" w:rsidRPr="00C313E1" w:rsidRDefault="00184146"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Abbandonato</w:t>
      </w:r>
      <w:r w:rsidR="00C313E1" w:rsidRPr="00C313E1">
        <w:rPr>
          <w:rFonts w:ascii="Arial" w:eastAsia="Times New Roman" w:hAnsi="Arial" w:cs="Times New Roman"/>
          <w:i/>
          <w:iCs/>
          <w:kern w:val="0"/>
          <w:sz w:val="24"/>
          <w:szCs w:val="20"/>
          <w:lang w:eastAsia="it-IT"/>
          <w14:ligatures w14:val="none"/>
        </w:rPr>
        <w:t xml:space="preserve"> in fretta il sepolcro con timore e gioia grande, le donne corsero a dare l’annuncio ai suoi discepoli. </w:t>
      </w:r>
      <w:r w:rsidRPr="00C313E1">
        <w:rPr>
          <w:rFonts w:ascii="Arial" w:eastAsia="Times New Roman" w:hAnsi="Arial" w:cs="Times New Roman"/>
          <w:i/>
          <w:iCs/>
          <w:kern w:val="0"/>
          <w:sz w:val="24"/>
          <w:szCs w:val="20"/>
          <w:lang w:eastAsia="it-IT"/>
          <w14:ligatures w14:val="none"/>
        </w:rPr>
        <w:t>Ed</w:t>
      </w:r>
      <w:r w:rsidR="00C313E1" w:rsidRPr="00C313E1">
        <w:rPr>
          <w:rFonts w:ascii="Arial" w:eastAsia="Times New Roman" w:hAnsi="Arial" w:cs="Times New Roman"/>
          <w:i/>
          <w:iCs/>
          <w:kern w:val="0"/>
          <w:sz w:val="24"/>
          <w:szCs w:val="20"/>
          <w:lang w:eastAsia="it-IT"/>
          <w14:ligatures w14:val="none"/>
        </w:rPr>
        <w:t xml:space="preserve"> ecco, Gesù venne loro incontro e disse: «Salute a voi!». Ed esse si avvicinarono, gli abbracciarono i piedi e lo adorarono. </w:t>
      </w:r>
      <w:r w:rsidRPr="00C313E1">
        <w:rPr>
          <w:rFonts w:ascii="Arial" w:eastAsia="Times New Roman" w:hAnsi="Arial" w:cs="Times New Roman"/>
          <w:i/>
          <w:iCs/>
          <w:kern w:val="0"/>
          <w:sz w:val="24"/>
          <w:szCs w:val="20"/>
          <w:lang w:eastAsia="it-IT"/>
          <w14:ligatures w14:val="none"/>
        </w:rPr>
        <w:t>Allora</w:t>
      </w:r>
      <w:r w:rsidR="00C313E1" w:rsidRPr="00C313E1">
        <w:rPr>
          <w:rFonts w:ascii="Arial" w:eastAsia="Times New Roman" w:hAnsi="Arial" w:cs="Times New Roman"/>
          <w:i/>
          <w:iCs/>
          <w:kern w:val="0"/>
          <w:sz w:val="24"/>
          <w:szCs w:val="20"/>
          <w:lang w:eastAsia="it-IT"/>
          <w14:ligatures w14:val="none"/>
        </w:rPr>
        <w:t xml:space="preserve"> Gesù disse loro: «Non temete; andate ad annunciare ai miei fratelli che vadano in Galilea: là mi vedranno».</w:t>
      </w:r>
    </w:p>
    <w:p w14:paraId="082BDF8B" w14:textId="268716D8" w:rsidR="00C313E1" w:rsidRPr="00C313E1" w:rsidRDefault="00184146"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Mentre</w:t>
      </w:r>
      <w:r w:rsidR="00C313E1" w:rsidRPr="00C313E1">
        <w:rPr>
          <w:rFonts w:ascii="Arial" w:eastAsia="Times New Roman" w:hAnsi="Arial" w:cs="Times New Roman"/>
          <w:i/>
          <w:iCs/>
          <w:kern w:val="0"/>
          <w:sz w:val="24"/>
          <w:szCs w:val="20"/>
          <w:lang w:eastAsia="it-IT"/>
          <w14:ligatures w14:val="none"/>
        </w:rPr>
        <w:t xml:space="preserve"> esse erano in cammino, ecco, alcune guardie giunsero in città e annunciarono ai capi dei sacerdoti tutto quanto era accaduto. </w:t>
      </w:r>
      <w:r w:rsidRPr="00C313E1">
        <w:rPr>
          <w:rFonts w:ascii="Arial" w:eastAsia="Times New Roman" w:hAnsi="Arial" w:cs="Times New Roman"/>
          <w:i/>
          <w:iCs/>
          <w:kern w:val="0"/>
          <w:sz w:val="24"/>
          <w:szCs w:val="20"/>
          <w:lang w:eastAsia="it-IT"/>
          <w14:ligatures w14:val="none"/>
        </w:rPr>
        <w:t>Questi</w:t>
      </w:r>
      <w:r w:rsidR="00C313E1" w:rsidRPr="00C313E1">
        <w:rPr>
          <w:rFonts w:ascii="Arial" w:eastAsia="Times New Roman" w:hAnsi="Arial" w:cs="Times New Roman"/>
          <w:i/>
          <w:iCs/>
          <w:kern w:val="0"/>
          <w:sz w:val="24"/>
          <w:szCs w:val="20"/>
          <w:lang w:eastAsia="it-IT"/>
          <w14:ligatures w14:val="none"/>
        </w:rPr>
        <w:t xml:space="preserve"> allora si riunirono con gli anziani e, dopo essersi consultati, diedero una buona somma di denaro ai soldati, </w:t>
      </w:r>
      <w:r w:rsidRPr="00C313E1">
        <w:rPr>
          <w:rFonts w:ascii="Arial" w:eastAsia="Times New Roman" w:hAnsi="Arial" w:cs="Times New Roman"/>
          <w:i/>
          <w:iCs/>
          <w:kern w:val="0"/>
          <w:sz w:val="24"/>
          <w:szCs w:val="20"/>
          <w:lang w:eastAsia="it-IT"/>
          <w14:ligatures w14:val="none"/>
        </w:rPr>
        <w:t>dicendo</w:t>
      </w:r>
      <w:r w:rsidR="00C313E1" w:rsidRPr="00C313E1">
        <w:rPr>
          <w:rFonts w:ascii="Arial" w:eastAsia="Times New Roman" w:hAnsi="Arial" w:cs="Times New Roman"/>
          <w:i/>
          <w:iCs/>
          <w:kern w:val="0"/>
          <w:sz w:val="24"/>
          <w:szCs w:val="20"/>
          <w:lang w:eastAsia="it-IT"/>
          <w14:ligatures w14:val="none"/>
        </w:rPr>
        <w:t xml:space="preserve">: «Dite così: “I suoi discepoli sono venuti di notte e l’hanno rubato, mentre noi dormivamo”. E se mai la cosa venisse all’orecchio del governatore, noi lo persuaderemo e vi libereremo da ogni preoccupazione». </w:t>
      </w:r>
      <w:r w:rsidRPr="00C313E1">
        <w:rPr>
          <w:rFonts w:ascii="Arial" w:eastAsia="Times New Roman" w:hAnsi="Arial" w:cs="Times New Roman"/>
          <w:i/>
          <w:iCs/>
          <w:kern w:val="0"/>
          <w:sz w:val="24"/>
          <w:szCs w:val="20"/>
          <w:lang w:eastAsia="it-IT"/>
          <w14:ligatures w14:val="none"/>
        </w:rPr>
        <w:t>Quelli</w:t>
      </w:r>
      <w:r w:rsidR="00C313E1" w:rsidRPr="00C313E1">
        <w:rPr>
          <w:rFonts w:ascii="Arial" w:eastAsia="Times New Roman" w:hAnsi="Arial" w:cs="Times New Roman"/>
          <w:i/>
          <w:iCs/>
          <w:kern w:val="0"/>
          <w:sz w:val="24"/>
          <w:szCs w:val="20"/>
          <w:lang w:eastAsia="it-IT"/>
          <w14:ligatures w14:val="none"/>
        </w:rPr>
        <w:t xml:space="preserve"> presero il denaro e fecero secondo le istruzioni ricevute. Così questo racconto si è divulgato fra i Giudei fino ad oggi.</w:t>
      </w:r>
    </w:p>
    <w:p w14:paraId="162B95C4" w14:textId="2EAFFB99" w:rsidR="00C313E1" w:rsidRPr="00C313E1" w:rsidRDefault="00184146"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undici discepoli, intanto, andarono in Galilea, sul monte che Gesù aveva loro indicato. </w:t>
      </w: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lo videro, si prostrarono. Essi però dubitarono. </w:t>
      </w:r>
      <w:r w:rsidRPr="00C313E1">
        <w:rPr>
          <w:rFonts w:ascii="Arial" w:eastAsia="Times New Roman" w:hAnsi="Arial" w:cs="Times New Roman"/>
          <w:i/>
          <w:iCs/>
          <w:kern w:val="0"/>
          <w:sz w:val="24"/>
          <w:szCs w:val="20"/>
          <w:lang w:eastAsia="it-IT"/>
          <w14:ligatures w14:val="none"/>
        </w:rPr>
        <w:t>Gesù</w:t>
      </w:r>
      <w:r w:rsidR="00C313E1" w:rsidRPr="00C313E1">
        <w:rPr>
          <w:rFonts w:ascii="Arial" w:eastAsia="Times New Roman" w:hAnsi="Arial" w:cs="Times New Roman"/>
          <w:i/>
          <w:iCs/>
          <w:kern w:val="0"/>
          <w:sz w:val="24"/>
          <w:szCs w:val="20"/>
          <w:lang w:eastAsia="it-IT"/>
          <w14:ligatures w14:val="none"/>
        </w:rPr>
        <w:t xml:space="preserve"> si avvicinò e disse loro: «A me è stato dato ogni potere in cielo e sulla terra. </w:t>
      </w:r>
      <w:r w:rsidRPr="00C313E1">
        <w:rPr>
          <w:rFonts w:ascii="Arial" w:eastAsia="Times New Roman" w:hAnsi="Arial" w:cs="Times New Roman"/>
          <w:i/>
          <w:iCs/>
          <w:kern w:val="0"/>
          <w:sz w:val="24"/>
          <w:szCs w:val="20"/>
          <w:lang w:eastAsia="it-IT"/>
          <w14:ligatures w14:val="none"/>
        </w:rPr>
        <w:t>Andate</w:t>
      </w:r>
      <w:r w:rsidR="00C313E1" w:rsidRPr="00C313E1">
        <w:rPr>
          <w:rFonts w:ascii="Arial" w:eastAsia="Times New Roman" w:hAnsi="Arial" w:cs="Times New Roman"/>
          <w:i/>
          <w:iCs/>
          <w:kern w:val="0"/>
          <w:sz w:val="24"/>
          <w:szCs w:val="20"/>
          <w:lang w:eastAsia="it-IT"/>
          <w14:ligatures w14:val="none"/>
        </w:rPr>
        <w:t xml:space="preserve"> dunque e fate discepoli tutti i popoli, battezzandoli nel nome del Padre e del Figlio e dello Spirito Santo, </w:t>
      </w:r>
      <w:r w:rsidRPr="00C313E1">
        <w:rPr>
          <w:rFonts w:ascii="Arial" w:eastAsia="Times New Roman" w:hAnsi="Arial" w:cs="Times New Roman"/>
          <w:i/>
          <w:iCs/>
          <w:kern w:val="0"/>
          <w:sz w:val="24"/>
          <w:szCs w:val="20"/>
          <w:lang w:eastAsia="it-IT"/>
          <w14:ligatures w14:val="none"/>
        </w:rPr>
        <w:t>insegnando</w:t>
      </w:r>
      <w:r w:rsidR="00C313E1" w:rsidRPr="00C313E1">
        <w:rPr>
          <w:rFonts w:ascii="Arial" w:eastAsia="Times New Roman" w:hAnsi="Arial" w:cs="Times New Roman"/>
          <w:i/>
          <w:iCs/>
          <w:kern w:val="0"/>
          <w:sz w:val="24"/>
          <w:szCs w:val="20"/>
          <w:lang w:eastAsia="it-IT"/>
          <w14:ligatures w14:val="none"/>
        </w:rPr>
        <w:t xml:space="preserve"> loro a osservare tutto ciò che vi ho comandato. Ed ecco, io sono con voi tutti i giorni, fino alla fine del mondo». (Mt 28,1-20). </w:t>
      </w:r>
    </w:p>
    <w:p w14:paraId="211D4880" w14:textId="77777777" w:rsidR="00C313E1" w:rsidRPr="00C313E1" w:rsidRDefault="00C313E1" w:rsidP="00C313E1">
      <w:pPr>
        <w:spacing w:after="120" w:line="240" w:lineRule="auto"/>
        <w:jc w:val="both"/>
        <w:rPr>
          <w:rFonts w:ascii="Arial" w:eastAsia="Times New Roman" w:hAnsi="Arial" w:cs="Times New Roman"/>
          <w:kern w:val="0"/>
          <w:sz w:val="24"/>
          <w:szCs w:val="20"/>
          <w:lang w:eastAsia="it-IT"/>
          <w14:ligatures w14:val="none"/>
        </w:rPr>
      </w:pPr>
      <w:r w:rsidRPr="00C313E1">
        <w:rPr>
          <w:rFonts w:ascii="Arial" w:eastAsia="Times New Roman" w:hAnsi="Arial" w:cs="Times New Roman"/>
          <w:kern w:val="0"/>
          <w:sz w:val="24"/>
          <w:szCs w:val="20"/>
          <w:lang w:eastAsia="it-IT"/>
          <w14:ligatures w14:val="none"/>
        </w:rPr>
        <w:t>Nel Vangelo secondo Marco:</w:t>
      </w:r>
    </w:p>
    <w:p w14:paraId="7B732BF4" w14:textId="0D686350" w:rsidR="00C313E1" w:rsidRPr="00C313E1" w:rsidRDefault="00184146"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Passato</w:t>
      </w:r>
      <w:r w:rsidR="00C313E1" w:rsidRPr="00C313E1">
        <w:rPr>
          <w:rFonts w:ascii="Arial" w:eastAsia="Times New Roman" w:hAnsi="Arial" w:cs="Times New Roman"/>
          <w:i/>
          <w:iCs/>
          <w:kern w:val="0"/>
          <w:sz w:val="24"/>
          <w:szCs w:val="20"/>
          <w:lang w:eastAsia="it-IT"/>
          <w14:ligatures w14:val="none"/>
        </w:rPr>
        <w:t xml:space="preserve"> il sabato, Maria di Màgdala, Maria madre di Giacomo e Salome comprarono oli aromatici per andare a ungerlo. </w:t>
      </w:r>
      <w:r w:rsidRPr="00C313E1">
        <w:rPr>
          <w:rFonts w:ascii="Arial" w:eastAsia="Times New Roman" w:hAnsi="Arial" w:cs="Times New Roman"/>
          <w:i/>
          <w:iCs/>
          <w:kern w:val="0"/>
          <w:sz w:val="24"/>
          <w:szCs w:val="20"/>
          <w:lang w:eastAsia="it-IT"/>
          <w14:ligatures w14:val="none"/>
        </w:rPr>
        <w:t>Di</w:t>
      </w:r>
      <w:r w:rsidR="00C313E1" w:rsidRPr="00C313E1">
        <w:rPr>
          <w:rFonts w:ascii="Arial" w:eastAsia="Times New Roman" w:hAnsi="Arial" w:cs="Times New Roman"/>
          <w:i/>
          <w:iCs/>
          <w:kern w:val="0"/>
          <w:sz w:val="24"/>
          <w:szCs w:val="20"/>
          <w:lang w:eastAsia="it-IT"/>
          <w14:ligatures w14:val="none"/>
        </w:rPr>
        <w:t xml:space="preserve"> buon mattino, il primo giorno della settimana, vennero al sepolcro al levare del sole. </w:t>
      </w:r>
      <w:r w:rsidRPr="00C313E1">
        <w:rPr>
          <w:rFonts w:ascii="Arial" w:eastAsia="Times New Roman" w:hAnsi="Arial" w:cs="Times New Roman"/>
          <w:i/>
          <w:iCs/>
          <w:kern w:val="0"/>
          <w:sz w:val="24"/>
          <w:szCs w:val="20"/>
          <w:lang w:eastAsia="it-IT"/>
          <w14:ligatures w14:val="none"/>
        </w:rPr>
        <w:t>Dicevano</w:t>
      </w:r>
      <w:r w:rsidR="00C313E1" w:rsidRPr="00C313E1">
        <w:rPr>
          <w:rFonts w:ascii="Arial" w:eastAsia="Times New Roman" w:hAnsi="Arial" w:cs="Times New Roman"/>
          <w:i/>
          <w:iCs/>
          <w:kern w:val="0"/>
          <w:sz w:val="24"/>
          <w:szCs w:val="20"/>
          <w:lang w:eastAsia="it-IT"/>
          <w14:ligatures w14:val="none"/>
        </w:rPr>
        <w:t xml:space="preserve"> tra loro: «Chi ci farà rotolare via la pietra dall’ingresso del sepolcro?». </w:t>
      </w:r>
      <w:r w:rsidR="003F34ED" w:rsidRPr="00C313E1">
        <w:rPr>
          <w:rFonts w:ascii="Arial" w:eastAsia="Times New Roman" w:hAnsi="Arial" w:cs="Times New Roman"/>
          <w:i/>
          <w:iCs/>
          <w:kern w:val="0"/>
          <w:sz w:val="24"/>
          <w:szCs w:val="20"/>
          <w:lang w:eastAsia="it-IT"/>
          <w14:ligatures w14:val="none"/>
        </w:rPr>
        <w:t>Alzando</w:t>
      </w:r>
      <w:r w:rsidR="00C313E1" w:rsidRPr="00C313E1">
        <w:rPr>
          <w:rFonts w:ascii="Arial" w:eastAsia="Times New Roman" w:hAnsi="Arial" w:cs="Times New Roman"/>
          <w:i/>
          <w:iCs/>
          <w:kern w:val="0"/>
          <w:sz w:val="24"/>
          <w:szCs w:val="20"/>
          <w:lang w:eastAsia="it-IT"/>
          <w14:ligatures w14:val="none"/>
        </w:rPr>
        <w:t xml:space="preserve"> lo sguardo, osservarono che la pietra era già stata fatta rotolare, benché fosse molto grande. </w:t>
      </w:r>
      <w:r w:rsidR="003F34ED" w:rsidRPr="00C313E1">
        <w:rPr>
          <w:rFonts w:ascii="Arial" w:eastAsia="Times New Roman" w:hAnsi="Arial" w:cs="Times New Roman"/>
          <w:i/>
          <w:iCs/>
          <w:kern w:val="0"/>
          <w:sz w:val="24"/>
          <w:szCs w:val="20"/>
          <w:lang w:eastAsia="it-IT"/>
          <w14:ligatures w14:val="none"/>
        </w:rPr>
        <w:t>Entrate</w:t>
      </w:r>
      <w:r w:rsidR="00C313E1" w:rsidRPr="00C313E1">
        <w:rPr>
          <w:rFonts w:ascii="Arial" w:eastAsia="Times New Roman" w:hAnsi="Arial" w:cs="Times New Roman"/>
          <w:i/>
          <w:iCs/>
          <w:kern w:val="0"/>
          <w:sz w:val="24"/>
          <w:szCs w:val="20"/>
          <w:lang w:eastAsia="it-IT"/>
          <w14:ligatures w14:val="none"/>
        </w:rPr>
        <w:t xml:space="preserve"> nel sepolcro, videro un giovane, seduto sulla destra, vestito d’una veste bianca, ed ebbero paura. </w:t>
      </w:r>
      <w:r w:rsidR="003F34ED"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egli disse loro: «Non abbiate paura! Voi cercate Gesù Nazareno, il crocifisso. È risorto, non è qui. Ecco il luogo dove l’avevano posto. </w:t>
      </w:r>
      <w:r w:rsidR="003F34ED"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andate, dite ai suoi discepoli e a Pietro: “Egli vi precede in Galilea. Là lo vedrete, come vi ha detto”». </w:t>
      </w:r>
      <w:r w:rsidR="003F34ED" w:rsidRPr="00C313E1">
        <w:rPr>
          <w:rFonts w:ascii="Arial" w:eastAsia="Times New Roman" w:hAnsi="Arial" w:cs="Times New Roman"/>
          <w:i/>
          <w:iCs/>
          <w:kern w:val="0"/>
          <w:sz w:val="24"/>
          <w:szCs w:val="20"/>
          <w:lang w:eastAsia="it-IT"/>
          <w14:ligatures w14:val="none"/>
        </w:rPr>
        <w:t>Esse</w:t>
      </w:r>
      <w:r w:rsidR="00C313E1" w:rsidRPr="00C313E1">
        <w:rPr>
          <w:rFonts w:ascii="Arial" w:eastAsia="Times New Roman" w:hAnsi="Arial" w:cs="Times New Roman"/>
          <w:i/>
          <w:iCs/>
          <w:kern w:val="0"/>
          <w:sz w:val="24"/>
          <w:szCs w:val="20"/>
          <w:lang w:eastAsia="it-IT"/>
          <w14:ligatures w14:val="none"/>
        </w:rPr>
        <w:t xml:space="preserve"> uscirono e fuggirono via dal sepolcro, perché erano piene di spavento e di stupore. E non dissero niente a nessuno, perché erano impaurite.</w:t>
      </w:r>
    </w:p>
    <w:p w14:paraId="0C6A22D9" w14:textId="5B846568"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Risorto</w:t>
      </w:r>
      <w:r w:rsidR="00C313E1" w:rsidRPr="00C313E1">
        <w:rPr>
          <w:rFonts w:ascii="Arial" w:eastAsia="Times New Roman" w:hAnsi="Arial" w:cs="Times New Roman"/>
          <w:i/>
          <w:iCs/>
          <w:kern w:val="0"/>
          <w:sz w:val="24"/>
          <w:szCs w:val="20"/>
          <w:lang w:eastAsia="it-IT"/>
          <w14:ligatures w14:val="none"/>
        </w:rPr>
        <w:t xml:space="preserve"> al mattino, il primo giorno dopo il sabato, Gesù apparve prima a Maria di Màgdala, dalla quale aveva scacciato sette demòni. </w:t>
      </w:r>
      <w:r w:rsidRPr="00C313E1">
        <w:rPr>
          <w:rFonts w:ascii="Arial" w:eastAsia="Times New Roman" w:hAnsi="Arial" w:cs="Times New Roman"/>
          <w:i/>
          <w:iCs/>
          <w:kern w:val="0"/>
          <w:sz w:val="24"/>
          <w:szCs w:val="20"/>
          <w:lang w:eastAsia="it-IT"/>
          <w14:ligatures w14:val="none"/>
        </w:rPr>
        <w:t>Questa</w:t>
      </w:r>
      <w:r w:rsidR="00C313E1" w:rsidRPr="00C313E1">
        <w:rPr>
          <w:rFonts w:ascii="Arial" w:eastAsia="Times New Roman" w:hAnsi="Arial" w:cs="Times New Roman"/>
          <w:i/>
          <w:iCs/>
          <w:kern w:val="0"/>
          <w:sz w:val="24"/>
          <w:szCs w:val="20"/>
          <w:lang w:eastAsia="it-IT"/>
          <w14:ligatures w14:val="none"/>
        </w:rPr>
        <w:t xml:space="preserve"> andò ad annunciarlo a quanti erano stati con lui ed erano in lutto e in pianto.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essi, udito che era vivo e che era stato visto da lei, non credettero.</w:t>
      </w:r>
    </w:p>
    <w:p w14:paraId="5EC7899D" w14:textId="6540BDC8"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Dopo</w:t>
      </w:r>
      <w:r w:rsidR="00C313E1" w:rsidRPr="00C313E1">
        <w:rPr>
          <w:rFonts w:ascii="Arial" w:eastAsia="Times New Roman" w:hAnsi="Arial" w:cs="Times New Roman"/>
          <w:i/>
          <w:iCs/>
          <w:kern w:val="0"/>
          <w:sz w:val="24"/>
          <w:szCs w:val="20"/>
          <w:lang w:eastAsia="it-IT"/>
          <w14:ligatures w14:val="none"/>
        </w:rPr>
        <w:t xml:space="preserve"> questo, apparve sotto altro aspetto a due di loro, mentre erano in cammino verso la campagna. </w:t>
      </w:r>
      <w:r w:rsidRPr="00C313E1">
        <w:rPr>
          <w:rFonts w:ascii="Arial" w:eastAsia="Times New Roman" w:hAnsi="Arial" w:cs="Times New Roman"/>
          <w:i/>
          <w:iCs/>
          <w:kern w:val="0"/>
          <w:sz w:val="24"/>
          <w:szCs w:val="20"/>
          <w:lang w:eastAsia="it-IT"/>
          <w14:ligatures w14:val="none"/>
        </w:rPr>
        <w:t>Anch’essi</w:t>
      </w:r>
      <w:r w:rsidR="00C313E1" w:rsidRPr="00C313E1">
        <w:rPr>
          <w:rFonts w:ascii="Arial" w:eastAsia="Times New Roman" w:hAnsi="Arial" w:cs="Times New Roman"/>
          <w:i/>
          <w:iCs/>
          <w:kern w:val="0"/>
          <w:sz w:val="24"/>
          <w:szCs w:val="20"/>
          <w:lang w:eastAsia="it-IT"/>
          <w14:ligatures w14:val="none"/>
        </w:rPr>
        <w:t xml:space="preserve"> ritornarono ad annunciarlo agli altri; ma non credettero neppure a loro.</w:t>
      </w:r>
    </w:p>
    <w:p w14:paraId="27F74160" w14:textId="1775D7BD"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Alla</w:t>
      </w:r>
      <w:r w:rsidR="00C313E1" w:rsidRPr="00C313E1">
        <w:rPr>
          <w:rFonts w:ascii="Arial" w:eastAsia="Times New Roman" w:hAnsi="Arial" w:cs="Times New Roman"/>
          <w:i/>
          <w:iCs/>
          <w:kern w:val="0"/>
          <w:sz w:val="24"/>
          <w:szCs w:val="20"/>
          <w:lang w:eastAsia="it-IT"/>
          <w14:ligatures w14:val="none"/>
        </w:rPr>
        <w:t xml:space="preserve"> fine apparve anche agli Undici, mentre erano a tavola, e li rimproverò per la loro incredulità e durezza di cuore, perché non avevano creduto a quelli che lo avevano visto risorto. E disse loro: «Andate in tutto il mondo e proclamate il Vangelo a ogni </w:t>
      </w:r>
      <w:r w:rsidR="00C313E1" w:rsidRPr="00C313E1">
        <w:rPr>
          <w:rFonts w:ascii="Arial" w:eastAsia="Times New Roman" w:hAnsi="Arial" w:cs="Times New Roman"/>
          <w:i/>
          <w:iCs/>
          <w:kern w:val="0"/>
          <w:sz w:val="24"/>
          <w:szCs w:val="20"/>
          <w:lang w:eastAsia="it-IT"/>
          <w14:ligatures w14:val="none"/>
        </w:rPr>
        <w:lastRenderedPageBreak/>
        <w:t>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5393C495" w14:textId="6579DDBC"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Signore Gesù, dopo aver parlato con loro, fu elevato in cielo e sedette alla destra di Dio. </w:t>
      </w:r>
    </w:p>
    <w:p w14:paraId="66E9779F" w14:textId="1D6621D2"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Allora essi partirono e predicarono dappertutto, mentre il Signore agiva insieme con loro e confermava la Parola con i segni che la accompagnavano. (Mc 16,1-20). </w:t>
      </w:r>
    </w:p>
    <w:p w14:paraId="259EF364" w14:textId="77777777" w:rsidR="00C313E1" w:rsidRPr="00C313E1" w:rsidRDefault="00C313E1" w:rsidP="00C313E1">
      <w:pPr>
        <w:spacing w:after="120" w:line="240" w:lineRule="auto"/>
        <w:jc w:val="both"/>
        <w:rPr>
          <w:rFonts w:ascii="Arial" w:eastAsia="Times New Roman" w:hAnsi="Arial" w:cs="Times New Roman"/>
          <w:kern w:val="0"/>
          <w:sz w:val="24"/>
          <w:szCs w:val="20"/>
          <w:lang w:eastAsia="it-IT"/>
          <w14:ligatures w14:val="none"/>
        </w:rPr>
      </w:pPr>
      <w:r w:rsidRPr="00C313E1">
        <w:rPr>
          <w:rFonts w:ascii="Arial" w:eastAsia="Times New Roman" w:hAnsi="Arial" w:cs="Times New Roman"/>
          <w:kern w:val="0"/>
          <w:sz w:val="24"/>
          <w:szCs w:val="20"/>
          <w:lang w:eastAsia="it-IT"/>
          <w14:ligatures w14:val="none"/>
        </w:rPr>
        <w:t>Nel Vangelo secondo Luca.</w:t>
      </w:r>
    </w:p>
    <w:p w14:paraId="5DEC1AFE" w14:textId="693341B9"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primo giorno della settimana, al mattino presto esse si recarono al sepolcro, portando con sé gli aromi che avevano preparato. </w:t>
      </w:r>
      <w:r w:rsidR="003F34ED" w:rsidRPr="00C313E1">
        <w:rPr>
          <w:rFonts w:ascii="Arial" w:eastAsia="Times New Roman" w:hAnsi="Arial" w:cs="Times New Roman"/>
          <w:i/>
          <w:iCs/>
          <w:kern w:val="0"/>
          <w:sz w:val="24"/>
          <w:szCs w:val="20"/>
          <w:lang w:eastAsia="it-IT"/>
          <w14:ligatures w14:val="none"/>
        </w:rPr>
        <w:t>Trovarono</w:t>
      </w:r>
      <w:r w:rsidRPr="00C313E1">
        <w:rPr>
          <w:rFonts w:ascii="Arial" w:eastAsia="Times New Roman" w:hAnsi="Arial" w:cs="Times New Roman"/>
          <w:i/>
          <w:iCs/>
          <w:kern w:val="0"/>
          <w:sz w:val="24"/>
          <w:szCs w:val="20"/>
          <w:lang w:eastAsia="it-IT"/>
          <w14:ligatures w14:val="none"/>
        </w:rPr>
        <w:t xml:space="preserve"> che la pietra era stata rimossa dal sepolcro </w:t>
      </w:r>
      <w:r w:rsidR="003F34ED" w:rsidRPr="00C313E1">
        <w:rPr>
          <w:rFonts w:ascii="Arial" w:eastAsia="Times New Roman" w:hAnsi="Arial" w:cs="Times New Roman"/>
          <w:i/>
          <w:iCs/>
          <w:kern w:val="0"/>
          <w:sz w:val="24"/>
          <w:szCs w:val="20"/>
          <w:lang w:eastAsia="it-IT"/>
          <w14:ligatures w14:val="none"/>
        </w:rPr>
        <w:t>e</w:t>
      </w:r>
      <w:r w:rsidRPr="00C313E1">
        <w:rPr>
          <w:rFonts w:ascii="Arial" w:eastAsia="Times New Roman" w:hAnsi="Arial" w:cs="Times New Roman"/>
          <w:i/>
          <w:iCs/>
          <w:kern w:val="0"/>
          <w:sz w:val="24"/>
          <w:szCs w:val="20"/>
          <w:lang w:eastAsia="it-IT"/>
          <w14:ligatures w14:val="none"/>
        </w:rPr>
        <w:t xml:space="preserve">, entrate, non trovarono il corpo del Signore Gesù. </w:t>
      </w:r>
      <w:r w:rsidR="003F34ED" w:rsidRPr="00C313E1">
        <w:rPr>
          <w:rFonts w:ascii="Arial" w:eastAsia="Times New Roman" w:hAnsi="Arial" w:cs="Times New Roman"/>
          <w:i/>
          <w:iCs/>
          <w:kern w:val="0"/>
          <w:sz w:val="24"/>
          <w:szCs w:val="20"/>
          <w:lang w:eastAsia="it-IT"/>
          <w14:ligatures w14:val="none"/>
        </w:rPr>
        <w:t>Mentre</w:t>
      </w:r>
      <w:r w:rsidRPr="00C313E1">
        <w:rPr>
          <w:rFonts w:ascii="Arial" w:eastAsia="Times New Roman" w:hAnsi="Arial" w:cs="Times New Roman"/>
          <w:i/>
          <w:iCs/>
          <w:kern w:val="0"/>
          <w:sz w:val="24"/>
          <w:szCs w:val="20"/>
          <w:lang w:eastAsia="it-IT"/>
          <w14:ligatures w14:val="none"/>
        </w:rPr>
        <w:t xml:space="preserve"> si domandavano che senso avesse tutto questo, ecco due uomini presentarsi a loro in abito sfolgorante. </w:t>
      </w:r>
      <w:r w:rsidR="003F34ED" w:rsidRPr="00C313E1">
        <w:rPr>
          <w:rFonts w:ascii="Arial" w:eastAsia="Times New Roman" w:hAnsi="Arial" w:cs="Times New Roman"/>
          <w:i/>
          <w:iCs/>
          <w:kern w:val="0"/>
          <w:sz w:val="24"/>
          <w:szCs w:val="20"/>
          <w:lang w:eastAsia="it-IT"/>
          <w14:ligatures w14:val="none"/>
        </w:rPr>
        <w:t>Le</w:t>
      </w:r>
      <w:r w:rsidRPr="00C313E1">
        <w:rPr>
          <w:rFonts w:ascii="Arial" w:eastAsia="Times New Roman" w:hAnsi="Arial" w:cs="Times New Roman"/>
          <w:i/>
          <w:iCs/>
          <w:kern w:val="0"/>
          <w:sz w:val="24"/>
          <w:szCs w:val="20"/>
          <w:lang w:eastAsia="it-IT"/>
          <w14:ligatures w14:val="none"/>
        </w:rPr>
        <w:t xml:space="preserve"> donne, impaurite, tenevano il volto chinato a terra, ma quelli dissero loro: «Perché cercate tra i morti colui che è vivo? </w:t>
      </w:r>
      <w:r w:rsidR="003F34ED" w:rsidRPr="00C313E1">
        <w:rPr>
          <w:rFonts w:ascii="Arial" w:eastAsia="Times New Roman" w:hAnsi="Arial" w:cs="Times New Roman"/>
          <w:i/>
          <w:iCs/>
          <w:kern w:val="0"/>
          <w:sz w:val="24"/>
          <w:szCs w:val="20"/>
          <w:lang w:eastAsia="it-IT"/>
          <w14:ligatures w14:val="none"/>
        </w:rPr>
        <w:t>Non</w:t>
      </w:r>
      <w:r w:rsidRPr="00C313E1">
        <w:rPr>
          <w:rFonts w:ascii="Arial" w:eastAsia="Times New Roman" w:hAnsi="Arial" w:cs="Times New Roman"/>
          <w:i/>
          <w:iCs/>
          <w:kern w:val="0"/>
          <w:sz w:val="24"/>
          <w:szCs w:val="20"/>
          <w:lang w:eastAsia="it-IT"/>
          <w14:ligatures w14:val="none"/>
        </w:rPr>
        <w:t xml:space="preserve"> è qui, è risorto. Ricordatevi come vi parlò quando era ancora in Galilea </w:t>
      </w:r>
      <w:r w:rsidR="003F34ED" w:rsidRPr="00C313E1">
        <w:rPr>
          <w:rFonts w:ascii="Arial" w:eastAsia="Times New Roman" w:hAnsi="Arial" w:cs="Times New Roman"/>
          <w:i/>
          <w:iCs/>
          <w:kern w:val="0"/>
          <w:sz w:val="24"/>
          <w:szCs w:val="20"/>
          <w:lang w:eastAsia="it-IT"/>
          <w14:ligatures w14:val="none"/>
        </w:rPr>
        <w:t>e</w:t>
      </w:r>
      <w:r w:rsidRPr="00C313E1">
        <w:rPr>
          <w:rFonts w:ascii="Arial" w:eastAsia="Times New Roman" w:hAnsi="Arial" w:cs="Times New Roman"/>
          <w:i/>
          <w:iCs/>
          <w:kern w:val="0"/>
          <w:sz w:val="24"/>
          <w:szCs w:val="20"/>
          <w:lang w:eastAsia="it-IT"/>
          <w14:ligatures w14:val="none"/>
        </w:rPr>
        <w:t xml:space="preserve"> diceva: “Bisogna che il Figlio dell’uomo sia consegnato in mano ai peccatori, sia crocifisso e risorga il terzo giorno”». </w:t>
      </w:r>
      <w:r w:rsidR="003F34ED" w:rsidRPr="00C313E1">
        <w:rPr>
          <w:rFonts w:ascii="Arial" w:eastAsia="Times New Roman" w:hAnsi="Arial" w:cs="Times New Roman"/>
          <w:i/>
          <w:iCs/>
          <w:kern w:val="0"/>
          <w:sz w:val="24"/>
          <w:szCs w:val="20"/>
          <w:lang w:eastAsia="it-IT"/>
          <w14:ligatures w14:val="none"/>
        </w:rPr>
        <w:t>Ed</w:t>
      </w:r>
      <w:r w:rsidRPr="00C313E1">
        <w:rPr>
          <w:rFonts w:ascii="Arial" w:eastAsia="Times New Roman" w:hAnsi="Arial" w:cs="Times New Roman"/>
          <w:i/>
          <w:iCs/>
          <w:kern w:val="0"/>
          <w:sz w:val="24"/>
          <w:szCs w:val="20"/>
          <w:lang w:eastAsia="it-IT"/>
          <w14:ligatures w14:val="none"/>
        </w:rPr>
        <w:t xml:space="preserve"> esse si ricordarono delle sue parole </w:t>
      </w:r>
      <w:r w:rsidR="003F34ED" w:rsidRPr="00C313E1">
        <w:rPr>
          <w:rFonts w:ascii="Arial" w:eastAsia="Times New Roman" w:hAnsi="Arial" w:cs="Times New Roman"/>
          <w:i/>
          <w:iCs/>
          <w:kern w:val="0"/>
          <w:sz w:val="24"/>
          <w:szCs w:val="20"/>
          <w:lang w:eastAsia="it-IT"/>
          <w14:ligatures w14:val="none"/>
        </w:rPr>
        <w:t>e</w:t>
      </w:r>
      <w:r w:rsidRPr="00C313E1">
        <w:rPr>
          <w:rFonts w:ascii="Arial" w:eastAsia="Times New Roman" w:hAnsi="Arial" w:cs="Times New Roman"/>
          <w:i/>
          <w:iCs/>
          <w:kern w:val="0"/>
          <w:sz w:val="24"/>
          <w:szCs w:val="20"/>
          <w:lang w:eastAsia="it-IT"/>
          <w14:ligatures w14:val="none"/>
        </w:rPr>
        <w:t xml:space="preserve">, tornate dal sepolcro, annunciarono tutto questo agli Undici e a tutti gli altri. </w:t>
      </w:r>
      <w:r w:rsidR="003F34ED" w:rsidRPr="00C313E1">
        <w:rPr>
          <w:rFonts w:ascii="Arial" w:eastAsia="Times New Roman" w:hAnsi="Arial" w:cs="Times New Roman"/>
          <w:i/>
          <w:iCs/>
          <w:kern w:val="0"/>
          <w:sz w:val="24"/>
          <w:szCs w:val="20"/>
          <w:lang w:eastAsia="it-IT"/>
          <w14:ligatures w14:val="none"/>
        </w:rPr>
        <w:t>Erano</w:t>
      </w:r>
      <w:r w:rsidRPr="00C313E1">
        <w:rPr>
          <w:rFonts w:ascii="Arial" w:eastAsia="Times New Roman" w:hAnsi="Arial" w:cs="Times New Roman"/>
          <w:i/>
          <w:iCs/>
          <w:kern w:val="0"/>
          <w:sz w:val="24"/>
          <w:szCs w:val="20"/>
          <w:lang w:eastAsia="it-IT"/>
          <w14:ligatures w14:val="none"/>
        </w:rPr>
        <w:t xml:space="preserve"> Maria Maddalena, Giovanna e Maria madre di Giacomo. Anche le altre, che erano con loro, raccontavano queste cose agli apostoli. </w:t>
      </w:r>
      <w:r w:rsidR="003F34ED" w:rsidRPr="00C313E1">
        <w:rPr>
          <w:rFonts w:ascii="Arial" w:eastAsia="Times New Roman" w:hAnsi="Arial" w:cs="Times New Roman"/>
          <w:i/>
          <w:iCs/>
          <w:kern w:val="0"/>
          <w:sz w:val="24"/>
          <w:szCs w:val="20"/>
          <w:lang w:eastAsia="it-IT"/>
          <w14:ligatures w14:val="none"/>
        </w:rPr>
        <w:t>Quelle</w:t>
      </w:r>
      <w:r w:rsidRPr="00C313E1">
        <w:rPr>
          <w:rFonts w:ascii="Arial" w:eastAsia="Times New Roman" w:hAnsi="Arial" w:cs="Times New Roman"/>
          <w:i/>
          <w:iCs/>
          <w:kern w:val="0"/>
          <w:sz w:val="24"/>
          <w:szCs w:val="20"/>
          <w:lang w:eastAsia="it-IT"/>
          <w14:ligatures w14:val="none"/>
        </w:rPr>
        <w:t xml:space="preserve"> parole parvero a loro come un vaneggiamento e non credevano ad esse. </w:t>
      </w:r>
      <w:r w:rsidR="003F34ED" w:rsidRPr="00C313E1">
        <w:rPr>
          <w:rFonts w:ascii="Arial" w:eastAsia="Times New Roman" w:hAnsi="Arial" w:cs="Times New Roman"/>
          <w:i/>
          <w:iCs/>
          <w:kern w:val="0"/>
          <w:sz w:val="24"/>
          <w:szCs w:val="20"/>
          <w:lang w:eastAsia="it-IT"/>
          <w14:ligatures w14:val="none"/>
        </w:rPr>
        <w:t>Pietro</w:t>
      </w:r>
      <w:r w:rsidRPr="00C313E1">
        <w:rPr>
          <w:rFonts w:ascii="Arial" w:eastAsia="Times New Roman" w:hAnsi="Arial" w:cs="Times New Roman"/>
          <w:i/>
          <w:iCs/>
          <w:kern w:val="0"/>
          <w:sz w:val="24"/>
          <w:szCs w:val="20"/>
          <w:lang w:eastAsia="it-IT"/>
          <w14:ligatures w14:val="none"/>
        </w:rPr>
        <w:t xml:space="preserve"> tuttavia si alzò, corse al sepolcro e, chinatosi, vide soltanto i teli. E tornò indietro, pieno di stupore per l’accaduto.</w:t>
      </w:r>
    </w:p>
    <w:p w14:paraId="45D4700B" w14:textId="100FFFF2"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Ed ecco, in quello stesso giorno due di loro erano in cammino per un villaggio di nome Èmmaus, distante circa undici chilometri da Gerusalemme, e conversavano tra loro di tutto quello che era accaduto. 15Mentre conversavano e discutevano insieme, Gesù in persona si avvicinò e camminava con loro. Ma i loro occhi erano impediti a riconoscerlo. 17Ed egli disse loro: «Che cosa sono questi discorsi che state facendo tra voi lungo il cammino?». Si fermarono, col volto triste; </w:t>
      </w:r>
      <w:r w:rsidR="003F34ED" w:rsidRPr="00C313E1">
        <w:rPr>
          <w:rFonts w:ascii="Arial" w:eastAsia="Times New Roman" w:hAnsi="Arial" w:cs="Times New Roman"/>
          <w:i/>
          <w:iCs/>
          <w:kern w:val="0"/>
          <w:sz w:val="24"/>
          <w:szCs w:val="20"/>
          <w:lang w:eastAsia="it-IT"/>
          <w14:ligatures w14:val="none"/>
        </w:rPr>
        <w:t>uno</w:t>
      </w:r>
      <w:r w:rsidRPr="00C313E1">
        <w:rPr>
          <w:rFonts w:ascii="Arial" w:eastAsia="Times New Roman" w:hAnsi="Arial" w:cs="Times New Roman"/>
          <w:i/>
          <w:iCs/>
          <w:kern w:val="0"/>
          <w:sz w:val="24"/>
          <w:szCs w:val="20"/>
          <w:lang w:eastAsia="it-IT"/>
          <w14:ligatures w14:val="none"/>
        </w:rPr>
        <w:t xml:space="preserve"> di loro, di nome Clèopa, gli rispose: «Solo tu sei forestiero a Gerusalemme! Non sai ciò che vi è accaduto in questi giorni?». </w:t>
      </w:r>
      <w:r w:rsidR="003F34ED" w:rsidRPr="00C313E1">
        <w:rPr>
          <w:rFonts w:ascii="Arial" w:eastAsia="Times New Roman" w:hAnsi="Arial" w:cs="Times New Roman"/>
          <w:i/>
          <w:iCs/>
          <w:kern w:val="0"/>
          <w:sz w:val="24"/>
          <w:szCs w:val="20"/>
          <w:lang w:eastAsia="it-IT"/>
          <w14:ligatures w14:val="none"/>
        </w:rPr>
        <w:t>Domandò</w:t>
      </w:r>
      <w:r w:rsidRPr="00C313E1">
        <w:rPr>
          <w:rFonts w:ascii="Arial" w:eastAsia="Times New Roman" w:hAnsi="Arial" w:cs="Times New Roman"/>
          <w:i/>
          <w:iCs/>
          <w:kern w:val="0"/>
          <w:sz w:val="24"/>
          <w:szCs w:val="20"/>
          <w:lang w:eastAsia="it-IT"/>
          <w14:ligatures w14:val="none"/>
        </w:rPr>
        <w:t xml:space="preserve"> loro: «Che cosa?». Gli risposero: «Ciò che riguarda Gesù, il Nazareno, che fu profeta potente in opere e in parole, davanti a Dio e a tutto il popolo; </w:t>
      </w:r>
      <w:r w:rsidR="003F34ED" w:rsidRPr="00C313E1">
        <w:rPr>
          <w:rFonts w:ascii="Arial" w:eastAsia="Times New Roman" w:hAnsi="Arial" w:cs="Times New Roman"/>
          <w:i/>
          <w:iCs/>
          <w:kern w:val="0"/>
          <w:sz w:val="24"/>
          <w:szCs w:val="20"/>
          <w:lang w:eastAsia="it-IT"/>
          <w14:ligatures w14:val="none"/>
        </w:rPr>
        <w:t>come</w:t>
      </w:r>
      <w:r w:rsidRPr="00C313E1">
        <w:rPr>
          <w:rFonts w:ascii="Arial" w:eastAsia="Times New Roman" w:hAnsi="Arial" w:cs="Times New Roman"/>
          <w:i/>
          <w:iCs/>
          <w:kern w:val="0"/>
          <w:sz w:val="24"/>
          <w:szCs w:val="20"/>
          <w:lang w:eastAsia="it-IT"/>
          <w14:ligatures w14:val="none"/>
        </w:rPr>
        <w:t xml:space="preserve"> i capi dei sacerdoti e le nostre autorità lo hanno consegnato per farlo condannare a morte e lo hanno crocifisso. </w:t>
      </w:r>
      <w:r w:rsidR="003F34ED" w:rsidRPr="00C313E1">
        <w:rPr>
          <w:rFonts w:ascii="Arial" w:eastAsia="Times New Roman" w:hAnsi="Arial" w:cs="Times New Roman"/>
          <w:i/>
          <w:iCs/>
          <w:kern w:val="0"/>
          <w:sz w:val="24"/>
          <w:szCs w:val="20"/>
          <w:lang w:eastAsia="it-IT"/>
          <w14:ligatures w14:val="none"/>
        </w:rPr>
        <w:t>Noi</w:t>
      </w:r>
      <w:r w:rsidRPr="00C313E1">
        <w:rPr>
          <w:rFonts w:ascii="Arial" w:eastAsia="Times New Roman" w:hAnsi="Arial" w:cs="Times New Roman"/>
          <w:i/>
          <w:iCs/>
          <w:kern w:val="0"/>
          <w:sz w:val="24"/>
          <w:szCs w:val="20"/>
          <w:lang w:eastAsia="it-IT"/>
          <w14:ligatures w14:val="none"/>
        </w:rPr>
        <w:t xml:space="preserve"> speravamo che egli fosse colui che avrebbe liberato Israele; con tutto ciò, sono passati tre giorni da quando queste cose sono accadute. </w:t>
      </w:r>
      <w:r w:rsidR="003F34ED" w:rsidRPr="00C313E1">
        <w:rPr>
          <w:rFonts w:ascii="Arial" w:eastAsia="Times New Roman" w:hAnsi="Arial" w:cs="Times New Roman"/>
          <w:i/>
          <w:iCs/>
          <w:kern w:val="0"/>
          <w:sz w:val="24"/>
          <w:szCs w:val="20"/>
          <w:lang w:eastAsia="it-IT"/>
          <w14:ligatures w14:val="none"/>
        </w:rPr>
        <w:t>Ma</w:t>
      </w:r>
      <w:r w:rsidRPr="00C313E1">
        <w:rPr>
          <w:rFonts w:ascii="Arial" w:eastAsia="Times New Roman" w:hAnsi="Arial" w:cs="Times New Roman"/>
          <w:i/>
          <w:iCs/>
          <w:kern w:val="0"/>
          <w:sz w:val="24"/>
          <w:szCs w:val="20"/>
          <w:lang w:eastAsia="it-IT"/>
          <w14:ligatures w14:val="none"/>
        </w:rPr>
        <w:t xml:space="preserve"> alcune donne, delle nostre, ci hanno sconvolti; si sono recate al mattino alla tomba </w:t>
      </w:r>
      <w:r w:rsidR="003F34ED" w:rsidRPr="00C313E1">
        <w:rPr>
          <w:rFonts w:ascii="Arial" w:eastAsia="Times New Roman" w:hAnsi="Arial" w:cs="Times New Roman"/>
          <w:i/>
          <w:iCs/>
          <w:kern w:val="0"/>
          <w:sz w:val="24"/>
          <w:szCs w:val="20"/>
          <w:lang w:eastAsia="it-IT"/>
          <w14:ligatures w14:val="none"/>
        </w:rPr>
        <w:t>e</w:t>
      </w:r>
      <w:r w:rsidRPr="00C313E1">
        <w:rPr>
          <w:rFonts w:ascii="Arial" w:eastAsia="Times New Roman" w:hAnsi="Arial" w:cs="Times New Roman"/>
          <w:i/>
          <w:iCs/>
          <w:kern w:val="0"/>
          <w:sz w:val="24"/>
          <w:szCs w:val="20"/>
          <w:lang w:eastAsia="it-IT"/>
          <w14:ligatures w14:val="none"/>
        </w:rPr>
        <w:t xml:space="preserve">, non avendo trovato il suo corpo, sono venute a dirci di aver avuto anche una visione di angeli, i quali affermano che egli è vivo. </w:t>
      </w:r>
      <w:r w:rsidR="003F34ED" w:rsidRPr="00C313E1">
        <w:rPr>
          <w:rFonts w:ascii="Arial" w:eastAsia="Times New Roman" w:hAnsi="Arial" w:cs="Times New Roman"/>
          <w:i/>
          <w:iCs/>
          <w:kern w:val="0"/>
          <w:sz w:val="24"/>
          <w:szCs w:val="20"/>
          <w:lang w:eastAsia="it-IT"/>
          <w14:ligatures w14:val="none"/>
        </w:rPr>
        <w:t>Alcuni</w:t>
      </w:r>
      <w:r w:rsidRPr="00C313E1">
        <w:rPr>
          <w:rFonts w:ascii="Arial" w:eastAsia="Times New Roman" w:hAnsi="Arial" w:cs="Times New Roman"/>
          <w:i/>
          <w:iCs/>
          <w:kern w:val="0"/>
          <w:sz w:val="24"/>
          <w:szCs w:val="20"/>
          <w:lang w:eastAsia="it-IT"/>
          <w14:ligatures w14:val="none"/>
        </w:rPr>
        <w:t xml:space="preserve"> dei nostri sono andati alla tomba e hanno trovato come avevano detto le donne, ma lui non l’hanno visto». </w:t>
      </w:r>
      <w:r w:rsidR="003F34ED" w:rsidRPr="00C313E1">
        <w:rPr>
          <w:rFonts w:ascii="Arial" w:eastAsia="Times New Roman" w:hAnsi="Arial" w:cs="Times New Roman"/>
          <w:i/>
          <w:iCs/>
          <w:kern w:val="0"/>
          <w:sz w:val="24"/>
          <w:szCs w:val="20"/>
          <w:lang w:eastAsia="it-IT"/>
          <w14:ligatures w14:val="none"/>
        </w:rPr>
        <w:t>Disse</w:t>
      </w:r>
      <w:r w:rsidRPr="00C313E1">
        <w:rPr>
          <w:rFonts w:ascii="Arial" w:eastAsia="Times New Roman" w:hAnsi="Arial" w:cs="Times New Roman"/>
          <w:i/>
          <w:iCs/>
          <w:kern w:val="0"/>
          <w:sz w:val="24"/>
          <w:szCs w:val="20"/>
          <w:lang w:eastAsia="it-IT"/>
          <w14:ligatures w14:val="none"/>
        </w:rPr>
        <w:t xml:space="preserve"> loro: «Stolti e lenti di cuore a credere in tutto ciò che hanno detto i profeti! </w:t>
      </w:r>
      <w:r w:rsidR="003F34ED" w:rsidRPr="00C313E1">
        <w:rPr>
          <w:rFonts w:ascii="Arial" w:eastAsia="Times New Roman" w:hAnsi="Arial" w:cs="Times New Roman"/>
          <w:i/>
          <w:iCs/>
          <w:kern w:val="0"/>
          <w:sz w:val="24"/>
          <w:szCs w:val="20"/>
          <w:lang w:eastAsia="it-IT"/>
          <w14:ligatures w14:val="none"/>
        </w:rPr>
        <w:t>Non</w:t>
      </w:r>
      <w:r w:rsidRPr="00C313E1">
        <w:rPr>
          <w:rFonts w:ascii="Arial" w:eastAsia="Times New Roman" w:hAnsi="Arial" w:cs="Times New Roman"/>
          <w:i/>
          <w:iCs/>
          <w:kern w:val="0"/>
          <w:sz w:val="24"/>
          <w:szCs w:val="20"/>
          <w:lang w:eastAsia="it-IT"/>
          <w14:ligatures w14:val="none"/>
        </w:rPr>
        <w:t xml:space="preserve"> bisognava che il Cristo patisse queste sofferenze per entrare nella sua gloria?». </w:t>
      </w:r>
      <w:r w:rsidR="003F34ED" w:rsidRPr="00C313E1">
        <w:rPr>
          <w:rFonts w:ascii="Arial" w:eastAsia="Times New Roman" w:hAnsi="Arial" w:cs="Times New Roman"/>
          <w:i/>
          <w:iCs/>
          <w:kern w:val="0"/>
          <w:sz w:val="24"/>
          <w:szCs w:val="20"/>
          <w:lang w:eastAsia="it-IT"/>
          <w14:ligatures w14:val="none"/>
        </w:rPr>
        <w:t>E</w:t>
      </w:r>
      <w:r w:rsidRPr="00C313E1">
        <w:rPr>
          <w:rFonts w:ascii="Arial" w:eastAsia="Times New Roman" w:hAnsi="Arial" w:cs="Times New Roman"/>
          <w:i/>
          <w:iCs/>
          <w:kern w:val="0"/>
          <w:sz w:val="24"/>
          <w:szCs w:val="20"/>
          <w:lang w:eastAsia="it-IT"/>
          <w14:ligatures w14:val="none"/>
        </w:rPr>
        <w:t xml:space="preserve">, cominciando da Mosè e da tutti i profeti, spiegò loro in tutte le Scritture ciò che si riferiva a lui. </w:t>
      </w:r>
    </w:p>
    <w:p w14:paraId="01DB33CF" w14:textId="38F4E7FC"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furono vicini al villaggio dove erano diretti, egli fece come se dovesse andare più lontano.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essi insistettero: «Resta con noi, perché si fa sera e il giorno </w:t>
      </w:r>
      <w:r w:rsidR="00C313E1" w:rsidRPr="00C313E1">
        <w:rPr>
          <w:rFonts w:ascii="Arial" w:eastAsia="Times New Roman" w:hAnsi="Arial" w:cs="Times New Roman"/>
          <w:i/>
          <w:iCs/>
          <w:kern w:val="0"/>
          <w:sz w:val="24"/>
          <w:szCs w:val="20"/>
          <w:lang w:eastAsia="it-IT"/>
          <w14:ligatures w14:val="none"/>
        </w:rPr>
        <w:lastRenderedPageBreak/>
        <w:t xml:space="preserve">è ormai al tramonto». Egli entrò per rimanere con loro. </w:t>
      </w: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fu a tavola con loro, prese il pane, recitò la benedizione, lo spezzò e lo diede loro. </w:t>
      </w:r>
      <w:r w:rsidRPr="00C313E1">
        <w:rPr>
          <w:rFonts w:ascii="Arial" w:eastAsia="Times New Roman" w:hAnsi="Arial" w:cs="Times New Roman"/>
          <w:i/>
          <w:iCs/>
          <w:kern w:val="0"/>
          <w:sz w:val="24"/>
          <w:szCs w:val="20"/>
          <w:lang w:eastAsia="it-IT"/>
          <w14:ligatures w14:val="none"/>
        </w:rPr>
        <w:t>Allora</w:t>
      </w:r>
      <w:r w:rsidR="00C313E1" w:rsidRPr="00C313E1">
        <w:rPr>
          <w:rFonts w:ascii="Arial" w:eastAsia="Times New Roman" w:hAnsi="Arial" w:cs="Times New Roman"/>
          <w:i/>
          <w:iCs/>
          <w:kern w:val="0"/>
          <w:sz w:val="24"/>
          <w:szCs w:val="20"/>
          <w:lang w:eastAsia="it-IT"/>
          <w14:ligatures w14:val="none"/>
        </w:rPr>
        <w:t xml:space="preserve"> si aprirono loro gli occhi e lo riconobbero. Ma egli sparì dalla loro vista. 32Ed essi dissero l’un l’altro: «Non ardeva forse in noi il nostro cuore mentre egli conversava con noi lungo la via, quando ci spiegava le Scritture?». </w:t>
      </w:r>
      <w:r w:rsidRPr="00C313E1">
        <w:rPr>
          <w:rFonts w:ascii="Arial" w:eastAsia="Times New Roman" w:hAnsi="Arial" w:cs="Times New Roman"/>
          <w:i/>
          <w:iCs/>
          <w:kern w:val="0"/>
          <w:sz w:val="24"/>
          <w:szCs w:val="20"/>
          <w:lang w:eastAsia="it-IT"/>
          <w14:ligatures w14:val="none"/>
        </w:rPr>
        <w:t>Partirono</w:t>
      </w:r>
      <w:r w:rsidR="00C313E1" w:rsidRPr="00C313E1">
        <w:rPr>
          <w:rFonts w:ascii="Arial" w:eastAsia="Times New Roman" w:hAnsi="Arial" w:cs="Times New Roman"/>
          <w:i/>
          <w:iCs/>
          <w:kern w:val="0"/>
          <w:sz w:val="24"/>
          <w:szCs w:val="20"/>
          <w:lang w:eastAsia="it-IT"/>
          <w14:ligatures w14:val="none"/>
        </w:rPr>
        <w:t xml:space="preserve"> senza indugio e fecero ritorno a Gerusalemme, dove trovarono riuniti gli Undici e gli altri che erano con loro, i quali dicevano: «Davvero il Signore è risorto ed è apparso a Simone!». </w:t>
      </w:r>
      <w:r w:rsidRPr="00C313E1">
        <w:rPr>
          <w:rFonts w:ascii="Arial" w:eastAsia="Times New Roman" w:hAnsi="Arial" w:cs="Times New Roman"/>
          <w:i/>
          <w:iCs/>
          <w:kern w:val="0"/>
          <w:sz w:val="24"/>
          <w:szCs w:val="20"/>
          <w:lang w:eastAsia="it-IT"/>
          <w14:ligatures w14:val="none"/>
        </w:rPr>
        <w:t>Ed</w:t>
      </w:r>
      <w:r w:rsidR="00C313E1" w:rsidRPr="00C313E1">
        <w:rPr>
          <w:rFonts w:ascii="Arial" w:eastAsia="Times New Roman" w:hAnsi="Arial" w:cs="Times New Roman"/>
          <w:i/>
          <w:iCs/>
          <w:kern w:val="0"/>
          <w:sz w:val="24"/>
          <w:szCs w:val="20"/>
          <w:lang w:eastAsia="it-IT"/>
          <w14:ligatures w14:val="none"/>
        </w:rPr>
        <w:t xml:space="preserve"> essi narravano ciò che era accaduto lungo la via e come l’avevano riconosciuto nello spezzare il pane.</w:t>
      </w:r>
    </w:p>
    <w:p w14:paraId="515F4F8F" w14:textId="0A93AAB3"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Mentre</w:t>
      </w:r>
      <w:r w:rsidR="00C313E1" w:rsidRPr="00C313E1">
        <w:rPr>
          <w:rFonts w:ascii="Arial" w:eastAsia="Times New Roman" w:hAnsi="Arial" w:cs="Times New Roman"/>
          <w:i/>
          <w:iCs/>
          <w:kern w:val="0"/>
          <w:sz w:val="24"/>
          <w:szCs w:val="20"/>
          <w:lang w:eastAsia="it-IT"/>
          <w14:ligatures w14:val="none"/>
        </w:rPr>
        <w:t xml:space="preserve"> essi parlavano di queste cose, Gesù in persona stette in mezzo a loro e disse: «Pace a voi!». </w:t>
      </w:r>
      <w:r w:rsidRPr="00C313E1">
        <w:rPr>
          <w:rFonts w:ascii="Arial" w:eastAsia="Times New Roman" w:hAnsi="Arial" w:cs="Times New Roman"/>
          <w:i/>
          <w:iCs/>
          <w:kern w:val="0"/>
          <w:sz w:val="24"/>
          <w:szCs w:val="20"/>
          <w:lang w:eastAsia="it-IT"/>
          <w14:ligatures w14:val="none"/>
        </w:rPr>
        <w:t>Sconvolti</w:t>
      </w:r>
      <w:r w:rsidR="00C313E1" w:rsidRPr="00C313E1">
        <w:rPr>
          <w:rFonts w:ascii="Arial" w:eastAsia="Times New Roman" w:hAnsi="Arial" w:cs="Times New Roman"/>
          <w:i/>
          <w:iCs/>
          <w:kern w:val="0"/>
          <w:sz w:val="24"/>
          <w:szCs w:val="20"/>
          <w:lang w:eastAsia="it-IT"/>
          <w14:ligatures w14:val="none"/>
        </w:rPr>
        <w:t xml:space="preserve"> e pieni di paura, credevano di vedere un fantasma.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egli disse loro: «Perché siete turbati, e perché sorgono dubbi nel vostro cuore? </w:t>
      </w:r>
      <w:r w:rsidRPr="00C313E1">
        <w:rPr>
          <w:rFonts w:ascii="Arial" w:eastAsia="Times New Roman" w:hAnsi="Arial" w:cs="Times New Roman"/>
          <w:i/>
          <w:iCs/>
          <w:kern w:val="0"/>
          <w:sz w:val="24"/>
          <w:szCs w:val="20"/>
          <w:lang w:eastAsia="it-IT"/>
          <w14:ligatures w14:val="none"/>
        </w:rPr>
        <w:t>Guardate</w:t>
      </w:r>
      <w:r w:rsidR="00C313E1" w:rsidRPr="00C313E1">
        <w:rPr>
          <w:rFonts w:ascii="Arial" w:eastAsia="Times New Roman" w:hAnsi="Arial" w:cs="Times New Roman"/>
          <w:i/>
          <w:iCs/>
          <w:kern w:val="0"/>
          <w:sz w:val="24"/>
          <w:szCs w:val="20"/>
          <w:lang w:eastAsia="it-IT"/>
          <w14:ligatures w14:val="none"/>
        </w:rPr>
        <w:t xml:space="preserve"> le mie mani e i miei piedi: sono proprio io! Toccatemi e guardate; un fantasma non ha carne e ossa, come vedete che io ho». </w:t>
      </w:r>
      <w:r w:rsidRPr="00C313E1">
        <w:rPr>
          <w:rFonts w:ascii="Arial" w:eastAsia="Times New Roman" w:hAnsi="Arial" w:cs="Times New Roman"/>
          <w:i/>
          <w:iCs/>
          <w:kern w:val="0"/>
          <w:sz w:val="24"/>
          <w:szCs w:val="20"/>
          <w:lang w:eastAsia="it-IT"/>
          <w14:ligatures w14:val="none"/>
        </w:rPr>
        <w:t>Dicendo</w:t>
      </w:r>
      <w:r w:rsidR="00C313E1" w:rsidRPr="00C313E1">
        <w:rPr>
          <w:rFonts w:ascii="Arial" w:eastAsia="Times New Roman" w:hAnsi="Arial" w:cs="Times New Roman"/>
          <w:i/>
          <w:iCs/>
          <w:kern w:val="0"/>
          <w:sz w:val="24"/>
          <w:szCs w:val="20"/>
          <w:lang w:eastAsia="it-IT"/>
          <w14:ligatures w14:val="none"/>
        </w:rPr>
        <w:t xml:space="preserve"> questo, mostrò loro le mani e i piedi.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poiché per la gioia non credevano ancora ed erano pieni di stupore, disse: «Avete qui qualche cosa da mangiare?». </w:t>
      </w: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offrirono una porzione di pesce arrostito; </w:t>
      </w:r>
      <w:r w:rsidRPr="00C313E1">
        <w:rPr>
          <w:rFonts w:ascii="Arial" w:eastAsia="Times New Roman" w:hAnsi="Arial" w:cs="Times New Roman"/>
          <w:i/>
          <w:iCs/>
          <w:kern w:val="0"/>
          <w:sz w:val="24"/>
          <w:szCs w:val="20"/>
          <w:lang w:eastAsia="it-IT"/>
          <w14:ligatures w14:val="none"/>
        </w:rPr>
        <w:t>egli</w:t>
      </w:r>
      <w:r w:rsidR="00C313E1" w:rsidRPr="00C313E1">
        <w:rPr>
          <w:rFonts w:ascii="Arial" w:eastAsia="Times New Roman" w:hAnsi="Arial" w:cs="Times New Roman"/>
          <w:i/>
          <w:iCs/>
          <w:kern w:val="0"/>
          <w:sz w:val="24"/>
          <w:szCs w:val="20"/>
          <w:lang w:eastAsia="it-IT"/>
          <w14:ligatures w14:val="none"/>
        </w:rPr>
        <w:t xml:space="preserve"> lo prese e lo mangiò davanti a loro.</w:t>
      </w:r>
    </w:p>
    <w:p w14:paraId="507C061B" w14:textId="6E49E646"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Poi</w:t>
      </w:r>
      <w:r w:rsidR="00C313E1" w:rsidRPr="00C313E1">
        <w:rPr>
          <w:rFonts w:ascii="Arial" w:eastAsia="Times New Roman" w:hAnsi="Arial" w:cs="Times New Roman"/>
          <w:i/>
          <w:iCs/>
          <w:kern w:val="0"/>
          <w:sz w:val="24"/>
          <w:szCs w:val="20"/>
          <w:lang w:eastAsia="it-IT"/>
          <w14:ligatures w14:val="none"/>
        </w:rPr>
        <w:t xml:space="preserve"> disse: «Sono queste le parole che io vi dissi quando ero ancora con voi: bisogna che si compiano tutte le cose scritte su di me nella legge di Mosè, nei Profeti e nei Salmi». </w:t>
      </w:r>
      <w:r w:rsidRPr="00C313E1">
        <w:rPr>
          <w:rFonts w:ascii="Arial" w:eastAsia="Times New Roman" w:hAnsi="Arial" w:cs="Times New Roman"/>
          <w:i/>
          <w:iCs/>
          <w:kern w:val="0"/>
          <w:sz w:val="24"/>
          <w:szCs w:val="20"/>
          <w:lang w:eastAsia="it-IT"/>
          <w14:ligatures w14:val="none"/>
        </w:rPr>
        <w:t>Allora</w:t>
      </w:r>
      <w:r w:rsidR="00C313E1" w:rsidRPr="00C313E1">
        <w:rPr>
          <w:rFonts w:ascii="Arial" w:eastAsia="Times New Roman" w:hAnsi="Arial" w:cs="Times New Roman"/>
          <w:i/>
          <w:iCs/>
          <w:kern w:val="0"/>
          <w:sz w:val="24"/>
          <w:szCs w:val="20"/>
          <w:lang w:eastAsia="it-IT"/>
          <w14:ligatures w14:val="none"/>
        </w:rPr>
        <w:t xml:space="preserve"> aprì loro la mente per comprendere le Scritture </w:t>
      </w:r>
      <w:r w:rsidRPr="00C313E1">
        <w:rPr>
          <w:rFonts w:ascii="Arial" w:eastAsia="Times New Roman" w:hAnsi="Arial" w:cs="Times New Roman"/>
          <w:i/>
          <w:iCs/>
          <w:kern w:val="0"/>
          <w:sz w:val="24"/>
          <w:szCs w:val="20"/>
          <w:lang w:eastAsia="it-IT"/>
          <w14:ligatures w14:val="none"/>
        </w:rPr>
        <w:t>e</w:t>
      </w:r>
      <w:r w:rsidR="00C313E1" w:rsidRPr="00C313E1">
        <w:rPr>
          <w:rFonts w:ascii="Arial" w:eastAsia="Times New Roman" w:hAnsi="Arial" w:cs="Times New Roman"/>
          <w:i/>
          <w:iCs/>
          <w:kern w:val="0"/>
          <w:sz w:val="24"/>
          <w:szCs w:val="20"/>
          <w:lang w:eastAsia="it-IT"/>
          <w14:ligatures w14:val="none"/>
        </w:rPr>
        <w:t xml:space="preserve"> disse loro: «Così sta scritto: il Cristo patirà e risorgerà dai morti il terzo giorno, </w:t>
      </w:r>
      <w:r w:rsidRPr="00C313E1">
        <w:rPr>
          <w:rFonts w:ascii="Arial" w:eastAsia="Times New Roman" w:hAnsi="Arial" w:cs="Times New Roman"/>
          <w:i/>
          <w:iCs/>
          <w:kern w:val="0"/>
          <w:sz w:val="24"/>
          <w:szCs w:val="20"/>
          <w:lang w:eastAsia="it-IT"/>
          <w14:ligatures w14:val="none"/>
        </w:rPr>
        <w:t>e</w:t>
      </w:r>
      <w:r w:rsidR="00C313E1" w:rsidRPr="00C313E1">
        <w:rPr>
          <w:rFonts w:ascii="Arial" w:eastAsia="Times New Roman" w:hAnsi="Arial" w:cs="Times New Roman"/>
          <w:i/>
          <w:iCs/>
          <w:kern w:val="0"/>
          <w:sz w:val="24"/>
          <w:szCs w:val="20"/>
          <w:lang w:eastAsia="it-IT"/>
          <w14:ligatures w14:val="none"/>
        </w:rPr>
        <w:t xml:space="preserve"> nel suo nome saranno predicati a tutti i popoli la conversione e il perdono dei peccati, cominciando da Gerusalemme. </w:t>
      </w:r>
      <w:r w:rsidRPr="00C313E1">
        <w:rPr>
          <w:rFonts w:ascii="Arial" w:eastAsia="Times New Roman" w:hAnsi="Arial" w:cs="Times New Roman"/>
          <w:i/>
          <w:iCs/>
          <w:kern w:val="0"/>
          <w:sz w:val="24"/>
          <w:szCs w:val="20"/>
          <w:lang w:eastAsia="it-IT"/>
          <w14:ligatures w14:val="none"/>
        </w:rPr>
        <w:t>Di</w:t>
      </w:r>
      <w:r w:rsidR="00C313E1" w:rsidRPr="00C313E1">
        <w:rPr>
          <w:rFonts w:ascii="Arial" w:eastAsia="Times New Roman" w:hAnsi="Arial" w:cs="Times New Roman"/>
          <w:i/>
          <w:iCs/>
          <w:kern w:val="0"/>
          <w:sz w:val="24"/>
          <w:szCs w:val="20"/>
          <w:lang w:eastAsia="it-IT"/>
          <w14:ligatures w14:val="none"/>
        </w:rPr>
        <w:t xml:space="preserve"> questo voi siete testimoni. </w:t>
      </w:r>
      <w:r w:rsidRPr="00C313E1">
        <w:rPr>
          <w:rFonts w:ascii="Arial" w:eastAsia="Times New Roman" w:hAnsi="Arial" w:cs="Times New Roman"/>
          <w:i/>
          <w:iCs/>
          <w:kern w:val="0"/>
          <w:sz w:val="24"/>
          <w:szCs w:val="20"/>
          <w:lang w:eastAsia="it-IT"/>
          <w14:ligatures w14:val="none"/>
        </w:rPr>
        <w:t>Ed</w:t>
      </w:r>
      <w:r w:rsidR="00C313E1" w:rsidRPr="00C313E1">
        <w:rPr>
          <w:rFonts w:ascii="Arial" w:eastAsia="Times New Roman" w:hAnsi="Arial" w:cs="Times New Roman"/>
          <w:i/>
          <w:iCs/>
          <w:kern w:val="0"/>
          <w:sz w:val="24"/>
          <w:szCs w:val="20"/>
          <w:lang w:eastAsia="it-IT"/>
          <w14:ligatures w14:val="none"/>
        </w:rPr>
        <w:t xml:space="preserve"> ecco, io mando su di voi colui che il Padre mio ha promesso; ma voi restate in città, finché non siate rivestiti di potenza dall’alto».</w:t>
      </w:r>
    </w:p>
    <w:p w14:paraId="41030C88" w14:textId="0DE7E815"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Poi</w:t>
      </w:r>
      <w:r w:rsidR="00C313E1" w:rsidRPr="00C313E1">
        <w:rPr>
          <w:rFonts w:ascii="Arial" w:eastAsia="Times New Roman" w:hAnsi="Arial" w:cs="Times New Roman"/>
          <w:i/>
          <w:iCs/>
          <w:kern w:val="0"/>
          <w:sz w:val="24"/>
          <w:szCs w:val="20"/>
          <w:lang w:eastAsia="it-IT"/>
          <w14:ligatures w14:val="none"/>
        </w:rPr>
        <w:t xml:space="preserve"> li condusse fuori verso Betània e, alzate le mani, li benedisse. </w:t>
      </w:r>
      <w:r w:rsidRPr="00C313E1">
        <w:rPr>
          <w:rFonts w:ascii="Arial" w:eastAsia="Times New Roman" w:hAnsi="Arial" w:cs="Times New Roman"/>
          <w:i/>
          <w:iCs/>
          <w:kern w:val="0"/>
          <w:sz w:val="24"/>
          <w:szCs w:val="20"/>
          <w:lang w:eastAsia="it-IT"/>
          <w14:ligatures w14:val="none"/>
        </w:rPr>
        <w:t>Mentre</w:t>
      </w:r>
      <w:r w:rsidR="00C313E1" w:rsidRPr="00C313E1">
        <w:rPr>
          <w:rFonts w:ascii="Arial" w:eastAsia="Times New Roman" w:hAnsi="Arial" w:cs="Times New Roman"/>
          <w:i/>
          <w:iCs/>
          <w:kern w:val="0"/>
          <w:sz w:val="24"/>
          <w:szCs w:val="20"/>
          <w:lang w:eastAsia="it-IT"/>
          <w14:ligatures w14:val="none"/>
        </w:rPr>
        <w:t xml:space="preserve"> li benediceva, si staccò da loro e veniva portato su, in cielo. </w:t>
      </w:r>
      <w:r w:rsidRPr="00C313E1">
        <w:rPr>
          <w:rFonts w:ascii="Arial" w:eastAsia="Times New Roman" w:hAnsi="Arial" w:cs="Times New Roman"/>
          <w:i/>
          <w:iCs/>
          <w:kern w:val="0"/>
          <w:sz w:val="24"/>
          <w:szCs w:val="20"/>
          <w:lang w:eastAsia="it-IT"/>
          <w14:ligatures w14:val="none"/>
        </w:rPr>
        <w:t>Ed</w:t>
      </w:r>
      <w:r w:rsidR="00C313E1" w:rsidRPr="00C313E1">
        <w:rPr>
          <w:rFonts w:ascii="Arial" w:eastAsia="Times New Roman" w:hAnsi="Arial" w:cs="Times New Roman"/>
          <w:i/>
          <w:iCs/>
          <w:kern w:val="0"/>
          <w:sz w:val="24"/>
          <w:szCs w:val="20"/>
          <w:lang w:eastAsia="it-IT"/>
          <w14:ligatures w14:val="none"/>
        </w:rPr>
        <w:t xml:space="preserve"> essi si prostrarono davanti a lui; poi tornarono a Gerusalemme con grande gioia </w:t>
      </w:r>
      <w:r w:rsidRPr="00C313E1">
        <w:rPr>
          <w:rFonts w:ascii="Arial" w:eastAsia="Times New Roman" w:hAnsi="Arial" w:cs="Times New Roman"/>
          <w:i/>
          <w:iCs/>
          <w:kern w:val="0"/>
          <w:sz w:val="24"/>
          <w:szCs w:val="20"/>
          <w:lang w:eastAsia="it-IT"/>
          <w14:ligatures w14:val="none"/>
        </w:rPr>
        <w:t>e</w:t>
      </w:r>
      <w:r w:rsidR="00C313E1" w:rsidRPr="00C313E1">
        <w:rPr>
          <w:rFonts w:ascii="Arial" w:eastAsia="Times New Roman" w:hAnsi="Arial" w:cs="Times New Roman"/>
          <w:i/>
          <w:iCs/>
          <w:kern w:val="0"/>
          <w:sz w:val="24"/>
          <w:szCs w:val="20"/>
          <w:lang w:eastAsia="it-IT"/>
          <w14:ligatures w14:val="none"/>
        </w:rPr>
        <w:t xml:space="preserve"> stavano sempre nel tempio lodando Dio. (Lc 24,1-53). </w:t>
      </w:r>
    </w:p>
    <w:p w14:paraId="2D048544" w14:textId="77777777" w:rsidR="00C313E1" w:rsidRPr="00C313E1" w:rsidRDefault="00C313E1" w:rsidP="00C313E1">
      <w:pPr>
        <w:spacing w:after="120" w:line="240" w:lineRule="auto"/>
        <w:jc w:val="both"/>
        <w:rPr>
          <w:rFonts w:ascii="Arial" w:eastAsia="Times New Roman" w:hAnsi="Arial" w:cs="Times New Roman"/>
          <w:kern w:val="0"/>
          <w:sz w:val="24"/>
          <w:szCs w:val="20"/>
          <w:lang w:eastAsia="it-IT"/>
          <w14:ligatures w14:val="none"/>
        </w:rPr>
      </w:pPr>
      <w:r w:rsidRPr="00C313E1">
        <w:rPr>
          <w:rFonts w:ascii="Arial" w:eastAsia="Times New Roman" w:hAnsi="Arial" w:cs="Times New Roman"/>
          <w:kern w:val="0"/>
          <w:sz w:val="24"/>
          <w:szCs w:val="20"/>
          <w:lang w:eastAsia="it-IT"/>
          <w14:ligatures w14:val="none"/>
        </w:rPr>
        <w:t xml:space="preserve">Nel Vangelo secondo Giovanni: </w:t>
      </w:r>
    </w:p>
    <w:p w14:paraId="21793C99" w14:textId="674D24ED"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primo giorno della settimana, Maria di Màgdala si recò al sepolcro di mattino, quando era ancora buio, e vide che la pietra era stata tolta dal sepolcro. </w:t>
      </w:r>
      <w:r w:rsidR="003F34ED" w:rsidRPr="00C313E1">
        <w:rPr>
          <w:rFonts w:ascii="Arial" w:eastAsia="Times New Roman" w:hAnsi="Arial" w:cs="Times New Roman"/>
          <w:i/>
          <w:iCs/>
          <w:kern w:val="0"/>
          <w:sz w:val="24"/>
          <w:szCs w:val="20"/>
          <w:lang w:eastAsia="it-IT"/>
          <w14:ligatures w14:val="none"/>
        </w:rPr>
        <w:t>Corse</w:t>
      </w:r>
      <w:r w:rsidRPr="00C313E1">
        <w:rPr>
          <w:rFonts w:ascii="Arial" w:eastAsia="Times New Roman" w:hAnsi="Arial" w:cs="Times New Roman"/>
          <w:i/>
          <w:iCs/>
          <w:kern w:val="0"/>
          <w:sz w:val="24"/>
          <w:szCs w:val="20"/>
          <w:lang w:eastAsia="it-IT"/>
          <w14:ligatures w14:val="none"/>
        </w:rPr>
        <w:t xml:space="preserve"> allora e andò da Simon Pietro e dall’altro discepolo, quello che Gesù amava, e disse loro: «Hanno portato via il Signore dal sepolcro e non sappiamo dove l’hanno posto!». </w:t>
      </w:r>
      <w:r w:rsidR="003F34ED" w:rsidRPr="00C313E1">
        <w:rPr>
          <w:rFonts w:ascii="Arial" w:eastAsia="Times New Roman" w:hAnsi="Arial" w:cs="Times New Roman"/>
          <w:i/>
          <w:iCs/>
          <w:kern w:val="0"/>
          <w:sz w:val="24"/>
          <w:szCs w:val="20"/>
          <w:lang w:eastAsia="it-IT"/>
          <w14:ligatures w14:val="none"/>
        </w:rPr>
        <w:t>Pietro</w:t>
      </w:r>
      <w:r w:rsidRPr="00C313E1">
        <w:rPr>
          <w:rFonts w:ascii="Arial" w:eastAsia="Times New Roman" w:hAnsi="Arial" w:cs="Times New Roman"/>
          <w:i/>
          <w:iCs/>
          <w:kern w:val="0"/>
          <w:sz w:val="24"/>
          <w:szCs w:val="20"/>
          <w:lang w:eastAsia="it-IT"/>
          <w14:ligatures w14:val="none"/>
        </w:rPr>
        <w:t xml:space="preserve"> allora uscì insieme all’altro discepolo e si recarono al sepolcro. </w:t>
      </w:r>
      <w:r w:rsidR="003F34ED" w:rsidRPr="00C313E1">
        <w:rPr>
          <w:rFonts w:ascii="Arial" w:eastAsia="Times New Roman" w:hAnsi="Arial" w:cs="Times New Roman"/>
          <w:i/>
          <w:iCs/>
          <w:kern w:val="0"/>
          <w:sz w:val="24"/>
          <w:szCs w:val="20"/>
          <w:lang w:eastAsia="it-IT"/>
          <w14:ligatures w14:val="none"/>
        </w:rPr>
        <w:t>Correvano</w:t>
      </w:r>
      <w:r w:rsidRPr="00C313E1">
        <w:rPr>
          <w:rFonts w:ascii="Arial" w:eastAsia="Times New Roman" w:hAnsi="Arial" w:cs="Times New Roman"/>
          <w:i/>
          <w:iCs/>
          <w:kern w:val="0"/>
          <w:sz w:val="24"/>
          <w:szCs w:val="20"/>
          <w:lang w:eastAsia="it-IT"/>
          <w14:ligatures w14:val="none"/>
        </w:rPr>
        <w:t xml:space="preserve"> insieme tutti e due, ma l’altro discepolo corse più veloce di Pietro e giunse per primo al sepolcro. </w:t>
      </w:r>
      <w:r w:rsidR="003F34ED" w:rsidRPr="00C313E1">
        <w:rPr>
          <w:rFonts w:ascii="Arial" w:eastAsia="Times New Roman" w:hAnsi="Arial" w:cs="Times New Roman"/>
          <w:i/>
          <w:iCs/>
          <w:kern w:val="0"/>
          <w:sz w:val="24"/>
          <w:szCs w:val="20"/>
          <w:lang w:eastAsia="it-IT"/>
          <w14:ligatures w14:val="none"/>
        </w:rPr>
        <w:t>Si</w:t>
      </w:r>
      <w:r w:rsidRPr="00C313E1">
        <w:rPr>
          <w:rFonts w:ascii="Arial" w:eastAsia="Times New Roman" w:hAnsi="Arial" w:cs="Times New Roman"/>
          <w:i/>
          <w:iCs/>
          <w:kern w:val="0"/>
          <w:sz w:val="24"/>
          <w:szCs w:val="20"/>
          <w:lang w:eastAsia="it-IT"/>
          <w14:ligatures w14:val="none"/>
        </w:rPr>
        <w:t xml:space="preserve"> chinò, vide i teli posati là, ma non entrò. </w:t>
      </w:r>
      <w:r w:rsidR="003F34ED" w:rsidRPr="00C313E1">
        <w:rPr>
          <w:rFonts w:ascii="Arial" w:eastAsia="Times New Roman" w:hAnsi="Arial" w:cs="Times New Roman"/>
          <w:i/>
          <w:iCs/>
          <w:kern w:val="0"/>
          <w:sz w:val="24"/>
          <w:szCs w:val="20"/>
          <w:lang w:eastAsia="it-IT"/>
          <w14:ligatures w14:val="none"/>
        </w:rPr>
        <w:t>Giunse</w:t>
      </w:r>
      <w:r w:rsidRPr="00C313E1">
        <w:rPr>
          <w:rFonts w:ascii="Arial" w:eastAsia="Times New Roman" w:hAnsi="Arial" w:cs="Times New Roman"/>
          <w:i/>
          <w:iCs/>
          <w:kern w:val="0"/>
          <w:sz w:val="24"/>
          <w:szCs w:val="20"/>
          <w:lang w:eastAsia="it-IT"/>
          <w14:ligatures w14:val="none"/>
        </w:rPr>
        <w:t xml:space="preserve"> intanto anche Simon Pietro, che lo seguiva, ed entrò nel sepolcro e osservò i teli posati là, </w:t>
      </w:r>
      <w:r w:rsidR="003F34ED" w:rsidRPr="00C313E1">
        <w:rPr>
          <w:rFonts w:ascii="Arial" w:eastAsia="Times New Roman" w:hAnsi="Arial" w:cs="Times New Roman"/>
          <w:i/>
          <w:iCs/>
          <w:kern w:val="0"/>
          <w:sz w:val="24"/>
          <w:szCs w:val="20"/>
          <w:lang w:eastAsia="it-IT"/>
          <w14:ligatures w14:val="none"/>
        </w:rPr>
        <w:t>e</w:t>
      </w:r>
      <w:r w:rsidRPr="00C313E1">
        <w:rPr>
          <w:rFonts w:ascii="Arial" w:eastAsia="Times New Roman" w:hAnsi="Arial" w:cs="Times New Roman"/>
          <w:i/>
          <w:iCs/>
          <w:kern w:val="0"/>
          <w:sz w:val="24"/>
          <w:szCs w:val="20"/>
          <w:lang w:eastAsia="it-IT"/>
          <w14:ligatures w14:val="none"/>
        </w:rPr>
        <w:t xml:space="preserve"> il sudario – che era stato sul suo capo – non posato là con i teli, ma avvolto in un luogo a parte. </w:t>
      </w:r>
      <w:r w:rsidR="003F34ED" w:rsidRPr="00C313E1">
        <w:rPr>
          <w:rFonts w:ascii="Arial" w:eastAsia="Times New Roman" w:hAnsi="Arial" w:cs="Times New Roman"/>
          <w:i/>
          <w:iCs/>
          <w:kern w:val="0"/>
          <w:sz w:val="24"/>
          <w:szCs w:val="20"/>
          <w:lang w:eastAsia="it-IT"/>
          <w14:ligatures w14:val="none"/>
        </w:rPr>
        <w:t>Allora</w:t>
      </w:r>
      <w:r w:rsidRPr="00C313E1">
        <w:rPr>
          <w:rFonts w:ascii="Arial" w:eastAsia="Times New Roman" w:hAnsi="Arial" w:cs="Times New Roman"/>
          <w:i/>
          <w:iCs/>
          <w:kern w:val="0"/>
          <w:sz w:val="24"/>
          <w:szCs w:val="20"/>
          <w:lang w:eastAsia="it-IT"/>
          <w14:ligatures w14:val="none"/>
        </w:rPr>
        <w:t xml:space="preserve"> entrò anche l’altro discepolo, che era giunto per primo al sepolcro, e vide e credette. </w:t>
      </w:r>
      <w:r w:rsidR="003F34ED" w:rsidRPr="00C313E1">
        <w:rPr>
          <w:rFonts w:ascii="Arial" w:eastAsia="Times New Roman" w:hAnsi="Arial" w:cs="Times New Roman"/>
          <w:i/>
          <w:iCs/>
          <w:kern w:val="0"/>
          <w:sz w:val="24"/>
          <w:szCs w:val="20"/>
          <w:lang w:eastAsia="it-IT"/>
          <w14:ligatures w14:val="none"/>
        </w:rPr>
        <w:t>Infatti</w:t>
      </w:r>
      <w:r w:rsidRPr="00C313E1">
        <w:rPr>
          <w:rFonts w:ascii="Arial" w:eastAsia="Times New Roman" w:hAnsi="Arial" w:cs="Times New Roman"/>
          <w:i/>
          <w:iCs/>
          <w:kern w:val="0"/>
          <w:sz w:val="24"/>
          <w:szCs w:val="20"/>
          <w:lang w:eastAsia="it-IT"/>
          <w14:ligatures w14:val="none"/>
        </w:rPr>
        <w:t xml:space="preserve"> non avevano ancora compreso la Scrittura, che cioè egli doveva risorgere dai morti. </w:t>
      </w:r>
      <w:r w:rsidR="003F34ED" w:rsidRPr="00C313E1">
        <w:rPr>
          <w:rFonts w:ascii="Arial" w:eastAsia="Times New Roman" w:hAnsi="Arial" w:cs="Times New Roman"/>
          <w:i/>
          <w:iCs/>
          <w:kern w:val="0"/>
          <w:sz w:val="24"/>
          <w:szCs w:val="20"/>
          <w:lang w:eastAsia="it-IT"/>
          <w14:ligatures w14:val="none"/>
        </w:rPr>
        <w:t>I</w:t>
      </w:r>
      <w:r w:rsidRPr="00C313E1">
        <w:rPr>
          <w:rFonts w:ascii="Arial" w:eastAsia="Times New Roman" w:hAnsi="Arial" w:cs="Times New Roman"/>
          <w:i/>
          <w:iCs/>
          <w:kern w:val="0"/>
          <w:sz w:val="24"/>
          <w:szCs w:val="20"/>
          <w:lang w:eastAsia="it-IT"/>
          <w14:ligatures w14:val="none"/>
        </w:rPr>
        <w:t xml:space="preserve"> discepoli perciò se ne tornarono di nuovo a casa.</w:t>
      </w:r>
    </w:p>
    <w:p w14:paraId="43168A94" w14:textId="2475E192"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Maria</w:t>
      </w:r>
      <w:r w:rsidR="00C313E1" w:rsidRPr="00C313E1">
        <w:rPr>
          <w:rFonts w:ascii="Arial" w:eastAsia="Times New Roman" w:hAnsi="Arial" w:cs="Times New Roman"/>
          <w:i/>
          <w:iCs/>
          <w:kern w:val="0"/>
          <w:sz w:val="24"/>
          <w:szCs w:val="20"/>
          <w:lang w:eastAsia="it-IT"/>
          <w14:ligatures w14:val="none"/>
        </w:rPr>
        <w:t xml:space="preserve">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w:t>
      </w:r>
      <w:r w:rsidR="00C313E1" w:rsidRPr="00C313E1">
        <w:rPr>
          <w:rFonts w:ascii="Arial" w:eastAsia="Times New Roman" w:hAnsi="Arial" w:cs="Times New Roman"/>
          <w:i/>
          <w:iCs/>
          <w:kern w:val="0"/>
          <w:sz w:val="24"/>
          <w:szCs w:val="20"/>
          <w:lang w:eastAsia="it-IT"/>
          <w14:ligatures w14:val="none"/>
        </w:rPr>
        <w:lastRenderedPageBreak/>
        <w:t xml:space="preserve">dove l’hanno posto». </w:t>
      </w:r>
      <w:r w:rsidRPr="00C313E1">
        <w:rPr>
          <w:rFonts w:ascii="Arial" w:eastAsia="Times New Roman" w:hAnsi="Arial" w:cs="Times New Roman"/>
          <w:i/>
          <w:iCs/>
          <w:kern w:val="0"/>
          <w:sz w:val="24"/>
          <w:szCs w:val="20"/>
          <w:lang w:eastAsia="it-IT"/>
          <w14:ligatures w14:val="none"/>
        </w:rPr>
        <w:t>Detto</w:t>
      </w:r>
      <w:r w:rsidR="00C313E1" w:rsidRPr="00C313E1">
        <w:rPr>
          <w:rFonts w:ascii="Arial" w:eastAsia="Times New Roman" w:hAnsi="Arial" w:cs="Times New Roman"/>
          <w:i/>
          <w:iCs/>
          <w:kern w:val="0"/>
          <w:sz w:val="24"/>
          <w:szCs w:val="20"/>
          <w:lang w:eastAsia="it-IT"/>
          <w14:ligatures w14:val="none"/>
        </w:rPr>
        <w:t xml:space="preserve"> questo, si voltò indietro e vide Gesù, in piedi; ma non sapeva che fosse Gesù. </w:t>
      </w:r>
      <w:r w:rsidRPr="00C313E1">
        <w:rPr>
          <w:rFonts w:ascii="Arial" w:eastAsia="Times New Roman" w:hAnsi="Arial" w:cs="Times New Roman"/>
          <w:i/>
          <w:iCs/>
          <w:kern w:val="0"/>
          <w:sz w:val="24"/>
          <w:szCs w:val="20"/>
          <w:lang w:eastAsia="it-IT"/>
          <w14:ligatures w14:val="none"/>
        </w:rPr>
        <w:t>Le</w:t>
      </w:r>
      <w:r w:rsidR="00C313E1" w:rsidRPr="00C313E1">
        <w:rPr>
          <w:rFonts w:ascii="Arial" w:eastAsia="Times New Roman" w:hAnsi="Arial" w:cs="Times New Roman"/>
          <w:i/>
          <w:iCs/>
          <w:kern w:val="0"/>
          <w:sz w:val="24"/>
          <w:szCs w:val="20"/>
          <w:lang w:eastAsia="it-IT"/>
          <w14:ligatures w14:val="none"/>
        </w:rPr>
        <w:t xml:space="preserve"> disse Gesù: «Donna, perché piangi? Chi cerchi?». Ella, pensando che fosse il custode del giardino, gli disse: «Signore, se l’hai portato via tu, dimmi dove l’hai posto e io andrò a prenderlo». </w:t>
      </w:r>
      <w:r w:rsidRPr="00C313E1">
        <w:rPr>
          <w:rFonts w:ascii="Arial" w:eastAsia="Times New Roman" w:hAnsi="Arial" w:cs="Times New Roman"/>
          <w:i/>
          <w:iCs/>
          <w:kern w:val="0"/>
          <w:sz w:val="24"/>
          <w:szCs w:val="20"/>
          <w:lang w:eastAsia="it-IT"/>
          <w14:ligatures w14:val="none"/>
        </w:rPr>
        <w:t>Gesù</w:t>
      </w:r>
      <w:r w:rsidR="00C313E1" w:rsidRPr="00C313E1">
        <w:rPr>
          <w:rFonts w:ascii="Arial" w:eastAsia="Times New Roman" w:hAnsi="Arial" w:cs="Times New Roman"/>
          <w:i/>
          <w:iCs/>
          <w:kern w:val="0"/>
          <w:sz w:val="24"/>
          <w:szCs w:val="20"/>
          <w:lang w:eastAsia="it-IT"/>
          <w14:ligatures w14:val="none"/>
        </w:rPr>
        <w:t xml:space="preserve"> le disse: «Maria!». Ella si voltò e gli disse in ebraico: «Rabbunì!» – che significa: «Maestro!». </w:t>
      </w:r>
      <w:r w:rsidRPr="00C313E1">
        <w:rPr>
          <w:rFonts w:ascii="Arial" w:eastAsia="Times New Roman" w:hAnsi="Arial" w:cs="Times New Roman"/>
          <w:i/>
          <w:iCs/>
          <w:kern w:val="0"/>
          <w:sz w:val="24"/>
          <w:szCs w:val="20"/>
          <w:lang w:eastAsia="it-IT"/>
          <w14:ligatures w14:val="none"/>
        </w:rPr>
        <w:t>Gesù</w:t>
      </w:r>
      <w:r w:rsidR="00C313E1" w:rsidRPr="00C313E1">
        <w:rPr>
          <w:rFonts w:ascii="Arial" w:eastAsia="Times New Roman" w:hAnsi="Arial" w:cs="Times New Roman"/>
          <w:i/>
          <w:iCs/>
          <w:kern w:val="0"/>
          <w:sz w:val="24"/>
          <w:szCs w:val="20"/>
          <w:lang w:eastAsia="it-IT"/>
          <w14:ligatures w14:val="none"/>
        </w:rPr>
        <w:t xml:space="preserve"> le disse: «Non mi trattenere, perché non sono ancora salito al Padre; ma va’ dai miei fratelli e di’ loro: “Salgo al Padre mio e Padre vostro, Dio mio e Dio vostro”». </w:t>
      </w:r>
      <w:r w:rsidRPr="00C313E1">
        <w:rPr>
          <w:rFonts w:ascii="Arial" w:eastAsia="Times New Roman" w:hAnsi="Arial" w:cs="Times New Roman"/>
          <w:i/>
          <w:iCs/>
          <w:kern w:val="0"/>
          <w:sz w:val="24"/>
          <w:szCs w:val="20"/>
          <w:lang w:eastAsia="it-IT"/>
          <w14:ligatures w14:val="none"/>
        </w:rPr>
        <w:t>Maria</w:t>
      </w:r>
      <w:r w:rsidR="00C313E1" w:rsidRPr="00C313E1">
        <w:rPr>
          <w:rFonts w:ascii="Arial" w:eastAsia="Times New Roman" w:hAnsi="Arial" w:cs="Times New Roman"/>
          <w:i/>
          <w:iCs/>
          <w:kern w:val="0"/>
          <w:sz w:val="24"/>
          <w:szCs w:val="20"/>
          <w:lang w:eastAsia="it-IT"/>
          <w14:ligatures w14:val="none"/>
        </w:rPr>
        <w:t xml:space="preserve"> di Màgdala andò ad annunciare ai discepoli: «Ho visto il Signore!» e ciò che le aveva detto.</w:t>
      </w:r>
    </w:p>
    <w:p w14:paraId="52CF372A" w14:textId="5AE35A52"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La</w:t>
      </w:r>
      <w:r w:rsidR="00C313E1" w:rsidRPr="00C313E1">
        <w:rPr>
          <w:rFonts w:ascii="Arial" w:eastAsia="Times New Roman" w:hAnsi="Arial" w:cs="Times New Roman"/>
          <w:i/>
          <w:iCs/>
          <w:kern w:val="0"/>
          <w:sz w:val="24"/>
          <w:szCs w:val="20"/>
          <w:lang w:eastAsia="it-IT"/>
          <w14:ligatures w14:val="none"/>
        </w:rPr>
        <w:t xml:space="preserve"> sera di quel giorno, il primo della settimana, mentre erano chiuse le porte del luogo dove si trovavano i discepoli per timore dei Giudei, venne Gesù, stette in mezzo e disse loro: «Pace a voi!». </w:t>
      </w:r>
      <w:r w:rsidRPr="00C313E1">
        <w:rPr>
          <w:rFonts w:ascii="Arial" w:eastAsia="Times New Roman" w:hAnsi="Arial" w:cs="Times New Roman"/>
          <w:i/>
          <w:iCs/>
          <w:kern w:val="0"/>
          <w:sz w:val="24"/>
          <w:szCs w:val="20"/>
          <w:lang w:eastAsia="it-IT"/>
          <w14:ligatures w14:val="none"/>
        </w:rPr>
        <w:t>Detto</w:t>
      </w:r>
      <w:r w:rsidR="00C313E1" w:rsidRPr="00C313E1">
        <w:rPr>
          <w:rFonts w:ascii="Arial" w:eastAsia="Times New Roman" w:hAnsi="Arial" w:cs="Times New Roman"/>
          <w:i/>
          <w:iCs/>
          <w:kern w:val="0"/>
          <w:sz w:val="24"/>
          <w:szCs w:val="20"/>
          <w:lang w:eastAsia="it-IT"/>
          <w14:ligatures w14:val="none"/>
        </w:rPr>
        <w:t xml:space="preserve"> questo, mostrò loro le mani e il fianco. E i discepoli gioirono al vedere il Signore. </w:t>
      </w:r>
      <w:r w:rsidRPr="00C313E1">
        <w:rPr>
          <w:rFonts w:ascii="Arial" w:eastAsia="Times New Roman" w:hAnsi="Arial" w:cs="Times New Roman"/>
          <w:i/>
          <w:iCs/>
          <w:kern w:val="0"/>
          <w:sz w:val="24"/>
          <w:szCs w:val="20"/>
          <w:lang w:eastAsia="it-IT"/>
          <w14:ligatures w14:val="none"/>
        </w:rPr>
        <w:t>Gesù</w:t>
      </w:r>
      <w:r w:rsidR="00C313E1" w:rsidRPr="00C313E1">
        <w:rPr>
          <w:rFonts w:ascii="Arial" w:eastAsia="Times New Roman" w:hAnsi="Arial" w:cs="Times New Roman"/>
          <w:i/>
          <w:iCs/>
          <w:kern w:val="0"/>
          <w:sz w:val="24"/>
          <w:szCs w:val="20"/>
          <w:lang w:eastAsia="it-IT"/>
          <w14:ligatures w14:val="none"/>
        </w:rPr>
        <w:t xml:space="preserve"> disse loro di nuovo: «Pace a voi! Come il Padre ha mandato me, anche io mando voi». </w:t>
      </w:r>
      <w:r w:rsidRPr="00C313E1">
        <w:rPr>
          <w:rFonts w:ascii="Arial" w:eastAsia="Times New Roman" w:hAnsi="Arial" w:cs="Times New Roman"/>
          <w:i/>
          <w:iCs/>
          <w:kern w:val="0"/>
          <w:sz w:val="24"/>
          <w:szCs w:val="20"/>
          <w:lang w:eastAsia="it-IT"/>
          <w14:ligatures w14:val="none"/>
        </w:rPr>
        <w:t>Detto</w:t>
      </w:r>
      <w:r w:rsidR="00C313E1" w:rsidRPr="00C313E1">
        <w:rPr>
          <w:rFonts w:ascii="Arial" w:eastAsia="Times New Roman" w:hAnsi="Arial" w:cs="Times New Roman"/>
          <w:i/>
          <w:iCs/>
          <w:kern w:val="0"/>
          <w:sz w:val="24"/>
          <w:szCs w:val="20"/>
          <w:lang w:eastAsia="it-IT"/>
          <w14:ligatures w14:val="none"/>
        </w:rPr>
        <w:t xml:space="preserve"> questo, soffiò e disse loro: «Ricevete lo Spirito Santo. </w:t>
      </w:r>
      <w:r w:rsidRPr="00C313E1">
        <w:rPr>
          <w:rFonts w:ascii="Arial" w:eastAsia="Times New Roman" w:hAnsi="Arial" w:cs="Times New Roman"/>
          <w:i/>
          <w:iCs/>
          <w:kern w:val="0"/>
          <w:sz w:val="24"/>
          <w:szCs w:val="20"/>
          <w:lang w:eastAsia="it-IT"/>
          <w14:ligatures w14:val="none"/>
        </w:rPr>
        <w:t>A</w:t>
      </w:r>
      <w:r w:rsidR="00C313E1" w:rsidRPr="00C313E1">
        <w:rPr>
          <w:rFonts w:ascii="Arial" w:eastAsia="Times New Roman" w:hAnsi="Arial" w:cs="Times New Roman"/>
          <w:i/>
          <w:iCs/>
          <w:kern w:val="0"/>
          <w:sz w:val="24"/>
          <w:szCs w:val="20"/>
          <w:lang w:eastAsia="it-IT"/>
          <w14:ligatures w14:val="none"/>
        </w:rPr>
        <w:t xml:space="preserve"> coloro a cui perdonerete i peccati, saranno perdonati; a coloro a cui non perdonerete, non saranno perdonati».</w:t>
      </w:r>
    </w:p>
    <w:p w14:paraId="72843992" w14:textId="34D3F4AB"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Tommaso</w:t>
      </w:r>
      <w:r w:rsidR="00C313E1" w:rsidRPr="00C313E1">
        <w:rPr>
          <w:rFonts w:ascii="Arial" w:eastAsia="Times New Roman" w:hAnsi="Arial" w:cs="Times New Roman"/>
          <w:i/>
          <w:iCs/>
          <w:kern w:val="0"/>
          <w:sz w:val="24"/>
          <w:szCs w:val="20"/>
          <w:lang w:eastAsia="it-IT"/>
          <w14:ligatures w14:val="none"/>
        </w:rPr>
        <w:t xml:space="preserve">, uno dei Dodici, chiamato Dìdimo, non era con loro quando venne Gesù. </w:t>
      </w: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dicevano gli altri discepoli: «Abbiamo visto il Signore!». Ma egli disse loro: «Se non vedo nelle sue mani il segno dei chiodi e non metto il mio dito nel segno dei chiodi e non metto la mia mano nel suo fianco, io non credo».</w:t>
      </w:r>
    </w:p>
    <w:p w14:paraId="55A184C8" w14:textId="04FCB460"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Otto</w:t>
      </w:r>
      <w:r w:rsidR="00C313E1" w:rsidRPr="00C313E1">
        <w:rPr>
          <w:rFonts w:ascii="Arial" w:eastAsia="Times New Roman" w:hAnsi="Arial" w:cs="Times New Roman"/>
          <w:i/>
          <w:iCs/>
          <w:kern w:val="0"/>
          <w:sz w:val="24"/>
          <w:szCs w:val="20"/>
          <w:lang w:eastAsia="it-IT"/>
          <w14:ligatures w14:val="none"/>
        </w:rPr>
        <w:t xml:space="preserve"> giorni dopo i discepoli erano di nuovo in casa e c’era con loro anche Tommaso. Venne Gesù, a porte chiuse, stette in mezzo e disse: «Pace a voi!». </w:t>
      </w:r>
      <w:r w:rsidRPr="00C313E1">
        <w:rPr>
          <w:rFonts w:ascii="Arial" w:eastAsia="Times New Roman" w:hAnsi="Arial" w:cs="Times New Roman"/>
          <w:i/>
          <w:iCs/>
          <w:kern w:val="0"/>
          <w:sz w:val="24"/>
          <w:szCs w:val="20"/>
          <w:lang w:eastAsia="it-IT"/>
          <w14:ligatures w14:val="none"/>
        </w:rPr>
        <w:t>Poi</w:t>
      </w:r>
      <w:r w:rsidR="00C313E1" w:rsidRPr="00C313E1">
        <w:rPr>
          <w:rFonts w:ascii="Arial" w:eastAsia="Times New Roman" w:hAnsi="Arial" w:cs="Times New Roman"/>
          <w:i/>
          <w:iCs/>
          <w:kern w:val="0"/>
          <w:sz w:val="24"/>
          <w:szCs w:val="20"/>
          <w:lang w:eastAsia="it-IT"/>
          <w14:ligatures w14:val="none"/>
        </w:rPr>
        <w:t xml:space="preserve"> disse a Tommaso: «Metti qui il tuo dito e guarda le mie mani; tendi la tua mano e mettila nel mio fianco; e non essere incredulo, ma credente!». </w:t>
      </w: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rispose Tommaso: «Mio Signore e mio Dio!». 29Gesù gli disse: «Perché mi hai veduto, tu hai creduto; beati quelli che non hanno visto e hanno creduto!».</w:t>
      </w:r>
    </w:p>
    <w:p w14:paraId="306FD87B" w14:textId="1B8F8246"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Gesù, in presenza dei suoi discepoli, fece molti altri segni che non sono stati scritti in questo libro. </w:t>
      </w:r>
      <w:r w:rsidR="003F34ED" w:rsidRPr="00C313E1">
        <w:rPr>
          <w:rFonts w:ascii="Arial" w:eastAsia="Times New Roman" w:hAnsi="Arial" w:cs="Times New Roman"/>
          <w:i/>
          <w:iCs/>
          <w:kern w:val="0"/>
          <w:sz w:val="24"/>
          <w:szCs w:val="20"/>
          <w:lang w:eastAsia="it-IT"/>
          <w14:ligatures w14:val="none"/>
        </w:rPr>
        <w:t>Ma</w:t>
      </w:r>
      <w:r w:rsidRPr="00C313E1">
        <w:rPr>
          <w:rFonts w:ascii="Arial" w:eastAsia="Times New Roman" w:hAnsi="Arial" w:cs="Times New Roman"/>
          <w:i/>
          <w:iCs/>
          <w:kern w:val="0"/>
          <w:sz w:val="24"/>
          <w:szCs w:val="20"/>
          <w:lang w:eastAsia="it-IT"/>
          <w14:ligatures w14:val="none"/>
        </w:rPr>
        <w:t xml:space="preserve"> questi sono stati scritti perché crediate che Gesù è il Cristo, il Figlio di Dio, e perché, credendo, abbiate la vita nel suo nome. (Gv 20,1-31). </w:t>
      </w:r>
    </w:p>
    <w:p w14:paraId="58E76F59" w14:textId="674D34F8"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Dopo</w:t>
      </w:r>
      <w:r w:rsidR="00C313E1" w:rsidRPr="00C313E1">
        <w:rPr>
          <w:rFonts w:ascii="Arial" w:eastAsia="Times New Roman" w:hAnsi="Arial" w:cs="Times New Roman"/>
          <w:i/>
          <w:iCs/>
          <w:kern w:val="0"/>
          <w:sz w:val="24"/>
          <w:szCs w:val="20"/>
          <w:lang w:eastAsia="it-IT"/>
          <w14:ligatures w14:val="none"/>
        </w:rPr>
        <w:t xml:space="preserve"> questi fatti, Gesù si manifestò di nuovo ai discepoli sul mare di Tiberìade. E si manifestò così: </w:t>
      </w:r>
      <w:r w:rsidRPr="00C313E1">
        <w:rPr>
          <w:rFonts w:ascii="Arial" w:eastAsia="Times New Roman" w:hAnsi="Arial" w:cs="Times New Roman"/>
          <w:i/>
          <w:iCs/>
          <w:kern w:val="0"/>
          <w:sz w:val="24"/>
          <w:szCs w:val="20"/>
          <w:lang w:eastAsia="it-IT"/>
          <w14:ligatures w14:val="none"/>
        </w:rPr>
        <w:t>si</w:t>
      </w:r>
      <w:r w:rsidR="00C313E1" w:rsidRPr="00C313E1">
        <w:rPr>
          <w:rFonts w:ascii="Arial" w:eastAsia="Times New Roman" w:hAnsi="Arial" w:cs="Times New Roman"/>
          <w:i/>
          <w:iCs/>
          <w:kern w:val="0"/>
          <w:sz w:val="24"/>
          <w:szCs w:val="20"/>
          <w:lang w:eastAsia="it-IT"/>
          <w14:ligatures w14:val="none"/>
        </w:rPr>
        <w:t xml:space="preserve"> trovavano insieme Simon Pietro, Tommaso detto Dìdimo, Natanaele di Cana di Galilea, i figli di Zebedeo e altri due discepoli. </w:t>
      </w:r>
      <w:r w:rsidRPr="00C313E1">
        <w:rPr>
          <w:rFonts w:ascii="Arial" w:eastAsia="Times New Roman" w:hAnsi="Arial" w:cs="Times New Roman"/>
          <w:i/>
          <w:iCs/>
          <w:kern w:val="0"/>
          <w:sz w:val="24"/>
          <w:szCs w:val="20"/>
          <w:lang w:eastAsia="it-IT"/>
          <w14:ligatures w14:val="none"/>
        </w:rPr>
        <w:t>Disse</w:t>
      </w:r>
      <w:r w:rsidR="00C313E1" w:rsidRPr="00C313E1">
        <w:rPr>
          <w:rFonts w:ascii="Arial" w:eastAsia="Times New Roman" w:hAnsi="Arial" w:cs="Times New Roman"/>
          <w:i/>
          <w:iCs/>
          <w:kern w:val="0"/>
          <w:sz w:val="24"/>
          <w:szCs w:val="20"/>
          <w:lang w:eastAsia="it-IT"/>
          <w14:ligatures w14:val="none"/>
        </w:rPr>
        <w:t xml:space="preserve"> loro Simon Pietro: «Io vado a pescare». Gli dissero: «Veniamo anche noi con te». Allora uscirono e salirono sulla barca; ma quella notte non presero nulla.</w:t>
      </w:r>
    </w:p>
    <w:p w14:paraId="41A784BF" w14:textId="6ED6E28F"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già era l’alba, Gesù stette sulla riva, ma i discepoli non si erano accorti che era Gesù. 5Gesù disse loro: «Figlioli, non avete nulla da mangiare?». Gli risposero: «No». </w:t>
      </w:r>
      <w:r w:rsidRPr="00C313E1">
        <w:rPr>
          <w:rFonts w:ascii="Arial" w:eastAsia="Times New Roman" w:hAnsi="Arial" w:cs="Times New Roman"/>
          <w:i/>
          <w:iCs/>
          <w:kern w:val="0"/>
          <w:sz w:val="24"/>
          <w:szCs w:val="20"/>
          <w:lang w:eastAsia="it-IT"/>
          <w14:ligatures w14:val="none"/>
        </w:rPr>
        <w:t>Allora</w:t>
      </w:r>
      <w:r w:rsidR="00C313E1" w:rsidRPr="00C313E1">
        <w:rPr>
          <w:rFonts w:ascii="Arial" w:eastAsia="Times New Roman" w:hAnsi="Arial" w:cs="Times New Roman"/>
          <w:i/>
          <w:iCs/>
          <w:kern w:val="0"/>
          <w:sz w:val="24"/>
          <w:szCs w:val="20"/>
          <w:lang w:eastAsia="it-IT"/>
          <w14:ligatures w14:val="none"/>
        </w:rPr>
        <w:t xml:space="preserve"> egli disse loro: «Gettate la rete dalla parte destra della barca e troverete». La gettarono e non riuscivano più a tirarla su per la grande quantità di pesci. </w:t>
      </w:r>
      <w:r w:rsidRPr="00C313E1">
        <w:rPr>
          <w:rFonts w:ascii="Arial" w:eastAsia="Times New Roman" w:hAnsi="Arial" w:cs="Times New Roman"/>
          <w:i/>
          <w:iCs/>
          <w:kern w:val="0"/>
          <w:sz w:val="24"/>
          <w:szCs w:val="20"/>
          <w:lang w:eastAsia="it-IT"/>
          <w14:ligatures w14:val="none"/>
        </w:rPr>
        <w:t>Allora</w:t>
      </w:r>
      <w:r w:rsidR="00C313E1" w:rsidRPr="00C313E1">
        <w:rPr>
          <w:rFonts w:ascii="Arial" w:eastAsia="Times New Roman" w:hAnsi="Arial" w:cs="Times New Roman"/>
          <w:i/>
          <w:iCs/>
          <w:kern w:val="0"/>
          <w:sz w:val="24"/>
          <w:szCs w:val="20"/>
          <w:lang w:eastAsia="it-IT"/>
          <w14:ligatures w14:val="none"/>
        </w:rPr>
        <w:t xml:space="preserve"> quel discepolo che Gesù amava disse a Pietro: «È il Signore!». Simon Pietro, appena udì che era il Signore, si strinse la veste attorno ai fianchi, perché era svestito, e si gettò in mare. </w:t>
      </w: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altri discepoli invece vennero con la barca, trascinando la rete piena di pesci: non erano infatti lontani da terra se non un centinaio di metri.</w:t>
      </w:r>
    </w:p>
    <w:p w14:paraId="529C5DF1" w14:textId="1E9CE1BA"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Appena scesi a terra, videro un fuoco di brace con del pesce sopra, e del pane. Disse loro Gesù: «Portate un po’ del pesce che avete preso ora». </w:t>
      </w:r>
      <w:r w:rsidR="003F34ED" w:rsidRPr="00C313E1">
        <w:rPr>
          <w:rFonts w:ascii="Arial" w:eastAsia="Times New Roman" w:hAnsi="Arial" w:cs="Times New Roman"/>
          <w:i/>
          <w:iCs/>
          <w:kern w:val="0"/>
          <w:sz w:val="24"/>
          <w:szCs w:val="20"/>
          <w:lang w:eastAsia="it-IT"/>
          <w14:ligatures w14:val="none"/>
        </w:rPr>
        <w:t>Allora</w:t>
      </w:r>
      <w:r w:rsidRPr="00C313E1">
        <w:rPr>
          <w:rFonts w:ascii="Arial" w:eastAsia="Times New Roman" w:hAnsi="Arial" w:cs="Times New Roman"/>
          <w:i/>
          <w:iCs/>
          <w:kern w:val="0"/>
          <w:sz w:val="24"/>
          <w:szCs w:val="20"/>
          <w:lang w:eastAsia="it-IT"/>
          <w14:ligatures w14:val="none"/>
        </w:rPr>
        <w:t xml:space="preserve"> Simon Pietro salì nella barca e trasse a terra la rete piena di centocinquantatré grossi pesci. </w:t>
      </w:r>
      <w:r w:rsidRPr="00C313E1">
        <w:rPr>
          <w:rFonts w:ascii="Arial" w:eastAsia="Times New Roman" w:hAnsi="Arial" w:cs="Times New Roman"/>
          <w:i/>
          <w:iCs/>
          <w:kern w:val="0"/>
          <w:sz w:val="24"/>
          <w:szCs w:val="20"/>
          <w:lang w:eastAsia="it-IT"/>
          <w14:ligatures w14:val="none"/>
        </w:rPr>
        <w:lastRenderedPageBreak/>
        <w:t xml:space="preserve">E benché fossero tanti, la rete non si squarciò. </w:t>
      </w:r>
      <w:r w:rsidR="003F34ED" w:rsidRPr="00C313E1">
        <w:rPr>
          <w:rFonts w:ascii="Arial" w:eastAsia="Times New Roman" w:hAnsi="Arial" w:cs="Times New Roman"/>
          <w:i/>
          <w:iCs/>
          <w:kern w:val="0"/>
          <w:sz w:val="24"/>
          <w:szCs w:val="20"/>
          <w:lang w:eastAsia="it-IT"/>
          <w14:ligatures w14:val="none"/>
        </w:rPr>
        <w:t>Gesù</w:t>
      </w:r>
      <w:r w:rsidRPr="00C313E1">
        <w:rPr>
          <w:rFonts w:ascii="Arial" w:eastAsia="Times New Roman" w:hAnsi="Arial" w:cs="Times New Roman"/>
          <w:i/>
          <w:iCs/>
          <w:kern w:val="0"/>
          <w:sz w:val="24"/>
          <w:szCs w:val="20"/>
          <w:lang w:eastAsia="it-IT"/>
          <w14:ligatures w14:val="none"/>
        </w:rPr>
        <w:t xml:space="preserve"> disse loro: «Venite a mangiare». E nessuno dei discepoli osava domandargli: «Chi sei?», perché sapevano bene che era il Signore. </w:t>
      </w:r>
      <w:r w:rsidR="003F34ED" w:rsidRPr="00C313E1">
        <w:rPr>
          <w:rFonts w:ascii="Arial" w:eastAsia="Times New Roman" w:hAnsi="Arial" w:cs="Times New Roman"/>
          <w:i/>
          <w:iCs/>
          <w:kern w:val="0"/>
          <w:sz w:val="24"/>
          <w:szCs w:val="20"/>
          <w:lang w:eastAsia="it-IT"/>
          <w14:ligatures w14:val="none"/>
        </w:rPr>
        <w:t>Gesù</w:t>
      </w:r>
      <w:r w:rsidRPr="00C313E1">
        <w:rPr>
          <w:rFonts w:ascii="Arial" w:eastAsia="Times New Roman" w:hAnsi="Arial" w:cs="Times New Roman"/>
          <w:i/>
          <w:iCs/>
          <w:kern w:val="0"/>
          <w:sz w:val="24"/>
          <w:szCs w:val="20"/>
          <w:lang w:eastAsia="it-IT"/>
          <w14:ligatures w14:val="none"/>
        </w:rPr>
        <w:t xml:space="preserve"> si avvicinò, prese il pane e lo diede loro, e così pure il pesce. </w:t>
      </w:r>
      <w:r w:rsidR="003F34ED" w:rsidRPr="00C313E1">
        <w:rPr>
          <w:rFonts w:ascii="Arial" w:eastAsia="Times New Roman" w:hAnsi="Arial" w:cs="Times New Roman"/>
          <w:i/>
          <w:iCs/>
          <w:kern w:val="0"/>
          <w:sz w:val="24"/>
          <w:szCs w:val="20"/>
          <w:lang w:eastAsia="it-IT"/>
          <w14:ligatures w14:val="none"/>
        </w:rPr>
        <w:t>Era</w:t>
      </w:r>
      <w:r w:rsidRPr="00C313E1">
        <w:rPr>
          <w:rFonts w:ascii="Arial" w:eastAsia="Times New Roman" w:hAnsi="Arial" w:cs="Times New Roman"/>
          <w:i/>
          <w:iCs/>
          <w:kern w:val="0"/>
          <w:sz w:val="24"/>
          <w:szCs w:val="20"/>
          <w:lang w:eastAsia="it-IT"/>
          <w14:ligatures w14:val="none"/>
        </w:rPr>
        <w:t xml:space="preserve"> la terza volta che Gesù si manifestava ai discepoli, dopo essere risorto dai morti.</w:t>
      </w:r>
    </w:p>
    <w:p w14:paraId="53CCB620" w14:textId="0EF53DDA"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Quand’ebbero</w:t>
      </w:r>
      <w:r w:rsidR="00C313E1" w:rsidRPr="00C313E1">
        <w:rPr>
          <w:rFonts w:ascii="Arial" w:eastAsia="Times New Roman" w:hAnsi="Arial" w:cs="Times New Roman"/>
          <w:i/>
          <w:iCs/>
          <w:kern w:val="0"/>
          <w:sz w:val="24"/>
          <w:szCs w:val="20"/>
          <w:lang w:eastAsia="it-IT"/>
          <w14:ligatures w14:val="none"/>
        </w:rPr>
        <w:t xml:space="preserve"> mangiato, Gesù disse a Simon Pietro: «Simone, figlio di Giovanni, mi ami più di costoro?». Gli rispose: «Certo, Signore, tu lo sai che ti voglio bene». Gli disse: «Pasci i miei agnelli». </w:t>
      </w: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disse di nuovo, per la seconda volta: «Simone, figlio di Giovanni, mi ami?». Gli rispose: «Certo, Signore, tu lo sai che ti voglio bene». Gli disse: «Pascola le mie pecore». </w:t>
      </w: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disse per la terza volta: «Simone, figlio di Giovanni, mi vuoi bene?». Pietro rimase addolorato che per la terza volta gli domandasse: «Mi vuoi bene?», e gli disse: «Signore, tu conosci tutto; tu sai che ti voglio bene». Gli rispose Gesù: «Pasci le mie pecore. </w:t>
      </w:r>
      <w:r w:rsidRPr="00C313E1">
        <w:rPr>
          <w:rFonts w:ascii="Arial" w:eastAsia="Times New Roman" w:hAnsi="Arial" w:cs="Times New Roman"/>
          <w:i/>
          <w:iCs/>
          <w:kern w:val="0"/>
          <w:sz w:val="24"/>
          <w:szCs w:val="20"/>
          <w:lang w:eastAsia="it-IT"/>
          <w14:ligatures w14:val="none"/>
        </w:rPr>
        <w:t>In</w:t>
      </w:r>
      <w:r w:rsidR="00C313E1" w:rsidRPr="00C313E1">
        <w:rPr>
          <w:rFonts w:ascii="Arial" w:eastAsia="Times New Roman" w:hAnsi="Arial" w:cs="Times New Roman"/>
          <w:i/>
          <w:iCs/>
          <w:kern w:val="0"/>
          <w:sz w:val="24"/>
          <w:szCs w:val="20"/>
          <w:lang w:eastAsia="it-IT"/>
          <w14:ligatures w14:val="none"/>
        </w:rPr>
        <w:t xml:space="preserve"> verità, in verità io ti dico: quando eri più giovane ti vestivi da solo e andavi dove volevi; ma quando sarai vecchio tenderai le tue mani, e un altro ti vestirà e ti porterà dove tu non vuoi». </w:t>
      </w:r>
      <w:r w:rsidRPr="00C313E1">
        <w:rPr>
          <w:rFonts w:ascii="Arial" w:eastAsia="Times New Roman" w:hAnsi="Arial" w:cs="Times New Roman"/>
          <w:i/>
          <w:iCs/>
          <w:kern w:val="0"/>
          <w:sz w:val="24"/>
          <w:szCs w:val="20"/>
          <w:lang w:eastAsia="it-IT"/>
          <w14:ligatures w14:val="none"/>
        </w:rPr>
        <w:t>Questo</w:t>
      </w:r>
      <w:r w:rsidR="00C313E1" w:rsidRPr="00C313E1">
        <w:rPr>
          <w:rFonts w:ascii="Arial" w:eastAsia="Times New Roman" w:hAnsi="Arial" w:cs="Times New Roman"/>
          <w:i/>
          <w:iCs/>
          <w:kern w:val="0"/>
          <w:sz w:val="24"/>
          <w:szCs w:val="20"/>
          <w:lang w:eastAsia="it-IT"/>
          <w14:ligatures w14:val="none"/>
        </w:rPr>
        <w:t xml:space="preserve"> disse per indicare con quale morte egli avrebbe glorificato Dio. E, detto questo, aggiunse: «Seguimi».</w:t>
      </w:r>
    </w:p>
    <w:p w14:paraId="6F73BFB7" w14:textId="03F45D01"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Pietro</w:t>
      </w:r>
      <w:r w:rsidR="00C313E1" w:rsidRPr="00C313E1">
        <w:rPr>
          <w:rFonts w:ascii="Arial" w:eastAsia="Times New Roman" w:hAnsi="Arial" w:cs="Times New Roman"/>
          <w:i/>
          <w:iCs/>
          <w:kern w:val="0"/>
          <w:sz w:val="24"/>
          <w:szCs w:val="20"/>
          <w:lang w:eastAsia="it-IT"/>
          <w14:ligatures w14:val="none"/>
        </w:rPr>
        <w:t xml:space="preserve"> si voltò e vide che li seguiva quel discepolo che Gesù amava, colui che nella cena si era chinato sul suo petto e gli aveva domandato: «Signore, chi è che ti tradisce?». </w:t>
      </w:r>
      <w:r w:rsidRPr="00C313E1">
        <w:rPr>
          <w:rFonts w:ascii="Arial" w:eastAsia="Times New Roman" w:hAnsi="Arial" w:cs="Times New Roman"/>
          <w:i/>
          <w:iCs/>
          <w:kern w:val="0"/>
          <w:sz w:val="24"/>
          <w:szCs w:val="20"/>
          <w:lang w:eastAsia="it-IT"/>
          <w14:ligatures w14:val="none"/>
        </w:rPr>
        <w:t>Pietro</w:t>
      </w:r>
      <w:r w:rsidR="00C313E1" w:rsidRPr="00C313E1">
        <w:rPr>
          <w:rFonts w:ascii="Arial" w:eastAsia="Times New Roman" w:hAnsi="Arial" w:cs="Times New Roman"/>
          <w:i/>
          <w:iCs/>
          <w:kern w:val="0"/>
          <w:sz w:val="24"/>
          <w:szCs w:val="20"/>
          <w:lang w:eastAsia="it-IT"/>
          <w14:ligatures w14:val="none"/>
        </w:rPr>
        <w:t xml:space="preserve"> dunque, come lo vide, disse a Gesù: «Signore, che cosa sarà di lui?». 22Gesù gli rispose: «Se voglio che egli rimanga finché io venga, a te che importa? Tu seguimi». </w:t>
      </w:r>
      <w:r w:rsidRPr="00C313E1">
        <w:rPr>
          <w:rFonts w:ascii="Arial" w:eastAsia="Times New Roman" w:hAnsi="Arial" w:cs="Times New Roman"/>
          <w:i/>
          <w:iCs/>
          <w:kern w:val="0"/>
          <w:sz w:val="24"/>
          <w:szCs w:val="20"/>
          <w:lang w:eastAsia="it-IT"/>
          <w14:ligatures w14:val="none"/>
        </w:rPr>
        <w:t>Si</w:t>
      </w:r>
      <w:r w:rsidR="00C313E1" w:rsidRPr="00C313E1">
        <w:rPr>
          <w:rFonts w:ascii="Arial" w:eastAsia="Times New Roman" w:hAnsi="Arial" w:cs="Times New Roman"/>
          <w:i/>
          <w:iCs/>
          <w:kern w:val="0"/>
          <w:sz w:val="24"/>
          <w:szCs w:val="20"/>
          <w:lang w:eastAsia="it-IT"/>
          <w14:ligatures w14:val="none"/>
        </w:rPr>
        <w:t xml:space="preserve"> diffuse perciò tra i fratelli la voce che quel discepolo non sarebbe morto. Gesù però non gli aveva detto che non sarebbe morto, ma: «Se voglio che egli rimanga finché io venga, a te che importa?».</w:t>
      </w:r>
    </w:p>
    <w:p w14:paraId="468EC45E" w14:textId="79A02DF6"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Questi</w:t>
      </w:r>
      <w:r w:rsidR="00C313E1" w:rsidRPr="00C313E1">
        <w:rPr>
          <w:rFonts w:ascii="Arial" w:eastAsia="Times New Roman" w:hAnsi="Arial" w:cs="Times New Roman"/>
          <w:i/>
          <w:iCs/>
          <w:kern w:val="0"/>
          <w:sz w:val="24"/>
          <w:szCs w:val="20"/>
          <w:lang w:eastAsia="it-IT"/>
          <w14:ligatures w14:val="none"/>
        </w:rPr>
        <w:t xml:space="preserve"> è il discepolo che testimonia queste cose e le ha scritte, e noi sappiamo che la sua testimonianza è vera. </w:t>
      </w:r>
      <w:r w:rsidRPr="00C313E1">
        <w:rPr>
          <w:rFonts w:ascii="Arial" w:eastAsia="Times New Roman" w:hAnsi="Arial" w:cs="Times New Roman"/>
          <w:i/>
          <w:iCs/>
          <w:kern w:val="0"/>
          <w:sz w:val="24"/>
          <w:szCs w:val="20"/>
          <w:lang w:eastAsia="it-IT"/>
          <w14:ligatures w14:val="none"/>
        </w:rPr>
        <w:t>Vi</w:t>
      </w:r>
      <w:r w:rsidR="00C313E1" w:rsidRPr="00C313E1">
        <w:rPr>
          <w:rFonts w:ascii="Arial" w:eastAsia="Times New Roman" w:hAnsi="Arial" w:cs="Times New Roman"/>
          <w:i/>
          <w:iCs/>
          <w:kern w:val="0"/>
          <w:sz w:val="24"/>
          <w:szCs w:val="20"/>
          <w:lang w:eastAsia="it-IT"/>
          <w14:ligatures w14:val="none"/>
        </w:rPr>
        <w:t xml:space="preserve"> sono ancora molte altre cose compiute da Gesù che, se fossero scritte una per una, penso che il mondo stesso non basterebbe a contenere i libri che si dovrebbero scrivere. (Gv 21,1-25). </w:t>
      </w:r>
    </w:p>
    <w:p w14:paraId="6E1031C6" w14:textId="77777777" w:rsidR="00C313E1" w:rsidRPr="00C313E1" w:rsidRDefault="00C313E1" w:rsidP="00C313E1">
      <w:pPr>
        <w:spacing w:after="120" w:line="240" w:lineRule="auto"/>
        <w:jc w:val="both"/>
        <w:rPr>
          <w:rFonts w:ascii="Arial" w:eastAsia="Times New Roman" w:hAnsi="Arial" w:cs="Times New Roman"/>
          <w:kern w:val="0"/>
          <w:sz w:val="24"/>
          <w:szCs w:val="20"/>
          <w:lang w:eastAsia="it-IT"/>
          <w14:ligatures w14:val="none"/>
        </w:rPr>
      </w:pPr>
      <w:r w:rsidRPr="00C313E1">
        <w:rPr>
          <w:rFonts w:ascii="Arial" w:eastAsia="Times New Roman" w:hAnsi="Arial" w:cs="Times New Roman"/>
          <w:kern w:val="0"/>
          <w:sz w:val="24"/>
          <w:szCs w:val="20"/>
          <w:lang w:eastAsia="it-IT"/>
          <w14:ligatures w14:val="none"/>
        </w:rPr>
        <w:t xml:space="preserve">Il perché di questa scelta e del molto silenzio intorno a questi quaranta giorni è lo stesso Evangelista Giovanni che ce lo rivela. </w:t>
      </w:r>
    </w:p>
    <w:p w14:paraId="2C7F8C32" w14:textId="36C24883"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Gesù, in presenza dei suoi discepoli, fece molti altri segni che non sono stati scritti in questo libro. </w:t>
      </w:r>
      <w:r w:rsidR="003F34ED" w:rsidRPr="00C313E1">
        <w:rPr>
          <w:rFonts w:ascii="Arial" w:eastAsia="Times New Roman" w:hAnsi="Arial" w:cs="Times New Roman"/>
          <w:i/>
          <w:iCs/>
          <w:kern w:val="0"/>
          <w:sz w:val="24"/>
          <w:szCs w:val="20"/>
          <w:lang w:eastAsia="it-IT"/>
          <w14:ligatures w14:val="none"/>
        </w:rPr>
        <w:t>Ma</w:t>
      </w:r>
      <w:r w:rsidRPr="00C313E1">
        <w:rPr>
          <w:rFonts w:ascii="Arial" w:eastAsia="Times New Roman" w:hAnsi="Arial" w:cs="Times New Roman"/>
          <w:i/>
          <w:iCs/>
          <w:kern w:val="0"/>
          <w:sz w:val="24"/>
          <w:szCs w:val="20"/>
          <w:lang w:eastAsia="it-IT"/>
          <w14:ligatures w14:val="none"/>
        </w:rPr>
        <w:t xml:space="preserve"> questi sono stati scritti perché crediate che Gesù è il Cristo, il Figlio di Dio, e perché, credendo, abbiate la vita nel suo nome. (Gv 20,30-31).</w:t>
      </w:r>
    </w:p>
    <w:p w14:paraId="551FA391" w14:textId="0AA6C46D" w:rsidR="00612760" w:rsidRP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Il Vangelo non è la cronistoria di Gesù.</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Esso è l’opera della salvezza compiuta, realizzata da Cristo Gesù verso l’uomo e la Parola che la illumina e ne svela il significato.</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Anche se la salvezza è mostrata, realizzata, compiuta in una molteplicità di opere e di parole, il Vangelo raccoglie e racchiude ciò che è essenziale, necessario, quasi indispensabile per conoscere ed entrare nel mistero della salvezza operata da Gesù.</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Quanto non è indispensabile è lasciato cadere.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Il mistero della salvezza però è completo, integro, perfetto, pieno. Ad esso nulla manca. Nulla va aggiunto. Nulla va tolto.</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Il Vangelo presenta il mistero della salvezza nella sua più vera e perfetta completezza.</w:t>
      </w:r>
      <w:r w:rsidR="001C738B">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È questo il motivo per cui tutto non è stato riportato. Neanche sarebbe stato possibile. In più gli infiniti particolari avrebbero potuto disturbare o addirittura impedire la stessa conoscenza e comprensione del mistero.</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 xml:space="preserve">La saggezza dello Spirito Santo ha guidato gli Evangelisti a scrivere solo quelle cose che erano utili al mistero e a tralasciare ogni altra cosa che lo avrebbe potuto </w:t>
      </w:r>
      <w:r w:rsidRPr="00612760">
        <w:rPr>
          <w:rFonts w:ascii="Arial" w:eastAsia="Times New Roman" w:hAnsi="Arial" w:cs="Times New Roman"/>
          <w:kern w:val="0"/>
          <w:sz w:val="24"/>
          <w:szCs w:val="20"/>
          <w:lang w:eastAsia="it-IT"/>
          <w14:ligatures w14:val="none"/>
        </w:rPr>
        <w:lastRenderedPageBreak/>
        <w:t>anche appesantire.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Le cose riguardanti il regno di Dio sono:</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L’apertura della mente e del cuore dei discepoli all’intelligenza delle Scritture sul mistero del Messia del Signore.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Il</w:t>
      </w:r>
      <w:r w:rsidR="000E350A">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dono dello Spirito Santo e la Missione da compiere sul modello e la forma di Gesù Signore.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L’invio nel mondo per annunziare il Vangelo, battezzare, insegnare a vivere tutto ciò che Gesù ha insegnato.</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La scelta di Pietro quale Pastore universale, o Pastore di tutta la Chiesa (pecore e agnelli).</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La volontà di Gesù che la missione inizi da Gerusalemme e si espanda fino ai confini della terra.</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L’unità del mistero di Cristo che è uno solo ed è di morte e di risurrezione, di crocifissione e di gloria.</w:t>
      </w:r>
      <w:r w:rsidR="001C738B">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Gesù tutto ha rivelato e manifestato ai suoi discepoli.</w:t>
      </w:r>
      <w:r w:rsidR="001C738B">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 xml:space="preserve">Manca loro solo il dono dello Spirito Santo, la Potenza dall’Alto e poi saranno pronti per spandersi per il mondo intero. </w:t>
      </w:r>
    </w:p>
    <w:p w14:paraId="39D2D016" w14:textId="77777777" w:rsidR="00612760" w:rsidRPr="00612760" w:rsidRDefault="00612760" w:rsidP="006127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12760">
        <w:rPr>
          <w:rFonts w:ascii="Arial" w:eastAsia="Times New Roman" w:hAnsi="Arial" w:cs="Times New Roman"/>
          <w:b/>
          <w:kern w:val="0"/>
          <w:position w:val="6"/>
          <w:sz w:val="24"/>
          <w:szCs w:val="20"/>
          <w:vertAlign w:val="superscript"/>
          <w:lang w:eastAsia="it-IT"/>
          <w14:ligatures w14:val="none"/>
        </w:rPr>
        <w:t>4</w:t>
      </w:r>
      <w:r w:rsidRPr="00612760">
        <w:rPr>
          <w:rFonts w:ascii="Arial" w:eastAsia="Times New Roman" w:hAnsi="Arial" w:cs="Times New Roman"/>
          <w:b/>
          <w:kern w:val="0"/>
          <w:sz w:val="24"/>
          <w:szCs w:val="20"/>
          <w:lang w:eastAsia="it-IT"/>
          <w14:ligatures w14:val="none"/>
        </w:rPr>
        <w:t xml:space="preserve">Mentre si trovava a tavola con essi, ordinò loro di non allontanarsi da Gerusalemme, ma di attendere l’adempimento della promessa del Padre, «quella – disse – che voi avete udito da me: </w:t>
      </w:r>
    </w:p>
    <w:p w14:paraId="6785B0BC" w14:textId="77777777"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Quanto gli Atti dicono in questo versetto è quanto è avvenuto nel Vangelo secondo Luca.</w:t>
      </w:r>
    </w:p>
    <w:p w14:paraId="5D596259" w14:textId="5AB438C2"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Mentre</w:t>
      </w:r>
      <w:r w:rsidR="00C313E1" w:rsidRPr="00C313E1">
        <w:rPr>
          <w:rFonts w:ascii="Arial" w:eastAsia="Times New Roman" w:hAnsi="Arial" w:cs="Times New Roman"/>
          <w:i/>
          <w:iCs/>
          <w:kern w:val="0"/>
          <w:sz w:val="24"/>
          <w:szCs w:val="20"/>
          <w:lang w:eastAsia="it-IT"/>
          <w14:ligatures w14:val="none"/>
        </w:rPr>
        <w:t xml:space="preserve"> essi parlavano di queste cose, Gesù in persona stette in mezzo a loro e disse: «Pace a voi!». </w:t>
      </w:r>
      <w:r w:rsidRPr="00C313E1">
        <w:rPr>
          <w:rFonts w:ascii="Arial" w:eastAsia="Times New Roman" w:hAnsi="Arial" w:cs="Times New Roman"/>
          <w:i/>
          <w:iCs/>
          <w:kern w:val="0"/>
          <w:sz w:val="24"/>
          <w:szCs w:val="20"/>
          <w:lang w:eastAsia="it-IT"/>
          <w14:ligatures w14:val="none"/>
        </w:rPr>
        <w:t>Sconvolti</w:t>
      </w:r>
      <w:r w:rsidR="00C313E1" w:rsidRPr="00C313E1">
        <w:rPr>
          <w:rFonts w:ascii="Arial" w:eastAsia="Times New Roman" w:hAnsi="Arial" w:cs="Times New Roman"/>
          <w:i/>
          <w:iCs/>
          <w:kern w:val="0"/>
          <w:sz w:val="24"/>
          <w:szCs w:val="20"/>
          <w:lang w:eastAsia="it-IT"/>
          <w14:ligatures w14:val="none"/>
        </w:rPr>
        <w:t xml:space="preserve"> e pieni di paura, credevano di vedere un fantasma.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egli disse loro: «Perché siete turbati, e perché sorgono dubbi nel vostro cuore? </w:t>
      </w:r>
      <w:r w:rsidRPr="00C313E1">
        <w:rPr>
          <w:rFonts w:ascii="Arial" w:eastAsia="Times New Roman" w:hAnsi="Arial" w:cs="Times New Roman"/>
          <w:i/>
          <w:iCs/>
          <w:kern w:val="0"/>
          <w:sz w:val="24"/>
          <w:szCs w:val="20"/>
          <w:lang w:eastAsia="it-IT"/>
          <w14:ligatures w14:val="none"/>
        </w:rPr>
        <w:t>Guardate</w:t>
      </w:r>
      <w:r w:rsidR="00C313E1" w:rsidRPr="00C313E1">
        <w:rPr>
          <w:rFonts w:ascii="Arial" w:eastAsia="Times New Roman" w:hAnsi="Arial" w:cs="Times New Roman"/>
          <w:i/>
          <w:iCs/>
          <w:kern w:val="0"/>
          <w:sz w:val="24"/>
          <w:szCs w:val="20"/>
          <w:lang w:eastAsia="it-IT"/>
          <w14:ligatures w14:val="none"/>
        </w:rPr>
        <w:t xml:space="preserve"> le mie mani e i miei piedi: sono proprio io! Toccatemi e guardate; un fantasma non ha carne e ossa, come vedete che io ho». </w:t>
      </w:r>
      <w:r w:rsidRPr="00C313E1">
        <w:rPr>
          <w:rFonts w:ascii="Arial" w:eastAsia="Times New Roman" w:hAnsi="Arial" w:cs="Times New Roman"/>
          <w:i/>
          <w:iCs/>
          <w:kern w:val="0"/>
          <w:sz w:val="24"/>
          <w:szCs w:val="20"/>
          <w:lang w:eastAsia="it-IT"/>
          <w14:ligatures w14:val="none"/>
        </w:rPr>
        <w:t>Dicendo</w:t>
      </w:r>
      <w:r w:rsidR="00C313E1" w:rsidRPr="00C313E1">
        <w:rPr>
          <w:rFonts w:ascii="Arial" w:eastAsia="Times New Roman" w:hAnsi="Arial" w:cs="Times New Roman"/>
          <w:i/>
          <w:iCs/>
          <w:kern w:val="0"/>
          <w:sz w:val="24"/>
          <w:szCs w:val="20"/>
          <w:lang w:eastAsia="it-IT"/>
          <w14:ligatures w14:val="none"/>
        </w:rPr>
        <w:t xml:space="preserve"> questo, mostrò loro le mani e i piedi.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poiché per la gioia non credevano ancora ed erano pieni di stupore, disse: «Avete qui qualche cosa da mangiare?». </w:t>
      </w: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offrirono una porzione di pesce arrostito; </w:t>
      </w:r>
      <w:r w:rsidRPr="00C313E1">
        <w:rPr>
          <w:rFonts w:ascii="Arial" w:eastAsia="Times New Roman" w:hAnsi="Arial" w:cs="Times New Roman"/>
          <w:i/>
          <w:iCs/>
          <w:kern w:val="0"/>
          <w:sz w:val="24"/>
          <w:szCs w:val="20"/>
          <w:lang w:eastAsia="it-IT"/>
          <w14:ligatures w14:val="none"/>
        </w:rPr>
        <w:t>egli</w:t>
      </w:r>
      <w:r w:rsidR="00C313E1" w:rsidRPr="00C313E1">
        <w:rPr>
          <w:rFonts w:ascii="Arial" w:eastAsia="Times New Roman" w:hAnsi="Arial" w:cs="Times New Roman"/>
          <w:i/>
          <w:iCs/>
          <w:kern w:val="0"/>
          <w:sz w:val="24"/>
          <w:szCs w:val="20"/>
          <w:lang w:eastAsia="it-IT"/>
          <w14:ligatures w14:val="none"/>
        </w:rPr>
        <w:t xml:space="preserve"> lo prese e lo mangiò davanti a loro.</w:t>
      </w:r>
    </w:p>
    <w:p w14:paraId="342986D8" w14:textId="48901DCA"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Poi</w:t>
      </w:r>
      <w:r w:rsidR="00C313E1" w:rsidRPr="00C313E1">
        <w:rPr>
          <w:rFonts w:ascii="Arial" w:eastAsia="Times New Roman" w:hAnsi="Arial" w:cs="Times New Roman"/>
          <w:i/>
          <w:iCs/>
          <w:kern w:val="0"/>
          <w:sz w:val="24"/>
          <w:szCs w:val="20"/>
          <w:lang w:eastAsia="it-IT"/>
          <w14:ligatures w14:val="none"/>
        </w:rPr>
        <w:t xml:space="preserve"> disse: «Sono queste le parole che io vi dissi quando ero ancora con voi: bisogna che si compiano tutte le cose scritte su di me nella legge di Mosè, nei Profeti e nei Salmi». </w:t>
      </w:r>
      <w:r w:rsidRPr="00C313E1">
        <w:rPr>
          <w:rFonts w:ascii="Arial" w:eastAsia="Times New Roman" w:hAnsi="Arial" w:cs="Times New Roman"/>
          <w:i/>
          <w:iCs/>
          <w:kern w:val="0"/>
          <w:sz w:val="24"/>
          <w:szCs w:val="20"/>
          <w:lang w:eastAsia="it-IT"/>
          <w14:ligatures w14:val="none"/>
        </w:rPr>
        <w:t>Allora</w:t>
      </w:r>
      <w:r w:rsidR="00C313E1" w:rsidRPr="00C313E1">
        <w:rPr>
          <w:rFonts w:ascii="Arial" w:eastAsia="Times New Roman" w:hAnsi="Arial" w:cs="Times New Roman"/>
          <w:i/>
          <w:iCs/>
          <w:kern w:val="0"/>
          <w:sz w:val="24"/>
          <w:szCs w:val="20"/>
          <w:lang w:eastAsia="it-IT"/>
          <w14:ligatures w14:val="none"/>
        </w:rPr>
        <w:t xml:space="preserve"> aprì loro la mente per comprendere le Scritture </w:t>
      </w:r>
      <w:r w:rsidRPr="00C313E1">
        <w:rPr>
          <w:rFonts w:ascii="Arial" w:eastAsia="Times New Roman" w:hAnsi="Arial" w:cs="Times New Roman"/>
          <w:i/>
          <w:iCs/>
          <w:kern w:val="0"/>
          <w:sz w:val="24"/>
          <w:szCs w:val="20"/>
          <w:lang w:eastAsia="it-IT"/>
          <w14:ligatures w14:val="none"/>
        </w:rPr>
        <w:t>e</w:t>
      </w:r>
      <w:r w:rsidR="00C313E1" w:rsidRPr="00C313E1">
        <w:rPr>
          <w:rFonts w:ascii="Arial" w:eastAsia="Times New Roman" w:hAnsi="Arial" w:cs="Times New Roman"/>
          <w:i/>
          <w:iCs/>
          <w:kern w:val="0"/>
          <w:sz w:val="24"/>
          <w:szCs w:val="20"/>
          <w:lang w:eastAsia="it-IT"/>
          <w14:ligatures w14:val="none"/>
        </w:rPr>
        <w:t xml:space="preserve"> disse loro: «Così sta scritto: il Cristo patirà e risorgerà dai morti il terzo giorno, </w:t>
      </w:r>
      <w:r w:rsidRPr="00C313E1">
        <w:rPr>
          <w:rFonts w:ascii="Arial" w:eastAsia="Times New Roman" w:hAnsi="Arial" w:cs="Times New Roman"/>
          <w:i/>
          <w:iCs/>
          <w:kern w:val="0"/>
          <w:sz w:val="24"/>
          <w:szCs w:val="20"/>
          <w:lang w:eastAsia="it-IT"/>
          <w14:ligatures w14:val="none"/>
        </w:rPr>
        <w:t>e</w:t>
      </w:r>
      <w:r w:rsidR="00C313E1" w:rsidRPr="00C313E1">
        <w:rPr>
          <w:rFonts w:ascii="Arial" w:eastAsia="Times New Roman" w:hAnsi="Arial" w:cs="Times New Roman"/>
          <w:i/>
          <w:iCs/>
          <w:kern w:val="0"/>
          <w:sz w:val="24"/>
          <w:szCs w:val="20"/>
          <w:lang w:eastAsia="it-IT"/>
          <w14:ligatures w14:val="none"/>
        </w:rPr>
        <w:t xml:space="preserve"> nel suo nome saranno predicati a tutti i popoli la conversione e il perdono dei peccati, cominciando da Gerusalemme. </w:t>
      </w:r>
      <w:r w:rsidRPr="00C313E1">
        <w:rPr>
          <w:rFonts w:ascii="Arial" w:eastAsia="Times New Roman" w:hAnsi="Arial" w:cs="Times New Roman"/>
          <w:i/>
          <w:iCs/>
          <w:kern w:val="0"/>
          <w:sz w:val="24"/>
          <w:szCs w:val="20"/>
          <w:lang w:eastAsia="it-IT"/>
          <w14:ligatures w14:val="none"/>
        </w:rPr>
        <w:t>Di</w:t>
      </w:r>
      <w:r w:rsidR="00C313E1" w:rsidRPr="00C313E1">
        <w:rPr>
          <w:rFonts w:ascii="Arial" w:eastAsia="Times New Roman" w:hAnsi="Arial" w:cs="Times New Roman"/>
          <w:i/>
          <w:iCs/>
          <w:kern w:val="0"/>
          <w:sz w:val="24"/>
          <w:szCs w:val="20"/>
          <w:lang w:eastAsia="it-IT"/>
          <w14:ligatures w14:val="none"/>
        </w:rPr>
        <w:t xml:space="preserve"> questo voi siete testimoni. </w:t>
      </w:r>
      <w:r w:rsidRPr="00C313E1">
        <w:rPr>
          <w:rFonts w:ascii="Arial" w:eastAsia="Times New Roman" w:hAnsi="Arial" w:cs="Times New Roman"/>
          <w:i/>
          <w:iCs/>
          <w:kern w:val="0"/>
          <w:sz w:val="24"/>
          <w:szCs w:val="20"/>
          <w:lang w:eastAsia="it-IT"/>
          <w14:ligatures w14:val="none"/>
        </w:rPr>
        <w:t>Ed</w:t>
      </w:r>
      <w:r w:rsidR="00C313E1" w:rsidRPr="00C313E1">
        <w:rPr>
          <w:rFonts w:ascii="Arial" w:eastAsia="Times New Roman" w:hAnsi="Arial" w:cs="Times New Roman"/>
          <w:i/>
          <w:iCs/>
          <w:kern w:val="0"/>
          <w:sz w:val="24"/>
          <w:szCs w:val="20"/>
          <w:lang w:eastAsia="it-IT"/>
          <w14:ligatures w14:val="none"/>
        </w:rPr>
        <w:t xml:space="preserve"> ecco, io mando su di voi colui che il Padre mio ha promesso; ma voi restate in città, finché non siate rivestiti di potenza dall’alto». (Lc 24,36-49).</w:t>
      </w:r>
    </w:p>
    <w:p w14:paraId="5F3301AA" w14:textId="77777777" w:rsidR="003F34ED" w:rsidRDefault="00612760" w:rsidP="00C313E1">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Nel Vangelo secondo Matteo e Marco Gesù si incontra con i suoi discepoli in Galilea e subito conferisce loro la missione.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Nel Vangelo secondo Giovanni ci sono due momenti: uno in Gerusalemme, che dura almeno otto giorni e l’altro in Galilea, presso il mare di Tiberiade.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Altra verità è questa: nel Vangelo secondo Matteo e Marco non si parla del dono dello Spirito Santo. Mentre nel Vangelo secondo Giovanni dono dello Spirito Santo e conferimento della Missione avvengono lo stesso giorno di Pasqua, in Gerusalemme.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Luca separa i due momenti del mistero: separa la Pasqua dalla Pentecoste.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In qualche modo segue lo schema dell’Esodo, o della storia dell’Antico Popolo dell’Alleanza.</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La Pasqua è la liberazione dalla schiavitù del Faraone.</w:t>
      </w:r>
    </w:p>
    <w:p w14:paraId="7AFE7EB9" w14:textId="1DED7FC8" w:rsidR="00C313E1" w:rsidRPr="003F34ED" w:rsidRDefault="00C313E1" w:rsidP="00C313E1">
      <w:pPr>
        <w:spacing w:after="120" w:line="240" w:lineRule="auto"/>
        <w:jc w:val="both"/>
        <w:rPr>
          <w:rFonts w:ascii="Arial" w:eastAsia="Times New Roman" w:hAnsi="Arial" w:cs="Times New Roman"/>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Signore disse a Mosè e ad Aronne in terra d’Egitto: «Questo mese sarà per voi l’inizio dei mesi, sarà per voi il primo mese dell’anno. </w:t>
      </w:r>
      <w:r w:rsidR="003F34ED" w:rsidRPr="00C313E1">
        <w:rPr>
          <w:rFonts w:ascii="Arial" w:eastAsia="Times New Roman" w:hAnsi="Arial" w:cs="Times New Roman"/>
          <w:i/>
          <w:iCs/>
          <w:kern w:val="0"/>
          <w:sz w:val="24"/>
          <w:szCs w:val="20"/>
          <w:lang w:eastAsia="it-IT"/>
          <w14:ligatures w14:val="none"/>
        </w:rPr>
        <w:t>Parlate</w:t>
      </w:r>
      <w:r w:rsidRPr="00C313E1">
        <w:rPr>
          <w:rFonts w:ascii="Arial" w:eastAsia="Times New Roman" w:hAnsi="Arial" w:cs="Times New Roman"/>
          <w:i/>
          <w:iCs/>
          <w:kern w:val="0"/>
          <w:sz w:val="24"/>
          <w:szCs w:val="20"/>
          <w:lang w:eastAsia="it-IT"/>
          <w14:ligatures w14:val="none"/>
        </w:rPr>
        <w:t xml:space="preserve"> a tutta la comunità d’Israele e dite: “Il dieci di questo mese ciascuno si procuri un agnello per famiglia, un agnello per casa. </w:t>
      </w:r>
      <w:r w:rsidR="003F34ED" w:rsidRPr="00C313E1">
        <w:rPr>
          <w:rFonts w:ascii="Arial" w:eastAsia="Times New Roman" w:hAnsi="Arial" w:cs="Times New Roman"/>
          <w:i/>
          <w:iCs/>
          <w:kern w:val="0"/>
          <w:sz w:val="24"/>
          <w:szCs w:val="20"/>
          <w:lang w:eastAsia="it-IT"/>
          <w14:ligatures w14:val="none"/>
        </w:rPr>
        <w:t>Se</w:t>
      </w:r>
      <w:r w:rsidRPr="00C313E1">
        <w:rPr>
          <w:rFonts w:ascii="Arial" w:eastAsia="Times New Roman" w:hAnsi="Arial" w:cs="Times New Roman"/>
          <w:i/>
          <w:iCs/>
          <w:kern w:val="0"/>
          <w:sz w:val="24"/>
          <w:szCs w:val="20"/>
          <w:lang w:eastAsia="it-IT"/>
          <w14:ligatures w14:val="none"/>
        </w:rPr>
        <w:t xml:space="preserve"> la famiglia fosse troppo piccola per un agnello, si unirà al </w:t>
      </w:r>
      <w:r w:rsidRPr="00C313E1">
        <w:rPr>
          <w:rFonts w:ascii="Arial" w:eastAsia="Times New Roman" w:hAnsi="Arial" w:cs="Times New Roman"/>
          <w:i/>
          <w:iCs/>
          <w:kern w:val="0"/>
          <w:sz w:val="24"/>
          <w:szCs w:val="20"/>
          <w:lang w:eastAsia="it-IT"/>
          <w14:ligatures w14:val="none"/>
        </w:rPr>
        <w:lastRenderedPageBreak/>
        <w:t xml:space="preserve">vicino, il più prossimo alla sua casa, secondo il numero delle persone; calcolerete come dovrà essere l’agnello secondo quanto ciascuno può mangiarne. </w:t>
      </w:r>
      <w:r w:rsidR="003F34ED" w:rsidRPr="00C313E1">
        <w:rPr>
          <w:rFonts w:ascii="Arial" w:eastAsia="Times New Roman" w:hAnsi="Arial" w:cs="Times New Roman"/>
          <w:i/>
          <w:iCs/>
          <w:kern w:val="0"/>
          <w:sz w:val="24"/>
          <w:szCs w:val="20"/>
          <w:lang w:eastAsia="it-IT"/>
          <w14:ligatures w14:val="none"/>
        </w:rPr>
        <w:t>Il</w:t>
      </w:r>
      <w:r w:rsidRPr="00C313E1">
        <w:rPr>
          <w:rFonts w:ascii="Arial" w:eastAsia="Times New Roman" w:hAnsi="Arial" w:cs="Times New Roman"/>
          <w:i/>
          <w:iCs/>
          <w:kern w:val="0"/>
          <w:sz w:val="24"/>
          <w:szCs w:val="20"/>
          <w:lang w:eastAsia="it-IT"/>
          <w14:ligatures w14:val="none"/>
        </w:rPr>
        <w:t xml:space="preserve"> vostro agnello sia senza difetto, maschio, nato nell’anno; potrete sceglierlo tra le pecore o tra le capre </w:t>
      </w:r>
      <w:r w:rsidR="003F34ED" w:rsidRPr="00C313E1">
        <w:rPr>
          <w:rFonts w:ascii="Arial" w:eastAsia="Times New Roman" w:hAnsi="Arial" w:cs="Times New Roman"/>
          <w:i/>
          <w:iCs/>
          <w:kern w:val="0"/>
          <w:sz w:val="24"/>
          <w:szCs w:val="20"/>
          <w:lang w:eastAsia="it-IT"/>
          <w14:ligatures w14:val="none"/>
        </w:rPr>
        <w:t>e</w:t>
      </w:r>
      <w:r w:rsidRPr="00C313E1">
        <w:rPr>
          <w:rFonts w:ascii="Arial" w:eastAsia="Times New Roman" w:hAnsi="Arial" w:cs="Times New Roman"/>
          <w:i/>
          <w:iCs/>
          <w:kern w:val="0"/>
          <w:sz w:val="24"/>
          <w:szCs w:val="20"/>
          <w:lang w:eastAsia="it-IT"/>
          <w14:ligatures w14:val="none"/>
        </w:rPr>
        <w:t xml:space="preserve"> lo conserverete fino al quattordici di questo mese: allora tutta l’assemblea della comunità d’Israele lo immolerà al tramonto. </w:t>
      </w:r>
      <w:r w:rsidR="003F34ED" w:rsidRPr="00C313E1">
        <w:rPr>
          <w:rFonts w:ascii="Arial" w:eastAsia="Times New Roman" w:hAnsi="Arial" w:cs="Times New Roman"/>
          <w:i/>
          <w:iCs/>
          <w:kern w:val="0"/>
          <w:sz w:val="24"/>
          <w:szCs w:val="20"/>
          <w:lang w:eastAsia="it-IT"/>
          <w14:ligatures w14:val="none"/>
        </w:rPr>
        <w:t>Preso</w:t>
      </w:r>
      <w:r w:rsidRPr="00C313E1">
        <w:rPr>
          <w:rFonts w:ascii="Arial" w:eastAsia="Times New Roman" w:hAnsi="Arial" w:cs="Times New Roman"/>
          <w:i/>
          <w:iCs/>
          <w:kern w:val="0"/>
          <w:sz w:val="24"/>
          <w:szCs w:val="20"/>
          <w:lang w:eastAsia="it-IT"/>
          <w14:ligatures w14:val="none"/>
        </w:rPr>
        <w:t xml:space="preserve"> un po’ del suo sangue, lo porranno sui due stipiti e sull’architrave delle case nelle quali lo mangeranno. </w:t>
      </w:r>
      <w:r w:rsidR="003F34ED" w:rsidRPr="00C313E1">
        <w:rPr>
          <w:rFonts w:ascii="Arial" w:eastAsia="Times New Roman" w:hAnsi="Arial" w:cs="Times New Roman"/>
          <w:i/>
          <w:iCs/>
          <w:kern w:val="0"/>
          <w:sz w:val="24"/>
          <w:szCs w:val="20"/>
          <w:lang w:eastAsia="it-IT"/>
          <w14:ligatures w14:val="none"/>
        </w:rPr>
        <w:t>In</w:t>
      </w:r>
      <w:r w:rsidRPr="00C313E1">
        <w:rPr>
          <w:rFonts w:ascii="Arial" w:eastAsia="Times New Roman" w:hAnsi="Arial" w:cs="Times New Roman"/>
          <w:i/>
          <w:iCs/>
          <w:kern w:val="0"/>
          <w:sz w:val="24"/>
          <w:szCs w:val="20"/>
          <w:lang w:eastAsia="it-IT"/>
          <w14:ligatures w14:val="none"/>
        </w:rPr>
        <w:t xml:space="preserve"> quella notte ne mangeranno la carne arrostita al fuoco; la mangeranno con azzimi e con erbe amare. </w:t>
      </w:r>
      <w:r w:rsidR="003F34ED" w:rsidRPr="00C313E1">
        <w:rPr>
          <w:rFonts w:ascii="Arial" w:eastAsia="Times New Roman" w:hAnsi="Arial" w:cs="Times New Roman"/>
          <w:i/>
          <w:iCs/>
          <w:kern w:val="0"/>
          <w:sz w:val="24"/>
          <w:szCs w:val="20"/>
          <w:lang w:eastAsia="it-IT"/>
          <w14:ligatures w14:val="none"/>
        </w:rPr>
        <w:t>Non</w:t>
      </w:r>
      <w:r w:rsidRPr="00C313E1">
        <w:rPr>
          <w:rFonts w:ascii="Arial" w:eastAsia="Times New Roman" w:hAnsi="Arial" w:cs="Times New Roman"/>
          <w:i/>
          <w:iCs/>
          <w:kern w:val="0"/>
          <w:sz w:val="24"/>
          <w:szCs w:val="20"/>
          <w:lang w:eastAsia="it-IT"/>
          <w14:ligatures w14:val="none"/>
        </w:rPr>
        <w:t xml:space="preserve"> lo mangerete crudo, né bollito nell’acqua, ma solo arrostito al fuoco, con la testa, le zampe e le viscere. </w:t>
      </w:r>
      <w:r w:rsidR="003F34ED" w:rsidRPr="00C313E1">
        <w:rPr>
          <w:rFonts w:ascii="Arial" w:eastAsia="Times New Roman" w:hAnsi="Arial" w:cs="Times New Roman"/>
          <w:i/>
          <w:iCs/>
          <w:kern w:val="0"/>
          <w:sz w:val="24"/>
          <w:szCs w:val="20"/>
          <w:lang w:eastAsia="it-IT"/>
          <w14:ligatures w14:val="none"/>
        </w:rPr>
        <w:t>Non</w:t>
      </w:r>
      <w:r w:rsidRPr="00C313E1">
        <w:rPr>
          <w:rFonts w:ascii="Arial" w:eastAsia="Times New Roman" w:hAnsi="Arial" w:cs="Times New Roman"/>
          <w:i/>
          <w:iCs/>
          <w:kern w:val="0"/>
          <w:sz w:val="24"/>
          <w:szCs w:val="20"/>
          <w:lang w:eastAsia="it-IT"/>
          <w14:ligatures w14:val="none"/>
        </w:rPr>
        <w:t xml:space="preserve"> ne dovete far avanzare fino al mattino: quello che al mattino sarà avanzato, lo brucerete nel fuoco. </w:t>
      </w:r>
      <w:r w:rsidR="003F34ED" w:rsidRPr="00C313E1">
        <w:rPr>
          <w:rFonts w:ascii="Arial" w:eastAsia="Times New Roman" w:hAnsi="Arial" w:cs="Times New Roman"/>
          <w:i/>
          <w:iCs/>
          <w:kern w:val="0"/>
          <w:sz w:val="24"/>
          <w:szCs w:val="20"/>
          <w:lang w:eastAsia="it-IT"/>
          <w14:ligatures w14:val="none"/>
        </w:rPr>
        <w:t>Ecco</w:t>
      </w:r>
      <w:r w:rsidRPr="00C313E1">
        <w:rPr>
          <w:rFonts w:ascii="Arial" w:eastAsia="Times New Roman" w:hAnsi="Arial" w:cs="Times New Roman"/>
          <w:i/>
          <w:iCs/>
          <w:kern w:val="0"/>
          <w:sz w:val="24"/>
          <w:szCs w:val="20"/>
          <w:lang w:eastAsia="it-IT"/>
          <w14:ligatures w14:val="none"/>
        </w:rPr>
        <w:t xml:space="preserve"> in qual modo lo mangerete: con i fianchi cinti, i sandali ai piedi, il bastone in mano; lo mangerete in fretta. È la Pasqua del Signore! </w:t>
      </w:r>
      <w:r w:rsidR="003F34ED" w:rsidRPr="00C313E1">
        <w:rPr>
          <w:rFonts w:ascii="Arial" w:eastAsia="Times New Roman" w:hAnsi="Arial" w:cs="Times New Roman"/>
          <w:i/>
          <w:iCs/>
          <w:kern w:val="0"/>
          <w:sz w:val="24"/>
          <w:szCs w:val="20"/>
          <w:lang w:eastAsia="it-IT"/>
          <w14:ligatures w14:val="none"/>
        </w:rPr>
        <w:t>In</w:t>
      </w:r>
      <w:r w:rsidRPr="00C313E1">
        <w:rPr>
          <w:rFonts w:ascii="Arial" w:eastAsia="Times New Roman" w:hAnsi="Arial" w:cs="Times New Roman"/>
          <w:i/>
          <w:iCs/>
          <w:kern w:val="0"/>
          <w:sz w:val="24"/>
          <w:szCs w:val="20"/>
          <w:lang w:eastAsia="it-IT"/>
          <w14:ligatures w14:val="none"/>
        </w:rPr>
        <w:t xml:space="preserve">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w:t>
      </w:r>
      <w:r w:rsidR="003F34ED" w:rsidRPr="00C313E1">
        <w:rPr>
          <w:rFonts w:ascii="Arial" w:eastAsia="Times New Roman" w:hAnsi="Arial" w:cs="Times New Roman"/>
          <w:i/>
          <w:iCs/>
          <w:kern w:val="0"/>
          <w:sz w:val="24"/>
          <w:szCs w:val="20"/>
          <w:lang w:eastAsia="it-IT"/>
          <w14:ligatures w14:val="none"/>
        </w:rPr>
        <w:t>Questo</w:t>
      </w:r>
      <w:r w:rsidRPr="00C313E1">
        <w:rPr>
          <w:rFonts w:ascii="Arial" w:eastAsia="Times New Roman" w:hAnsi="Arial" w:cs="Times New Roman"/>
          <w:i/>
          <w:iCs/>
          <w:kern w:val="0"/>
          <w:sz w:val="24"/>
          <w:szCs w:val="20"/>
          <w:lang w:eastAsia="it-IT"/>
          <w14:ligatures w14:val="none"/>
        </w:rPr>
        <w:t xml:space="preserve"> giorno sarà per voi un memoriale; lo celebrerete come festa del Signore: di generazione in generazione lo celebrerete come un rito perenne.</w:t>
      </w:r>
    </w:p>
    <w:p w14:paraId="10508256" w14:textId="683EC709"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Per</w:t>
      </w:r>
      <w:r w:rsidR="00C313E1" w:rsidRPr="00C313E1">
        <w:rPr>
          <w:rFonts w:ascii="Arial" w:eastAsia="Times New Roman" w:hAnsi="Arial" w:cs="Times New Roman"/>
          <w:i/>
          <w:iCs/>
          <w:kern w:val="0"/>
          <w:sz w:val="24"/>
          <w:szCs w:val="20"/>
          <w:lang w:eastAsia="it-IT"/>
          <w14:ligatures w14:val="none"/>
        </w:rPr>
        <w:t xml:space="preserve"> sette giorni voi mangerete azzimi.</w:t>
      </w:r>
    </w:p>
    <w:p w14:paraId="7BA4CBEB" w14:textId="77777777"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Fin dal primo giorno farete sparire il lievito dalle vostre case, perché chiunque mangerà del lievitato dal giorno primo al giorno settimo, quella persona sarà eliminata da Israele.</w:t>
      </w:r>
    </w:p>
    <w:p w14:paraId="7C2FFCCA" w14:textId="3A2E19BC"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Nel</w:t>
      </w:r>
      <w:r w:rsidR="00C313E1" w:rsidRPr="00C313E1">
        <w:rPr>
          <w:rFonts w:ascii="Arial" w:eastAsia="Times New Roman" w:hAnsi="Arial" w:cs="Times New Roman"/>
          <w:i/>
          <w:iCs/>
          <w:kern w:val="0"/>
          <w:sz w:val="24"/>
          <w:szCs w:val="20"/>
          <w:lang w:eastAsia="it-IT"/>
          <w14:ligatures w14:val="none"/>
        </w:rPr>
        <w:t xml:space="preserve"> primo giorno avrete una riunione sacra e nel settimo giorno una riunione sacra: durante questi giorni non si farà alcun lavoro; si potrà preparare da mangiare per ogni persona: questo solo si farà presso di voi.</w:t>
      </w:r>
    </w:p>
    <w:p w14:paraId="5801CC7D" w14:textId="777C7E32"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Osservate</w:t>
      </w:r>
      <w:r w:rsidR="00C313E1" w:rsidRPr="00C313E1">
        <w:rPr>
          <w:rFonts w:ascii="Arial" w:eastAsia="Times New Roman" w:hAnsi="Arial" w:cs="Times New Roman"/>
          <w:i/>
          <w:iCs/>
          <w:kern w:val="0"/>
          <w:sz w:val="24"/>
          <w:szCs w:val="20"/>
          <w:lang w:eastAsia="it-IT"/>
          <w14:ligatures w14:val="none"/>
        </w:rPr>
        <w:t xml:space="preserve"> la festa degli Azzimi, perché proprio in questo giorno io ho fatto uscire le vostre schiere dalla terra d’Egitto; osserverete tale giorno di generazione in generazione come rito perenne. </w:t>
      </w:r>
      <w:r w:rsidRPr="00C313E1">
        <w:rPr>
          <w:rFonts w:ascii="Arial" w:eastAsia="Times New Roman" w:hAnsi="Arial" w:cs="Times New Roman"/>
          <w:i/>
          <w:iCs/>
          <w:kern w:val="0"/>
          <w:sz w:val="24"/>
          <w:szCs w:val="20"/>
          <w:lang w:eastAsia="it-IT"/>
          <w14:ligatures w14:val="none"/>
        </w:rPr>
        <w:t>Nel</w:t>
      </w:r>
      <w:r w:rsidR="00C313E1" w:rsidRPr="00C313E1">
        <w:rPr>
          <w:rFonts w:ascii="Arial" w:eastAsia="Times New Roman" w:hAnsi="Arial" w:cs="Times New Roman"/>
          <w:i/>
          <w:iCs/>
          <w:kern w:val="0"/>
          <w:sz w:val="24"/>
          <w:szCs w:val="20"/>
          <w:lang w:eastAsia="it-IT"/>
          <w14:ligatures w14:val="none"/>
        </w:rPr>
        <w:t xml:space="preserve"> primo mese, dal giorno quattordici del mese, alla sera, voi mangerete azzimi fino al giorno ventuno del mese, alla sera.</w:t>
      </w:r>
    </w:p>
    <w:p w14:paraId="580EC208" w14:textId="29DA1A89"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Per</w:t>
      </w:r>
      <w:r w:rsidR="00C313E1" w:rsidRPr="00C313E1">
        <w:rPr>
          <w:rFonts w:ascii="Arial" w:eastAsia="Times New Roman" w:hAnsi="Arial" w:cs="Times New Roman"/>
          <w:i/>
          <w:iCs/>
          <w:kern w:val="0"/>
          <w:sz w:val="24"/>
          <w:szCs w:val="20"/>
          <w:lang w:eastAsia="it-IT"/>
          <w14:ligatures w14:val="none"/>
        </w:rPr>
        <w:t xml:space="preserve"> sette giorni non si trovi lievito nelle vostre case, perché chiunque mangerà del lievitato, quella persona, sia forestiera sia nativa della terra, sarà eliminata dalla comunità d’Israele. </w:t>
      </w: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mangerete nulla di lievitato; in tutte le vostre abitazioni mangerete azzimi”».</w:t>
      </w:r>
    </w:p>
    <w:p w14:paraId="493698F4" w14:textId="19073863"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Mosè</w:t>
      </w:r>
      <w:r w:rsidR="00C313E1" w:rsidRPr="00C313E1">
        <w:rPr>
          <w:rFonts w:ascii="Arial" w:eastAsia="Times New Roman" w:hAnsi="Arial" w:cs="Times New Roman"/>
          <w:i/>
          <w:iCs/>
          <w:kern w:val="0"/>
          <w:sz w:val="24"/>
          <w:szCs w:val="20"/>
          <w:lang w:eastAsia="it-IT"/>
          <w14:ligatures w14:val="none"/>
        </w:rPr>
        <w:t xml:space="preserve"> convocò tutti gli anziani d’Israele e disse loro: «Andate a procurarvi un capo di bestiame minuto per ogni vostra famiglia e immolate la Pasqua. </w:t>
      </w:r>
      <w:r w:rsidRPr="00C313E1">
        <w:rPr>
          <w:rFonts w:ascii="Arial" w:eastAsia="Times New Roman" w:hAnsi="Arial" w:cs="Times New Roman"/>
          <w:i/>
          <w:iCs/>
          <w:kern w:val="0"/>
          <w:sz w:val="24"/>
          <w:szCs w:val="20"/>
          <w:lang w:eastAsia="it-IT"/>
          <w14:ligatures w14:val="none"/>
        </w:rPr>
        <w:t>Prenderete</w:t>
      </w:r>
      <w:r w:rsidR="00C313E1" w:rsidRPr="00C313E1">
        <w:rPr>
          <w:rFonts w:ascii="Arial" w:eastAsia="Times New Roman" w:hAnsi="Arial" w:cs="Times New Roman"/>
          <w:i/>
          <w:iCs/>
          <w:kern w:val="0"/>
          <w:sz w:val="24"/>
          <w:szCs w:val="20"/>
          <w:lang w:eastAsia="it-IT"/>
          <w14:ligatures w14:val="none"/>
        </w:rPr>
        <w:t xml:space="preserv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w:t>
      </w:r>
      <w:r w:rsidRPr="00C313E1">
        <w:rPr>
          <w:rFonts w:ascii="Arial" w:eastAsia="Times New Roman" w:hAnsi="Arial" w:cs="Times New Roman"/>
          <w:i/>
          <w:iCs/>
          <w:kern w:val="0"/>
          <w:sz w:val="24"/>
          <w:szCs w:val="20"/>
          <w:lang w:eastAsia="it-IT"/>
          <w14:ligatures w14:val="none"/>
        </w:rPr>
        <w:t>Voi</w:t>
      </w:r>
      <w:r w:rsidR="00C313E1" w:rsidRPr="00C313E1">
        <w:rPr>
          <w:rFonts w:ascii="Arial" w:eastAsia="Times New Roman" w:hAnsi="Arial" w:cs="Times New Roman"/>
          <w:i/>
          <w:iCs/>
          <w:kern w:val="0"/>
          <w:sz w:val="24"/>
          <w:szCs w:val="20"/>
          <w:lang w:eastAsia="it-IT"/>
          <w14:ligatures w14:val="none"/>
        </w:rPr>
        <w:t xml:space="preserve"> osserverete questo comando come un rito fissato per te e per i tuoi figli per sempre. </w:t>
      </w: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poi sarete entrati nella terra che il Signore vi darà, come ha promesso, osserverete questo rito. </w:t>
      </w: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i vostri figli vi chiederanno: “Che significato ha per voi questo rito?”, </w:t>
      </w:r>
      <w:r w:rsidRPr="00C313E1">
        <w:rPr>
          <w:rFonts w:ascii="Arial" w:eastAsia="Times New Roman" w:hAnsi="Arial" w:cs="Times New Roman"/>
          <w:i/>
          <w:iCs/>
          <w:kern w:val="0"/>
          <w:sz w:val="24"/>
          <w:szCs w:val="20"/>
          <w:lang w:eastAsia="it-IT"/>
          <w14:ligatures w14:val="none"/>
        </w:rPr>
        <w:t>voi</w:t>
      </w:r>
      <w:r w:rsidR="00C313E1" w:rsidRPr="00C313E1">
        <w:rPr>
          <w:rFonts w:ascii="Arial" w:eastAsia="Times New Roman" w:hAnsi="Arial" w:cs="Times New Roman"/>
          <w:i/>
          <w:iCs/>
          <w:kern w:val="0"/>
          <w:sz w:val="24"/>
          <w:szCs w:val="20"/>
          <w:lang w:eastAsia="it-IT"/>
          <w14:ligatures w14:val="none"/>
        </w:rPr>
        <w:t xml:space="preserve"> direte loro: “È il sacrificio della Pasqua per il Signore, il quale è passato oltre le case degli Israeliti in Egitto, quando colpì l’Egitto e salvò le nostre case”». Il popolo si inginocchiò e si prostrò.</w:t>
      </w:r>
    </w:p>
    <w:p w14:paraId="4E969FA2" w14:textId="4F1E0AB6"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lastRenderedPageBreak/>
        <w:t>Poi</w:t>
      </w:r>
      <w:r w:rsidR="00C313E1" w:rsidRPr="00C313E1">
        <w:rPr>
          <w:rFonts w:ascii="Arial" w:eastAsia="Times New Roman" w:hAnsi="Arial" w:cs="Times New Roman"/>
          <w:i/>
          <w:iCs/>
          <w:kern w:val="0"/>
          <w:sz w:val="24"/>
          <w:szCs w:val="20"/>
          <w:lang w:eastAsia="it-IT"/>
          <w14:ligatures w14:val="none"/>
        </w:rPr>
        <w:t xml:space="preserve"> gli Israeliti se ne andarono ed eseguirono ciò che il Signore aveva ordinato a Mosè e ad Aronne; così fecero.</w:t>
      </w:r>
    </w:p>
    <w:p w14:paraId="0376DF46" w14:textId="448411DD"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A</w:t>
      </w:r>
      <w:r w:rsidR="00C313E1" w:rsidRPr="00C313E1">
        <w:rPr>
          <w:rFonts w:ascii="Arial" w:eastAsia="Times New Roman" w:hAnsi="Arial" w:cs="Times New Roman"/>
          <w:i/>
          <w:iCs/>
          <w:kern w:val="0"/>
          <w:sz w:val="24"/>
          <w:szCs w:val="20"/>
          <w:lang w:eastAsia="it-IT"/>
          <w14:ligatures w14:val="none"/>
        </w:rPr>
        <w:t xml:space="preserve"> mezzanotte il Signore colpì ogni primogenito nella terra d’Egitto, dal primogenito del faraone che siede sul trono fino al primogenito del prigioniero in carcere, e tutti i primogeniti del bestiame. </w:t>
      </w:r>
      <w:r w:rsidRPr="00C313E1">
        <w:rPr>
          <w:rFonts w:ascii="Arial" w:eastAsia="Times New Roman" w:hAnsi="Arial" w:cs="Times New Roman"/>
          <w:i/>
          <w:iCs/>
          <w:kern w:val="0"/>
          <w:sz w:val="24"/>
          <w:szCs w:val="20"/>
          <w:lang w:eastAsia="it-IT"/>
          <w14:ligatures w14:val="none"/>
        </w:rPr>
        <w:t>Si</w:t>
      </w:r>
      <w:r w:rsidR="00C313E1" w:rsidRPr="00C313E1">
        <w:rPr>
          <w:rFonts w:ascii="Arial" w:eastAsia="Times New Roman" w:hAnsi="Arial" w:cs="Times New Roman"/>
          <w:i/>
          <w:iCs/>
          <w:kern w:val="0"/>
          <w:sz w:val="24"/>
          <w:szCs w:val="20"/>
          <w:lang w:eastAsia="it-IT"/>
          <w14:ligatures w14:val="none"/>
        </w:rPr>
        <w:t xml:space="preserve"> alzò il faraone nella notte e con lui i suoi ministri e tutti gli Egiziani; un grande grido scoppiò in Egitto, perché non c’era casa dove non ci fosse un morto!</w:t>
      </w:r>
    </w:p>
    <w:p w14:paraId="0260369B" w14:textId="21020FCF"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faraone convocò Mosè e Aronne nella notte e disse: «Alzatevi e abbandonate il mio popolo, voi e gli Israeliti! Andate, rendete culto al Signore come avete detto. </w:t>
      </w:r>
      <w:r w:rsidR="003F34ED" w:rsidRPr="00C313E1">
        <w:rPr>
          <w:rFonts w:ascii="Arial" w:eastAsia="Times New Roman" w:hAnsi="Arial" w:cs="Times New Roman"/>
          <w:i/>
          <w:iCs/>
          <w:kern w:val="0"/>
          <w:sz w:val="24"/>
          <w:szCs w:val="20"/>
          <w:lang w:eastAsia="it-IT"/>
          <w14:ligatures w14:val="none"/>
        </w:rPr>
        <w:t>Prendete</w:t>
      </w:r>
      <w:r w:rsidRPr="00C313E1">
        <w:rPr>
          <w:rFonts w:ascii="Arial" w:eastAsia="Times New Roman" w:hAnsi="Arial" w:cs="Times New Roman"/>
          <w:i/>
          <w:iCs/>
          <w:kern w:val="0"/>
          <w:sz w:val="24"/>
          <w:szCs w:val="20"/>
          <w:lang w:eastAsia="it-IT"/>
          <w14:ligatures w14:val="none"/>
        </w:rPr>
        <w:t xml:space="preserve"> anche il vostro bestiame e le vostre greggi, come avete detto, e partite! Benedite anche me!». </w:t>
      </w:r>
      <w:r w:rsidR="003F34ED" w:rsidRPr="00C313E1">
        <w:rPr>
          <w:rFonts w:ascii="Arial" w:eastAsia="Times New Roman" w:hAnsi="Arial" w:cs="Times New Roman"/>
          <w:i/>
          <w:iCs/>
          <w:kern w:val="0"/>
          <w:sz w:val="24"/>
          <w:szCs w:val="20"/>
          <w:lang w:eastAsia="it-IT"/>
          <w14:ligatures w14:val="none"/>
        </w:rPr>
        <w:t>Gli</w:t>
      </w:r>
      <w:r w:rsidRPr="00C313E1">
        <w:rPr>
          <w:rFonts w:ascii="Arial" w:eastAsia="Times New Roman" w:hAnsi="Arial" w:cs="Times New Roman"/>
          <w:i/>
          <w:iCs/>
          <w:kern w:val="0"/>
          <w:sz w:val="24"/>
          <w:szCs w:val="20"/>
          <w:lang w:eastAsia="it-IT"/>
          <w14:ligatures w14:val="none"/>
        </w:rPr>
        <w:t xml:space="preserve"> Egiziani fecero pressione sul popolo, affrettandosi a mandarli via dal paese, perché dicevano: «Stiamo per morire tutti!». Il popolo portò con sé la pasta prima che fosse lievitata, recando sulle spalle le madie avvolte nei mantelli.</w:t>
      </w:r>
    </w:p>
    <w:p w14:paraId="401B984C" w14:textId="6C7394AB"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Israeliti eseguirono l’ordine di Mosè e si fecero dare dagli Egiziani oggetti d’argento e d’oro e vesti. Il Signore fece sì che il popolo trovasse favore agli occhi degli Egiziani, i quali accolsero le loro richieste. Così essi spogliarono gli Egiziani.</w:t>
      </w:r>
    </w:p>
    <w:p w14:paraId="7DAE7A18" w14:textId="32BED643"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Gli Israeliti partirono da Ramses alla volta di Succot, in numero di seicentomila uomini adulti, senza contare i bambini. </w:t>
      </w:r>
      <w:r w:rsidR="003F34ED" w:rsidRPr="00C313E1">
        <w:rPr>
          <w:rFonts w:ascii="Arial" w:eastAsia="Times New Roman" w:hAnsi="Arial" w:cs="Times New Roman"/>
          <w:i/>
          <w:iCs/>
          <w:kern w:val="0"/>
          <w:sz w:val="24"/>
          <w:szCs w:val="20"/>
          <w:lang w:eastAsia="it-IT"/>
          <w14:ligatures w14:val="none"/>
        </w:rPr>
        <w:t>Inoltre</w:t>
      </w:r>
      <w:r w:rsidRPr="00C313E1">
        <w:rPr>
          <w:rFonts w:ascii="Arial" w:eastAsia="Times New Roman" w:hAnsi="Arial" w:cs="Times New Roman"/>
          <w:i/>
          <w:iCs/>
          <w:kern w:val="0"/>
          <w:sz w:val="24"/>
          <w:szCs w:val="20"/>
          <w:lang w:eastAsia="it-IT"/>
          <w14:ligatures w14:val="none"/>
        </w:rPr>
        <w:t xml:space="preserve"> una grande massa di gente promiscua partì con loro e greggi e armenti in mandrie molto grandi. </w:t>
      </w:r>
      <w:r w:rsidR="003F34ED" w:rsidRPr="00C313E1">
        <w:rPr>
          <w:rFonts w:ascii="Arial" w:eastAsia="Times New Roman" w:hAnsi="Arial" w:cs="Times New Roman"/>
          <w:i/>
          <w:iCs/>
          <w:kern w:val="0"/>
          <w:sz w:val="24"/>
          <w:szCs w:val="20"/>
          <w:lang w:eastAsia="it-IT"/>
          <w14:ligatures w14:val="none"/>
        </w:rPr>
        <w:t>Fecero</w:t>
      </w:r>
      <w:r w:rsidRPr="00C313E1">
        <w:rPr>
          <w:rFonts w:ascii="Arial" w:eastAsia="Times New Roman" w:hAnsi="Arial" w:cs="Times New Roman"/>
          <w:i/>
          <w:iCs/>
          <w:kern w:val="0"/>
          <w:sz w:val="24"/>
          <w:szCs w:val="20"/>
          <w:lang w:eastAsia="it-IT"/>
          <w14:ligatures w14:val="none"/>
        </w:rPr>
        <w:t xml:space="preserve"> cuocere la pasta che avevano portato dall’Egitto in forma di focacce azzime, perché non era lievitata: infatti erano stati scacciati dall’Egitto e non avevano potuto indugiare; neppure si erano procurati provviste per il viaggio.</w:t>
      </w:r>
    </w:p>
    <w:p w14:paraId="298EDD70" w14:textId="3541BE7B"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La</w:t>
      </w:r>
      <w:r w:rsidR="00C313E1" w:rsidRPr="00C313E1">
        <w:rPr>
          <w:rFonts w:ascii="Arial" w:eastAsia="Times New Roman" w:hAnsi="Arial" w:cs="Times New Roman"/>
          <w:i/>
          <w:iCs/>
          <w:kern w:val="0"/>
          <w:sz w:val="24"/>
          <w:szCs w:val="20"/>
          <w:lang w:eastAsia="it-IT"/>
          <w14:ligatures w14:val="none"/>
        </w:rPr>
        <w:t xml:space="preserve"> permanenza degli Israeliti in Egitto fu di quattrocentotrent’anni. </w:t>
      </w:r>
      <w:r w:rsidRPr="00C313E1">
        <w:rPr>
          <w:rFonts w:ascii="Arial" w:eastAsia="Times New Roman" w:hAnsi="Arial" w:cs="Times New Roman"/>
          <w:i/>
          <w:iCs/>
          <w:kern w:val="0"/>
          <w:sz w:val="24"/>
          <w:szCs w:val="20"/>
          <w:lang w:eastAsia="it-IT"/>
          <w14:ligatures w14:val="none"/>
        </w:rPr>
        <w:t>Al</w:t>
      </w:r>
      <w:r w:rsidR="00C313E1" w:rsidRPr="00C313E1">
        <w:rPr>
          <w:rFonts w:ascii="Arial" w:eastAsia="Times New Roman" w:hAnsi="Arial" w:cs="Times New Roman"/>
          <w:i/>
          <w:iCs/>
          <w:kern w:val="0"/>
          <w:sz w:val="24"/>
          <w:szCs w:val="20"/>
          <w:lang w:eastAsia="it-IT"/>
          <w14:ligatures w14:val="none"/>
        </w:rPr>
        <w:t xml:space="preserve"> termine dei quattrocentotrent’anni, proprio in quel giorno, tutte le schiere del Signore uscirono dalla terra d’Egitto. </w:t>
      </w:r>
      <w:r w:rsidRPr="00C313E1">
        <w:rPr>
          <w:rFonts w:ascii="Arial" w:eastAsia="Times New Roman" w:hAnsi="Arial" w:cs="Times New Roman"/>
          <w:i/>
          <w:iCs/>
          <w:kern w:val="0"/>
          <w:sz w:val="24"/>
          <w:szCs w:val="20"/>
          <w:lang w:eastAsia="it-IT"/>
          <w14:ligatures w14:val="none"/>
        </w:rPr>
        <w:t>Notte</w:t>
      </w:r>
      <w:r w:rsidR="00C313E1" w:rsidRPr="00C313E1">
        <w:rPr>
          <w:rFonts w:ascii="Arial" w:eastAsia="Times New Roman" w:hAnsi="Arial" w:cs="Times New Roman"/>
          <w:i/>
          <w:iCs/>
          <w:kern w:val="0"/>
          <w:sz w:val="24"/>
          <w:szCs w:val="20"/>
          <w:lang w:eastAsia="it-IT"/>
          <w14:ligatures w14:val="none"/>
        </w:rPr>
        <w:t xml:space="preserve"> di veglia fu questa per il Signore per farli uscire dalla terra d’Egitto. Questa sarà una notte di veglia in onore del Signore per tutti gli Israeliti, di generazione in generazione.</w:t>
      </w:r>
    </w:p>
    <w:p w14:paraId="68D1C8C2" w14:textId="357CC314"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Il Signore disse a Mosè e ad Aronne: «Questo è il rito della Pasqua: nessuno straniero ne deve mangiare.</w:t>
      </w:r>
    </w:p>
    <w:p w14:paraId="530FA7B9" w14:textId="5F8229AC"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Quanto</w:t>
      </w:r>
      <w:r w:rsidR="00C313E1" w:rsidRPr="00C313E1">
        <w:rPr>
          <w:rFonts w:ascii="Arial" w:eastAsia="Times New Roman" w:hAnsi="Arial" w:cs="Times New Roman"/>
          <w:i/>
          <w:iCs/>
          <w:kern w:val="0"/>
          <w:sz w:val="24"/>
          <w:szCs w:val="20"/>
          <w:lang w:eastAsia="it-IT"/>
          <w14:ligatures w14:val="none"/>
        </w:rPr>
        <w:t xml:space="preserve"> a ogni schiavo acquistato con denaro, lo circonciderai e allora ne potrà mangiare.</w:t>
      </w:r>
    </w:p>
    <w:p w14:paraId="1AA2379B" w14:textId="62AE77EC"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L’ospite</w:t>
      </w:r>
      <w:r w:rsidR="00C313E1" w:rsidRPr="00C313E1">
        <w:rPr>
          <w:rFonts w:ascii="Arial" w:eastAsia="Times New Roman" w:hAnsi="Arial" w:cs="Times New Roman"/>
          <w:i/>
          <w:iCs/>
          <w:kern w:val="0"/>
          <w:sz w:val="24"/>
          <w:szCs w:val="20"/>
          <w:lang w:eastAsia="it-IT"/>
          <w14:ligatures w14:val="none"/>
        </w:rPr>
        <w:t xml:space="preserve"> e il mercenario non ne mangeranno.</w:t>
      </w:r>
    </w:p>
    <w:p w14:paraId="5C3BEF27" w14:textId="395BD866"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In</w:t>
      </w:r>
      <w:r w:rsidR="00C313E1" w:rsidRPr="00C313E1">
        <w:rPr>
          <w:rFonts w:ascii="Arial" w:eastAsia="Times New Roman" w:hAnsi="Arial" w:cs="Times New Roman"/>
          <w:i/>
          <w:iCs/>
          <w:kern w:val="0"/>
          <w:sz w:val="24"/>
          <w:szCs w:val="20"/>
          <w:lang w:eastAsia="it-IT"/>
          <w14:ligatures w14:val="none"/>
        </w:rPr>
        <w:t xml:space="preserve"> una sola casa si mangerà: non ne porterai la carne fuori di casa; non ne spezzerete alcun osso.</w:t>
      </w:r>
    </w:p>
    <w:p w14:paraId="02528DB4" w14:textId="15453A39"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Tutta</w:t>
      </w:r>
      <w:r w:rsidR="00C313E1" w:rsidRPr="00C313E1">
        <w:rPr>
          <w:rFonts w:ascii="Arial" w:eastAsia="Times New Roman" w:hAnsi="Arial" w:cs="Times New Roman"/>
          <w:i/>
          <w:iCs/>
          <w:kern w:val="0"/>
          <w:sz w:val="24"/>
          <w:szCs w:val="20"/>
          <w:lang w:eastAsia="it-IT"/>
          <w14:ligatures w14:val="none"/>
        </w:rPr>
        <w:t xml:space="preserve"> la comunità d’Israele la celebrerà.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un forestiero soggiorna presso di te e vuol celebrare la Pasqua del Signore, sia circonciso ogni maschio della sua famiglia: allora potrà accostarsi per celebrarla e sarà come un nativo della terra. Ma non ne mangi nessuno che non sia circonciso.</w:t>
      </w:r>
    </w:p>
    <w:p w14:paraId="3412E066" w14:textId="2FE0D917"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Vi</w:t>
      </w:r>
      <w:r w:rsidR="00C313E1" w:rsidRPr="00C313E1">
        <w:rPr>
          <w:rFonts w:ascii="Arial" w:eastAsia="Times New Roman" w:hAnsi="Arial" w:cs="Times New Roman"/>
          <w:i/>
          <w:iCs/>
          <w:kern w:val="0"/>
          <w:sz w:val="24"/>
          <w:szCs w:val="20"/>
          <w:lang w:eastAsia="it-IT"/>
          <w14:ligatures w14:val="none"/>
        </w:rPr>
        <w:t xml:space="preserve"> sarà una sola legge per il nativo e per il forestiero che soggiorna in mezzo a voi».</w:t>
      </w:r>
    </w:p>
    <w:p w14:paraId="533770C3" w14:textId="58132356"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Tutti</w:t>
      </w:r>
      <w:r w:rsidR="00C313E1" w:rsidRPr="00C313E1">
        <w:rPr>
          <w:rFonts w:ascii="Arial" w:eastAsia="Times New Roman" w:hAnsi="Arial" w:cs="Times New Roman"/>
          <w:i/>
          <w:iCs/>
          <w:kern w:val="0"/>
          <w:sz w:val="24"/>
          <w:szCs w:val="20"/>
          <w:lang w:eastAsia="it-IT"/>
          <w14:ligatures w14:val="none"/>
        </w:rPr>
        <w:t xml:space="preserve"> gli Israeliti fecero così; come il Signore aveva ordinato a Mosè e ad Aronne, in tal modo operarono.</w:t>
      </w:r>
    </w:p>
    <w:p w14:paraId="10EDD32B" w14:textId="05BD2477"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lastRenderedPageBreak/>
        <w:t>Proprio</w:t>
      </w:r>
      <w:r w:rsidR="00C313E1" w:rsidRPr="00C313E1">
        <w:rPr>
          <w:rFonts w:ascii="Arial" w:eastAsia="Times New Roman" w:hAnsi="Arial" w:cs="Times New Roman"/>
          <w:i/>
          <w:iCs/>
          <w:kern w:val="0"/>
          <w:sz w:val="24"/>
          <w:szCs w:val="20"/>
          <w:lang w:eastAsia="it-IT"/>
          <w14:ligatures w14:val="none"/>
        </w:rPr>
        <w:t xml:space="preserve"> in quel giorno il Signore fece uscire gli Israeliti dalla terra d’Egitto, ordinati secondo le loro schiere. (Es</w:t>
      </w:r>
      <w:r>
        <w:rPr>
          <w:rFonts w:ascii="Arial" w:eastAsia="Times New Roman" w:hAnsi="Arial" w:cs="Times New Roman"/>
          <w:i/>
          <w:iCs/>
          <w:kern w:val="0"/>
          <w:sz w:val="24"/>
          <w:szCs w:val="20"/>
          <w:lang w:eastAsia="it-IT"/>
          <w14:ligatures w14:val="none"/>
        </w:rPr>
        <w:t xml:space="preserve"> </w:t>
      </w:r>
      <w:r w:rsidR="00C313E1" w:rsidRPr="00C313E1">
        <w:rPr>
          <w:rFonts w:ascii="Arial" w:eastAsia="Times New Roman" w:hAnsi="Arial" w:cs="Times New Roman"/>
          <w:i/>
          <w:iCs/>
          <w:kern w:val="0"/>
          <w:sz w:val="24"/>
          <w:szCs w:val="20"/>
          <w:lang w:eastAsia="it-IT"/>
          <w14:ligatures w14:val="none"/>
        </w:rPr>
        <w:t xml:space="preserve">12,1-51). </w:t>
      </w:r>
    </w:p>
    <w:p w14:paraId="1391DD71" w14:textId="31B652CA"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Il Signore disse a Mosè: «Consacrami ogni essere che esce per primo dal seno materno tra gli Israeliti: ogni primogenito di uomini o di animali appartiene a me».</w:t>
      </w:r>
    </w:p>
    <w:p w14:paraId="5DE8E59B" w14:textId="38E86317"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Mosè disse al popolo: «Ricòrdati di questo giorno, nel quale siete usciti dall’Egitto, dalla dimora di schiavitù, perché con la potenza del suo braccio il Signore vi ha fatto uscire di là: non si mangi nulla di lievitato. </w:t>
      </w:r>
      <w:r w:rsidR="003F34ED" w:rsidRPr="00C313E1">
        <w:rPr>
          <w:rFonts w:ascii="Arial" w:eastAsia="Times New Roman" w:hAnsi="Arial" w:cs="Times New Roman"/>
          <w:i/>
          <w:iCs/>
          <w:kern w:val="0"/>
          <w:sz w:val="24"/>
          <w:szCs w:val="20"/>
          <w:lang w:eastAsia="it-IT"/>
          <w14:ligatures w14:val="none"/>
        </w:rPr>
        <w:t>In</w:t>
      </w:r>
      <w:r w:rsidRPr="00C313E1">
        <w:rPr>
          <w:rFonts w:ascii="Arial" w:eastAsia="Times New Roman" w:hAnsi="Arial" w:cs="Times New Roman"/>
          <w:i/>
          <w:iCs/>
          <w:kern w:val="0"/>
          <w:sz w:val="24"/>
          <w:szCs w:val="20"/>
          <w:lang w:eastAsia="it-IT"/>
          <w14:ligatures w14:val="none"/>
        </w:rPr>
        <w:t xml:space="preserve"> questo giorno del mese di Abìb voi uscite. </w:t>
      </w:r>
      <w:r w:rsidR="003F34ED" w:rsidRPr="00C313E1">
        <w:rPr>
          <w:rFonts w:ascii="Arial" w:eastAsia="Times New Roman" w:hAnsi="Arial" w:cs="Times New Roman"/>
          <w:i/>
          <w:iCs/>
          <w:kern w:val="0"/>
          <w:sz w:val="24"/>
          <w:szCs w:val="20"/>
          <w:lang w:eastAsia="it-IT"/>
          <w14:ligatures w14:val="none"/>
        </w:rPr>
        <w:t>Quando</w:t>
      </w:r>
      <w:r w:rsidRPr="00C313E1">
        <w:rPr>
          <w:rFonts w:ascii="Arial" w:eastAsia="Times New Roman" w:hAnsi="Arial" w:cs="Times New Roman"/>
          <w:i/>
          <w:iCs/>
          <w:kern w:val="0"/>
          <w:sz w:val="24"/>
          <w:szCs w:val="20"/>
          <w:lang w:eastAsia="it-IT"/>
          <w14:ligatures w14:val="none"/>
        </w:rPr>
        <w:t xml:space="preserve"> il Signore ti avrà fatto entrare nella terra del Cananeo, dell’Ittita, dell’Amorreo, dell’Eveo e del Gebuseo, che ha giurato ai tuoi padri di dare a te, terra dove scorrono latte e miele, allora tu celebrerai questo rito in questo mese.</w:t>
      </w:r>
    </w:p>
    <w:p w14:paraId="4ABD55EE" w14:textId="786A201C"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Per</w:t>
      </w:r>
      <w:r w:rsidR="00C313E1" w:rsidRPr="00C313E1">
        <w:rPr>
          <w:rFonts w:ascii="Arial" w:eastAsia="Times New Roman" w:hAnsi="Arial" w:cs="Times New Roman"/>
          <w:i/>
          <w:iCs/>
          <w:kern w:val="0"/>
          <w:sz w:val="24"/>
          <w:szCs w:val="20"/>
          <w:lang w:eastAsia="it-IT"/>
          <w14:ligatures w14:val="none"/>
        </w:rPr>
        <w:t xml:space="preserve"> sette giorni mangerai azzimi.</w:t>
      </w:r>
    </w:p>
    <w:p w14:paraId="5C967782" w14:textId="77777777"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Nel settimo giorno vi sarà una festa in onore del Signore.</w:t>
      </w:r>
    </w:p>
    <w:p w14:paraId="13738D39" w14:textId="3F49E632"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Nei</w:t>
      </w:r>
      <w:r w:rsidR="00C313E1" w:rsidRPr="00C313E1">
        <w:rPr>
          <w:rFonts w:ascii="Arial" w:eastAsia="Times New Roman" w:hAnsi="Arial" w:cs="Times New Roman"/>
          <w:i/>
          <w:iCs/>
          <w:kern w:val="0"/>
          <w:sz w:val="24"/>
          <w:szCs w:val="20"/>
          <w:lang w:eastAsia="it-IT"/>
          <w14:ligatures w14:val="none"/>
        </w:rPr>
        <w:t xml:space="preserve"> sette giorni si mangeranno azzimi e non compaia presso di te niente di lievitato; non ci sia presso di te lievito entro tutti i tuoi confini.</w:t>
      </w:r>
    </w:p>
    <w:p w14:paraId="52FD72C3" w14:textId="5090E352"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In</w:t>
      </w:r>
      <w:r w:rsidR="00C313E1" w:rsidRPr="00C313E1">
        <w:rPr>
          <w:rFonts w:ascii="Arial" w:eastAsia="Times New Roman" w:hAnsi="Arial" w:cs="Times New Roman"/>
          <w:i/>
          <w:iCs/>
          <w:kern w:val="0"/>
          <w:sz w:val="24"/>
          <w:szCs w:val="20"/>
          <w:lang w:eastAsia="it-IT"/>
          <w14:ligatures w14:val="none"/>
        </w:rPr>
        <w:t xml:space="preserve"> quel giorno tu spiegherai a tuo figlio: “È a causa di quanto ha fatto il Signore per me, quando sono uscito dall’Egitto”.</w:t>
      </w:r>
    </w:p>
    <w:p w14:paraId="60287F60" w14:textId="18FB1CF8"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Sarà</w:t>
      </w:r>
      <w:r w:rsidR="00C313E1" w:rsidRPr="00C313E1">
        <w:rPr>
          <w:rFonts w:ascii="Arial" w:eastAsia="Times New Roman" w:hAnsi="Arial" w:cs="Times New Roman"/>
          <w:i/>
          <w:iCs/>
          <w:kern w:val="0"/>
          <w:sz w:val="24"/>
          <w:szCs w:val="20"/>
          <w:lang w:eastAsia="it-IT"/>
          <w14:ligatures w14:val="none"/>
        </w:rPr>
        <w:t xml:space="preserve"> per te segno sulla tua mano e memoriale fra i tuoi occhi, affinché la legge del Signore sia sulla tua bocca. Infatti il Signore ti ha fatto uscire dall’Egitto con mano potente. </w:t>
      </w:r>
      <w:r w:rsidRPr="00C313E1">
        <w:rPr>
          <w:rFonts w:ascii="Arial" w:eastAsia="Times New Roman" w:hAnsi="Arial" w:cs="Times New Roman"/>
          <w:i/>
          <w:iCs/>
          <w:kern w:val="0"/>
          <w:sz w:val="24"/>
          <w:szCs w:val="20"/>
          <w:lang w:eastAsia="it-IT"/>
          <w14:ligatures w14:val="none"/>
        </w:rPr>
        <w:t>Osserverai</w:t>
      </w:r>
      <w:r w:rsidR="00C313E1" w:rsidRPr="00C313E1">
        <w:rPr>
          <w:rFonts w:ascii="Arial" w:eastAsia="Times New Roman" w:hAnsi="Arial" w:cs="Times New Roman"/>
          <w:i/>
          <w:iCs/>
          <w:kern w:val="0"/>
          <w:sz w:val="24"/>
          <w:szCs w:val="20"/>
          <w:lang w:eastAsia="it-IT"/>
          <w14:ligatures w14:val="none"/>
        </w:rPr>
        <w:t xml:space="preserve"> questo rito nella sua ricorrenza di anno in anno.</w:t>
      </w:r>
    </w:p>
    <w:p w14:paraId="0CAB6C3B" w14:textId="02946B02" w:rsidR="00C313E1" w:rsidRPr="00C313E1" w:rsidRDefault="003F34ED"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il Signore ti avrà fatto entrare nella terra del Cananeo, come ha giurato a te e ai tuoi padri, e te l’avrà data in possesso, tu riserverai per il Signore ogni primogenito del seno materno; ogni primo parto del tuo bestiame, se di sesso maschile, lo consacrerai al Signore. </w:t>
      </w:r>
      <w:r w:rsidRPr="00C313E1">
        <w:rPr>
          <w:rFonts w:ascii="Arial" w:eastAsia="Times New Roman" w:hAnsi="Arial" w:cs="Times New Roman"/>
          <w:i/>
          <w:iCs/>
          <w:kern w:val="0"/>
          <w:sz w:val="24"/>
          <w:szCs w:val="20"/>
          <w:lang w:eastAsia="it-IT"/>
          <w14:ligatures w14:val="none"/>
        </w:rPr>
        <w:t>Riscatterai</w:t>
      </w:r>
      <w:r w:rsidR="00C313E1" w:rsidRPr="00C313E1">
        <w:rPr>
          <w:rFonts w:ascii="Arial" w:eastAsia="Times New Roman" w:hAnsi="Arial" w:cs="Times New Roman"/>
          <w:i/>
          <w:iCs/>
          <w:kern w:val="0"/>
          <w:sz w:val="24"/>
          <w:szCs w:val="20"/>
          <w:lang w:eastAsia="it-IT"/>
          <w14:ligatures w14:val="none"/>
        </w:rPr>
        <w:t xml:space="preserve"> ogni primo parto dell’asino mediante un capo di bestiame minuto e, se non lo vorrai riscattare, gli spaccherai la nuca. Riscatterai ogni primogenito dell’uomo tra i tuoi discendenti. </w:t>
      </w: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tuo figlio un domani ti chiederà: “Che significa ciò?”, tu gli risponderai: “Con la potenza del suo braccio il Signore ci ha fatto uscire dall’Egitto, dalla condizione servile. </w:t>
      </w:r>
      <w:r w:rsidRPr="00C313E1">
        <w:rPr>
          <w:rFonts w:ascii="Arial" w:eastAsia="Times New Roman" w:hAnsi="Arial" w:cs="Times New Roman"/>
          <w:i/>
          <w:iCs/>
          <w:kern w:val="0"/>
          <w:sz w:val="24"/>
          <w:szCs w:val="20"/>
          <w:lang w:eastAsia="it-IT"/>
          <w14:ligatures w14:val="none"/>
        </w:rPr>
        <w:t>Poiché</w:t>
      </w:r>
      <w:r w:rsidR="00C313E1" w:rsidRPr="00C313E1">
        <w:rPr>
          <w:rFonts w:ascii="Arial" w:eastAsia="Times New Roman" w:hAnsi="Arial" w:cs="Times New Roman"/>
          <w:i/>
          <w:iCs/>
          <w:kern w:val="0"/>
          <w:sz w:val="24"/>
          <w:szCs w:val="20"/>
          <w:lang w:eastAsia="it-IT"/>
          <w14:ligatures w14:val="none"/>
        </w:rPr>
        <w:t xml:space="preserve">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w:t>
      </w:r>
      <w:r w:rsidRPr="00C313E1">
        <w:rPr>
          <w:rFonts w:ascii="Arial" w:eastAsia="Times New Roman" w:hAnsi="Arial" w:cs="Times New Roman"/>
          <w:i/>
          <w:iCs/>
          <w:kern w:val="0"/>
          <w:sz w:val="24"/>
          <w:szCs w:val="20"/>
          <w:lang w:eastAsia="it-IT"/>
          <w14:ligatures w14:val="none"/>
        </w:rPr>
        <w:t>Questo</w:t>
      </w:r>
      <w:r w:rsidR="00C313E1" w:rsidRPr="00C313E1">
        <w:rPr>
          <w:rFonts w:ascii="Arial" w:eastAsia="Times New Roman" w:hAnsi="Arial" w:cs="Times New Roman"/>
          <w:i/>
          <w:iCs/>
          <w:kern w:val="0"/>
          <w:sz w:val="24"/>
          <w:szCs w:val="20"/>
          <w:lang w:eastAsia="it-IT"/>
          <w14:ligatures w14:val="none"/>
        </w:rPr>
        <w:t xml:space="preserve"> sarà un segno sulla tua mano, sarà un pendaglio fra i tuoi occhi, poiché con la potenza del suo braccio il Signore ci ha fatto uscire dall’Egitto».</w:t>
      </w:r>
    </w:p>
    <w:p w14:paraId="2763CB8F" w14:textId="3EE1B3CD"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il faraone lasciò partire il popolo, Dio non lo condusse per la strada del territorio dei Filistei, benché fosse più corta, perché Dio pensava: «Che il popolo non si penta alla vista della guerra e voglia tornare in Egitto!». </w:t>
      </w:r>
      <w:r w:rsidRPr="00C313E1">
        <w:rPr>
          <w:rFonts w:ascii="Arial" w:eastAsia="Times New Roman" w:hAnsi="Arial" w:cs="Times New Roman"/>
          <w:i/>
          <w:iCs/>
          <w:kern w:val="0"/>
          <w:sz w:val="24"/>
          <w:szCs w:val="20"/>
          <w:lang w:eastAsia="it-IT"/>
          <w14:ligatures w14:val="none"/>
        </w:rPr>
        <w:t>Dio</w:t>
      </w:r>
      <w:r w:rsidR="00C313E1" w:rsidRPr="00C313E1">
        <w:rPr>
          <w:rFonts w:ascii="Arial" w:eastAsia="Times New Roman" w:hAnsi="Arial" w:cs="Times New Roman"/>
          <w:i/>
          <w:iCs/>
          <w:kern w:val="0"/>
          <w:sz w:val="24"/>
          <w:szCs w:val="20"/>
          <w:lang w:eastAsia="it-IT"/>
          <w14:ligatures w14:val="none"/>
        </w:rPr>
        <w:t xml:space="preserve"> fece deviare il popolo per la strada del deserto verso il Mar Rosso. Gli Israeliti, armati, uscirono dalla terra d’Egitto. </w:t>
      </w:r>
      <w:r w:rsidRPr="00C313E1">
        <w:rPr>
          <w:rFonts w:ascii="Arial" w:eastAsia="Times New Roman" w:hAnsi="Arial" w:cs="Times New Roman"/>
          <w:i/>
          <w:iCs/>
          <w:kern w:val="0"/>
          <w:sz w:val="24"/>
          <w:szCs w:val="20"/>
          <w:lang w:eastAsia="it-IT"/>
          <w14:ligatures w14:val="none"/>
        </w:rPr>
        <w:t>Mosè</w:t>
      </w:r>
      <w:r w:rsidR="00C313E1" w:rsidRPr="00C313E1">
        <w:rPr>
          <w:rFonts w:ascii="Arial" w:eastAsia="Times New Roman" w:hAnsi="Arial" w:cs="Times New Roman"/>
          <w:i/>
          <w:iCs/>
          <w:kern w:val="0"/>
          <w:sz w:val="24"/>
          <w:szCs w:val="20"/>
          <w:lang w:eastAsia="it-IT"/>
          <w14:ligatures w14:val="none"/>
        </w:rPr>
        <w:t xml:space="preserve"> prese con sé le ossa di Giuseppe, perché questi aveva fatto prestare un solenne giuramento agli Israeliti, dicendo: «Dio, certo, verrà a visitarvi; voi allora vi porterete via le mie ossa». </w:t>
      </w:r>
      <w:r w:rsidRPr="00C313E1">
        <w:rPr>
          <w:rFonts w:ascii="Arial" w:eastAsia="Times New Roman" w:hAnsi="Arial" w:cs="Times New Roman"/>
          <w:i/>
          <w:iCs/>
          <w:kern w:val="0"/>
          <w:sz w:val="24"/>
          <w:szCs w:val="20"/>
          <w:lang w:eastAsia="it-IT"/>
          <w14:ligatures w14:val="none"/>
        </w:rPr>
        <w:t>Partirono</w:t>
      </w:r>
      <w:r w:rsidR="00C313E1" w:rsidRPr="00C313E1">
        <w:rPr>
          <w:rFonts w:ascii="Arial" w:eastAsia="Times New Roman" w:hAnsi="Arial" w:cs="Times New Roman"/>
          <w:i/>
          <w:iCs/>
          <w:kern w:val="0"/>
          <w:sz w:val="24"/>
          <w:szCs w:val="20"/>
          <w:lang w:eastAsia="it-IT"/>
          <w14:ligatures w14:val="none"/>
        </w:rPr>
        <w:t xml:space="preserve"> da Succot e si accamparono a Etam, sul limite del deserto. Il Signore marciava alla loro testa di giorno con una colonna di nube, per guidarli sulla via da percorrere, e di notte con una colonna di fuoco, per far loro luce, così che potessero viaggiare giorno e notte. </w:t>
      </w:r>
      <w:r w:rsidRPr="00C313E1">
        <w:rPr>
          <w:rFonts w:ascii="Arial" w:eastAsia="Times New Roman" w:hAnsi="Arial" w:cs="Times New Roman"/>
          <w:i/>
          <w:iCs/>
          <w:kern w:val="0"/>
          <w:sz w:val="24"/>
          <w:szCs w:val="20"/>
          <w:lang w:eastAsia="it-IT"/>
          <w14:ligatures w14:val="none"/>
        </w:rPr>
        <w:t>Di</w:t>
      </w:r>
      <w:r w:rsidR="00C313E1" w:rsidRPr="00C313E1">
        <w:rPr>
          <w:rFonts w:ascii="Arial" w:eastAsia="Times New Roman" w:hAnsi="Arial" w:cs="Times New Roman"/>
          <w:i/>
          <w:iCs/>
          <w:kern w:val="0"/>
          <w:sz w:val="24"/>
          <w:szCs w:val="20"/>
          <w:lang w:eastAsia="it-IT"/>
          <w14:ligatures w14:val="none"/>
        </w:rPr>
        <w:t xml:space="preserve"> giorno la colonna di nube non si ritirava mai dalla vista del popolo, né la colonna di fuoco durante la notte. (Es 13,1-22). </w:t>
      </w:r>
    </w:p>
    <w:p w14:paraId="16EA640A" w14:textId="0C77010F"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lastRenderedPageBreak/>
        <w:t xml:space="preserve">Il Signore disse a Mosè: «Comanda agli Israeliti che tornino indietro e si accampino davanti a Pi Achiròt, tra Migdol e il mare, davanti a Baal Sefòn; di fronte a quel luogo vi accamperete presso il mare. </w:t>
      </w:r>
      <w:r w:rsidR="00390A41" w:rsidRPr="00C313E1">
        <w:rPr>
          <w:rFonts w:ascii="Arial" w:eastAsia="Times New Roman" w:hAnsi="Arial" w:cs="Times New Roman"/>
          <w:i/>
          <w:iCs/>
          <w:kern w:val="0"/>
          <w:sz w:val="24"/>
          <w:szCs w:val="20"/>
          <w:lang w:eastAsia="it-IT"/>
          <w14:ligatures w14:val="none"/>
        </w:rPr>
        <w:t>Il</w:t>
      </w:r>
      <w:r w:rsidRPr="00C313E1">
        <w:rPr>
          <w:rFonts w:ascii="Arial" w:eastAsia="Times New Roman" w:hAnsi="Arial" w:cs="Times New Roman"/>
          <w:i/>
          <w:iCs/>
          <w:kern w:val="0"/>
          <w:sz w:val="24"/>
          <w:szCs w:val="20"/>
          <w:lang w:eastAsia="it-IT"/>
          <w14:ligatures w14:val="none"/>
        </w:rPr>
        <w:t xml:space="preserve"> faraone penserà degli Israeliti: “Vanno errando nella regione; il deserto li ha bloccati!”. </w:t>
      </w:r>
      <w:r w:rsidR="00390A41" w:rsidRPr="00C313E1">
        <w:rPr>
          <w:rFonts w:ascii="Arial" w:eastAsia="Times New Roman" w:hAnsi="Arial" w:cs="Times New Roman"/>
          <w:i/>
          <w:iCs/>
          <w:kern w:val="0"/>
          <w:sz w:val="24"/>
          <w:szCs w:val="20"/>
          <w:lang w:eastAsia="it-IT"/>
          <w14:ligatures w14:val="none"/>
        </w:rPr>
        <w:t>Io</w:t>
      </w:r>
      <w:r w:rsidRPr="00C313E1">
        <w:rPr>
          <w:rFonts w:ascii="Arial" w:eastAsia="Times New Roman" w:hAnsi="Arial" w:cs="Times New Roman"/>
          <w:i/>
          <w:iCs/>
          <w:kern w:val="0"/>
          <w:sz w:val="24"/>
          <w:szCs w:val="20"/>
          <w:lang w:eastAsia="it-IT"/>
          <w14:ligatures w14:val="none"/>
        </w:rPr>
        <w:t xml:space="preserve"> renderò ostinato il cuore del faraone, ed egli li inseguirà; io dimostrerò la mia gloria contro il faraone e tutto il suo esercito, così gli Egiziani sapranno che io sono il Signore!». Ed essi fecero così.</w:t>
      </w:r>
    </w:p>
    <w:p w14:paraId="390C92B9" w14:textId="3810E58C"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fu riferito al re d’Egitto che il popolo era fuggito, il cuore del faraone e dei suoi ministri si rivolse contro il popolo. Dissero: «Che cosa abbiamo fatto, lasciando che Israele si sottraesse al nostro servizio?». </w:t>
      </w:r>
      <w:r w:rsidRPr="00C313E1">
        <w:rPr>
          <w:rFonts w:ascii="Arial" w:eastAsia="Times New Roman" w:hAnsi="Arial" w:cs="Times New Roman"/>
          <w:i/>
          <w:iCs/>
          <w:kern w:val="0"/>
          <w:sz w:val="24"/>
          <w:szCs w:val="20"/>
          <w:lang w:eastAsia="it-IT"/>
          <w14:ligatures w14:val="none"/>
        </w:rPr>
        <w:t>Attaccò</w:t>
      </w:r>
      <w:r w:rsidR="00C313E1" w:rsidRPr="00C313E1">
        <w:rPr>
          <w:rFonts w:ascii="Arial" w:eastAsia="Times New Roman" w:hAnsi="Arial" w:cs="Times New Roman"/>
          <w:i/>
          <w:iCs/>
          <w:kern w:val="0"/>
          <w:sz w:val="24"/>
          <w:szCs w:val="20"/>
          <w:lang w:eastAsia="it-IT"/>
          <w14:ligatures w14:val="none"/>
        </w:rPr>
        <w:t xml:space="preserve"> allora il cocchio e prese con sé i suoi soldati. </w:t>
      </w:r>
      <w:r w:rsidRPr="00C313E1">
        <w:rPr>
          <w:rFonts w:ascii="Arial" w:eastAsia="Times New Roman" w:hAnsi="Arial" w:cs="Times New Roman"/>
          <w:i/>
          <w:iCs/>
          <w:kern w:val="0"/>
          <w:sz w:val="24"/>
          <w:szCs w:val="20"/>
          <w:lang w:eastAsia="it-IT"/>
          <w14:ligatures w14:val="none"/>
        </w:rPr>
        <w:t>Prese</w:t>
      </w:r>
      <w:r w:rsidR="00C313E1" w:rsidRPr="00C313E1">
        <w:rPr>
          <w:rFonts w:ascii="Arial" w:eastAsia="Times New Roman" w:hAnsi="Arial" w:cs="Times New Roman"/>
          <w:i/>
          <w:iCs/>
          <w:kern w:val="0"/>
          <w:sz w:val="24"/>
          <w:szCs w:val="20"/>
          <w:lang w:eastAsia="it-IT"/>
          <w14:ligatures w14:val="none"/>
        </w:rPr>
        <w:t xml:space="preserve"> seicento carri scelti e tutti i carri d’Egitto con i combattenti sopra ciascuno di essi. </w:t>
      </w:r>
      <w:r w:rsidRPr="00C313E1">
        <w:rPr>
          <w:rFonts w:ascii="Arial" w:eastAsia="Times New Roman" w:hAnsi="Arial" w:cs="Times New Roman"/>
          <w:i/>
          <w:iCs/>
          <w:kern w:val="0"/>
          <w:sz w:val="24"/>
          <w:szCs w:val="20"/>
          <w:lang w:eastAsia="it-IT"/>
          <w14:ligatures w14:val="none"/>
        </w:rPr>
        <w:t>Il</w:t>
      </w:r>
      <w:r w:rsidR="00C313E1" w:rsidRPr="00C313E1">
        <w:rPr>
          <w:rFonts w:ascii="Arial" w:eastAsia="Times New Roman" w:hAnsi="Arial" w:cs="Times New Roman"/>
          <w:i/>
          <w:iCs/>
          <w:kern w:val="0"/>
          <w:sz w:val="24"/>
          <w:szCs w:val="20"/>
          <w:lang w:eastAsia="it-IT"/>
          <w14:ligatures w14:val="none"/>
        </w:rPr>
        <w:t xml:space="preserve"> Signore rese ostinato il cuore del faraone, re d’Egitto, il quale inseguì gli Israeliti mentre gli Israeliti uscivano a mano alzata. </w:t>
      </w: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Egiziani li inseguirono e li raggiunsero, mentre essi stavano accampati presso il mare; tutti i cavalli e i carri del faraone, i suoi cavalieri e il suo esercito erano presso Pi Achiròt, davanti a Baal Sefòn.</w:t>
      </w:r>
    </w:p>
    <w:p w14:paraId="32659ACD" w14:textId="151962BE"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w:t>
      </w: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ti dicevamo in Egitto: “Lasciaci stare e serviremo gli Egiziani, perché è meglio per noi servire l’Egitto che morire nel deserto”?». </w:t>
      </w:r>
      <w:r w:rsidRPr="00C313E1">
        <w:rPr>
          <w:rFonts w:ascii="Arial" w:eastAsia="Times New Roman" w:hAnsi="Arial" w:cs="Times New Roman"/>
          <w:i/>
          <w:iCs/>
          <w:kern w:val="0"/>
          <w:sz w:val="24"/>
          <w:szCs w:val="20"/>
          <w:lang w:eastAsia="it-IT"/>
          <w14:ligatures w14:val="none"/>
        </w:rPr>
        <w:t>Mosè</w:t>
      </w:r>
      <w:r w:rsidR="00C313E1" w:rsidRPr="00C313E1">
        <w:rPr>
          <w:rFonts w:ascii="Arial" w:eastAsia="Times New Roman" w:hAnsi="Arial" w:cs="Times New Roman"/>
          <w:i/>
          <w:iCs/>
          <w:kern w:val="0"/>
          <w:sz w:val="24"/>
          <w:szCs w:val="20"/>
          <w:lang w:eastAsia="it-IT"/>
          <w14:ligatures w14:val="none"/>
        </w:rPr>
        <w:t xml:space="preserve"> rispose: «Non abbiate paura! Siate forti e vedrete la salvezza del Signore, il quale oggi agirà per voi; perché gli Egiziani che voi oggi vedete, non li rivedrete mai più! Il Signore combatterà per voi, e voi starete tranquilli».</w:t>
      </w:r>
    </w:p>
    <w:p w14:paraId="7EF06AE8" w14:textId="10AA01CA"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Signore disse a Mosè: «Perché gridi verso di me? Ordina agli Israeliti di riprendere il cammino. Tu intanto alza il bastone, stendi la mano sul mare e dividilo, perché gli Israeliti entrino nel mare all’asciutto. </w:t>
      </w:r>
      <w:r w:rsidR="00390A41" w:rsidRPr="00C313E1">
        <w:rPr>
          <w:rFonts w:ascii="Arial" w:eastAsia="Times New Roman" w:hAnsi="Arial" w:cs="Times New Roman"/>
          <w:i/>
          <w:iCs/>
          <w:kern w:val="0"/>
          <w:sz w:val="24"/>
          <w:szCs w:val="20"/>
          <w:lang w:eastAsia="it-IT"/>
          <w14:ligatures w14:val="none"/>
        </w:rPr>
        <w:t>Ecco</w:t>
      </w:r>
      <w:r w:rsidRPr="00C313E1">
        <w:rPr>
          <w:rFonts w:ascii="Arial" w:eastAsia="Times New Roman" w:hAnsi="Arial" w:cs="Times New Roman"/>
          <w:i/>
          <w:iCs/>
          <w:kern w:val="0"/>
          <w:sz w:val="24"/>
          <w:szCs w:val="20"/>
          <w:lang w:eastAsia="it-IT"/>
          <w14:ligatures w14:val="none"/>
        </w:rPr>
        <w:t xml:space="preserve">, io rendo ostinato il cuore degli Egiziani, così che entrino dietro di loro e io dimostri la mia gloria sul faraone e tutto il suo esercito, sui suoi carri e sui suoi cavalieri. </w:t>
      </w:r>
      <w:r w:rsidR="00390A41" w:rsidRPr="00C313E1">
        <w:rPr>
          <w:rFonts w:ascii="Arial" w:eastAsia="Times New Roman" w:hAnsi="Arial" w:cs="Times New Roman"/>
          <w:i/>
          <w:iCs/>
          <w:kern w:val="0"/>
          <w:sz w:val="24"/>
          <w:szCs w:val="20"/>
          <w:lang w:eastAsia="it-IT"/>
          <w14:ligatures w14:val="none"/>
        </w:rPr>
        <w:t>Gli</w:t>
      </w:r>
      <w:r w:rsidRPr="00C313E1">
        <w:rPr>
          <w:rFonts w:ascii="Arial" w:eastAsia="Times New Roman" w:hAnsi="Arial" w:cs="Times New Roman"/>
          <w:i/>
          <w:iCs/>
          <w:kern w:val="0"/>
          <w:sz w:val="24"/>
          <w:szCs w:val="20"/>
          <w:lang w:eastAsia="it-IT"/>
          <w14:ligatures w14:val="none"/>
        </w:rPr>
        <w:t xml:space="preserve"> Egiziani sapranno che io sono il Signore, quando dimostrerò la mia gloria contro il faraone, i suoi carri e i suoi cavalieri».</w:t>
      </w:r>
    </w:p>
    <w:p w14:paraId="68424E93" w14:textId="3C5F4CEF"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L’angelo</w:t>
      </w:r>
      <w:r w:rsidR="00C313E1" w:rsidRPr="00C313E1">
        <w:rPr>
          <w:rFonts w:ascii="Arial" w:eastAsia="Times New Roman" w:hAnsi="Arial" w:cs="Times New Roman"/>
          <w:i/>
          <w:iCs/>
          <w:kern w:val="0"/>
          <w:sz w:val="24"/>
          <w:szCs w:val="20"/>
          <w:lang w:eastAsia="it-IT"/>
          <w14:ligatures w14:val="none"/>
        </w:rPr>
        <w:t xml:space="preserve"> di Dio, che precedeva l’accampamento d’Israele, cambiò posto e passò indietro. Anche la colonna di nube si mosse e dal davanti passò dietro. </w:t>
      </w:r>
      <w:r w:rsidRPr="00C313E1">
        <w:rPr>
          <w:rFonts w:ascii="Arial" w:eastAsia="Times New Roman" w:hAnsi="Arial" w:cs="Times New Roman"/>
          <w:i/>
          <w:iCs/>
          <w:kern w:val="0"/>
          <w:sz w:val="24"/>
          <w:szCs w:val="20"/>
          <w:lang w:eastAsia="it-IT"/>
          <w14:ligatures w14:val="none"/>
        </w:rPr>
        <w:t>Andò</w:t>
      </w:r>
      <w:r w:rsidR="00C313E1" w:rsidRPr="00C313E1">
        <w:rPr>
          <w:rFonts w:ascii="Arial" w:eastAsia="Times New Roman" w:hAnsi="Arial" w:cs="Times New Roman"/>
          <w:i/>
          <w:iCs/>
          <w:kern w:val="0"/>
          <w:sz w:val="24"/>
          <w:szCs w:val="20"/>
          <w:lang w:eastAsia="it-IT"/>
          <w14:ligatures w14:val="none"/>
        </w:rPr>
        <w:t xml:space="preserve"> a porsi tra l’accampamento degli Egiziani e quello d’Israele. La nube era tenebrosa per gli uni, mentre per gli altri illuminava la notte; così gli uni non poterono avvicinarsi agli altri durante tutta la notte.</w:t>
      </w:r>
    </w:p>
    <w:p w14:paraId="52CD46D3" w14:textId="5155C10C"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Allora</w:t>
      </w:r>
      <w:r w:rsidR="00C313E1" w:rsidRPr="00C313E1">
        <w:rPr>
          <w:rFonts w:ascii="Arial" w:eastAsia="Times New Roman" w:hAnsi="Arial" w:cs="Times New Roman"/>
          <w:i/>
          <w:iCs/>
          <w:kern w:val="0"/>
          <w:sz w:val="24"/>
          <w:szCs w:val="20"/>
          <w:lang w:eastAsia="it-IT"/>
          <w14:ligatures w14:val="none"/>
        </w:rPr>
        <w:t xml:space="preserve"> Mosè stese la mano sul mare. E il Signore durante tutta la notte risospinse il mare con un forte vento d’oriente, rendendolo asciutto; le acque si divisero. </w:t>
      </w: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Israeliti entrarono nel mare sull’asciutto, mentre le acque erano per loro un muro a destra e a sinistra. </w:t>
      </w: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Egiziani li inseguirono, e tutti i cavalli del faraone, i suoi carri e i suoi cavalieri entrarono dietro di loro in mezzo al mare.</w:t>
      </w:r>
    </w:p>
    <w:p w14:paraId="2822FC4C" w14:textId="61B5BD91"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alla veglia del mattino il Signore, dalla colonna di fuoco e di nube, gettò uno sguardo sul campo degli Egiziani e lo mise in rotta. </w:t>
      </w:r>
      <w:r w:rsidRPr="00C313E1">
        <w:rPr>
          <w:rFonts w:ascii="Arial" w:eastAsia="Times New Roman" w:hAnsi="Arial" w:cs="Times New Roman"/>
          <w:i/>
          <w:iCs/>
          <w:kern w:val="0"/>
          <w:sz w:val="24"/>
          <w:szCs w:val="20"/>
          <w:lang w:eastAsia="it-IT"/>
          <w14:ligatures w14:val="none"/>
        </w:rPr>
        <w:t>Frenò</w:t>
      </w:r>
      <w:r w:rsidR="00C313E1" w:rsidRPr="00C313E1">
        <w:rPr>
          <w:rFonts w:ascii="Arial" w:eastAsia="Times New Roman" w:hAnsi="Arial" w:cs="Times New Roman"/>
          <w:i/>
          <w:iCs/>
          <w:kern w:val="0"/>
          <w:sz w:val="24"/>
          <w:szCs w:val="20"/>
          <w:lang w:eastAsia="it-IT"/>
          <w14:ligatures w14:val="none"/>
        </w:rPr>
        <w:t xml:space="preserve"> le ruote dei loro carri, così che a stento riuscivano a spingerle. Allora gli Egiziani dissero: «Fuggiamo di fronte a Israele, perché il Signore combatte per loro contro gli Egiziani!».</w:t>
      </w:r>
    </w:p>
    <w:p w14:paraId="6135BBCF" w14:textId="5A262365"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lastRenderedPageBreak/>
        <w:t xml:space="preserve">Il Signore disse a Mosè: «Stendi la mano sul mare: le acque si riversino sugli Egiziani, sui loro carri e i loro cavalieri». </w:t>
      </w:r>
      <w:r w:rsidR="00390A41" w:rsidRPr="00C313E1">
        <w:rPr>
          <w:rFonts w:ascii="Arial" w:eastAsia="Times New Roman" w:hAnsi="Arial" w:cs="Times New Roman"/>
          <w:i/>
          <w:iCs/>
          <w:kern w:val="0"/>
          <w:sz w:val="24"/>
          <w:szCs w:val="20"/>
          <w:lang w:eastAsia="it-IT"/>
          <w14:ligatures w14:val="none"/>
        </w:rPr>
        <w:t>Mosè</w:t>
      </w:r>
      <w:r w:rsidRPr="00C313E1">
        <w:rPr>
          <w:rFonts w:ascii="Arial" w:eastAsia="Times New Roman" w:hAnsi="Arial" w:cs="Times New Roman"/>
          <w:i/>
          <w:iCs/>
          <w:kern w:val="0"/>
          <w:sz w:val="24"/>
          <w:szCs w:val="20"/>
          <w:lang w:eastAsia="it-IT"/>
          <w14:ligatures w14:val="none"/>
        </w:rPr>
        <w:t xml:space="preserve"> stese la mano sul mare e il mare, sul far del mattino, tornò al suo livello consueto, mentre gli Egiziani, fuggendo, gli si dirigevano contro. Il Signore li travolse così in mezzo al mare. </w:t>
      </w:r>
      <w:r w:rsidR="00390A41" w:rsidRPr="00C313E1">
        <w:rPr>
          <w:rFonts w:ascii="Arial" w:eastAsia="Times New Roman" w:hAnsi="Arial" w:cs="Times New Roman"/>
          <w:i/>
          <w:iCs/>
          <w:kern w:val="0"/>
          <w:sz w:val="24"/>
          <w:szCs w:val="20"/>
          <w:lang w:eastAsia="it-IT"/>
          <w14:ligatures w14:val="none"/>
        </w:rPr>
        <w:t>Le</w:t>
      </w:r>
      <w:r w:rsidRPr="00C313E1">
        <w:rPr>
          <w:rFonts w:ascii="Arial" w:eastAsia="Times New Roman" w:hAnsi="Arial" w:cs="Times New Roman"/>
          <w:i/>
          <w:iCs/>
          <w:kern w:val="0"/>
          <w:sz w:val="24"/>
          <w:szCs w:val="20"/>
          <w:lang w:eastAsia="it-IT"/>
          <w14:ligatures w14:val="none"/>
        </w:rPr>
        <w:t xml:space="preserve"> acque ritornarono e sommersero i carri e i cavalieri di tutto l’esercito del faraone, che erano entrati nel mare dietro a Israele: non ne scampò neppure uno. </w:t>
      </w:r>
      <w:r w:rsidR="00390A41" w:rsidRPr="00C313E1">
        <w:rPr>
          <w:rFonts w:ascii="Arial" w:eastAsia="Times New Roman" w:hAnsi="Arial" w:cs="Times New Roman"/>
          <w:i/>
          <w:iCs/>
          <w:kern w:val="0"/>
          <w:sz w:val="24"/>
          <w:szCs w:val="20"/>
          <w:lang w:eastAsia="it-IT"/>
          <w14:ligatures w14:val="none"/>
        </w:rPr>
        <w:t>Invece</w:t>
      </w:r>
      <w:r w:rsidRPr="00C313E1">
        <w:rPr>
          <w:rFonts w:ascii="Arial" w:eastAsia="Times New Roman" w:hAnsi="Arial" w:cs="Times New Roman"/>
          <w:i/>
          <w:iCs/>
          <w:kern w:val="0"/>
          <w:sz w:val="24"/>
          <w:szCs w:val="20"/>
          <w:lang w:eastAsia="it-IT"/>
          <w14:ligatures w14:val="none"/>
        </w:rPr>
        <w:t xml:space="preserve"> gli Israeliti avevano camminato sull’asciutto in mezzo al mare, mentre le acque erano per loro un muro a destra e a sinistra.</w:t>
      </w:r>
    </w:p>
    <w:p w14:paraId="6F14A73D" w14:textId="17609CE9"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40CF310C" w14:textId="77777777"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La Pentecoste è la costituzione del popolo di Dio sul fondamento della Legge, o dei Dieci Comandamenti, dietro stipula dell’Alleanza.</w:t>
      </w:r>
    </w:p>
    <w:p w14:paraId="12E6FB87" w14:textId="05DB0A99"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Al terzo mese dall’uscita degli Israeliti dalla terra d’Egitto, nello stesso giorno, essi arrivarono al deserto del Sinai. </w:t>
      </w:r>
      <w:r w:rsidR="00390A41" w:rsidRPr="00C313E1">
        <w:rPr>
          <w:rFonts w:ascii="Arial" w:eastAsia="Times New Roman" w:hAnsi="Arial" w:cs="Times New Roman"/>
          <w:i/>
          <w:iCs/>
          <w:kern w:val="0"/>
          <w:sz w:val="24"/>
          <w:szCs w:val="20"/>
          <w:lang w:eastAsia="it-IT"/>
          <w14:ligatures w14:val="none"/>
        </w:rPr>
        <w:t>Levate</w:t>
      </w:r>
      <w:r w:rsidRPr="00C313E1">
        <w:rPr>
          <w:rFonts w:ascii="Arial" w:eastAsia="Times New Roman" w:hAnsi="Arial" w:cs="Times New Roman"/>
          <w:i/>
          <w:iCs/>
          <w:kern w:val="0"/>
          <w:sz w:val="24"/>
          <w:szCs w:val="20"/>
          <w:lang w:eastAsia="it-IT"/>
          <w14:ligatures w14:val="none"/>
        </w:rPr>
        <w:t xml:space="preserve"> le tende da Refidìm, giunsero al deserto del Sinai, dove si accamparono; Israele si accampò davanti al monte.</w:t>
      </w:r>
    </w:p>
    <w:p w14:paraId="424C374B" w14:textId="539A0A58"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w:t>
      </w:r>
      <w:r w:rsidR="00390A41" w:rsidRPr="00C313E1">
        <w:rPr>
          <w:rFonts w:ascii="Arial" w:eastAsia="Times New Roman" w:hAnsi="Arial" w:cs="Times New Roman"/>
          <w:i/>
          <w:iCs/>
          <w:kern w:val="0"/>
          <w:sz w:val="24"/>
          <w:szCs w:val="20"/>
          <w:lang w:eastAsia="it-IT"/>
          <w14:ligatures w14:val="none"/>
        </w:rPr>
        <w:t>Ora</w:t>
      </w:r>
      <w:r w:rsidRPr="00C313E1">
        <w:rPr>
          <w:rFonts w:ascii="Arial" w:eastAsia="Times New Roman" w:hAnsi="Arial" w:cs="Times New Roman"/>
          <w:i/>
          <w:iCs/>
          <w:kern w:val="0"/>
          <w:sz w:val="24"/>
          <w:szCs w:val="20"/>
          <w:lang w:eastAsia="it-IT"/>
          <w14:ligatures w14:val="none"/>
        </w:rPr>
        <w:t xml:space="preserve">, se darete ascolto alla mia voce e custodirete la mia alleanza, voi sarete per me una proprietà particolare tra tutti i popoli; mia infatti è tutta la terra! </w:t>
      </w:r>
      <w:r w:rsidR="00390A41" w:rsidRPr="00C313E1">
        <w:rPr>
          <w:rFonts w:ascii="Arial" w:eastAsia="Times New Roman" w:hAnsi="Arial" w:cs="Times New Roman"/>
          <w:i/>
          <w:iCs/>
          <w:kern w:val="0"/>
          <w:sz w:val="24"/>
          <w:szCs w:val="20"/>
          <w:lang w:eastAsia="it-IT"/>
          <w14:ligatures w14:val="none"/>
        </w:rPr>
        <w:t>Voi</w:t>
      </w:r>
      <w:r w:rsidRPr="00C313E1">
        <w:rPr>
          <w:rFonts w:ascii="Arial" w:eastAsia="Times New Roman" w:hAnsi="Arial" w:cs="Times New Roman"/>
          <w:i/>
          <w:iCs/>
          <w:kern w:val="0"/>
          <w:sz w:val="24"/>
          <w:szCs w:val="20"/>
          <w:lang w:eastAsia="it-IT"/>
          <w14:ligatures w14:val="none"/>
        </w:rPr>
        <w:t xml:space="preserve"> sarete per me un regno di sacerdoti e una nazione santa”. Queste parole dirai agli Israeliti».</w:t>
      </w:r>
    </w:p>
    <w:p w14:paraId="00F21C81" w14:textId="6862FA66"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Mosè andò, convocò gli anziani del popolo e riferì loro tutte queste parole, come gli aveva ordinato il Signore. </w:t>
      </w:r>
      <w:r w:rsidR="00390A41" w:rsidRPr="00C313E1">
        <w:rPr>
          <w:rFonts w:ascii="Arial" w:eastAsia="Times New Roman" w:hAnsi="Arial" w:cs="Times New Roman"/>
          <w:i/>
          <w:iCs/>
          <w:kern w:val="0"/>
          <w:sz w:val="24"/>
          <w:szCs w:val="20"/>
          <w:lang w:eastAsia="it-IT"/>
          <w14:ligatures w14:val="none"/>
        </w:rPr>
        <w:t>Tutto</w:t>
      </w:r>
      <w:r w:rsidRPr="00C313E1">
        <w:rPr>
          <w:rFonts w:ascii="Arial" w:eastAsia="Times New Roman" w:hAnsi="Arial" w:cs="Times New Roman"/>
          <w:i/>
          <w:iCs/>
          <w:kern w:val="0"/>
          <w:sz w:val="24"/>
          <w:szCs w:val="20"/>
          <w:lang w:eastAsia="it-IT"/>
          <w14:ligatures w14:val="none"/>
        </w:rPr>
        <w:t xml:space="preserve"> il popolo rispose insieme e disse: «Quanto il Signore ha detto, noi lo faremo!». Mosè tornò dal Signore e riferì le parole del popolo. </w:t>
      </w:r>
      <w:r w:rsidR="00390A41" w:rsidRPr="00C313E1">
        <w:rPr>
          <w:rFonts w:ascii="Arial" w:eastAsia="Times New Roman" w:hAnsi="Arial" w:cs="Times New Roman"/>
          <w:i/>
          <w:iCs/>
          <w:kern w:val="0"/>
          <w:sz w:val="24"/>
          <w:szCs w:val="20"/>
          <w:lang w:eastAsia="it-IT"/>
          <w14:ligatures w14:val="none"/>
        </w:rPr>
        <w:t>Il</w:t>
      </w:r>
      <w:r w:rsidRPr="00C313E1">
        <w:rPr>
          <w:rFonts w:ascii="Arial" w:eastAsia="Times New Roman" w:hAnsi="Arial" w:cs="Times New Roman"/>
          <w:i/>
          <w:iCs/>
          <w:kern w:val="0"/>
          <w:sz w:val="24"/>
          <w:szCs w:val="20"/>
          <w:lang w:eastAsia="it-IT"/>
          <w14:ligatures w14:val="none"/>
        </w:rPr>
        <w:t xml:space="preserve"> Signore disse a Mosè: «Ecco, io sto per venire verso di te in una densa nube, perché il popolo senta quando io parlerò con te e credano per sempre anche a te».</w:t>
      </w:r>
    </w:p>
    <w:p w14:paraId="633C35B0" w14:textId="25AD3127"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w:t>
      </w:r>
      <w:r w:rsidR="00390A41" w:rsidRPr="00C313E1">
        <w:rPr>
          <w:rFonts w:ascii="Arial" w:eastAsia="Times New Roman" w:hAnsi="Arial" w:cs="Times New Roman"/>
          <w:i/>
          <w:iCs/>
          <w:kern w:val="0"/>
          <w:sz w:val="24"/>
          <w:szCs w:val="20"/>
          <w:lang w:eastAsia="it-IT"/>
          <w14:ligatures w14:val="none"/>
        </w:rPr>
        <w:t>Fisserai</w:t>
      </w:r>
      <w:r w:rsidRPr="00C313E1">
        <w:rPr>
          <w:rFonts w:ascii="Arial" w:eastAsia="Times New Roman" w:hAnsi="Arial" w:cs="Times New Roman"/>
          <w:i/>
          <w:iCs/>
          <w:kern w:val="0"/>
          <w:sz w:val="24"/>
          <w:szCs w:val="20"/>
          <w:lang w:eastAsia="it-IT"/>
          <w14:ligatures w14:val="none"/>
        </w:rPr>
        <w:t xml:space="preserve"> per il popolo un limite tutto attorno, dicendo: “Guardatevi dal salire sul monte e dal toccarne le falde. Chiunque toccherà il monte sarà messo a morte. </w:t>
      </w:r>
      <w:r w:rsidR="00390A41" w:rsidRPr="00C313E1">
        <w:rPr>
          <w:rFonts w:ascii="Arial" w:eastAsia="Times New Roman" w:hAnsi="Arial" w:cs="Times New Roman"/>
          <w:i/>
          <w:iCs/>
          <w:kern w:val="0"/>
          <w:sz w:val="24"/>
          <w:szCs w:val="20"/>
          <w:lang w:eastAsia="it-IT"/>
          <w14:ligatures w14:val="none"/>
        </w:rPr>
        <w:t>Nessuna</w:t>
      </w:r>
      <w:r w:rsidRPr="00C313E1">
        <w:rPr>
          <w:rFonts w:ascii="Arial" w:eastAsia="Times New Roman" w:hAnsi="Arial" w:cs="Times New Roman"/>
          <w:i/>
          <w:iCs/>
          <w:kern w:val="0"/>
          <w:sz w:val="24"/>
          <w:szCs w:val="20"/>
          <w:lang w:eastAsia="it-IT"/>
          <w14:ligatures w14:val="none"/>
        </w:rPr>
        <w:t xml:space="preserve"> mano però dovrà toccare costui: dovrà essere lapidato o colpito con tiro di arco. Animale o uomo, non dovrà sopravvivere”. Solo quando suonerà il corno, essi potranno salire sul monte». </w:t>
      </w:r>
      <w:r w:rsidR="00390A41" w:rsidRPr="00C313E1">
        <w:rPr>
          <w:rFonts w:ascii="Arial" w:eastAsia="Times New Roman" w:hAnsi="Arial" w:cs="Times New Roman"/>
          <w:i/>
          <w:iCs/>
          <w:kern w:val="0"/>
          <w:sz w:val="24"/>
          <w:szCs w:val="20"/>
          <w:lang w:eastAsia="it-IT"/>
          <w14:ligatures w14:val="none"/>
        </w:rPr>
        <w:t>Mosè</w:t>
      </w:r>
      <w:r w:rsidRPr="00C313E1">
        <w:rPr>
          <w:rFonts w:ascii="Arial" w:eastAsia="Times New Roman" w:hAnsi="Arial" w:cs="Times New Roman"/>
          <w:i/>
          <w:iCs/>
          <w:kern w:val="0"/>
          <w:sz w:val="24"/>
          <w:szCs w:val="20"/>
          <w:lang w:eastAsia="it-IT"/>
          <w14:ligatures w14:val="none"/>
        </w:rPr>
        <w:t xml:space="preserve"> scese dal monte verso il popolo; egli fece santificare il popolo, ed essi lavarono le loro vesti. </w:t>
      </w:r>
      <w:r w:rsidR="00390A41" w:rsidRPr="00C313E1">
        <w:rPr>
          <w:rFonts w:ascii="Arial" w:eastAsia="Times New Roman" w:hAnsi="Arial" w:cs="Times New Roman"/>
          <w:i/>
          <w:iCs/>
          <w:kern w:val="0"/>
          <w:sz w:val="24"/>
          <w:szCs w:val="20"/>
          <w:lang w:eastAsia="it-IT"/>
          <w14:ligatures w14:val="none"/>
        </w:rPr>
        <w:t>Poi</w:t>
      </w:r>
      <w:r w:rsidRPr="00C313E1">
        <w:rPr>
          <w:rFonts w:ascii="Arial" w:eastAsia="Times New Roman" w:hAnsi="Arial" w:cs="Times New Roman"/>
          <w:i/>
          <w:iCs/>
          <w:kern w:val="0"/>
          <w:sz w:val="24"/>
          <w:szCs w:val="20"/>
          <w:lang w:eastAsia="it-IT"/>
          <w14:ligatures w14:val="none"/>
        </w:rPr>
        <w:t xml:space="preserve"> disse al popolo: «Siate pronti per il terzo giorno: non unitevi a donna».</w:t>
      </w:r>
    </w:p>
    <w:p w14:paraId="17E47CF4" w14:textId="5504E140"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terzo giorno, sul far del mattino, vi furono tuoni e lampi, una nube densa sul monte e un suono fortissimo di corno: tutto il popolo che era nell’accampamento fu scosso da tremore. </w:t>
      </w:r>
      <w:r w:rsidR="00390A41" w:rsidRPr="00C313E1">
        <w:rPr>
          <w:rFonts w:ascii="Arial" w:eastAsia="Times New Roman" w:hAnsi="Arial" w:cs="Times New Roman"/>
          <w:i/>
          <w:iCs/>
          <w:kern w:val="0"/>
          <w:sz w:val="24"/>
          <w:szCs w:val="20"/>
          <w:lang w:eastAsia="it-IT"/>
          <w14:ligatures w14:val="none"/>
        </w:rPr>
        <w:t>Allora</w:t>
      </w:r>
      <w:r w:rsidRPr="00C313E1">
        <w:rPr>
          <w:rFonts w:ascii="Arial" w:eastAsia="Times New Roman" w:hAnsi="Arial" w:cs="Times New Roman"/>
          <w:i/>
          <w:iCs/>
          <w:kern w:val="0"/>
          <w:sz w:val="24"/>
          <w:szCs w:val="20"/>
          <w:lang w:eastAsia="it-IT"/>
          <w14:ligatures w14:val="none"/>
        </w:rPr>
        <w:t xml:space="preserve">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39A5DAE" w14:textId="14E54F73"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lastRenderedPageBreak/>
        <w:t xml:space="preserve">Il Signore scese dunque sul monte Sinai, sulla vetta del monte, e il Signore chiamò Mosè sulla vetta del monte. Mosè salì. Il Signore disse a Mosè: «Scendi, scongiura il popolo di non irrompere verso il Signore per vedere, altrimenti ne cadrà una moltitudine! </w:t>
      </w:r>
      <w:r w:rsidR="00390A41" w:rsidRPr="00C313E1">
        <w:rPr>
          <w:rFonts w:ascii="Arial" w:eastAsia="Times New Roman" w:hAnsi="Arial" w:cs="Times New Roman"/>
          <w:i/>
          <w:iCs/>
          <w:kern w:val="0"/>
          <w:sz w:val="24"/>
          <w:szCs w:val="20"/>
          <w:lang w:eastAsia="it-IT"/>
          <w14:ligatures w14:val="none"/>
        </w:rPr>
        <w:t>Anche</w:t>
      </w:r>
      <w:r w:rsidRPr="00C313E1">
        <w:rPr>
          <w:rFonts w:ascii="Arial" w:eastAsia="Times New Roman" w:hAnsi="Arial" w:cs="Times New Roman"/>
          <w:i/>
          <w:iCs/>
          <w:kern w:val="0"/>
          <w:sz w:val="24"/>
          <w:szCs w:val="20"/>
          <w:lang w:eastAsia="it-IT"/>
          <w14:ligatures w14:val="none"/>
        </w:rPr>
        <w:t xml:space="preserve"> i sacerdoti, che si avvicinano al Signore, si santifichino, altrimenti il Signore si avventerà contro di loro!». </w:t>
      </w:r>
      <w:r w:rsidR="00390A41" w:rsidRPr="00C313E1">
        <w:rPr>
          <w:rFonts w:ascii="Arial" w:eastAsia="Times New Roman" w:hAnsi="Arial" w:cs="Times New Roman"/>
          <w:i/>
          <w:iCs/>
          <w:kern w:val="0"/>
          <w:sz w:val="24"/>
          <w:szCs w:val="20"/>
          <w:lang w:eastAsia="it-IT"/>
          <w14:ligatures w14:val="none"/>
        </w:rPr>
        <w:t>Mosè</w:t>
      </w:r>
      <w:r w:rsidRPr="00C313E1">
        <w:rPr>
          <w:rFonts w:ascii="Arial" w:eastAsia="Times New Roman" w:hAnsi="Arial" w:cs="Times New Roman"/>
          <w:i/>
          <w:iCs/>
          <w:kern w:val="0"/>
          <w:sz w:val="24"/>
          <w:szCs w:val="20"/>
          <w:lang w:eastAsia="it-IT"/>
          <w14:ligatures w14:val="none"/>
        </w:rPr>
        <w:t xml:space="preserve">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6A040EFA" w14:textId="7BE64FF3"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Dio pronunciò tutte queste parole:</w:t>
      </w:r>
      <w:r w:rsidR="00390A41">
        <w:rPr>
          <w:rFonts w:ascii="Arial" w:eastAsia="Times New Roman" w:hAnsi="Arial" w:cs="Times New Roman"/>
          <w:i/>
          <w:iCs/>
          <w:kern w:val="0"/>
          <w:sz w:val="24"/>
          <w:szCs w:val="20"/>
          <w:lang w:eastAsia="it-IT"/>
          <w14:ligatures w14:val="none"/>
        </w:rPr>
        <w:t xml:space="preserve"> </w:t>
      </w:r>
      <w:r w:rsidRPr="00C313E1">
        <w:rPr>
          <w:rFonts w:ascii="Arial" w:eastAsia="Times New Roman" w:hAnsi="Arial" w:cs="Times New Roman"/>
          <w:i/>
          <w:iCs/>
          <w:kern w:val="0"/>
          <w:sz w:val="24"/>
          <w:szCs w:val="20"/>
          <w:lang w:eastAsia="it-IT"/>
          <w14:ligatures w14:val="none"/>
        </w:rPr>
        <w:t>«Io sono il Signore, tuo Dio, che ti ho fatto uscire dalla terra d’Egitto, dalla condizione servile:</w:t>
      </w:r>
      <w:r w:rsidR="001C738B">
        <w:rPr>
          <w:rFonts w:ascii="Arial" w:eastAsia="Times New Roman" w:hAnsi="Arial" w:cs="Times New Roman"/>
          <w:i/>
          <w:iCs/>
          <w:kern w:val="0"/>
          <w:sz w:val="24"/>
          <w:szCs w:val="20"/>
          <w:lang w:eastAsia="it-IT"/>
          <w14:ligatures w14:val="none"/>
        </w:rPr>
        <w:t xml:space="preserve"> </w:t>
      </w:r>
      <w:r w:rsidRPr="00C313E1">
        <w:rPr>
          <w:rFonts w:ascii="Arial" w:eastAsia="Times New Roman" w:hAnsi="Arial" w:cs="Times New Roman"/>
          <w:i/>
          <w:iCs/>
          <w:kern w:val="0"/>
          <w:sz w:val="24"/>
          <w:szCs w:val="20"/>
          <w:lang w:eastAsia="it-IT"/>
          <w14:ligatures w14:val="none"/>
        </w:rPr>
        <w:t xml:space="preserve">Non avrai altri dèi di fronte a me. </w:t>
      </w:r>
    </w:p>
    <w:p w14:paraId="38BF76D8" w14:textId="47662008"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Non ti farai idolo né immagine alcuna di quanto è lassù nel cielo, né di quanto è quaggiù sulla terra, né di quanto è nelle acque sotto la terra. </w:t>
      </w:r>
      <w:r w:rsidR="00390A41" w:rsidRPr="00C313E1">
        <w:rPr>
          <w:rFonts w:ascii="Arial" w:eastAsia="Times New Roman" w:hAnsi="Arial" w:cs="Times New Roman"/>
          <w:i/>
          <w:iCs/>
          <w:kern w:val="0"/>
          <w:sz w:val="24"/>
          <w:szCs w:val="20"/>
          <w:lang w:eastAsia="it-IT"/>
          <w14:ligatures w14:val="none"/>
        </w:rPr>
        <w:t>Non</w:t>
      </w:r>
      <w:r w:rsidRPr="00C313E1">
        <w:rPr>
          <w:rFonts w:ascii="Arial" w:eastAsia="Times New Roman" w:hAnsi="Arial" w:cs="Times New Roman"/>
          <w:i/>
          <w:iCs/>
          <w:kern w:val="0"/>
          <w:sz w:val="24"/>
          <w:szCs w:val="20"/>
          <w:lang w:eastAsia="it-IT"/>
          <w14:ligatures w14:val="none"/>
        </w:rPr>
        <w:t xml:space="preserve"> ti prostrerai davanti a loro e non li servirai. Perché io, il Signore, tuo Dio, sono un Dio geloso, che punisce la colpa dei padri nei figli fino alla terza e alla quarta generazione, per coloro che mi odiano, </w:t>
      </w:r>
      <w:r w:rsidR="00390A41" w:rsidRPr="00C313E1">
        <w:rPr>
          <w:rFonts w:ascii="Arial" w:eastAsia="Times New Roman" w:hAnsi="Arial" w:cs="Times New Roman"/>
          <w:i/>
          <w:iCs/>
          <w:kern w:val="0"/>
          <w:sz w:val="24"/>
          <w:szCs w:val="20"/>
          <w:lang w:eastAsia="it-IT"/>
          <w14:ligatures w14:val="none"/>
        </w:rPr>
        <w:t>ma</w:t>
      </w:r>
      <w:r w:rsidRPr="00C313E1">
        <w:rPr>
          <w:rFonts w:ascii="Arial" w:eastAsia="Times New Roman" w:hAnsi="Arial" w:cs="Times New Roman"/>
          <w:i/>
          <w:iCs/>
          <w:kern w:val="0"/>
          <w:sz w:val="24"/>
          <w:szCs w:val="20"/>
          <w:lang w:eastAsia="it-IT"/>
          <w14:ligatures w14:val="none"/>
        </w:rPr>
        <w:t xml:space="preserve"> che dimostra la sua bontà fino a mille generazioni, per quelli che mi amano e osservano i miei comandamenti.</w:t>
      </w:r>
    </w:p>
    <w:p w14:paraId="243F1722" w14:textId="5A146A79"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pronuncerai invano il nome del Signore, tuo Dio, perché il Signore non lascia impunito chi pronuncia il suo nome invano.</w:t>
      </w:r>
    </w:p>
    <w:p w14:paraId="236744F3" w14:textId="6B10E6D0"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Ricòrdati</w:t>
      </w:r>
      <w:r w:rsidR="00C313E1" w:rsidRPr="00C313E1">
        <w:rPr>
          <w:rFonts w:ascii="Arial" w:eastAsia="Times New Roman" w:hAnsi="Arial" w:cs="Times New Roman"/>
          <w:i/>
          <w:iCs/>
          <w:kern w:val="0"/>
          <w:sz w:val="24"/>
          <w:szCs w:val="20"/>
          <w:lang w:eastAsia="it-IT"/>
          <w14:ligatures w14:val="none"/>
        </w:rPr>
        <w:t xml:space="preserve"> del giorno del sabato per santificarlo. </w:t>
      </w:r>
      <w:r w:rsidRPr="00C313E1">
        <w:rPr>
          <w:rFonts w:ascii="Arial" w:eastAsia="Times New Roman" w:hAnsi="Arial" w:cs="Times New Roman"/>
          <w:i/>
          <w:iCs/>
          <w:kern w:val="0"/>
          <w:sz w:val="24"/>
          <w:szCs w:val="20"/>
          <w:lang w:eastAsia="it-IT"/>
          <w14:ligatures w14:val="none"/>
        </w:rPr>
        <w:t>Sei</w:t>
      </w:r>
      <w:r w:rsidR="00C313E1" w:rsidRPr="00C313E1">
        <w:rPr>
          <w:rFonts w:ascii="Arial" w:eastAsia="Times New Roman" w:hAnsi="Arial" w:cs="Times New Roman"/>
          <w:i/>
          <w:iCs/>
          <w:kern w:val="0"/>
          <w:sz w:val="24"/>
          <w:szCs w:val="20"/>
          <w:lang w:eastAsia="it-IT"/>
          <w14:ligatures w14:val="none"/>
        </w:rPr>
        <w:t xml:space="preserve"> giorni lavorerai e farai ogni tuo lavoro; ma il settimo giorno è il sabato in onore del Signore, tuo Dio: non farai alcun lavoro, né tu né tuo figlio né tua figlia, né il tuo schiavo né la tua schiava, né il tuo bestiame, né il forestiero che dimora presso di te. </w:t>
      </w:r>
      <w:r w:rsidRPr="00C313E1">
        <w:rPr>
          <w:rFonts w:ascii="Arial" w:eastAsia="Times New Roman" w:hAnsi="Arial" w:cs="Times New Roman"/>
          <w:i/>
          <w:iCs/>
          <w:kern w:val="0"/>
          <w:sz w:val="24"/>
          <w:szCs w:val="20"/>
          <w:lang w:eastAsia="it-IT"/>
          <w14:ligatures w14:val="none"/>
        </w:rPr>
        <w:t>Perché</w:t>
      </w:r>
      <w:r w:rsidR="00C313E1" w:rsidRPr="00C313E1">
        <w:rPr>
          <w:rFonts w:ascii="Arial" w:eastAsia="Times New Roman" w:hAnsi="Arial" w:cs="Times New Roman"/>
          <w:i/>
          <w:iCs/>
          <w:kern w:val="0"/>
          <w:sz w:val="24"/>
          <w:szCs w:val="20"/>
          <w:lang w:eastAsia="it-IT"/>
          <w14:ligatures w14:val="none"/>
        </w:rPr>
        <w:t xml:space="preserve"> in sei giorni il Signore ha fatto il cielo e la terra e il mare e quanto è in essi, ma si è riposato il settimo giorno. Perciò il Signore ha benedetto il giorno del sabato e lo ha consacrato.</w:t>
      </w:r>
    </w:p>
    <w:p w14:paraId="4BCCF0B3" w14:textId="2A2F229C"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Onora</w:t>
      </w:r>
      <w:r w:rsidR="00C313E1" w:rsidRPr="00C313E1">
        <w:rPr>
          <w:rFonts w:ascii="Arial" w:eastAsia="Times New Roman" w:hAnsi="Arial" w:cs="Times New Roman"/>
          <w:i/>
          <w:iCs/>
          <w:kern w:val="0"/>
          <w:sz w:val="24"/>
          <w:szCs w:val="20"/>
          <w:lang w:eastAsia="it-IT"/>
          <w14:ligatures w14:val="none"/>
        </w:rPr>
        <w:t xml:space="preserve"> tuo padre e tua madre, perché si prolunghino i tuoi giorni nel paese che il Signore, tuo Dio, ti dà.</w:t>
      </w:r>
    </w:p>
    <w:p w14:paraId="103AD560" w14:textId="1BC8AA67"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ucciderai.</w:t>
      </w:r>
    </w:p>
    <w:p w14:paraId="3C188F41" w14:textId="718DC84E"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commetterai adulterio.</w:t>
      </w:r>
    </w:p>
    <w:p w14:paraId="153C801D" w14:textId="264B24E3"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ruberai.</w:t>
      </w:r>
    </w:p>
    <w:p w14:paraId="4D0BA7A9" w14:textId="5414299F"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pronuncerai falsa testimonianza contro il tuo prossimo.</w:t>
      </w:r>
    </w:p>
    <w:p w14:paraId="532BD10A" w14:textId="699F28B0"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desidererai la casa del tuo prossimo. Non desidererai la moglie del tuo prossimo, né il suo schiavo né la sua schiava, né il suo bue né il suo asino, né alcuna cosa che appartenga al tuo prossimo».</w:t>
      </w:r>
    </w:p>
    <w:p w14:paraId="52FF53E2" w14:textId="49D7C4F8"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Tutto</w:t>
      </w:r>
      <w:r w:rsidR="00C313E1" w:rsidRPr="00C313E1">
        <w:rPr>
          <w:rFonts w:ascii="Arial" w:eastAsia="Times New Roman" w:hAnsi="Arial" w:cs="Times New Roman"/>
          <w:i/>
          <w:iCs/>
          <w:kern w:val="0"/>
          <w:sz w:val="24"/>
          <w:szCs w:val="20"/>
          <w:lang w:eastAsia="it-IT"/>
          <w14:ligatures w14:val="none"/>
        </w:rPr>
        <w:t xml:space="preserve"> il popolo percepiva i tuoni e i lampi, il suono del corno e il monte fumante. Il popolo vide, fu preso da tremore e si tenne lontano. </w:t>
      </w:r>
      <w:r w:rsidRPr="00C313E1">
        <w:rPr>
          <w:rFonts w:ascii="Arial" w:eastAsia="Times New Roman" w:hAnsi="Arial" w:cs="Times New Roman"/>
          <w:i/>
          <w:iCs/>
          <w:kern w:val="0"/>
          <w:sz w:val="24"/>
          <w:szCs w:val="20"/>
          <w:lang w:eastAsia="it-IT"/>
          <w14:ligatures w14:val="none"/>
        </w:rPr>
        <w:t>Allora</w:t>
      </w:r>
      <w:r w:rsidR="00C313E1" w:rsidRPr="00C313E1">
        <w:rPr>
          <w:rFonts w:ascii="Arial" w:eastAsia="Times New Roman" w:hAnsi="Arial" w:cs="Times New Roman"/>
          <w:i/>
          <w:iCs/>
          <w:kern w:val="0"/>
          <w:sz w:val="24"/>
          <w:szCs w:val="20"/>
          <w:lang w:eastAsia="it-IT"/>
          <w14:ligatures w14:val="none"/>
        </w:rPr>
        <w:t xml:space="preserve"> dissero a Mosè: «Parla tu a noi e noi ascolteremo; ma non ci parli Dio, altrimenti moriremo!». </w:t>
      </w:r>
      <w:r w:rsidRPr="00C313E1">
        <w:rPr>
          <w:rFonts w:ascii="Arial" w:eastAsia="Times New Roman" w:hAnsi="Arial" w:cs="Times New Roman"/>
          <w:i/>
          <w:iCs/>
          <w:kern w:val="0"/>
          <w:sz w:val="24"/>
          <w:szCs w:val="20"/>
          <w:lang w:eastAsia="it-IT"/>
          <w14:ligatures w14:val="none"/>
        </w:rPr>
        <w:t>Mosè</w:t>
      </w:r>
      <w:r w:rsidR="00C313E1" w:rsidRPr="00C313E1">
        <w:rPr>
          <w:rFonts w:ascii="Arial" w:eastAsia="Times New Roman" w:hAnsi="Arial" w:cs="Times New Roman"/>
          <w:i/>
          <w:iCs/>
          <w:kern w:val="0"/>
          <w:sz w:val="24"/>
          <w:szCs w:val="20"/>
          <w:lang w:eastAsia="it-IT"/>
          <w14:ligatures w14:val="none"/>
        </w:rPr>
        <w:t xml:space="preserve"> disse al popolo: «Non abbiate timore: Dio è venuto per mettervi alla prova e perché il suo timore sia sempre su di voi e non pecchiate». Il popolo si tenne dunque lontano, mentre Mosè avanzò verso la nube oscura dove era Dio.</w:t>
      </w:r>
    </w:p>
    <w:p w14:paraId="2841EA7B" w14:textId="67410606"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w:t>
      </w:r>
      <w:r w:rsidRPr="00C313E1">
        <w:rPr>
          <w:rFonts w:ascii="Arial" w:eastAsia="Times New Roman" w:hAnsi="Arial" w:cs="Times New Roman"/>
          <w:i/>
          <w:iCs/>
          <w:kern w:val="0"/>
          <w:sz w:val="24"/>
          <w:szCs w:val="20"/>
          <w:lang w:eastAsia="it-IT"/>
          <w14:ligatures w14:val="none"/>
        </w:rPr>
        <w:lastRenderedPageBreak/>
        <w:t xml:space="preserve">ricordare il mio nome, verrò a te e ti benedirò. </w:t>
      </w:r>
      <w:r w:rsidR="00390A41" w:rsidRPr="00C313E1">
        <w:rPr>
          <w:rFonts w:ascii="Arial" w:eastAsia="Times New Roman" w:hAnsi="Arial" w:cs="Times New Roman"/>
          <w:i/>
          <w:iCs/>
          <w:kern w:val="0"/>
          <w:sz w:val="24"/>
          <w:szCs w:val="20"/>
          <w:lang w:eastAsia="it-IT"/>
          <w14:ligatures w14:val="none"/>
        </w:rPr>
        <w:t>Se</w:t>
      </w:r>
      <w:r w:rsidRPr="00C313E1">
        <w:rPr>
          <w:rFonts w:ascii="Arial" w:eastAsia="Times New Roman" w:hAnsi="Arial" w:cs="Times New Roman"/>
          <w:i/>
          <w:iCs/>
          <w:kern w:val="0"/>
          <w:sz w:val="24"/>
          <w:szCs w:val="20"/>
          <w:lang w:eastAsia="it-IT"/>
          <w14:ligatures w14:val="none"/>
        </w:rPr>
        <w:t xml:space="preserve"> tu farai per me un altare di pietra, non lo costruirai con pietra tagliata, perché, usando la tua lama su di essa, tu la renderesti profana. </w:t>
      </w:r>
      <w:r w:rsidR="00390A41" w:rsidRPr="00C313E1">
        <w:rPr>
          <w:rFonts w:ascii="Arial" w:eastAsia="Times New Roman" w:hAnsi="Arial" w:cs="Times New Roman"/>
          <w:i/>
          <w:iCs/>
          <w:kern w:val="0"/>
          <w:sz w:val="24"/>
          <w:szCs w:val="20"/>
          <w:lang w:eastAsia="it-IT"/>
          <w14:ligatures w14:val="none"/>
        </w:rPr>
        <w:t>Non</w:t>
      </w:r>
      <w:r w:rsidRPr="00C313E1">
        <w:rPr>
          <w:rFonts w:ascii="Arial" w:eastAsia="Times New Roman" w:hAnsi="Arial" w:cs="Times New Roman"/>
          <w:i/>
          <w:iCs/>
          <w:kern w:val="0"/>
          <w:sz w:val="24"/>
          <w:szCs w:val="20"/>
          <w:lang w:eastAsia="it-IT"/>
          <w14:ligatures w14:val="none"/>
        </w:rPr>
        <w:t xml:space="preserve"> salirai sul mio altare per mezzo di gradini, perché là non si scopra la tua nudità”. (Es 20,1-25). </w:t>
      </w:r>
    </w:p>
    <w:p w14:paraId="1E2E1D89" w14:textId="6D4F4F86"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Queste sono le norme che tu esporrai loro.</w:t>
      </w:r>
      <w:r w:rsidR="00390A41">
        <w:rPr>
          <w:rFonts w:ascii="Arial" w:eastAsia="Times New Roman" w:hAnsi="Arial" w:cs="Times New Roman"/>
          <w:i/>
          <w:iCs/>
          <w:kern w:val="0"/>
          <w:sz w:val="24"/>
          <w:szCs w:val="20"/>
          <w:lang w:eastAsia="it-IT"/>
          <w14:ligatures w14:val="none"/>
        </w:rPr>
        <w:t xml:space="preserve"> </w:t>
      </w:r>
      <w:r w:rsidRPr="00C313E1">
        <w:rPr>
          <w:rFonts w:ascii="Arial" w:eastAsia="Times New Roman" w:hAnsi="Arial" w:cs="Times New Roman"/>
          <w:i/>
          <w:iCs/>
          <w:kern w:val="0"/>
          <w:sz w:val="24"/>
          <w:szCs w:val="20"/>
          <w:lang w:eastAsia="it-IT"/>
          <w14:ligatures w14:val="none"/>
        </w:rPr>
        <w:t xml:space="preserve">Quando tu avrai acquistato uno schiavo ebreo, egli ti servirà per sei anni e nel settimo potrà andarsene libero, senza riscatto. </w:t>
      </w:r>
      <w:r w:rsidR="00390A41" w:rsidRPr="00C313E1">
        <w:rPr>
          <w:rFonts w:ascii="Arial" w:eastAsia="Times New Roman" w:hAnsi="Arial" w:cs="Times New Roman"/>
          <w:i/>
          <w:iCs/>
          <w:kern w:val="0"/>
          <w:sz w:val="24"/>
          <w:szCs w:val="20"/>
          <w:lang w:eastAsia="it-IT"/>
          <w14:ligatures w14:val="none"/>
        </w:rPr>
        <w:t>Se</w:t>
      </w:r>
      <w:r w:rsidRPr="00C313E1">
        <w:rPr>
          <w:rFonts w:ascii="Arial" w:eastAsia="Times New Roman" w:hAnsi="Arial" w:cs="Times New Roman"/>
          <w:i/>
          <w:iCs/>
          <w:kern w:val="0"/>
          <w:sz w:val="24"/>
          <w:szCs w:val="20"/>
          <w:lang w:eastAsia="it-IT"/>
          <w14:ligatures w14:val="none"/>
        </w:rPr>
        <w:t xml:space="preserve"> è venuto solo, solo se ne andrà; se era coniugato, sua moglie se ne andrà con lui. </w:t>
      </w:r>
      <w:r w:rsidR="00390A41" w:rsidRPr="00C313E1">
        <w:rPr>
          <w:rFonts w:ascii="Arial" w:eastAsia="Times New Roman" w:hAnsi="Arial" w:cs="Times New Roman"/>
          <w:i/>
          <w:iCs/>
          <w:kern w:val="0"/>
          <w:sz w:val="24"/>
          <w:szCs w:val="20"/>
          <w:lang w:eastAsia="it-IT"/>
          <w14:ligatures w14:val="none"/>
        </w:rPr>
        <w:t>Se</w:t>
      </w:r>
      <w:r w:rsidRPr="00C313E1">
        <w:rPr>
          <w:rFonts w:ascii="Arial" w:eastAsia="Times New Roman" w:hAnsi="Arial" w:cs="Times New Roman"/>
          <w:i/>
          <w:iCs/>
          <w:kern w:val="0"/>
          <w:sz w:val="24"/>
          <w:szCs w:val="20"/>
          <w:lang w:eastAsia="it-IT"/>
          <w14:ligatures w14:val="none"/>
        </w:rPr>
        <w:t xml:space="preserve"> il suo padrone gli ha dato moglie e questa gli ha partorito figli o figlie, la donna e i suoi figli saranno proprietà del padrone, ed egli se ne andrà solo. </w:t>
      </w:r>
      <w:r w:rsidR="00390A41" w:rsidRPr="00C313E1">
        <w:rPr>
          <w:rFonts w:ascii="Arial" w:eastAsia="Times New Roman" w:hAnsi="Arial" w:cs="Times New Roman"/>
          <w:i/>
          <w:iCs/>
          <w:kern w:val="0"/>
          <w:sz w:val="24"/>
          <w:szCs w:val="20"/>
          <w:lang w:eastAsia="it-IT"/>
          <w14:ligatures w14:val="none"/>
        </w:rPr>
        <w:t>Ma</w:t>
      </w:r>
      <w:r w:rsidRPr="00C313E1">
        <w:rPr>
          <w:rFonts w:ascii="Arial" w:eastAsia="Times New Roman" w:hAnsi="Arial" w:cs="Times New Roman"/>
          <w:i/>
          <w:iCs/>
          <w:kern w:val="0"/>
          <w:sz w:val="24"/>
          <w:szCs w:val="20"/>
          <w:lang w:eastAsia="it-IT"/>
          <w14:ligatures w14:val="none"/>
        </w:rPr>
        <w:t xml:space="preserve"> se lo schiavo dice: “Io sono affezionato al mio padrone, a mia moglie, ai miei figli, non voglio andarmene libero”, </w:t>
      </w:r>
      <w:r w:rsidR="00390A41" w:rsidRPr="00C313E1">
        <w:rPr>
          <w:rFonts w:ascii="Arial" w:eastAsia="Times New Roman" w:hAnsi="Arial" w:cs="Times New Roman"/>
          <w:i/>
          <w:iCs/>
          <w:kern w:val="0"/>
          <w:sz w:val="24"/>
          <w:szCs w:val="20"/>
          <w:lang w:eastAsia="it-IT"/>
          <w14:ligatures w14:val="none"/>
        </w:rPr>
        <w:t>allora</w:t>
      </w:r>
      <w:r w:rsidRPr="00C313E1">
        <w:rPr>
          <w:rFonts w:ascii="Arial" w:eastAsia="Times New Roman" w:hAnsi="Arial" w:cs="Times New Roman"/>
          <w:i/>
          <w:iCs/>
          <w:kern w:val="0"/>
          <w:sz w:val="24"/>
          <w:szCs w:val="20"/>
          <w:lang w:eastAsia="it-IT"/>
          <w14:ligatures w14:val="none"/>
        </w:rPr>
        <w:t xml:space="preserve"> il suo padrone lo condurrà davanti a Dio, lo farà accostare al battente o allo stipite della porta e gli forerà l’orecchio con la lesina, e quello resterà suo schiavo per sempre.</w:t>
      </w:r>
    </w:p>
    <w:p w14:paraId="6A2FD76D" w14:textId="3F3ACE0B"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un uomo venderà la figlia come schiava, ella non se ne andrà come se ne vanno gli schiavi.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lei non piace al padrone, che perciò non la destina a sé in moglie, la farà riscattare. In ogni caso egli non può venderla a gente straniera, agendo con frode verso di lei.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egli la vuol destinare in moglie al proprio figlio, si comporterà nei suoi riguardi secondo il diritto delle figlie.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egli prende in moglie un’altra, non diminuirà alla prima il nutrimento, il vestiario, la coabitazione.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egli non le fornisce queste tre cose, lei potrà andarsene, senza che sia pagato il prezzo del riscatto.</w:t>
      </w:r>
    </w:p>
    <w:p w14:paraId="48685573" w14:textId="0A0093CB"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Colui</w:t>
      </w:r>
      <w:r w:rsidR="00C313E1" w:rsidRPr="00C313E1">
        <w:rPr>
          <w:rFonts w:ascii="Arial" w:eastAsia="Times New Roman" w:hAnsi="Arial" w:cs="Times New Roman"/>
          <w:i/>
          <w:iCs/>
          <w:kern w:val="0"/>
          <w:sz w:val="24"/>
          <w:szCs w:val="20"/>
          <w:lang w:eastAsia="it-IT"/>
          <w14:ligatures w14:val="none"/>
        </w:rPr>
        <w:t xml:space="preserve"> che colpisce un uomo causandone la morte, sarà messo a morte.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però non ha teso insidia, ma Dio glielo ha fatto incontrare, io ti fisserò un luogo dove potrà rifugiarsi.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se un uomo aveva premeditato di uccidere il suo prossimo con inganno, allora lo strapperai anche dal mio altare, perché sia messo a morte.</w:t>
      </w:r>
    </w:p>
    <w:p w14:paraId="65A30959" w14:textId="5362953E"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Colui</w:t>
      </w:r>
      <w:r w:rsidR="00C313E1" w:rsidRPr="00C313E1">
        <w:rPr>
          <w:rFonts w:ascii="Arial" w:eastAsia="Times New Roman" w:hAnsi="Arial" w:cs="Times New Roman"/>
          <w:i/>
          <w:iCs/>
          <w:kern w:val="0"/>
          <w:sz w:val="24"/>
          <w:szCs w:val="20"/>
          <w:lang w:eastAsia="it-IT"/>
          <w14:ligatures w14:val="none"/>
        </w:rPr>
        <w:t xml:space="preserve"> che percuote suo padre o sua madre, sarà messo a morte.</w:t>
      </w:r>
    </w:p>
    <w:p w14:paraId="3AAA7CBD" w14:textId="26F711AF"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Colui</w:t>
      </w:r>
      <w:r w:rsidR="00C313E1" w:rsidRPr="00C313E1">
        <w:rPr>
          <w:rFonts w:ascii="Arial" w:eastAsia="Times New Roman" w:hAnsi="Arial" w:cs="Times New Roman"/>
          <w:i/>
          <w:iCs/>
          <w:kern w:val="0"/>
          <w:sz w:val="24"/>
          <w:szCs w:val="20"/>
          <w:lang w:eastAsia="it-IT"/>
          <w14:ligatures w14:val="none"/>
        </w:rPr>
        <w:t xml:space="preserve"> che rapisce un uomo, sia che lo venda sia che lo si trovi ancora in mano sua, sarà messo a morte.</w:t>
      </w:r>
    </w:p>
    <w:p w14:paraId="39803D98" w14:textId="6FE41FA1"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Colui</w:t>
      </w:r>
      <w:r w:rsidR="00C313E1" w:rsidRPr="00C313E1">
        <w:rPr>
          <w:rFonts w:ascii="Arial" w:eastAsia="Times New Roman" w:hAnsi="Arial" w:cs="Times New Roman"/>
          <w:i/>
          <w:iCs/>
          <w:kern w:val="0"/>
          <w:sz w:val="24"/>
          <w:szCs w:val="20"/>
          <w:lang w:eastAsia="it-IT"/>
          <w14:ligatures w14:val="none"/>
        </w:rPr>
        <w:t xml:space="preserve"> che maledice suo padre o sua madre, sarà messo a morte.</w:t>
      </w:r>
    </w:p>
    <w:p w14:paraId="07C7CF62" w14:textId="1E6EA8DF"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alcuni uomini litigano e uno colpisce il suo prossimo con una pietra o con il pugno e questi non muore, ma deve mettersi a letto,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poi si alza ed esce con il bastone, chi lo ha colpito sarà ritenuto innocente, ma dovrà pagare il riposo forzato e assicurargli le cure.</w:t>
      </w:r>
    </w:p>
    <w:p w14:paraId="176B89F1" w14:textId="3BF872B2"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un uomo colpisce con il bastone il suo schiavo o la sua schiava e gli muore sotto le sue mani, si deve fare vendetta.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se sopravvive un giorno o due, non sarà vendicato, perché è suo denaro.</w:t>
      </w:r>
    </w:p>
    <w:p w14:paraId="1397A3E4" w14:textId="584F91A8"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alcuni uomini litigano e urtano una donna incinta, così da farla abortire, se non vi è altra disgrazia, si esigerà un’ammenda, secondo quanto imporrà il marito della donna, e il colpevole pagherà attraverso un arbitrato.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se segue una disgrazia, allora pagherai vita per vita: </w:t>
      </w:r>
      <w:r w:rsidRPr="00C313E1">
        <w:rPr>
          <w:rFonts w:ascii="Arial" w:eastAsia="Times New Roman" w:hAnsi="Arial" w:cs="Times New Roman"/>
          <w:i/>
          <w:iCs/>
          <w:kern w:val="0"/>
          <w:sz w:val="24"/>
          <w:szCs w:val="20"/>
          <w:lang w:eastAsia="it-IT"/>
          <w14:ligatures w14:val="none"/>
        </w:rPr>
        <w:t>occhio</w:t>
      </w:r>
      <w:r w:rsidR="00C313E1" w:rsidRPr="00C313E1">
        <w:rPr>
          <w:rFonts w:ascii="Arial" w:eastAsia="Times New Roman" w:hAnsi="Arial" w:cs="Times New Roman"/>
          <w:i/>
          <w:iCs/>
          <w:kern w:val="0"/>
          <w:sz w:val="24"/>
          <w:szCs w:val="20"/>
          <w:lang w:eastAsia="it-IT"/>
          <w14:ligatures w14:val="none"/>
        </w:rPr>
        <w:t xml:space="preserve"> per occhio, dente per dente, mano per mano, piede per piede, </w:t>
      </w:r>
      <w:r w:rsidRPr="00C313E1">
        <w:rPr>
          <w:rFonts w:ascii="Arial" w:eastAsia="Times New Roman" w:hAnsi="Arial" w:cs="Times New Roman"/>
          <w:i/>
          <w:iCs/>
          <w:kern w:val="0"/>
          <w:sz w:val="24"/>
          <w:szCs w:val="20"/>
          <w:lang w:eastAsia="it-IT"/>
          <w14:ligatures w14:val="none"/>
        </w:rPr>
        <w:t>bruciatura</w:t>
      </w:r>
      <w:r w:rsidR="00C313E1" w:rsidRPr="00C313E1">
        <w:rPr>
          <w:rFonts w:ascii="Arial" w:eastAsia="Times New Roman" w:hAnsi="Arial" w:cs="Times New Roman"/>
          <w:i/>
          <w:iCs/>
          <w:kern w:val="0"/>
          <w:sz w:val="24"/>
          <w:szCs w:val="20"/>
          <w:lang w:eastAsia="it-IT"/>
          <w14:ligatures w14:val="none"/>
        </w:rPr>
        <w:t xml:space="preserve"> per bruciatura, ferita per ferita, livido per livido.</w:t>
      </w:r>
    </w:p>
    <w:p w14:paraId="3B77244A" w14:textId="2785EA88"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lastRenderedPageBreak/>
        <w:t>Quando</w:t>
      </w:r>
      <w:r w:rsidR="00C313E1" w:rsidRPr="00C313E1">
        <w:rPr>
          <w:rFonts w:ascii="Arial" w:eastAsia="Times New Roman" w:hAnsi="Arial" w:cs="Times New Roman"/>
          <w:i/>
          <w:iCs/>
          <w:kern w:val="0"/>
          <w:sz w:val="24"/>
          <w:szCs w:val="20"/>
          <w:lang w:eastAsia="it-IT"/>
          <w14:ligatures w14:val="none"/>
        </w:rPr>
        <w:t xml:space="preserve"> un uomo colpisce l’occhio del suo schiavo o della sua schiava e lo acceca, darà loro la libertà in compenso dell’occhio.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fa cadere il dente del suo schiavo o della sua schiava, darà loro la libertà in compenso del dente.</w:t>
      </w:r>
    </w:p>
    <w:p w14:paraId="64B80924" w14:textId="2BB1D030"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un bue cozza con le corna contro un uomo o una donna e ne segue la morte, il bue sarà lapidato e non se ne mangerà la carne. Però il proprietario del bue è innocente.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se il bue era solito cozzare con le corna già prima e il padrone era stato avvisato e non lo aveva custodito, se ha causato la morte di un uomo o di una donna, il bue sarà lapidato e anche il suo padrone dev’essere messo a morte.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invece gli viene imposto un risarcimento, egli pagherà il riscatto della propria vita, secondo quanto gli verrà imposto.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cozza con le corna contro un figlio o se cozza contro una figlia, si procederà nella stessa maniera.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il bue colpisce con le corna uno schiavo o una schiava, si darà al suo padrone del denaro, trenta sicli, e il bue sarà lapidato.</w:t>
      </w:r>
    </w:p>
    <w:p w14:paraId="03439741" w14:textId="4D39D435"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un uomo lascia una cisterna aperta oppure quando un uomo scava una cisterna e non la copre, se vi cade un bue o un asino, il proprietario della cisterna deve dare l’indennizzo: verserà il denaro al padrone della bestia e l’animale morto gli apparterrà.</w:t>
      </w:r>
    </w:p>
    <w:p w14:paraId="530E3EAD" w14:textId="4B36B473"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il bue di un tale cozza contro il bue del suo prossimo e ne causa la morte, essi venderanno il bue vivo e se ne divideranno il prezzo; si divideranno anche la bestia morta.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se è notorio che il bue era solito cozzare già prima e il suo padrone non lo ha custodito, egli dovrà dare come indennizzo bue per bue e la bestia morta gli apparterrà.</w:t>
      </w:r>
    </w:p>
    <w:p w14:paraId="6487572D" w14:textId="2C548E0D"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Quando un uomo ruba un bue o un montone e poi lo sgozza o lo vende, darà come indennizzo cinque capi di grosso bestiame per il bue e quattro capi di bestiame minuto per il montone. (Es 21,1-37). </w:t>
      </w:r>
    </w:p>
    <w:p w14:paraId="20F2140E" w14:textId="4D46F616"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Se un ladro viene sorpreso mentre sta facendo una breccia in un muro e viene colpito e muore, non vi è per lui vendetta di sangue. </w:t>
      </w:r>
      <w:r w:rsidR="00390A41" w:rsidRPr="00C313E1">
        <w:rPr>
          <w:rFonts w:ascii="Arial" w:eastAsia="Times New Roman" w:hAnsi="Arial" w:cs="Times New Roman"/>
          <w:i/>
          <w:iCs/>
          <w:kern w:val="0"/>
          <w:sz w:val="24"/>
          <w:szCs w:val="20"/>
          <w:lang w:eastAsia="it-IT"/>
          <w14:ligatures w14:val="none"/>
        </w:rPr>
        <w:t>Ma</w:t>
      </w:r>
      <w:r w:rsidRPr="00C313E1">
        <w:rPr>
          <w:rFonts w:ascii="Arial" w:eastAsia="Times New Roman" w:hAnsi="Arial" w:cs="Times New Roman"/>
          <w:i/>
          <w:iCs/>
          <w:kern w:val="0"/>
          <w:sz w:val="24"/>
          <w:szCs w:val="20"/>
          <w:lang w:eastAsia="it-IT"/>
          <w14:ligatures w14:val="none"/>
        </w:rPr>
        <w:t xml:space="preserve"> se il sole si era già alzato su di lui, vi è per lui vendetta di sangue.</w:t>
      </w:r>
    </w:p>
    <w:p w14:paraId="01F813DD" w14:textId="6F67795A"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ladro dovrà dare l’indennizzo: se non avrà di che pagare, sarà venduto in compenso dell’oggetto rubato. </w:t>
      </w:r>
      <w:r w:rsidR="00390A41" w:rsidRPr="00C313E1">
        <w:rPr>
          <w:rFonts w:ascii="Arial" w:eastAsia="Times New Roman" w:hAnsi="Arial" w:cs="Times New Roman"/>
          <w:i/>
          <w:iCs/>
          <w:kern w:val="0"/>
          <w:sz w:val="24"/>
          <w:szCs w:val="20"/>
          <w:lang w:eastAsia="it-IT"/>
          <w14:ligatures w14:val="none"/>
        </w:rPr>
        <w:t>Se</w:t>
      </w:r>
      <w:r w:rsidRPr="00C313E1">
        <w:rPr>
          <w:rFonts w:ascii="Arial" w:eastAsia="Times New Roman" w:hAnsi="Arial" w:cs="Times New Roman"/>
          <w:i/>
          <w:iCs/>
          <w:kern w:val="0"/>
          <w:sz w:val="24"/>
          <w:szCs w:val="20"/>
          <w:lang w:eastAsia="it-IT"/>
          <w14:ligatures w14:val="none"/>
        </w:rPr>
        <w:t xml:space="preserve"> si trova ancora in vita e ciò che è stato rubato è in suo possesso, si tratti di bue, di asino o di montone, restituirà il doppio.</w:t>
      </w:r>
    </w:p>
    <w:p w14:paraId="251EB04C" w14:textId="024B5E73"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un uomo usa come pascolo un campo o una vigna e lascia che il suo bestiame vada a pascolare in un campo altrui, deve dare l’indennizzo con il meglio del suo campo e con il meglio della sua vigna.</w:t>
      </w:r>
    </w:p>
    <w:p w14:paraId="255E1121" w14:textId="7C4D95E7"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un fuoco si propaga e si attacca ai cespugli spinosi, se viene bruciato un mucchio di covoni o il grano in spiga o il grano in erba, colui che ha provocato l’incendio darà l’indennizzo.</w:t>
      </w:r>
    </w:p>
    <w:p w14:paraId="24C3EE57" w14:textId="04B1DD59"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un uomo dà in custodia al suo prossimo denaro od oggetti e poi nella casa di costui viene commesso un furto, se si trova il ladro, quest’ultimo restituirà il doppio.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il ladro non si trova, il padrone della casa si avvicinerà a Dio per giurare che non ha allungato la mano sulla proprietà del suo prossimo.</w:t>
      </w:r>
    </w:p>
    <w:p w14:paraId="0B9B40CC" w14:textId="33900354"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Qualunque</w:t>
      </w:r>
      <w:r w:rsidR="00C313E1" w:rsidRPr="00C313E1">
        <w:rPr>
          <w:rFonts w:ascii="Arial" w:eastAsia="Times New Roman" w:hAnsi="Arial" w:cs="Times New Roman"/>
          <w:i/>
          <w:iCs/>
          <w:kern w:val="0"/>
          <w:sz w:val="24"/>
          <w:szCs w:val="20"/>
          <w:lang w:eastAsia="it-IT"/>
          <w14:ligatures w14:val="none"/>
        </w:rPr>
        <w:t xml:space="preserve"> sia l’oggetto di una frode, si tratti di un bue, di un asino, di un montone, di una veste, di qualunque oggetto perduto, di cui uno dice: “È questo!”, la causa </w:t>
      </w:r>
      <w:r w:rsidR="00C313E1" w:rsidRPr="00C313E1">
        <w:rPr>
          <w:rFonts w:ascii="Arial" w:eastAsia="Times New Roman" w:hAnsi="Arial" w:cs="Times New Roman"/>
          <w:i/>
          <w:iCs/>
          <w:kern w:val="0"/>
          <w:sz w:val="24"/>
          <w:szCs w:val="20"/>
          <w:lang w:eastAsia="it-IT"/>
          <w14:ligatures w14:val="none"/>
        </w:rPr>
        <w:lastRenderedPageBreak/>
        <w:t>delle due parti andrà fino a Dio: colui che Dio dichiarerà colpevole restituirà il doppio al suo prossimo.</w:t>
      </w:r>
    </w:p>
    <w:p w14:paraId="5E1186A2" w14:textId="1183CF00"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un uomo dà in custodia al suo prossimo un asino o un bue o un capo di bestiame minuto o qualsiasi animale, se la bestia muore o si è prodotta una frattura o è stata rapita senza testimone, </w:t>
      </w:r>
      <w:r w:rsidRPr="00C313E1">
        <w:rPr>
          <w:rFonts w:ascii="Arial" w:eastAsia="Times New Roman" w:hAnsi="Arial" w:cs="Times New Roman"/>
          <w:i/>
          <w:iCs/>
          <w:kern w:val="0"/>
          <w:sz w:val="24"/>
          <w:szCs w:val="20"/>
          <w:lang w:eastAsia="it-IT"/>
          <w14:ligatures w14:val="none"/>
        </w:rPr>
        <w:t>interverrà</w:t>
      </w:r>
      <w:r w:rsidR="00C313E1" w:rsidRPr="00C313E1">
        <w:rPr>
          <w:rFonts w:ascii="Arial" w:eastAsia="Times New Roman" w:hAnsi="Arial" w:cs="Times New Roman"/>
          <w:i/>
          <w:iCs/>
          <w:kern w:val="0"/>
          <w:sz w:val="24"/>
          <w:szCs w:val="20"/>
          <w:lang w:eastAsia="it-IT"/>
          <w14:ligatures w14:val="none"/>
        </w:rPr>
        <w:t xml:space="preserve"> tra le due parti un giuramento per il Signore, per dichiarare che il depositario non ha allungato la mano sulla proprietà del suo prossimo. Il padrone della bestia accetterà e l’altro non dovrà risarcire.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se la bestia è stata rubata quando si trovava presso di lui, pagherà l’indennizzo al padrone di essa.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invece è stata sbranata, ne porterà la prova in testimonianza e non dovrà dare l’indennizzo per la bestia sbranata.</w:t>
      </w:r>
    </w:p>
    <w:p w14:paraId="6166DB5A" w14:textId="24E27C8E"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un uomo prende in prestito dal suo prossimo una bestia e questa si è prodotta una frattura o è morta in assenza del padrone, dovrà pagare l’indennizzo.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se il padrone si trova presente, non deve restituire; se si tratta di una bestia presa a nolo, la sua perdita è compensata dal prezzo del noleggio.</w:t>
      </w:r>
    </w:p>
    <w:p w14:paraId="41F9F81E" w14:textId="036D0856"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un uomo seduce una vergine non ancora fidanzata e si corica con lei, ne pagherà il prezzo nuziale, e lei diverrà sua moglie.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il padre di lei si rifiuta di dargliela, egli dovrà versare una somma di denaro pari al prezzo nuziale delle vergini.</w:t>
      </w:r>
    </w:p>
    <w:p w14:paraId="2DB06A5F" w14:textId="6818808E"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lascerai vivere colei che pratica la magia.</w:t>
      </w:r>
    </w:p>
    <w:p w14:paraId="63ED7F53" w14:textId="5D4494CE"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Chiunque</w:t>
      </w:r>
      <w:r w:rsidR="00C313E1" w:rsidRPr="00C313E1">
        <w:rPr>
          <w:rFonts w:ascii="Arial" w:eastAsia="Times New Roman" w:hAnsi="Arial" w:cs="Times New Roman"/>
          <w:i/>
          <w:iCs/>
          <w:kern w:val="0"/>
          <w:sz w:val="24"/>
          <w:szCs w:val="20"/>
          <w:lang w:eastAsia="it-IT"/>
          <w14:ligatures w14:val="none"/>
        </w:rPr>
        <w:t xml:space="preserve"> giaccia con una bestia sia messo a morte.</w:t>
      </w:r>
    </w:p>
    <w:p w14:paraId="293A7190" w14:textId="42B38525"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Colui</w:t>
      </w:r>
      <w:r w:rsidR="00C313E1" w:rsidRPr="00C313E1">
        <w:rPr>
          <w:rFonts w:ascii="Arial" w:eastAsia="Times New Roman" w:hAnsi="Arial" w:cs="Times New Roman"/>
          <w:i/>
          <w:iCs/>
          <w:kern w:val="0"/>
          <w:sz w:val="24"/>
          <w:szCs w:val="20"/>
          <w:lang w:eastAsia="it-IT"/>
          <w14:ligatures w14:val="none"/>
        </w:rPr>
        <w:t xml:space="preserve"> che offre un sacrificio agli dèi, anziché al solo Signore, sarà votato allo sterminio.</w:t>
      </w:r>
    </w:p>
    <w:p w14:paraId="4223760E" w14:textId="4E955D94"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molesterai il forestiero né lo opprimerai, perché voi siete stati forestieri in terra d’Egitto.</w:t>
      </w:r>
    </w:p>
    <w:p w14:paraId="6574E1A2" w14:textId="5B720572"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maltratterai la vedova o l’orfano.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tu lo maltratti, quando invocherà da me l’aiuto, io darò ascolto al suo grido, </w:t>
      </w:r>
      <w:r w:rsidRPr="00C313E1">
        <w:rPr>
          <w:rFonts w:ascii="Arial" w:eastAsia="Times New Roman" w:hAnsi="Arial" w:cs="Times New Roman"/>
          <w:i/>
          <w:iCs/>
          <w:kern w:val="0"/>
          <w:sz w:val="24"/>
          <w:szCs w:val="20"/>
          <w:lang w:eastAsia="it-IT"/>
          <w14:ligatures w14:val="none"/>
        </w:rPr>
        <w:t>la</w:t>
      </w:r>
      <w:r w:rsidR="00C313E1" w:rsidRPr="00C313E1">
        <w:rPr>
          <w:rFonts w:ascii="Arial" w:eastAsia="Times New Roman" w:hAnsi="Arial" w:cs="Times New Roman"/>
          <w:i/>
          <w:iCs/>
          <w:kern w:val="0"/>
          <w:sz w:val="24"/>
          <w:szCs w:val="20"/>
          <w:lang w:eastAsia="it-IT"/>
          <w14:ligatures w14:val="none"/>
        </w:rPr>
        <w:t xml:space="preserve"> mia ira si accenderà e vi farò morire di spada: le vostre mogli saranno vedove e i vostri figli orfani.</w:t>
      </w:r>
    </w:p>
    <w:p w14:paraId="5000E8EE" w14:textId="205E98F8"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tu presti denaro a qualcuno del mio popolo, all’indigente che sta con te, non ti comporterai con lui da usuraio: voi non dovete imporgli alcun interesse.</w:t>
      </w:r>
    </w:p>
    <w:p w14:paraId="4DF4CD93" w14:textId="05EC71E4"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prendi in pegno il mantello del tuo prossimo, glielo renderai prima del tramonto del sole, </w:t>
      </w:r>
      <w:r w:rsidRPr="00C313E1">
        <w:rPr>
          <w:rFonts w:ascii="Arial" w:eastAsia="Times New Roman" w:hAnsi="Arial" w:cs="Times New Roman"/>
          <w:i/>
          <w:iCs/>
          <w:kern w:val="0"/>
          <w:sz w:val="24"/>
          <w:szCs w:val="20"/>
          <w:lang w:eastAsia="it-IT"/>
          <w14:ligatures w14:val="none"/>
        </w:rPr>
        <w:t>perché</w:t>
      </w:r>
      <w:r w:rsidR="00C313E1" w:rsidRPr="00C313E1">
        <w:rPr>
          <w:rFonts w:ascii="Arial" w:eastAsia="Times New Roman" w:hAnsi="Arial" w:cs="Times New Roman"/>
          <w:i/>
          <w:iCs/>
          <w:kern w:val="0"/>
          <w:sz w:val="24"/>
          <w:szCs w:val="20"/>
          <w:lang w:eastAsia="it-IT"/>
          <w14:ligatures w14:val="none"/>
        </w:rPr>
        <w:t xml:space="preserve"> è la sua sola coperta, è il mantello per la sua pelle; come potrebbe coprirsi dormendo? Altrimenti, quando griderà verso di me, io l’ascolterò, perché io sono pietoso.</w:t>
      </w:r>
    </w:p>
    <w:p w14:paraId="437F5572" w14:textId="735EB570"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bestemmierai Dio e non maledirai il capo del tuo popolo.</w:t>
      </w:r>
    </w:p>
    <w:p w14:paraId="06FDD67A" w14:textId="6C744429"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ritarderai l’offerta di ciò che riempie il tuo granaio e di ciò che stilla dal tuo frantoio.</w:t>
      </w:r>
    </w:p>
    <w:p w14:paraId="5319B48D" w14:textId="77777777"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Il primogenito dei tuoi figli lo darai a me.</w:t>
      </w:r>
    </w:p>
    <w:p w14:paraId="1C3061D6" w14:textId="7E153309"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Così</w:t>
      </w:r>
      <w:r w:rsidR="00C313E1" w:rsidRPr="00C313E1">
        <w:rPr>
          <w:rFonts w:ascii="Arial" w:eastAsia="Times New Roman" w:hAnsi="Arial" w:cs="Times New Roman"/>
          <w:i/>
          <w:iCs/>
          <w:kern w:val="0"/>
          <w:sz w:val="24"/>
          <w:szCs w:val="20"/>
          <w:lang w:eastAsia="it-IT"/>
          <w14:ligatures w14:val="none"/>
        </w:rPr>
        <w:t xml:space="preserve"> farai per il tuo bue e per il tuo bestiame minuto: sette giorni resterà con sua madre, l’ottavo giorno lo darai a me.</w:t>
      </w:r>
    </w:p>
    <w:p w14:paraId="072615B4" w14:textId="41EE7E41"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Voi</w:t>
      </w:r>
      <w:r w:rsidR="00C313E1" w:rsidRPr="00C313E1">
        <w:rPr>
          <w:rFonts w:ascii="Arial" w:eastAsia="Times New Roman" w:hAnsi="Arial" w:cs="Times New Roman"/>
          <w:i/>
          <w:iCs/>
          <w:kern w:val="0"/>
          <w:sz w:val="24"/>
          <w:szCs w:val="20"/>
          <w:lang w:eastAsia="it-IT"/>
          <w14:ligatures w14:val="none"/>
        </w:rPr>
        <w:t xml:space="preserve"> sarete per me uomini santi: non mangerete la carne di una bestia sbranata nella campagna, ma la getterete ai cani. (Es 22,1-30). </w:t>
      </w:r>
    </w:p>
    <w:p w14:paraId="419B2E6A" w14:textId="50C56741"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lastRenderedPageBreak/>
        <w:t xml:space="preserve">Non spargerai false dicerie; non presterai mano al colpevole per far da testimone in favore di un’ingiustizia. </w:t>
      </w:r>
      <w:r w:rsidR="00390A41" w:rsidRPr="00C313E1">
        <w:rPr>
          <w:rFonts w:ascii="Arial" w:eastAsia="Times New Roman" w:hAnsi="Arial" w:cs="Times New Roman"/>
          <w:i/>
          <w:iCs/>
          <w:kern w:val="0"/>
          <w:sz w:val="24"/>
          <w:szCs w:val="20"/>
          <w:lang w:eastAsia="it-IT"/>
          <w14:ligatures w14:val="none"/>
        </w:rPr>
        <w:t>Non</w:t>
      </w:r>
      <w:r w:rsidRPr="00C313E1">
        <w:rPr>
          <w:rFonts w:ascii="Arial" w:eastAsia="Times New Roman" w:hAnsi="Arial" w:cs="Times New Roman"/>
          <w:i/>
          <w:iCs/>
          <w:kern w:val="0"/>
          <w:sz w:val="24"/>
          <w:szCs w:val="20"/>
          <w:lang w:eastAsia="it-IT"/>
          <w14:ligatures w14:val="none"/>
        </w:rPr>
        <w:t xml:space="preserve"> seguirai la maggioranza per agire male e non deporrai in processo così da stare con la maggioranza, per ledere il diritto.</w:t>
      </w:r>
    </w:p>
    <w:p w14:paraId="79507B69" w14:textId="4E9D841D"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favorirai nemmeno il debole nel suo processo.</w:t>
      </w:r>
    </w:p>
    <w:p w14:paraId="1F9B625C" w14:textId="6D440487"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incontrerai il bue del tuo nemico o il suo asino dispersi, glieli dovrai ricondurre. </w:t>
      </w:r>
      <w:r w:rsidRPr="00C313E1">
        <w:rPr>
          <w:rFonts w:ascii="Arial" w:eastAsia="Times New Roman" w:hAnsi="Arial" w:cs="Times New Roman"/>
          <w:i/>
          <w:iCs/>
          <w:kern w:val="0"/>
          <w:sz w:val="24"/>
          <w:szCs w:val="20"/>
          <w:lang w:eastAsia="it-IT"/>
          <w14:ligatures w14:val="none"/>
        </w:rPr>
        <w:t>Quando</w:t>
      </w:r>
      <w:r w:rsidR="00C313E1" w:rsidRPr="00C313E1">
        <w:rPr>
          <w:rFonts w:ascii="Arial" w:eastAsia="Times New Roman" w:hAnsi="Arial" w:cs="Times New Roman"/>
          <w:i/>
          <w:iCs/>
          <w:kern w:val="0"/>
          <w:sz w:val="24"/>
          <w:szCs w:val="20"/>
          <w:lang w:eastAsia="it-IT"/>
          <w14:ligatures w14:val="none"/>
        </w:rPr>
        <w:t xml:space="preserve"> vedrai l’asino del tuo nemico accasciarsi sotto il carico, non abbandonarlo a se stesso: mettiti con lui a scioglierlo dal carico.</w:t>
      </w:r>
    </w:p>
    <w:p w14:paraId="2719169A" w14:textId="5DB9AA15"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ledere il diritto del tuo povero nel suo processo.</w:t>
      </w:r>
    </w:p>
    <w:p w14:paraId="0884C7BF" w14:textId="53FED17E"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Ti</w:t>
      </w:r>
      <w:r w:rsidR="00C313E1" w:rsidRPr="00C313E1">
        <w:rPr>
          <w:rFonts w:ascii="Arial" w:eastAsia="Times New Roman" w:hAnsi="Arial" w:cs="Times New Roman"/>
          <w:i/>
          <w:iCs/>
          <w:kern w:val="0"/>
          <w:sz w:val="24"/>
          <w:szCs w:val="20"/>
          <w:lang w:eastAsia="it-IT"/>
          <w14:ligatures w14:val="none"/>
        </w:rPr>
        <w:t xml:space="preserve"> terrai lontano da parola menzognera. Non far morire l’innocente e il giusto, perché io non assolvo il colpevole.</w:t>
      </w:r>
    </w:p>
    <w:p w14:paraId="68EFADE5" w14:textId="2CD24BF6"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accetterai doni, perché il dono acceca chi ha gli occhi aperti e perverte anche le parole dei giusti.</w:t>
      </w:r>
    </w:p>
    <w:p w14:paraId="4DEF1D48" w14:textId="40F8CCE6"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opprimerai il forestiero: anche voi conoscete la vita del forestiero, perché siete stati forestieri in terra d’Egitto.</w:t>
      </w:r>
    </w:p>
    <w:p w14:paraId="69432CFE" w14:textId="149BF3E2"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Per</w:t>
      </w:r>
      <w:r w:rsidR="00C313E1" w:rsidRPr="00C313E1">
        <w:rPr>
          <w:rFonts w:ascii="Arial" w:eastAsia="Times New Roman" w:hAnsi="Arial" w:cs="Times New Roman"/>
          <w:i/>
          <w:iCs/>
          <w:kern w:val="0"/>
          <w:sz w:val="24"/>
          <w:szCs w:val="20"/>
          <w:lang w:eastAsia="it-IT"/>
          <w14:ligatures w14:val="none"/>
        </w:rPr>
        <w:t xml:space="preserve">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5122044F" w14:textId="05C510E7"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Per</w:t>
      </w:r>
      <w:r w:rsidR="00C313E1" w:rsidRPr="00C313E1">
        <w:rPr>
          <w:rFonts w:ascii="Arial" w:eastAsia="Times New Roman" w:hAnsi="Arial" w:cs="Times New Roman"/>
          <w:i/>
          <w:iCs/>
          <w:kern w:val="0"/>
          <w:sz w:val="24"/>
          <w:szCs w:val="20"/>
          <w:lang w:eastAsia="it-IT"/>
          <w14:ligatures w14:val="none"/>
        </w:rPr>
        <w:t xml:space="preserve"> sei giorni farai i tuoi lavori, ma nel settimo giorno farai riposo, perché possano godere quiete il tuo bue e il tuo asino e possano respirare i figli della tua schiava e il forestiero.</w:t>
      </w:r>
    </w:p>
    <w:p w14:paraId="210C2417" w14:textId="75B972EA"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Farete</w:t>
      </w:r>
      <w:r w:rsidR="00C313E1" w:rsidRPr="00C313E1">
        <w:rPr>
          <w:rFonts w:ascii="Arial" w:eastAsia="Times New Roman" w:hAnsi="Arial" w:cs="Times New Roman"/>
          <w:i/>
          <w:iCs/>
          <w:kern w:val="0"/>
          <w:sz w:val="24"/>
          <w:szCs w:val="20"/>
          <w:lang w:eastAsia="it-IT"/>
          <w14:ligatures w14:val="none"/>
        </w:rPr>
        <w:t xml:space="preserve"> attenzione a quanto vi ho detto: non pronunciate il nome di altri dèi; non si senta sulla tua bocca!</w:t>
      </w:r>
    </w:p>
    <w:p w14:paraId="69D15494" w14:textId="7FB3C7F4"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Tre</w:t>
      </w:r>
      <w:r w:rsidR="00C313E1" w:rsidRPr="00C313E1">
        <w:rPr>
          <w:rFonts w:ascii="Arial" w:eastAsia="Times New Roman" w:hAnsi="Arial" w:cs="Times New Roman"/>
          <w:i/>
          <w:iCs/>
          <w:kern w:val="0"/>
          <w:sz w:val="24"/>
          <w:szCs w:val="20"/>
          <w:lang w:eastAsia="it-IT"/>
          <w14:ligatures w14:val="none"/>
        </w:rPr>
        <w:t xml:space="preserve"> volte all’anno farai festa in mio onore.</w:t>
      </w:r>
    </w:p>
    <w:p w14:paraId="1EA6A3E2" w14:textId="4CE8F314"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Osserverai</w:t>
      </w:r>
      <w:r w:rsidR="00C313E1" w:rsidRPr="00C313E1">
        <w:rPr>
          <w:rFonts w:ascii="Arial" w:eastAsia="Times New Roman" w:hAnsi="Arial" w:cs="Times New Roman"/>
          <w:i/>
          <w:iCs/>
          <w:kern w:val="0"/>
          <w:sz w:val="24"/>
          <w:szCs w:val="20"/>
          <w:lang w:eastAsia="it-IT"/>
          <w14:ligatures w14:val="none"/>
        </w:rPr>
        <w:t xml:space="preserve"> la festa degli Azzimi: per sette giorni mangerai azzimi, come ti ho ordinato, nella ricorrenza del mese di Abìb, perché in esso sei uscito dall’Egitto.</w:t>
      </w:r>
    </w:p>
    <w:p w14:paraId="79E9E113" w14:textId="77777777"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 si dovrà comparire davanti a me a mani vuote.</w:t>
      </w:r>
    </w:p>
    <w:p w14:paraId="1C6C9D27" w14:textId="741D2B93"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Osserverai</w:t>
      </w:r>
      <w:r w:rsidR="00C313E1" w:rsidRPr="00C313E1">
        <w:rPr>
          <w:rFonts w:ascii="Arial" w:eastAsia="Times New Roman" w:hAnsi="Arial" w:cs="Times New Roman"/>
          <w:i/>
          <w:iCs/>
          <w:kern w:val="0"/>
          <w:sz w:val="24"/>
          <w:szCs w:val="20"/>
          <w:lang w:eastAsia="it-IT"/>
          <w14:ligatures w14:val="none"/>
        </w:rPr>
        <w:t xml:space="preserve"> la festa della mietitura, cioè dei primi frutti dei tuoi lavori di semina nei campi, e poi, al termine dell’anno, la festa del raccolto, quando raccoglierai il frutto dei tuoi lavori nei campi.</w:t>
      </w:r>
    </w:p>
    <w:p w14:paraId="0DD58F67" w14:textId="70CFCE06"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Tre</w:t>
      </w:r>
      <w:r w:rsidR="00C313E1" w:rsidRPr="00C313E1">
        <w:rPr>
          <w:rFonts w:ascii="Arial" w:eastAsia="Times New Roman" w:hAnsi="Arial" w:cs="Times New Roman"/>
          <w:i/>
          <w:iCs/>
          <w:kern w:val="0"/>
          <w:sz w:val="24"/>
          <w:szCs w:val="20"/>
          <w:lang w:eastAsia="it-IT"/>
          <w14:ligatures w14:val="none"/>
        </w:rPr>
        <w:t xml:space="preserve"> volte all’anno ogni tuo maschio comparirà alla presenza del Signore Dio.</w:t>
      </w:r>
    </w:p>
    <w:p w14:paraId="54EB18AA" w14:textId="2D77055A"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offrirai con pane lievitato il sangue del sacrificio in mio onore, e il grasso della vittima per la mia festa non dovrà restare fino al mattino.</w:t>
      </w:r>
    </w:p>
    <w:p w14:paraId="5A1E1F14" w14:textId="242837A8"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Il meglio delle primizie del tuo suolo lo porterai alla casa del Signore, tuo Dio.</w:t>
      </w:r>
    </w:p>
    <w:p w14:paraId="509B1CA1" w14:textId="77777777"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Non farai cuocere un capretto nel latte di sua madre.</w:t>
      </w:r>
    </w:p>
    <w:p w14:paraId="69A62893" w14:textId="53274EB6"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Ecco, io mando un angelo davanti a te per custodirti sul cammino e per farti entrare nel luogo che ho preparato. </w:t>
      </w:r>
      <w:r w:rsidR="00390A41" w:rsidRPr="00C313E1">
        <w:rPr>
          <w:rFonts w:ascii="Arial" w:eastAsia="Times New Roman" w:hAnsi="Arial" w:cs="Times New Roman"/>
          <w:i/>
          <w:iCs/>
          <w:kern w:val="0"/>
          <w:sz w:val="24"/>
          <w:szCs w:val="20"/>
          <w:lang w:eastAsia="it-IT"/>
          <w14:ligatures w14:val="none"/>
        </w:rPr>
        <w:t>Abbi</w:t>
      </w:r>
      <w:r w:rsidRPr="00C313E1">
        <w:rPr>
          <w:rFonts w:ascii="Arial" w:eastAsia="Times New Roman" w:hAnsi="Arial" w:cs="Times New Roman"/>
          <w:i/>
          <w:iCs/>
          <w:kern w:val="0"/>
          <w:sz w:val="24"/>
          <w:szCs w:val="20"/>
          <w:lang w:eastAsia="it-IT"/>
          <w14:ligatures w14:val="none"/>
        </w:rPr>
        <w:t xml:space="preserve"> rispetto della sua presenza, </w:t>
      </w:r>
      <w:r w:rsidR="00390A41" w:rsidRPr="00C313E1">
        <w:rPr>
          <w:rFonts w:ascii="Arial" w:eastAsia="Times New Roman" w:hAnsi="Arial" w:cs="Times New Roman"/>
          <w:i/>
          <w:iCs/>
          <w:kern w:val="0"/>
          <w:sz w:val="24"/>
          <w:szCs w:val="20"/>
          <w:lang w:eastAsia="it-IT"/>
          <w14:ligatures w14:val="none"/>
        </w:rPr>
        <w:t>dà</w:t>
      </w:r>
      <w:r w:rsidRPr="00C313E1">
        <w:rPr>
          <w:rFonts w:ascii="Arial" w:eastAsia="Times New Roman" w:hAnsi="Arial" w:cs="Times New Roman"/>
          <w:i/>
          <w:iCs/>
          <w:kern w:val="0"/>
          <w:sz w:val="24"/>
          <w:szCs w:val="20"/>
          <w:lang w:eastAsia="it-IT"/>
          <w14:ligatures w14:val="none"/>
        </w:rPr>
        <w:t xml:space="preserve"> ascolto alla sua voce e non ribellarti a lui; egli infatti non perdonerebbe la vostra trasgressione, perché il mio nome è in lui. </w:t>
      </w:r>
      <w:r w:rsidR="00390A41" w:rsidRPr="00C313E1">
        <w:rPr>
          <w:rFonts w:ascii="Arial" w:eastAsia="Times New Roman" w:hAnsi="Arial" w:cs="Times New Roman"/>
          <w:i/>
          <w:iCs/>
          <w:kern w:val="0"/>
          <w:sz w:val="24"/>
          <w:szCs w:val="20"/>
          <w:lang w:eastAsia="it-IT"/>
          <w14:ligatures w14:val="none"/>
        </w:rPr>
        <w:t>Se</w:t>
      </w:r>
      <w:r w:rsidRPr="00C313E1">
        <w:rPr>
          <w:rFonts w:ascii="Arial" w:eastAsia="Times New Roman" w:hAnsi="Arial" w:cs="Times New Roman"/>
          <w:i/>
          <w:iCs/>
          <w:kern w:val="0"/>
          <w:sz w:val="24"/>
          <w:szCs w:val="20"/>
          <w:lang w:eastAsia="it-IT"/>
          <w14:ligatures w14:val="none"/>
        </w:rPr>
        <w:t xml:space="preserve"> tu dai ascolto alla sua voce e fai quanto ti dirò, io sarò il nemico dei tuoi nemici e l’avversario dei tuoi avversari.</w:t>
      </w:r>
    </w:p>
    <w:p w14:paraId="266F724F" w14:textId="0256B0BA"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lastRenderedPageBreak/>
        <w:t xml:space="preserve">Quando il mio angelo camminerà alla tua testa e ti farà entrare presso l’Amorreo, l’Ittita, il Perizzita, il Cananeo, l’Eveo e il Gebuseo e io li distruggerò, </w:t>
      </w:r>
      <w:r w:rsidR="00390A41" w:rsidRPr="00C313E1">
        <w:rPr>
          <w:rFonts w:ascii="Arial" w:eastAsia="Times New Roman" w:hAnsi="Arial" w:cs="Times New Roman"/>
          <w:i/>
          <w:iCs/>
          <w:kern w:val="0"/>
          <w:sz w:val="24"/>
          <w:szCs w:val="20"/>
          <w:lang w:eastAsia="it-IT"/>
          <w14:ligatures w14:val="none"/>
        </w:rPr>
        <w:t>tu</w:t>
      </w:r>
      <w:r w:rsidRPr="00C313E1">
        <w:rPr>
          <w:rFonts w:ascii="Arial" w:eastAsia="Times New Roman" w:hAnsi="Arial" w:cs="Times New Roman"/>
          <w:i/>
          <w:iCs/>
          <w:kern w:val="0"/>
          <w:sz w:val="24"/>
          <w:szCs w:val="20"/>
          <w:lang w:eastAsia="it-IT"/>
          <w14:ligatures w14:val="none"/>
        </w:rPr>
        <w:t xml:space="preserve"> non ti prostrerai davanti ai loro dèi e non li servirai; tu non ti comporterai secondo le loro opere, ma dovrai demolire e frantumare le loro stele.</w:t>
      </w:r>
    </w:p>
    <w:p w14:paraId="1C81118D" w14:textId="4999D561"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Voi</w:t>
      </w:r>
      <w:r w:rsidR="00C313E1" w:rsidRPr="00C313E1">
        <w:rPr>
          <w:rFonts w:ascii="Arial" w:eastAsia="Times New Roman" w:hAnsi="Arial" w:cs="Times New Roman"/>
          <w:i/>
          <w:iCs/>
          <w:kern w:val="0"/>
          <w:sz w:val="24"/>
          <w:szCs w:val="20"/>
          <w:lang w:eastAsia="it-IT"/>
          <w14:ligatures w14:val="none"/>
        </w:rPr>
        <w:t xml:space="preserve"> servirete il Signore, vostro Dio. Egli benedirà il tuo pane e la tua acqua. Terrò lontana da te la malattia. </w:t>
      </w: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vi sarà nella tua terra donna che abortisca o che sia sterile. Ti farò giungere al numero completo dei tuoi giorni.</w:t>
      </w:r>
    </w:p>
    <w:p w14:paraId="1E8B0153" w14:textId="4DFFCAF1"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Manderò</w:t>
      </w:r>
      <w:r w:rsidR="00C313E1" w:rsidRPr="00C313E1">
        <w:rPr>
          <w:rFonts w:ascii="Arial" w:eastAsia="Times New Roman" w:hAnsi="Arial" w:cs="Times New Roman"/>
          <w:i/>
          <w:iCs/>
          <w:kern w:val="0"/>
          <w:sz w:val="24"/>
          <w:szCs w:val="20"/>
          <w:lang w:eastAsia="it-IT"/>
          <w14:ligatures w14:val="none"/>
        </w:rPr>
        <w:t xml:space="preserve"> il mio terrore davanti a te e metterò in rotta ogni popolo in mezzo al quale entrerai; farò voltare le spalle a tutti i tuoi nemici davanti a te.</w:t>
      </w:r>
    </w:p>
    <w:p w14:paraId="55BEA258" w14:textId="56883497"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Manderò</w:t>
      </w:r>
      <w:r w:rsidR="00C313E1" w:rsidRPr="00C313E1">
        <w:rPr>
          <w:rFonts w:ascii="Arial" w:eastAsia="Times New Roman" w:hAnsi="Arial" w:cs="Times New Roman"/>
          <w:i/>
          <w:iCs/>
          <w:kern w:val="0"/>
          <w:sz w:val="24"/>
          <w:szCs w:val="20"/>
          <w:lang w:eastAsia="it-IT"/>
          <w14:ligatures w14:val="none"/>
        </w:rPr>
        <w:t xml:space="preserve"> i calabroni davanti a te ed essi scacceranno dalla tua presenza l’Eveo, il Cananeo e l’Ittita. </w:t>
      </w: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li scaccerò dalla tua presenza in un solo anno, perché non resti deserta la terra e le bestie selvatiche si moltiplichino contro di te. </w:t>
      </w:r>
      <w:r w:rsidRPr="00C313E1">
        <w:rPr>
          <w:rFonts w:ascii="Arial" w:eastAsia="Times New Roman" w:hAnsi="Arial" w:cs="Times New Roman"/>
          <w:i/>
          <w:iCs/>
          <w:kern w:val="0"/>
          <w:sz w:val="24"/>
          <w:szCs w:val="20"/>
          <w:lang w:eastAsia="it-IT"/>
          <w14:ligatures w14:val="none"/>
        </w:rPr>
        <w:t>Li</w:t>
      </w:r>
      <w:r w:rsidR="00C313E1" w:rsidRPr="00C313E1">
        <w:rPr>
          <w:rFonts w:ascii="Arial" w:eastAsia="Times New Roman" w:hAnsi="Arial" w:cs="Times New Roman"/>
          <w:i/>
          <w:iCs/>
          <w:kern w:val="0"/>
          <w:sz w:val="24"/>
          <w:szCs w:val="20"/>
          <w:lang w:eastAsia="it-IT"/>
          <w14:ligatures w14:val="none"/>
        </w:rPr>
        <w:t xml:space="preserve"> scaccerò dalla tua presenza a poco a poco, finché non avrai tanti discendenti da occupare la terra.</w:t>
      </w:r>
    </w:p>
    <w:p w14:paraId="0D66F7F8" w14:textId="1F6E0615" w:rsidR="00C313E1" w:rsidRPr="00C313E1" w:rsidRDefault="00390A4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Stabilirò</w:t>
      </w:r>
      <w:r w:rsidR="00C313E1" w:rsidRPr="00C313E1">
        <w:rPr>
          <w:rFonts w:ascii="Arial" w:eastAsia="Times New Roman" w:hAnsi="Arial" w:cs="Times New Roman"/>
          <w:i/>
          <w:iCs/>
          <w:kern w:val="0"/>
          <w:sz w:val="24"/>
          <w:szCs w:val="20"/>
          <w:lang w:eastAsia="it-IT"/>
          <w14:ligatures w14:val="none"/>
        </w:rPr>
        <w:t xml:space="preserve"> il tuo confine dal Mar Rosso fino al mare dei Filistei e dal deserto fino al Fiume, perché ti consegnerò in mano gli abitanti della terra e li scaccerò dalla tua presenza.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tu non farai alleanza con loro e con i loro dèi; </w:t>
      </w:r>
      <w:r w:rsidRPr="00C313E1">
        <w:rPr>
          <w:rFonts w:ascii="Arial" w:eastAsia="Times New Roman" w:hAnsi="Arial" w:cs="Times New Roman"/>
          <w:i/>
          <w:iCs/>
          <w:kern w:val="0"/>
          <w:sz w:val="24"/>
          <w:szCs w:val="20"/>
          <w:lang w:eastAsia="it-IT"/>
          <w14:ligatures w14:val="none"/>
        </w:rPr>
        <w:t>essi</w:t>
      </w:r>
      <w:r w:rsidR="00C313E1" w:rsidRPr="00C313E1">
        <w:rPr>
          <w:rFonts w:ascii="Arial" w:eastAsia="Times New Roman" w:hAnsi="Arial" w:cs="Times New Roman"/>
          <w:i/>
          <w:iCs/>
          <w:kern w:val="0"/>
          <w:sz w:val="24"/>
          <w:szCs w:val="20"/>
          <w:lang w:eastAsia="it-IT"/>
          <w14:ligatures w14:val="none"/>
        </w:rPr>
        <w:t xml:space="preserve"> non abiteranno più nella tua terra, altrimenti ti farebbero peccare contro di me, perché tu serviresti i loro dèi e ciò diventerebbe una trappola per te». (Es 23,1-32). </w:t>
      </w:r>
    </w:p>
    <w:p w14:paraId="343B81FE" w14:textId="018BE14E"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Signore disse a Mosè: «Sali verso il Signore tu e Aronne, Nadab e Abiu e settanta anziani d’Israele; voi vi prostrerete da lontano, </w:t>
      </w:r>
      <w:r w:rsidR="00390A41" w:rsidRPr="00C313E1">
        <w:rPr>
          <w:rFonts w:ascii="Arial" w:eastAsia="Times New Roman" w:hAnsi="Arial" w:cs="Times New Roman"/>
          <w:i/>
          <w:iCs/>
          <w:kern w:val="0"/>
          <w:sz w:val="24"/>
          <w:szCs w:val="20"/>
          <w:lang w:eastAsia="it-IT"/>
          <w14:ligatures w14:val="none"/>
        </w:rPr>
        <w:t>solo</w:t>
      </w:r>
      <w:r w:rsidRPr="00C313E1">
        <w:rPr>
          <w:rFonts w:ascii="Arial" w:eastAsia="Times New Roman" w:hAnsi="Arial" w:cs="Times New Roman"/>
          <w:i/>
          <w:iCs/>
          <w:kern w:val="0"/>
          <w:sz w:val="24"/>
          <w:szCs w:val="20"/>
          <w:lang w:eastAsia="it-IT"/>
          <w14:ligatures w14:val="none"/>
        </w:rPr>
        <w:t xml:space="preserve"> Mosè si avvicinerà al Signore: gli altri non si avvicinino e il popolo non salga con lui».</w:t>
      </w:r>
    </w:p>
    <w:p w14:paraId="69F6AD2F" w14:textId="64D740B4"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w:t>
      </w:r>
      <w:r w:rsidR="00390A41" w:rsidRPr="00C313E1">
        <w:rPr>
          <w:rFonts w:ascii="Arial" w:eastAsia="Times New Roman" w:hAnsi="Arial" w:cs="Times New Roman"/>
          <w:i/>
          <w:iCs/>
          <w:kern w:val="0"/>
          <w:sz w:val="24"/>
          <w:szCs w:val="20"/>
          <w:lang w:eastAsia="it-IT"/>
          <w14:ligatures w14:val="none"/>
        </w:rPr>
        <w:t>Incaricò</w:t>
      </w:r>
      <w:r w:rsidRPr="00C313E1">
        <w:rPr>
          <w:rFonts w:ascii="Arial" w:eastAsia="Times New Roman" w:hAnsi="Arial" w:cs="Times New Roman"/>
          <w:i/>
          <w:iCs/>
          <w:kern w:val="0"/>
          <w:sz w:val="24"/>
          <w:szCs w:val="20"/>
          <w:lang w:eastAsia="it-IT"/>
          <w14:ligatures w14:val="none"/>
        </w:rPr>
        <w:t xml:space="preserve"> alcuni giovani tra gli Israeliti di offrire olocausti e di sacrificare giovenchi come sacrifici di comunione, per il Signore. 6Mosè prese la metà del sangue e la mise in tanti catini e ne versò l’altra metà sull’altare. </w:t>
      </w:r>
      <w:r w:rsidR="00390A41" w:rsidRPr="00C313E1">
        <w:rPr>
          <w:rFonts w:ascii="Arial" w:eastAsia="Times New Roman" w:hAnsi="Arial" w:cs="Times New Roman"/>
          <w:i/>
          <w:iCs/>
          <w:kern w:val="0"/>
          <w:sz w:val="24"/>
          <w:szCs w:val="20"/>
          <w:lang w:eastAsia="it-IT"/>
          <w14:ligatures w14:val="none"/>
        </w:rPr>
        <w:t>Quindi</w:t>
      </w:r>
      <w:r w:rsidRPr="00C313E1">
        <w:rPr>
          <w:rFonts w:ascii="Arial" w:eastAsia="Times New Roman" w:hAnsi="Arial" w:cs="Times New Roman"/>
          <w:i/>
          <w:iCs/>
          <w:kern w:val="0"/>
          <w:sz w:val="24"/>
          <w:szCs w:val="20"/>
          <w:lang w:eastAsia="it-IT"/>
          <w14:ligatures w14:val="none"/>
        </w:rPr>
        <w:t xml:space="preserve"> prese il libro dell’alleanza e lo lesse alla presenza del popolo. Dissero: «Quanto ha detto il Signore, lo eseguiremo e vi presteremo ascolto». 8Mosè prese il sangue e ne asperse il popolo, dicendo: «Ecco il sangue dell’alleanza che il Signore ha concluso con voi sulla base di tutte queste parole!».</w:t>
      </w:r>
    </w:p>
    <w:p w14:paraId="375EE1F4" w14:textId="68404EB6"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Mosè salì con Aronne, Nadab, Abiu e i settanta anziani d’Israele. </w:t>
      </w:r>
      <w:r w:rsidR="004210BA" w:rsidRPr="00C313E1">
        <w:rPr>
          <w:rFonts w:ascii="Arial" w:eastAsia="Times New Roman" w:hAnsi="Arial" w:cs="Times New Roman"/>
          <w:i/>
          <w:iCs/>
          <w:kern w:val="0"/>
          <w:sz w:val="24"/>
          <w:szCs w:val="20"/>
          <w:lang w:eastAsia="it-IT"/>
          <w14:ligatures w14:val="none"/>
        </w:rPr>
        <w:t>Essi</w:t>
      </w:r>
      <w:r w:rsidRPr="00C313E1">
        <w:rPr>
          <w:rFonts w:ascii="Arial" w:eastAsia="Times New Roman" w:hAnsi="Arial" w:cs="Times New Roman"/>
          <w:i/>
          <w:iCs/>
          <w:kern w:val="0"/>
          <w:sz w:val="24"/>
          <w:szCs w:val="20"/>
          <w:lang w:eastAsia="it-IT"/>
          <w14:ligatures w14:val="none"/>
        </w:rPr>
        <w:t xml:space="preserve"> videro il Dio d’Israele: sotto i suoi piedi vi era come un pavimento in lastre di zaffìro, limpido come il cielo. </w:t>
      </w:r>
      <w:r w:rsidR="004210BA" w:rsidRPr="00C313E1">
        <w:rPr>
          <w:rFonts w:ascii="Arial" w:eastAsia="Times New Roman" w:hAnsi="Arial" w:cs="Times New Roman"/>
          <w:i/>
          <w:iCs/>
          <w:kern w:val="0"/>
          <w:sz w:val="24"/>
          <w:szCs w:val="20"/>
          <w:lang w:eastAsia="it-IT"/>
          <w14:ligatures w14:val="none"/>
        </w:rPr>
        <w:t>Contro</w:t>
      </w:r>
      <w:r w:rsidRPr="00C313E1">
        <w:rPr>
          <w:rFonts w:ascii="Arial" w:eastAsia="Times New Roman" w:hAnsi="Arial" w:cs="Times New Roman"/>
          <w:i/>
          <w:iCs/>
          <w:kern w:val="0"/>
          <w:sz w:val="24"/>
          <w:szCs w:val="20"/>
          <w:lang w:eastAsia="it-IT"/>
          <w14:ligatures w14:val="none"/>
        </w:rPr>
        <w:t xml:space="preserve"> i privilegiati degli Israeliti non stese la mano: essi videro Dio e poi mangiarono e bevvero.</w:t>
      </w:r>
    </w:p>
    <w:p w14:paraId="4E0F2D79" w14:textId="6F827850"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Signore disse a Mosè: «Sali verso di me sul monte e rimani lassù: io ti darò le tavole di pietra, la legge e i comandamenti che io ho scritto per istruirli». </w:t>
      </w:r>
      <w:r w:rsidR="004210BA" w:rsidRPr="00C313E1">
        <w:rPr>
          <w:rFonts w:ascii="Arial" w:eastAsia="Times New Roman" w:hAnsi="Arial" w:cs="Times New Roman"/>
          <w:i/>
          <w:iCs/>
          <w:kern w:val="0"/>
          <w:sz w:val="24"/>
          <w:szCs w:val="20"/>
          <w:lang w:eastAsia="it-IT"/>
          <w14:ligatures w14:val="none"/>
        </w:rPr>
        <w:t>Mosè</w:t>
      </w:r>
      <w:r w:rsidRPr="00C313E1">
        <w:rPr>
          <w:rFonts w:ascii="Arial" w:eastAsia="Times New Roman" w:hAnsi="Arial" w:cs="Times New Roman"/>
          <w:i/>
          <w:iCs/>
          <w:kern w:val="0"/>
          <w:sz w:val="24"/>
          <w:szCs w:val="20"/>
          <w:lang w:eastAsia="it-IT"/>
          <w14:ligatures w14:val="none"/>
        </w:rPr>
        <w:t xml:space="preserve"> si mosse con Giosuè, suo aiutante, e Mosè salì sul monte di Dio. </w:t>
      </w:r>
      <w:r w:rsidR="004210BA" w:rsidRPr="00C313E1">
        <w:rPr>
          <w:rFonts w:ascii="Arial" w:eastAsia="Times New Roman" w:hAnsi="Arial" w:cs="Times New Roman"/>
          <w:i/>
          <w:iCs/>
          <w:kern w:val="0"/>
          <w:sz w:val="24"/>
          <w:szCs w:val="20"/>
          <w:lang w:eastAsia="it-IT"/>
          <w14:ligatures w14:val="none"/>
        </w:rPr>
        <w:t>Agli</w:t>
      </w:r>
      <w:r w:rsidRPr="00C313E1">
        <w:rPr>
          <w:rFonts w:ascii="Arial" w:eastAsia="Times New Roman" w:hAnsi="Arial" w:cs="Times New Roman"/>
          <w:i/>
          <w:iCs/>
          <w:kern w:val="0"/>
          <w:sz w:val="24"/>
          <w:szCs w:val="20"/>
          <w:lang w:eastAsia="it-IT"/>
          <w14:ligatures w14:val="none"/>
        </w:rPr>
        <w:t xml:space="preserve"> anziani aveva detto: «Restate qui ad aspettarci, fin quando torneremo da voi; ecco, avete con voi Aronne e Cur: chiunque avrà una questione si rivolgerà a loro».</w:t>
      </w:r>
    </w:p>
    <w:p w14:paraId="5723FDF1" w14:textId="2FC39A59" w:rsidR="00C313E1" w:rsidRPr="00C313E1" w:rsidRDefault="004210BA"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Mosè</w:t>
      </w:r>
      <w:r w:rsidR="00C313E1" w:rsidRPr="00C313E1">
        <w:rPr>
          <w:rFonts w:ascii="Arial" w:eastAsia="Times New Roman" w:hAnsi="Arial" w:cs="Times New Roman"/>
          <w:i/>
          <w:iCs/>
          <w:kern w:val="0"/>
          <w:sz w:val="24"/>
          <w:szCs w:val="20"/>
          <w:lang w:eastAsia="it-IT"/>
          <w14:ligatures w14:val="none"/>
        </w:rPr>
        <w:t xml:space="preserve"> salì dunque sul monte e la nube coprì il monte. </w:t>
      </w:r>
      <w:r w:rsidRPr="00C313E1">
        <w:rPr>
          <w:rFonts w:ascii="Arial" w:eastAsia="Times New Roman" w:hAnsi="Arial" w:cs="Times New Roman"/>
          <w:i/>
          <w:iCs/>
          <w:kern w:val="0"/>
          <w:sz w:val="24"/>
          <w:szCs w:val="20"/>
          <w:lang w:eastAsia="it-IT"/>
          <w14:ligatures w14:val="none"/>
        </w:rPr>
        <w:t>La</w:t>
      </w:r>
      <w:r w:rsidR="00C313E1" w:rsidRPr="00C313E1">
        <w:rPr>
          <w:rFonts w:ascii="Arial" w:eastAsia="Times New Roman" w:hAnsi="Arial" w:cs="Times New Roman"/>
          <w:i/>
          <w:iCs/>
          <w:kern w:val="0"/>
          <w:sz w:val="24"/>
          <w:szCs w:val="20"/>
          <w:lang w:eastAsia="it-IT"/>
          <w14:ligatures w14:val="none"/>
        </w:rPr>
        <w:t xml:space="preserve"> gloria del Signore venne a dimorare sul monte Sinai e la nube lo coprì per sei giorni. Al settimo giorno il Signore chiamò Mosè dalla nube. </w:t>
      </w:r>
      <w:r w:rsidRPr="00C313E1">
        <w:rPr>
          <w:rFonts w:ascii="Arial" w:eastAsia="Times New Roman" w:hAnsi="Arial" w:cs="Times New Roman"/>
          <w:i/>
          <w:iCs/>
          <w:kern w:val="0"/>
          <w:sz w:val="24"/>
          <w:szCs w:val="20"/>
          <w:lang w:eastAsia="it-IT"/>
          <w14:ligatures w14:val="none"/>
        </w:rPr>
        <w:t>La</w:t>
      </w:r>
      <w:r w:rsidR="00C313E1" w:rsidRPr="00C313E1">
        <w:rPr>
          <w:rFonts w:ascii="Arial" w:eastAsia="Times New Roman" w:hAnsi="Arial" w:cs="Times New Roman"/>
          <w:i/>
          <w:iCs/>
          <w:kern w:val="0"/>
          <w:sz w:val="24"/>
          <w:szCs w:val="20"/>
          <w:lang w:eastAsia="it-IT"/>
          <w14:ligatures w14:val="none"/>
        </w:rPr>
        <w:t xml:space="preserve"> gloria del Signore appariva agli occhi degli Israeliti </w:t>
      </w:r>
      <w:r w:rsidR="00C313E1" w:rsidRPr="00C313E1">
        <w:rPr>
          <w:rFonts w:ascii="Arial" w:eastAsia="Times New Roman" w:hAnsi="Arial" w:cs="Times New Roman"/>
          <w:i/>
          <w:iCs/>
          <w:kern w:val="0"/>
          <w:sz w:val="24"/>
          <w:szCs w:val="20"/>
          <w:lang w:eastAsia="it-IT"/>
          <w14:ligatures w14:val="none"/>
        </w:rPr>
        <w:lastRenderedPageBreak/>
        <w:t xml:space="preserve">come fuoco divorante sulla cima della montagna. </w:t>
      </w:r>
      <w:r w:rsidRPr="00C313E1">
        <w:rPr>
          <w:rFonts w:ascii="Arial" w:eastAsia="Times New Roman" w:hAnsi="Arial" w:cs="Times New Roman"/>
          <w:i/>
          <w:iCs/>
          <w:kern w:val="0"/>
          <w:sz w:val="24"/>
          <w:szCs w:val="20"/>
          <w:lang w:eastAsia="it-IT"/>
          <w14:ligatures w14:val="none"/>
        </w:rPr>
        <w:t>Mosè</w:t>
      </w:r>
      <w:r w:rsidR="00C313E1" w:rsidRPr="00C313E1">
        <w:rPr>
          <w:rFonts w:ascii="Arial" w:eastAsia="Times New Roman" w:hAnsi="Arial" w:cs="Times New Roman"/>
          <w:i/>
          <w:iCs/>
          <w:kern w:val="0"/>
          <w:sz w:val="24"/>
          <w:szCs w:val="20"/>
          <w:lang w:eastAsia="it-IT"/>
          <w14:ligatures w14:val="none"/>
        </w:rPr>
        <w:t xml:space="preserve"> entrò dunque in mezzo alla nube e salì sul monte. Mosè rimase sul monte quaranta giorni e quaranta notti. (Es 24,1-18).</w:t>
      </w:r>
    </w:p>
    <w:p w14:paraId="090BEFE7" w14:textId="098B293A" w:rsidR="00612760" w:rsidRP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C’è una promessa che Gesù ha fatto ai suoi discepoli ed essa si deve adempiere.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Ecco la promessa fatta da Gesù ai suoi discepoli:</w:t>
      </w:r>
    </w:p>
    <w:p w14:paraId="29FF1FAD" w14:textId="77777777" w:rsidR="00612760" w:rsidRPr="00612760" w:rsidRDefault="00612760" w:rsidP="006127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12760">
        <w:rPr>
          <w:rFonts w:ascii="Arial" w:eastAsia="Times New Roman" w:hAnsi="Arial" w:cs="Times New Roman"/>
          <w:b/>
          <w:kern w:val="0"/>
          <w:position w:val="6"/>
          <w:sz w:val="24"/>
          <w:szCs w:val="20"/>
          <w:vertAlign w:val="superscript"/>
          <w:lang w:eastAsia="it-IT"/>
          <w14:ligatures w14:val="none"/>
        </w:rPr>
        <w:t>5</w:t>
      </w:r>
      <w:r w:rsidRPr="00612760">
        <w:rPr>
          <w:rFonts w:ascii="Arial" w:eastAsia="Times New Roman" w:hAnsi="Arial" w:cs="Times New Roman"/>
          <w:b/>
          <w:kern w:val="0"/>
          <w:sz w:val="24"/>
          <w:szCs w:val="20"/>
          <w:lang w:eastAsia="it-IT"/>
          <w14:ligatures w14:val="none"/>
        </w:rPr>
        <w:t>Giovanni battezzò con acqua, voi invece, tra non molti giorni, sarete battezzati in Spirito Santo».</w:t>
      </w:r>
    </w:p>
    <w:p w14:paraId="2DC65B67" w14:textId="768639E0"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Giovanni immergeva nell’acqua.</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Voi sarete immersi nello Spirito Santo.</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 discepoli saranno immersi nello Spirito Santo tra non molti giorni, cioè al cinquantesimo giorno della Pasqua, cioè fra dieci giorni.</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L’ascensione è al quarantesimo giorno dalla Pasqua.</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Il Battesimo in Spirito Santo è annunziato nei Vangeli solo da Giovanni il Battista e si riferisce ad ogni uomo.</w:t>
      </w:r>
    </w:p>
    <w:p w14:paraId="4E27FEEB" w14:textId="72B5CBE1" w:rsidR="00C313E1" w:rsidRPr="00C313E1" w:rsidRDefault="004210BA"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Vedendo</w:t>
      </w:r>
      <w:r w:rsidR="00C313E1" w:rsidRPr="00C313E1">
        <w:rPr>
          <w:rFonts w:ascii="Arial" w:eastAsia="Times New Roman" w:hAnsi="Arial" w:cs="Times New Roman"/>
          <w:i/>
          <w:iCs/>
          <w:kern w:val="0"/>
          <w:sz w:val="24"/>
          <w:szCs w:val="20"/>
          <w:lang w:eastAsia="it-IT"/>
          <w14:ligatures w14:val="none"/>
        </w:rPr>
        <w:t xml:space="preserve"> molti farisei e sadducei venire al suo battesimo, disse loro: «Razza di vipere! Chi vi ha fatto credere di poter sfuggire all’ira imminente? </w:t>
      </w:r>
      <w:r w:rsidRPr="00C313E1">
        <w:rPr>
          <w:rFonts w:ascii="Arial" w:eastAsia="Times New Roman" w:hAnsi="Arial" w:cs="Times New Roman"/>
          <w:i/>
          <w:iCs/>
          <w:kern w:val="0"/>
          <w:sz w:val="24"/>
          <w:szCs w:val="20"/>
          <w:lang w:eastAsia="it-IT"/>
          <w14:ligatures w14:val="none"/>
        </w:rPr>
        <w:t>Fate</w:t>
      </w:r>
      <w:r w:rsidR="00C313E1" w:rsidRPr="00C313E1">
        <w:rPr>
          <w:rFonts w:ascii="Arial" w:eastAsia="Times New Roman" w:hAnsi="Arial" w:cs="Times New Roman"/>
          <w:i/>
          <w:iCs/>
          <w:kern w:val="0"/>
          <w:sz w:val="24"/>
          <w:szCs w:val="20"/>
          <w:lang w:eastAsia="it-IT"/>
          <w14:ligatures w14:val="none"/>
        </w:rPr>
        <w:t xml:space="preserve"> dunque un frutto degno della conversione, </w:t>
      </w:r>
      <w:r w:rsidRPr="00C313E1">
        <w:rPr>
          <w:rFonts w:ascii="Arial" w:eastAsia="Times New Roman" w:hAnsi="Arial" w:cs="Times New Roman"/>
          <w:i/>
          <w:iCs/>
          <w:kern w:val="0"/>
          <w:sz w:val="24"/>
          <w:szCs w:val="20"/>
          <w:lang w:eastAsia="it-IT"/>
          <w14:ligatures w14:val="none"/>
        </w:rPr>
        <w:t>e</w:t>
      </w:r>
      <w:r w:rsidR="00C313E1" w:rsidRPr="00C313E1">
        <w:rPr>
          <w:rFonts w:ascii="Arial" w:eastAsia="Times New Roman" w:hAnsi="Arial" w:cs="Times New Roman"/>
          <w:i/>
          <w:iCs/>
          <w:kern w:val="0"/>
          <w:sz w:val="24"/>
          <w:szCs w:val="20"/>
          <w:lang w:eastAsia="it-IT"/>
          <w14:ligatures w14:val="none"/>
        </w:rPr>
        <w:t xml:space="preserve"> non crediate di poter dire dentro di voi: “Abbiamo Abramo per padre!”. Perché io vi dico che da queste pietre Dio può suscitare figli ad Abramo. Già la scure è posta alla radice degli alberi; perciò ogni albero che non dà buon frutto viene tagliato e gettato nel fuoco. </w:t>
      </w:r>
      <w:r w:rsidRPr="00C313E1">
        <w:rPr>
          <w:rFonts w:ascii="Arial" w:eastAsia="Times New Roman" w:hAnsi="Arial" w:cs="Times New Roman"/>
          <w:i/>
          <w:iCs/>
          <w:kern w:val="0"/>
          <w:sz w:val="24"/>
          <w:szCs w:val="20"/>
          <w:lang w:eastAsia="it-IT"/>
          <w14:ligatures w14:val="none"/>
        </w:rPr>
        <w:t>Io</w:t>
      </w:r>
      <w:r w:rsidR="00C313E1" w:rsidRPr="00C313E1">
        <w:rPr>
          <w:rFonts w:ascii="Arial" w:eastAsia="Times New Roman" w:hAnsi="Arial" w:cs="Times New Roman"/>
          <w:i/>
          <w:iCs/>
          <w:kern w:val="0"/>
          <w:sz w:val="24"/>
          <w:szCs w:val="20"/>
          <w:lang w:eastAsia="it-IT"/>
          <w14:ligatures w14:val="none"/>
        </w:rPr>
        <w:t xml:space="preserve"> vi battezzo nell’acqua per la conversione; ma colui che viene dopo di me è più forte di me e io non sono degno di portargli i sandali; egli vi battezzerà in Spirito Santo e fuoco. </w:t>
      </w:r>
      <w:r w:rsidRPr="00C313E1">
        <w:rPr>
          <w:rFonts w:ascii="Arial" w:eastAsia="Times New Roman" w:hAnsi="Arial" w:cs="Times New Roman"/>
          <w:i/>
          <w:iCs/>
          <w:kern w:val="0"/>
          <w:sz w:val="24"/>
          <w:szCs w:val="20"/>
          <w:lang w:eastAsia="it-IT"/>
          <w14:ligatures w14:val="none"/>
        </w:rPr>
        <w:t>Tiene</w:t>
      </w:r>
      <w:r w:rsidR="00C313E1" w:rsidRPr="00C313E1">
        <w:rPr>
          <w:rFonts w:ascii="Arial" w:eastAsia="Times New Roman" w:hAnsi="Arial" w:cs="Times New Roman"/>
          <w:i/>
          <w:iCs/>
          <w:kern w:val="0"/>
          <w:sz w:val="24"/>
          <w:szCs w:val="20"/>
          <w:lang w:eastAsia="it-IT"/>
          <w14:ligatures w14:val="none"/>
        </w:rPr>
        <w:t xml:space="preserve"> in mano la pala e pulirà la sua aia e raccoglierà il suo frumento nel granaio, ma brucerà la paglia con un fuoco inestinguibile». (Mt 3,7-12). </w:t>
      </w:r>
    </w:p>
    <w:p w14:paraId="6F6B4AC5" w14:textId="55FA14C8" w:rsidR="00C313E1" w:rsidRPr="00C313E1" w:rsidRDefault="004210BA"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Vi</w:t>
      </w:r>
      <w:r w:rsidR="00C313E1" w:rsidRPr="00C313E1">
        <w:rPr>
          <w:rFonts w:ascii="Arial" w:eastAsia="Times New Roman" w:hAnsi="Arial" w:cs="Times New Roman"/>
          <w:i/>
          <w:iCs/>
          <w:kern w:val="0"/>
          <w:sz w:val="24"/>
          <w:szCs w:val="20"/>
          <w:lang w:eastAsia="it-IT"/>
          <w14:ligatures w14:val="none"/>
        </w:rPr>
        <w:t xml:space="preserve"> fu Giovanni, che battezzava nel deserto e proclamava un battesimo di conversione per il perdono dei peccati. </w:t>
      </w:r>
      <w:r w:rsidRPr="00C313E1">
        <w:rPr>
          <w:rFonts w:ascii="Arial" w:eastAsia="Times New Roman" w:hAnsi="Arial" w:cs="Times New Roman"/>
          <w:i/>
          <w:iCs/>
          <w:kern w:val="0"/>
          <w:sz w:val="24"/>
          <w:szCs w:val="20"/>
          <w:lang w:eastAsia="it-IT"/>
          <w14:ligatures w14:val="none"/>
        </w:rPr>
        <w:t>Accorrevano</w:t>
      </w:r>
      <w:r w:rsidR="00C313E1" w:rsidRPr="00C313E1">
        <w:rPr>
          <w:rFonts w:ascii="Arial" w:eastAsia="Times New Roman" w:hAnsi="Arial" w:cs="Times New Roman"/>
          <w:i/>
          <w:iCs/>
          <w:kern w:val="0"/>
          <w:sz w:val="24"/>
          <w:szCs w:val="20"/>
          <w:lang w:eastAsia="it-IT"/>
          <w14:ligatures w14:val="none"/>
        </w:rPr>
        <w:t xml:space="preserve"> a lui tutta la regione della Giudea e tutti gli abitanti di Gerusalemme. E si facevano battezzare da lui nel fiume Giordano, confessando i loro peccati. </w:t>
      </w:r>
      <w:r w:rsidRPr="00C313E1">
        <w:rPr>
          <w:rFonts w:ascii="Arial" w:eastAsia="Times New Roman" w:hAnsi="Arial" w:cs="Times New Roman"/>
          <w:i/>
          <w:iCs/>
          <w:kern w:val="0"/>
          <w:sz w:val="24"/>
          <w:szCs w:val="20"/>
          <w:lang w:eastAsia="it-IT"/>
          <w14:ligatures w14:val="none"/>
        </w:rPr>
        <w:t>Giovanni</w:t>
      </w:r>
      <w:r w:rsidR="00C313E1" w:rsidRPr="00C313E1">
        <w:rPr>
          <w:rFonts w:ascii="Arial" w:eastAsia="Times New Roman" w:hAnsi="Arial" w:cs="Times New Roman"/>
          <w:i/>
          <w:iCs/>
          <w:kern w:val="0"/>
          <w:sz w:val="24"/>
          <w:szCs w:val="20"/>
          <w:lang w:eastAsia="it-IT"/>
          <w14:ligatures w14:val="none"/>
        </w:rPr>
        <w:t xml:space="preserve"> era vestito di peli di cammello, con una cintura di pelle attorno ai fianchi, e mangiava cavallette e miele selvatico. </w:t>
      </w:r>
      <w:r w:rsidRPr="00C313E1">
        <w:rPr>
          <w:rFonts w:ascii="Arial" w:eastAsia="Times New Roman" w:hAnsi="Arial" w:cs="Times New Roman"/>
          <w:i/>
          <w:iCs/>
          <w:kern w:val="0"/>
          <w:sz w:val="24"/>
          <w:szCs w:val="20"/>
          <w:lang w:eastAsia="it-IT"/>
          <w14:ligatures w14:val="none"/>
        </w:rPr>
        <w:t>E</w:t>
      </w:r>
      <w:r w:rsidR="00C313E1" w:rsidRPr="00C313E1">
        <w:rPr>
          <w:rFonts w:ascii="Arial" w:eastAsia="Times New Roman" w:hAnsi="Arial" w:cs="Times New Roman"/>
          <w:i/>
          <w:iCs/>
          <w:kern w:val="0"/>
          <w:sz w:val="24"/>
          <w:szCs w:val="20"/>
          <w:lang w:eastAsia="it-IT"/>
          <w14:ligatures w14:val="none"/>
        </w:rPr>
        <w:t xml:space="preserve"> proclamava: «Viene dopo di me colui che è più forte di me: io non sono degno di chinarmi per slegare i lacci dei suoi sandali. </w:t>
      </w:r>
      <w:r w:rsidRPr="00C313E1">
        <w:rPr>
          <w:rFonts w:ascii="Arial" w:eastAsia="Times New Roman" w:hAnsi="Arial" w:cs="Times New Roman"/>
          <w:i/>
          <w:iCs/>
          <w:kern w:val="0"/>
          <w:sz w:val="24"/>
          <w:szCs w:val="20"/>
          <w:lang w:eastAsia="it-IT"/>
          <w14:ligatures w14:val="none"/>
        </w:rPr>
        <w:t>Io</w:t>
      </w:r>
      <w:r w:rsidR="00C313E1" w:rsidRPr="00C313E1">
        <w:rPr>
          <w:rFonts w:ascii="Arial" w:eastAsia="Times New Roman" w:hAnsi="Arial" w:cs="Times New Roman"/>
          <w:i/>
          <w:iCs/>
          <w:kern w:val="0"/>
          <w:sz w:val="24"/>
          <w:szCs w:val="20"/>
          <w:lang w:eastAsia="it-IT"/>
          <w14:ligatures w14:val="none"/>
        </w:rPr>
        <w:t xml:space="preserve"> vi ho battezzato con acqua, ma egli vi battezzerà in Spirito Santo». (Mc 1,4-8). </w:t>
      </w:r>
    </w:p>
    <w:p w14:paraId="022059C3" w14:textId="3F07A8F2" w:rsidR="00C313E1" w:rsidRPr="00C313E1" w:rsidRDefault="004210BA"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Poiché</w:t>
      </w:r>
      <w:r w:rsidR="00C313E1" w:rsidRPr="00C313E1">
        <w:rPr>
          <w:rFonts w:ascii="Arial" w:eastAsia="Times New Roman" w:hAnsi="Arial" w:cs="Times New Roman"/>
          <w:i/>
          <w:iCs/>
          <w:kern w:val="0"/>
          <w:sz w:val="24"/>
          <w:szCs w:val="20"/>
          <w:lang w:eastAsia="it-IT"/>
          <w14:ligatures w14:val="none"/>
        </w:rPr>
        <w:t xml:space="preserve"> il popolo era in attesa e tutti, riguardo a Giovanni, si domandavano in cuor loro se non fosse lui il Cristo, </w:t>
      </w:r>
      <w:r w:rsidRPr="00C313E1">
        <w:rPr>
          <w:rFonts w:ascii="Arial" w:eastAsia="Times New Roman" w:hAnsi="Arial" w:cs="Times New Roman"/>
          <w:i/>
          <w:iCs/>
          <w:kern w:val="0"/>
          <w:sz w:val="24"/>
          <w:szCs w:val="20"/>
          <w:lang w:eastAsia="it-IT"/>
          <w14:ligatures w14:val="none"/>
        </w:rPr>
        <w:t>Giovanni</w:t>
      </w:r>
      <w:r w:rsidR="00C313E1" w:rsidRPr="00C313E1">
        <w:rPr>
          <w:rFonts w:ascii="Arial" w:eastAsia="Times New Roman" w:hAnsi="Arial" w:cs="Times New Roman"/>
          <w:i/>
          <w:iCs/>
          <w:kern w:val="0"/>
          <w:sz w:val="24"/>
          <w:szCs w:val="20"/>
          <w:lang w:eastAsia="it-IT"/>
          <w14:ligatures w14:val="none"/>
        </w:rPr>
        <w:t xml:space="preserve"> rispose a tutti dicendo: «Io vi battezzo con acqua; ma viene colui che è più forte di me, a cui non sono degno di slegare i lacci dei sandali. Egli vi battezzerà in Spirito Santo e fuoco. </w:t>
      </w:r>
      <w:r w:rsidRPr="00C313E1">
        <w:rPr>
          <w:rFonts w:ascii="Arial" w:eastAsia="Times New Roman" w:hAnsi="Arial" w:cs="Times New Roman"/>
          <w:i/>
          <w:iCs/>
          <w:kern w:val="0"/>
          <w:sz w:val="24"/>
          <w:szCs w:val="20"/>
          <w:lang w:eastAsia="it-IT"/>
          <w14:ligatures w14:val="none"/>
        </w:rPr>
        <w:t>Tiene</w:t>
      </w:r>
      <w:r w:rsidR="00C313E1" w:rsidRPr="00C313E1">
        <w:rPr>
          <w:rFonts w:ascii="Arial" w:eastAsia="Times New Roman" w:hAnsi="Arial" w:cs="Times New Roman"/>
          <w:i/>
          <w:iCs/>
          <w:kern w:val="0"/>
          <w:sz w:val="24"/>
          <w:szCs w:val="20"/>
          <w:lang w:eastAsia="it-IT"/>
          <w14:ligatures w14:val="none"/>
        </w:rPr>
        <w:t xml:space="preserve"> in mano la pala per pulire la sua aia e per raccogliere il frumento nel suo granaio; ma brucerà la paglia con un fuoco inestinguibile». (Lc 3,15-17). </w:t>
      </w:r>
    </w:p>
    <w:p w14:paraId="2E203A6C" w14:textId="34B948CB" w:rsidR="00C313E1" w:rsidRPr="00C313E1" w:rsidRDefault="004210BA"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Quelli</w:t>
      </w:r>
      <w:r w:rsidR="00C313E1" w:rsidRPr="00C313E1">
        <w:rPr>
          <w:rFonts w:ascii="Arial" w:eastAsia="Times New Roman" w:hAnsi="Arial" w:cs="Times New Roman"/>
          <w:i/>
          <w:iCs/>
          <w:kern w:val="0"/>
          <w:sz w:val="24"/>
          <w:szCs w:val="20"/>
          <w:lang w:eastAsia="it-IT"/>
          <w14:ligatures w14:val="none"/>
        </w:rPr>
        <w:t xml:space="preserve"> che erano stati inviati venivano dai farisei. </w:t>
      </w:r>
      <w:r w:rsidRPr="00C313E1">
        <w:rPr>
          <w:rFonts w:ascii="Arial" w:eastAsia="Times New Roman" w:hAnsi="Arial" w:cs="Times New Roman"/>
          <w:i/>
          <w:iCs/>
          <w:kern w:val="0"/>
          <w:sz w:val="24"/>
          <w:szCs w:val="20"/>
          <w:lang w:eastAsia="it-IT"/>
          <w14:ligatures w14:val="none"/>
        </w:rPr>
        <w:t>Essi</w:t>
      </w:r>
      <w:r w:rsidR="00C313E1" w:rsidRPr="00C313E1">
        <w:rPr>
          <w:rFonts w:ascii="Arial" w:eastAsia="Times New Roman" w:hAnsi="Arial" w:cs="Times New Roman"/>
          <w:i/>
          <w:iCs/>
          <w:kern w:val="0"/>
          <w:sz w:val="24"/>
          <w:szCs w:val="20"/>
          <w:lang w:eastAsia="it-IT"/>
          <w14:ligatures w14:val="none"/>
        </w:rPr>
        <w:t xml:space="preserve"> lo interrogarono e gli dissero: «Perché dunque tu battezzi, se non sei il Cristo, né Elia, né il profeta?». </w:t>
      </w:r>
      <w:r w:rsidRPr="00C313E1">
        <w:rPr>
          <w:rFonts w:ascii="Arial" w:eastAsia="Times New Roman" w:hAnsi="Arial" w:cs="Times New Roman"/>
          <w:i/>
          <w:iCs/>
          <w:kern w:val="0"/>
          <w:sz w:val="24"/>
          <w:szCs w:val="20"/>
          <w:lang w:eastAsia="it-IT"/>
          <w14:ligatures w14:val="none"/>
        </w:rPr>
        <w:t>Giovanni</w:t>
      </w:r>
      <w:r w:rsidR="00C313E1" w:rsidRPr="00C313E1">
        <w:rPr>
          <w:rFonts w:ascii="Arial" w:eastAsia="Times New Roman" w:hAnsi="Arial" w:cs="Times New Roman"/>
          <w:i/>
          <w:iCs/>
          <w:kern w:val="0"/>
          <w:sz w:val="24"/>
          <w:szCs w:val="20"/>
          <w:lang w:eastAsia="it-IT"/>
          <w14:ligatures w14:val="none"/>
        </w:rPr>
        <w:t xml:space="preserve"> rispose loro: «Io battezzo nell’acqua. In mezzo a voi sta uno che voi non conoscete, </w:t>
      </w:r>
      <w:r w:rsidRPr="00C313E1">
        <w:rPr>
          <w:rFonts w:ascii="Arial" w:eastAsia="Times New Roman" w:hAnsi="Arial" w:cs="Times New Roman"/>
          <w:i/>
          <w:iCs/>
          <w:kern w:val="0"/>
          <w:sz w:val="24"/>
          <w:szCs w:val="20"/>
          <w:lang w:eastAsia="it-IT"/>
          <w14:ligatures w14:val="none"/>
        </w:rPr>
        <w:t>colui</w:t>
      </w:r>
      <w:r w:rsidR="00C313E1" w:rsidRPr="00C313E1">
        <w:rPr>
          <w:rFonts w:ascii="Arial" w:eastAsia="Times New Roman" w:hAnsi="Arial" w:cs="Times New Roman"/>
          <w:i/>
          <w:iCs/>
          <w:kern w:val="0"/>
          <w:sz w:val="24"/>
          <w:szCs w:val="20"/>
          <w:lang w:eastAsia="it-IT"/>
          <w14:ligatures w14:val="none"/>
        </w:rPr>
        <w:t xml:space="preserve"> che viene dopo di me: a lui io non sono degno di slegare il laccio del sandalo». </w:t>
      </w:r>
      <w:r w:rsidRPr="00C313E1">
        <w:rPr>
          <w:rFonts w:ascii="Arial" w:eastAsia="Times New Roman" w:hAnsi="Arial" w:cs="Times New Roman"/>
          <w:i/>
          <w:iCs/>
          <w:kern w:val="0"/>
          <w:sz w:val="24"/>
          <w:szCs w:val="20"/>
          <w:lang w:eastAsia="it-IT"/>
          <w14:ligatures w14:val="none"/>
        </w:rPr>
        <w:t>Questo</w:t>
      </w:r>
      <w:r w:rsidR="00C313E1" w:rsidRPr="00C313E1">
        <w:rPr>
          <w:rFonts w:ascii="Arial" w:eastAsia="Times New Roman" w:hAnsi="Arial" w:cs="Times New Roman"/>
          <w:i/>
          <w:iCs/>
          <w:kern w:val="0"/>
          <w:sz w:val="24"/>
          <w:szCs w:val="20"/>
          <w:lang w:eastAsia="it-IT"/>
          <w14:ligatures w14:val="none"/>
        </w:rPr>
        <w:t xml:space="preserve"> avvenne in Betània, al di là del Giordano, dove Giovanni stava battezzando.</w:t>
      </w:r>
    </w:p>
    <w:p w14:paraId="256E1E00" w14:textId="6632D753"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Il giorno dopo, vedendo Gesù venire verso di lui, disse: «Ecco l’agnello di Dio, colui che toglie il peccato del mondo! </w:t>
      </w:r>
      <w:r w:rsidR="004210BA" w:rsidRPr="00C313E1">
        <w:rPr>
          <w:rFonts w:ascii="Arial" w:eastAsia="Times New Roman" w:hAnsi="Arial" w:cs="Times New Roman"/>
          <w:i/>
          <w:iCs/>
          <w:kern w:val="0"/>
          <w:sz w:val="24"/>
          <w:szCs w:val="20"/>
          <w:lang w:eastAsia="it-IT"/>
          <w14:ligatures w14:val="none"/>
        </w:rPr>
        <w:t>Egli</w:t>
      </w:r>
      <w:r w:rsidRPr="00C313E1">
        <w:rPr>
          <w:rFonts w:ascii="Arial" w:eastAsia="Times New Roman" w:hAnsi="Arial" w:cs="Times New Roman"/>
          <w:i/>
          <w:iCs/>
          <w:kern w:val="0"/>
          <w:sz w:val="24"/>
          <w:szCs w:val="20"/>
          <w:lang w:eastAsia="it-IT"/>
          <w14:ligatures w14:val="none"/>
        </w:rPr>
        <w:t xml:space="preserve"> è colui del quale ho detto: “Dopo di me viene un uomo che è avanti a me, perché era prima di me”. </w:t>
      </w:r>
      <w:r w:rsidR="004210BA" w:rsidRPr="00C313E1">
        <w:rPr>
          <w:rFonts w:ascii="Arial" w:eastAsia="Times New Roman" w:hAnsi="Arial" w:cs="Times New Roman"/>
          <w:i/>
          <w:iCs/>
          <w:kern w:val="0"/>
          <w:sz w:val="24"/>
          <w:szCs w:val="20"/>
          <w:lang w:eastAsia="it-IT"/>
          <w14:ligatures w14:val="none"/>
        </w:rPr>
        <w:t>Io</w:t>
      </w:r>
      <w:r w:rsidRPr="00C313E1">
        <w:rPr>
          <w:rFonts w:ascii="Arial" w:eastAsia="Times New Roman" w:hAnsi="Arial" w:cs="Times New Roman"/>
          <w:i/>
          <w:iCs/>
          <w:kern w:val="0"/>
          <w:sz w:val="24"/>
          <w:szCs w:val="20"/>
          <w:lang w:eastAsia="it-IT"/>
          <w14:ligatures w14:val="none"/>
        </w:rPr>
        <w:t xml:space="preserve"> non lo conoscevo, ma sono venuto a battezzare nell’acqua, perché egli fosse manifestato a Israele». </w:t>
      </w:r>
    </w:p>
    <w:p w14:paraId="126D548E" w14:textId="1A792FE3" w:rsidR="00C313E1" w:rsidRPr="00C313E1" w:rsidRDefault="004210BA"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lastRenderedPageBreak/>
        <w:t>Giovanni</w:t>
      </w:r>
      <w:r w:rsidR="00C313E1" w:rsidRPr="00C313E1">
        <w:rPr>
          <w:rFonts w:ascii="Arial" w:eastAsia="Times New Roman" w:hAnsi="Arial" w:cs="Times New Roman"/>
          <w:i/>
          <w:iCs/>
          <w:kern w:val="0"/>
          <w:sz w:val="24"/>
          <w:szCs w:val="20"/>
          <w:lang w:eastAsia="it-IT"/>
          <w14:ligatures w14:val="none"/>
        </w:rPr>
        <w:t xml:space="preserve"> testimoniò dicendo: «Ho contemplato lo Spirito discendere come una colomba dal cielo e rimanere su di lui. </w:t>
      </w:r>
      <w:r w:rsidRPr="00C313E1">
        <w:rPr>
          <w:rFonts w:ascii="Arial" w:eastAsia="Times New Roman" w:hAnsi="Arial" w:cs="Times New Roman"/>
          <w:i/>
          <w:iCs/>
          <w:kern w:val="0"/>
          <w:sz w:val="24"/>
          <w:szCs w:val="20"/>
          <w:lang w:eastAsia="it-IT"/>
          <w14:ligatures w14:val="none"/>
        </w:rPr>
        <w:t>Io</w:t>
      </w:r>
      <w:r w:rsidR="00C313E1" w:rsidRPr="00C313E1">
        <w:rPr>
          <w:rFonts w:ascii="Arial" w:eastAsia="Times New Roman" w:hAnsi="Arial" w:cs="Times New Roman"/>
          <w:i/>
          <w:iCs/>
          <w:kern w:val="0"/>
          <w:sz w:val="24"/>
          <w:szCs w:val="20"/>
          <w:lang w:eastAsia="it-IT"/>
          <w14:ligatures w14:val="none"/>
        </w:rPr>
        <w:t xml:space="preserve"> non lo conoscevo, ma proprio colui che mi ha inviato a battezzare nell’acqua mi disse: “Colui sul quale vedrai discendere e rimanere lo Spirito, è lui che battezza nello Spirito Santo”. </w:t>
      </w:r>
      <w:r w:rsidRPr="00C313E1">
        <w:rPr>
          <w:rFonts w:ascii="Arial" w:eastAsia="Times New Roman" w:hAnsi="Arial" w:cs="Times New Roman"/>
          <w:i/>
          <w:iCs/>
          <w:kern w:val="0"/>
          <w:sz w:val="24"/>
          <w:szCs w:val="20"/>
          <w:lang w:eastAsia="it-IT"/>
          <w14:ligatures w14:val="none"/>
        </w:rPr>
        <w:t>E</w:t>
      </w:r>
      <w:r w:rsidR="00C313E1" w:rsidRPr="00C313E1">
        <w:rPr>
          <w:rFonts w:ascii="Arial" w:eastAsia="Times New Roman" w:hAnsi="Arial" w:cs="Times New Roman"/>
          <w:i/>
          <w:iCs/>
          <w:kern w:val="0"/>
          <w:sz w:val="24"/>
          <w:szCs w:val="20"/>
          <w:lang w:eastAsia="it-IT"/>
          <w14:ligatures w14:val="none"/>
        </w:rPr>
        <w:t xml:space="preserve"> io ho visto e ho testimoniato che questi è il Figlio di Dio». (Gv 1,24-34).</w:t>
      </w:r>
    </w:p>
    <w:p w14:paraId="5EEECB72" w14:textId="77777777"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 xml:space="preserve">Non sappiamo quando Gesù abbia proferito questa promessa. Così San Pietro la ricorda ai Giudei, dopo la Conversione di Cornelio. </w:t>
      </w:r>
    </w:p>
    <w:p w14:paraId="66263607" w14:textId="0BE2E96C"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Gli apostoli e i fratelli che stavano in Giudea vennero a sapere che anche i pagani avevano accolto la parola di Dio. </w:t>
      </w:r>
      <w:r w:rsidR="004210BA" w:rsidRPr="00C313E1">
        <w:rPr>
          <w:rFonts w:ascii="Arial" w:eastAsia="Times New Roman" w:hAnsi="Arial" w:cs="Times New Roman"/>
          <w:i/>
          <w:iCs/>
          <w:kern w:val="0"/>
          <w:sz w:val="24"/>
          <w:szCs w:val="20"/>
          <w:lang w:eastAsia="it-IT"/>
          <w14:ligatures w14:val="none"/>
        </w:rPr>
        <w:t>E</w:t>
      </w:r>
      <w:r w:rsidRPr="00C313E1">
        <w:rPr>
          <w:rFonts w:ascii="Arial" w:eastAsia="Times New Roman" w:hAnsi="Arial" w:cs="Times New Roman"/>
          <w:i/>
          <w:iCs/>
          <w:kern w:val="0"/>
          <w:sz w:val="24"/>
          <w:szCs w:val="20"/>
          <w:lang w:eastAsia="it-IT"/>
          <w14:ligatures w14:val="none"/>
        </w:rPr>
        <w:t xml:space="preserve">, quando Pietro salì a Gerusalemme, i fedeli circoncisi lo rimproveravano </w:t>
      </w:r>
      <w:r w:rsidR="004210BA" w:rsidRPr="00C313E1">
        <w:rPr>
          <w:rFonts w:ascii="Arial" w:eastAsia="Times New Roman" w:hAnsi="Arial" w:cs="Times New Roman"/>
          <w:i/>
          <w:iCs/>
          <w:kern w:val="0"/>
          <w:sz w:val="24"/>
          <w:szCs w:val="20"/>
          <w:lang w:eastAsia="it-IT"/>
          <w14:ligatures w14:val="none"/>
        </w:rPr>
        <w:t>dicendo</w:t>
      </w:r>
      <w:r w:rsidRPr="00C313E1">
        <w:rPr>
          <w:rFonts w:ascii="Arial" w:eastAsia="Times New Roman" w:hAnsi="Arial" w:cs="Times New Roman"/>
          <w:i/>
          <w:iCs/>
          <w:kern w:val="0"/>
          <w:sz w:val="24"/>
          <w:szCs w:val="20"/>
          <w:lang w:eastAsia="it-IT"/>
          <w14:ligatures w14:val="none"/>
        </w:rPr>
        <w:t>: «Sei entrato in casa di uomini non circoncisi e hai mangiato insieme con loro!».</w:t>
      </w:r>
    </w:p>
    <w:p w14:paraId="2F156060" w14:textId="197F37BA" w:rsidR="00C313E1" w:rsidRPr="00C313E1" w:rsidRDefault="004210BA"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Allora</w:t>
      </w:r>
      <w:r w:rsidR="00C313E1" w:rsidRPr="00C313E1">
        <w:rPr>
          <w:rFonts w:ascii="Arial" w:eastAsia="Times New Roman" w:hAnsi="Arial" w:cs="Times New Roman"/>
          <w:i/>
          <w:iCs/>
          <w:kern w:val="0"/>
          <w:sz w:val="24"/>
          <w:szCs w:val="20"/>
          <w:lang w:eastAsia="it-IT"/>
          <w14:ligatures w14:val="none"/>
        </w:rPr>
        <w:t xml:space="preserve"> Pietro cominciò a raccontare loro, con ordine, dicendo: «Mi trovavo in preghiera nella città di Giaffa e in estasi ebbi una visione: un oggetto che scendeva dal cielo, simile a una grande tovaglia, calata per i quattro capi, e che giunse fino a me. </w:t>
      </w:r>
      <w:r w:rsidRPr="00C313E1">
        <w:rPr>
          <w:rFonts w:ascii="Arial" w:eastAsia="Times New Roman" w:hAnsi="Arial" w:cs="Times New Roman"/>
          <w:i/>
          <w:iCs/>
          <w:kern w:val="0"/>
          <w:sz w:val="24"/>
          <w:szCs w:val="20"/>
          <w:lang w:eastAsia="it-IT"/>
          <w14:ligatures w14:val="none"/>
        </w:rPr>
        <w:t>Fissandola</w:t>
      </w:r>
      <w:r w:rsidR="00C313E1" w:rsidRPr="00C313E1">
        <w:rPr>
          <w:rFonts w:ascii="Arial" w:eastAsia="Times New Roman" w:hAnsi="Arial" w:cs="Times New Roman"/>
          <w:i/>
          <w:iCs/>
          <w:kern w:val="0"/>
          <w:sz w:val="24"/>
          <w:szCs w:val="20"/>
          <w:lang w:eastAsia="it-IT"/>
          <w14:ligatures w14:val="none"/>
        </w:rPr>
        <w:t xml:space="preserve"> con attenzione, osservai e vidi in essa quadrupedi della terra, fiere, rettili e uccelli del cielo. </w:t>
      </w:r>
      <w:r w:rsidRPr="00C313E1">
        <w:rPr>
          <w:rFonts w:ascii="Arial" w:eastAsia="Times New Roman" w:hAnsi="Arial" w:cs="Times New Roman"/>
          <w:i/>
          <w:iCs/>
          <w:kern w:val="0"/>
          <w:sz w:val="24"/>
          <w:szCs w:val="20"/>
          <w:lang w:eastAsia="it-IT"/>
          <w14:ligatures w14:val="none"/>
        </w:rPr>
        <w:t>Sentii</w:t>
      </w:r>
      <w:r w:rsidR="00C313E1" w:rsidRPr="00C313E1">
        <w:rPr>
          <w:rFonts w:ascii="Arial" w:eastAsia="Times New Roman" w:hAnsi="Arial" w:cs="Times New Roman"/>
          <w:i/>
          <w:iCs/>
          <w:kern w:val="0"/>
          <w:sz w:val="24"/>
          <w:szCs w:val="20"/>
          <w:lang w:eastAsia="it-IT"/>
          <w14:ligatures w14:val="none"/>
        </w:rPr>
        <w:t xml:space="preserve"> anche una voce che mi diceva: “Coraggio, Pietro, uccidi e mangia!”. </w:t>
      </w:r>
      <w:r w:rsidRPr="00C313E1">
        <w:rPr>
          <w:rFonts w:ascii="Arial" w:eastAsia="Times New Roman" w:hAnsi="Arial" w:cs="Times New Roman"/>
          <w:i/>
          <w:iCs/>
          <w:kern w:val="0"/>
          <w:sz w:val="24"/>
          <w:szCs w:val="20"/>
          <w:lang w:eastAsia="it-IT"/>
          <w14:ligatures w14:val="none"/>
        </w:rPr>
        <w:t>Io</w:t>
      </w:r>
      <w:r w:rsidR="00C313E1" w:rsidRPr="00C313E1">
        <w:rPr>
          <w:rFonts w:ascii="Arial" w:eastAsia="Times New Roman" w:hAnsi="Arial" w:cs="Times New Roman"/>
          <w:i/>
          <w:iCs/>
          <w:kern w:val="0"/>
          <w:sz w:val="24"/>
          <w:szCs w:val="20"/>
          <w:lang w:eastAsia="it-IT"/>
          <w14:ligatures w14:val="none"/>
        </w:rPr>
        <w:t xml:space="preserve"> dissi: “Non sia mai, Signore, perché nulla di profano o di impuro è mai entrato nella mia bocca”. </w:t>
      </w:r>
      <w:r w:rsidRPr="00C313E1">
        <w:rPr>
          <w:rFonts w:ascii="Arial" w:eastAsia="Times New Roman" w:hAnsi="Arial" w:cs="Times New Roman"/>
          <w:i/>
          <w:iCs/>
          <w:kern w:val="0"/>
          <w:sz w:val="24"/>
          <w:szCs w:val="20"/>
          <w:lang w:eastAsia="it-IT"/>
          <w14:ligatures w14:val="none"/>
        </w:rPr>
        <w:t>Nuovamente</w:t>
      </w:r>
      <w:r w:rsidR="00C313E1" w:rsidRPr="00C313E1">
        <w:rPr>
          <w:rFonts w:ascii="Arial" w:eastAsia="Times New Roman" w:hAnsi="Arial" w:cs="Times New Roman"/>
          <w:i/>
          <w:iCs/>
          <w:kern w:val="0"/>
          <w:sz w:val="24"/>
          <w:szCs w:val="20"/>
          <w:lang w:eastAsia="it-IT"/>
          <w14:ligatures w14:val="none"/>
        </w:rPr>
        <w:t xml:space="preserve"> la voce dal cielo riprese: “Ciò che Dio ha purificato, tu non chiamarlo profano”. </w:t>
      </w:r>
      <w:r w:rsidRPr="00C313E1">
        <w:rPr>
          <w:rFonts w:ascii="Arial" w:eastAsia="Times New Roman" w:hAnsi="Arial" w:cs="Times New Roman"/>
          <w:i/>
          <w:iCs/>
          <w:kern w:val="0"/>
          <w:sz w:val="24"/>
          <w:szCs w:val="20"/>
          <w:lang w:eastAsia="it-IT"/>
          <w14:ligatures w14:val="none"/>
        </w:rPr>
        <w:t>Questo</w:t>
      </w:r>
      <w:r w:rsidR="00C313E1" w:rsidRPr="00C313E1">
        <w:rPr>
          <w:rFonts w:ascii="Arial" w:eastAsia="Times New Roman" w:hAnsi="Arial" w:cs="Times New Roman"/>
          <w:i/>
          <w:iCs/>
          <w:kern w:val="0"/>
          <w:sz w:val="24"/>
          <w:szCs w:val="20"/>
          <w:lang w:eastAsia="it-IT"/>
          <w14:ligatures w14:val="none"/>
        </w:rPr>
        <w:t xml:space="preserve"> accadde per tre volte e poi tutto fu tirato su di nuovo nel cielo. Ed ecco, in quell’istante, tre uomini si presentarono alla casa dove eravamo, mandati da Cesarèa a cercarmi. </w:t>
      </w:r>
      <w:r w:rsidRPr="00C313E1">
        <w:rPr>
          <w:rFonts w:ascii="Arial" w:eastAsia="Times New Roman" w:hAnsi="Arial" w:cs="Times New Roman"/>
          <w:i/>
          <w:iCs/>
          <w:kern w:val="0"/>
          <w:sz w:val="24"/>
          <w:szCs w:val="20"/>
          <w:lang w:eastAsia="it-IT"/>
          <w14:ligatures w14:val="none"/>
        </w:rPr>
        <w:t>Lo</w:t>
      </w:r>
      <w:r w:rsidR="00C313E1" w:rsidRPr="00C313E1">
        <w:rPr>
          <w:rFonts w:ascii="Arial" w:eastAsia="Times New Roman" w:hAnsi="Arial" w:cs="Times New Roman"/>
          <w:i/>
          <w:iCs/>
          <w:kern w:val="0"/>
          <w:sz w:val="24"/>
          <w:szCs w:val="20"/>
          <w:lang w:eastAsia="it-IT"/>
          <w14:ligatures w14:val="none"/>
        </w:rPr>
        <w:t xml:space="preserve"> Spirito mi disse di andare con loro senza esitare. Vennero con me anche questi sei fratelli ed entrammo in casa di quell’uomo. </w:t>
      </w:r>
      <w:r w:rsidRPr="00C313E1">
        <w:rPr>
          <w:rFonts w:ascii="Arial" w:eastAsia="Times New Roman" w:hAnsi="Arial" w:cs="Times New Roman"/>
          <w:i/>
          <w:iCs/>
          <w:kern w:val="0"/>
          <w:sz w:val="24"/>
          <w:szCs w:val="20"/>
          <w:lang w:eastAsia="it-IT"/>
          <w14:ligatures w14:val="none"/>
        </w:rPr>
        <w:t>Egli</w:t>
      </w:r>
      <w:r w:rsidR="00C313E1" w:rsidRPr="00C313E1">
        <w:rPr>
          <w:rFonts w:ascii="Arial" w:eastAsia="Times New Roman" w:hAnsi="Arial" w:cs="Times New Roman"/>
          <w:i/>
          <w:iCs/>
          <w:kern w:val="0"/>
          <w:sz w:val="24"/>
          <w:szCs w:val="20"/>
          <w:lang w:eastAsia="it-IT"/>
          <w14:ligatures w14:val="none"/>
        </w:rPr>
        <w:t xml:space="preserve"> ci raccontò come avesse visto l’angelo presentarsi in casa sua e dirgli: “Manda qualcuno a Giaffa e fa’ venire Simone, detto Pietro; </w:t>
      </w:r>
      <w:r w:rsidRPr="00C313E1">
        <w:rPr>
          <w:rFonts w:ascii="Arial" w:eastAsia="Times New Roman" w:hAnsi="Arial" w:cs="Times New Roman"/>
          <w:i/>
          <w:iCs/>
          <w:kern w:val="0"/>
          <w:sz w:val="24"/>
          <w:szCs w:val="20"/>
          <w:lang w:eastAsia="it-IT"/>
          <w14:ligatures w14:val="none"/>
        </w:rPr>
        <w:t>egli</w:t>
      </w:r>
      <w:r w:rsidR="00C313E1" w:rsidRPr="00C313E1">
        <w:rPr>
          <w:rFonts w:ascii="Arial" w:eastAsia="Times New Roman" w:hAnsi="Arial" w:cs="Times New Roman"/>
          <w:i/>
          <w:iCs/>
          <w:kern w:val="0"/>
          <w:sz w:val="24"/>
          <w:szCs w:val="20"/>
          <w:lang w:eastAsia="it-IT"/>
          <w14:ligatures w14:val="none"/>
        </w:rPr>
        <w:t xml:space="preserve"> ti dirà cose per le quali sarai salvato tu con tutta la tua famiglia”. </w:t>
      </w:r>
      <w:r w:rsidRPr="00C313E1">
        <w:rPr>
          <w:rFonts w:ascii="Arial" w:eastAsia="Times New Roman" w:hAnsi="Arial" w:cs="Times New Roman"/>
          <w:i/>
          <w:iCs/>
          <w:kern w:val="0"/>
          <w:sz w:val="24"/>
          <w:szCs w:val="20"/>
          <w:lang w:eastAsia="it-IT"/>
          <w14:ligatures w14:val="none"/>
        </w:rPr>
        <w:t>Avevo</w:t>
      </w:r>
      <w:r w:rsidR="00C313E1" w:rsidRPr="00C313E1">
        <w:rPr>
          <w:rFonts w:ascii="Arial" w:eastAsia="Times New Roman" w:hAnsi="Arial" w:cs="Times New Roman"/>
          <w:i/>
          <w:iCs/>
          <w:kern w:val="0"/>
          <w:sz w:val="24"/>
          <w:szCs w:val="20"/>
          <w:lang w:eastAsia="it-IT"/>
          <w14:ligatures w14:val="none"/>
        </w:rPr>
        <w:t xml:space="preserve"> appena cominciato a parlare quando lo Spirito Santo discese su di loro, come in principio era disceso su di noi. </w:t>
      </w:r>
      <w:r w:rsidRPr="00C313E1">
        <w:rPr>
          <w:rFonts w:ascii="Arial" w:eastAsia="Times New Roman" w:hAnsi="Arial" w:cs="Times New Roman"/>
          <w:i/>
          <w:iCs/>
          <w:kern w:val="0"/>
          <w:sz w:val="24"/>
          <w:szCs w:val="20"/>
          <w:lang w:eastAsia="it-IT"/>
          <w14:ligatures w14:val="none"/>
        </w:rPr>
        <w:t>Mi</w:t>
      </w:r>
      <w:r w:rsidR="00C313E1" w:rsidRPr="00C313E1">
        <w:rPr>
          <w:rFonts w:ascii="Arial" w:eastAsia="Times New Roman" w:hAnsi="Arial" w:cs="Times New Roman"/>
          <w:i/>
          <w:iCs/>
          <w:kern w:val="0"/>
          <w:sz w:val="24"/>
          <w:szCs w:val="20"/>
          <w:lang w:eastAsia="it-IT"/>
          <w14:ligatures w14:val="none"/>
        </w:rPr>
        <w:t xml:space="preserve"> ricordai allora di quella parola del Signore che diceva: “Giovanni battezzò con acqua, voi invece sarete battezzati in Spirito Santo”. </w:t>
      </w:r>
      <w:r w:rsidRPr="00C313E1">
        <w:rPr>
          <w:rFonts w:ascii="Arial" w:eastAsia="Times New Roman" w:hAnsi="Arial" w:cs="Times New Roman"/>
          <w:i/>
          <w:iCs/>
          <w:kern w:val="0"/>
          <w:sz w:val="24"/>
          <w:szCs w:val="20"/>
          <w:lang w:eastAsia="it-IT"/>
          <w14:ligatures w14:val="none"/>
        </w:rPr>
        <w:t>Se</w:t>
      </w:r>
      <w:r w:rsidR="00C313E1" w:rsidRPr="00C313E1">
        <w:rPr>
          <w:rFonts w:ascii="Arial" w:eastAsia="Times New Roman" w:hAnsi="Arial" w:cs="Times New Roman"/>
          <w:i/>
          <w:iCs/>
          <w:kern w:val="0"/>
          <w:sz w:val="24"/>
          <w:szCs w:val="20"/>
          <w:lang w:eastAsia="it-IT"/>
          <w14:ligatures w14:val="none"/>
        </w:rPr>
        <w:t xml:space="preserve"> dunque Dio ha dato a loro lo stesso dono che ha dato a noi, per aver creduto nel Signore Gesù Cristo, chi ero io per porre impedimento a Dio?». (At 11,1-17).</w:t>
      </w:r>
    </w:p>
    <w:p w14:paraId="5721A1BF" w14:textId="12D90ABA"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Questa frase è di Giovanni. Diviene promessa in Gesù. Quando sia stata proferita non lo sappiamo. Nei Vangeli non c’è alcuna traccia.</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Importante, vitale è sapere cosa significa essere immersi nello Spirito Santo.</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Immergere nello Spirito Santo è rendere partecipe la persona immersa della natura dello Spirito del Signore.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L’uomo, da essere carnale, da natura animale, diviene essere spirituale, natura spirituale.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Avviene la trasformazione o il cambiamento della propria natura.</w:t>
      </w:r>
      <w:r w:rsidR="001C738B">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Nasce l’uomo nuovo, l’uomo spirituale, l’uomo ad immagine dello Spirito Santo di Dio.</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Di quest’uomo nuovo, spirituale così parla San Paolo nella Prima Lettera ai Corinzi.</w:t>
      </w:r>
    </w:p>
    <w:p w14:paraId="6EDF5880" w14:textId="77777777" w:rsidR="004210BA" w:rsidRDefault="004210BA"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Tra</w:t>
      </w:r>
      <w:r w:rsidR="00C313E1" w:rsidRPr="00C313E1">
        <w:rPr>
          <w:rFonts w:ascii="Arial" w:eastAsia="Times New Roman" w:hAnsi="Arial" w:cs="Times New Roman"/>
          <w:i/>
          <w:iCs/>
          <w:kern w:val="0"/>
          <w:sz w:val="24"/>
          <w:szCs w:val="20"/>
          <w:lang w:eastAsia="it-IT"/>
          <w14:ligatures w14:val="none"/>
        </w:rPr>
        <w:t xml:space="preserve"> coloro che sono perfetti parliamo, sì, di sapienza, ma di una sapienza che non è di questo mondo, né dei dominatori di questo mondo, che vengono ridotti al nulla. </w:t>
      </w:r>
      <w:r w:rsidRPr="00C313E1">
        <w:rPr>
          <w:rFonts w:ascii="Arial" w:eastAsia="Times New Roman" w:hAnsi="Arial" w:cs="Times New Roman"/>
          <w:i/>
          <w:iCs/>
          <w:kern w:val="0"/>
          <w:sz w:val="24"/>
          <w:szCs w:val="20"/>
          <w:lang w:eastAsia="it-IT"/>
          <w14:ligatures w14:val="none"/>
        </w:rPr>
        <w:t>Parliamo</w:t>
      </w:r>
      <w:r w:rsidR="00C313E1" w:rsidRPr="00C313E1">
        <w:rPr>
          <w:rFonts w:ascii="Arial" w:eastAsia="Times New Roman" w:hAnsi="Arial" w:cs="Times New Roman"/>
          <w:i/>
          <w:iCs/>
          <w:kern w:val="0"/>
          <w:sz w:val="24"/>
          <w:szCs w:val="20"/>
          <w:lang w:eastAsia="it-IT"/>
          <w14:ligatures w14:val="none"/>
        </w:rPr>
        <w:t xml:space="preserve"> invece della sapienza di Dio, che è nel mistero, che è rimasta nascosta e che Dio ha stabilito prima dei secoli per la nostra gloria. </w:t>
      </w:r>
      <w:r w:rsidRPr="00C313E1">
        <w:rPr>
          <w:rFonts w:ascii="Arial" w:eastAsia="Times New Roman" w:hAnsi="Arial" w:cs="Times New Roman"/>
          <w:i/>
          <w:iCs/>
          <w:kern w:val="0"/>
          <w:sz w:val="24"/>
          <w:szCs w:val="20"/>
          <w:lang w:eastAsia="it-IT"/>
          <w14:ligatures w14:val="none"/>
        </w:rPr>
        <w:t>Nessuno</w:t>
      </w:r>
      <w:r w:rsidR="00C313E1" w:rsidRPr="00C313E1">
        <w:rPr>
          <w:rFonts w:ascii="Arial" w:eastAsia="Times New Roman" w:hAnsi="Arial" w:cs="Times New Roman"/>
          <w:i/>
          <w:iCs/>
          <w:kern w:val="0"/>
          <w:sz w:val="24"/>
          <w:szCs w:val="20"/>
          <w:lang w:eastAsia="it-IT"/>
          <w14:ligatures w14:val="none"/>
        </w:rPr>
        <w:t xml:space="preserve"> dei dominatori di questo mondo l’ha conosciuta; se l’avessero conosciuta, non avrebbero crocifisso il Signore della gloria. Ma, come sta scritto:</w:t>
      </w:r>
      <w:r>
        <w:rPr>
          <w:rFonts w:ascii="Arial" w:eastAsia="Times New Roman" w:hAnsi="Arial" w:cs="Times New Roman"/>
          <w:i/>
          <w:iCs/>
          <w:kern w:val="0"/>
          <w:sz w:val="24"/>
          <w:szCs w:val="20"/>
          <w:lang w:eastAsia="it-IT"/>
          <w14:ligatures w14:val="none"/>
        </w:rPr>
        <w:t xml:space="preserve"> </w:t>
      </w:r>
      <w:r w:rsidR="00C313E1" w:rsidRPr="00C313E1">
        <w:rPr>
          <w:rFonts w:ascii="Arial" w:eastAsia="Times New Roman" w:hAnsi="Arial" w:cs="Times New Roman"/>
          <w:i/>
          <w:iCs/>
          <w:kern w:val="0"/>
          <w:sz w:val="24"/>
          <w:szCs w:val="20"/>
          <w:lang w:eastAsia="it-IT"/>
          <w14:ligatures w14:val="none"/>
        </w:rPr>
        <w:t>Quelle cose che occhio non vide, né orecchio udì,</w:t>
      </w:r>
      <w:r>
        <w:rPr>
          <w:rFonts w:ascii="Arial" w:eastAsia="Times New Roman" w:hAnsi="Arial" w:cs="Times New Roman"/>
          <w:i/>
          <w:iCs/>
          <w:kern w:val="0"/>
          <w:sz w:val="24"/>
          <w:szCs w:val="20"/>
          <w:lang w:eastAsia="it-IT"/>
          <w14:ligatures w14:val="none"/>
        </w:rPr>
        <w:t xml:space="preserve"> </w:t>
      </w:r>
      <w:r w:rsidR="00C313E1" w:rsidRPr="00C313E1">
        <w:rPr>
          <w:rFonts w:ascii="Arial" w:eastAsia="Times New Roman" w:hAnsi="Arial" w:cs="Times New Roman"/>
          <w:i/>
          <w:iCs/>
          <w:kern w:val="0"/>
          <w:sz w:val="24"/>
          <w:szCs w:val="20"/>
          <w:lang w:eastAsia="it-IT"/>
          <w14:ligatures w14:val="none"/>
        </w:rPr>
        <w:t>né mai entrarono in cuore di uomo,</w:t>
      </w:r>
      <w:r>
        <w:rPr>
          <w:rFonts w:ascii="Arial" w:eastAsia="Times New Roman" w:hAnsi="Arial" w:cs="Times New Roman"/>
          <w:i/>
          <w:iCs/>
          <w:kern w:val="0"/>
          <w:sz w:val="24"/>
          <w:szCs w:val="20"/>
          <w:lang w:eastAsia="it-IT"/>
          <w14:ligatures w14:val="none"/>
        </w:rPr>
        <w:t xml:space="preserve"> </w:t>
      </w:r>
      <w:r w:rsidR="00C313E1" w:rsidRPr="00C313E1">
        <w:rPr>
          <w:rFonts w:ascii="Arial" w:eastAsia="Times New Roman" w:hAnsi="Arial" w:cs="Times New Roman"/>
          <w:i/>
          <w:iCs/>
          <w:kern w:val="0"/>
          <w:sz w:val="24"/>
          <w:szCs w:val="20"/>
          <w:lang w:eastAsia="it-IT"/>
          <w14:ligatures w14:val="none"/>
        </w:rPr>
        <w:t>Dio le ha preparate per coloro che lo amano.</w:t>
      </w:r>
      <w:r>
        <w:rPr>
          <w:rFonts w:ascii="Arial" w:eastAsia="Times New Roman" w:hAnsi="Arial" w:cs="Times New Roman"/>
          <w:i/>
          <w:iCs/>
          <w:kern w:val="0"/>
          <w:sz w:val="24"/>
          <w:szCs w:val="20"/>
          <w:lang w:eastAsia="it-IT"/>
          <w14:ligatures w14:val="none"/>
        </w:rPr>
        <w:t xml:space="preserve"> </w:t>
      </w:r>
    </w:p>
    <w:p w14:paraId="66166527" w14:textId="67BAABB6" w:rsidR="00C313E1" w:rsidRPr="00C313E1" w:rsidRDefault="004210BA"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lastRenderedPageBreak/>
        <w:t>Ma</w:t>
      </w:r>
      <w:r w:rsidR="00C313E1" w:rsidRPr="00C313E1">
        <w:rPr>
          <w:rFonts w:ascii="Arial" w:eastAsia="Times New Roman" w:hAnsi="Arial" w:cs="Times New Roman"/>
          <w:i/>
          <w:iCs/>
          <w:kern w:val="0"/>
          <w:sz w:val="24"/>
          <w:szCs w:val="20"/>
          <w:lang w:eastAsia="it-IT"/>
          <w14:ligatures w14:val="none"/>
        </w:rPr>
        <w:t xml:space="preserve"> a noi Dio le ha rivelate per mezzo dello Spirito; lo Spirito infatti conosce bene ogni cosa, anche le profondità di Dio. </w:t>
      </w:r>
      <w:r w:rsidRPr="00C313E1">
        <w:rPr>
          <w:rFonts w:ascii="Arial" w:eastAsia="Times New Roman" w:hAnsi="Arial" w:cs="Times New Roman"/>
          <w:i/>
          <w:iCs/>
          <w:kern w:val="0"/>
          <w:sz w:val="24"/>
          <w:szCs w:val="20"/>
          <w:lang w:eastAsia="it-IT"/>
          <w14:ligatures w14:val="none"/>
        </w:rPr>
        <w:t>Chi</w:t>
      </w:r>
      <w:r w:rsidR="00C313E1" w:rsidRPr="00C313E1">
        <w:rPr>
          <w:rFonts w:ascii="Arial" w:eastAsia="Times New Roman" w:hAnsi="Arial" w:cs="Times New Roman"/>
          <w:i/>
          <w:iCs/>
          <w:kern w:val="0"/>
          <w:sz w:val="24"/>
          <w:szCs w:val="20"/>
          <w:lang w:eastAsia="it-IT"/>
          <w14:ligatures w14:val="none"/>
        </w:rPr>
        <w:t xml:space="preserve"> infatti conosce i segreti dell’uomo se non lo spirito dell’uomo che è in lui? Così anche i segreti di Dio nessuno li ha mai conosciuti se non lo Spirito di Dio. </w:t>
      </w:r>
      <w:r w:rsidRPr="00C313E1">
        <w:rPr>
          <w:rFonts w:ascii="Arial" w:eastAsia="Times New Roman" w:hAnsi="Arial" w:cs="Times New Roman"/>
          <w:i/>
          <w:iCs/>
          <w:kern w:val="0"/>
          <w:sz w:val="24"/>
          <w:szCs w:val="20"/>
          <w:lang w:eastAsia="it-IT"/>
          <w14:ligatures w14:val="none"/>
        </w:rPr>
        <w:t>Ora</w:t>
      </w:r>
      <w:r w:rsidR="00C313E1" w:rsidRPr="00C313E1">
        <w:rPr>
          <w:rFonts w:ascii="Arial" w:eastAsia="Times New Roman" w:hAnsi="Arial" w:cs="Times New Roman"/>
          <w:i/>
          <w:iCs/>
          <w:kern w:val="0"/>
          <w:sz w:val="24"/>
          <w:szCs w:val="20"/>
          <w:lang w:eastAsia="it-IT"/>
          <w14:ligatures w14:val="none"/>
        </w:rPr>
        <w:t xml:space="preserve">, noi non abbiamo ricevuto lo spirito del mondo, ma lo Spirito di Dio per conoscere ciò che Dio ci ha donato. </w:t>
      </w:r>
      <w:r w:rsidRPr="00C313E1">
        <w:rPr>
          <w:rFonts w:ascii="Arial" w:eastAsia="Times New Roman" w:hAnsi="Arial" w:cs="Times New Roman"/>
          <w:i/>
          <w:iCs/>
          <w:kern w:val="0"/>
          <w:sz w:val="24"/>
          <w:szCs w:val="20"/>
          <w:lang w:eastAsia="it-IT"/>
          <w14:ligatures w14:val="none"/>
        </w:rPr>
        <w:t>Di</w:t>
      </w:r>
      <w:r w:rsidR="00C313E1" w:rsidRPr="00C313E1">
        <w:rPr>
          <w:rFonts w:ascii="Arial" w:eastAsia="Times New Roman" w:hAnsi="Arial" w:cs="Times New Roman"/>
          <w:i/>
          <w:iCs/>
          <w:kern w:val="0"/>
          <w:sz w:val="24"/>
          <w:szCs w:val="20"/>
          <w:lang w:eastAsia="it-IT"/>
          <w14:ligatures w14:val="none"/>
        </w:rPr>
        <w:t xml:space="preserve"> queste cose noi parliamo, con parole non suggerite dalla sapienza umana, bensì insegnate dallo Spirito, esprimendo cose spirituali in termini spirituali. </w:t>
      </w:r>
      <w:r w:rsidRPr="00C313E1">
        <w:rPr>
          <w:rFonts w:ascii="Arial" w:eastAsia="Times New Roman" w:hAnsi="Arial" w:cs="Times New Roman"/>
          <w:i/>
          <w:iCs/>
          <w:kern w:val="0"/>
          <w:sz w:val="24"/>
          <w:szCs w:val="20"/>
          <w:lang w:eastAsia="it-IT"/>
          <w14:ligatures w14:val="none"/>
        </w:rPr>
        <w:t>Ma</w:t>
      </w:r>
      <w:r w:rsidR="00C313E1" w:rsidRPr="00C313E1">
        <w:rPr>
          <w:rFonts w:ascii="Arial" w:eastAsia="Times New Roman" w:hAnsi="Arial" w:cs="Times New Roman"/>
          <w:i/>
          <w:iCs/>
          <w:kern w:val="0"/>
          <w:sz w:val="24"/>
          <w:szCs w:val="20"/>
          <w:lang w:eastAsia="it-IT"/>
          <w14:ligatures w14:val="none"/>
        </w:rPr>
        <w:t xml:space="preserve"> l’uomo lasciato alle sue forze non comprende le cose dello Spirito di Dio: esse sono follia per lui e non è capace di intenderle, perché di esse si può giudicare per mezzo dello Spirito. </w:t>
      </w:r>
      <w:r w:rsidRPr="00C313E1">
        <w:rPr>
          <w:rFonts w:ascii="Arial" w:eastAsia="Times New Roman" w:hAnsi="Arial" w:cs="Times New Roman"/>
          <w:i/>
          <w:iCs/>
          <w:kern w:val="0"/>
          <w:sz w:val="24"/>
          <w:szCs w:val="20"/>
          <w:lang w:eastAsia="it-IT"/>
          <w14:ligatures w14:val="none"/>
        </w:rPr>
        <w:t>L’uomo</w:t>
      </w:r>
      <w:r w:rsidR="00C313E1" w:rsidRPr="00C313E1">
        <w:rPr>
          <w:rFonts w:ascii="Arial" w:eastAsia="Times New Roman" w:hAnsi="Arial" w:cs="Times New Roman"/>
          <w:i/>
          <w:iCs/>
          <w:kern w:val="0"/>
          <w:sz w:val="24"/>
          <w:szCs w:val="20"/>
          <w:lang w:eastAsia="it-IT"/>
          <w14:ligatures w14:val="none"/>
        </w:rPr>
        <w:t xml:space="preserve"> mosso dallo Spirito, invece, giudica ogni cosa, senza poter essere giudicato da nessuno. </w:t>
      </w:r>
      <w:r w:rsidRPr="00C313E1">
        <w:rPr>
          <w:rFonts w:ascii="Arial" w:eastAsia="Times New Roman" w:hAnsi="Arial" w:cs="Times New Roman"/>
          <w:i/>
          <w:iCs/>
          <w:kern w:val="0"/>
          <w:sz w:val="24"/>
          <w:szCs w:val="20"/>
          <w:lang w:eastAsia="it-IT"/>
          <w14:ligatures w14:val="none"/>
        </w:rPr>
        <w:t>Infatti</w:t>
      </w:r>
      <w:r w:rsidR="00C313E1" w:rsidRPr="00C313E1">
        <w:rPr>
          <w:rFonts w:ascii="Arial" w:eastAsia="Times New Roman" w:hAnsi="Arial" w:cs="Times New Roman"/>
          <w:i/>
          <w:iCs/>
          <w:kern w:val="0"/>
          <w:sz w:val="24"/>
          <w:szCs w:val="20"/>
          <w:lang w:eastAsia="it-IT"/>
          <w14:ligatures w14:val="none"/>
        </w:rPr>
        <w:t xml:space="preserve"> chi mai ha conosciuto il pensiero del Signore in modo da poterlo consigliare? Ora, noi abbiamo il pensiero di Cristo. (1Cor 2,6-16).</w:t>
      </w:r>
    </w:p>
    <w:p w14:paraId="01D8DFCC" w14:textId="7ED02EDD"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È perché divenuto essere spirituale che il discepolo di Gesù diviene capace di vivere di sole virtù, senza vizi, lontano dalla concupiscenza della carne e degli occhi e dalla superbia della vita.</w:t>
      </w:r>
      <w:r w:rsidR="001C738B">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È perché fatto interamente ad immagine dello Spirito Santo che può vivere conservandosi puro e casto da questo mondo.</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Il Vangelo può essere vissuto solo dall’uomo reso spirituale dallo Spirito Santo.</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Può essere vissuto dall’uomo che ogni giorno nello Spirito Santo si rende tutto spirituale.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Immergendosi quotidianamente nello Spirito Santo, il cristiano tempra la sua spiritualità, la rende forte, sapiente, saggia, tenace, libera.</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È lo Spirito Santo la vera novità del discepolo di Gesù.</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Chi è nello Spirito Santo fa nuove ogni giorno tutte le cose.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Lo Spirito Santo è il frutto del sacrificio di Cristo Gesù.</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Dovrà essere anche il frutto del sacrificio del discepolo di Gesù, perché è con Lui un solo Corpo, una sola Vita, un solo mistero di redenzione e di salvezza.</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È questa la missione del discepolo di Gesù: immergersi ogni giorno nello Spirito Santo di Dio per divenire essere tutto spirituale.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Divenendo sempre più essere spirituale, compie ogni cosa secondo lo Spirito e non più secondo la carne.</w:t>
      </w:r>
      <w:r w:rsidR="00C313E1">
        <w:rPr>
          <w:rFonts w:ascii="Arial" w:eastAsia="Times New Roman" w:hAnsi="Arial" w:cs="Times New Roman"/>
          <w:kern w:val="0"/>
          <w:sz w:val="24"/>
          <w:szCs w:val="20"/>
          <w:lang w:eastAsia="it-IT"/>
          <w14:ligatures w14:val="none"/>
        </w:rPr>
        <w:t xml:space="preserve"> </w:t>
      </w:r>
      <w:r w:rsidRPr="00612760">
        <w:rPr>
          <w:rFonts w:ascii="Arial" w:eastAsia="Times New Roman" w:hAnsi="Arial" w:cs="Times New Roman"/>
          <w:kern w:val="0"/>
          <w:sz w:val="24"/>
          <w:szCs w:val="20"/>
          <w:lang w:eastAsia="it-IT"/>
          <w14:ligatures w14:val="none"/>
        </w:rPr>
        <w:t>Divenendo essere sempre più spirituale, sarà perennemente mosso dallo Spirito.</w:t>
      </w:r>
      <w:r w:rsidR="00C313E1">
        <w:rPr>
          <w:rFonts w:ascii="Arial" w:eastAsia="Times New Roman" w:hAnsi="Arial" w:cs="Times New Roman"/>
          <w:kern w:val="0"/>
          <w:sz w:val="24"/>
          <w:szCs w:val="20"/>
          <w:lang w:eastAsia="it-IT"/>
          <w14:ligatures w14:val="none"/>
        </w:rPr>
        <w:t xml:space="preserve"> </w:t>
      </w:r>
    </w:p>
    <w:p w14:paraId="41B047EF" w14:textId="002874E6" w:rsidR="00C313E1" w:rsidRPr="00C313E1" w:rsidRDefault="00C313E1"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 xml:space="preserve">Vi era tra i farisei un uomo di nome Nicodèmo, uno dei capi dei Giudei. </w:t>
      </w:r>
      <w:r w:rsidR="004210BA" w:rsidRPr="00C313E1">
        <w:rPr>
          <w:rFonts w:ascii="Arial" w:eastAsia="Times New Roman" w:hAnsi="Arial" w:cs="Times New Roman"/>
          <w:i/>
          <w:iCs/>
          <w:kern w:val="0"/>
          <w:sz w:val="24"/>
          <w:szCs w:val="20"/>
          <w:lang w:eastAsia="it-IT"/>
          <w14:ligatures w14:val="none"/>
        </w:rPr>
        <w:t>Costui</w:t>
      </w:r>
      <w:r w:rsidRPr="00C313E1">
        <w:rPr>
          <w:rFonts w:ascii="Arial" w:eastAsia="Times New Roman" w:hAnsi="Arial" w:cs="Times New Roman"/>
          <w:i/>
          <w:iCs/>
          <w:kern w:val="0"/>
          <w:sz w:val="24"/>
          <w:szCs w:val="20"/>
          <w:lang w:eastAsia="it-IT"/>
          <w14:ligatures w14:val="none"/>
        </w:rPr>
        <w:t xml:space="preserve"> andò da Gesù, di notte, e gli disse: «Rabbì, sappiamo che sei venuto da Dio come maestro; nessuno infatti può compiere questi segni che tu compi, se Dio non è con lui». </w:t>
      </w:r>
      <w:r w:rsidR="004210BA" w:rsidRPr="00C313E1">
        <w:rPr>
          <w:rFonts w:ascii="Arial" w:eastAsia="Times New Roman" w:hAnsi="Arial" w:cs="Times New Roman"/>
          <w:i/>
          <w:iCs/>
          <w:kern w:val="0"/>
          <w:sz w:val="24"/>
          <w:szCs w:val="20"/>
          <w:lang w:eastAsia="it-IT"/>
          <w14:ligatures w14:val="none"/>
        </w:rPr>
        <w:t>Gli</w:t>
      </w:r>
      <w:r w:rsidRPr="00C313E1">
        <w:rPr>
          <w:rFonts w:ascii="Arial" w:eastAsia="Times New Roman" w:hAnsi="Arial" w:cs="Times New Roman"/>
          <w:i/>
          <w:iCs/>
          <w:kern w:val="0"/>
          <w:sz w:val="24"/>
          <w:szCs w:val="20"/>
          <w:lang w:eastAsia="it-IT"/>
          <w14:ligatures w14:val="none"/>
        </w:rPr>
        <w:t xml:space="preserve"> rispose Gesù: «In verità, in verità io ti dico, se uno non nasce dall’alto, non può vedere il regno di Dio». </w:t>
      </w:r>
    </w:p>
    <w:p w14:paraId="17A80D81" w14:textId="73198144" w:rsidR="00C313E1" w:rsidRPr="00C313E1" w:rsidRDefault="004210BA" w:rsidP="00C313E1">
      <w:pPr>
        <w:spacing w:after="120" w:line="240" w:lineRule="auto"/>
        <w:jc w:val="both"/>
        <w:rPr>
          <w:rFonts w:ascii="Arial" w:eastAsia="Times New Roman" w:hAnsi="Arial" w:cs="Times New Roman"/>
          <w:i/>
          <w:iCs/>
          <w:kern w:val="0"/>
          <w:sz w:val="24"/>
          <w:szCs w:val="20"/>
          <w:lang w:eastAsia="it-IT"/>
          <w14:ligatures w14:val="none"/>
        </w:rPr>
      </w:pPr>
      <w:r w:rsidRPr="00C313E1">
        <w:rPr>
          <w:rFonts w:ascii="Arial" w:eastAsia="Times New Roman" w:hAnsi="Arial" w:cs="Times New Roman"/>
          <w:i/>
          <w:iCs/>
          <w:kern w:val="0"/>
          <w:sz w:val="24"/>
          <w:szCs w:val="20"/>
          <w:lang w:eastAsia="it-IT"/>
          <w14:ligatures w14:val="none"/>
        </w:rPr>
        <w:t>Gli</w:t>
      </w:r>
      <w:r w:rsidR="00C313E1" w:rsidRPr="00C313E1">
        <w:rPr>
          <w:rFonts w:ascii="Arial" w:eastAsia="Times New Roman" w:hAnsi="Arial" w:cs="Times New Roman"/>
          <w:i/>
          <w:iCs/>
          <w:kern w:val="0"/>
          <w:sz w:val="24"/>
          <w:szCs w:val="20"/>
          <w:lang w:eastAsia="it-IT"/>
          <w14:ligatures w14:val="none"/>
        </w:rPr>
        <w:t xml:space="preserve"> disse Nicodèmo: «Come può nascere un uomo quando è vecchio? Può forse entrare una seconda volta nel grembo di sua madre e rinascere?». </w:t>
      </w:r>
      <w:r w:rsidRPr="00C313E1">
        <w:rPr>
          <w:rFonts w:ascii="Arial" w:eastAsia="Times New Roman" w:hAnsi="Arial" w:cs="Times New Roman"/>
          <w:i/>
          <w:iCs/>
          <w:kern w:val="0"/>
          <w:sz w:val="24"/>
          <w:szCs w:val="20"/>
          <w:lang w:eastAsia="it-IT"/>
          <w14:ligatures w14:val="none"/>
        </w:rPr>
        <w:t>Rispose</w:t>
      </w:r>
      <w:r w:rsidR="00C313E1" w:rsidRPr="00C313E1">
        <w:rPr>
          <w:rFonts w:ascii="Arial" w:eastAsia="Times New Roman" w:hAnsi="Arial" w:cs="Times New Roman"/>
          <w:i/>
          <w:iCs/>
          <w:kern w:val="0"/>
          <w:sz w:val="24"/>
          <w:szCs w:val="20"/>
          <w:lang w:eastAsia="it-IT"/>
          <w14:ligatures w14:val="none"/>
        </w:rPr>
        <w:t xml:space="preserve"> Gesù: «In verità, in verità io ti dico, se uno non nasce da acqua e Spirito, non può entrare nel regno di Dio. </w:t>
      </w:r>
      <w:r w:rsidRPr="00C313E1">
        <w:rPr>
          <w:rFonts w:ascii="Arial" w:eastAsia="Times New Roman" w:hAnsi="Arial" w:cs="Times New Roman"/>
          <w:i/>
          <w:iCs/>
          <w:kern w:val="0"/>
          <w:sz w:val="24"/>
          <w:szCs w:val="20"/>
          <w:lang w:eastAsia="it-IT"/>
          <w14:ligatures w14:val="none"/>
        </w:rPr>
        <w:t>Quello</w:t>
      </w:r>
      <w:r w:rsidR="00C313E1" w:rsidRPr="00C313E1">
        <w:rPr>
          <w:rFonts w:ascii="Arial" w:eastAsia="Times New Roman" w:hAnsi="Arial" w:cs="Times New Roman"/>
          <w:i/>
          <w:iCs/>
          <w:kern w:val="0"/>
          <w:sz w:val="24"/>
          <w:szCs w:val="20"/>
          <w:lang w:eastAsia="it-IT"/>
          <w14:ligatures w14:val="none"/>
        </w:rPr>
        <w:t xml:space="preserve"> che è nato dalla carne è carne, e quello che è nato dallo Spirito è spirito. </w:t>
      </w:r>
      <w:r w:rsidRPr="00C313E1">
        <w:rPr>
          <w:rFonts w:ascii="Arial" w:eastAsia="Times New Roman" w:hAnsi="Arial" w:cs="Times New Roman"/>
          <w:i/>
          <w:iCs/>
          <w:kern w:val="0"/>
          <w:sz w:val="24"/>
          <w:szCs w:val="20"/>
          <w:lang w:eastAsia="it-IT"/>
          <w14:ligatures w14:val="none"/>
        </w:rPr>
        <w:t>Non</w:t>
      </w:r>
      <w:r w:rsidR="00C313E1" w:rsidRPr="00C313E1">
        <w:rPr>
          <w:rFonts w:ascii="Arial" w:eastAsia="Times New Roman" w:hAnsi="Arial" w:cs="Times New Roman"/>
          <w:i/>
          <w:iCs/>
          <w:kern w:val="0"/>
          <w:sz w:val="24"/>
          <w:szCs w:val="20"/>
          <w:lang w:eastAsia="it-IT"/>
          <w14:ligatures w14:val="none"/>
        </w:rPr>
        <w:t xml:space="preserve"> meravigliarti se ti ho detto: dovete nascere dall’alto. </w:t>
      </w:r>
      <w:r w:rsidRPr="00C313E1">
        <w:rPr>
          <w:rFonts w:ascii="Arial" w:eastAsia="Times New Roman" w:hAnsi="Arial" w:cs="Times New Roman"/>
          <w:i/>
          <w:iCs/>
          <w:kern w:val="0"/>
          <w:sz w:val="24"/>
          <w:szCs w:val="20"/>
          <w:lang w:eastAsia="it-IT"/>
          <w14:ligatures w14:val="none"/>
        </w:rPr>
        <w:t>Il</w:t>
      </w:r>
      <w:r w:rsidR="00C313E1" w:rsidRPr="00C313E1">
        <w:rPr>
          <w:rFonts w:ascii="Arial" w:eastAsia="Times New Roman" w:hAnsi="Arial" w:cs="Times New Roman"/>
          <w:i/>
          <w:iCs/>
          <w:kern w:val="0"/>
          <w:sz w:val="24"/>
          <w:szCs w:val="20"/>
          <w:lang w:eastAsia="it-IT"/>
          <w14:ligatures w14:val="none"/>
        </w:rPr>
        <w:t xml:space="preserve"> vento soffia dove vuole e ne senti la voce, ma non sai da dove viene né dove va: così è chiunque è nato dallo Spirito». (Gv 3,1-8).</w:t>
      </w:r>
    </w:p>
    <w:p w14:paraId="30AC9403" w14:textId="77777777" w:rsidR="00612760" w:rsidRDefault="00612760" w:rsidP="00612760">
      <w:pPr>
        <w:spacing w:after="120" w:line="240" w:lineRule="auto"/>
        <w:jc w:val="both"/>
        <w:rPr>
          <w:rFonts w:ascii="Arial" w:eastAsia="Times New Roman" w:hAnsi="Arial" w:cs="Times New Roman"/>
          <w:kern w:val="0"/>
          <w:sz w:val="24"/>
          <w:szCs w:val="20"/>
          <w:lang w:eastAsia="it-IT"/>
          <w14:ligatures w14:val="none"/>
        </w:rPr>
      </w:pPr>
      <w:r w:rsidRPr="00612760">
        <w:rPr>
          <w:rFonts w:ascii="Arial" w:eastAsia="Times New Roman" w:hAnsi="Arial" w:cs="Times New Roman"/>
          <w:kern w:val="0"/>
          <w:sz w:val="24"/>
          <w:szCs w:val="20"/>
          <w:lang w:eastAsia="it-IT"/>
          <w14:ligatures w14:val="none"/>
        </w:rPr>
        <w:t xml:space="preserve">Nella mozione dello spirito è la vera libertà di un uomo. </w:t>
      </w:r>
    </w:p>
    <w:p w14:paraId="77FAE330" w14:textId="77777777" w:rsidR="00C313E1" w:rsidRDefault="00C313E1" w:rsidP="00612760">
      <w:pPr>
        <w:spacing w:after="120" w:line="240" w:lineRule="auto"/>
        <w:jc w:val="both"/>
        <w:rPr>
          <w:rFonts w:ascii="Arial" w:eastAsia="Times New Roman" w:hAnsi="Arial" w:cs="Times New Roman"/>
          <w:kern w:val="0"/>
          <w:sz w:val="24"/>
          <w:szCs w:val="20"/>
          <w:lang w:eastAsia="it-IT"/>
          <w14:ligatures w14:val="none"/>
        </w:rPr>
      </w:pPr>
    </w:p>
    <w:p w14:paraId="387D2E1F" w14:textId="6637CE54" w:rsidR="00C313E1" w:rsidRPr="00612760" w:rsidRDefault="00C313E1" w:rsidP="002D3179">
      <w:pPr>
        <w:pStyle w:val="Titolo2"/>
      </w:pPr>
      <w:r>
        <w:t>QUINTA EVANGELIZZAZIONE Gv</w:t>
      </w:r>
      <w:r w:rsidR="001C738B">
        <w:t xml:space="preserve"> </w:t>
      </w:r>
      <w:r>
        <w:t>cc XIII-XVII</w:t>
      </w:r>
    </w:p>
    <w:p w14:paraId="7E6E3723" w14:textId="77777777" w:rsidR="002D3179" w:rsidRPr="002D3179" w:rsidRDefault="002D3179" w:rsidP="002D3179">
      <w:pPr>
        <w:pStyle w:val="Corpotesto"/>
        <w:rPr>
          <w:b/>
          <w:bCs/>
        </w:rPr>
      </w:pPr>
      <w:bookmarkStart w:id="46" w:name="_Toc530908319"/>
      <w:bookmarkStart w:id="47" w:name="_Toc531723981"/>
      <w:bookmarkStart w:id="48" w:name="_Toc531724134"/>
      <w:bookmarkStart w:id="49" w:name="_Toc62172226"/>
      <w:r w:rsidRPr="002D3179">
        <w:rPr>
          <w:b/>
          <w:bCs/>
        </w:rPr>
        <w:t>CAPITOLO XIII</w:t>
      </w:r>
      <w:bookmarkEnd w:id="46"/>
      <w:bookmarkEnd w:id="47"/>
      <w:bookmarkEnd w:id="48"/>
      <w:bookmarkEnd w:id="49"/>
    </w:p>
    <w:p w14:paraId="63B7A0EE"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lastRenderedPageBreak/>
        <w:t>1</w:t>
      </w:r>
      <w:r w:rsidRPr="002D3179">
        <w:rPr>
          <w:rFonts w:ascii="Arial" w:eastAsia="Times New Roman" w:hAnsi="Arial" w:cs="Times New Roman"/>
          <w:b/>
          <w:color w:val="000000"/>
          <w:kern w:val="0"/>
          <w:sz w:val="24"/>
          <w:szCs w:val="24"/>
          <w:lang w:eastAsia="it-IT"/>
          <w14:ligatures w14:val="none"/>
        </w:rPr>
        <w:t>Prima della festa di Pasqua Gesù, sapendo che era venuta la sua ora di passare da questo mondo al Padre, avendo amato i suoi che erano nel mondo, li amò fino alla fine.</w:t>
      </w:r>
    </w:p>
    <w:p w14:paraId="16A5A38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Siamo al quinto giorno della settimana. Quest’anno la Pasqua cade nel settimo giorno. Poiché il giorno iniziava al tramonto del sole, siamo un giorno prima della Pasqua. Il giorno sesto è quello della preparazione o della Parasceve.</w:t>
      </w:r>
    </w:p>
    <w:p w14:paraId="6B8047F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“Prima della festa di Pasqua Gesù, sapendo che era venuta la sua ora di passare da questo mondo al Padre”: Gesù sa che l’ora della sua morte è venuta. Domani nella stessa ora sarà già nel sepolcro. La sua ora è imminente.</w:t>
      </w:r>
    </w:p>
    <w:p w14:paraId="3354BBB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“Avendo amato i suoi che erano nel mondo, li amò fino alla fine”: l’amore di Gesù per i discepoli è stato pieno dagli inizia alla fine. In nulla si è risparmiato. Ma cosa è l’amore per Gesù? Dono della sua vita, che è a vita del Padre.</w:t>
      </w:r>
    </w:p>
    <w:p w14:paraId="54B273A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anche dono dello Spirito Santo. Il dono del Padre e dello Spirito avverrà però solo dopo che Gesù si sarà consumato tutto per amare il Padre nello Spirito Santo. Per dare tutto il Padre e lo Spirito, Gesù dovrà darsi tutto.</w:t>
      </w:r>
    </w:p>
    <w:p w14:paraId="5D0BF0D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È questa la regola del dono. Più ci si dona al Padre nello Spirito Santo e più si può dare il Padre e lo Spirito Santo in Cristo, con Cristo, per Cristo. Chi si dona tutto a Cristo darà tutto Cristo ai fratelli. In Cristo si donano il Padre e lo Spirito. </w:t>
      </w:r>
    </w:p>
    <w:p w14:paraId="2E24194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w:t>
      </w:r>
      <w:r w:rsidRPr="002D3179">
        <w:rPr>
          <w:rFonts w:ascii="Arial" w:eastAsia="Times New Roman" w:hAnsi="Arial" w:cs="Times New Roman"/>
          <w:b/>
          <w:color w:val="000000"/>
          <w:kern w:val="0"/>
          <w:sz w:val="24"/>
          <w:szCs w:val="24"/>
          <w:lang w:eastAsia="it-IT"/>
          <w14:ligatures w14:val="none"/>
        </w:rPr>
        <w:t>Durante la cena, quando il diavolo aveva già messo in cuore a Giuda, figlio di Simone Iscariota, di tradirlo,</w:t>
      </w:r>
    </w:p>
    <w:p w14:paraId="39EAFEE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Subito è messo in luce il contrasto con Giuda. Gesù dona tutto. Giuda invece prende tutto. Gesù dona la vita al Padre. Giuda toglie la vita a Cristo. Gesù si consegna all’amore. Giuda si lascia comprare da egoismo e cupidigia.</w:t>
      </w:r>
    </w:p>
    <w:p w14:paraId="0741C7A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“Durante la cena, quando il diavolo aveva già messo in cuore a Giuda, figlio di Simone Iscariota, di tradirlo”: quando il diavolo può agire nel cuore dell’uomo e ispirare i suoi pensieri? Quando l’uomo è nel peccato, nella morte spirituale.</w:t>
      </w:r>
    </w:p>
    <w:p w14:paraId="0194FC1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vuole che Giuda non entri nel suo cuore e non governi i suoi pensieri, deve fare del suo cuore il tempio dello Spirito Santo. Quando lo Spirito dimora in noi con la sua potente luce e forza, il diavolo può bussare, mai potrà entrare.</w:t>
      </w:r>
    </w:p>
    <w:p w14:paraId="4B975DC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Il diavolo può bussare e bussa con la tentazione. Anche al cuore di Gesù ha bussato. Ma Lui era pieno di Spirito Santo, si rafforzava nella preghiera e Satana fu da Lui sempre vinto. Tra il diavolo e Gesù vi fu inimicizia perenne. </w:t>
      </w:r>
    </w:p>
    <w:p w14:paraId="08F4DB29"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w:t>
      </w:r>
      <w:r w:rsidRPr="002D3179">
        <w:rPr>
          <w:rFonts w:ascii="Arial" w:eastAsia="Times New Roman" w:hAnsi="Arial" w:cs="Times New Roman"/>
          <w:b/>
          <w:color w:val="000000"/>
          <w:kern w:val="0"/>
          <w:sz w:val="24"/>
          <w:szCs w:val="24"/>
          <w:lang w:eastAsia="it-IT"/>
          <w14:ligatures w14:val="none"/>
        </w:rPr>
        <w:t>Gesù, sapendo che il Padre gli aveva dato tutto nelle mani e che era venuto da Dio e a Dio ritornava,</w:t>
      </w:r>
    </w:p>
    <w:p w14:paraId="3488604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L’Evangelista Giovanni ci sta introducendo nella scienza del Maestro. “Gesù, sapendo che il Padre gli aveva dato tutto nelle sue mani”: tutto è tutto. Anche il potere di dare la vita e il potere di riprenderla di nuovo è nelle sue mani.</w:t>
      </w:r>
    </w:p>
    <w:p w14:paraId="6EE1657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Questa verità è l’essenza e la sostanza di tutta la rivelazione del Padre. È la luce con la quale si deve leggere ogni Parola di Dio e di Cristo Gesù. Anche il Padre e lo Spirito Santo sono nelle mani di Gesù Signore. È Verità eterna. </w:t>
      </w:r>
    </w:p>
    <w:p w14:paraId="57FE8DD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Oggi in moltissimi discepoli di Gesù è proprio questa verità che è venuta meno. Venendo meno questa verità, tutta la Chiesa viene meno, perché perde la sua verità, la sua essenza, la sua sostanza, la sua luce. Diviene Chiesa morta.</w:t>
      </w:r>
    </w:p>
    <w:p w14:paraId="5B94B55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viene illuminata, sempre con la scienza di Cristo una verità già annunziata. Prima: “sapendo che era venuta la sua ora di passare da questo mondo al Padre”. Ora: “Sapendo che era venuto da Dio e a Dio ritornava”.</w:t>
      </w:r>
    </w:p>
    <w:p w14:paraId="72FDBFF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Venire da Dio significa venire dal seno del Padre. Noi già sappiamo, in virtù del Prologo, che Gesù è il Figlio Unigenito del Padre, il suo Verbo Eterno che si è fatto uomo ed è venuto ad abitare in mezzo a noi pieno di grazia e verità.</w:t>
      </w:r>
    </w:p>
    <w:p w14:paraId="0BB96BA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non viene da Dio come uno degli antichi profeti e neanche come gli Apostoli vengono da Cristo Gesù. Gesù è il solo Dio che si è fatto uomo. È il solo Dio che è Dio per generazione eterna dal Padre. Lui è Dio in principio.</w:t>
      </w:r>
    </w:p>
    <w:p w14:paraId="6362A25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È questa verità che fa la differenza tra Gesù e ogni altro uomo. Ogni altro viene dalla carne di Adamo e di Eva. Gesù viene dal seno del Padre e dal seno purissimo della Vergine Maria. Lui è il Santo di Dio, perché è il Dio Santo. </w:t>
      </w:r>
    </w:p>
    <w:p w14:paraId="59FA5C1D"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4</w:t>
      </w:r>
      <w:r w:rsidRPr="002D3179">
        <w:rPr>
          <w:rFonts w:ascii="Arial" w:eastAsia="Times New Roman" w:hAnsi="Arial" w:cs="Times New Roman"/>
          <w:b/>
          <w:color w:val="000000"/>
          <w:kern w:val="0"/>
          <w:sz w:val="24"/>
          <w:szCs w:val="24"/>
          <w:lang w:eastAsia="it-IT"/>
          <w14:ligatures w14:val="none"/>
        </w:rPr>
        <w:t>si alzò da tavola, depose le vesti, prese un asciugamano e se lo cinse attorno alla vita.</w:t>
      </w:r>
    </w:p>
    <w:p w14:paraId="74AC981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Sapendo tutto questo, Gesù si alza da tavola, depone le vesti, prende un asciugamano e se lo cinge attorno alla vita. Depone le vesti di Signore e Maestro. Depone le vesti di Dio. Assume le vesti del servo. </w:t>
      </w:r>
    </w:p>
    <w:p w14:paraId="1C53256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la Verità dell’uomo. Gesù è vero Dio e vero uomo, Santo nella sua divinità e Santo nella sua umanità. Queste vesti le depone. Assume invece le vesti dell’umiltà, del servo. Depone le vesti del Maestro e assume quelle del ministro.</w:t>
      </w:r>
    </w:p>
    <w:p w14:paraId="3CCF079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il testamento che Gesù lascia ai suoi Apostoli. Avere la scienza dello Spirito Santo, la conoscenza della più pura Verità, essere pieni Dio, per essere sempre ministri dell’amore del Padre e della sua grazia e Verità.</w:t>
      </w:r>
    </w:p>
    <w:p w14:paraId="6D62C22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ministro serve sempre. Attenzione! Non deve servire dal suo cuore. Deve servire dalla conoscenza, sapienza, intelligenza dello Spirito Santo. Cosa deve servire? l’amore, la verità, la giustizia, la santità, la vita eterna, la grazia.</w:t>
      </w:r>
    </w:p>
    <w:p w14:paraId="00C063D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Tutti questi doni, necessari per un servizio secondo Dio, nello Spirito Santo, in Cristo, devono abbondare nel cuore dell’Apostolo. Oggi si servono gli uomini, ma non dal cuore del Padre e dalla scienza dello Spirito, ma dagli uomini.</w:t>
      </w:r>
    </w:p>
    <w:p w14:paraId="6FC3C037"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5</w:t>
      </w:r>
      <w:r w:rsidRPr="002D3179">
        <w:rPr>
          <w:rFonts w:ascii="Arial" w:eastAsia="Times New Roman" w:hAnsi="Arial" w:cs="Times New Roman"/>
          <w:b/>
          <w:color w:val="000000"/>
          <w:kern w:val="0"/>
          <w:sz w:val="24"/>
          <w:szCs w:val="24"/>
          <w:lang w:eastAsia="it-IT"/>
          <w14:ligatures w14:val="none"/>
        </w:rPr>
        <w:t>Poi versò dell’acqua nel catino e cominciò a lavare i piedi dei discepoli e ad asciugarli con l’asciugamano di cui si era cinto.</w:t>
      </w:r>
    </w:p>
    <w:p w14:paraId="43B2014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il servizio di Gesù: poi versa dell’acqua nel catino e comincia a lavare i piedi dei discepoli e ad asciugarli con l’asciugatoio di cui si era cinto. Leggiamo ora questa versetto alla luce della preghiera di Davide e delle profezie.</w:t>
      </w:r>
    </w:p>
    <w:p w14:paraId="1EE708F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w:t>
      </w:r>
      <w:r w:rsidRPr="002D3179">
        <w:rPr>
          <w:rFonts w:ascii="Arial" w:eastAsia="Times New Roman" w:hAnsi="Arial" w:cs="Times New Roman"/>
          <w:i/>
          <w:iCs/>
          <w:color w:val="000000"/>
          <w:kern w:val="0"/>
          <w:sz w:val="24"/>
          <w:szCs w:val="24"/>
          <w:lang w:eastAsia="it-IT"/>
          <w14:ligatures w14:val="none"/>
        </w:rPr>
        <w:lastRenderedPageBreak/>
        <w:t>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20507461"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498D75FE"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52F4796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7E31082"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2CFD10C3"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w:t>
      </w:r>
      <w:r w:rsidRPr="002D3179">
        <w:rPr>
          <w:rFonts w:ascii="Arial" w:eastAsia="Times New Roman" w:hAnsi="Arial" w:cs="Times New Roman"/>
          <w:i/>
          <w:iCs/>
          <w:color w:val="000000"/>
          <w:kern w:val="0"/>
          <w:sz w:val="24"/>
          <w:szCs w:val="24"/>
          <w:lang w:eastAsia="it-IT"/>
          <w14:ligatures w14:val="none"/>
        </w:rPr>
        <w:lastRenderedPageBreak/>
        <w:t>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0378D1E6"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bookmarkStart w:id="50" w:name="OLE_LINK2"/>
      <w:r w:rsidRPr="002D3179">
        <w:rPr>
          <w:rFonts w:ascii="Arial" w:eastAsia="Times New Roman" w:hAnsi="Arial" w:cs="Times New Roman"/>
          <w:i/>
          <w:iCs/>
          <w:color w:val="000000"/>
          <w:kern w:val="0"/>
          <w:sz w:val="24"/>
          <w:szCs w:val="24"/>
          <w:lang w:eastAsia="it-IT"/>
          <w14:ligatures w14:val="none"/>
        </w:rPr>
        <w:t>Perciò annuncia alla casa d’Israele</w:t>
      </w:r>
      <w:bookmarkEnd w:id="50"/>
      <w:r w:rsidRPr="002D3179">
        <w:rPr>
          <w:rFonts w:ascii="Arial" w:eastAsia="Times New Roman" w:hAnsi="Arial" w:cs="Times New Roman"/>
          <w:i/>
          <w:iCs/>
          <w:color w:val="000000"/>
          <w:kern w:val="0"/>
          <w:sz w:val="24"/>
          <w:szCs w:val="24"/>
          <w:lang w:eastAsia="it-IT"/>
          <w14:ligatures w14:val="none"/>
        </w:rPr>
        <w:t>: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4D191BD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74E55F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73456B93"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493CEE1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 discepoli sono simbolo dell’umanità. L’umanità è sporca di peccato. Va lavata. Chi può lavarla è solo Cristo Gesù. In Cristo, con Cristo, per Cristo, dovranno lavarla gli Apostoli. Potranno gli Apostoli lavare l’umanità? </w:t>
      </w:r>
    </w:p>
    <w:p w14:paraId="41870D1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Potranno se essi stessi si laveranno gli uni gli altri da ogni sozzura di peccato, anche dalle sozzure veniali. Vedendo la luce della santità che brilla sul volto degli Apostoli, il mondo li riconoscerà come veri discepoli di Gesù. </w:t>
      </w:r>
    </w:p>
    <w:p w14:paraId="750F488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lavanda dei piedi è solo figura della purificazione che solo Gesù potrà fare del peccato del mondo. Gli Apostoli, in Cristo, con Cristo, per Cristo, consumando la loro vita, dovranno domani purificare il mondo da ogni peccato.</w:t>
      </w:r>
    </w:p>
    <w:p w14:paraId="665D92C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Infatti subito dopo la sua gloriosa risurrezione Gesù nel Cenacolo affida ai discepoli proprio questo ministero, questo servizio: perdonare i peccati nello Spirito Santo. Essi dovranno lavare il mondo da ogni sozzura di peccato.</w:t>
      </w:r>
    </w:p>
    <w:p w14:paraId="2ED5616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4B07206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Non solo gli Apostoli dovranno lavare il mondo dal peccato, dovranno insegnare ad ogni uomo a non peccare più. A nulla serve essere ministri se questo ministero non viene assolto secondo scienza, conoscenza, verità nello Spirito Santo. </w:t>
      </w:r>
    </w:p>
    <w:p w14:paraId="6B72399F"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6</w:t>
      </w:r>
      <w:r w:rsidRPr="002D3179">
        <w:rPr>
          <w:rFonts w:ascii="Arial" w:eastAsia="Times New Roman" w:hAnsi="Arial" w:cs="Times New Roman"/>
          <w:b/>
          <w:color w:val="000000"/>
          <w:kern w:val="0"/>
          <w:sz w:val="24"/>
          <w:szCs w:val="24"/>
          <w:lang w:eastAsia="it-IT"/>
          <w14:ligatures w14:val="none"/>
        </w:rPr>
        <w:t>Venne dunque da Simon Pietro e questi gli disse: «Signore, tu lavi i piedi a me?».</w:t>
      </w:r>
    </w:p>
    <w:p w14:paraId="181989C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Simone non comprende la verità di questo gesto di Gesù. Per lui il Maestro deve rimanere Maestro. Non sa che il Maestro è vero Maestro proprio nel servizio. A nulla serve essere Maestri, se poi non sappiamo come si serve.</w:t>
      </w:r>
    </w:p>
    <w:p w14:paraId="26C7DC2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“Venne dunque da Simon Pietro e questi gli disse: ‘Signore, tu lavi i piedi a me?’”: tu sei il Maestro. Non può essere il ministro. Pietro ha di sicuro dimenticato il grande insegnamento dato loro lungo le vie della Galilea.</w:t>
      </w:r>
    </w:p>
    <w:p w14:paraId="5C54BE5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Figlio dell’uomo non è venuto per essere servito, ma per servire e dare la sua vita in riscatto per molti. Gesù ci serve con il dono della sua vita data per noi, data in riscatto, data per la redenzione e la salvezza. Verità dei discepoli.</w:t>
      </w:r>
    </w:p>
    <w:p w14:paraId="3A17267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7</w:t>
      </w:r>
      <w:r w:rsidRPr="002D3179">
        <w:rPr>
          <w:rFonts w:ascii="Arial" w:eastAsia="Times New Roman" w:hAnsi="Arial" w:cs="Times New Roman"/>
          <w:b/>
          <w:color w:val="000000"/>
          <w:kern w:val="0"/>
          <w:sz w:val="24"/>
          <w:szCs w:val="24"/>
          <w:lang w:eastAsia="it-IT"/>
          <w14:ligatures w14:val="none"/>
        </w:rPr>
        <w:t>Rispose Gesù: «Quello che io faccio, tu ora non lo capisci; lo capirai dopo».</w:t>
      </w:r>
    </w:p>
    <w:p w14:paraId="252A62D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differenza tra Gesù e Simon Pietro è la stessa che regna tra i pensieri secondo la carne e i pensieri secondo lo Spirito Santo. Gesù pensa dallo Spirito Santo. Simon Pietro pensa secondo la carne, vede secondo la carne.</w:t>
      </w:r>
    </w:p>
    <w:p w14:paraId="661DB46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Rispose Gesù: “Quello che io faccio, tu ora non lo capisci. Lo capirai dopo”. Tu, Simone, non sai cosa sto facendo. Pur volendo, neanche potresti. Non sei nello Spirito Santo e dalla carne non si comprendono le cose dello Spirito.</w:t>
      </w:r>
    </w:p>
    <w:p w14:paraId="1C9DDFE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Solo lo Spirito comprende lo Spirito. Gesù comprende lo Spirito, perché agisce per sua mozione e possiede l’intelletto illuminato da Lui per comprendere ogni cosa che sempre lo Spirito gli ispira. Pietro è carne. Attualmente, nulla di più.</w:t>
      </w:r>
    </w:p>
    <w:p w14:paraId="6FA29121"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8</w:t>
      </w:r>
      <w:r w:rsidRPr="002D3179">
        <w:rPr>
          <w:rFonts w:ascii="Arial" w:eastAsia="Times New Roman" w:hAnsi="Arial" w:cs="Times New Roman"/>
          <w:b/>
          <w:color w:val="000000"/>
          <w:kern w:val="0"/>
          <w:sz w:val="24"/>
          <w:szCs w:val="24"/>
          <w:lang w:eastAsia="it-IT"/>
          <w14:ligatures w14:val="none"/>
        </w:rPr>
        <w:t>Gli disse Pietro: «Tu non mi laverai i piedi in eterno!». Gli rispose Gesù: «Se non ti laverò, non avrai parte con me».</w:t>
      </w:r>
    </w:p>
    <w:p w14:paraId="4AA6896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 questa risposta di Gesù, Pietro avrebbe dovuto arrendersi. Ma ci si può arrendere se si è nello Spirito Santo. La carne si gonfia di orgoglio. Gli disse Pietro: “Tu non mi laverai i piedi in eterno!”. Pietro non sa cosa dice.</w:t>
      </w:r>
    </w:p>
    <w:p w14:paraId="71F1721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carne, parlando dalla carne, neanche conosce il significato delle parole che pronunzia. La risposta di Gesù è immediata: “Se non ti laverò, non avrai parte con me”. O ti lasci mondare da me, o non mi servi. Non so che farmene di te.</w:t>
      </w:r>
    </w:p>
    <w:p w14:paraId="56B3592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non solo è guidato dalla sapienza, scienza, conoscenza, intelletto dello Spirito Santo, ma anche dalla sua fortezza. Dopo un lungo cammino insieme, o Pietro impara ad ascoltare il Maestro oppure potrà andarsene per la sua strada.</w:t>
      </w:r>
    </w:p>
    <w:p w14:paraId="397074B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O si cammina con i pensieri di Cristo che sono purissima Verità dello Spirito Santo, o Cristo ci rigetta, ci rifiuta. Questa fortezza Gesù l’ha manifestata nel momento del discorso sul pane della vita. Oggi la conferma a Pietro.</w:t>
      </w:r>
    </w:p>
    <w:p w14:paraId="2A39EC11"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9</w:t>
      </w:r>
      <w:r w:rsidRPr="002D3179">
        <w:rPr>
          <w:rFonts w:ascii="Arial" w:eastAsia="Times New Roman" w:hAnsi="Arial" w:cs="Times New Roman"/>
          <w:b/>
          <w:color w:val="000000"/>
          <w:kern w:val="0"/>
          <w:sz w:val="24"/>
          <w:szCs w:val="24"/>
          <w:lang w:eastAsia="it-IT"/>
          <w14:ligatures w14:val="none"/>
        </w:rPr>
        <w:t>Gli disse Simon Pietro: «Signore, non solo i miei piedi, ma anche le mani e il capo!».</w:t>
      </w:r>
    </w:p>
    <w:p w14:paraId="0B22176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 questo punto Simone non può più opporsi. Se si oppone non avrà parte con il suo Maestro. “Gli disse Simon Pietro: ‘Signore, non solo i miei piedi, ma anche le mani e il capo!’”: Pietro passa da un eccesso all’altro. Dal niente al tutto.</w:t>
      </w:r>
    </w:p>
    <w:p w14:paraId="35E7977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questo passaggio è frutto della carne e non dello Spirito Santo. Lo Spirito Santo non viene su richiesta momento per momento. Viene se è in noi. Viene in noi per rimanere con noi. Simon Pietro rivela assenza di Spirito Santo.</w:t>
      </w:r>
    </w:p>
    <w:p w14:paraId="10AB798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Nel Cenacolo dal principio alla fine è senza lo Spirito Santo. Anche nell’orto del Getsemani attesta di essere senza lo Spirito Santo. Anche poi nel cortile del sommo sacerdote rivelerà la stessa assenza. Solo dopo rifletterà.</w:t>
      </w:r>
    </w:p>
    <w:p w14:paraId="1D6288E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10</w:t>
      </w:r>
      <w:r w:rsidRPr="002D3179">
        <w:rPr>
          <w:rFonts w:ascii="Arial" w:eastAsia="Times New Roman" w:hAnsi="Arial" w:cs="Times New Roman"/>
          <w:b/>
          <w:color w:val="000000"/>
          <w:kern w:val="0"/>
          <w:sz w:val="24"/>
          <w:szCs w:val="24"/>
          <w:lang w:eastAsia="it-IT"/>
          <w14:ligatures w14:val="none"/>
        </w:rPr>
        <w:t>Soggiunse Gesù: «Chi ha fatto il bagno, non ha bisogno di lavarsi se non i piedi ed è tutto puro; e voi siete puri, ma non tutti».</w:t>
      </w:r>
    </w:p>
    <w:p w14:paraId="682A399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questa volta Pietro va riportato nella saggezza. Soggiunge Gesù: “Chi ha fatto il bagno, non ha bisogno di lavarsi se non i piedi ed è tutto puro”. È regola che vale per il corpo, ma anche per lo spirito. Qual è l’insegnamento di Gesù?</w:t>
      </w:r>
    </w:p>
    <w:p w14:paraId="36EF45F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Sia per quanto riguarda le cose del corpo che per quelle dello spirito si devono evitare le cose inutili. Quando ci si dedica alle inutilità, si toglie tempo prezioso alle cose utili, necessarie. Ma chi può osservare questa regola?</w:t>
      </w:r>
    </w:p>
    <w:p w14:paraId="145D04B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Solo chi è nello Spirito Santo. È lo Spirito del Signore che ci fa persone dal retto e santo discernimento. Togliendo ogni tempo alle cose inutili, futili, vane, si ha molto tempo per fare le cose utili, vere, necessarie. È regola universale.</w:t>
      </w:r>
    </w:p>
    <w:p w14:paraId="4F8A48A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regola vale anche per la legge dell’elemosina. Eliminando dalla nostra vita tutto ciò che è inutile, futile, vano e anche dannoso, liberandoci da ogni vizio e acquisendo le virtù, il bene materiale che si può fare è senza limiti.</w:t>
      </w:r>
    </w:p>
    <w:p w14:paraId="071211A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aggiunge una seconda verità: “E voi siete tutti puri, ma non tutti”. In cosa consiste questa purità di tutti e impurità di non tutti? Gli Apostoli sono dodici. Undici hanno il cuore rivolto verso il Maestro. Uno lo ha rivolto contro.</w:t>
      </w:r>
    </w:p>
    <w:p w14:paraId="5B3BE51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Undici sono con il Maestro. Uno è contro Gesù. Non solo è contro Gesù. Ha già deciso di consegnare Gesù ai Giudei. Gesù non sta parlando di santità dei discepoli. Ma di lealtà, sincerità, verità del loro essere discepoli.</w:t>
      </w:r>
    </w:p>
    <w:p w14:paraId="23D1AB9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11</w:t>
      </w:r>
      <w:r w:rsidRPr="002D3179">
        <w:rPr>
          <w:rFonts w:ascii="Arial" w:eastAsia="Times New Roman" w:hAnsi="Arial" w:cs="Times New Roman"/>
          <w:b/>
          <w:color w:val="000000"/>
          <w:kern w:val="0"/>
          <w:sz w:val="24"/>
          <w:szCs w:val="24"/>
          <w:lang w:eastAsia="it-IT"/>
          <w14:ligatures w14:val="none"/>
        </w:rPr>
        <w:t>Sapeva infatti chi lo tradiva; per questo disse: «Non tutti siete puri».</w:t>
      </w:r>
    </w:p>
    <w:p w14:paraId="3DB12EE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conosce i pensieri di Giuda. Sa che Lui sta attenendo il momento favorevole per consegnare il Maestro ai Giudei: “Sapeva infatti chi lo tradiva; per questo disse: ‘Non tutti siete puri’”. Non tutti siete leali, veri, sinceri con me.</w:t>
      </w:r>
    </w:p>
    <w:p w14:paraId="516031D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giusto che si rifletta. Non vi è collegio più ristretto che quello dei Dodici Apostoli del Signore. Non vi è Maestro più santo, sapiente, intelligente, accorto di Gesù. Eppure anche nel suo campo il nemico ha seminato la zizzania.</w:t>
      </w:r>
    </w:p>
    <w:p w14:paraId="72652FF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Se la zizzania è stata seminata nel campo di Gesù Signore, potrà mai esistere un solo campo, una sola comunità, un solo collegio nel quale non venga seminata la zizzania dal nemico? Questo campo mai potrà esistere.</w:t>
      </w:r>
    </w:p>
    <w:p w14:paraId="2EED0FC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zizzania il nemico è riuscito a seminarla anche nel Paradiso, nel cielo. Ha sedotto un terzo di Angeli. L’ha seminata nel giardino dell’Eden. Ha causato la morte dell’umanità intera. Solo nel cuore di Cristo mai ha potuto seminare.</w:t>
      </w:r>
    </w:p>
    <w:p w14:paraId="578366C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Altro campo in cui mai ha potuto seminare la zizzania è il cuore della Madre di Dio. Sapendo questo ognuno deve sapere che anche nel suo campo può essere seminata, e anche che non esiste il buon grano senza la zizzania.</w:t>
      </w:r>
    </w:p>
    <w:p w14:paraId="670A316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12</w:t>
      </w:r>
      <w:r w:rsidRPr="002D3179">
        <w:rPr>
          <w:rFonts w:ascii="Arial" w:eastAsia="Times New Roman" w:hAnsi="Arial" w:cs="Times New Roman"/>
          <w:b/>
          <w:color w:val="000000"/>
          <w:kern w:val="0"/>
          <w:sz w:val="24"/>
          <w:szCs w:val="24"/>
          <w:lang w:eastAsia="it-IT"/>
          <w14:ligatures w14:val="none"/>
        </w:rPr>
        <w:t>Quando ebbe lavato loro i piedi, riprese le sue vesti, sedette di nuovo e disse loro: «Capite quello che ho fatto per voi?</w:t>
      </w:r>
    </w:p>
    <w:p w14:paraId="0D15880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Prima Gesù compie il gesto della lavanda dei piedi. Ora riprende il suo ministero di Maestro e spiega loro il suo significato. A nulla serve compiere gesti, se poi essi non vengono illuminati con la verità divina, celeste, eterna.</w:t>
      </w:r>
    </w:p>
    <w:p w14:paraId="0E10E91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“Quando ebbe lavato loro i piedi, riprese le sue vesti, sedette di nuovo e disse loro: ‘Capite quello che ho fatto per voi?’”: avete scienza, intelligenza, sapienza, luce sufficiente per comprendere ciò che io ho fatto per voi? </w:t>
      </w:r>
    </w:p>
    <w:p w14:paraId="39CBAC3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Poiché nessun uomo può comprendere le opere di Dio e anche le opere suggerite dallo Spirito Santo con speciale mozione – l’unzione di Betània è un esempio – allora è giusto che chi compie l’opera ne doni anche la spiegazione. </w:t>
      </w:r>
    </w:p>
    <w:p w14:paraId="559A9A0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Questo vale anche per le opere di carità, misericordia, elemosina, tutto ciò che il cristiano compie in nome di Cristo Gesù. Chi riceve o usufruisce dell’opera, deve sapere per quale motivo essa è stata operata o fatta.</w:t>
      </w:r>
    </w:p>
    <w:p w14:paraId="2714463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Un motivo filantropico non è un motivo teologico. Un motivo umanitario e non è un motivo evangelico. Un motivo naturale non è un motivo soprannaturale. Un motivo terreno non è un motivo celeste. I motivi umani non sono motivi divini.</w:t>
      </w:r>
    </w:p>
    <w:p w14:paraId="4FD6FBAE"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13</w:t>
      </w:r>
      <w:r w:rsidRPr="002D3179">
        <w:rPr>
          <w:rFonts w:ascii="Arial" w:eastAsia="Times New Roman" w:hAnsi="Arial" w:cs="Times New Roman"/>
          <w:b/>
          <w:color w:val="000000"/>
          <w:kern w:val="0"/>
          <w:sz w:val="24"/>
          <w:szCs w:val="24"/>
          <w:lang w:eastAsia="it-IT"/>
          <w14:ligatures w14:val="none"/>
        </w:rPr>
        <w:t>Voi mi chiamate il Maestro e il Signore, e dite bene, perché lo sono.</w:t>
      </w:r>
    </w:p>
    <w:p w14:paraId="05822F8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Prima di ogni cosa Gesù spiega chi ha compiuto il gesto della lavanda dei piedi. Non è una persona umana, ma divina. Non è un uomo, ma è Dio. Non è un amico, ma è il Signore. Non è l’allievo, ma il Maestro. Identità necessaria.</w:t>
      </w:r>
    </w:p>
    <w:p w14:paraId="6E664EC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“Voi mi chiamate il Maestro e il Signore, e dite bene, perché lo sono”: ecco la verità della Persona che ha lavato loro il piedi: il loro Maestro, il loro Signore, il loro Dio, il loro Salvatore, il loro Redentore. Identità necessaria e obbligatoria.</w:t>
      </w:r>
    </w:p>
    <w:p w14:paraId="65E8B7A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Rivelare la propria identità serve a comprendere la verità dell’opera. Se è un uomo che lava i piedi ad un altro uomo, è una verità. Se è Dio che lava i piedi agli uomini, è una verità sostanzialmente differente. Differenza divina.</w:t>
      </w:r>
    </w:p>
    <w:p w14:paraId="2BDA64A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rivelazione della persona pone chi riceve l’opera in una condizione di conoscere e comprendere quanto essa valga dinanzi a colui che l’opera ha compiuta. Se è un familiare è una cosa. Se è un estraneo è un’altra cosa.</w:t>
      </w:r>
    </w:p>
    <w:p w14:paraId="74540C1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Se è colui che tu pensi o ritieni tuo nemico che ti fa il bene – si pensi al Buon Samaritano – è altra cosa ancora. La verità del soggetto agente rivela lo spessore della verità dell’opera compiuta. Chi ha lavato i piedi è Dio. </w:t>
      </w:r>
    </w:p>
    <w:p w14:paraId="5761D69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lastRenderedPageBreak/>
        <w:t>14</w:t>
      </w:r>
      <w:r w:rsidRPr="002D3179">
        <w:rPr>
          <w:rFonts w:ascii="Arial" w:eastAsia="Times New Roman" w:hAnsi="Arial" w:cs="Times New Roman"/>
          <w:b/>
          <w:color w:val="000000"/>
          <w:kern w:val="0"/>
          <w:sz w:val="24"/>
          <w:szCs w:val="24"/>
          <w:lang w:eastAsia="it-IT"/>
          <w14:ligatures w14:val="none"/>
        </w:rPr>
        <w:t>Se dunque io, il Signore e il Maestro, ho lavato i piedi a voi, anche voi dovete lavare i piedi gli uni agli altri.</w:t>
      </w:r>
    </w:p>
    <w:p w14:paraId="5F72CDF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ora il grande insegnamento di Gesù: “Se dunque io, il Signore e il Maestro, ho lavato i piedi a voi, anche voi dovete lavare i piedi gli uni agli altri”. Voi non siete Signori, non siete Maestri, non siete Dio. Voi siete fratelli, amici.</w:t>
      </w:r>
    </w:p>
    <w:p w14:paraId="5253D4B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Se l’ho fatto io che sono Dio, infinitamente di più dovete farlo voi. Siete tutti servi, tutti uomini, tutti bisognosi di aiuto. Voi non vi dovete abbassare, umiliare, prostrare, chinare. Siete sullo stesso livello. Siete alla pari. </w:t>
      </w:r>
    </w:p>
    <w:p w14:paraId="751470D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Io, Gesù, mi sono svestito della mia dignità divina. Voi non vi dovete svestire di nulla. Siete solo uomini. È sufficiente solo la buona volontà di passare dall’essere uomini secondo il mondo ad essere uomini secondo il Vangelo. </w:t>
      </w:r>
    </w:p>
    <w:p w14:paraId="2C397AFD"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15</w:t>
      </w:r>
      <w:r w:rsidRPr="002D3179">
        <w:rPr>
          <w:rFonts w:ascii="Arial" w:eastAsia="Times New Roman" w:hAnsi="Arial" w:cs="Times New Roman"/>
          <w:b/>
          <w:color w:val="000000"/>
          <w:kern w:val="0"/>
          <w:sz w:val="24"/>
          <w:szCs w:val="24"/>
          <w:lang w:eastAsia="it-IT"/>
          <w14:ligatures w14:val="none"/>
        </w:rPr>
        <w:t>Vi ho dato un esempio, infatti, perché anche voi facciate come io ho fatto a voi.</w:t>
      </w:r>
    </w:p>
    <w:p w14:paraId="34300D0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si propone come modello perenne: “Vi ho dato un esempio, infatti, perché anche voi facciate come io ho fatto a voi”. Naturalmente rimane sempre la differente verità tra la Persona di Gesù e la nostra persona.</w:t>
      </w:r>
    </w:p>
    <w:p w14:paraId="3271C76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Persona di Gesù è divina, eterna, celeste. La nostra persona invece è umana, terrena. Se la Persona divina si è chinata, anche noi possiamo chinarci, Di certo non perdiamo in dignità, perché Gesù non ha perso in dignità.</w:t>
      </w:r>
    </w:p>
    <w:p w14:paraId="51FC654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Anzi. Il servizio dona grande dignità, perché eleva l’altro alla nostra stessa altezza. Chi serve mai perde. Chi è servito sempre guadagna in elevazione e in dignità. L’esempio di Gesù non è solo un esempio. È un vero comandamento.</w:t>
      </w:r>
    </w:p>
    <w:p w14:paraId="5AC750D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è comandamento, il servizio vissuto sul suo esempio, diviene Legge di vita per tutti i suoi discepoli. La verità del discepolo è nell’obbedienza a questa Legge. Non si obbedisce a questo comandamento, non si è veri discepoli.</w:t>
      </w:r>
    </w:p>
    <w:p w14:paraId="2B74B9A5"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16</w:t>
      </w:r>
      <w:r w:rsidRPr="002D3179">
        <w:rPr>
          <w:rFonts w:ascii="Arial" w:eastAsia="Times New Roman" w:hAnsi="Arial" w:cs="Times New Roman"/>
          <w:b/>
          <w:color w:val="000000"/>
          <w:kern w:val="0"/>
          <w:sz w:val="24"/>
          <w:szCs w:val="24"/>
          <w:lang w:eastAsia="it-IT"/>
          <w14:ligatures w14:val="none"/>
        </w:rPr>
        <w:t>In verità, in verità io vi dico: un servo non è più grande del suo padrone, né un inviato è più grande di chi lo ha mandato.</w:t>
      </w:r>
    </w:p>
    <w:p w14:paraId="3802C69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Si è detto che conoscere la verità di colui che serve dona al servizio una verità speciale, particolare, unica. “In verità, in verità io vi dico: un servo non è più grande del suo padrone, né un inviato è più grande di chi lo ha mandato”. </w:t>
      </w:r>
    </w:p>
    <w:p w14:paraId="5D8A161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cosa insegna Gesù. Se io, Dio, Signore, Maestro, ho fatto questo, voi non siete più grandi di me per pensare di potervi sottrarre. Oltre Dio non esiste nessuna entità superiore. Dio è il sommo oltre il quale non c’è grandezza.</w:t>
      </w:r>
    </w:p>
    <w:p w14:paraId="157DDB1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Voi siete inferiori a me e di conseguenza potete fare quello che io vi chiedo. Se foste superiori a me, neanche avrei potuto chiedere una cosa simile. L’inferiore mai può dare un comando al superiore. Può solo mostrare certe cose.</w:t>
      </w:r>
    </w:p>
    <w:p w14:paraId="184A51A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Invece poiché io dinanzi a voi sono la somma autorità – sopra di me c’è solo il Padre – posso chiedervi di osservare questo mio comandamento, questa Legge come vostro statuto perenne, di generazione in generazione, per sempre.</w:t>
      </w:r>
    </w:p>
    <w:p w14:paraId="762A4C46"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17</w:t>
      </w:r>
      <w:r w:rsidRPr="002D3179">
        <w:rPr>
          <w:rFonts w:ascii="Arial" w:eastAsia="Times New Roman" w:hAnsi="Arial" w:cs="Times New Roman"/>
          <w:b/>
          <w:color w:val="000000"/>
          <w:kern w:val="0"/>
          <w:sz w:val="24"/>
          <w:szCs w:val="24"/>
          <w:lang w:eastAsia="it-IT"/>
          <w14:ligatures w14:val="none"/>
        </w:rPr>
        <w:t>Sapendo queste cose, siete beati se le mettete in pratica.</w:t>
      </w:r>
    </w:p>
    <w:p w14:paraId="4FBD21E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La beatitudine consiste nel mettere in pratica il comandamento che Gesù ci ha dato. Per osservare una Legge divina, essa va anche conosciuta. Per questo Gesù dice: “Sapendo queste cose, siete beati se le mettete in pratica”.</w:t>
      </w:r>
    </w:p>
    <w:p w14:paraId="25C95F6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Ogni discepolo di Gesù non solo deve vivere questa Legge, deve anche insegnarla. Come essa va insegnata? Vivendola, praticandola, realizzandola. Una volta che la si vive, la si spiega rivelando la sua origine.</w:t>
      </w:r>
    </w:p>
    <w:p w14:paraId="395CA6E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tu fai queste cose? Perché tu servi i tuoi fratelli di amore vero? Perché hai lavato a piedi – non nella liturgia, ma nella vita – a questo tuo fratello? La risposta dovrà essere una sola: perché il mio Maestro mi ha dato l’esempio.</w:t>
      </w:r>
    </w:p>
    <w:p w14:paraId="327C2BF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solo mi ha dato l’esempio, ma anche mi ha comandato di imitarlo. Mi ha dato la Legge del vero amore. Non è per principi filantropici o di altra natura antropologica, ma solo ed esclusivamente per un principio cristico.</w:t>
      </w:r>
    </w:p>
    <w:p w14:paraId="60AF44B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attraverso i nostri più piccoli gesti, è sempre Cristo Gesù che essere messo in luce. L’altro non vede un papa, ma Cristo. Non vede un vescovo, ma Cristo. Non vede un presbitero, ma Cristo. Non vede un cristiano, ma Cristo.</w:t>
      </w:r>
    </w:p>
    <w:p w14:paraId="3EED3F0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Se Cristo viene nascosto e al suo posto l’altro vede un papa, un vescovo, un presbitero, un cristiano, abbiamo privato del suo principio cristico e cristologico l’opera da noi fatta. Abbiamo perso una grande occasione di evangelizzazione. </w:t>
      </w:r>
    </w:p>
    <w:p w14:paraId="2E98FCF7"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18</w:t>
      </w:r>
      <w:r w:rsidRPr="002D3179">
        <w:rPr>
          <w:rFonts w:ascii="Arial" w:eastAsia="Times New Roman" w:hAnsi="Arial" w:cs="Times New Roman"/>
          <w:b/>
          <w:color w:val="000000"/>
          <w:kern w:val="0"/>
          <w:sz w:val="24"/>
          <w:szCs w:val="24"/>
          <w:lang w:eastAsia="it-IT"/>
          <w14:ligatures w14:val="none"/>
        </w:rPr>
        <w:t xml:space="preserve">Non parlo di tutti voi; io conosco quelli che ho scelto, ma deve compiersi la Scrittura: </w:t>
      </w:r>
      <w:r w:rsidRPr="002D3179">
        <w:rPr>
          <w:rFonts w:ascii="Arial" w:eastAsia="Times New Roman" w:hAnsi="Arial" w:cs="Times New Roman"/>
          <w:b/>
          <w:i/>
          <w:color w:val="000000"/>
          <w:kern w:val="0"/>
          <w:sz w:val="24"/>
          <w:szCs w:val="24"/>
          <w:lang w:eastAsia="it-IT"/>
          <w14:ligatures w14:val="none"/>
        </w:rPr>
        <w:t xml:space="preserve">Colui che mangia il mio pane </w:t>
      </w:r>
      <w:r w:rsidRPr="002D3179">
        <w:rPr>
          <w:rFonts w:ascii="Arial" w:eastAsia="Times New Roman" w:hAnsi="Arial" w:cs="Times New Roman"/>
          <w:b/>
          <w:iCs/>
          <w:color w:val="000000"/>
          <w:kern w:val="0"/>
          <w:sz w:val="24"/>
          <w:szCs w:val="24"/>
          <w:lang w:eastAsia="it-IT"/>
          <w14:ligatures w14:val="none"/>
        </w:rPr>
        <w:t>ha</w:t>
      </w:r>
      <w:r w:rsidRPr="002D3179">
        <w:rPr>
          <w:rFonts w:ascii="Arial" w:eastAsia="Times New Roman" w:hAnsi="Arial" w:cs="Times New Roman"/>
          <w:b/>
          <w:i/>
          <w:color w:val="000000"/>
          <w:kern w:val="0"/>
          <w:sz w:val="24"/>
          <w:szCs w:val="24"/>
          <w:lang w:eastAsia="it-IT"/>
          <w14:ligatures w14:val="none"/>
        </w:rPr>
        <w:t xml:space="preserve"> </w:t>
      </w:r>
      <w:r w:rsidRPr="002D3179">
        <w:rPr>
          <w:rFonts w:ascii="Arial" w:eastAsia="Times New Roman" w:hAnsi="Arial" w:cs="Times New Roman"/>
          <w:b/>
          <w:color w:val="000000"/>
          <w:kern w:val="0"/>
          <w:sz w:val="24"/>
          <w:szCs w:val="24"/>
          <w:lang w:eastAsia="it-IT"/>
          <w14:ligatures w14:val="none"/>
        </w:rPr>
        <w:t>alzato</w:t>
      </w:r>
      <w:r w:rsidRPr="002D3179">
        <w:rPr>
          <w:rFonts w:ascii="Arial" w:eastAsia="Times New Roman" w:hAnsi="Arial" w:cs="Times New Roman"/>
          <w:b/>
          <w:i/>
          <w:color w:val="000000"/>
          <w:kern w:val="0"/>
          <w:sz w:val="24"/>
          <w:szCs w:val="24"/>
          <w:lang w:eastAsia="it-IT"/>
          <w14:ligatures w14:val="none"/>
        </w:rPr>
        <w:t xml:space="preserve"> contro di me il </w:t>
      </w:r>
      <w:r w:rsidRPr="002D3179">
        <w:rPr>
          <w:rFonts w:ascii="Arial" w:eastAsia="Times New Roman" w:hAnsi="Arial" w:cs="Times New Roman"/>
          <w:b/>
          <w:color w:val="000000"/>
          <w:kern w:val="0"/>
          <w:sz w:val="24"/>
          <w:szCs w:val="24"/>
          <w:lang w:eastAsia="it-IT"/>
          <w14:ligatures w14:val="none"/>
        </w:rPr>
        <w:t>suo</w:t>
      </w:r>
      <w:r w:rsidRPr="002D3179">
        <w:rPr>
          <w:rFonts w:ascii="Arial" w:eastAsia="Times New Roman" w:hAnsi="Arial" w:cs="Times New Roman"/>
          <w:b/>
          <w:i/>
          <w:color w:val="000000"/>
          <w:kern w:val="0"/>
          <w:sz w:val="24"/>
          <w:szCs w:val="24"/>
          <w:lang w:eastAsia="it-IT"/>
          <w14:ligatures w14:val="none"/>
        </w:rPr>
        <w:t xml:space="preserve"> calcagno</w:t>
      </w:r>
      <w:r w:rsidRPr="002D3179">
        <w:rPr>
          <w:rFonts w:ascii="Arial" w:eastAsia="Times New Roman" w:hAnsi="Arial" w:cs="Times New Roman"/>
          <w:b/>
          <w:color w:val="000000"/>
          <w:kern w:val="0"/>
          <w:sz w:val="24"/>
          <w:szCs w:val="24"/>
          <w:lang w:eastAsia="it-IT"/>
          <w14:ligatures w14:val="none"/>
        </w:rPr>
        <w:t>.</w:t>
      </w:r>
    </w:p>
    <w:p w14:paraId="3E2D536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Fin qui l’insegnamento sulla lavanda dei piedi. Ora Gesù inizia un altro discorso. Rivela ai suoi discepoli che Lui non cammina nella storia senza che conosca ciò che sta per accadere e per causa di chi sta per accadere.</w:t>
      </w:r>
    </w:p>
    <w:p w14:paraId="6BE4FDF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parlo di tutti voi”: rivelazione necessaria. Anche se nella formula in cui Gesù annunzia il tradimento ognuno potrebbe pensare che sia lui. Ma basta osservare la propria coscienza e apparirà ciò che vi è in essa.</w:t>
      </w:r>
    </w:p>
    <w:p w14:paraId="4AF0CAD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“Io conosco quelli che ho scelto, ma deve compiersi la Scrittura: </w:t>
      </w:r>
      <w:r w:rsidRPr="002D3179">
        <w:rPr>
          <w:rFonts w:ascii="Arial" w:eastAsia="Times New Roman" w:hAnsi="Arial" w:cs="Times New Roman"/>
          <w:i/>
          <w:color w:val="000000"/>
          <w:kern w:val="0"/>
          <w:sz w:val="24"/>
          <w:szCs w:val="24"/>
          <w:lang w:eastAsia="it-IT"/>
          <w14:ligatures w14:val="none"/>
        </w:rPr>
        <w:t>Colui che mangia il mio pane ha innalzato contro di me il suo calcagno</w:t>
      </w:r>
      <w:r w:rsidRPr="002D3179">
        <w:rPr>
          <w:rFonts w:ascii="Arial" w:eastAsia="Times New Roman" w:hAnsi="Arial" w:cs="Times New Roman"/>
          <w:color w:val="000000"/>
          <w:kern w:val="0"/>
          <w:sz w:val="24"/>
          <w:szCs w:val="24"/>
          <w:lang w:eastAsia="it-IT"/>
          <w14:ligatures w14:val="none"/>
        </w:rPr>
        <w:t xml:space="preserve">”: il mio amico è divenuto mio nemico. Il mio fedele servitore si è trasformato in mio traditore. </w:t>
      </w:r>
    </w:p>
    <w:p w14:paraId="12A39F83"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w:t>
      </w:r>
    </w:p>
    <w:p w14:paraId="2A2B178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 (40) 1-14). </w:t>
      </w:r>
    </w:p>
    <w:p w14:paraId="5232F6C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La sofferenza di Cristo non è causata solo da gente cattiva, malvagia, senza alcuna pietà. Anche il suo discepolo, l’amico con il quale condivideva il pane, ha scelto di porsi contro di lui, tradendolo e consegnandolo ai suoi nemici.</w:t>
      </w:r>
    </w:p>
    <w:p w14:paraId="083119F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Gesù sta preparando i suoi discepoli alla grande rivelazione del tradimento di Giuda. Sapere che uno che è nel Cenacolo a breve consegnerà il Maestro nelle mani dei Giudei di certo creerà grande turbamento nel cuore di tutti. </w:t>
      </w:r>
    </w:p>
    <w:p w14:paraId="5EBECA8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Gesù, mosso sempre dalla sapienza dello Spirito Santo, sa in quale momento rivelare questa verità e anche le modalità secondo le quali essa va svelata. Così agendo l’impatto sarò meno devastante e i danni ben pochi.</w:t>
      </w:r>
    </w:p>
    <w:p w14:paraId="586BE7FE"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19</w:t>
      </w:r>
      <w:r w:rsidRPr="002D3179">
        <w:rPr>
          <w:rFonts w:ascii="Arial" w:eastAsia="Times New Roman" w:hAnsi="Arial" w:cs="Times New Roman"/>
          <w:b/>
          <w:color w:val="000000"/>
          <w:kern w:val="0"/>
          <w:sz w:val="24"/>
          <w:szCs w:val="24"/>
          <w:lang w:eastAsia="it-IT"/>
          <w14:ligatures w14:val="none"/>
        </w:rPr>
        <w:t>Ve lo dico fin d’ora, prima che accada, perché, quando sarà avvenuto, crediate che Io Sono.</w:t>
      </w:r>
    </w:p>
    <w:p w14:paraId="3EAFE46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Solo Dio conosce le cose prima che accadano. Solo Lui le può preannunziare, rivelare. Se Gesù annunzia le cose come le annunzia Dio, allora Egli è Dio. “Io Sono”: Gesù non parla in nome di Dio come i profeti. Parla in suo nome. </w:t>
      </w:r>
    </w:p>
    <w:p w14:paraId="7CD9F0D2"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w:t>
      </w:r>
    </w:p>
    <w:p w14:paraId="4FF8AB5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w:t>
      </w:r>
    </w:p>
    <w:p w14:paraId="11D1F69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w:t>
      </w:r>
    </w:p>
    <w:p w14:paraId="3EEE7585"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w:t>
      </w:r>
      <w:r w:rsidRPr="002D3179">
        <w:rPr>
          <w:rFonts w:ascii="Arial" w:eastAsia="Times New Roman" w:hAnsi="Arial" w:cs="Times New Roman"/>
          <w:i/>
          <w:iCs/>
          <w:color w:val="000000"/>
          <w:kern w:val="0"/>
          <w:sz w:val="24"/>
          <w:szCs w:val="24"/>
          <w:lang w:eastAsia="it-IT"/>
          <w14:ligatures w14:val="none"/>
        </w:rPr>
        <w:lastRenderedPageBreak/>
        <w:t>comprendano a un tempo che questo ha fatto la mano del Signore, lo ha creato il Santo d’Israele.</w:t>
      </w:r>
    </w:p>
    <w:p w14:paraId="5D1F47A8"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140CD7C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4BBF3F7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La rivelazione di ciò che sta per accadere, fatta in nome proprio rivela che Gesù è vero Dio: “Ve lo dico fin d’ora, prima che accada, perché, quando sarà avvenuto, crediate che Io Sono”. Solo Dio può conoscere il futuro e rivelarlo. </w:t>
      </w:r>
    </w:p>
    <w:p w14:paraId="02F2A555"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20</w:t>
      </w:r>
      <w:r w:rsidRPr="002D3179">
        <w:rPr>
          <w:rFonts w:ascii="Arial" w:eastAsia="Times New Roman" w:hAnsi="Arial" w:cs="Times New Roman"/>
          <w:b/>
          <w:color w:val="000000"/>
          <w:kern w:val="0"/>
          <w:sz w:val="24"/>
          <w:szCs w:val="24"/>
          <w:lang w:eastAsia="it-IT"/>
          <w14:ligatures w14:val="none"/>
        </w:rPr>
        <w:t>In verità, in verità io vi dico: chi accoglie colui che io manderò, accoglie me; chi accoglie me, accoglie colui che mi ha mandato».</w:t>
      </w:r>
    </w:p>
    <w:p w14:paraId="31BD4CF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Missione di Cristo Gesù è il Padre. Missionari di Cristo Gesù sono gli Apostoli. Se uno accoglie Cristo, accoglie il Padre che lo ha mandato. Se uno accoglie gli Apostoli, accoglie Cristo che lo ha mandato e di conseguenza accoglie il Padre.</w:t>
      </w:r>
    </w:p>
    <w:p w14:paraId="463ED4E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verità, in verità io vi dico: chi accoglie colui che io manderò, accoglie me; chi accoglie me, accoglie colui che mi ha mandato: mai Gesù si separa dal Padre. Del Padre Lui è il missionario. Mai gli Apostoli devono separarsi da Cristo.</w:t>
      </w:r>
    </w:p>
    <w:p w14:paraId="737AC11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Di Cristo Gesù loro sono i missionari. Quando, accogliendo i missionari di Cristo Gesù, si accoglie Cristo Gesù, si accoglie il Padre? Quando i missionari rimangono da Cristo Gesù come Cristo Gesù è rimasto sempre dal Padre.</w:t>
      </w:r>
    </w:p>
    <w:p w14:paraId="474D7B8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Come Cristo Signore mai si è separato dal Padre neanche di un solo pensiero, così gli Apostoli non si devono separare da Cristo Signore neanche di un solo pensiero. Un solo pensiero differente non li fa più essere da Cristo Gesù.</w:t>
      </w:r>
    </w:p>
    <w:p w14:paraId="02888F2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L’attenzione dovrà essere somma. Per la loro missione è Cristo che dovrà essere accolto. Accogliendo Cristo è il Padre che viene accolto. Se il Padre non viene accolto, Cristo non è accolto. Il missionario è da se stesso. </w:t>
      </w:r>
    </w:p>
    <w:p w14:paraId="354B2745"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21</w:t>
      </w:r>
      <w:r w:rsidRPr="002D3179">
        <w:rPr>
          <w:rFonts w:ascii="Arial" w:eastAsia="Times New Roman" w:hAnsi="Arial" w:cs="Times New Roman"/>
          <w:b/>
          <w:color w:val="000000"/>
          <w:kern w:val="0"/>
          <w:sz w:val="24"/>
          <w:szCs w:val="24"/>
          <w:lang w:eastAsia="it-IT"/>
          <w14:ligatures w14:val="none"/>
        </w:rPr>
        <w:t>Dette queste cose, Gesù fu profondamente turbato e dichiarò: «In verità, in verità io vi dico: uno di voi mi tradirà».</w:t>
      </w:r>
    </w:p>
    <w:p w14:paraId="1F2E5CB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Dopo aver rivelato che la rivelazione del futuro attesta che Lui è vero Dio – Io Sono –, dopo aver manifestato l’intimo legame che deve sempre regnare tra il Padre, Lui e i suoi missionari, Gesù rivela chi sta per tradirlo.</w:t>
      </w:r>
    </w:p>
    <w:p w14:paraId="50A84388" w14:textId="5510B9B0"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 xml:space="preserve">“Dette queste cose, Gesù fu profondamente turbato e dichiarò: ‘In verità, in verità io vi dico: uno di voi mi tradirà’”. Perché Gesù si turba profondamente prima di rivelare il tradimento da parte di uno </w:t>
      </w:r>
      <w:r w:rsidR="004210BA" w:rsidRPr="002D3179">
        <w:rPr>
          <w:rFonts w:ascii="Arial" w:eastAsia="Times New Roman" w:hAnsi="Arial" w:cs="Times New Roman"/>
          <w:color w:val="000000"/>
          <w:kern w:val="0"/>
          <w:sz w:val="24"/>
          <w:szCs w:val="24"/>
          <w:lang w:eastAsia="it-IT"/>
          <w14:ligatures w14:val="none"/>
        </w:rPr>
        <w:t>dei</w:t>
      </w:r>
      <w:r w:rsidRPr="002D3179">
        <w:rPr>
          <w:rFonts w:ascii="Arial" w:eastAsia="Times New Roman" w:hAnsi="Arial" w:cs="Times New Roman"/>
          <w:color w:val="000000"/>
          <w:kern w:val="0"/>
          <w:sz w:val="24"/>
          <w:szCs w:val="24"/>
          <w:lang w:eastAsia="it-IT"/>
          <w14:ligatures w14:val="none"/>
        </w:rPr>
        <w:t xml:space="preserve"> suoi Apostoli?</w:t>
      </w:r>
    </w:p>
    <w:p w14:paraId="62338AD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lo stesso turbamento vissuto da Gesù dinanzi alla morte di Lazzaro. Lì vi era un disordine di natura creato dal peccato. Qui vi è un disordine spirituale anch’esso creato dal peccato. Nessun uomo può togliere il peccato del mondo.</w:t>
      </w:r>
    </w:p>
    <w:p w14:paraId="6E61B95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Gesù allora quando la vide piangere e piangere anche i Giudei che erano venuti con lei, si commosse profondamente, si turbò e disse (Gv 11, 33). Intanto Gesù, ancora profondamente commosso, si recò al sepolcro; era una grotta e contro vi era posta una pietra (Gv 11, 38). Dette queste cose, Gesù si commosse profondamente e dichiarò: “In verità, in verità vi dico: uno di voi mi tradirà” (Gv 13, 21).</w:t>
      </w:r>
    </w:p>
    <w:p w14:paraId="3610F02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può togliere il peccato del mondo è solo Gesù: “Ecco l’Agnello di Dio che toglie il peccato del mondo”. Gesù si turba profondamente perché ha dinanzi ai suoi occhi l’immagine della sua crocifissione, la sua morte, il suo sacrificio.</w:t>
      </w:r>
    </w:p>
    <w:p w14:paraId="42DA4AE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Lui sa che solo offrendosi liberamente alla passione e alla morte potrà liberare l’uomo di ogni disordine di peccato, perché toglierà la causa che ogni disordine genera. La morte non deve essere un fatto di natura per lui, ma di volontà.</w:t>
      </w:r>
    </w:p>
    <w:p w14:paraId="4B78835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Luisi turba profondamente perché deve consegnarsi volontariamente. Se non si consegna volontariamente mai potrà togliere il peccato. Lui darà al Padre la sua vita, perché il Padre tolga dal cuore dell’uomo questo veleno di morte. </w:t>
      </w:r>
    </w:p>
    <w:p w14:paraId="6953915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Questo deve insegnarci che non è facendo “naturalmente una cosa”, o semplicemente facendolo, che si partecipa alla redenzione del mondo in Cristo: si partecipa con Cristo e per Lui solo con l’offerta della volontà al Signore.</w:t>
      </w:r>
    </w:p>
    <w:p w14:paraId="45FCD18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22</w:t>
      </w:r>
      <w:r w:rsidRPr="002D3179">
        <w:rPr>
          <w:rFonts w:ascii="Arial" w:eastAsia="Times New Roman" w:hAnsi="Arial" w:cs="Times New Roman"/>
          <w:b/>
          <w:color w:val="000000"/>
          <w:kern w:val="0"/>
          <w:sz w:val="24"/>
          <w:szCs w:val="24"/>
          <w:lang w:eastAsia="it-IT"/>
          <w14:ligatures w14:val="none"/>
        </w:rPr>
        <w:t>I discepoli si guardavano l’un l’altro, non sapendo bene di chi parlasse.</w:t>
      </w:r>
    </w:p>
    <w:p w14:paraId="0EFE6CE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svela il tradimento, ma non rivela il nome del traditore. Gli Apostoli sono Dodici. “I discepoli si guardavano l’un l’altro, non sapendo bene di chi parlasse”: ognuno sa che uno è traditore. Nessuno sa però chi è che tradisce Gesù.</w:t>
      </w:r>
    </w:p>
    <w:p w14:paraId="51A58DD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Solo Giuda lo sa. Tutti gli altri possono solo sospettare ognuno di tutti gli altri. Ognuno però ha la coscienza certa di non aver mai pensato a tradire il Signore. È un momento di grande confusione e incertezza nel cuore di tutti.</w:t>
      </w:r>
    </w:p>
    <w:p w14:paraId="574092A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non rivela chi è il traditore, perché altrimenti nel Cenacolo sarebbe scoppiata una rivolta contro Giuda. Tacendo il nome, nessuno sa e nessuno se la prende con qualche altro. Ognuno pensa che potrebbe essere lui.</w:t>
      </w:r>
    </w:p>
    <w:p w14:paraId="634801E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23</w:t>
      </w:r>
      <w:r w:rsidRPr="002D3179">
        <w:rPr>
          <w:rFonts w:ascii="Arial" w:eastAsia="Times New Roman" w:hAnsi="Arial" w:cs="Times New Roman"/>
          <w:b/>
          <w:color w:val="000000"/>
          <w:kern w:val="0"/>
          <w:sz w:val="24"/>
          <w:szCs w:val="24"/>
          <w:lang w:eastAsia="it-IT"/>
          <w14:ligatures w14:val="none"/>
        </w:rPr>
        <w:t>Ora uno dei discepoli, quello che Gesù amava, si trovava a tavola al fianco di Gesù.</w:t>
      </w:r>
    </w:p>
    <w:p w14:paraId="5C7E4CA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Viene rivelato un particolare di come si era seduti a tavola durante la cena pasquale: “Ora uno dei discepoli, quello che Gesù amava, si trovava a tavola al fianco di Gesù”. Il discepolo che Gesù amava è Giovanni.</w:t>
      </w:r>
    </w:p>
    <w:p w14:paraId="744F193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Nel Vangelo secondo Giovanni, l’Apostolo Giovanni si fa riconoscere per due modi di presentarsi o annunziarsi: “il discepolo che Gesù amava”. Questa è la prima volta che si presenta così. Oppure definendosi “l’altro discepolo”. </w:t>
      </w:r>
    </w:p>
    <w:p w14:paraId="1987A442"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lastRenderedPageBreak/>
        <w:t xml:space="preserve">Ora uno dei discepoli, quello che Gesù amava, si trovava a tavola al fianco di Gesù (Gv 13, 23). Corse allora e andò da Simon Pietro e dall’altro discepolo, quello che Gesù amava, e disse loro: “Hanno portato via il Signore dal sepolcro e non sappiamo dove l’hanno posto!” (Gv 20, 2). Allora quel discepolo che Gesù amava disse a Pietro: “ È il Signore!”. Simon Pietro appena udì che era il Signore, si cinse ai fianchi la sopravveste, poiché era spogliato, e si gettò in mare (Gv 21, 7). Pietro allora, voltatosi, vide che li seguiva quel discepolo che Gesù amava, quello che nella cena si era chinato sul suo petto e gli aveva domandato: “Signore, chi è che ti tradisce?” /Gv 21, 20). Intanto Simon Pietro seguiva Gesù insieme con un altro discepolo. Questo discepolo era conosciuto dal sommo sacerdote e perciò entrò con Gesù nel cortile del sommo sacerdote (Gv 18, 15). </w:t>
      </w:r>
    </w:p>
    <w:p w14:paraId="03B537E5"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Pietro invece si fermò fuori, vicino alla porta. Allora quell’altro discepolo, noto al sommo sacerdote, tornò fuori, parlò alla portinaia e fece entrare anche Pietro (Gv 18, 16). Gesù allora, vedendo la madre e lì accanto a lei il discepolo che egli amava, disse alla madre: “Donna, ecco il tuo figlio!” (Gv 19, 26). Poi disse al discepolo: “Ecco la tua madre!”. E da quel momento il discepolo la prese nella sua casa (Gv 19, 27). Corse allora e andò da Simon Pietro e dall’altro discepolo, quello che Gesù amava, e disse loro: “Hanno portato via il Signore dal sepolcro e non sappiamo dove l’hanno posto!” (Gv 20, 2). Uscì allora Simon Pietro insieme all’altro discepolo, e si recarono al sepolcro (Gv 20, 3). Correvano insieme tutti e due, ma l’altro discepolo corse più veloce di Pietro e giunse per primo al sepolcro (Gv 20, 4). Allora entrò anche l’altro discepolo, che era giunto per primo al sepolcro, e vide e credette (Gv 20, 8). </w:t>
      </w:r>
    </w:p>
    <w:p w14:paraId="5A2DFD58"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Allora quel discepolo che Gesù amava disse a Pietro: “ È il Signore!”. Simon Pietro appena udì che era il Signore, si cinse ai fianchi la sopravveste, poiché era spogliato, e si gettò in mare (Gv 21, 7). Pietro allora, voltatosi, vide che li seguiva quel discepolo che Gesù amava, quello che nella cena si era chinato sul suo petto e gli aveva domandato: “Signore, chi è che ti tradisce?” (Gv 21, 20). Si diffuse perciò tra i fratelli la voce che quel discepolo non sarebbe morto. Gesù però non gli aveva detto che non sarebbe morto, ma: “Se voglio che rimanga finché io venga, che importa a te?” (Gv 21, 23). Questo è il discepolo che rende testimonianza su questi fatti e li ha scritti; e noi sappiamo che la sua testimonianza è vera (Gv 21, 24). </w:t>
      </w:r>
    </w:p>
    <w:p w14:paraId="315CF8C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Giovanni è in una posizione ideale per poter parlare con Gesù. Essendo poi lui il discepolo che Gesù amava, a lui il Signore di certo avrebbe confidato il nome di colui che stava per tradirlo. All’amico, l’amico confida ogni cosa.</w:t>
      </w:r>
    </w:p>
    <w:p w14:paraId="56C1B686"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24</w:t>
      </w:r>
      <w:r w:rsidRPr="002D3179">
        <w:rPr>
          <w:rFonts w:ascii="Arial" w:eastAsia="Times New Roman" w:hAnsi="Arial" w:cs="Times New Roman"/>
          <w:b/>
          <w:color w:val="000000"/>
          <w:kern w:val="0"/>
          <w:sz w:val="24"/>
          <w:szCs w:val="24"/>
          <w:lang w:eastAsia="it-IT"/>
          <w14:ligatures w14:val="none"/>
        </w:rPr>
        <w:t>Simon Pietro gli fece cenno di informarsi chi fosse quello di cui parlava.</w:t>
      </w:r>
    </w:p>
    <w:p w14:paraId="60841BA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Pietro, volendo conoscere il nome di colui che avrebbe tradito Gesù, fa cenno a Giovanni perché chieda al Maestro: “Simon Pietro gli fece cenno di informarsi chi fosse quello d cui parlava”. Una verità va subito manifestata.</w:t>
      </w:r>
    </w:p>
    <w:p w14:paraId="4725C1D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Che l’amico possa svelare o rivelare o mettere a conoscenza di una verità è un fatto. Che l’amico debba rivelare la confidenza ricevuta è altro fatto. Solo Gesù può manifestare e solo Lui può rivelare. L’amico non può tradire l’amico.</w:t>
      </w:r>
    </w:p>
    <w:p w14:paraId="0E8B203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Invece ognuno deve sapere che non viene conosciuta solo quella parola che non è detta. Qualsiasi cosa si dice, subito è anche conosciuta. È segno che l’amicizia non è fondata su solide basi spirituali. Manca il timore del Signore. </w:t>
      </w:r>
    </w:p>
    <w:p w14:paraId="0A5FAB29"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lastRenderedPageBreak/>
        <w:t>25</w:t>
      </w:r>
      <w:r w:rsidRPr="002D3179">
        <w:rPr>
          <w:rFonts w:ascii="Arial" w:eastAsia="Times New Roman" w:hAnsi="Arial" w:cs="Times New Roman"/>
          <w:b/>
          <w:color w:val="000000"/>
          <w:kern w:val="0"/>
          <w:sz w:val="24"/>
          <w:szCs w:val="24"/>
          <w:lang w:eastAsia="it-IT"/>
          <w14:ligatures w14:val="none"/>
        </w:rPr>
        <w:t>Ed egli, chinandosi sul petto di Gesù, gli disse: «Signore, chi è?».</w:t>
      </w:r>
    </w:p>
    <w:p w14:paraId="1335FAD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Giovanni subito chiede a Gesù. “Ed egli, chinatosi sul petto di Gesù, gli disse: ‘Signore, chi è?’”. È questo un momento che rimarrà indelebile nella mente di Giovanni. Passano gli anni e anche alla fine della sua vita lui lo ricorda. </w:t>
      </w:r>
    </w:p>
    <w:p w14:paraId="18E4033D"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Ed egli reclinandosi così sul petto di Gesù, gli disse: “Signore, chi è?” (Gv 13, 25). Pietro allora, voltatosi, vide che li seguiva quel discepolo che Gesù amava, quello che nella cena si era chinato sul suo petto e gli aveva domandato: “Signore, chi è che ti tradisce?” (Gv 21, 20). </w:t>
      </w:r>
    </w:p>
    <w:p w14:paraId="7E5CF06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Giovanni è il solo uomo sulla terra che ha avuto la grazia di poggiare il capo sulla testa di Gesù. È un privilegio unico. Nessun altro mai lo ha avuto. Giovanni mai ha dimenticato questo momento. Lui ha sentito il cuore di Gesù.</w:t>
      </w:r>
    </w:p>
    <w:p w14:paraId="4E80B1C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26</w:t>
      </w:r>
      <w:r w:rsidRPr="002D3179">
        <w:rPr>
          <w:rFonts w:ascii="Arial" w:eastAsia="Times New Roman" w:hAnsi="Arial" w:cs="Times New Roman"/>
          <w:b/>
          <w:color w:val="000000"/>
          <w:kern w:val="0"/>
          <w:sz w:val="24"/>
          <w:szCs w:val="24"/>
          <w:lang w:eastAsia="it-IT"/>
          <w14:ligatures w14:val="none"/>
        </w:rPr>
        <w:t>Rispose Gesù: «È colui per il quale intingerò il boccone e glielo darò». E, intinto il boccone, lo prese e lo diede a Giuda, figlio di Simone Iscariota.</w:t>
      </w:r>
    </w:p>
    <w:p w14:paraId="3A312F6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Gesù non dice il nome. Dona un segno perché Giovanni possa conoscere il traditore. Rispose Gesù: “È colui per il quale intingerò il boccone e glielo darò”. Nella Scrittura Santa spesso si parla del boccone. I significati sono tanti. </w:t>
      </w:r>
    </w:p>
    <w:p w14:paraId="0BF38165"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Permettete che vada a prendere un boccone di pane e rinfrancatevi il cuore; dopo, potrete proseguire, perché è ben per questo che voi siete passati dal vostro servo”. Quelli dissero: “Fa’ pure come hai detto” (Gen 18, 5). Il quarto giorno si alzarono di buon’ora e il levita si disponeva a partire. Il padre della giovane disse: “Prendi un boccone di pane per ristorarti; poi, ve ne andrete” (Gdc 19, 5). Poi, al momento del pasto, Booz le disse: “Vieni, mangia il pane e intingi il boccone nell’aceto”. Essa si pose a sedere accanto ai mietitori. Booz le pose davanti grano abbrustolito; essa ne mangiò a sazietà e ne mise da parte gli avanzi (Rt 2, 14).</w:t>
      </w:r>
    </w:p>
    <w:p w14:paraId="17B7BB69"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Sputando il boccone e comportandosi come conviene a coloro che sono pronti ad allontanarsi da quanto non è lecito gustare per brama di sopravvivere (2Mac 6, 20). Il boccone che hai mangiato rigetterai e avrai sprecato le tue parole gentili (Pr 23, 8). Rispose allora Gesù: “ È colui per il quale intingerò un boccone e glielo darò”. E intinto il boccone, lo prese e lo diede a Giuda Iscariota, figlio di Simone (Gv 13, 26). E allora, dopo quel boccone, satana entrò in lui. Gesù quindi gli disse: “Quello che devi fare fallo al più presto” (Gv 13, 27). Preso il boccone, egli subito uscì. Ed era notte (Gv 13, 30).</w:t>
      </w:r>
    </w:p>
    <w:p w14:paraId="7E9D7C1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oggi il significato dato da Gesù al boccone? Essi sono due. Il primo significato sta nel segno dato a Giovanni. Rivela chi è il traditore. Il secondo significato è nel suo gesto di amore. Gesù non tradisce il discepolo.</w:t>
      </w:r>
    </w:p>
    <w:p w14:paraId="7AAD789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Neanche lo rinnega. Rimane sempre suo discepolo. Non è Gesù che lo priva del suo essere discepolo. È Lui che si allontana dal Maestro. Anzi lo tradisce, consegnandolo ai suoi nemici. Ecco il significato: Io non sono contro di te.</w:t>
      </w:r>
    </w:p>
    <w:p w14:paraId="6BF8C9D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Io sono per te. Io ti ho chiamato e anche oggi ti chiamo ad essere mio discepolo. Se poi tu vuoi andartene, il peccato è solo tuo. Tutto è dalla tua volontà e dalla tua scelta. Tu hai deciso la tua perdizione. Io sono innocente.</w:t>
      </w:r>
    </w:p>
    <w:p w14:paraId="42634C57"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27</w:t>
      </w:r>
      <w:r w:rsidRPr="002D3179">
        <w:rPr>
          <w:rFonts w:ascii="Arial" w:eastAsia="Times New Roman" w:hAnsi="Arial" w:cs="Times New Roman"/>
          <w:b/>
          <w:color w:val="000000"/>
          <w:kern w:val="0"/>
          <w:sz w:val="24"/>
          <w:szCs w:val="24"/>
          <w:lang w:eastAsia="it-IT"/>
          <w14:ligatures w14:val="none"/>
        </w:rPr>
        <w:t>Allora, dopo il boccone, Satana entrò in lui. Gli disse dunque Gesù: «Quello che vuoi fare, fallo presto».</w:t>
      </w:r>
    </w:p>
    <w:p w14:paraId="7674715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Giuda non solo ormai è irrimediabilmente convinto nella sua decisione. Preso il boccone si rafforza ancora di più nel suo tradimento. La sua decisione è presa senza alcun pentimento. Ha promesso di consegnare Gesù e lo consegnerà.</w:t>
      </w:r>
    </w:p>
    <w:p w14:paraId="6C2DA26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“Allora, dopo il boccone, Satana entrò in lui”: ormai Giuda è prigioniero e schiavo di Satana per fare la sua volontà. Il limite del male è stato oltrepassato. Non c’è ritorno. Gesù, sapendo ciò, gli dice: “Quello che vuoi fare, fallo presto”.</w:t>
      </w:r>
    </w:p>
    <w:p w14:paraId="2DBC041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Quando Satana entra in un uomo? Quando l’uomo gli apre la porta. Come Giuda gli ha aperto la porta? Con la sua volontà di tradire il Maestro. Ma Satana non entra in un attimo e in un attimo non conquista il cuore. </w:t>
      </w:r>
    </w:p>
    <w:p w14:paraId="20F5A28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Satana è come quei carcerati a vita in carceri dai quali si pensa non solo impossibile la fuga, ma anche inimmaginabile. Questi carcerati non si arrendono. Scavano ogni giorno un centimetro. In cento giorni è già un metro.</w:t>
      </w:r>
    </w:p>
    <w:p w14:paraId="0A68C30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un anno sono già tre metri e mezzo. In dieci anni abbiamo circa trecentocinquanta metri. Satana non si prende un giorno. Si prende dieci anni, a volte anche venti. Scava oggi e scava domani, alla fine lui entra nel cuore.</w:t>
      </w:r>
    </w:p>
    <w:p w14:paraId="700F916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Satana non è entrato in un solo giorno, in una sola volta, nel cuore di Giuda. Scava oggi e scava domani, prima con un pensiero e poi con una decisione, prima con un sentimento e poi con falsità più grande, alla fine è nel cuore.</w:t>
      </w:r>
    </w:p>
    <w:p w14:paraId="204AFC49" w14:textId="77777777" w:rsidR="002D3179" w:rsidRPr="002D3179" w:rsidRDefault="002D3179" w:rsidP="002D3179">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2D3179">
        <w:rPr>
          <w:rFonts w:ascii="Arial" w:eastAsia="Times New Roman" w:hAnsi="Arial" w:cs="Arial"/>
          <w:color w:val="000000"/>
          <w:kern w:val="0"/>
          <w:sz w:val="24"/>
          <w:szCs w:val="24"/>
          <w:lang w:eastAsia="it-IT"/>
          <w14:ligatures w14:val="none"/>
        </w:rPr>
        <w:t xml:space="preserve">Gesù non ferma Giuda nel suo proposito di tradimento. Lo invita a fare presto quello che vuole fare. Lo ha deciso nella sua volontà e Lui, Gesù, mai potrà opporsi. Anzi lo invita a fare ciò che vuole fare, con rapidità, celerità. </w:t>
      </w:r>
    </w:p>
    <w:p w14:paraId="77BD2F65" w14:textId="65D5FF03" w:rsidR="002D3179" w:rsidRPr="002D3179" w:rsidRDefault="002D3179" w:rsidP="002D3179">
      <w:pPr>
        <w:autoSpaceDE w:val="0"/>
        <w:autoSpaceDN w:val="0"/>
        <w:adjustRightInd w:val="0"/>
        <w:spacing w:after="120" w:line="240" w:lineRule="auto"/>
        <w:jc w:val="both"/>
        <w:rPr>
          <w:rFonts w:ascii="Times New Roman" w:eastAsia="Times New Roman" w:hAnsi="Times New Roman" w:cs="Times New Roman"/>
          <w:color w:val="000000"/>
          <w:kern w:val="0"/>
          <w:sz w:val="24"/>
          <w:szCs w:val="24"/>
          <w:lang w:val="fr-FR" w:eastAsia="it-IT"/>
          <w14:ligatures w14:val="none"/>
        </w:rPr>
      </w:pPr>
      <w:r w:rsidRPr="002D3179">
        <w:rPr>
          <w:rFonts w:ascii="Arial" w:eastAsia="Times New Roman" w:hAnsi="Arial" w:cs="Arial"/>
          <w:color w:val="000000"/>
          <w:kern w:val="0"/>
          <w:sz w:val="24"/>
          <w:szCs w:val="24"/>
          <w:lang w:eastAsia="it-IT"/>
          <w14:ligatures w14:val="none"/>
        </w:rPr>
        <w:t xml:space="preserve">Gesù gli dice di non perdere più tempo. </w:t>
      </w:r>
      <w:r w:rsidRPr="002D3179">
        <w:rPr>
          <w:rFonts w:ascii="Arial" w:eastAsia="Times New Roman" w:hAnsi="Arial" w:cs="Arial"/>
          <w:color w:val="000000"/>
          <w:kern w:val="0"/>
          <w:sz w:val="24"/>
          <w:szCs w:val="24"/>
          <w:lang w:val="fr-FR" w:eastAsia="it-IT"/>
          <w14:ligatures w14:val="none"/>
        </w:rPr>
        <w:t xml:space="preserve">Et post buccellam, tunc introivit in illum Satanas. Dicit ei Iesus: quod facis, fac citius. </w:t>
      </w:r>
      <w:r w:rsidRPr="002D3179">
        <w:rPr>
          <w:rFonts w:ascii="Greek" w:eastAsia="Times New Roman" w:hAnsi="Greek" w:cs="Greek"/>
          <w:color w:val="000000"/>
          <w:kern w:val="0"/>
          <w:sz w:val="24"/>
          <w:szCs w:val="24"/>
          <w:lang w:val="fr-FR" w:eastAsia="it-IT"/>
          <w14:ligatures w14:val="none"/>
        </w:rPr>
        <w:t>kaˆ met¦ tÕ ywm…on tÒte e„sÁlqen e„j ™ke‹non Ð Satan©j. lšgei oân aÙtù Ð ‘Ihsoàj, •O poie‹j po…hson t£cion.</w:t>
      </w:r>
      <w:r w:rsidR="001C738B">
        <w:rPr>
          <w:rFonts w:ascii="Greek" w:eastAsia="Times New Roman" w:hAnsi="Greek" w:cs="Greek"/>
          <w:color w:val="000000"/>
          <w:kern w:val="0"/>
          <w:sz w:val="24"/>
          <w:szCs w:val="24"/>
          <w:lang w:val="fr-FR" w:eastAsia="it-IT"/>
          <w14:ligatures w14:val="none"/>
        </w:rPr>
        <w:t xml:space="preserve"> </w:t>
      </w:r>
    </w:p>
    <w:p w14:paraId="2FD01C5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Sia nella Vulgata che nel Testo Greco non c’è alcun riferimento alla volontà. Ciò che fai, fallo velocemente. In Giuda volontà, natura, azione sono una stessa cosa. Giuda è simile ad un sasso che precipita da un monte. Precipita e basta. </w:t>
      </w:r>
    </w:p>
    <w:p w14:paraId="5DDC301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Si deve sempre porre attenzione a non arrivare mai a questo stato spirituale. Un grande sasso che precipita da un monte si ferma solo quando giungerà a valle. Giuda si fermerà quando raggiungerà l’abisso della morte eterna. </w:t>
      </w:r>
    </w:p>
    <w:p w14:paraId="632EA1B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28</w:t>
      </w:r>
      <w:r w:rsidRPr="002D3179">
        <w:rPr>
          <w:rFonts w:ascii="Arial" w:eastAsia="Times New Roman" w:hAnsi="Arial" w:cs="Times New Roman"/>
          <w:b/>
          <w:color w:val="000000"/>
          <w:kern w:val="0"/>
          <w:sz w:val="24"/>
          <w:szCs w:val="24"/>
          <w:lang w:eastAsia="it-IT"/>
          <w14:ligatures w14:val="none"/>
        </w:rPr>
        <w:t>Nessuno dei commensali capì perché gli avesse detto questo;</w:t>
      </w:r>
    </w:p>
    <w:p w14:paraId="0EFE2FB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Gesù rivela solo a Giovanni chi è il traditore. Nessun altro ha compreso qualcosa del dialogo intercorso tra Gesù e Giuda. Nessuno dei commensali capì perché gli avesse detto questo. Nessuno sospetta di Giuda. </w:t>
      </w:r>
    </w:p>
    <w:p w14:paraId="4879313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Così l’identità del traditore rimane nascosta agli altri Apostoli. Sarebbe stato un grande guaio se qualcuno fosse venuto a conoscenza che proprio Giuda stesse per tradire il loro Maestro. La sapienza di Gesù conserva la pace tra i suoi.</w:t>
      </w:r>
    </w:p>
    <w:p w14:paraId="6C6295A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Da Gesù in verità ancora abbiamo imparato assai poche cose. Oggi tanti peccati e tante colpe che vengono esposti in pubblico non solo non giovano alla Chiesa, addirittura ne distruggono la sua vera immagine. Allontanano da essa.</w:t>
      </w:r>
    </w:p>
    <w:p w14:paraId="1D13ECC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Il male va condannato con grande fermezza. Ma la fortezza non è ancora la sapienza. La sapienza è insieme giustizia, fortezza, prudenza, temperanza. La prudenza esige che si faccia tutto il bene, ma senza provocare alcun male. </w:t>
      </w:r>
    </w:p>
    <w:p w14:paraId="206E6DE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Gesù sempre opera con la pienezza dello Spirito Santo e con la totalità dei suoi doni: sapienza, conoscenza, consiglio, fortezza, intelletto, pietà, timore del Signore. Questi sette doni sempre devono guidarci in ogni parola e opera.</w:t>
      </w:r>
    </w:p>
    <w:p w14:paraId="4779E1F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Mai si deve lavorare con un solo dono dello Spirito Santo. La fortezza non guidata dalla prudenza potrebbe provocare grandi mali. La prudenza deve essere sorretta dalla giustizia, la giustizia dalla temperanza. </w:t>
      </w:r>
    </w:p>
    <w:p w14:paraId="29DEDEC2"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29</w:t>
      </w:r>
      <w:r w:rsidRPr="002D3179">
        <w:rPr>
          <w:rFonts w:ascii="Arial" w:eastAsia="Times New Roman" w:hAnsi="Arial" w:cs="Times New Roman"/>
          <w:b/>
          <w:color w:val="000000"/>
          <w:kern w:val="0"/>
          <w:sz w:val="24"/>
          <w:szCs w:val="24"/>
          <w:lang w:eastAsia="it-IT"/>
          <w14:ligatures w14:val="none"/>
        </w:rPr>
        <w:t>alcuni infatti pensavano che, poiché Giuda teneva la cassa, Gesù gli avesse detto: «Compra quello che ci occorre per la festa», oppure che dovesse dare qualche cosa ai poveri.</w:t>
      </w:r>
    </w:p>
    <w:p w14:paraId="66146F0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due interpretazioni del dialogo di Gesù con Giuda: “Alcuni infatti pensavano che, poiché Giuda teneva la cassa, Gesù gli avesse detto: Compra quello che occorre per la festa”. Lui era l’economo e il cassiere.</w:t>
      </w:r>
    </w:p>
    <w:p w14:paraId="38F41C0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Oppure che dovesse dare qualche cosa ai poveri. In questo caso fungeva da elemosiniere. Non era Gesù che faceva l’elemosina e neanche gli Apostoli. Ma solamente Giuda. Lui disponeva di tutto ciò che veniva dato a Gesù.</w:t>
      </w:r>
    </w:p>
    <w:p w14:paraId="07E368F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Questo pensiero, messo nel cuore dallo Spirito Santo, allontana ogni sospetto da Giuda. Nel Cenacolo, dopo lo smarrimento iniziale, torna la pace. Da questo momento non si pensa più al tradimento. Gesù rivela il suo cuore ai suoi.</w:t>
      </w:r>
    </w:p>
    <w:p w14:paraId="3A3ECFAE"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30</w:t>
      </w:r>
      <w:r w:rsidRPr="002D3179">
        <w:rPr>
          <w:rFonts w:ascii="Arial" w:eastAsia="Times New Roman" w:hAnsi="Arial" w:cs="Times New Roman"/>
          <w:b/>
          <w:color w:val="000000"/>
          <w:kern w:val="0"/>
          <w:sz w:val="24"/>
          <w:szCs w:val="24"/>
          <w:lang w:eastAsia="it-IT"/>
          <w14:ligatures w14:val="none"/>
        </w:rPr>
        <w:t>Egli, preso il boccone, subito uscì. Ed era notte.</w:t>
      </w:r>
    </w:p>
    <w:p w14:paraId="16B21B0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cosa accade a Giuda. Egli, preso il boccone, subito uscì. Ed era notte. Nel Cenacolo con Gesù vi è luce. Fuori senza Gesù, è notte. Il Cenacolo è il mondo della luce. Fuori è il mondo delle tenebre. Giuda ora è delle tenebre.</w:t>
      </w:r>
    </w:p>
    <w:p w14:paraId="49C3CD0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Tutte le azioni che lui farà sono solo di tenebre. Non c’è in lui alcuna azione di luce. Satana ormai lo tiene tutto nelle sue mani. Lo condurrà alla disperazione e all’impiccagione. Sempre si deve porre attenzione a non divenire suoi schiavi.</w:t>
      </w:r>
    </w:p>
    <w:p w14:paraId="779E996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lo si diviene, dove lui ci condurrà nessuno lo saprà mai. Sappiamo che lui sempre conduce di peccato in peccato fino al punto del non ritorno. Per questo urge stare sempre nella luce e nella grazia che sono in Cristo Gesù.</w:t>
      </w:r>
    </w:p>
    <w:p w14:paraId="1A70064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Quando si è avvolti dalla tenebre di Satana non si sa in quale abisso precipiteremo. Una cosa però la sappiamo. Spesso dai suoi abissi non c’è risalita. Si precipita in essi. Da essi non si risale. Non ci sono scale di risalita. </w:t>
      </w:r>
    </w:p>
    <w:p w14:paraId="2822DFD4"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31</w:t>
      </w:r>
      <w:r w:rsidRPr="002D3179">
        <w:rPr>
          <w:rFonts w:ascii="Arial" w:eastAsia="Times New Roman" w:hAnsi="Arial" w:cs="Times New Roman"/>
          <w:b/>
          <w:color w:val="000000"/>
          <w:kern w:val="0"/>
          <w:sz w:val="24"/>
          <w:szCs w:val="24"/>
          <w:lang w:eastAsia="it-IT"/>
          <w14:ligatures w14:val="none"/>
        </w:rPr>
        <w:t>Quando fu uscito, Gesù disse: «Ora il Figlio dell’uomo è stato glorificato, e Dio è stato glorificato in lui.</w:t>
      </w:r>
    </w:p>
    <w:p w14:paraId="5CF1978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parla in un tempo senza tempo. Parla del futuro come fosse già presente. Vede la sua morte come già compiuta. In visione di spirito vede come se tutto fosse già compiuto. È nel tempo, ma è anche fuori di esso.</w:t>
      </w:r>
    </w:p>
    <w:p w14:paraId="3B4E721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parla come se fosse già nell’eternità. “Quando fu uscito, Gesù disse: ‘Ora il Figlio dell’uomo è stato glorificato’”. Quando il Figlio dell’uomo è stato glorificato? Con la sua gloriosa risurrezione. “E Dio è stato glorificato in lui”.</w:t>
      </w:r>
    </w:p>
    <w:p w14:paraId="4B7B3BE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Quando Dio è stato glorificato in Cristo Gesù, nel Figlio dell’uomo? Nel momento della sua morte in croce. Gesù è morto per attestare che Dio è suo Padre e che tutto Lui ha fatto per volontà del Padre, per suo comando. </w:t>
      </w:r>
    </w:p>
    <w:p w14:paraId="51B640E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Lui e il Padre sono una cosa sola. Le opere di Gesù sono opere del Padre. Anche le Parole di Gesù sono Parole del Padre. In Gesù nulla è di Gesù perché tutto è del Padre. Questa gloria Gesù ha dato al Padre suo.</w:t>
      </w:r>
    </w:p>
    <w:p w14:paraId="57E4769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 dare questa gloria fu condannato come un bestemmiatore e un malfattore. Per dare questa gloria Gesù si è offerto volontariamente alla morte. La vita di Gesù è tutta consacrata alla gloria del Padre. Nulla Gesù ha fatto da sé, per sé.</w:t>
      </w:r>
    </w:p>
    <w:p w14:paraId="72A58FA9"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32</w:t>
      </w:r>
      <w:r w:rsidRPr="002D3179">
        <w:rPr>
          <w:rFonts w:ascii="Arial" w:eastAsia="Times New Roman" w:hAnsi="Arial" w:cs="Times New Roman"/>
          <w:b/>
          <w:color w:val="000000"/>
          <w:kern w:val="0"/>
          <w:sz w:val="24"/>
          <w:szCs w:val="24"/>
          <w:lang w:eastAsia="it-IT"/>
          <w14:ligatures w14:val="none"/>
        </w:rPr>
        <w:t>Se Dio è stato glorificato in lui, anche Dio lo glorificherà da parte sua e lo glorificherà subito.</w:t>
      </w:r>
    </w:p>
    <w:p w14:paraId="5485315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Ora Gesù torna nella storia. “Se Dio è stato glorificato in lui…”: quando Dio è stato glorificato nel Figlio, in Gesù? Dal primo momento della sua missione. In ogni cosa Gesù ha manifestato di essere dal Padre per il Padre. </w:t>
      </w:r>
    </w:p>
    <w:p w14:paraId="14C1D20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Ai Giudei Lui ha reso sempre questa testimonianza. Tutto il Vangelo di Giovanni è questa testimonianza a servizio della gloria del Padre. Anche Dio lo glorificherà da parte sua e lo glorificherà subito. Quando questo avverrà?</w:t>
      </w:r>
    </w:p>
    <w:p w14:paraId="6AA456EC" w14:textId="7409C04D"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Il giorno della sua gloriosa risurrezione che non sarà un giorno lontano. Sarà un giorno vicinissimo. Appena passato il </w:t>
      </w:r>
      <w:r w:rsidR="004210BA" w:rsidRPr="002D3179">
        <w:rPr>
          <w:rFonts w:ascii="Arial" w:eastAsia="Times New Roman" w:hAnsi="Arial" w:cs="Times New Roman"/>
          <w:color w:val="000000"/>
          <w:kern w:val="0"/>
          <w:sz w:val="24"/>
          <w:szCs w:val="24"/>
          <w:lang w:eastAsia="it-IT"/>
          <w14:ligatures w14:val="none"/>
        </w:rPr>
        <w:t>sabato</w:t>
      </w:r>
      <w:r w:rsidRPr="002D3179">
        <w:rPr>
          <w:rFonts w:ascii="Arial" w:eastAsia="Times New Roman" w:hAnsi="Arial" w:cs="Times New Roman"/>
          <w:color w:val="000000"/>
          <w:kern w:val="0"/>
          <w:sz w:val="24"/>
          <w:szCs w:val="24"/>
          <w:lang w:eastAsia="it-IT"/>
          <w14:ligatures w14:val="none"/>
        </w:rPr>
        <w:t>. Cioè appena si concluderà la festa della Pasqua. Anzi la vera Pasqua sarà proprio la sua risurrezione.</w:t>
      </w:r>
    </w:p>
    <w:p w14:paraId="3DA794E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Infatti oggi la vera Pasqua è il passaggio di Gesù dalla morte alla vita, dalla terra alla gloria eterna. È in questo giorno che il Signore lo ha esaltato e gli ha dato un nome sopra ogni altro nome. Nel suo nome è la salvezza dell’uomo. </w:t>
      </w:r>
    </w:p>
    <w:p w14:paraId="6107E404"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33</w:t>
      </w:r>
      <w:r w:rsidRPr="002D3179">
        <w:rPr>
          <w:rFonts w:ascii="Arial" w:eastAsia="Times New Roman" w:hAnsi="Arial" w:cs="Times New Roman"/>
          <w:b/>
          <w:color w:val="000000"/>
          <w:kern w:val="0"/>
          <w:sz w:val="24"/>
          <w:szCs w:val="24"/>
          <w:lang w:eastAsia="it-IT"/>
          <w14:ligatures w14:val="none"/>
        </w:rPr>
        <w:t>Figlioli, ancora per poco sono con voi; voi mi cercherete ma, come ho detto ai Giudei, ora lo dico anche a voi: dove vado io, voi non potete venire.</w:t>
      </w:r>
    </w:p>
    <w:p w14:paraId="06C34A9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rivela ai suoi che questi sono gli ultimi momenti della sua permanenza in mezzo a loro: “Figlioli, ancora per poco sono con voi”. Il poco è pochissimo. Il poco è fino al momento dell’arresto che sarà in questa notte.</w:t>
      </w:r>
    </w:p>
    <w:p w14:paraId="0D11543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poco è anche fino al giorno della sua ascensione al cielo, che avverrà fra quanta giorni. “Voi mi cercherete ma, come ho detto ai Giudei, ora lo dico anche a voi: dove vado io, voi non potete venire”. Perché non possono “venire”?</w:t>
      </w:r>
    </w:p>
    <w:p w14:paraId="6CD918F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“venire” o “rimanere”, “andare” o “restare” non lo decide Cristo Gesù. Lo decide il Padre. Il Padre ha deciso che oggi solo Cristo passerà nell’eternità per la via della croce. Nessun altro dovrà morire con Cristo Gesù.</w:t>
      </w:r>
    </w:p>
    <w:p w14:paraId="5F9F00F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Gli Apostoli devono rimanere perché spetta ad essi continuare la missione che il Padre ha affidato a Cristo Gesù. Cristo ha ricevuto la missione dal Padre. Gli Apostoli la riceveranno da Cristo il giorno della sua gloriosa risurrezione.</w:t>
      </w:r>
    </w:p>
    <w:p w14:paraId="71F5B42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gli Apostoli dovessero oggi morire con Cristo Gesù, Cristo Gesù avrebbe lavorato tre anni invano. La sua missione morirebbe con Lui. Non vi sarebbe alcuna continuazione nella storia. Il mondo rimarrebbe nelle tenebre.</w:t>
      </w:r>
    </w:p>
    <w:p w14:paraId="7A0D895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Quando un Apostolo, un presbitero, un diacono, un cresimato, un battezzato, secondo la legge della comunione gerarchica, non compie la sua missione, Cristo Gesù non compie la sua missione. Per lui il mondo rimane nelle tenebre. </w:t>
      </w:r>
    </w:p>
    <w:p w14:paraId="7459F58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34</w:t>
      </w:r>
      <w:r w:rsidRPr="002D3179">
        <w:rPr>
          <w:rFonts w:ascii="Arial" w:eastAsia="Times New Roman" w:hAnsi="Arial" w:cs="Times New Roman"/>
          <w:b/>
          <w:color w:val="000000"/>
          <w:kern w:val="0"/>
          <w:sz w:val="24"/>
          <w:szCs w:val="24"/>
          <w:lang w:eastAsia="it-IT"/>
          <w14:ligatures w14:val="none"/>
        </w:rPr>
        <w:t>Vi do un comandamento nuovo: che vi amiate gli uni gli altri. Come io ho amato voi, così amatevi anche voi gli uni gli altri.</w:t>
      </w:r>
    </w:p>
    <w:p w14:paraId="3A2CA3F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Ecco la prima regola della missione che Gesù consegna ai suoi Apostoli: “Vi do un comandamento nuovo: che vi amiate gli uni gli altri. Come io ho amato voi, così amatevi anche voi gli uni gli altri”. Come Gesù ha amato i discepoli?</w:t>
      </w:r>
    </w:p>
    <w:p w14:paraId="5D9C156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Li ha amati scegliendoli, formandoli, sostenendoli, sorreggendoli, correggendoli, illuminandoli, guidandoli, rivelando loro le profondità del suo cuore, mostrando loro sempre la sua verità, il suo amore, la sua speranza, la sua sapienza.</w:t>
      </w:r>
    </w:p>
    <w:p w14:paraId="47EEBB6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un Apostolo, presbitero, diacono, cresimato, battezzato mostrasse ad ogni altro discepolo di Gesù la verità, l’amore, la speranza, la sapienza che sono in Cristo per mezzo della sua vita, sarebbe grandissimo e purissimo amore.</w:t>
      </w:r>
    </w:p>
    <w:p w14:paraId="2C976EB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Mostrare la pienezza di Cristo nella propria vita è vera carità. Se a questa carità si aggiungessero tutte le altre azioni di Cristo – sorreggere, formare, sostenere, correggere, illuminare, guidare – allora l’amore sarebbe altamente perfetto. </w:t>
      </w:r>
    </w:p>
    <w:p w14:paraId="487EA98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corpo di Cristo, in ogni membro, deve amare il corpo di Cristo in ogni suo membro. Senza questo amore non c’è vero amore all’esterno del corpo di Cristo, che è amore finalizzato alla formazione del corpo di Cristo.</w:t>
      </w:r>
    </w:p>
    <w:p w14:paraId="3E3AC4D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35</w:t>
      </w:r>
      <w:r w:rsidRPr="002D3179">
        <w:rPr>
          <w:rFonts w:ascii="Arial" w:eastAsia="Times New Roman" w:hAnsi="Arial" w:cs="Times New Roman"/>
          <w:b/>
          <w:color w:val="000000"/>
          <w:kern w:val="0"/>
          <w:sz w:val="24"/>
          <w:szCs w:val="24"/>
          <w:lang w:eastAsia="it-IT"/>
          <w14:ligatures w14:val="none"/>
        </w:rPr>
        <w:t>Da questo tutti sapranno che siete miei discepoli: se avete amore gli uni per gli altri».</w:t>
      </w:r>
    </w:p>
    <w:p w14:paraId="6F9D237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perché è necessario che tutto il corpo ami tutto il corpo, ogni membro del corpo ami ogni altro membro del corpo: “Da questo tutti sapranno che siete miei discepoli: se avrete amore gli uni per gli altri”. Il discepolo per il discepolo.</w:t>
      </w:r>
    </w:p>
    <w:p w14:paraId="7A65BBF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dall’osservanza di questo comandamento che tutti sapranno che i discepoli appartengono a Gesù. Senza questo comandamento nessuno saprà che si è di Cristo Signore. Ognuno vedrà i discepoli uomini come tutti gli altri uomini.</w:t>
      </w:r>
    </w:p>
    <w:p w14:paraId="2BE977D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Senza l’osservanza di questo comandamento, ognuno potrà anche amare quelli che non sono discepoli di Gesù, ma nessuno però verrà riconosciuto come discepolo di Gesù e di conseguenza mai potrà nascere la vera fede in Gesù.</w:t>
      </w:r>
    </w:p>
    <w:p w14:paraId="36A7E72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Amarsi gli uni gli altri come Cristo ci ha amati è la sola via percorribile per l’evangelizzazione dei popoli e delle nazioni. Ogni uomo vedrà il vero amore e da esso si lascerà conquistare, attrarre, sedurre, prendere, avvolgere.</w:t>
      </w:r>
    </w:p>
    <w:p w14:paraId="625B676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lavanda dei piedi che si vive come rito il Giovedì Santo è solo rito, ricordo di ciò che Cristo ha fatto. Memoriale invece dell’amore di Cristo è il quotidiano amore dei discepoli per i discepoli, ognuno verso tutti e tutti verso ognuno.</w:t>
      </w:r>
    </w:p>
    <w:p w14:paraId="679BE3D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non ha amato i suoi solo il Giovedì Santo. Il racconto della cena proprio così inizia: Gesù avendo amato i suoi che erano nel mondo, li amò sino alla fine. L’amore è iniziato in Gesù. Non è mai finito. È sempre stato perfetto.</w:t>
      </w:r>
    </w:p>
    <w:p w14:paraId="62818D9E"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36</w:t>
      </w:r>
      <w:r w:rsidRPr="002D3179">
        <w:rPr>
          <w:rFonts w:ascii="Arial" w:eastAsia="Times New Roman" w:hAnsi="Arial" w:cs="Times New Roman"/>
          <w:b/>
          <w:color w:val="000000"/>
          <w:kern w:val="0"/>
          <w:sz w:val="24"/>
          <w:szCs w:val="24"/>
          <w:lang w:eastAsia="it-IT"/>
          <w14:ligatures w14:val="none"/>
        </w:rPr>
        <w:t>Simon Pietro gli disse: «Signore, dove vai?». Gli rispose Gesù: «Dove io vado, tu per ora non puoi seguirmi; mi seguirai più tardi».</w:t>
      </w:r>
    </w:p>
    <w:p w14:paraId="1F22DBA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Simone chiede. Vuole sapere dove Gesù sta andando. Non ha compreso che Gesù sta andando verso la morte per crocifissione. “Simon Pietro gli disse: ‘Signore, dove vai?’”. Ecco dove va Gesù: verso il supplizio della croce.</w:t>
      </w:r>
    </w:p>
    <w:p w14:paraId="1751C68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Gesù invece non risponde alla domanda. Gli dice invece che lui non lo potrà seguire. “Gli rispose Gesù: ‘Dove io vado, tu per ora non può seguirmi; mi seguirai più tardi”. Notiamo bene: per ora non puoi. Più tardi potrai.</w:t>
      </w:r>
    </w:p>
    <w:p w14:paraId="3738E9C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rassicura Pietro. Più tardi mi seguirai. Più tardi sappiamo che è alla fine della sua vita. Dopo aver svolto la sua missione di evangelizzatore dei popoli e delle nazioni. È questa duplice profezia. Ora non puoi. Più tardi potrai.</w:t>
      </w:r>
    </w:p>
    <w:p w14:paraId="1D6C4F02"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37</w:t>
      </w:r>
      <w:r w:rsidRPr="002D3179">
        <w:rPr>
          <w:rFonts w:ascii="Arial" w:eastAsia="Times New Roman" w:hAnsi="Arial" w:cs="Times New Roman"/>
          <w:b/>
          <w:color w:val="000000"/>
          <w:kern w:val="0"/>
          <w:sz w:val="24"/>
          <w:szCs w:val="24"/>
          <w:lang w:eastAsia="it-IT"/>
          <w14:ligatures w14:val="none"/>
        </w:rPr>
        <w:t>Pietro disse: «Signore, perché non posso seguirti ora? Darò la mia vita per te!».</w:t>
      </w:r>
    </w:p>
    <w:p w14:paraId="5F1FB48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Pietro non si apre al mistero contenuto nelle parole di Gesù e dice al Maestro: “Signore, perché non posso seguirti ora? Darò la mia vita per te!”. Non è questione di dare la vita. La vita si dona per un fine. Il fine lo stabilisce il Padre. </w:t>
      </w:r>
    </w:p>
    <w:p w14:paraId="5E5E613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verità ancora non è entrata nel cuore di Pietro. Eppure Gesù lo aveva già rivelato in altre circostanze. La vita di ogni discepolo è anch’essa dalla volontà del Padre. La vita di Cristo Gesù è dalla volontà del Padre sempre.</w:t>
      </w:r>
    </w:p>
    <w:p w14:paraId="65C516B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la vita dei discepoli è dalla volontà del Padre sempre. Il fine della vita è dalla volontà del Padre. Pietro pensa che tutto sia dalla sua volontà. Se vogliono dare la mia vita non posso? Non sei tu che puoi o non puoi.</w:t>
      </w:r>
    </w:p>
    <w:p w14:paraId="5505FF4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È il Padre che non vuole. Il Padre ha stabilito un fine da realizzare. Vita e fine da compiere sono una cosa sola. Oggi è questo il male che divora ogni uomo: la separazione della vita dal fine affidato dal Padre ad ogni singola persona. </w:t>
      </w:r>
    </w:p>
    <w:p w14:paraId="621EACC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38</w:t>
      </w:r>
      <w:r w:rsidRPr="002D3179">
        <w:rPr>
          <w:rFonts w:ascii="Arial" w:eastAsia="Times New Roman" w:hAnsi="Arial" w:cs="Times New Roman"/>
          <w:b/>
          <w:color w:val="000000"/>
          <w:kern w:val="0"/>
          <w:sz w:val="24"/>
          <w:szCs w:val="24"/>
          <w:lang w:eastAsia="it-IT"/>
          <w14:ligatures w14:val="none"/>
        </w:rPr>
        <w:t>Rispose Gesù: «Darai la tua vita per me? In verità, in verità io ti dico: non canterà il gallo, prima che tu non m’abbia rinnegato tre volte.</w:t>
      </w:r>
    </w:p>
    <w:p w14:paraId="4DD7C07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Simon Pietro non solo non conosce la volontà del Padre sulla sua vita. Neanche conosce le attuali sue forze. Non sa cosa lui è capace di fare e cosa è incapace di portare a compimento. La scienza viene dallo Spirito Santo.</w:t>
      </w:r>
    </w:p>
    <w:p w14:paraId="68FF4B1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Rispose Gesù: “Darai la tua vita per me? Questo ha detto Simon Pietro. Questo invece dice a lui Gesù. In verità, in verità io ti dico: non canterà il gallo, prima che tu non m’abbia rinnegato tre volte”. Quando avverrà questo? Nella notte.</w:t>
      </w:r>
    </w:p>
    <w:p w14:paraId="24F1154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qual è la capacità attuale di Simon Pietro. Fra qualche ora appena, molto prima che diventi giorno, al canto del gallo di questa notte lui rinnegherà tre volte il suo Maestro. Questa è la sua attuale forza. Di forza non ne ha.</w:t>
      </w:r>
    </w:p>
    <w:p w14:paraId="4FCA807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Ognuno di noi deve chiedere allo Spirito Santo che gli doni la conoscenza di se stesso. Conoscenza del suo cuore, della sua anima, del suo spirito, della sua volontà, di ogni suo sentimento e desiderio. Viviamo tutti di falsa conoscenza.</w:t>
      </w:r>
    </w:p>
    <w:p w14:paraId="79799256" w14:textId="77777777" w:rsidR="002D3179" w:rsidRDefault="002D3179" w:rsidP="002D3179">
      <w:pPr>
        <w:pStyle w:val="Corpotesto"/>
      </w:pPr>
      <w:bookmarkStart w:id="51" w:name="_Toc530908328"/>
      <w:bookmarkStart w:id="52" w:name="_Toc531723990"/>
      <w:bookmarkStart w:id="53" w:name="_Toc531724143"/>
      <w:bookmarkStart w:id="54" w:name="_Toc62172235"/>
    </w:p>
    <w:p w14:paraId="4C3A6946" w14:textId="7DD8992F" w:rsidR="002D3179" w:rsidRPr="002D3179" w:rsidRDefault="002D3179" w:rsidP="002D3179">
      <w:pPr>
        <w:pStyle w:val="Corpotesto"/>
        <w:rPr>
          <w:b/>
          <w:bCs/>
        </w:rPr>
      </w:pPr>
      <w:r w:rsidRPr="002D3179">
        <w:rPr>
          <w:b/>
          <w:bCs/>
        </w:rPr>
        <w:t>CAPITOLO XIV</w:t>
      </w:r>
      <w:bookmarkEnd w:id="51"/>
      <w:bookmarkEnd w:id="52"/>
      <w:bookmarkEnd w:id="53"/>
      <w:bookmarkEnd w:id="54"/>
    </w:p>
    <w:p w14:paraId="4D880BE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w:t>
      </w:r>
      <w:r w:rsidRPr="002D3179">
        <w:rPr>
          <w:rFonts w:ascii="Arial" w:eastAsia="Times New Roman" w:hAnsi="Arial" w:cs="Times New Roman"/>
          <w:b/>
          <w:color w:val="000000"/>
          <w:kern w:val="0"/>
          <w:sz w:val="24"/>
          <w:szCs w:val="24"/>
          <w:lang w:eastAsia="it-IT"/>
          <w14:ligatures w14:val="none"/>
        </w:rPr>
        <w:t>Non sia turbato il vostro cuore. Abbiate fede in Dio e abbiate fede anche in me.</w:t>
      </w:r>
    </w:p>
    <w:p w14:paraId="773D9F9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Segue il discorso dell’addio iniziato al versetto 31 del precedente Capitolo, terminato con la profezia sul triplice rinnegamento di Simon Pietro. Ora questo discorso si protrae per tutti i Capitoli XIV, XV, XVI. Le tematiche sono tante.</w:t>
      </w:r>
    </w:p>
    <w:p w14:paraId="12205BA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Il cuore di Gesù è in questo discorso. Termina l’addio con la preghiera rivolta da Gesù al Padre. In questa preghiera non solo c’è il presente della relazione di Gesù con il Padre suo, ma anche il passato e tutto il futuro degli Apostoli.</w:t>
      </w:r>
    </w:p>
    <w:p w14:paraId="7E6973A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non vuole che il cuore dei discepoli sia turbato. Qual è la via perché il cuore non si turbi? La fede in Dio e la fede in Cristo Gesù. Non sia turbato il vostro cuore. Abbiate fede in Dio e abbiate fede anche in me.</w:t>
      </w:r>
    </w:p>
    <w:p w14:paraId="2E87BBC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è necessaria questa duplice fede, nel Padre e in Cristo Gesù? È necessaria la fede nel Padre perché tutto ciò che Gesù compie è per obbedienza al Padre suo. Gesù nulla fa se non per comando del Padre.</w:t>
      </w:r>
    </w:p>
    <w:p w14:paraId="283B3B3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necessaria la fede in Cristo, perché Lui non se ne va di sua iniziativa. Se ne va per obbedienza al Padre. I discepoli devono credere che il Padre governa Gesù nello Spirito Santo. Gesù nello Spirito Santo fa solo la volontà del Padre.</w:t>
      </w:r>
    </w:p>
    <w:p w14:paraId="035BDE9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duplice fede è necessaria ad ogni discepolo di Gesù verso ogni altro discepolo di Gesù. Ogni discepolo deve credere che ogni altro discepolo viva di obbedienza al Padre e che il Padre comandi ogni sua parola e azione.</w:t>
      </w:r>
    </w:p>
    <w:p w14:paraId="7676008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Perché vi sia questa fede ognuno deve mostrare realmente nei fatti e non solo a parole, che lui è solo dal Padre. Tutto ciò che fa, lo fa per obbedienza al Padre. Questo avviene con una vita interamente vissuta nel Vangelo. </w:t>
      </w:r>
    </w:p>
    <w:p w14:paraId="27FECFB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w:t>
      </w:r>
      <w:r w:rsidRPr="002D3179">
        <w:rPr>
          <w:rFonts w:ascii="Arial" w:eastAsia="Times New Roman" w:hAnsi="Arial" w:cs="Times New Roman"/>
          <w:b/>
          <w:color w:val="000000"/>
          <w:kern w:val="0"/>
          <w:sz w:val="24"/>
          <w:szCs w:val="24"/>
          <w:lang w:eastAsia="it-IT"/>
          <w14:ligatures w14:val="none"/>
        </w:rPr>
        <w:t>Nella casa del Padre mio vi sono molte dimore. Se no, vi avrei mai detto: “Vado a prepararvi un posto”?</w:t>
      </w:r>
    </w:p>
    <w:p w14:paraId="7573CB2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verità: “Nella casa del Padre mio vi sono molte dimore”. Non è un luogo ristretto il Paradiso. È luogo spazioso, ampio, vasto. “Se no, vi avrei mai detto: ‘Vado a prepararvi un posto?’”. Perché Gesù precede i discepoli in Paradiso?</w:t>
      </w:r>
    </w:p>
    <w:p w14:paraId="7645033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 preparare loro un posto. Cristo prepara il posto, essi potranno entrare. Cristo non prepara il posto, essi non potranno entrare. Il Padre tutto mette a disposizione del Figlio, ma è il Figlio che deve preparare il posto per i discepoli.</w:t>
      </w:r>
    </w:p>
    <w:p w14:paraId="509A090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 chi Gesù preparerà il posto? Per quanti sono suoi discepoli. Oggi questa verità è scomparsa dalla fede cattolica. Anzi sono proprio i cattolici a gridare che il Paradiso è per tutti, indipendentemente dai meriti e dalla fede vissuta.</w:t>
      </w:r>
    </w:p>
    <w:p w14:paraId="4058877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Un tempo la presunzione di salvarsi senza merito, cui si aggiunge l’impenitenza finale, erano peccati – e lo sono tuttora – contro lo Spirito Santo. Sono peccati che mai saranno perdonati, né sulla terra e neanche nell’eternità. </w:t>
      </w:r>
    </w:p>
    <w:p w14:paraId="1F50BB3E"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w:t>
      </w:r>
      <w:r w:rsidRPr="002D3179">
        <w:rPr>
          <w:rFonts w:ascii="Arial" w:eastAsia="Times New Roman" w:hAnsi="Arial" w:cs="Times New Roman"/>
          <w:b/>
          <w:color w:val="000000"/>
          <w:kern w:val="0"/>
          <w:sz w:val="24"/>
          <w:szCs w:val="24"/>
          <w:lang w:eastAsia="it-IT"/>
          <w14:ligatures w14:val="none"/>
        </w:rPr>
        <w:t>Quando sarò andato e vi avrò preparato un posto, verrò di nuovo e vi prenderò con me, perché dove sono io siate anche voi.</w:t>
      </w:r>
    </w:p>
    <w:p w14:paraId="772BEE0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dice il motivo per cui lui precede i discepoli in Paradiso: “Quando sarò andato e vi avrò preparato un posto, verrò di nuovo e vi prenderò con me, perché dove sono io siate anche voi”. Una cosa sola sulla terra e nei cieli.</w:t>
      </w:r>
    </w:p>
    <w:p w14:paraId="6B5828D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va, ma poi torna. Perché torna? Per prendere i discepoli e portarli con sé. Quando li porta con sé? Non appena giunge l’ora per ciascuno. Gesù non viene e in un solo momento prende i discepoli e li porta con sé.</w:t>
      </w:r>
    </w:p>
    <w:p w14:paraId="30246C5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L’ora di ciascun discepolo è stabilita dal Padre non da Lui. Quando il Padre decide che l’ora per un discepolo è giunta, Lui viene e lo conduce al Padre. Glielo presenta attestando e testimoniando per lui: Padre, è un mio discepolo.</w:t>
      </w:r>
    </w:p>
    <w:p w14:paraId="005D3F8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Con questa garanzia di Cristo Gesù, sempre il Padre lo accoglierà nel suo regno eterno. Devono temere quanti non hanno questa attestazione e testimonianza di Gesù. È segno che non sono stati essi testimoni di Gesù.</w:t>
      </w:r>
    </w:p>
    <w:p w14:paraId="145A72BD"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4</w:t>
      </w:r>
      <w:r w:rsidRPr="002D3179">
        <w:rPr>
          <w:rFonts w:ascii="Arial" w:eastAsia="Times New Roman" w:hAnsi="Arial" w:cs="Times New Roman"/>
          <w:b/>
          <w:color w:val="000000"/>
          <w:kern w:val="0"/>
          <w:sz w:val="24"/>
          <w:szCs w:val="24"/>
          <w:lang w:eastAsia="it-IT"/>
          <w14:ligatures w14:val="none"/>
        </w:rPr>
        <w:t>E del luogo dove io vado, conoscete la via».</w:t>
      </w:r>
    </w:p>
    <w:p w14:paraId="6CF0709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aggiunge che i discepoli conoscono già la via attraverso la quale essi potranno raggiungere le dimore eterne: “E del luogo dove io vado, conoscete la via”. Nella Scrittura Santa la via è la Parola del Signore.</w:t>
      </w:r>
    </w:p>
    <w:p w14:paraId="5F1C0DF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ha dato già la sua Parola ai discepoli. Ha loro insegnato ogni cosa. Ha anche mostrato come si vive la Parola nello Spirito Santo secondo la volontà del Padre. Ecco perché può dire loro: voi conoscete la via.</w:t>
      </w:r>
    </w:p>
    <w:p w14:paraId="525119F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“Sforzatevi di entrare per la porta stretta, perché angusta è la via che conduce alla salvezza. Mentre larga e spaziosa è la via che conduce alla perdizione”. Questo insegnamento conclude il tutto il Discorso della Montagna.</w:t>
      </w:r>
    </w:p>
    <w:p w14:paraId="0C5F0DE0"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35A413B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295C01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5F7971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66CFC24"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5</w:t>
      </w:r>
      <w:r w:rsidRPr="002D3179">
        <w:rPr>
          <w:rFonts w:ascii="Arial" w:eastAsia="Times New Roman" w:hAnsi="Arial" w:cs="Times New Roman"/>
          <w:b/>
          <w:color w:val="000000"/>
          <w:kern w:val="0"/>
          <w:sz w:val="24"/>
          <w:szCs w:val="24"/>
          <w:lang w:eastAsia="it-IT"/>
          <w14:ligatures w14:val="none"/>
        </w:rPr>
        <w:t>Gli disse Tommaso: «Signore, non sappiamo dove vai; come possiamo conoscere la via?».</w:t>
      </w:r>
    </w:p>
    <w:p w14:paraId="0E11CB5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Interviene prontamente Tommaso: “Signore, non sappiamo dove vai, come possiamo conoscere la via?”. Evidentemente Tommaso prende in senso materiale le parole di Gesù. Non percepisce il significato spirituale di esse.</w:t>
      </w:r>
    </w:p>
    <w:p w14:paraId="5BB3AA4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Gesù sta rivelando ai suoi discepoli che Lui sta andando dal Padre suo. Il Padre suo non sta in una regione sperduta delle galassie. Il Padre suo sta nell’alto dei cieli. Il Padre suo sta nel terzo cielo. Nel cielo sopra i cieli visibili.</w:t>
      </w:r>
    </w:p>
    <w:p w14:paraId="1697D9B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Inoltre quando Gesù parla di via, si intende sempre la via verso l’eternità e questa via è una sola: la Parola di Dio, che è divenuta Parola di Gesù. È proprio questa la conversione: il passaggio dalla Parola di Dio alla Parola di Gesù.</w:t>
      </w:r>
    </w:p>
    <w:p w14:paraId="5A88AB6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6</w:t>
      </w:r>
      <w:r w:rsidRPr="002D3179">
        <w:rPr>
          <w:rFonts w:ascii="Arial" w:eastAsia="Times New Roman" w:hAnsi="Arial" w:cs="Times New Roman"/>
          <w:b/>
          <w:color w:val="000000"/>
          <w:kern w:val="0"/>
          <w:sz w:val="24"/>
          <w:szCs w:val="24"/>
          <w:lang w:eastAsia="it-IT"/>
          <w14:ligatures w14:val="none"/>
        </w:rPr>
        <w:t>Gli disse Gesù: «Io sono la via, la verità e la vita. Nessuno viene al Padre se non per mezzo di me.</w:t>
      </w:r>
    </w:p>
    <w:p w14:paraId="482491C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Gesù dona se stesso come via. Non solo ma anche come verità e come vita: “Io sono la via, la verità, la vita. Nessuno viene al Padre se non per mezzo di me”. Qual è il significato nello Spirito di queste tre parole che sono essenza di Gesù? </w:t>
      </w:r>
    </w:p>
    <w:p w14:paraId="3DF8F60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“Io sono la via”: io sono la Parola del Padre. Ma io sono anche il carro che porta al Padre. Chi è in me, sul carro del mio corpo, e obbedisce alla mia Parola raggiungerà la vita eterna. Parola e carro, Vangelo e corpo sono una cosa sola.</w:t>
      </w:r>
    </w:p>
    <w:p w14:paraId="13024A2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Sono tutti in grande errore quanti hanno privato, privano Cristo Gesù di questa sua essenza eterna: essere Parola e carro, Vangelo e corpo che porta alla salvezza. La vita eterna si raggiunge divenendo parte del corpo di Cristo.</w:t>
      </w:r>
    </w:p>
    <w:p w14:paraId="59E2653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“Io sono la verità”: Gesù è la verità di Dio e dell’uomo, del tempo e dell’eternità, del cielo e della terra, del presente, del passato e del futuro. È in Lui, con Lui, per Lui che si diviene Verità. Oggi l’uomo, dopo il peccato, è falsità.</w:t>
      </w:r>
    </w:p>
    <w:p w14:paraId="5D520D0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vuole trasformare la sua natura da falsità in Verità, deve divenire una cosa sola in Cristo. La Verità non è fuori di Cristo, ma è in Cristo e si vive con Cristo e per Cristo. Quanti escludono Gesù dalla loro vita si condannano alla falsità.</w:t>
      </w:r>
    </w:p>
    <w:p w14:paraId="2FC9BC4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“Io sono la vita”: il Padre è la vita eterna. La vita eterna che è il Padre è Cristo Gesù. La vita eterna va mangiata, bevuta. Come? Mangiando la carne e bevendo il sangue di Gesù. Chi mangia di me, vivrà per me, vivrà per il Padre.</w:t>
      </w:r>
    </w:p>
    <w:p w14:paraId="6948AC4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Chi vive secondo verità per se stesso e per gli altri, per il Padre e per Gesù, nello Spirito Santo? Chi mangia secondo purezza di fede Cristo Gesù, nel suo corpo e nel suo sangue. Solo Cristo è la vita. Nessun altro è la vita. </w:t>
      </w:r>
    </w:p>
    <w:p w14:paraId="2405503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Dopo questa rivelazione Gesù aggiunge: “Nessuno viene al Padre se non per mezzo di me”. Ma anche a nessuno viene il Padre se non per mezzo di me. Gesù è la via universale, il mediatore universale tra il Padre e ogni uomo.</w:t>
      </w:r>
    </w:p>
    <w:p w14:paraId="7AE351E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Chi vuole andare al Padre deve andare per mezzo di Cristo Gesù, che è: “Io sono la via, la verità, la vita”. Chi non va per mezzo di Cristo Gesù non va al Padre di Cristo Gesù. Va da un suo Dio, che non è di certo il Dio vivo e vero. </w:t>
      </w:r>
    </w:p>
    <w:p w14:paraId="7DCAEC47"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7</w:t>
      </w:r>
      <w:r w:rsidRPr="002D3179">
        <w:rPr>
          <w:rFonts w:ascii="Arial" w:eastAsia="Times New Roman" w:hAnsi="Arial" w:cs="Times New Roman"/>
          <w:b/>
          <w:color w:val="000000"/>
          <w:kern w:val="0"/>
          <w:sz w:val="24"/>
          <w:szCs w:val="24"/>
          <w:lang w:eastAsia="it-IT"/>
          <w14:ligatures w14:val="none"/>
        </w:rPr>
        <w:t xml:space="preserve">Se avete conosciuto me, conoscerete anche il Padre mio: fin da ora lo conoscete e lo avete veduto». </w:t>
      </w:r>
    </w:p>
    <w:p w14:paraId="6CD7514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conoscenza di Cristo Gesù è conoscenza del Padre. Se Gesù non è conosciuto, neanche il Padre è conosciuto: “Se avete conosciuto me, conoscerete anche il Padre mio: fin da ora lo conoscete e lo avete veduto”.</w:t>
      </w:r>
    </w:p>
    <w:p w14:paraId="1B5724B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Gesù, nel Vangelo secondo Giovanni, ha sempre rivelato che Lui e il Padre sono una cosa sola. Chi vuole conosce chi è il Padre deve conoscere Cristo. Dove si conosce Cristo? In vita, nelle morte, nella risurrezione.</w:t>
      </w:r>
    </w:p>
    <w:p w14:paraId="7928FC7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ogni momento della sua permanenza sulla terra Gesù ha manifestato tutto del Padre: giustizia, carità, misericordia, volontà in una forma perfettissima. Il Padre nulla deve più manifestare di sé. In Cristo ha manifestato tutto di sé.</w:t>
      </w:r>
    </w:p>
    <w:p w14:paraId="346A359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creazione, perché opera di Dio, manifesta qualcosa di Dio. L’uomo, poiché ad immagine e somiglianza di Dio, manifesta qualcosa di Dio, anche se a causa del peccato lui oscura la verità e la bellezza del suo Dio, anziché rivelarla.</w:t>
      </w:r>
    </w:p>
    <w:p w14:paraId="69971CC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le religioni non rivelate manifestano qualcosa di Dio, ma moltissime cose le oscurano, perché sono pensate dalla mente dell’uomo. Gesù invece manifesta e rivela il Padre nella pienezza di ogni sua qualità divina.</w:t>
      </w:r>
    </w:p>
    <w:p w14:paraId="6538C5B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uno volesse pensare un Dio più grande, più vero, più caritatevole, più giusto del Padre di Gesù, non potrebbe. Infatti oggi vi è una pesantissima involuzione di Dio. Stiamo raggiungendo picchi bassissimi nella vera conoscenza del Padre.</w:t>
      </w:r>
    </w:p>
    <w:p w14:paraId="4E0667E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Tutta la bellezza, la verità, la santità, la stessa essenza di Dio nella pienezza del suo mistero, è fortemente diminuita. Il Dio unico, che è il vero idolo dei nostri giorni, è un inceneritore della vera religione di Cristo Signore. </w:t>
      </w:r>
    </w:p>
    <w:p w14:paraId="66CDFCDC"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8</w:t>
      </w:r>
      <w:r w:rsidRPr="002D3179">
        <w:rPr>
          <w:rFonts w:ascii="Arial" w:eastAsia="Times New Roman" w:hAnsi="Arial" w:cs="Times New Roman"/>
          <w:b/>
          <w:color w:val="000000"/>
          <w:kern w:val="0"/>
          <w:sz w:val="24"/>
          <w:szCs w:val="24"/>
          <w:lang w:eastAsia="it-IT"/>
          <w14:ligatures w14:val="none"/>
        </w:rPr>
        <w:t>Gli disse Filippo: «Signore, mostraci il Padre e ci basta».</w:t>
      </w:r>
    </w:p>
    <w:p w14:paraId="076A773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Ora è Filippo che interviene nel discorso: “Signore, mostraci il Padre e ci basta”. Diciamo subito che il Padre non basta. Il Padre non è il vero Dio. Il Padre è il Padre. Il vero Dio è Padre e Figlio e Spirito Santo. Un solo vero Dio. </w:t>
      </w:r>
    </w:p>
    <w:p w14:paraId="1A6D278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Un solo Dio vivo e vero in tre Persone Eterne: Padre e Figlio e Spirito Santo. Se una sola di queste persone viene esclusa dalla conoscenza di Dio, dall’adorazione, dalla confessione della fede, noi siamo idolatri.</w:t>
      </w:r>
    </w:p>
    <w:p w14:paraId="6892C4C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Il Padre è sempre mostrato, è sempre da mostrare nell’unità del Figlio e dello Spirito Santo. È da mostrare in Cristo, per Cristo, con Cristo, nello Spirito Santo. Non c’è visione del Padre se non per Cristo, nello Spirito Santo. </w:t>
      </w:r>
    </w:p>
    <w:p w14:paraId="6194ED5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la bellezza, la verità, la ricchezza, la perfezione della nostra verità sulla quale è fondata la nostra fede sta per perdersi. Abbiamo sostituito la Scrittura con i nostri sentimenti e il nostro Dio in tutto il suo mistero con i nostri pensieri.</w:t>
      </w:r>
    </w:p>
    <w:p w14:paraId="2962595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ha fede, si armi di tutta la fortezza dello Spirito Santo e inizi a gridare al mondo le verità sulle quali è fondata la sua fede, senza tralasciarne neppure una. Lo dobbiamo a Cristo Gesù che è morto per noi e per noi è risorto.</w:t>
      </w:r>
    </w:p>
    <w:p w14:paraId="3D0AD2B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Lo dobbiamo per diritto al mondo al quale il Signore ha promesso la benedizione in Cristo, con Cristo, per Cristo. Non è un dovere di carità, ma di più stretta giustizia. Cristo è il dono di Dio all’umanità e ad essa va dato. </w:t>
      </w:r>
    </w:p>
    <w:p w14:paraId="6342D4CD"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9</w:t>
      </w:r>
      <w:r w:rsidRPr="002D3179">
        <w:rPr>
          <w:rFonts w:ascii="Arial" w:eastAsia="Times New Roman" w:hAnsi="Arial" w:cs="Times New Roman"/>
          <w:b/>
          <w:color w:val="000000"/>
          <w:kern w:val="0"/>
          <w:sz w:val="24"/>
          <w:szCs w:val="24"/>
          <w:lang w:eastAsia="it-IT"/>
          <w14:ligatures w14:val="none"/>
        </w:rPr>
        <w:t>Gli rispose Gesù: «Da tanto tempo sono con voi e tu non mi hai conosciuto, Filippo? Chi ha visto me, ha visto il Padre. Come puoi tu dire: “Mostraci il Padre”?</w:t>
      </w:r>
    </w:p>
    <w:p w14:paraId="15EAB54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Ecco cosa risponde Gesù alla domanda di Filippo: “Da tanto tempo sono con voi e tu non mi hai conosciuto Filippo?”. Puoi tu, Filippo, potete voi, discepoli tutti, pensare che sono io ad agire, parlare, operare, compiere segni potenti?</w:t>
      </w:r>
    </w:p>
    <w:p w14:paraId="6838775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ha visto me, ha visto il Padre”: perché ha visto il Padre? Perché Gesù ha sempre insegnato che le sue opere vengono da Dio, non vengono da Lui. È il Padre che in Lui compie le sue opere. Solo dal Padre essere possono venire.</w:t>
      </w:r>
    </w:p>
    <w:p w14:paraId="5946768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perché è strana la domanda di Filippo. “Come puoi tu dire: ‘Mostraci il Padre’?”: e io cosa ho fatto in questi tre anni che ho vissuto con voi e per voi? Possibile che non ti sei accorto della presenza del Padre nella mia vita?</w:t>
      </w:r>
    </w:p>
    <w:p w14:paraId="7F3E0EE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Certe richieste fatte a Gesù rivelano una certa distrazione umana. Si vive con Cristo, ma ci si distrae facilmente. Infatti dai Vangeli Sinottici emerge chiaramente questa distrazione degli Apostoli. Loro sono in un altro mondo.</w:t>
      </w:r>
    </w:p>
    <w:p w14:paraId="0ACEA96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 volte appare che Gesù cammini proprio da solo. È vero che il mistero di Gesù è altissimo. Ma è anche vero che ponendo ogni attenzione tante cose possono essere colte. Tante verità possono essere comprese. Non tutto. Qualcosa sì.</w:t>
      </w:r>
    </w:p>
    <w:p w14:paraId="3545CD6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Invece c’è questo velo di distrazione che separa Gesù dai discepoli. Ma anche oggi questo velo dura ancora. Anzi si è fatto ancora più spesso. Possiamo dire che si sta trasformando in un muro di bronzo, che rende completamente ciechi.</w:t>
      </w:r>
    </w:p>
    <w:p w14:paraId="51E6B5D9"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10</w:t>
      </w:r>
      <w:r w:rsidRPr="002D3179">
        <w:rPr>
          <w:rFonts w:ascii="Arial" w:eastAsia="Times New Roman" w:hAnsi="Arial" w:cs="Times New Roman"/>
          <w:b/>
          <w:color w:val="000000"/>
          <w:kern w:val="0"/>
          <w:sz w:val="24"/>
          <w:szCs w:val="24"/>
          <w:lang w:eastAsia="it-IT"/>
          <w14:ligatures w14:val="none"/>
        </w:rPr>
        <w:t>Non credi che io sono nel Padre e il Padre è in me? Le parole che io vi dico, non le dico da me stesso; ma il Padre, che rimane in me, compie le sue opere.</w:t>
      </w:r>
    </w:p>
    <w:p w14:paraId="1ADB2B3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Ora Gesù illumina Filippo e con Lui gli altri discepoli: “Non credi che io sono nel Padre e il Padre è in me?”. Prima verità: vi è un’abitazione eterna del Padre nel Figlio e del Figlio nel Padre. Questa abitazione è prima della stessa creazione. </w:t>
      </w:r>
    </w:p>
    <w:p w14:paraId="6515873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Da sempre e per sempre il Padre è nel Figlio e il Figlio è nel Padre. L’incarnazione non ha modificato questo statuto di vita eterna. Sempre il Padre è nel Figlio e sempre il Figlio è nel Padre. La loro conoscenza è eterna.</w:t>
      </w:r>
    </w:p>
    <w:p w14:paraId="05F21A1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Di questo mistero Gesù tace. “Le parole che io vi dico, non le dico da me stesso; ma il Padre, che rimane in me, compie le sue opere”: il Padre non viene in Gesù. Rimane in Lui. Con i profeti, la Parola veniva, Dio veniva.</w:t>
      </w:r>
    </w:p>
    <w:p w14:paraId="33DF793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Con Gesù la Parola non viene. È in Lui. Il Padre non viene, è in lui. Gesù del Padre è stabile dimora, anzi dimora eterna. Lui è il solo che è stabile dimora, dimora eterna del Padre. Essendo il Padre in Lui, agisce per mezzo di Lui.</w:t>
      </w:r>
    </w:p>
    <w:p w14:paraId="1F38ECF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agisce per mezzo di Lui? Sempre. In ogni momento. Non c’è momento in cui Gesù agisce senza il Padre e un momento in cui agisce il Padre in Lui. Il Padre rimane in Lui ed agisce sempre per mezzo di Lui. Questa verità obbliga.</w:t>
      </w:r>
    </w:p>
    <w:p w14:paraId="65E6D6D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perché sono fuori della rivelazione coloro che vogliono artificiosamente separare il Gesù della fede dal Gesù della storia. Qual è il Gesù della storia? è il Gesù nel quale dimora il Padre. Qual è il Gesù della fede? È lo stesso Gesù.</w:t>
      </w:r>
    </w:p>
    <w:p w14:paraId="63CC77D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Gesù non vi è differenza tra storia e fede, perché non ci sono cosa fatte da Lui e cose fatte dal Padre, Parole dette da Lui e Parole dette dal Padre. Il Padre tutto ha detto e tutto ha fatto per mezzo di Lui. Tutto in Lui è dal Padre.</w:t>
      </w:r>
    </w:p>
    <w:p w14:paraId="361DE0AD"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lastRenderedPageBreak/>
        <w:t>11</w:t>
      </w:r>
      <w:r w:rsidRPr="002D3179">
        <w:rPr>
          <w:rFonts w:ascii="Arial" w:eastAsia="Times New Roman" w:hAnsi="Arial" w:cs="Times New Roman"/>
          <w:b/>
          <w:color w:val="000000"/>
          <w:kern w:val="0"/>
          <w:sz w:val="24"/>
          <w:szCs w:val="24"/>
          <w:lang w:eastAsia="it-IT"/>
          <w14:ligatures w14:val="none"/>
        </w:rPr>
        <w:t>Credete a me: io sono nel Padre e il Padre è in me. Se non altro, credetelo per le opere stesse.</w:t>
      </w:r>
    </w:p>
    <w:p w14:paraId="33410C7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chiede la fede nelle sue Parole: “Credete a me: Io sono nel Padre e il Padre è in me”. Questa è verità essenziale, fondamentale, sostanziale, di natura. Senza questa verità Cristo Gesù non esiste, non può esistere.</w:t>
      </w:r>
    </w:p>
    <w:p w14:paraId="6187ECD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non lo si vuole credere perché Gesù lo sta chiedendo, perché sua verità, “Se non altro, credetelo per le opere stesse”. Le sue opere solo il Padre le può compiere. Non sono opere di un uomo e neanche di un profeta.</w:t>
      </w:r>
    </w:p>
    <w:p w14:paraId="3697175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Sono opere esclusive del Padre. Anche questa differenza va affermata: la storia di Gesù è differente da ogni altra storia vissuta dagli uomini di Dio. La differenza nella storia è anche differenza nella missione e differenza nella persona.</w:t>
      </w:r>
    </w:p>
    <w:p w14:paraId="5D66D61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è il Differente. È il Differente con tutto ciò che esiste. È Differente dal Padre e dallo Spirito Santo. Lui del Padre è il Figlio Eterno. È differente dagli Angeli. Gli Angeli sono stati fatti per mezzo di Lui. È differente da ogni uomo.</w:t>
      </w:r>
    </w:p>
    <w:p w14:paraId="4D2F413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tutti gli uomini sono fatti per mezzo di Lui. È differente da tutti gli uomini di Dio a Lui precedenti. Tutti sono stati chiamati per annunziare Lui. È differente da ogni fondatore di religione. È Lui la verità di ogni religione.</w:t>
      </w:r>
    </w:p>
    <w:p w14:paraId="28E68CB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La differenza è divina e umana, sulla terra e nei cieli, nel visibile e nell’invisibile, nelle Parole e nelle opere, nella morte e nella risurrezione. Nell’obbedienza è anche differente. Lui non ha mai conosciuto la non obbedienza. </w:t>
      </w:r>
    </w:p>
    <w:p w14:paraId="2FB0196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è stato obbediente ad ogni desiderio del Padre, dal più piccolo al più grande. Neanche un secondo si è distratto nel prestare al Padre ogni obbedienza. Anche in questo Lui è il Differente da ogni altra creatura.</w:t>
      </w:r>
    </w:p>
    <w:p w14:paraId="11CA3EC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12</w:t>
      </w:r>
      <w:r w:rsidRPr="002D3179">
        <w:rPr>
          <w:rFonts w:ascii="Arial" w:eastAsia="Times New Roman" w:hAnsi="Arial" w:cs="Times New Roman"/>
          <w:b/>
          <w:color w:val="000000"/>
          <w:kern w:val="0"/>
          <w:sz w:val="24"/>
          <w:szCs w:val="24"/>
          <w:lang w:eastAsia="it-IT"/>
          <w14:ligatures w14:val="none"/>
        </w:rPr>
        <w:t>In verità, in verità io vi dico: chi crede in me, anch’egli compirà le opere che io compio e ne compirà di più grandi di queste, perché io vado al Padre.</w:t>
      </w:r>
    </w:p>
    <w:p w14:paraId="16D66BE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fa un solenne giuramento. In verità nel Vangelo secondo Giovanni molti sono i giuramenti di Gesù. Il giuramento è una parola che rimane immutabile per l’eternità e si compie sempre, purché si rispettino le condizioni.</w:t>
      </w:r>
    </w:p>
    <w:p w14:paraId="3AF52A3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le condizioni non vengono osservate, il giuramento non ha alcun valore, perché giuramento condizionato. Se invece il giuramento è pronunciato in forma assoluta, senza alcuna condizione, esso si compie sempre. Mai viene meno.</w:t>
      </w:r>
    </w:p>
    <w:p w14:paraId="6A6188D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verità, in verità io vi dico: chi crede in me, anch’egli compirà le opere che io compio e ne compirà di più grandi di queste, perché io vado al Padre”. Chi crede in Gesù? Crede in Gesù chi crede in Lui come Lui crede nel Padre.</w:t>
      </w:r>
    </w:p>
    <w:p w14:paraId="3ACCCDB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Lui crede nel Padre perché obbedisce ad ogni Parola del Padre. Compie ogni suo desiderio. Il discepolo crede in Gesù se obbedisce ad ogni Parola di Gesù. Se compie ogni suo desiderio. Senza obbedienza non c’è vera fede.</w:t>
      </w:r>
    </w:p>
    <w:p w14:paraId="5DFDE01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Senza vera fede nessuna opera sarà compiuta, manca l’obbedienza alla Parola di Gesù. Oggi in fatto di fede siamo caduti in un baratro dal quale non sembra vi sia alcuna possibilità di venire nuovamente alla luce. Qual è questo baratro?</w:t>
      </w:r>
    </w:p>
    <w:p w14:paraId="6F8ACC0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È il distacco della fede dalla Parola della Scrittura, Vecchio e Nuovo Testamento, dalla Tradizione bimillenaria della Chiesa, dal suo Magistero plurisecolare. La fede è vago sentimento. Chi governa è la volontà dell’uomo.</w:t>
      </w:r>
    </w:p>
    <w:p w14:paraId="3AC274E0"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Non sia turbato il vostro cuore. Abbiate fede in Dio e abbiate fede anche in me (Gv 14, 1). Egli venne come testimone per rendere testimonianza alla luce, perché tutti credessero per mezzo di lui (Gv 1, 7). A quanti però l’hanno accolto, ha dato potere di diventare figli di Dio: a quelli che credono nel suo nome (Gv 1, 12). Gli rispose Gesù: “Perché ti ho detto che ti avevo visto sotto il fico, credi? Vedrai cose maggiori di queste!” (Gv 1, 50). Così Gesù diede inizio ai suoi miracoli in Cana di Galilea, manifestò la sua gloria e i suoi discepoli credettero in lui (Gv 2, 11). </w:t>
      </w:r>
    </w:p>
    <w:p w14:paraId="510A75BD"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Quando poi fu risuscitato dai morti, i suoi discepoli si ricordarono che aveva detto questo, e credettero alla Scrittura e alla parola detta da Gesù (Gv 2, 22). Mentre era a Gerusalemme per la Pasqua, durante la festa molti, vedendo i segni che faceva, credettero nel suo nome (Gv 2, 23). Se vi ho parlato di cose della terra e non credete, come crederete se vi parlerò di cose del cielo? (Gv 3, 12).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w:t>
      </w:r>
    </w:p>
    <w:p w14:paraId="1953AEA0" w14:textId="47D0E0D8"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Chi crede nel Figlio ha la vita eterna; chi non obbedisce al Figlio non vedrà la vita, ma l’ira di Dio incombe su di lui” (Gv 3, 36). Gesù le dice: “Credimi, donna, è giunto il momento in cui né su questo monte, né in Gerusalemme adorerete il Padre (Gv 4, 21). Molti Samaritani di quella città credettero in lui per le parole della donna che dichiarava: “Mi ha detto tutto quello che ho fatto” (Gv 4, 39). Molti di più credettero per la sua parola (Gv 4, 41). E dicevano alla donna: “Non è più per la tua parola che noi crediamo; ma perché noi stessi abbiamo udito e sappiamo che questi è veramente il salvatore del mondo” (Gv 4, 42). Gesù gli disse: “Se non vedete segni e prodigi, voi non credete” (Gv 4, 48). Gesù gli risponde: “</w:t>
      </w:r>
      <w:r w:rsidR="004210BA" w:rsidRPr="002D3179">
        <w:rPr>
          <w:rFonts w:ascii="Arial" w:eastAsia="Times New Roman" w:hAnsi="Arial" w:cs="Times New Roman"/>
          <w:i/>
          <w:iCs/>
          <w:color w:val="000000"/>
          <w:kern w:val="0"/>
          <w:sz w:val="24"/>
          <w:szCs w:val="24"/>
          <w:lang w:eastAsia="it-IT"/>
          <w14:ligatures w14:val="none"/>
        </w:rPr>
        <w:t>Va’</w:t>
      </w:r>
      <w:r w:rsidRPr="002D3179">
        <w:rPr>
          <w:rFonts w:ascii="Arial" w:eastAsia="Times New Roman" w:hAnsi="Arial" w:cs="Times New Roman"/>
          <w:i/>
          <w:iCs/>
          <w:color w:val="000000"/>
          <w:kern w:val="0"/>
          <w:sz w:val="24"/>
          <w:szCs w:val="24"/>
          <w:lang w:eastAsia="it-IT"/>
          <w14:ligatures w14:val="none"/>
        </w:rPr>
        <w:t xml:space="preserve">, tuo figlio vive”. Quell’uomo credette alla parola che gli aveva detto Gesù e si mise in cammino (Gv 4, 50). </w:t>
      </w:r>
    </w:p>
    <w:p w14:paraId="3A5EF73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Il padre riconobbe che proprio in quell’ora Gesù gli aveva detto: “Tuo figlio vive” e credette lui con tutta la sua famiglia (Gv 4, 53). In verità, in verità vi dico: chi ascolta la mia parola e crede a colui che mi ha mandato, ha la vita eterna e non va incontro al giudizio, ma è passato dalla morte alla vita (Gv 5, 24). E non avete la sua parola che dimora in voi, perché non credete a colui che egli ha mandato (Gv 5, 38). Voi scrutate le Scritture credendo di avere in esse la vita eterna; ebbene, sono proprio esse che mi rendono testimonianza (Gv 5, 39). E come potete credere, voi che prendete gloria gli uni dagli altri, e non cercate la gloria che viene da Dio solo? (Gv 5, 44). Non crediate che sia io ad accusarvi davanti al Padre; c’è già chi vi accusa, Mosè, nel quale avete riposto la vostra speranza (Gv 5, 45). </w:t>
      </w:r>
    </w:p>
    <w:p w14:paraId="683F7AB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Se credeste infatti a Mosè, credereste anche a me; perché di me egli ha scritto (Gv 5, 46). Ma se non credete ai suoi scritti, come potrete credere alle mie parole?” (Gv 5, 47). Gesù rispose: “Questa è l’opera di Dio: credere in colui che egli ha mandato” (Gv 6, 29). Allora gli dissero: “Quale segno dunque tu fai perché vediamo e possiamo crederti? Quale opera compi? (Gv 6, 30). Gesù rispose: “Io sono il pane della vita; chi viene a me non avrà più fame e chi crede in me non avrà più sete (Gv 6, 35). Vi ho detto però che voi mi avete visto e non credete (Gv 6, 36). Questa </w:t>
      </w:r>
      <w:r w:rsidRPr="002D3179">
        <w:rPr>
          <w:rFonts w:ascii="Arial" w:eastAsia="Times New Roman" w:hAnsi="Arial" w:cs="Times New Roman"/>
          <w:i/>
          <w:iCs/>
          <w:color w:val="000000"/>
          <w:kern w:val="0"/>
          <w:sz w:val="24"/>
          <w:szCs w:val="24"/>
          <w:lang w:eastAsia="it-IT"/>
          <w14:ligatures w14:val="none"/>
        </w:rPr>
        <w:lastRenderedPageBreak/>
        <w:t xml:space="preserve">infatti è la volontà del Padre mio, che chiunque vede il Figlio e crede in lui abbia la vita eterna; io lo risusciterò nell’ultimo giorno” (Gv 6, 40). In verità, in verità vi dico: chi crede ha la vita eterna (Gv 6, 47). Ma vi sono alcuni tra voi che non credono”. Gesù infatti sapeva fin da principio chi erano quelli che non credevano e chi era colui che lo avrebbe tradito (Gv 6, 64). </w:t>
      </w:r>
    </w:p>
    <w:p w14:paraId="66545224"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Noi abbiamo creduto e conosciuto che tu sei il Santo di Dio” (Gv 6, 69). Neppure i suoi fratelli infatti credevano in lui. (Gv 7, 5). Molti della folla invece credettero in lui, e dicevano: “Il Cristo, quando verrà, potrà fare segni più grandi di quelli che ha fatto costui?” (Gv 7, 31). Chi crede in me. Come dice la Scrittura: fiumi di acqua viva sgorgheranno dal suo seno” (Gv 7, 38). Questo egli disse riferendosi allo Spirito che avrebbero ricevuto i credenti in lui: infatti non c’era ancora lo Spirito, perché Gesù non era stato ancora glorificato (Gv 7, 39). Forse gli ha creduto qualcuno fra i capi, o fra i farisei? (Gv 7, 48). Vi ho detto che morirete nei vostri peccati; se infatti non credete che Io Sono, morirete nei vostri peccati” (Gv 8, 24). A queste sue parole, molti credettero in lui (Gv 8, 30). Gesù allora disse a quei Giudei che avevano creduto in lui: “Se rimanete fedeli alla mia parola, sarete davvero miei discepoli (Gv 8, 31). </w:t>
      </w:r>
    </w:p>
    <w:p w14:paraId="4BE012B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A me, invece, voi non credete, perché dico la verità (Gv 8, 45). Chi di voi può convincermi di peccato? Se dico la verità, perché non mi credete? (Gv 8, 46). Ma i Giudei non vollero credere di lui che era stato cieco e aveva acquistato la vista, finché non chiamarono i genitori di colui che aveva ricuperato la vista (Gv 9, 18). Gesù seppe che l’avevano cacciato fuori, e incontratolo gli disse: “Tu credi nel Figlio dell’uomo?” (Gv 9, 35). Egli rispose: “E chi è, Signore, perché io creda in lui?” (Gv 9, 36). Ed egli disse: “Io credo, Signore!”. E gli si prostrò innanzi (Gv 9, 38). </w:t>
      </w:r>
    </w:p>
    <w:p w14:paraId="6E3B8019"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Gesù rispose loro: “Ve l’ho detto e non credete; le opere che io compio nel nome del Padre mio, queste mi danno testimonianza (Gv 10, 25). Ma voi non credete, perché non siete mie pecore (Gv 10, 26). Se non compio le opere del Padre mio, non credetemi (Gv 10, 37). Ma se le compio, anche se non volete credere a me, credete almeno alle opere, perché sappiate e conosciate che il Padre è in me e io nel Padre” (Gv 10, 38). E in quel luogo molti credettero in lui (Gv 10, 42). E io sono contento per voi di non essere stato là, perché voi crediate. Orsù, andiamo da lui!” (Gv 11, 15). Gesù le disse: “Io sono la risurrezione e la vita; chi crede in me, anche se muore, vivrà (Gv 11, 25). </w:t>
      </w:r>
    </w:p>
    <w:p w14:paraId="7BAE3C0F"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Chiunque vive e crede in me, non morrà in eterno. credi tu questo?” (Gv 11, 26). Gli rispose: “Sì, o Signore, io credo che tu sei il Cristo, il Figlio di Dio che deve venire nel mondo” (Gv 11, 27). Le disse Gesù: “Non ti ho detto che, se credi, vedrai la gloria di Dio?” (Gv 11, 40). Io sapevo che sempre mi dai ascolto, ma l’ho detto per la gente che mi sta attorno, perché credano che tu mi hai mandato” (Gv 11, 42). Molti dei Giudei che erano venuti da Maria, alla vista di quel che egli aveva compiuto, credettero in lui (Gv 11, 45). Se lo lasciamo fare così, tutti crederanno in lui e verranno i Romani e distruggeranno il nostro luogo santo e la nostra nazione” (Gv 11, 48). Perché molti Giudei se ne andavano a causa di lui e credevano in Gesù (Gv 12, 11). Mentre avete la luce credete nella luce, per diventare figli della luce”. Gesù disse queste cose, poi se ne andò e si nascose da loro (Gv 12, 36). </w:t>
      </w:r>
    </w:p>
    <w:p w14:paraId="66430AC0"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Sebbene avesse compiuto tanti segni davanti a loro, non credevano in lui (Gv 12, 37). perché si adempisse la parola detta dal profeta Isaia: Signore, chi ha creduto alla nostra parola? E il braccio del Signore a chi è stato rivelato? (Gv 12, 38). E non </w:t>
      </w:r>
      <w:r w:rsidRPr="002D3179">
        <w:rPr>
          <w:rFonts w:ascii="Arial" w:eastAsia="Times New Roman" w:hAnsi="Arial" w:cs="Times New Roman"/>
          <w:i/>
          <w:iCs/>
          <w:color w:val="000000"/>
          <w:kern w:val="0"/>
          <w:sz w:val="24"/>
          <w:szCs w:val="24"/>
          <w:lang w:eastAsia="it-IT"/>
          <w14:ligatures w14:val="none"/>
        </w:rPr>
        <w:lastRenderedPageBreak/>
        <w:t xml:space="preserve">potevano credere, per il fatto che Isaia aveva detto ancora (Gv 12, 39). Tuttavia, anche tra i capi, molti credettero in lui, ma non lo riconoscevano apertamente a causa dei farisei, per non essere espulsi dalla sinagoga (Gv 12, 42). Gesù allora gridò a gran voce: “Chi crede in me, non crede in me, ma in colui che mi ha mandato (Gv 12, 44). Io come luce sono venuto nel mondo, perché chiunque crede in me non rimanga nelle tenebre (Gv 12, 46). Ve lo dico fin d’ora, prima che accada, perché, quando sarà avvenuto, crediate che Io Sono (Gv 13, 19). </w:t>
      </w:r>
    </w:p>
    <w:p w14:paraId="350058F8"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Ve l’ho detto adesso, prima che avvenga, perché quando avverrà, voi crediate (Gv 14, 29). Vi scacceranno dalle sinagoghe; anzi, verrà l’ora in cui chiunque vi ucciderà crederà di rendere culto a Dio (Gv 16, 2). Quanto al peccato, perché non credono in me (Gv 16, 9). il Padre stesso vi ama, poiché voi mi avete amato, e avete creduto che io sono venuto da Dio (Gv 16, 27). Ora conosciamo che sai tutto e non hai bisogno che alcuno t’interroghi. Per questo crediamo che sei uscito da Dio” (Gv 16, 30).</w:t>
      </w:r>
    </w:p>
    <w:p w14:paraId="6961E72D" w14:textId="6866E9AE"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Rispose loro Gesù: “Adesso credete? (Gv 16, 31). Perché le parole che hai dato a me io le ho date a loro; essi le hanno accolte e sanno veramente che sono uscito da te e hanno creduto che tu mi hai mandato (Gv 17, 8). Non prego solo per questi, ma anche per quelli che per la loro parola crederanno in me (Gv 17, 20). Perché tutti siano una sola cosa. Come tu, Padre, sei in me e io in te, siano anch’essi in noi una cosa sola, perché il mondo creda che tu mi hai mandato (Gv 17, 21). Chi ha visto ne </w:t>
      </w:r>
      <w:r w:rsidR="004210BA" w:rsidRPr="002D3179">
        <w:rPr>
          <w:rFonts w:ascii="Arial" w:eastAsia="Times New Roman" w:hAnsi="Arial" w:cs="Times New Roman"/>
          <w:i/>
          <w:iCs/>
          <w:color w:val="000000"/>
          <w:kern w:val="0"/>
          <w:sz w:val="24"/>
          <w:szCs w:val="24"/>
          <w:lang w:eastAsia="it-IT"/>
          <w14:ligatures w14:val="none"/>
        </w:rPr>
        <w:t>dà</w:t>
      </w:r>
      <w:r w:rsidRPr="002D3179">
        <w:rPr>
          <w:rFonts w:ascii="Arial" w:eastAsia="Times New Roman" w:hAnsi="Arial" w:cs="Times New Roman"/>
          <w:i/>
          <w:iCs/>
          <w:color w:val="000000"/>
          <w:kern w:val="0"/>
          <w:sz w:val="24"/>
          <w:szCs w:val="24"/>
          <w:lang w:eastAsia="it-IT"/>
          <w14:ligatures w14:val="none"/>
        </w:rPr>
        <w:t xml:space="preserve"> testimonianza e la sua testimonianza è vera e egli sa che dice il vero, perché anche voi crediate (Gv 19, 35). Allora entrò anche l’altro discepolo, che era giunto per primo al sepolcro, e vide e credette (Gv 20, 8). Gli dissero allora gli altri discepoli: “Abbiamo visto il Signore!”. Ma egli disse loro: “Se non vedo nelle sue mani il segno dei chiodi e non metto il dito nel posto dei chiodi e non metto la mia mano nel suo costato, non crederò” (Gv 20, 25). Poi disse a Tommaso: “Metti qua il tuo dito e guarda le mie mani; stendi la tua mano, e mettila nel mio costato; e non essere più incredulo ma credente!” (Gv 20, 27). Gesù gli disse: “Perché mi hai veduto, hai creduto: beati quelli che pur non avendo visto crederanno!” (Gv 20, 29). Questi sono stati scritti, perché crediate che Gesù è il Cristo, il Figlio di Dio e perché, credendo, abbiate la vita nel suo nome (Gv 20, 31).</w:t>
      </w:r>
    </w:p>
    <w:p w14:paraId="6BEE955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cosa giusta spiegare il motivo per il quale chi crede in Cristo Gesù compie le opere che Lui compie e ne compirà di più grandi. Quando si entra nella perfetta obbedienza, prende il governo della nostra vita lo Spirito Santo.</w:t>
      </w:r>
    </w:p>
    <w:p w14:paraId="3AE33AD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Lui che muove il cuore, dona forza alla volontà, crea le parole sulle nostre labbra. Avendo il cuore pieno di Spirito Santo, le labbra attingono dalla pienezza dello Spirito del Signore e ogni loro parola è purissima verità.</w:t>
      </w:r>
    </w:p>
    <w:p w14:paraId="3A54171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si obbedisce alla Parola di Gesù, lo Spirito per mezzo nostro può compiere qualsiasi miracolo, qualsiasi prodigio, qualsiasi segno. Ma è lo Spirito che opera in noi e per noi. Questo è il grande miracolo dell’obbedienza.</w:t>
      </w:r>
    </w:p>
    <w:p w14:paraId="47071C9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 xml:space="preserve">Più si obbedisce alla Parola è più cresce in noi lo Spirito Santo. Cresce fino a prendere il totale governo della nostra vita. Preso il pieno governo, Lui fa solo ciò che vuole il Padre celeste e ciò che al Padre è gradito. </w:t>
      </w:r>
    </w:p>
    <w:p w14:paraId="76E1502E"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13</w:t>
      </w:r>
      <w:r w:rsidRPr="002D3179">
        <w:rPr>
          <w:rFonts w:ascii="Arial" w:eastAsia="Times New Roman" w:hAnsi="Arial" w:cs="Times New Roman"/>
          <w:b/>
          <w:color w:val="000000"/>
          <w:kern w:val="0"/>
          <w:sz w:val="24"/>
          <w:szCs w:val="24"/>
          <w:lang w:eastAsia="it-IT"/>
          <w14:ligatures w14:val="none"/>
        </w:rPr>
        <w:t>E qualunque cosa chiederete nel mio nome, la farò, perché il Padre sia glorificato nel Figlio.</w:t>
      </w:r>
    </w:p>
    <w:p w14:paraId="3CCDE7C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Entriamo ora in un altro principio di azione: “E qualunque cosa chiederete nel mio nome, io la farò, perché il Padre sia glorificato nel Figlio”. Rimane stabile in eterno che tutto avviene nella fede che è piena obbedienza alla Parola di Gesù.</w:t>
      </w:r>
    </w:p>
    <w:p w14:paraId="42427D5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Posta questa regola essenziale che vuole che fede sia obbedienza alla Parola, perché Gesù dice che qualunque cosa chiederemo nel suo nome, la farà, perché il Padre sia glorificato nel Figlio? Chi è il Figlio? Chi è il Padre?</w:t>
      </w:r>
    </w:p>
    <w:p w14:paraId="0BCE37B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Padre è colui che manda il Figlio. Il Figlio è colui che è mandato dal Padre. La verità del Padre è il Figlio. La verità del Figlio è il Padre. Se noi chiediamo nel nome del Figlio e Lui concede la grazia, il Padre è glorificato nel Figlio.</w:t>
      </w:r>
    </w:p>
    <w:p w14:paraId="013D00B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grazia, il miracolo, il prodigio attestano che veramente il Padre ha mandato il Figlio, ma anche che il Figlio è stato mandato al Padre. La gloria del Padre è la sua verità. Gesù è mandato dal Padre. Anche la gloria di Gesù è la verità.</w:t>
      </w:r>
    </w:p>
    <w:p w14:paraId="1C502E2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Padre ha mandato Gesù per compiere l’espiazione dei peccati. Padre e Figlio sono una sola Verità. La verità dell’uno è dalla verità dell’altro. Esaudendo il Padre la preghiera fatta nel nome di Gesù, attesta che Gesù è mandato da Lui.</w:t>
      </w:r>
    </w:p>
    <w:p w14:paraId="4B07CD03" w14:textId="0D5A5E8C"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Venne un uomo mandato da Dio e il suo nome era Giovanni (Gv 1, 6). Gli dissero dunque: “Chi sei? Perché possiamo dare una risposta a coloro che ci hanno mandato. Che cosa dici di te stesso? (Gv 1, 22). Essi erano stati mandati da parte dei farisei (Gv 1, 24). Dio non ha mandato il Figlio nel mondo per giudicare il mondo, ma perché il mondo si salvi per mezzo di lui (Gv 3, 17). Voi stessi mi siete testimoni che ho detto: Non sono io il Cristo, ma io sono stato mandato innanzi a lui (Gv 3, 28). Infatti colui che Dio ha mandato proferisce le parole di Dio e </w:t>
      </w:r>
      <w:r w:rsidR="004210BA" w:rsidRPr="002D3179">
        <w:rPr>
          <w:rFonts w:ascii="Arial" w:eastAsia="Times New Roman" w:hAnsi="Arial" w:cs="Times New Roman"/>
          <w:i/>
          <w:iCs/>
          <w:color w:val="000000"/>
          <w:kern w:val="0"/>
          <w:sz w:val="24"/>
          <w:szCs w:val="24"/>
          <w:lang w:eastAsia="it-IT"/>
          <w14:ligatures w14:val="none"/>
        </w:rPr>
        <w:t>dà</w:t>
      </w:r>
      <w:r w:rsidRPr="002D3179">
        <w:rPr>
          <w:rFonts w:ascii="Arial" w:eastAsia="Times New Roman" w:hAnsi="Arial" w:cs="Times New Roman"/>
          <w:i/>
          <w:iCs/>
          <w:color w:val="000000"/>
          <w:kern w:val="0"/>
          <w:sz w:val="24"/>
          <w:szCs w:val="24"/>
          <w:lang w:eastAsia="it-IT"/>
          <w14:ligatures w14:val="none"/>
        </w:rPr>
        <w:t xml:space="preserve"> lo Spirito senza misura (Gv 3, 34). </w:t>
      </w:r>
    </w:p>
    <w:p w14:paraId="0550C393"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Gesù disse loro: “Mio cibo è fare la volontà di colui che mi ha mandato e compiere la sua opera (Gv 4, 34). Io vi ho mandati a mietere ciò che voi non avete lavorato; altri hanno lavorato e voi siete subentrati nel loro lavoro” (Gv 4, 38). Perché tutti onorino il Figlio come onorano il Padre. Chi non onora il Figlio, non onora il Padre che lo ha mandato (Gv 5, 23). In verità, in verità vi dico: chi ascolta la mia parola e crede a colui che mi ha mandato, ha la vita eterna e non va incontro al giudizio, ma è passato dalla morte alla vita (Gv 5, 24). Io non posso far nulla da me stesso; giudico secondo quello che ascolto e il mio giudizio è giusto, perché non cerco la mia volontà, ma la volontà di colui che mi ha mandato (Gv 5, 30). Io però ho una testimonianza superiore a quella di Giovanni: le opere che il Padre mi ha dato da compiere, quelle stesse opere che io sto facendo, testimoniano di me che il Padre mi ha mandato (Gv 5, 36). </w:t>
      </w:r>
    </w:p>
    <w:p w14:paraId="066B812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anche il Padre, che mi ha mandato, ha reso testimonianza di me. Ma voi non avete mai udito la sua voce, né avete visto il suo volto (Gv 5, 37). E non avete la sua parola che dimora in voi, perché non credete a colui che egli ha mandato (Gv 5, 38). Gesù rispose: “Questa è l’opera di Dio: credere in colui che egli ha mandato” (Gv 6, 29). Perché sono disceso dal cielo non per fare la mia volontà, ma la volontà </w:t>
      </w:r>
      <w:r w:rsidRPr="002D3179">
        <w:rPr>
          <w:rFonts w:ascii="Arial" w:eastAsia="Times New Roman" w:hAnsi="Arial" w:cs="Times New Roman"/>
          <w:i/>
          <w:iCs/>
          <w:color w:val="000000"/>
          <w:kern w:val="0"/>
          <w:sz w:val="24"/>
          <w:szCs w:val="24"/>
          <w:lang w:eastAsia="it-IT"/>
          <w14:ligatures w14:val="none"/>
        </w:rPr>
        <w:lastRenderedPageBreak/>
        <w:t xml:space="preserve">di colui che mi ha mandato (Gv 6, 38). E questa è la volontà di colui che mi ha mandato, che io non perda nulla di quanto egli mi ha dato, ma lo risusciti nell’ultimo giorno (Gv 6, 39). Nessuno può venire a me, se non lo attira il Padre che mi ha mandato; e io lo risusciterò nell’ultimo giorno (Gv 6, 44). </w:t>
      </w:r>
    </w:p>
    <w:p w14:paraId="6547333F"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Come il Padre, che ha la vita, ha mandato me e io vivo per il Padre, così anche colui che mangia di me vivrà per me (Gv 6, 57). Gesù rispose: “La mia dottrina non è mia, ma di colui che mi ha mandato (Gv 7, 16). Chi parla da se stesso, cerca la propria gloria; ma chi cerca la gloria di colui che l’ha mandato è veritiero, e in lui non c’è ingiustizia (Gv 7, 18). Gesù allora, mentre insegnava nel tempio, esclamò: “Certo, voi mi conoscete e sapete di dove sono. Eppure io non sono venuto da me e chi mi ha mandato è veritiero, e voi non lo conoscete (Gv 7, 28). Io però lo conosco, perché vengo da lui ed egli mi ha mandato” (Gv 7, 29).</w:t>
      </w:r>
    </w:p>
    <w:p w14:paraId="7785F5EA" w14:textId="4CE828E1"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 farisei intanto udirono che la gente sussurrava queste cose di lui e perciò i sommi sacerdoti e i farisei mandarono delle guardie per arrestarlo (Gv 7, 32). Gesù disse: “Per poco tempo ancora rimango con voi, poi vado da colui che mi ha mandato (Gv 7, 33). E anche se giudico, il mio giudizio è vero, perché non sono solo, ma io e il Padre che mi ha mandato (Gv 8, 16). Orbene, sono io che do testimonianza di me stesso, ma anche il Padre, che mi ha mandato, mi </w:t>
      </w:r>
      <w:r w:rsidR="004210BA" w:rsidRPr="002D3179">
        <w:rPr>
          <w:rFonts w:ascii="Arial" w:eastAsia="Times New Roman" w:hAnsi="Arial" w:cs="Times New Roman"/>
          <w:i/>
          <w:iCs/>
          <w:color w:val="000000"/>
          <w:kern w:val="0"/>
          <w:sz w:val="24"/>
          <w:szCs w:val="24"/>
          <w:lang w:eastAsia="it-IT"/>
          <w14:ligatures w14:val="none"/>
        </w:rPr>
        <w:t>dà</w:t>
      </w:r>
      <w:r w:rsidRPr="002D3179">
        <w:rPr>
          <w:rFonts w:ascii="Arial" w:eastAsia="Times New Roman" w:hAnsi="Arial" w:cs="Times New Roman"/>
          <w:i/>
          <w:iCs/>
          <w:color w:val="000000"/>
          <w:kern w:val="0"/>
          <w:sz w:val="24"/>
          <w:szCs w:val="24"/>
          <w:lang w:eastAsia="it-IT"/>
          <w14:ligatures w14:val="none"/>
        </w:rPr>
        <w:t xml:space="preserve"> testimonianza” (Gv 8, 18). Avrei molte cose da dire e da giudicare sul vostro conto; ma colui che mi ha mandato è veritiero, ed io dico al mondo le cose che ho udito da lui” (Gv 8, 26). </w:t>
      </w:r>
    </w:p>
    <w:p w14:paraId="6937FFC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Colui che mi ha mandato è con me e non mi ha lasciato solo, perché io faccio sempre le cose che gli sono gradite” (Gv 8, 29). Disse loro Gesù: “Se Dio fosse vostro Padre, certo mi amereste, perché da Dio sono uscito e vengo; non sono venuto da me stesso, ma lui mi ha mandato (Gv 8, 42). Dobbiamo compiere le opere di colui che mi ha mandato finché è giorno; poi viene la notte, quando nessuno può più operare (Gv 9, 4). A colui che il Padre ha consacrato e mandato nel mondo, voi dite: Tu bestemmi, perché ho detto: Sono Figlio di Dio (Gv 10, 36). Le sorelle mandarono dunque a dirgli: “Signore, ecco, il tuo amico è malato” (Gv 11, 3). Disse Gesù: “Togliete la pietra!”. Gli rispose Marta, la sorella del morto: “Signore, già manda cattivo odore, poiché è di quattro giorni” (Gv 11, 39). </w:t>
      </w:r>
    </w:p>
    <w:p w14:paraId="245C532E"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Io sapevo che sempre mi dai ascolto, ma l’ho detto per la gente che mi sta attorno, perché credano che tu mi hai mandato” (Gv 11, 42). Gesù allora gridò a gran voce: “Chi crede in me, non crede in me, ma in colui che mi ha mandato (Gv 12, 44). Chi vede me, vede colui che mi ha mandato (Gv 12, 45). Perché io non ho parlato da me, ma il Padre che mi ha mandato, egli stesso mi ha ordinato che cosa devo dire e annunziare (Gv 12, 49). In verità, in verità vi dico: un servo non è più grande del suo padrone, né un apostolo è più grande di chi lo ha mandato (Gv 13, 16). In verità, in verità vi dico: Chi accoglie colui che io manderò, accoglie me; chi accoglie me, accoglie colui che mi ha mandato” (Gv 13, 20). </w:t>
      </w:r>
    </w:p>
    <w:p w14:paraId="04EFD60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Chi non mi ama non osserva le mie parole; la parola che voi ascoltate non è mia, ma del Padre che mi ha mandato (Gv 14, 24). Ma il Consolatore, lo Spirito Santo che il Padre manderà nel mio nome, egli v’insegnerà ogni cosa e vi ricorderà tutto ciò che io vi ho detto (Gv 14, 26). Ma tutto questo vi faranno a causa del mio nome, perché non conoscono colui che mi ha mandato (Gv 15, 21). Quando verrà il Consolatore che io vi manderò dal Padre, lo Spirito di verità che procede dal Padre, egli mi renderà testimonianza (Gv 15, 26). Ora però vado da colui che mi ha mandato e nessuno di voi mi domanda: Dove vai? (Gv 16, 5). </w:t>
      </w:r>
    </w:p>
    <w:p w14:paraId="7FF31EA9"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lastRenderedPageBreak/>
        <w:t xml:space="preserve">Ora io vi dico la verità: è bene per voi che io me ne vada, perché, se non me ne vado, non verrà a voi il Consolatore; ma quando me ne sarò andato, ve lo manderò (Gv 16, 7). Questa è la vita eterna: che conoscano te, l’unico vero Dio, e colui che hai mandato, Gesù Cristo (Gv 17, 3). Perché le parole che hai dato a me io le ho date a loro; essi le hanno accolte e sanno veramente che sono uscito da te e hanno creduto che tu mi hai mandato (Gv 17, 8). Come tu mi hai mandato nel mondo, anch’io li ho mandati nel mondo (Gv 17, 18). </w:t>
      </w:r>
    </w:p>
    <w:p w14:paraId="2CEC423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giusto, il mondo non ti ha conosciuto, ma io ti ho conosciuto; questi sanno che tu mi hai mandato (Gv 17, 25). Allora Anna lo mandò legato a Caifa, sommo sacerdote (Gv 18, 24). Gesù disse loro di nuovo: “Pace a voi! Come il Padre ha mandato me, anch’io mando voi” (Gv 20, 21). </w:t>
      </w:r>
    </w:p>
    <w:p w14:paraId="7EB5058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Possiamo affermare che oggi vi è totale separazione di Cristo dal Padre e del Padre da Cristo. Questa separazione attesta che si è caduti dalla fede di verità per coltivare solo una fede che è frutto del pensiero e del sentimento personali.</w:t>
      </w:r>
    </w:p>
    <w:p w14:paraId="01A20C2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Ogni discepolo di Gesù ormai vive con una sua fede personale. Di conseguenza ha anche una morale personale, cioè una non morale. Ha anche una Chiesa personale, cioè una non vera Chiesa. Tutto è dal pensiero.</w:t>
      </w:r>
    </w:p>
    <w:p w14:paraId="40B9BED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Quando la fede viene privata della Parola, quando la Parola viene svuotata della Verità contenuta in essa, la fede non è più fede, perché l’obbedienza non è più obbedienza. Neanche la Parola è più Parola. È il regno del sentimento. </w:t>
      </w:r>
    </w:p>
    <w:p w14:paraId="30DB0331"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14</w:t>
      </w:r>
      <w:r w:rsidRPr="002D3179">
        <w:rPr>
          <w:rFonts w:ascii="Arial" w:eastAsia="Times New Roman" w:hAnsi="Arial" w:cs="Times New Roman"/>
          <w:b/>
          <w:color w:val="000000"/>
          <w:kern w:val="0"/>
          <w:sz w:val="24"/>
          <w:szCs w:val="24"/>
          <w:lang w:eastAsia="it-IT"/>
          <w14:ligatures w14:val="none"/>
        </w:rPr>
        <w:t>Se mi chiederete qualche cosa nel mio nome, io la farò.</w:t>
      </w:r>
    </w:p>
    <w:p w14:paraId="5D163FD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rassicura i suoi discepoli: “Se mi chiederete qualche cosa nel mio nome, io la farò”. Cosa vuole rivelarci Gesù con queste parole? Ci vuole dire che Lui è Dio. Lui è il Signore. Lui è l’Onnipotente. Lui può ascoltare le nostre preghiere.</w:t>
      </w:r>
    </w:p>
    <w:p w14:paraId="399D3C6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legge l’Antico Testamento sa che ogni uomo di Dio agiva sempre nel nome del Signore. Quando a lui venivano rivolte delle richieste, sempre Lui chiedeva al Signore. Per l’uomo all’uomo di Dio, per l’uomo di Dio al Signore dell’uomo.</w:t>
      </w:r>
    </w:p>
    <w:p w14:paraId="6022446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Gesù può esaudire ogni nostra preghiera nel suo nome, è segno che Lui è vero Dio. Se non fosse Dio mai potrebbe esaudire una sola richiesta. Uno può dare ciò che ha. Mai può dare ciò che non ha. L’uomo è fortemente limitato.</w:t>
      </w:r>
    </w:p>
    <w:p w14:paraId="1DA81F1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limitato alle cose della materia. Nelle cose dello spirito, dell’anima nulla può fare. Solo il Signore può esaudire le richieste per l’anima e per lo spirito. Se Cristo può esaudire ogni richiesta dell’uomo, allora Lui è vero Dio.</w:t>
      </w:r>
    </w:p>
    <w:p w14:paraId="55BD2A6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verità noi lo sappiamo che Lui è vero Dio. Lui è il Figlio che il Padre ha generato nell’oggi dell’eternità. Lui è in principio. È da sempre e per sempre Dio. Ogni Parola del Vangelo rivela questa sua verità. Io sono Dio. Io Sono.</w:t>
      </w:r>
    </w:p>
    <w:p w14:paraId="551110C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Quanti affermano che dai Vangeli non si può evincere la Divinità di Cristo Gesù, dicono una grande falsità. Ogni Parola del Vangelo è comprensibile solo se si pone al suo fondamento la divinità di Gesù Signore. Gesù è vero Dio.</w:t>
      </w:r>
    </w:p>
    <w:p w14:paraId="0ABD8E3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Può un uomo esaudire ogni richiesta di un altro uomo? Mai. Lui è natura finita e il finito è incapace di contenere l’infinito, il divino, l’eterno. Gesù invece è l’infinito e il finito insieme. Lui è vero Dio e vero uomo. Come uomo è finito.</w:t>
      </w:r>
    </w:p>
    <w:p w14:paraId="2504B6D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Come Dio è infinito e può esaudire ogni preghiera sia per l’anima che per lo spirito e il corpo, sia per il tempo che per l’eternità, sia per noi che per gli altri. Gesù può esaudire in un solo istante tutte le richieste dell’umanità.</w:t>
      </w:r>
    </w:p>
    <w:p w14:paraId="40E7CD3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Come vero Dio è universale, eterno, inesauribile, onnipotente, creatore. Non conosce nessun limite nell’esaudimento. L’unico limite è dato dalla sua natura divina. Essendo, questa, verità e carità eterna, mai potrà fare il male.</w:t>
      </w:r>
    </w:p>
    <w:p w14:paraId="17B8B92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Mai la divina natura potrà disobbedire alla sua essenza eterna che è luce, carità, amore, misericordia, giustizia, santità, verità. È questa la differenza tra la nostra natura e quella di Dio. L’uomo disobbedisce alla sua natura. Dio Mai.</w:t>
      </w:r>
    </w:p>
    <w:p w14:paraId="24A3146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15</w:t>
      </w:r>
      <w:r w:rsidRPr="002D3179">
        <w:rPr>
          <w:rFonts w:ascii="Arial" w:eastAsia="Times New Roman" w:hAnsi="Arial" w:cs="Times New Roman"/>
          <w:b/>
          <w:color w:val="000000"/>
          <w:kern w:val="0"/>
          <w:sz w:val="24"/>
          <w:szCs w:val="24"/>
          <w:lang w:eastAsia="it-IT"/>
          <w14:ligatures w14:val="none"/>
        </w:rPr>
        <w:t>Se mi amate, osserverete i miei comandamenti;</w:t>
      </w:r>
    </w:p>
    <w:p w14:paraId="1F51D4F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detta la vera relazione che deve esistere tra Lui e i suoi discepoli. Questa relazione è di purissimo amore. Non si tratta però di un amore imposto, ma voluto, desiderato, cercato. Imposizione e costrizione non sono amore.</w:t>
      </w:r>
    </w:p>
    <w:p w14:paraId="2162ACC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Se mi amate, osserverete i miei comandamenti. Ecco la regola del vero amore: piena e totale, perenne e perseverante osservanza dei comandamenti. Chi dice di amare Dio, deve osservare i Comandamenti di Dio. È la regola dell’amore. </w:t>
      </w:r>
    </w:p>
    <w:p w14:paraId="618BA4A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dice di amare Cristo Gesù, deve osservare i Comandamenti di Gesù. È la regola del vero amore. Chi non osserva i Comandamenti di Dio, non ama Dio. Chi non osserva i Comandamenti di Cristo Gesù non ama Cristo Gesù.</w:t>
      </w:r>
    </w:p>
    <w:p w14:paraId="4538DB15"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Ora Mosè, nella Legge, ci ha comandato di lapidare donne come questa. Tu che ne dici?” (Gv 8, 5). Nessuno me la toglie, ma la offro da me stesso, poiché ho il potere di offrirla e il potere di riprenderla di nuovo. Questo comando ho ricevuto dal Padre mio” (Gv 10, 18). E io so che il suo comandamento è vita eterna. Le cose dunque che io dico, le dico come il Padre le ha dette a me” (Gv 12, 50). Vi do un comandamento nuovo: che vi amiate gli uni gli altri; come io vi ho amato, così amatevi anche voi gli uni gli altri (Gv 13, 34). </w:t>
      </w:r>
    </w:p>
    <w:p w14:paraId="31399FD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Se mi amate, osserverete i miei comandamenti (Gv 14, 15). Chi accoglie i miei comandamenti e li osserva, questi mi ama. Chi mi ama sarà amato dal Padre mio e anch’io lo amerò e mi manifesterò a lui” (Gv 14, 21). Ma bisogna che il mondo sappia che io amo il Padre e faccio quello che il Padre mi ha comandato. Alzatevi, andiamo via di qui” (Gv 14, 31). Se osserverete i miei comandamenti, rimarrete nel mio amore, come io ho osservato i comandamenti del Padre mio e rimango nel suo amore (Gv 15, 10). Questo è il mio comandamento: che vi amiate gli uni gli altri, come io vi ho amati (Gv 15, 12). Voi siete miei amici, se farete ciò che io vi comando (Gv 15, 14). Questo vi comando: amatevi gli uni gli altri (Gv 15, 17). </w:t>
      </w:r>
    </w:p>
    <w:p w14:paraId="0AB64544"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w:t>
      </w:r>
      <w:r w:rsidRPr="002D3179">
        <w:rPr>
          <w:rFonts w:ascii="Arial" w:eastAsia="Times New Roman" w:hAnsi="Arial" w:cs="Times New Roman"/>
          <w:i/>
          <w:iCs/>
          <w:color w:val="000000"/>
          <w:kern w:val="0"/>
          <w:sz w:val="24"/>
          <w:szCs w:val="24"/>
          <w:lang w:eastAsia="it-IT"/>
          <w14:ligatures w14:val="none"/>
        </w:rPr>
        <w:lastRenderedPageBreak/>
        <w:t>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D8BF7B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DAB72FC"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45671446"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1E819C65"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D5995CC"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20D49B69"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Questo vi ho scritto perché sappiate che possedete la vita eterna, voi che credete nel nome del Figlio di Dio. E questa è la fiducia che abbiamo in lui: qualunque cosa gli chiediamo secondo la sua volontà, egli ci ascolta. E se sappiamo che ci ascolta </w:t>
      </w:r>
      <w:r w:rsidRPr="002D3179">
        <w:rPr>
          <w:rFonts w:ascii="Arial" w:eastAsia="Times New Roman" w:hAnsi="Arial" w:cs="Times New Roman"/>
          <w:i/>
          <w:iCs/>
          <w:color w:val="000000"/>
          <w:kern w:val="0"/>
          <w:sz w:val="24"/>
          <w:szCs w:val="24"/>
          <w:lang w:eastAsia="it-IT"/>
          <w14:ligatures w14:val="none"/>
        </w:rPr>
        <w:lastRenderedPageBreak/>
        <w:t>in tutto quello che gli chiediamo, sappiamo di avere già da lui quanto abbiamo chiesto.</w:t>
      </w:r>
    </w:p>
    <w:p w14:paraId="175ADEFE"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4297391"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15434B7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si è aperta una grande voragine, anzi, un grande abisso tra amore e obbedienza. Si dice di amare Dio senza l’obbedienza alla Legge di Dio, che sono le Due Tavole della Legge e ogni altra sua prescrizione.</w:t>
      </w:r>
    </w:p>
    <w:p w14:paraId="51B3844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 dice di amare Cristo, ma senza obbedienza alla sua Parola, ai suoi Comandamenti, alla sua Legge. L’amore è solo obbedienza. Non si obbedisce, non si ama. Si obbedisce, si ama. Gesù è amato nell’obbedienza.</w:t>
      </w:r>
    </w:p>
    <w:p w14:paraId="6EE756E9"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Non è stato forse Mosè a darvi la Legge? Eppure nessuno di voi osserva la Legge! Perché cercate di uccidermi?” (Gv 7, 19). In verità, in verità vi dico: se uno osserva la mia parola, non vedrà mai la morte” (Gv 8, 51). Gli dissero i Giudei: “Ora sappiamo che hai un demonio. Abramo è morto, come anche i profeti, e tu dici: “Chi osserva la mia parola non conoscerà mai la morte” (Gv 8, 52). E non lo conoscete. Io invece lo conosco. E se dicessi che non lo conosco, sarei come voi, un mentitore; ma lo conosco e osservo la sua parola (Gv 8, 55). Allora alcuni dei farisei dicevano: “Quest’uomo non viene da Dio, perché non osserva il sabato”. Altri dicevano: “Come può un peccatore compiere tali prodigi?”. E c’era dissenso tra di loro (Gv 9, 16). Se qualcuno ascolta le mie parole e non le osserva, io non lo condanno; perché non sono venuto per condannare il mondo, ma per salvare il mondo (Gv 12, 47). </w:t>
      </w:r>
    </w:p>
    <w:p w14:paraId="3BFE19C9"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Se mi amate, osserverete i miei comandamenti (Gv 14, 15). Chi accoglie i miei comandamenti e li osserva, questi mi ama. Chi mi ama sarà amato dal Padre mio e anch’io lo amerò e mi manifesterò a lui” (Gv 14, 21). Gli rispose Gesù: “Se uno mi ama, osserverà la mia parola e il Padre mio lo amerà e noi verremo a lui e prenderemo dimora presso di lui (Gv 14, 23). Chi non mi ama non osserva le mie parole; la parola che voi ascoltate non è mia, ma del Padre che mi ha mandato (Gv 14, 24). Se osserverete i miei comandamenti, rimarrete nel mio amore, come io ho osservato i comandamenti del Padre mio e rimango nel suo amore (Gv 15, 10). </w:t>
      </w:r>
    </w:p>
    <w:p w14:paraId="1E3018A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Ricordatevi della parola che vi ho detto: Un servo non è più grande del suo padrone. Se hanno perseguitato me, perseguiteranno anche voi; se hanno osservato la mia parola, osserveranno anche la vostra (Gv 15, 20). Ho fatto conoscere il tuo nome agli uomini che mi hai dato dal mondo. Erano tuoi e li hai dati a me ed essi hanno osservato la tua parola (Gv 17, 6). Da questo sappiamo d’averlo conosciuto: se osserviamo i suoi comandamenti (1Gv 2, 3). Chi dice: “Lo conosco” e non osserva i suoi comandamenti, è bugiardo e la verità non è in lui (1Gv 2, 4). </w:t>
      </w:r>
    </w:p>
    <w:p w14:paraId="362E6FF9"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lastRenderedPageBreak/>
        <w:t>Ma chi osserva la sua parola, in lui l’amore di Dio è veramente perfetto. Da questo conosciamo di essere in lui (1Gv 2, 5). E qualunque cosa chiediamo la riceviamo da lui perché osserviamo i suoi comandamenti e facciamo quel che è gradito a lui (1Gv 3, 22). Chi osserva i suoi comandamenti dimora in Dio ed egli in lui. E da questo conosciamo che dimora in noi: dallo Spirito che ci ha dato (1Gv 3, 24). Da questo conosciamo di amare i figli di Dio: se amiamo Dio e ne osserviamo i comandamenti (1Gv 5, 2). Perché in questo consiste l’amore di Dio, nell’osservare i suoi comandamenti; e i suoi comandamenti non sono gravosi</w:t>
      </w:r>
      <w:r w:rsidRPr="002D3179">
        <w:rPr>
          <w:rFonts w:ascii="Arial" w:eastAsia="Times New Roman" w:hAnsi="Arial" w:cs="Times New Roman"/>
          <w:color w:val="000000"/>
          <w:kern w:val="0"/>
          <w:sz w:val="24"/>
          <w:szCs w:val="24"/>
          <w:lang w:eastAsia="it-IT"/>
          <w14:ligatures w14:val="none"/>
        </w:rPr>
        <w:t xml:space="preserve"> (</w:t>
      </w:r>
      <w:r w:rsidRPr="002D3179">
        <w:rPr>
          <w:rFonts w:ascii="Arial" w:eastAsia="Times New Roman" w:hAnsi="Arial" w:cs="Times New Roman"/>
          <w:i/>
          <w:iCs/>
          <w:color w:val="000000"/>
          <w:kern w:val="0"/>
          <w:sz w:val="24"/>
          <w:szCs w:val="24"/>
          <w:lang w:eastAsia="it-IT"/>
          <w14:ligatures w14:val="none"/>
        </w:rPr>
        <w:t>1Gv 5, 3).</w:t>
      </w:r>
    </w:p>
    <w:p w14:paraId="2E8A6AD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 osserva, si obbedisce, si ama. Non si osserva, non si obbedisce, non si ama. Avendo noi creato questa voragine tra amore e Comandamenti, tutti possono dire e tutti dicono di amare il Signore. Ma senza la sua Legge.</w:t>
      </w:r>
    </w:p>
    <w:p w14:paraId="0F327E1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quanti hanno elaborato la teoria del Dio unico si sono ben guardati dall’offrirci la Parola di questo Dio unico e qual è la Legge di questo Dio unico. È un Dio unico senza alcuna Parola. Il Dio è unico. La parola è molteplice.</w:t>
      </w:r>
    </w:p>
    <w:p w14:paraId="1F1C487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parola è quante sono le parole degli uomini. Chi vuole elaborare un Dio unico deve anche elaborare una Parola unica. Un solo Dio, una sola Parola, un solo Comandamento, una sola Legge. Un solo Signore, una sola Parola.</w:t>
      </w:r>
    </w:p>
    <w:p w14:paraId="1B13FC35"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16</w:t>
      </w:r>
      <w:r w:rsidRPr="002D3179">
        <w:rPr>
          <w:rFonts w:ascii="Arial" w:eastAsia="Times New Roman" w:hAnsi="Arial" w:cs="Times New Roman"/>
          <w:b/>
          <w:color w:val="000000"/>
          <w:kern w:val="0"/>
          <w:sz w:val="24"/>
          <w:szCs w:val="24"/>
          <w:lang w:eastAsia="it-IT"/>
          <w14:ligatures w14:val="none"/>
        </w:rPr>
        <w:t>e io pregherò il Padre ed egli vi darà un altro Paràclito perché rimanga con voi per sempre,</w:t>
      </w:r>
    </w:p>
    <w:p w14:paraId="68BF38F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Cosa avviene quando noi amiamo Gesù e osserviamo i suoi Comandamenti? Ecco quanto Gesù promette: “E io pregherò il Padre ed egli vi darà un altro Paràclito perché rimanga con voi per sempre”. Esaminiamo bene ogni Parola.</w:t>
      </w:r>
    </w:p>
    <w:p w14:paraId="0AF9796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Se mi amate, osserverete i miei comandamenti. Tutto inizia da queste parole: “Se mi amate, osserverete i miei comandamenti”: se voi osserverete i miei comandamenti perché mi amate, io pregherò il Padre. </w:t>
      </w:r>
    </w:p>
    <w:p w14:paraId="1FB25EA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preghiera di Gesù è un conseguenza, un frutto. Se noi osserviamo i comandamenti, Gesù prega. Noi non osserviamo i comandamenti Gesù non prega. Non può pregare. La sua preghiera è condizionata, non è assoluta.</w:t>
      </w:r>
    </w:p>
    <w:p w14:paraId="18E6BD8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L’osservanza produce la preghiera di Gesù. La preghiera di Gesù produce il dono dal parte del Padre di un altro Paràclito perché rimanga con noi per sempre. lo Spirito Santo è frutto di Cristo. Il frutto di Cristo è nostro frutto.</w:t>
      </w:r>
    </w:p>
    <w:p w14:paraId="6702DEF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Noi non produciamo il frutto e neanche Gesù lo potrà produrre. Chi vuole essere colmato di Spirito Santo deve ogni giorno produrre la preghiera di Gesù. Non è la nostra preghiera che produce il frutto, ma la preghiera di Gesù.</w:t>
      </w:r>
    </w:p>
    <w:p w14:paraId="743025D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verità mai la si dovrà ignorare, disconoscere, misconoscere, cancellare. Oggi si vuole il Padre senza Cristo. Lo Spirito Santo senza Cristo. Cristo senza l’osservanza dei suoi comandamenti, senza obbedienza alla sua Parola.</w:t>
      </w:r>
    </w:p>
    <w:p w14:paraId="76284B7F"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Figlioli miei, vi scrivo queste cose perché non pecchiate; ma se qualcuno ha peccato, abbiamo un avvocato presso il Padre: Gesù Cristo giusto (1Gv 2, 1). Io pregherò il Padre ed egli vi darà un altro Consolatore perché rimanga con voi per sempre (Gv 14, 16).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Ora io vi dico la </w:t>
      </w:r>
      <w:r w:rsidRPr="002D3179">
        <w:rPr>
          <w:rFonts w:ascii="Arial" w:eastAsia="Times New Roman" w:hAnsi="Arial" w:cs="Times New Roman"/>
          <w:i/>
          <w:iCs/>
          <w:color w:val="000000"/>
          <w:kern w:val="0"/>
          <w:sz w:val="24"/>
          <w:szCs w:val="24"/>
          <w:lang w:eastAsia="it-IT"/>
          <w14:ligatures w14:val="none"/>
        </w:rPr>
        <w:lastRenderedPageBreak/>
        <w:t xml:space="preserve">verità: è bene per voi che io me ne vada, perché, se non me ne vado, non verrà a voi il Consolatore; ma quando me ne sarò andato, ve lo manderò. (Gv 16, 7). </w:t>
      </w:r>
    </w:p>
    <w:p w14:paraId="02E52F5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Noi non abbiamo un solo Paràclito, o un solo Consolatore, presso il Padre. Abbiamo Cristo Gesù che sempre intercede in nostro favore e abbiamo lo Spirito Santo che ci assiste nel nostro cammino verso il Padre.</w:t>
      </w:r>
    </w:p>
    <w:p w14:paraId="2D56CFB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quando lo Spirito Santo, il Paràclito viene in noi e con rimane per sempre? Quando noi osserviamo i Comandamenti. Quando noi osserviamo i Comandamenti, Cristo Gesù prega, il Padre manda lo Spirito Santo.</w:t>
      </w:r>
    </w:p>
    <w:p w14:paraId="766C4E0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Noi non osserviamo i comandamenti, Cristo Gesù non prega, il Padre non manda il Paràclito. L’invio dello Spirito Santo è frutto della preghiera costante di Gesù. La preghiera è frutto dell’obbedienza costante ai comandamenti.</w:t>
      </w:r>
    </w:p>
    <w:p w14:paraId="33FAD84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Questo significa che lo Spirito, anche se è dato un volta per sempre nei sacramenti, diviene operante in noi nell’osservanza dei comandamenti. Il Figlio prega il Padre, il Padre manda lo Spirito perché ci guidi sulla via della vita. </w:t>
      </w:r>
    </w:p>
    <w:p w14:paraId="3949202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A nulla serve lo Spirito Santo, se siamo su una via di morte e di tenebra. È verità che va custodita nel cuore. Nessuno dovrà pensare di essere nello Spirito Santo, se si pone fuori dell’osservanza dei comandamenti di Cristo Signore. </w:t>
      </w:r>
    </w:p>
    <w:p w14:paraId="4563164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17</w:t>
      </w:r>
      <w:r w:rsidRPr="002D3179">
        <w:rPr>
          <w:rFonts w:ascii="Arial" w:eastAsia="Times New Roman" w:hAnsi="Arial" w:cs="Times New Roman"/>
          <w:b/>
          <w:color w:val="000000"/>
          <w:kern w:val="0"/>
          <w:sz w:val="24"/>
          <w:szCs w:val="24"/>
          <w:lang w:eastAsia="it-IT"/>
          <w14:ligatures w14:val="none"/>
        </w:rPr>
        <w:t>lo Spirito della verità, che il mondo non può ricevere perché non lo vede e non lo conosce. Voi lo conoscete perché egli rimane presso di voi e sarà in voi.</w:t>
      </w:r>
    </w:p>
    <w:p w14:paraId="055AEF7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è lo Spirito Santo che il Padre manderà perché Cristo prega? È lo Spirito della verità. Il mondo è nella falsità. Per questo Gesù dice che il mondo non può ricevere perché non lo vede e non lo conosce. Lo Spirito è luce e verità.</w:t>
      </w:r>
    </w:p>
    <w:p w14:paraId="0CA1BF9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Il mondo è tenebra e falsità. La tenebra mai potrà conoscere la luce. La falsità mai potrà conoscere la verità. Tenebra e falsità vanno abbandonate, se si vogliono conoscere la luce e la verità. È questa la vera conversione. </w:t>
      </w:r>
    </w:p>
    <w:p w14:paraId="343FB40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Perché i discepoli conosceranno lo Spirito? “Voi lo conoscerete perché egli rimane presso di voi e sarà in voi”: i discepoli possono conoscere lo Spirito della verità perché amano Gesù. Lo amano perché osservano i suoi comandamenti. </w:t>
      </w:r>
    </w:p>
    <w:p w14:paraId="0AEA8F3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è nei comandamenti è nella verità e nella luce. Chi non osserva i comandamenti è nelle tenebre e nella falsità. La luce illumina la luce. La verità dona conforto alla verità. Tenebre e falsità odiano la luce. La soffocano.</w:t>
      </w:r>
    </w:p>
    <w:p w14:paraId="63860C6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 conoscere lo Spirito Santo sempre si deve rimanere nei comandamenti. Si esce dai comandamenti, si esce dallo Spirito Santo. Si ritorna nelle tenebre e nella falsità. Se si è nelle tenebre, dalle tenebre si vede, si pensa, si vuole.</w:t>
      </w:r>
    </w:p>
    <w:p w14:paraId="28976F5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Queste Parole di Gesù sono Parole eterne e infallibili. Si è nelle tenebre? Si è mondo? Non possiamo conoscere lo Spirito Santo. Non siamo da Lui né mossi né guidati, perché lo Spirito guida nella luce e nella Verità. </w:t>
      </w:r>
    </w:p>
    <w:p w14:paraId="549729D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18</w:t>
      </w:r>
      <w:r w:rsidRPr="002D3179">
        <w:rPr>
          <w:rFonts w:ascii="Arial" w:eastAsia="Times New Roman" w:hAnsi="Arial" w:cs="Times New Roman"/>
          <w:b/>
          <w:color w:val="000000"/>
          <w:kern w:val="0"/>
          <w:sz w:val="24"/>
          <w:szCs w:val="24"/>
          <w:lang w:eastAsia="it-IT"/>
          <w14:ligatures w14:val="none"/>
        </w:rPr>
        <w:t>Non vi lascerò orfani: verrò da voi.</w:t>
      </w:r>
    </w:p>
    <w:p w14:paraId="462D9AD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Fino a questo momento sempre Gesù si preso cura dei suoi discepoli. Ora però deve andare al Padre. Rimarranno orfani i discepoli? Resteranno senza il loro Maestro e Signore? Gesù li rassicura: “Non vi lascerò orfani: verrò da voi”.</w:t>
      </w:r>
    </w:p>
    <w:p w14:paraId="5E98F8C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 xml:space="preserve">Quando un padre muore, un maestro lascia questa terra, i figli rimangono senza il padre, i discepoli senza il maestro. Con Gesù non sarà così. Lui non lascia orfani. Lui lascia i discepoli soli per appena tre giorni circa. Non di più. </w:t>
      </w:r>
    </w:p>
    <w:p w14:paraId="2D8BB9C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Li lascerà dal momento dell’arresto, che avviene la sera del quinto giorno e ritornerà da loro il primo giorno della settimana, che sarebbe l’ottavo giorno. È un lasciare momentaneo. Quasi un nulla. Poi Gesù ritornerà da loro.</w:t>
      </w:r>
    </w:p>
    <w:p w14:paraId="646249C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Li lascerà con la sua morte. Verrà con la sua gloriosa risurrezione. Sarà con loro, realmente, sostanzialmente, veramente, ma in forma invisibile. Sarà presente con il suo corpo di luce, glorioso, incorruttibile, immortale. </w:t>
      </w:r>
    </w:p>
    <w:p w14:paraId="29B52C4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una presenza nuova. È anche una presenza diversa. Quando era nella sua carne poteva stare in un luogo e non in un altro. Ora che è nel suo corpo trasformato in spirito, può stare sempre con ogni suo discepolo in ogni luogo.</w:t>
      </w:r>
    </w:p>
    <w:p w14:paraId="266FDF6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una presenza senza alcun limite. Ma anche realmente, veramente, sostanzialmente, come vera carne e vero sangue, è in tutte le ostie consacrate del mondo, come vero nutrimento di quanti credono in Lui.</w:t>
      </w:r>
    </w:p>
    <w:p w14:paraId="2CDB57AD"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19</w:t>
      </w:r>
      <w:r w:rsidRPr="002D3179">
        <w:rPr>
          <w:rFonts w:ascii="Arial" w:eastAsia="Times New Roman" w:hAnsi="Arial" w:cs="Times New Roman"/>
          <w:b/>
          <w:color w:val="000000"/>
          <w:kern w:val="0"/>
          <w:sz w:val="24"/>
          <w:szCs w:val="24"/>
          <w:lang w:eastAsia="it-IT"/>
          <w14:ligatures w14:val="none"/>
        </w:rPr>
        <w:t>Ancora un poco e il mondo non mi vedrà più; voi invece mi vedrete, perché io vivo e voi vivrete.</w:t>
      </w:r>
    </w:p>
    <w:p w14:paraId="75BF641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mondo oggi può vedere Gesù, perché è nel suo corpo di carne. Ancora un poco e il mondo non mi vedrà più. Quando il mondo non vedrà più Gesù? Non lo vedrà più quando Lui sarà deposto dalla croce e messo nel sepolcro.</w:t>
      </w:r>
    </w:p>
    <w:p w14:paraId="4A6F6A7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Da questo momento finisce la sua missione nella carne. Con la risurrezione inizia la missione nel suo corpo di luce che è invisibile. Il mondo non lo vedrà più, a meno che, per motivi di sapienza eterna, Gesù non si manifesti.</w:t>
      </w:r>
    </w:p>
    <w:p w14:paraId="2F546CB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Noi sappiamo che tutto il mondo vedrà di nuovo Gesù nel momento della sua Parusia, che segna la fine dei vecchi cieli e della vecchia terra e l’inizio dei cieli nuovi e della terra nuova. Sappiamo che allora verrà per il giudizio.</w:t>
      </w:r>
    </w:p>
    <w:p w14:paraId="54DB6A4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Dopo la deposizione nel sepolcro, il mondo non vedrà più Gesù. I discepoli invece lo vedranno, perché Gesù vive e loro vivranno: “Ancora un poco e il mondo non mi vedrà più; voi invece mi vedrete, perché io vivo e voi vivrete”.</w:t>
      </w:r>
    </w:p>
    <w:p w14:paraId="00889EF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Dopo la risurrezione, Gesù si lascia vedere dai discepoli ancora per quaranta giorni. Poi anche per essi diviene invisibile. Una nube lo sottrae al loro sguardo. A Gesù oggi si deve andare per fede e non per visione. </w:t>
      </w:r>
    </w:p>
    <w:p w14:paraId="1447A25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però nella sua eterna sapienza Lui sa che è necessario una sua presenza visibile o udibile momentanea, allora lui si renderà visibile e udibile. Gli Atti degli Apostoli testimoniano questa verità. Lo attestano Filippo, Paolo, Pietro.</w:t>
      </w:r>
    </w:p>
    <w:p w14:paraId="1B2C461E"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il Verbo si fece carne e venne ad abitare in mezzo a noi; e noi vedemmo la sua gloria, gloria come di unigenito dal Padre, pieno di grazia e di verità (Gv 1, 14). Il giorno dopo, Giovanni vedendo Gesù venire verso di lui disse: “Ecco l’agnello di Dio, ecco colui che toglie il peccato del mondo! (Gv 1, 29). Io non lo conoscevo, ma chi mi ha inviato a battezzare con acqua mi aveva detto: L’uomo sul quale vedrai scendere e rimanere lo Spirito è colui che battezza in Spirito Santo (Gv 1, 33). Gesù allora si voltò e, vedendo che lo seguivano, disse: “Che cercate?”. Gli risposero: “Rabbì (che significa maestro), dove abiti?” (Gv 1, 38). </w:t>
      </w:r>
    </w:p>
    <w:p w14:paraId="0C8AAFB3"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lastRenderedPageBreak/>
        <w:t xml:space="preserve">Disse loro: “Venite e vedrete”. Andarono dunque e videro dove abitava e quel giorno si fermarono presso di lui; erano circa le quattro del pomeriggio (Gv 1, 39). Natanaèle esclamò: “Da Nazaret può mai venire qualcosa di buono?”. Filippo gli rispose: “Vieni e vedi” (Gv 1, 46). Gli rispose Gesù: “Perché ti ho detto che ti avevo visto sotto il fico, credi? Vedrai cose maggiori di queste!” (Gv 1, 50). Poi gli disse: “In verità, in verità vi dico: vedrete il cielo aperto e gli angeli di Dio salire e scendere sul Figlio dell’uomo” (Gv 1, 51). Mentre era a Gerusalemme per la Pasqua, durante la festa molti, vedendo i segni che faceva, credettero nel suo nome (Gv 2, 23). </w:t>
      </w:r>
    </w:p>
    <w:p w14:paraId="3F832A1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Gli rispose Gesù: “In verità, in verità ti dico, se uno non rinasce dall’alto, non può vedere il regno di Dio” (Gv 3, 3). In verità, in verità ti dico, noi parliamo di quel che sappiamo e testimoniamo quel che abbiamo veduto; ma voi non accogliete la nostra testimonianza (Gv 3, 11). Chi crede nel Figlio ha la vita eterna; chi non obbedisce al Figlio non vedrà la vita, ma l’ira di Dio incombe su di lui” (Gv 3, 36). Gli replicò la donna: “Signore, vedo che tu sei un profeta (Gv 4, 19). “Venite a vedere un uomo che mi ha detto tutto quello che ho fatto. Che sia forse il Messia?” (Gv 4, 29). </w:t>
      </w:r>
    </w:p>
    <w:p w14:paraId="25F2EEE4"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Gesù gli disse: “Se non vedete segni e prodigi, voi non credete” (Gv 4, 48). Gesù, vedendolo disteso e sapendo che da molto tempo stava così, gli disse: “Vuoi guarire?” (Gv 5, 6). Gesù riprese a parlare e disse: “In verità, in verità vi dico, il Figlio da sé non può fare nulla se non ciò che vede fare dal Padre; quello che egli fa, anche il Figlio lo fa (Gv 5, 19). E una grande folla lo seguiva, vedendo i segni che faceva sugli infermi (Gv 6, 2). Allora gli dissero: “Quale segno dunque tu fai perché vediamo e possiamo crederti? Quale opera compi? (Gv 6, 30). </w:t>
      </w:r>
    </w:p>
    <w:p w14:paraId="73C36EE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Questa infatti è la volontà del Padre mio, che chiunque vede il Figlio e crede in lui abbia la vita eterna; io lo risusciterò nell’ultimo giorno” (Gv 6, 40). E se vedeste il Figlio dell’uomo salire là dov’era prima? (Gv 6, 62). i suoi fratelli gli dissero: “Parti di qui e va’ nella Giudea perché anche i tuoi discepoli vedano le opere che tu fai (Gv 7, 3). Gli risposero: “Sei forse anche tu della Galilea? Studia e vedrai che non sorge profeta dalla Galilea” (Gv 7, 52). In verità, in verità vi dico: se uno osserva la mia parola, non vedrà mai la morte” (Gv 8, 51). </w:t>
      </w:r>
    </w:p>
    <w:p w14:paraId="2B827819" w14:textId="2D5194AB"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Abramo, vostro padre, esultò nella speranza di vedere il mio giorno; lo vide e se ne rallegrò” (Gv 8, 56). E gli disse: “</w:t>
      </w:r>
      <w:r w:rsidR="004210BA" w:rsidRPr="002D3179">
        <w:rPr>
          <w:rFonts w:ascii="Arial" w:eastAsia="Times New Roman" w:hAnsi="Arial" w:cs="Times New Roman"/>
          <w:i/>
          <w:iCs/>
          <w:color w:val="000000"/>
          <w:kern w:val="0"/>
          <w:sz w:val="24"/>
          <w:szCs w:val="24"/>
          <w:lang w:eastAsia="it-IT"/>
          <w14:ligatures w14:val="none"/>
        </w:rPr>
        <w:t>Va’</w:t>
      </w:r>
      <w:r w:rsidRPr="002D3179">
        <w:rPr>
          <w:rFonts w:ascii="Arial" w:eastAsia="Times New Roman" w:hAnsi="Arial" w:cs="Times New Roman"/>
          <w:i/>
          <w:iCs/>
          <w:color w:val="000000"/>
          <w:kern w:val="0"/>
          <w:sz w:val="24"/>
          <w:szCs w:val="24"/>
          <w:lang w:eastAsia="it-IT"/>
          <w14:ligatures w14:val="none"/>
        </w:rPr>
        <w:t xml:space="preserve"> a lavarti nella piscina di Sìloe (che significa Inviato)”. Quegli andò, si lavò e tornò che ci vedeva (Gv 9, 7). Anche i farisei dunque gli chiesero di nuovo come avesse acquistato la vista. Ed egli disse loro: “Mi ha posto del fango sopra gli occhi, mi sono lavato e ci vedo” (Gv 9, 15). E li interrogarono: “ È questo il vostro figlio, che voi dite esser nato cieco? Come mai ora ci vede?” (Gv 9, 19). Come poi ora ci veda, non lo sappiamo, né sappiamo chi gli ha aperto gli occhi; chiedetelo a lui, ha l’età, parlerà lui di se stesso” (Gv 9, 21). </w:t>
      </w:r>
    </w:p>
    <w:p w14:paraId="47462B60"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Quegli rispose: “Se sia un peccatore, non lo so; una cosa so: prima ero cieco e ora ci vedo” (Gv 9, 25). Gesù allora disse: “Io sono venuto in questo mondo per giudicare, perché coloro che non vedono vedano e quelli che vedono diventino ciechi” (Gv 9, 39). Gesù rispose loro: “Se foste ciechi, non avreste alcun peccato; ma siccome dite: Noi vediamo, il vostro peccato rimane” (Gv 9, 41). Il mercenario invece, che non è pastore e al quale le pecore non appartengono, vede venire il lupo, abbandona le pecore e fugge e il lupo le rapisce e le disperde (Gv 10, 12). </w:t>
      </w:r>
    </w:p>
    <w:p w14:paraId="69FAE8F9"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Gesù rispose loro: “Vi ho fatto vedere molte opere buone da parte del Padre mio; per quale di esse mi volete lapidare?” (Gv 10, 32). Gesù rispose: “Non sono forse </w:t>
      </w:r>
      <w:r w:rsidRPr="002D3179">
        <w:rPr>
          <w:rFonts w:ascii="Arial" w:eastAsia="Times New Roman" w:hAnsi="Arial" w:cs="Times New Roman"/>
          <w:i/>
          <w:iCs/>
          <w:color w:val="000000"/>
          <w:kern w:val="0"/>
          <w:sz w:val="24"/>
          <w:szCs w:val="24"/>
          <w:lang w:eastAsia="it-IT"/>
          <w14:ligatures w14:val="none"/>
        </w:rPr>
        <w:lastRenderedPageBreak/>
        <w:t xml:space="preserve">dodici le ore del giorno? Se uno cammina di giorno, non inciampa, perché vede la luce di questo mondo (Gv 11, 9). “Dove l’avete posto?”. Gli dissero: “Signore, vieni a vedere!” (Gv 11, 34). Le disse Gesù: “Non ti ho detto che, se credi, vedrai la gloria di Dio?” (Gv 11, 40). Gesù pertanto non si faceva più vedere in pubblico tra i Giudei; egli si ritirò di là nella regione vicina al deserto, in una città chiamata Efraim, dove si trattenne con i suoi discepoli (Gv 11, 54). Intanto la gran folla di Giudei venne a sapere che Gesù si trovava là, e accorse non solo per Gesù, ma anche per vedere Lazzaro che egli aveva risuscitato dai morti (Gv 12, 9). Questi si avvicinarono a Filippo, che era di Betsàida di Galilea, e gli chiesero: “Signore, vogliamo vedere Gesù” (Gv 12, 21). </w:t>
      </w:r>
    </w:p>
    <w:p w14:paraId="59C89643"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Ha reso ciechi i loro occhi e ha indurito il loro cuore, perché non vedano con gli occhi e non comprendano con il cuore, e si convertano e io li guarisca! (Gv 12, 40). Chi vede me, vede colui che mi ha mandato (Gv 12, 45). Se conoscete me, conoscerete anche il Padre: fin da ora lo conoscete e lo avete veduto” (Gv 14, 7). Lo Spirito di verità che il mondo non può ricevere, perché non lo vede e non lo conosce. Voi lo conoscete, perché egli dimora presso di voi e sarà in voi (Gv 14, 17). Ancora un poco e il mondo non mi vedrà più; voi invece mi vedrete, perché io vivo e voi vivrete (Gv 14, 19). Quanto alla giustizia, perché vado dal Padre e non mi vedrete più (Gv 16, 10). Ancora un poco e non mi vedrete; un po’ ancora e mi vedrete” (Gv 16, 16). </w:t>
      </w:r>
    </w:p>
    <w:p w14:paraId="7F396134"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Dissero allora alcuni dei suoi discepoli tra loro: “Che cos’è questo che ci dice: Ancora un poco e non mi vedrete, e un po’ ancora e mi vedrete, e questo: Perché vado al Padre?” (Gv 16, 17). Gesù capì che volevano interrogarlo e disse loro: “Andate indagando tra voi perché ho detto: Ancora un poco e non mi vedrete e un po’ ancora e mi vedrete? (Gv 16, 19). Così anche voi, ora, siete nella tristezza; ma vi vedrò di nuovo e il vostro cuore si rallegrerà e (Gv 16, 22). Al vederlo i sommi sacerdoti e le guardie gridarono: “Crocifiggilo, crocifiggilo!”. Disse loro Pilato: “Prendetelo voi e crocifiggetelo; io non trovo in lui nessuna colpa” (Gv 19, 6). </w:t>
      </w:r>
    </w:p>
    <w:p w14:paraId="5752F210"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Gesù allora, vedendo la madre e lì accanto a lei il discepolo che egli amava, disse alla madre: “Donna, ecco il tuo figlio!” (Gv 19, 26). Venuti però da Gesù e vedendo che era già morto, non gli spezzarono le gambe (Gv 19, 33). Detto questo, mostrò loro le mani e il costato. E i discepoli gioirono al vedere il Signore (Gv 20, 20). Gli dissero allora gli altri discepoli: “Abbiamo visto il Signore!”. Ma egli disse loro: “Se non vedo nelle sue mani il segno dei chiodi e non metto il dito nel posto dei chiodi e non metto la mia mano nel suo costato, non crederò” (Gv 20, 25). Gesù gli disse: “Perché mi hai veduto, hai creduto: beati quelli che pur non avendo visto crederanno!” (Gv 20, 29). Pietro dunque, vedutolo, disse a Gesù: “Signore, e lui?” (Gv 21, 21). </w:t>
      </w:r>
    </w:p>
    <w:p w14:paraId="241D387D"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Ciò che era fin da principio, ciò che noi abbiamo udito, ciò che noi abbiamo veduto con i nostri occhi, ciò che noi abbiamo contemplato e ciò che le nostre mani hanno toccato, ossia il Verbo della vita (1Gv 1, 1). (poiché la vita si è fatta visibile, noi l’abbiamo veduta e di ciò rendiamo testimonianza e vi annunziamo la vita eterna, che era presso il Padre e si è resa visibile a noi) (1Gv 1, 2). Quello che abbiamo veduto e udito, noi lo annunziamo anche a voi, perché anche voi siate in comunione con noi. La nostra comunione è col Padre e col Figlio suo Gesù Cristo (1Gv 1, 3). Carissimi, noi fin d’ora siamo figli di Dio, ma ciò che saremo non è stato ancora rivelato. Sappiamo però che quando egli si sarà manifestato, noi saremo simili a lui, perché lo vedremo così come egli è (1Gv 3, 2). Ma se uno ha ricchezze di questo </w:t>
      </w:r>
      <w:r w:rsidRPr="002D3179">
        <w:rPr>
          <w:rFonts w:ascii="Arial" w:eastAsia="Times New Roman" w:hAnsi="Arial" w:cs="Times New Roman"/>
          <w:i/>
          <w:iCs/>
          <w:color w:val="000000"/>
          <w:kern w:val="0"/>
          <w:sz w:val="24"/>
          <w:szCs w:val="24"/>
          <w:lang w:eastAsia="it-IT"/>
          <w14:ligatures w14:val="none"/>
        </w:rPr>
        <w:lastRenderedPageBreak/>
        <w:t xml:space="preserve">mondo e vedendo il suo fratello in necessità gli chiude il proprio cuore, come dimora in lui l’amore di Dio? (1Gv 3, 17). </w:t>
      </w:r>
    </w:p>
    <w:p w14:paraId="100CE3BD"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noi stessi abbiamo veduto e attestiamo che il Padre ha mandato il suo Figlio come salvatore del mondo (1Gv 4, 14). Se uno dicesse: “Io amo Dio”, e odiasse il suo fratello, è un mentitore. Chi infatti non ama il proprio fratello che vede, non può amare Dio che non vede (1Gv 4, 20). Se uno vede il proprio fratello commettere un peccato che non conduce alla morte, preghi, e Dio gli darà la vita; s’intende a coloro che commettono un peccato che non conduce alla morte: c’è infatti un peccato che conduce alla morte; per questo dico di non pregare (1Gv 5, 16). Carissimo, non imitare il male, ma il bene. Chi fa il bene è da Dio; chi fa il male non ha veduto Dio (3Gv 1, 11). Spero però di vederti presto e parleremo a viva voce (3Gv 1, 14). </w:t>
      </w:r>
    </w:p>
    <w:p w14:paraId="5989725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Vedere con la fede della carne a nulla serve se non si vede con gli occhi dello spirito. Ma chi può vedere con gli occhi dello spirito? Solo chi si lascia illuminare dallo Spirito Santo. Solo lo Spirito conosce Cristo e solo Lui lo può rivelare.</w:t>
      </w:r>
    </w:p>
    <w:p w14:paraId="08F48C0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c’è un grande pericolo che minaccia i discepoli di Gesù: essi vedono Gesù, la sua Chiesa, il suo corpo, tutto ciò che è suo dono con gli occhi della carne, ma non con gli occhi dello Spirito Santo. È visione non di salvezza.</w:t>
      </w:r>
    </w:p>
    <w:p w14:paraId="28AC141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vuole una vera visione di salvezza deve vedere con gli occhi dello Spirito Santo tutta la Sacra Scrittura nella quale è racchiuso il mistero della beata Trinità, il mistero di Cristo nella sua pienezza, il mistero della Chiesa.</w:t>
      </w:r>
    </w:p>
    <w:p w14:paraId="6C8BE81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Ogni altro mistero è racchiuso nella Scrittura. Se vediamo la Scrittura con gli occhi della carne, il mistero ci sfuggirà e noi saremo condannati a restare nelle tenebre perché la visione secondo la carne è tenebra e oscurità.</w:t>
      </w:r>
    </w:p>
    <w:p w14:paraId="4E53682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Solo la visione secondo lo Spirito ci fa vedere il mistero. Ma per vedere secondo lo Spirito sempre dobbiamo dimorare nei comandamenti del Signore. Nella disobbedienza ogni cosa sarà vista dalla carne, mai dallo Spirito.</w:t>
      </w:r>
    </w:p>
    <w:p w14:paraId="70CEDFF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Cosa significa “Voi invece mi vedrete, perché io vivo e voi vivrete”? Non è una vita secondo la carne quella dei discepoli, ma una vita secondo lo Spirito. Gesù passa in una vita nuova. Anche i discepoli passano in una vita nuova.</w:t>
      </w:r>
    </w:p>
    <w:p w14:paraId="4B727A4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può essere visto solo se si passa nella vita secondo lo Spirito. Chi rimane nella vita secondo la carne, non vede Gesù, perché la carne è tenebra e Gesù è luce. Luce e tenebra, carne e Spirito non possono coabitare insieme. Mai.</w:t>
      </w:r>
    </w:p>
    <w:p w14:paraId="01CA6365"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20</w:t>
      </w:r>
      <w:r w:rsidRPr="002D3179">
        <w:rPr>
          <w:rFonts w:ascii="Arial" w:eastAsia="Times New Roman" w:hAnsi="Arial" w:cs="Times New Roman"/>
          <w:b/>
          <w:color w:val="000000"/>
          <w:kern w:val="0"/>
          <w:sz w:val="24"/>
          <w:szCs w:val="24"/>
          <w:lang w:eastAsia="it-IT"/>
          <w14:ligatures w14:val="none"/>
        </w:rPr>
        <w:t>In quel giorno voi saprete che io sono nel Padre mio e voi in me e io in voi.</w:t>
      </w:r>
    </w:p>
    <w:p w14:paraId="4C53CC7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dice: “In quel giorno voi saprete che io sono nel Padre mio e voi in me e io in voi”. Quando sarà questo giorno? Quando i discepoli vedranno Gesù. In quel giorno Gesù è vivo e anche i discepoli vivranno. Di che vita si tratta?</w:t>
      </w:r>
    </w:p>
    <w:p w14:paraId="45D8DD7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Finora i discepoli hanno vissuto una vita secondo la carne e sempre dalla carne hanno visto Gesù. Con la risurrezione di Gesù tutta la loro visione cambia. Essi sapranno che Gesù è nel Padre suo. Sapranno che essi sono in Gesù.</w:t>
      </w:r>
    </w:p>
    <w:p w14:paraId="2BB4C0A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Sapranno anche che Gesù è in loro. Come lo sapranno? Perché anche loro avranno una visione secondo lo Spirito e non più secondo la carne. Il mistero di Gesù e, in Gesù, dei discepoli si può vedere solo per visione nello Spirito.</w:t>
      </w:r>
    </w:p>
    <w:p w14:paraId="504E7BE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 xml:space="preserve">Sapere secondo la carne e sapere secondo lo Spirito sono due conoscenze differenti. La visione secondo la carne si ferma alle apparenze. La visione secondo lo Spirito penetra nelle profondità e negli abissi del mistero. </w:t>
      </w:r>
    </w:p>
    <w:p w14:paraId="6DF485E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come ebbe assaggiato l’acqua diventata vino, il maestro di tavola, che non sapeva di dove venisse (ma lo sapevano i servi che avevano attinto l’acqua), chiamò lo sposo (Gv 2, 9). E non aveva bisogno che qualcuno gli desse testimonianza su un altro, egli infatti sapeva quello che c’è in ogni uomo (Gv 2, 25). Egli andò da Gesù, di notte, e gli disse: “Rabbì, sappiamo che sei un maestro venuto da Dio; nessuno infatti può fare i segni che tu fai, se Dio non è con lui” (Gv 3, 2). In verità, in verità ti dico, noi parliamo di quel che sappiamo e testimoniamo quel che abbiamo veduto; ma voi non accogliete la nostra testimonianza (Gv 3, 11). </w:t>
      </w:r>
    </w:p>
    <w:p w14:paraId="58C24DE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Quando il Signore venne a sapere che i farisei avevan sentito dire: Gesù fa più discepoli e battezza più di Giovanni (Gv 4, 1). E dicevano alla donna: “Non è più per la tua parola che noi crediamo; ma perché noi stessi abbiamo udito e sappiamo che questi è veramente il salvatore del mondo” (Gv 4, 42). Gesù, vedendolo disteso e sapendo che da molto tempo stava così, gli disse: “Vuoi guarire?” (Gv 5, 6). Ma colui che era stato guarito non sapeva chi fosse; Gesù infatti si era allontanato, essendoci folla in quel luogo (Gv 5, 13). </w:t>
      </w:r>
    </w:p>
    <w:p w14:paraId="31338656"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Diceva così per metterlo alla prova; egli infatti sapeva bene quello che stava per fare (Gv 6, 6). Ma Gesù, sapendo che stavano per venire a prenderlo per farlo re, si ritirò di nuovo sulla montagna, tutto solo (Gv 6, 15). Ma vi sono alcuni tra voi che non credono”. Gesù infatti sapeva fin da principio chi erano quelli che non credevano e chi era colui che lo avrebbe tradito (Gv 6, 64). Ma costui sappiamo di dov’è; il Cristo invece, quando verrà, nessuno saprà di dove sia” (Gv 7, 27). Gesù allora, mentre insegnava nel tempio, esclamò: “Certo, voi mi conoscete e sapete di dove sono. Eppure io non sono venuto da me e chi mi ha mandato è veritiero, e voi non lo conoscete (Gv 7, 28). “La nostra Legge giudica forse un uomo prima di averlo ascoltato e di sapere ciò che fa?” (Gv 7, 51). Gesù rispose: “Anche se io rendo testimonianza di me stesso, la mia testimonianza è vera, perché so da dove vengo e dove vado. Voi invece non sapete da dove vengo o dove vado (Gv 8, 14). </w:t>
      </w:r>
    </w:p>
    <w:p w14:paraId="20B56EE8" w14:textId="65A2DCF1"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Disse allora Gesù: “Quando avrete innalzato il Figlio dell’uomo, allora saprete che Io Sono e non faccio nulla da me stesso, ma come mi ha insegnato il Padre, così io parlo (Gv 8, 28). Gli dissero i Giudei: “Ora sappiamo che hai un demonio. Abramo è morto, come anche i profeti, e tu dici: “Chi osserva la mia parola non conoscerà mai la morte” (Gv 8, 52). Come poi ora ci veda, non lo sappiamo, né sappiamo chi gli ha aperto gli occhi; chiedetelo a lui, ha l’età, parlerà lui di se stesso” (Gv 9, 21). Allora chiamarono di nuovo l’uomo che era stato cieco e gli dissero: “</w:t>
      </w:r>
      <w:r w:rsidR="004210BA" w:rsidRPr="002D3179">
        <w:rPr>
          <w:rFonts w:ascii="Arial" w:eastAsia="Times New Roman" w:hAnsi="Arial" w:cs="Times New Roman"/>
          <w:i/>
          <w:iCs/>
          <w:color w:val="000000"/>
          <w:kern w:val="0"/>
          <w:sz w:val="24"/>
          <w:szCs w:val="24"/>
          <w:lang w:eastAsia="it-IT"/>
          <w14:ligatures w14:val="none"/>
        </w:rPr>
        <w:t>Dà</w:t>
      </w:r>
      <w:r w:rsidRPr="002D3179">
        <w:rPr>
          <w:rFonts w:ascii="Arial" w:eastAsia="Times New Roman" w:hAnsi="Arial" w:cs="Times New Roman"/>
          <w:i/>
          <w:iCs/>
          <w:color w:val="000000"/>
          <w:kern w:val="0"/>
          <w:sz w:val="24"/>
          <w:szCs w:val="24"/>
          <w:lang w:eastAsia="it-IT"/>
          <w14:ligatures w14:val="none"/>
        </w:rPr>
        <w:t xml:space="preserve"> gloria a Dio! Noi sappiamo che quest’uomo è un peccatore” (Gv 9, 24). Noi sappiamo infatti che a Mosè ha parlato Dio; ma costui non sappiamo di dove sia” (Gv 9, 29). </w:t>
      </w:r>
    </w:p>
    <w:p w14:paraId="6B6C6FB4"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Rispose loro quell’uomo: “Proprio questo è strano, che voi non sapete di dove sia, eppure mi ha aperto gli occhi (Gv 9, 30). Ora, noi sappiamo che Dio non ascolta i peccatori, ma se uno è timorato di Dio e fa la sua volontà, egli lo ascolta (Gv 9, 31). Ma se le compio, anche se non volete credere a me, credete almeno alle opere, perché sappiate e conosciate che il Padre è in me e io nel Padre” (Gv 10, 38). Io sapevo che sempre mi dai ascolto, ma l’ho detto per la gente che mi sta attorno, perché credano che tu mi hai mandato” (Gv 11, 42). Intanto i sommi sacerdoti e i </w:t>
      </w:r>
      <w:r w:rsidRPr="002D3179">
        <w:rPr>
          <w:rFonts w:ascii="Arial" w:eastAsia="Times New Roman" w:hAnsi="Arial" w:cs="Times New Roman"/>
          <w:i/>
          <w:iCs/>
          <w:color w:val="000000"/>
          <w:kern w:val="0"/>
          <w:sz w:val="24"/>
          <w:szCs w:val="24"/>
          <w:lang w:eastAsia="it-IT"/>
          <w14:ligatures w14:val="none"/>
        </w:rPr>
        <w:lastRenderedPageBreak/>
        <w:t xml:space="preserve">farisei avevano dato ordine che chiunque sapesse dove si trovava lo denunziasse, perché essi potessero prenderlo (Gv 11, 57). </w:t>
      </w:r>
    </w:p>
    <w:p w14:paraId="3A0639C9"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Intanto la gran folla di Giudei venne a sapere che Gesù si trovava là, e accorse non solo per Gesù, ma anche per vedere Lazzaro che egli aveva risuscitato dai morti (Gv 12, 9). Prima della festa di Pasqua Gesù, sapendo che era giunta la sua ora di passare da questo mondo al Padre, dopo aver amato i suoi che erano nel mondo, li amò sino alla fine (Gv 13, 1). Gesù sapendo che il Padre gli aveva dato tutto nelle mani e che era venuto da Dio e a Dio ritornava (Gv 13, 3). I discepoli si guardarono gli uni gli altri, non sapendo di chi parlasse (Gv 13, 22). Da questo tutti sapranno che siete miei discepoli, se avrete amore gli uni per gli altri” (Gv 13, 35). Gli disse Tommaso: “Signore, non sappiamo dove vai e come possiamo conoscere la via?” (Gv 14, 5). In quel giorno voi saprete che io sono nel Padre e voi in me e io in voi (Gv 14, 20).</w:t>
      </w:r>
    </w:p>
    <w:p w14:paraId="1BE3B55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Ma bisogna che il mondo sappia che io amo il Padre e faccio quello che il Padre mi ha comandato. Alzatevi, andiamo via di qui” (Gv 14, 31). Se il mondo vi odia, sappiate che prima di voi ha odiato me (Gv 15, 18). Io in loro e tu in me, perché siano perfetti nell’unità e il mondo sappia che tu mi hai mandato e li hai amati come hai amato me (Gv 17, 23). Pilato intanto uscì di nuovo e disse loro: “Ecco, io ve lo conduco fuori, perché sappiate che non trovo in lui nessuna colpa” (Gv 19, 4). Dopo questo, Gesù, sapendo che ogni cosa era stata ormai compiuta, disse per adempiere la Scrittura: “Ho sete” (Gv 19, 28). </w:t>
      </w:r>
    </w:p>
    <w:p w14:paraId="09B115A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Corse allora e andò da Simon Pietro e dall’altro discepolo, quello che Gesù amava, e disse loro: “Hanno portato via il Signore dal sepolcro e non sappiamo dove l’hanno posto!” (Gv 20, 2). Detto questo, si voltò indietro e vide Gesù che stava lì in piedi; ma non sapeva che era Gesù (Gv 20, 14). Gesù disse loro: “Venite a mangiare”. E nessuno dei discepoli osava domandargli: “Chi sei?”, poiché sapevano bene che era il Signore (Gv 21, 12). Questo è il discepolo che rende testimonianza su questi fatti e li ha scritti; e noi sappiamo che la sua testimonianza è vera (Gv 21, 24). Da questo sappiamo d’averlo conosciuto: se osserviamo i suoi comandamenti (1Gv 2, 3). Se sapete che egli è giusto, sappiate anche che chiunque opera la giustizia, è nato da lui (1Gv 2, 29). Carissimi, noi fin d’ora siamo figli di Dio, ma ciò che saremo non è stato ancora rivelato. Sappiamo però che quando egli si sarà manifestato, noi saremo simili a lui, perché lo vedremo così come egli è (1Gv 3, 2). </w:t>
      </w:r>
    </w:p>
    <w:p w14:paraId="6998D7A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Voi sapete che egli è apparso per togliere i peccati e che in lui non v’è peccato (1Gv 3, 5). Noi sappiamo che siamo passati dalla morte alla vita, perché amiamo i fratelli. Chi non ama rimane nella morte (1Gv 3, 14). Chiunque odia il proprio fratello è omicida, e voi sapete che nessun omicida possiede in se stesso la vita eterna (1Gv 3, 15). Questo vi ho scritto perché sappiate che possedete la vita eterna, voi che credete nel nome del Figlio di Dio (1Gv 5, 13). E se sappiamo che ci ascolta in quello che gli chiediamo, sappiamo di avere già quello che gli abbiamo chiesto (1Gv 5, 15). Noi sappiamo che siamo da Dio, mentre tutto il mondo giace sotto il potere del maligno (1Gv 5, 19). Non ho gioia più grande di questa, sapere che i miei figli camminano nella verità (3Gv 1, 4). </w:t>
      </w:r>
    </w:p>
    <w:p w14:paraId="2796D52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Dal sapere secondo la carne sempre siamo chiamati a sapere secondo lo Spirito. Nella scienza dello Spirito sempre siamo chiamati a crescere. Come si cresce nello Spirito e nella sua visione? Crescendo nell’obbedienza alla Legge. </w:t>
      </w:r>
    </w:p>
    <w:p w14:paraId="607CE435"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lastRenderedPageBreak/>
        <w:t>21</w:t>
      </w:r>
      <w:r w:rsidRPr="002D3179">
        <w:rPr>
          <w:rFonts w:ascii="Arial" w:eastAsia="Times New Roman" w:hAnsi="Arial" w:cs="Times New Roman"/>
          <w:b/>
          <w:color w:val="000000"/>
          <w:kern w:val="0"/>
          <w:sz w:val="24"/>
          <w:szCs w:val="24"/>
          <w:lang w:eastAsia="it-IT"/>
          <w14:ligatures w14:val="none"/>
        </w:rPr>
        <w:t>Chi accoglie i miei comandamenti e li osserva, questi è colui che mi ama. Chi ama me sarà amato dal Padre mio e anch’io lo amerò e mi manifesterò a lui».</w:t>
      </w:r>
    </w:p>
    <w:p w14:paraId="324B9C5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Al centro di tutto il discorso di Gesù è posta l’osservanza di suoi comandamenti. Si toglie l’obbedienza ai suoi comandamenti e tutto cade. Non c’è più relazione di verità né con Lui, né con il Padre, né con lo Spirito Santo, né con gli uomini.</w:t>
      </w:r>
    </w:p>
    <w:p w14:paraId="19B8D22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discorso di Gesù è di chiarezza divina: “Chi accoglie i miei comandamenti e li osserva”. I comandamenti vanno prima accolti. Se non si accolgono, mai potranno essere osservati. Vanno accolti come vera Parola di vita eterna.</w:t>
      </w:r>
    </w:p>
    <w:p w14:paraId="6263E0C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“Questi è colui che mi ama”: chi ama Gesù? Chi accoglie i suoi comandamenti e li osserva. “Chi mi ama sarà amato dal Padre mio e anch’io lo amerò e mi manifesterò a lui”: è il frutto divino, eterno dell’osservanza dei comandamenti. </w:t>
      </w:r>
    </w:p>
    <w:p w14:paraId="2CB27F9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Chi vuole entrare nell’amore del Padre e del Figlio sa cosa fare. Deve osservare i comandamenti di Gesù. Ma anche chi vuole che Cristo Gesù si manifesti a Lui deve passare per la via dei comandamenti. </w:t>
      </w:r>
    </w:p>
    <w:p w14:paraId="56D4B8A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Poniamo bene attenzione: non ad una legge di natura, non ad una legge della coscienza, non ad un sentimento, non ad una volontà della persona. Tutto ciò che è soggettivo non entra nell’amore. Dell’amore sono solo i comandamenti.</w:t>
      </w:r>
    </w:p>
    <w:p w14:paraId="39BC32B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tempo della grande contestazione di tutto ciò che è regola oggettiva del credere e dell’operare, la Parola di Gesù deve risuonare agli orecchi come voce di tuono. L’amore è obbedienza ai comandamenti di Cristo Signore.</w:t>
      </w:r>
    </w:p>
    <w:p w14:paraId="03F14BE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Tutto è dalla loro osservanza. Anche la comunione dei discepoli tra di loro è dall’osservanza dei comandamenti. La vera comunione è dall’obbedienza al Vangelo di Cristo Gesù. Senza l’obbedienza ai comandamenti si è tenebra.</w:t>
      </w:r>
    </w:p>
    <w:p w14:paraId="5AF8A43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22</w:t>
      </w:r>
      <w:r w:rsidRPr="002D3179">
        <w:rPr>
          <w:rFonts w:ascii="Arial" w:eastAsia="Times New Roman" w:hAnsi="Arial" w:cs="Times New Roman"/>
          <w:b/>
          <w:color w:val="000000"/>
          <w:kern w:val="0"/>
          <w:sz w:val="24"/>
          <w:szCs w:val="24"/>
          <w:lang w:eastAsia="it-IT"/>
          <w14:ligatures w14:val="none"/>
        </w:rPr>
        <w:t>Gli disse Giuda, non l’Iscariota: «Signore, come è accaduto che devi manifestarti a noi, e non al mondo?».</w:t>
      </w:r>
    </w:p>
    <w:p w14:paraId="0FC0DC0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ha detto che lui si manifesterà a chi osserva i suoi comandamenti. Gli dice Giuda, non l’Iscariota: “Signore, come è accaduto che devi manifestarti a noi, e non al mondo?”. La risposta a questa domanda è già data da Gesù.</w:t>
      </w:r>
    </w:p>
    <w:p w14:paraId="74C4B5C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si manifesta a chi osserva i suoi comandamenti. Si predica il suo Vangelo, si accoglie, si osserva, non si è più mondo. Si è lasciato il mondo, si è corpo di Cristo. Gesù si rivela sempre al suo corpo. È il suo corpo.</w:t>
      </w:r>
    </w:p>
    <w:p w14:paraId="397F767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abita nel corpo di Cristo sempre sarà illuminato dallo Spirito Santo e sempre aiutato a conoscere il mistero di Dio. Nella conoscenza del mistero di Dio ogni altro mistero potrà essere conosciuto, essendo ogni cosa da esso.</w:t>
      </w:r>
    </w:p>
    <w:p w14:paraId="69F0191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Di conseguenza a chi si manifesterà Gesù? A colui che accoglie la sua Parola, i suoi comandamenti e li osserva. Qual è uno dei comandamenti di Cristo Gesù? Battezzare nel nome del Padre e del Figlio e dello Spirito Santo.</w:t>
      </w:r>
    </w:p>
    <w:p w14:paraId="3AFF056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Con il battesimo si nasce da acqua e da Spirito Santo, si diviene partecipi della divina natura, si è mossi dallo Spirito Santo, a condizione che osserviamo i comandamenti di Cristo Gesù e restiamo fedeli alla loro osservanza.</w:t>
      </w:r>
    </w:p>
    <w:p w14:paraId="647F4B42"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lastRenderedPageBreak/>
        <w:t>23</w:t>
      </w:r>
      <w:r w:rsidRPr="002D3179">
        <w:rPr>
          <w:rFonts w:ascii="Arial" w:eastAsia="Times New Roman" w:hAnsi="Arial" w:cs="Times New Roman"/>
          <w:b/>
          <w:color w:val="000000"/>
          <w:kern w:val="0"/>
          <w:sz w:val="24"/>
          <w:szCs w:val="24"/>
          <w:lang w:eastAsia="it-IT"/>
          <w14:ligatures w14:val="none"/>
        </w:rPr>
        <w:t>Gli rispose Gesù: «Se uno mi ama, osserverà la mia parola e il Padre mio lo amerà e noi verremo a lui e prenderemo dimora presso di lui.</w:t>
      </w:r>
    </w:p>
    <w:p w14:paraId="0277131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ribadisce quanto ha già detto: “Se uno mi ama osserverà la mia Parola”. L’osservanza della Parola di Gesù è Legge eterna di ogni amore vero verso di Lui. Non si obbedisce alla Parola, non c’è amore. C’è solo sentimento.</w:t>
      </w:r>
    </w:p>
    <w:p w14:paraId="2D23693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sentimento non è amore. L’amore è obbedienza. “E il Padre mio lo amerà”: chi ama il Padre? Chi osserva la Parola di Gesù. Pertanto chi vuole essere amato dal Padre deve osservare la Parola di Gesù. Il Padre ama chi obbedisce.</w:t>
      </w:r>
    </w:p>
    <w:p w14:paraId="4287338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 noi verremo a lui e prenderemo dimora presso di lui”: noi, Io e il Padre, prenderemo dimora presso di lui. Abiteremo in lui. Quando Cristo Gesù e il Padre abitano in un cuore, a questo cuore si manifestano, si rivelano.</w:t>
      </w:r>
    </w:p>
    <w:p w14:paraId="57CF96E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si tratta pertanto di una rivelazione esteriore, dall’alto. Si tratta invece di una rivelazione interiore, proveniente dal cuore, nel quale abitano e il Padre e il Figlio e lo Spirito Santo. Mistero ancora tutto da esplorare.</w:t>
      </w:r>
    </w:p>
    <w:p w14:paraId="51DD213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Così Gesù diede inizio ai suoi miracoli in Cana di Galilea, manifestò la sua gloria e i suoi discepoli credettero in lui (Gv 2, 11). Il Padre infatti ama il Figlio, gli manifesta tutto quello che fa e gli manifesterà opere ancora più grandi di queste, e voi ne resterete meravigliati (Gv 5, 20). Nessuno infatti agisce di nascosto, se vuole venire riconosciuto pubblicamente. Se fai tali cose, manifèstati al mondo!” (Gv 7, 4). Rispose Gesù: “Né lui ha peccato né i suoi genitori, ma è così perché si manifestassero in lui le opere di Dio (Gv 9, 3). Chi accoglie i miei comandamenti e li osserva, questi mi ama. Chi mi ama sarà amato dal Padre mio e anch’io lo amerò e mi manifesterò a lui” (Gv 14, 21). Gli disse Giuda, non l’Iscariota: “Signore, come è accaduto che devi manifestarti a noi e non al mondo?” (Gv 14, 22). </w:t>
      </w:r>
    </w:p>
    <w:p w14:paraId="2B501A24"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Dopo questi fatti, Gesù si manifestò di nuovo ai discepoli sul mare di Tiberìade. E si manifestò così (Gv 21, 1). Questa era la terza volta che Gesù si manifestava ai discepoli, dopo essere risuscitato dai morti (Gv 21, 14). Sono usciti di mezzo a noi, ma non erano dei nostri; se fossero stati dei nostri, sarebbero rimasti con noi; ma doveva rendersi manifesto che non tutti sono dei nostri (1Gv 2, 19). Carissimi, noi fin d’ora siamo figli di Dio, ma ciò che saremo non è stato ancora rivelato. Sappiamo però che quando egli si sarà manifestato, noi saremo simili a lui, perché lo vedremo così come egli è (1Gv 3, 2). In questo si è manifestato l’amore di Dio per noi: Dio ha mandato il suo Figlio unigenito nel mondo, perché noi avessimo la vita per lui (1Gv 4, 9)</w:t>
      </w:r>
    </w:p>
    <w:p w14:paraId="3B07A4C8"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 Dio nessuno l’ha mai visto: proprio il Figlio unigenito, che è nel seno del Padre, lui lo ha rivelato (Gv 1, 18). Perché si adempisse la parola detta dal profeta Isaia: Signore, chi ha creduto alla nostra parola? E il braccio del Signore a chi è stato rivelato? (Gv 12, 38). Carissimi, noi fin d’ora siamo figli di Dio, ma ciò che saremo non è stato ancora rivelato. Sappiamo però che quando egli si sarà manifestato, noi saremo simili a lui, perché lo vedremo così come egli è (1Gv 3, 2). </w:t>
      </w:r>
    </w:p>
    <w:p w14:paraId="2F494DF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Dal di dentro il Padre e il Figlio si manifestano, abitando e prendendo dimora dentro di quanti osservano la Parola di Cristo Gesù. La Parola viene dall’esterno, la manifestazione dall’interno. La Parola è sempre oggettiva.</w:t>
      </w:r>
    </w:p>
    <w:p w14:paraId="2A41F21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È la Parola di Cristo Gesù. Mentre la manifestazione è sempre soggettiva. Il mistero di Gesù così come è manifestato agli Apostoli e agli Evangelisti è differente in ogni Apostolo e in ogni Evangelista. È grandemente differente.</w:t>
      </w:r>
    </w:p>
    <w:p w14:paraId="3EF1875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manifestazione soggettiva assunta dalla Chiesa diviene manifestazione oggettiva. La manifestazione fatta all’Apostolo Giovanni, sia nel Vangelo, che nelle Lettere e nell’Apocalisse, è per noi manifestazione oggettiva.</w:t>
      </w:r>
    </w:p>
    <w:p w14:paraId="52E201C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manifestazione soggettiva assunta dalla Chiesa è per noi vera rivelazione. È manifestazione sulla quale si può edificare la nostra vita. È rivelazione che ci conduce alla Verità del mistero di Dio nel quale è ogni verità di salvezza.</w:t>
      </w:r>
    </w:p>
    <w:p w14:paraId="436AFBB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24</w:t>
      </w:r>
      <w:r w:rsidRPr="002D3179">
        <w:rPr>
          <w:rFonts w:ascii="Arial" w:eastAsia="Times New Roman" w:hAnsi="Arial" w:cs="Times New Roman"/>
          <w:b/>
          <w:color w:val="000000"/>
          <w:kern w:val="0"/>
          <w:sz w:val="24"/>
          <w:szCs w:val="24"/>
          <w:lang w:eastAsia="it-IT"/>
          <w14:ligatures w14:val="none"/>
        </w:rPr>
        <w:t>Chi non mi ama, non osserva le mie parole; e la parola che voi ascoltate non è mia, ma del Padre che mi ha mandato.</w:t>
      </w:r>
    </w:p>
    <w:p w14:paraId="7A47A62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dice al negativo quanto già detto al positivo: “Chi non mi ama, non osserva le mie parole”. L’amore è il legame di verità tra i discepoli e Gesù. Questo amore è però regolamentato dai comandamenti, dalle parole di Gesù.</w:t>
      </w:r>
    </w:p>
    <w:p w14:paraId="29BEC82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Senza l’osservanza delle parole di Gesù, tutti potrebbero affermare di amare Gesù Signore. Invece è l’osservanza delle parole di Gesù che dice chi ama secondo verità Gesù e chi dice di amarlo. Vale anche per il nostro Dio.</w:t>
      </w:r>
    </w:p>
    <w:p w14:paraId="1710E51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si vuole un amore verso Gesù senza alcuna osservanza delle sue parole. Si vuole un amore solo sentimento. Anzi, si dice che né Dio né Gesù vogliono più l’amore come obbedienza ai comandamenti, al Vangelo.</w:t>
      </w:r>
    </w:p>
    <w:p w14:paraId="7E329A2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Ora Gesù rivela, anche se lo ha già rivelato, di chi sono le sue parole: “E la parola che voi ascoltate non è mia, ma del Padre che mi ha mandato”. Non abbiamo una doppia legge, né una doppia Parola, di Dio e di Gesù. </w:t>
      </w:r>
    </w:p>
    <w:p w14:paraId="76506D0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Abbiamo una sola Parola che è di Dio, ma detta da Gesù. Gesù riferisce ciò che il Padre gli comanda di dire. È verità che mai va dimenticata. Non abbiamo due vie. Una di Dio e un’altra di Gesù. La via è solo una perché la Parola è una.</w:t>
      </w:r>
    </w:p>
    <w:p w14:paraId="0672D16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Sono pertanto in grande errore tutti coloro che escludono Cristo per andare a Dio. Escludendo Cristo mai si potrà andare al Padre, perché la via verso il Padre è Cristo Signore. Si può andare a Dio. Ma Dio non è il Padre di Gesù. </w:t>
      </w:r>
    </w:p>
    <w:p w14:paraId="7DD810A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Dio vivo e vero è solo il Padre del nostro Signore Gesù Cristo. Gesù Cristo, nostro Signore, è la sola via per andare al Padre. Anche questa è Parola di Gesù. Chi ama Gesù anche questa Parola è chiamato ad osservare.</w:t>
      </w:r>
    </w:p>
    <w:p w14:paraId="6503549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si osserva questa Parola? Non si ama Gesù. Chi non osserva questa Parola? Chi non ama Gesù. Se non si ama Gesù non si può amare secondo verità nessun uomo. Lo si ama dalla carne, ma non dalla giustizia e verità.</w:t>
      </w:r>
    </w:p>
    <w:p w14:paraId="4BD03B9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verità va gridata oggi anche ai discepoli di Gesù. Sono essi che stanno insegnando la via della carne, la via senza Cristo Gesù, per amare l’uomo, senza Dio e senza Cristo. Il vero amore è obbedienza ad una Legge eterna.</w:t>
      </w:r>
    </w:p>
    <w:p w14:paraId="0E8A951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la Legge eterna del vero amore? L’obbedienza ad ogni Parola di Gesù Signore. Si obbedisce a questa Legge eterna, si ama. Non si obbedisce, non si ama. Non si ama dalla verità e dalla giustizia. Si ama dalla carne di non amore.</w:t>
      </w:r>
    </w:p>
    <w:p w14:paraId="7586D55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Ogni cristiano deve convincersi che la via del vero amore e della vera giustizia non è il suo sentimento. È la Parola di Gesù. Per amare gli uomini, si deve prima amare Gesù e assumere la sua Parola come Legge dell’amore vero.</w:t>
      </w:r>
    </w:p>
    <w:p w14:paraId="50B37512"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25</w:t>
      </w:r>
      <w:r w:rsidRPr="002D3179">
        <w:rPr>
          <w:rFonts w:ascii="Arial" w:eastAsia="Times New Roman" w:hAnsi="Arial" w:cs="Times New Roman"/>
          <w:b/>
          <w:color w:val="000000"/>
          <w:kern w:val="0"/>
          <w:sz w:val="24"/>
          <w:szCs w:val="24"/>
          <w:lang w:eastAsia="it-IT"/>
          <w14:ligatures w14:val="none"/>
        </w:rPr>
        <w:t>Vi ho detto queste cose mentre sono ancora presso di voi.</w:t>
      </w:r>
    </w:p>
    <w:p w14:paraId="0F9F272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Quanto Gesù sta per dire è di somma importanza per i discepoli. Mai lo dovranno dimenticare, trascurare, ignorare: “Vi ho detto queste cose mentre sono ancora presso di voi”. Gesù parla ai discepoli di persona.</w:t>
      </w:r>
    </w:p>
    <w:p w14:paraId="67ADE76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è sufficiente questo insegnamento? Bastano queste parole? Non vi potrebbe essere il rischio di dimenticarle, alterarle, cambiarle, modificarle? Noi sappiamo che questo rischio è divenuto verità presso scribi e farisei.</w:t>
      </w:r>
    </w:p>
    <w:p w14:paraId="1593F56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non dice dei farisei che essi non conoscono la Scrittura e si servono di Mosè per dichiarare Lui, Gesù, un peccatore, così da poterlo togliere di mezzo? Chi potrebbe salvare i discepoli dal precipitare in questo baratro di alterazione?</w:t>
      </w:r>
    </w:p>
    <w:p w14:paraId="683B0C3F"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position w:val="4"/>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26</w:t>
      </w:r>
      <w:r w:rsidRPr="002D3179">
        <w:rPr>
          <w:rFonts w:ascii="Arial" w:eastAsia="Times New Roman" w:hAnsi="Arial" w:cs="Times New Roman"/>
          <w:b/>
          <w:color w:val="000000"/>
          <w:kern w:val="0"/>
          <w:sz w:val="24"/>
          <w:szCs w:val="24"/>
          <w:lang w:eastAsia="it-IT"/>
          <w14:ligatures w14:val="none"/>
        </w:rPr>
        <w:t>Ma il Paràclito, lo Spirito Santo che il Padre manderà nel mio nome, lui vi insegnerà ogni cosa e vi ricorderà tutto ciò che io vi ho detto.</w:t>
      </w:r>
      <w:r w:rsidRPr="002D3179">
        <w:rPr>
          <w:rFonts w:ascii="Arial" w:eastAsia="Times New Roman" w:hAnsi="Arial" w:cs="Times New Roman"/>
          <w:b/>
          <w:color w:val="000000"/>
          <w:kern w:val="0"/>
          <w:position w:val="4"/>
          <w:sz w:val="24"/>
          <w:szCs w:val="24"/>
          <w:lang w:eastAsia="it-IT"/>
          <w14:ligatures w14:val="none"/>
        </w:rPr>
        <w:t xml:space="preserve"> </w:t>
      </w:r>
    </w:p>
    <w:p w14:paraId="3C51A8D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la parola di Gesù che sempre accompagnerà i discepoli nel loro ministero: “Ma il Paràclito, lo Spirito Santo che il Padre manderà nel mio nome, lui vi insegnerà ogni cosa e vi ricorderà tutto ciò che io vi ho detto”.</w:t>
      </w:r>
    </w:p>
    <w:p w14:paraId="23C67BA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Analizziamo le parole: “Ma il Paràclito, lo Spirito Santo che il Padre manderà nel mio nome”. Su chi manderà lo Spirito Santo il Padre? Su coloro per i quali Gesù prega. Per chi prega Gesù? Per quanti osservano la sua Parola.</w:t>
      </w:r>
    </w:p>
    <w:p w14:paraId="10815BD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è disobbediente alla Parola è già senza l’insegnamento di Gesù. Costui macinerà la Parola e sempre la ridurrà in polvere. Per lui non ci sarà mai ricordo vero della Parola. Vive senza di essa. Vive disobbedendo ad essa.</w:t>
      </w:r>
    </w:p>
    <w:p w14:paraId="4DAD92E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l’azione dello Spirito Santo su quanti osservano la Parola di Gesù? Lui vi insegnerà ogni cosa. Lo Spirito insegnerà come si vive da vero corpo di Cristo nel corpo di Cristo, da veri figli adottivi di Dio e tempio vivo dello Spirito.</w:t>
      </w:r>
    </w:p>
    <w:p w14:paraId="16E9D0E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Non sarà per un insegnamento nuovo o diverso da quello offerto da Cristo Gesù. Sarà Lui, lo Spirito Santo, che ricorderà tutto ciò che Gesù ha loro insegnato. L’azione dello Spirito è duplice: insegnamento e ricordo. </w:t>
      </w:r>
    </w:p>
    <w:p w14:paraId="22FF389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 ricorda il mistero di Cristo, nel quale è il mistero del Padre, e nel mistero del Padre è ogni altro mistero. Si insegna come in questo mistero si vive secondo l’insegnamento di Cristo Gesù, che è duplice: di parole e di opere.</w:t>
      </w:r>
    </w:p>
    <w:p w14:paraId="342A74B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Queste cose disse Gesù, insegnando nella sinagoga a Cafarnao (Gv 6, 59). Quando ormai si era a metà della festa, Gesù salì al tempio e vi insegnava (Gv 7, 14). Gesù allora, mentre insegnava nel tempio, esclamò: “Certo, voi mi conoscete e sapete di dove sono. Eppure io non sono venuto da me e chi mi ha mandato è veritiero, e voi non lo conoscete (Gv 7, 28). Queste parole Gesù le pronunziò nel luogo del tesoro mentre insegnava nel tempio. E nessuno lo arrestò, perché non era ancora giunta la sua ora (Gv 8, 20). Disse allora Gesù: “Quando avrete innalzato il Figlio dell’uomo, allora saprete che Io Sono e non faccio nulla da me stesso, ma come mi ha insegnato il Padre, così io parlo (Gv 8, 28). Gli replicarono: “Sei nato tutto nei peccati e vuoi insegnare a noi?”. E lo cacciarono fuori (Gv 9, 34). </w:t>
      </w:r>
    </w:p>
    <w:p w14:paraId="5BCD2A82"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lastRenderedPageBreak/>
        <w:t xml:space="preserve">Ma il Consolatore, lo Spirito Santo che il Padre manderà nel mio nome, egli v’insegnerà ogni cosa e vi ricorderà tutto ciò che io vi ho detto (Gv 14, 26). Gesù gli rispose: “Io ho parlato al mondo apertamente; ho sempre insegnato nella sinagoga e nel tempio, dove tutti i Giudei si riuniscono, e non ho mai detto nulla di nascosto (Gv 18, 20). E quanto a voi, l’unzione che avete ricevuto da lui rimane in voi e non avete bisogno che alcuno vi ammaestri; ma come la sua unzione vi insegna ogni cosa, è veritiera e non mentisce, così state saldi in lui, come essa vi insegna (1Gv 2, 27). Costoro sono del mondo, perciò insegnano cose del mondo e il mondo li ascolta (1Gv 4, 5). Se qualcuno viene a voi e non porta questo insegnamento, non ricevetelo in casa e non salutatelo (2Gv 1, 10). </w:t>
      </w:r>
    </w:p>
    <w:p w14:paraId="68E4B1B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solo di Parole, ma anche di opere. Lo Spirito Santo, sino alla consumazione del tempo, sempre sarà il Maestro che guiderà coloro sui quali si è versato, per la loro obbedienza alla Parola, a viverla sul modello di Gesù.</w:t>
      </w:r>
    </w:p>
    <w:p w14:paraId="28838AC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uno vuole sapere se l’insegnamento di una persona è secondo lo Spirito o secondo la carne, basta che ne osservi la vita. Se la vita è nella Parola di Gesù, lo Spirito è in essa e l’insegnamento è dello Spirito Santo, viene da Lui.</w:t>
      </w:r>
    </w:p>
    <w:p w14:paraId="5970F74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la vita della persona non è nella Parola di Gesù, perché ad essa non si obbedisce, neanche lo Spirito è in essa e di conseguenza l’insegnamento non può essere dello Spirito Santo. Altra verità va annunziata, insegnata.</w:t>
      </w:r>
    </w:p>
    <w:p w14:paraId="5DCBFF1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Più si cresce in obbedienza alla Parola, fino all’eliminazione di tutti i peccati veniali e le piccole trasgressioni, e più l’insegnamento dello Spirito è perfetto. Dalla trasgressione dei Comandamenti di Gesù, nessun legame con lo Spirito.</w:t>
      </w:r>
    </w:p>
    <w:p w14:paraId="7606F9F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27</w:t>
      </w:r>
      <w:r w:rsidRPr="002D3179">
        <w:rPr>
          <w:rFonts w:ascii="Arial" w:eastAsia="Times New Roman" w:hAnsi="Arial" w:cs="Times New Roman"/>
          <w:b/>
          <w:color w:val="000000"/>
          <w:kern w:val="0"/>
          <w:sz w:val="24"/>
          <w:szCs w:val="24"/>
          <w:lang w:eastAsia="it-IT"/>
          <w14:ligatures w14:val="none"/>
        </w:rPr>
        <w:t>Vi lascio la pace, vi do la mia pace. Non come la dà il mondo, io la do a voi. Non sia turbato il vostro cuore e non abbia timore.</w:t>
      </w:r>
    </w:p>
    <w:p w14:paraId="04AF567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Cosa è la pace per Gesù e cosa è la pace per il mondo? Per Gesù la pace è riconciliazione con Dio, ritornando e vivendo perennemente nella sua verità, dalla quale è la verità della natura umana. Siamo dalla Verità eterna di Dio.</w:t>
      </w:r>
    </w:p>
    <w:p w14:paraId="5593D00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“Vi lascio la pace, vi do la mia pace. Non come la dà il mondo, io la do a voi”: Gesù dona il suo perdono, ottenendolo dal Padre per il suo sacrificio sulla croce. Dona lo Spirito Santo che crea in noi la natura nuova.</w:t>
      </w:r>
    </w:p>
    <w:p w14:paraId="22A1092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mondo dona la pace, sottomettendo e schiavizzando gli uomini. Dona una pace senza perdono, senza riconciliazione, senza Dio. Il mondo lascia l’uomo nella sua vecchia natura. Lo lascia nemico di Dio e degli uomini.</w:t>
      </w:r>
    </w:p>
    <w:p w14:paraId="16E981E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perché vi è grande differenza tra la pace che dona Gesù e la pace che dona il mondo. Gesù dona se stesso come pace e via della pace. Gesù dona se stesso dalla croce e dona lo Spirito Santo, il solo Creatore della vera pace.</w:t>
      </w:r>
    </w:p>
    <w:p w14:paraId="172A29A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Cristo è la nostra pace e la pace si riceve nel suo corpo e anche nel suo corpo si vive, osservando la sua Parola e obbedendo ad essa, tutti devono sapere che fuori del corpo di Cristo non c’è pace, perché non c’è verità.</w:t>
      </w:r>
    </w:p>
    <w:p w14:paraId="478BD8B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rassicura nuovamente i suoi discepoli. Non sia turbato il vostro cuore e non abbia timore. Perché il loro cuore non si deve turbare e non deve avere timore? Gesù lo ha detto già. Ora si tratta solo di ricordarlo.</w:t>
      </w:r>
    </w:p>
    <w:p w14:paraId="5B06769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Gesù non lascia i suoi per sempre. Non li lascia orfani. Non li abbandona. Il distacco è solo momentaneo, appena di tre giorni. Poi Lui ritornerà e la loro gioia sarà grande. Oggi loro devono solo pensare ad un distacco brevissimo.</w:t>
      </w:r>
    </w:p>
    <w:p w14:paraId="21FF837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28</w:t>
      </w:r>
      <w:r w:rsidRPr="002D3179">
        <w:rPr>
          <w:rFonts w:ascii="Arial" w:eastAsia="Times New Roman" w:hAnsi="Arial" w:cs="Times New Roman"/>
          <w:b/>
          <w:color w:val="000000"/>
          <w:kern w:val="0"/>
          <w:sz w:val="24"/>
          <w:szCs w:val="24"/>
          <w:lang w:eastAsia="it-IT"/>
          <w14:ligatures w14:val="none"/>
        </w:rPr>
        <w:t>Avete udito che vi ho detto: “Vado e tornerò da voi”. Se mi amaste, vi rallegrereste che io vado al Padre, perché il Padre è più grande di me.</w:t>
      </w:r>
    </w:p>
    <w:p w14:paraId="6262A66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questo versetto vi sono due verità che vanno messe bene in luce. Prima verità: “Avete udito che vi ho detto: ‘Vado e tornerò a voi’”. La sua non è una partenza per sempre. Lui va e ritorna. Va dal Padre e torna dai discepoli.</w:t>
      </w:r>
    </w:p>
    <w:p w14:paraId="7D9665C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Questo viaggio è necessario. Se Gesù non va, non c’è per i discepoli né salvezza né redenzione. Non c’è vita eterna per alcuno. Anche Cristo Gesù rimane senza la sua vera gloria che è la gloria di essere il Signore di tutti.</w:t>
      </w:r>
    </w:p>
    <w:p w14:paraId="0DCC660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Seconda verità: “Se mi amaste, vi rallegrereste che io vado al Padre, perché il Padre è più grande di me”. Perché ci si deve rallegrare perché Gesù va dal Padre? Perché Gesù dice che il Padre è più grande di Lui?</w:t>
      </w:r>
    </w:p>
    <w:p w14:paraId="75720A0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va dal Padre per ricevere dal Padre il regno, la potenza, la gloria, la signoria, ogni potere. Se il Padre non fosse più grande, non avesse tutto nelle sue mani, se Gesù fosse uguale a Lui, potrebbe lui agire per suo conto.</w:t>
      </w:r>
    </w:p>
    <w:p w14:paraId="32F6B9C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va dal Padre perché si deve compiere la profezia di Daniele. Lui dovrà essere proclamato Signore del cielo e della terra, Giudice dei vivi e dei morti, Signore della storia. Tutto dovrà essere posto nelle sue mani.</w:t>
      </w:r>
    </w:p>
    <w:p w14:paraId="3E42EDF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p>
    <w:p w14:paraId="28B05701"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10068A46"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65F348C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13C516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Mi voltai per vedere la voce che parlava con me, e appena voltato vidi sette candelabri d’oro e, in mezzo ai candelabri, uno simile a un Figlio d’uomo, con un </w:t>
      </w:r>
      <w:r w:rsidRPr="002D3179">
        <w:rPr>
          <w:rFonts w:ascii="Arial" w:eastAsia="Times New Roman" w:hAnsi="Arial" w:cs="Times New Roman"/>
          <w:i/>
          <w:iCs/>
          <w:color w:val="000000"/>
          <w:kern w:val="0"/>
          <w:sz w:val="24"/>
          <w:szCs w:val="24"/>
          <w:lang w:eastAsia="it-IT"/>
          <w14:ligatures w14:val="none"/>
        </w:rPr>
        <w:lastRenderedPageBreak/>
        <w:t xml:space="preserve">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1,5-16). </w:t>
      </w:r>
    </w:p>
    <w:p w14:paraId="420C15C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4ACCEC2"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484C34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444CD6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Uno degli anziani mi disse: «Non piangere; ha vinto il leone della tribù di Giuda, il Germoglio di Davide, e aprirà il libro e i suoi sette sigilli».</w:t>
      </w:r>
    </w:p>
    <w:p w14:paraId="5E894C0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43761D1"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w:t>
      </w:r>
      <w:r w:rsidRPr="002D3179">
        <w:rPr>
          <w:rFonts w:ascii="Arial" w:eastAsia="Times New Roman" w:hAnsi="Arial" w:cs="Times New Roman"/>
          <w:i/>
          <w:iCs/>
          <w:color w:val="000000"/>
          <w:kern w:val="0"/>
          <w:sz w:val="24"/>
          <w:szCs w:val="24"/>
          <w:lang w:eastAsia="it-IT"/>
          <w14:ligatures w14:val="none"/>
        </w:rPr>
        <w:lastRenderedPageBreak/>
        <w:t>gran voce: «L’Agnello, che è stato immolato, è degno di ricevere potenza e ricchezza, sapienza e forza, onore, gloria e benedizione».</w:t>
      </w:r>
    </w:p>
    <w:p w14:paraId="6BB0799F"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C36BBC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questo il motivo per cui i discepoli devono rallegrarsi. Quando Lui sarà tornato non si presenterà più nelle vesti del servo del Signore. Si presenterà invece come il Signore, l’Onnipotente, il Santo, il Dio del cielo e della terra, il Giudice.</w:t>
      </w:r>
    </w:p>
    <w:p w14:paraId="0ACE943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Gesù va a prendere possesso del suo regno, poi ritornerà come loro vero re. Non è però un Re separato dal Padre, ma è il Re nelle cui mani il Padre ha messo il cielo e la terra, il tempo e l’eternità. È verità universale ed eterna. </w:t>
      </w:r>
    </w:p>
    <w:p w14:paraId="3219C4F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perché oggi vi è una deriva cristologica assai pericolosa. Questa deriva o questa frana che sta facendo crollare tutta la casa di Gesù Signore, ha un solo nome: assoluta uguaglianza con ogni altro uomo. Nulla di più o di meno.</w:t>
      </w:r>
    </w:p>
    <w:p w14:paraId="21A7468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Invece dobbiamo gridare che Gesù è il Differente da tutti ed è anche il Solo. Nessuno è uguale a Lui né nei cieli né sulla terra. Lui è sopra Angeli e Santi, sopra ogni creatura dell’universo, sopra lo stesso universo.</w:t>
      </w:r>
    </w:p>
    <w:p w14:paraId="29486A81"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29</w:t>
      </w:r>
      <w:r w:rsidRPr="002D3179">
        <w:rPr>
          <w:rFonts w:ascii="Arial" w:eastAsia="Times New Roman" w:hAnsi="Arial" w:cs="Times New Roman"/>
          <w:b/>
          <w:color w:val="000000"/>
          <w:kern w:val="0"/>
          <w:sz w:val="24"/>
          <w:szCs w:val="24"/>
          <w:lang w:eastAsia="it-IT"/>
          <w14:ligatures w14:val="none"/>
        </w:rPr>
        <w:t>Ve l’ho detto ora, prima che avvenga, perché, quando avverrà, voi crediate.</w:t>
      </w:r>
    </w:p>
    <w:p w14:paraId="5A2A8DB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un profeta è vero profeta? Quando la sua parola si compie. Gesù annunzia ai discepoli che va al Padre e poi dal Padre torna di nuovo presso i discepoli. Nessuno prima muore e poi ritorna in vita da se stesso.</w:t>
      </w:r>
    </w:p>
    <w:p w14:paraId="2D8B577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“Ve l’ho detto ora, prima che avvenga, perché, quando avverrà, voi crediate”: crediate in che cosa? Che io sono il vero profeta mandato dal Padre, il vero Cristo, il vero Messia, il vero Figlio di Dio. Nessun altro è il Cristo di Dio. </w:t>
      </w:r>
    </w:p>
    <w:p w14:paraId="55A70343"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335006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Le parole della profezia parlano da se stesse. Se il profeta annunzia un evento ed esso non si compie, di certo non è vero profeta. Ora Gesù annunzia un evento che è impossibile che si possa compiere umanamente.</w:t>
      </w:r>
    </w:p>
    <w:p w14:paraId="235E1C5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Nessuno, a iniziare dalla prima donna e dal primo uomo, che è morto è tornato in vita da se stesso. Sappiamo che Elia ha risuscitato il figlio della vedova di Sarepta e anche Eliseo ne ha risuscitato un altro bambino mentre era in vita.</w:t>
      </w:r>
    </w:p>
    <w:p w14:paraId="6C71AE5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Poi il solo contatto con la sua tomba ha dato la vita ad un uomo che sta per essere condotto al sepolcro. Gesù ha risuscitato anche Lui tre persone: il figlio della vedova di Nain, la figlia di Giàiro e Lazzaro da quattro giorni nel sepolcro.</w:t>
      </w:r>
    </w:p>
    <w:p w14:paraId="603A18B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né Elia né Eliseo hanno riportato se stessi invita né altro profeta ha compiuto un tale prodigio. Ora Cristo Gesù ha sempre affermato che Lui ha il potere di dare la vita e il potere di riprendersela di nuovo.</w:t>
      </w:r>
    </w:p>
    <w:p w14:paraId="2FD23D7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oggi muore e il terzo giorno risusciterà, Lui attesterà al mondo intero di essere vero profeta. Nessun figlio di Adamo ha avuto, ha, avrà mai questo potere. Se Gesù dice e mantiene è vero profeta e ogni sua Parola è Verità.</w:t>
      </w:r>
    </w:p>
    <w:p w14:paraId="2F8C6E5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perché Lui dice “Ve l’ho detto ora, prima che avvenga, perché, quando avverrà, voi crediate”. Il terzo giorno, quando Gesù sarà tornato in vita, allora essi dovranno credere che ogni Parola di Gesù è purissima Verità.</w:t>
      </w:r>
    </w:p>
    <w:p w14:paraId="397212B1"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30</w:t>
      </w:r>
      <w:r w:rsidRPr="002D3179">
        <w:rPr>
          <w:rFonts w:ascii="Arial" w:eastAsia="Times New Roman" w:hAnsi="Arial" w:cs="Times New Roman"/>
          <w:b/>
          <w:color w:val="000000"/>
          <w:kern w:val="0"/>
          <w:sz w:val="24"/>
          <w:szCs w:val="24"/>
          <w:lang w:eastAsia="it-IT"/>
          <w14:ligatures w14:val="none"/>
        </w:rPr>
        <w:t>Non parlerò più a lungo con voi, perché viene il principe del mondo; contro di me non può nulla,</w:t>
      </w:r>
    </w:p>
    <w:p w14:paraId="6843D94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non parlerà più a lungo con i discepoli, “perché viene il principe del mondo; contro di me non può nulla…”: cosa vuole rivelare Gesù ai discepoli? Prima di ogni cosa che la sua ora è giunta. Lui deve andare al Padre.</w:t>
      </w:r>
    </w:p>
    <w:p w14:paraId="0DF375D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questa stessa notte sarà catturato e consegnato ai Giudei, i quali a loro volta la consegneranno ai pagani e questi alla morte per crocifissione. Venendo la sua ora, il principe del mondo viene con tutta la sua potenza di tenebre.</w:t>
      </w:r>
    </w:p>
    <w:p w14:paraId="4FFCE5B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però aggiunge che il principe del mondo, cioè Satana, contro di lui non può nulla. Se non può nulla, perché viene con la sua potenza di tenebre? Viene con la sua potenza di tenebre per tentarlo nel suo ultimo combattimento.</w:t>
      </w:r>
    </w:p>
    <w:p w14:paraId="340670A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deve consegnare la vita al Padre testimoniando la Verità del Padre dalla quale è la sua Verità. Satana viene perché Gesù cada nella sua seduzione e, anziché manifestarsi come il Servo del Signore, si riveli con la sua potenza.</w:t>
      </w:r>
    </w:p>
    <w:p w14:paraId="761DA81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Gesù facesse questo non obbedirebbe al Padre, non sarebbe il Servo del Signore, non compirebbe la redenzione del mondo. Ma proprio Satana a questo mira: impedire che il mondo si salvi per mezzo di Cristo Gesù.</w:t>
      </w:r>
    </w:p>
    <w:p w14:paraId="6AC55A62"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31</w:t>
      </w:r>
      <w:r w:rsidRPr="002D3179">
        <w:rPr>
          <w:rFonts w:ascii="Arial" w:eastAsia="Times New Roman" w:hAnsi="Arial" w:cs="Times New Roman"/>
          <w:b/>
          <w:color w:val="000000"/>
          <w:kern w:val="0"/>
          <w:sz w:val="24"/>
          <w:szCs w:val="24"/>
          <w:lang w:eastAsia="it-IT"/>
          <w14:ligatures w14:val="none"/>
        </w:rPr>
        <w:t>ma bisogna che il mondo sappia che io amo il Padre, e come il Padre mi ha comandato, così io agisco. Alzatevi, andiamo via di qui».</w:t>
      </w:r>
    </w:p>
    <w:p w14:paraId="3029431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Gesù si offre volontariamente alla passione? Per dare l’ultima testimonianza sulla Verità del Padre e sulla sua Verità. Lui vive per essere sempre e tutto dal Padre. Il mondo questo deve sapere: Gesù è dal Padre.</w:t>
      </w:r>
    </w:p>
    <w:p w14:paraId="39FF629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Che significa essere dal Padre? Significa essere dalla sua volontà sempre. Essere in eterna obbedienza a Lui. Se questa obbedienza costa la sua vita, è cosa giusta dare la vita perché la gloria del Padre brilli sul suo volto.</w:t>
      </w:r>
    </w:p>
    <w:p w14:paraId="1576B65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bisogna che il mondo sappia che io amo il Padre, e come il Padre mi ha comandato, così io agisco”: questa è vera professione di fede e di obbedienza di Cristo Gesù. Chi è allora Gesù? Colui che vive per fare la volontà del Padre.</w:t>
      </w:r>
    </w:p>
    <w:p w14:paraId="063D0B62" w14:textId="6EF8482B"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 xml:space="preserve">Poiché la sua ora è giunta è giusto che si lasci il Cenacolo e ci si incammini verso il giardino del Getsemani. È in quest’orto che Giuda Iscariota porterà coloro che dovranno arrestare Gesù </w:t>
      </w:r>
      <w:r w:rsidR="004210BA" w:rsidRPr="002D3179">
        <w:rPr>
          <w:rFonts w:ascii="Arial" w:eastAsia="Times New Roman" w:hAnsi="Arial" w:cs="Times New Roman"/>
          <w:color w:val="000000"/>
          <w:kern w:val="0"/>
          <w:sz w:val="24"/>
          <w:szCs w:val="24"/>
          <w:lang w:eastAsia="it-IT"/>
          <w14:ligatures w14:val="none"/>
        </w:rPr>
        <w:t>e</w:t>
      </w:r>
      <w:r w:rsidRPr="002D3179">
        <w:rPr>
          <w:rFonts w:ascii="Arial" w:eastAsia="Times New Roman" w:hAnsi="Arial" w:cs="Times New Roman"/>
          <w:color w:val="000000"/>
          <w:kern w:val="0"/>
          <w:sz w:val="24"/>
          <w:szCs w:val="24"/>
          <w:lang w:eastAsia="it-IT"/>
          <w14:ligatures w14:val="none"/>
        </w:rPr>
        <w:t xml:space="preserve"> cosa buona non farli aspettare.</w:t>
      </w:r>
    </w:p>
    <w:p w14:paraId="6EEA6CC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Alzatevi, andiamo via di qui. Sembra che la rivelazione privata di Gesù ai suoi discepoli abbia fine. Invece sappiamo che ad essa vengono ancora aggiunti altri tre Capitoli. Poiché noi non facciamo critica letteraria, è giusto non pronunciarsi.</w:t>
      </w:r>
    </w:p>
    <w:p w14:paraId="325C787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Nulla nel Vangelo è messo a caso. Gesù non prende una decisione e poi torna sui suoi passi. Non è lo stile dello Spirito Santo. “Alzatevi, andiamo via di qui”, deve significare per noi che l’ora della consegna è realmente venuta.</w:t>
      </w:r>
    </w:p>
    <w:p w14:paraId="20857905" w14:textId="77777777" w:rsid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È giunto il momento di predisporre cuore e mente, volontà e pensieri alla sua morte per crocifissione e prima ancora alla lunga agonia del giudizio. Che poi ancora ci si fermi per le ultime rivelazioni, non ritarderà di certo l’ora di Gesù. </w:t>
      </w:r>
    </w:p>
    <w:p w14:paraId="5A7ABFE7" w14:textId="77777777" w:rsid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p>
    <w:p w14:paraId="5E632158" w14:textId="77777777" w:rsidR="002D3179" w:rsidRPr="002D3179" w:rsidRDefault="002D3179" w:rsidP="002D3179">
      <w:pPr>
        <w:pStyle w:val="Corpotesto"/>
        <w:rPr>
          <w:b/>
          <w:bCs/>
        </w:rPr>
      </w:pPr>
      <w:bookmarkStart w:id="55" w:name="_Toc530908331"/>
      <w:bookmarkStart w:id="56" w:name="_Toc531723993"/>
      <w:bookmarkStart w:id="57" w:name="_Toc531724146"/>
      <w:bookmarkStart w:id="58" w:name="_Toc62172238"/>
      <w:r w:rsidRPr="002D3179">
        <w:rPr>
          <w:b/>
          <w:bCs/>
        </w:rPr>
        <w:t>CAPITOLO XV</w:t>
      </w:r>
      <w:bookmarkEnd w:id="55"/>
      <w:bookmarkEnd w:id="56"/>
      <w:bookmarkEnd w:id="57"/>
      <w:bookmarkEnd w:id="58"/>
    </w:p>
    <w:p w14:paraId="1AFCE1FD"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w:t>
      </w:r>
      <w:r w:rsidRPr="002D3179">
        <w:rPr>
          <w:rFonts w:ascii="Arial" w:eastAsia="Times New Roman" w:hAnsi="Arial" w:cs="Times New Roman"/>
          <w:b/>
          <w:color w:val="000000"/>
          <w:kern w:val="0"/>
          <w:sz w:val="24"/>
          <w:szCs w:val="24"/>
          <w:lang w:eastAsia="it-IT"/>
          <w14:ligatures w14:val="none"/>
        </w:rPr>
        <w:t>«Io sono la vite vera e il Padre mio è l’agricoltore.</w:t>
      </w:r>
    </w:p>
    <w:p w14:paraId="727667C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rivela qual è l’intima relazione che lega Gesù al Padre e Gesù agli Apostoli e ai discepoli: “Io sono la vite vera e il Padre mio è l’agricoltore”. Non ci sono altre viti vere. Non ci sono altri agricoltori. Gesù è la sola vite vera.</w:t>
      </w:r>
    </w:p>
    <w:p w14:paraId="4378E27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Padre è il solo agricoltore della vite vera. Con questa rivelazione cambia la rivelazione veterotestamentaria. Nell’Antico Testamento si parlava di vigna. La vigna di Dio era il suo popolo. Chi non conosce il canto della vigna di Isaia?</w:t>
      </w:r>
    </w:p>
    <w:p w14:paraId="0F95A61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7B124BB2"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7EEEF7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w:t>
      </w:r>
      <w:r w:rsidRPr="002D3179">
        <w:rPr>
          <w:rFonts w:ascii="Arial" w:eastAsia="Times New Roman" w:hAnsi="Arial" w:cs="Times New Roman"/>
          <w:i/>
          <w:iCs/>
          <w:color w:val="000000"/>
          <w:kern w:val="0"/>
          <w:sz w:val="24"/>
          <w:szCs w:val="24"/>
          <w:lang w:eastAsia="it-IT"/>
          <w14:ligatures w14:val="none"/>
        </w:rPr>
        <w:lastRenderedPageBreak/>
        <w:t xml:space="preserve">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74656F2F"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w:t>
      </w:r>
    </w:p>
    <w:p w14:paraId="72675EC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w:t>
      </w:r>
    </w:p>
    <w:p w14:paraId="02ACBAB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3783A2A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vigna è fatta di molte viti. Ogni vite produce per se stessa. Con Gesù si passa dalle molte viti, la vigna, ad una sola vite, che è lo stesso Cristo Gesù. L’agricoltore è lo stesso. È sempre il Padre. È Lui che ha piantato Israele.</w:t>
      </w:r>
    </w:p>
    <w:p w14:paraId="5004700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Salmista vede la vigna del Signore devastata, abbandonata agli animali del bosco, e con accorata supplica chiede al suo agricoltore di intervenire. Senza la cura dell’agricoltore tutti gli animali possono fare della vigna il loro pascolo.</w:t>
      </w:r>
    </w:p>
    <w:p w14:paraId="554BDC8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5A58AC51"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lastRenderedPageBreak/>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16D787E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l’Apostolo Giovanni scrisse il Vangelo esisteva già la rivelazione di Paolo sul Corpo di Cristo dalle molte membra. Cosa vuole aggiungere l’Evangelista a quella Verità rivelata dallo Spirito Santo molto tempo prima?</w:t>
      </w:r>
    </w:p>
    <w:p w14:paraId="65847E2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Possiamo fin da subito dire che l’Apostolo Giovanni unisce mirabilmente e Padre e Figlio e Spirito Santo e discepoli. Gesù è la vera vite. Il Padre è l’agricoltore. Lo Spirito Santo è la linfa. I discepoli sono i tralci.</w:t>
      </w:r>
    </w:p>
    <w:p w14:paraId="26E89FF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vi è qualcosa che viene dall’esterno della vite, tutto invece è la vite. La vite è piantata sul fertile colle del Padre, perché Gesù è piantato nel seno del Padre. I discepoli sono piantati in Cristo. Lo Spirito Santo è linfa che dona vera vita.</w:t>
      </w:r>
    </w:p>
    <w:p w14:paraId="454CD17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 Spirito Santo non è fuori dalla vite. È la linfa eterna della vera vite. Padre e Figlio e Spirito Santo ci sono sempre. Quando non ci sono frutti è il tralcio che non c’è. Non attinge la linfa dallo Spirito Santo e non può produrre.</w:t>
      </w:r>
    </w:p>
    <w:p w14:paraId="2F0CB82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w:t>
      </w:r>
      <w:r w:rsidRPr="002D3179">
        <w:rPr>
          <w:rFonts w:ascii="Arial" w:eastAsia="Times New Roman" w:hAnsi="Arial" w:cs="Times New Roman"/>
          <w:b/>
          <w:color w:val="000000"/>
          <w:kern w:val="0"/>
          <w:sz w:val="24"/>
          <w:szCs w:val="24"/>
          <w:lang w:eastAsia="it-IT"/>
          <w14:ligatures w14:val="none"/>
        </w:rPr>
        <w:t>Ogni tralcio che in me non porta frutto, lo taglia, e ogni tralcio che porta frutto, lo pota perché porti più frutto.</w:t>
      </w:r>
    </w:p>
    <w:p w14:paraId="16021FB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Cosa fa il Padre che è l’agricoltore della vera vite? Vigila su ogni tralcio: “Ogni tralcio che in me non porta frutto, lo taglia, e ogni tralcio che porta frutto, lo pota perché porti più frutto”. Potare e tagliare sono due termini tecnici. </w:t>
      </w:r>
    </w:p>
    <w:p w14:paraId="6A877E0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la differenza tra il tagliare un tralcio e potare un tralcio? Il tralcio si taglia se viene reciso in modo rasente con il tronco della vite vera. Così tagliato mai più da esso potranno nascere nuovi germogli. Viene privato della vita.</w:t>
      </w:r>
    </w:p>
    <w:p w14:paraId="6AF9D3F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tralcio invece si pota, lasciandogli la possibilità di poter far sorgere da esso altri tralci nuovi dai quali poi verrà l’uva. Il tralcio che non produce viene eliminato per sempre. Il tralcio che produce viene aiutato perché dia più frutto.</w:t>
      </w:r>
    </w:p>
    <w:p w14:paraId="0D4672C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questa l’opera perenne del Padre. Il Padre veglia sulla vite vera e interviene efficacemente perché possa produrre molto frutto. Cristo porta su di sé i tralci. Lo Spirito Santo è la linfa che da Cristo passa nei tralci perché producano.</w:t>
      </w:r>
    </w:p>
    <w:p w14:paraId="62ADABB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frutto è opera della Beata Trinità. È opera e del Padre e del Figlio e dello Spirito Santo. Cosa deve fare il tralcio? Rimanere sempre attaccato alla vite, attingere sempre la linfa dello Spirito Santo. Produrre molto frutto.</w:t>
      </w:r>
    </w:p>
    <w:p w14:paraId="3BA21FA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w:t>
      </w:r>
      <w:r w:rsidRPr="002D3179">
        <w:rPr>
          <w:rFonts w:ascii="Arial" w:eastAsia="Times New Roman" w:hAnsi="Arial" w:cs="Times New Roman"/>
          <w:b/>
          <w:color w:val="000000"/>
          <w:kern w:val="0"/>
          <w:sz w:val="24"/>
          <w:szCs w:val="24"/>
          <w:lang w:eastAsia="it-IT"/>
          <w14:ligatures w14:val="none"/>
        </w:rPr>
        <w:t>Voi siete già puri, a causa della parola che vi ho annunciato.</w:t>
      </w:r>
    </w:p>
    <w:p w14:paraId="55A5AAD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Cosa vuole rivelarci Gesù quando dice “Voi siete già puri, a causa della parola che vi ho annunziato”? Quando la parola genera purezza? Cosa è la purezza? Prima di ogni cosa la purezza è della mente. Essa si libera da ogni falsità.</w:t>
      </w:r>
    </w:p>
    <w:p w14:paraId="4F975A5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 accoglie la Parola di Cristo Gesù, la si fa divenire nostra Parola, la mente esce dalle tenebre, dalla falsità, dalla menzogna, dalle dicerie. Sono queste le impurità che rendono impura la mente. La Parola di Gesù è Verità purissima.</w:t>
      </w:r>
    </w:p>
    <w:p w14:paraId="7C716E7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Parola non si mette nella mente una volta per sempre. Ogni giorno essa va messa nuovamente, giorno dopo giorno. Non solo: anche la Verità contenuta nella Parola va messa ogni giorno. Altrimenti è facile tornare nell’impurità.</w:t>
      </w:r>
    </w:p>
    <w:p w14:paraId="26A84B5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avendo noi abolito la Parola di Gesù come una luce di Verità per la nostra mente, essa sta divenendo impura. Non solo impura. Si giustificano le impurità come vie per andare a Dio, per essere di Cristo Gesù nello Spirito Santo.</w:t>
      </w:r>
    </w:p>
    <w:p w14:paraId="215EF66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il cristiano non pensa più dalla Parola di Gesù. Pensa invece dal suo cuore e dalla sua mente. È questa impurità che rovina il cristiano, chiamato ad essere luce del mondo e sale della terra. Tutto è dalla Parola di Gesù.</w:t>
      </w:r>
    </w:p>
    <w:p w14:paraId="531F0D21"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4</w:t>
      </w:r>
      <w:r w:rsidRPr="002D3179">
        <w:rPr>
          <w:rFonts w:ascii="Arial" w:eastAsia="Times New Roman" w:hAnsi="Arial" w:cs="Times New Roman"/>
          <w:b/>
          <w:color w:val="000000"/>
          <w:kern w:val="0"/>
          <w:sz w:val="24"/>
          <w:szCs w:val="24"/>
          <w:lang w:eastAsia="it-IT"/>
          <w14:ligatures w14:val="none"/>
        </w:rPr>
        <w:t>Rimanete in me e io in voi. Come il tralcio non può portare frutto da se stesso se non rimane nella vite, così neanche voi se non rimanete in me.</w:t>
      </w:r>
    </w:p>
    <w:p w14:paraId="69478AAB" w14:textId="45F58272"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indica la vera via della vita per poter dare molto frutto: “Rimanete in me e io in voi”. È obbligo perenne rimanere in Cristo. Se noi rimaniamo in Cristo, Cristo rimane in noi. Se no</w:t>
      </w:r>
      <w:r w:rsidR="004210BA">
        <w:rPr>
          <w:rFonts w:ascii="Arial" w:eastAsia="Times New Roman" w:hAnsi="Arial" w:cs="Times New Roman"/>
          <w:color w:val="000000"/>
          <w:kern w:val="0"/>
          <w:sz w:val="24"/>
          <w:szCs w:val="24"/>
          <w:lang w:eastAsia="it-IT"/>
          <w14:ligatures w14:val="none"/>
        </w:rPr>
        <w:t>i</w:t>
      </w:r>
      <w:r w:rsidRPr="002D3179">
        <w:rPr>
          <w:rFonts w:ascii="Arial" w:eastAsia="Times New Roman" w:hAnsi="Arial" w:cs="Times New Roman"/>
          <w:color w:val="000000"/>
          <w:kern w:val="0"/>
          <w:sz w:val="24"/>
          <w:szCs w:val="24"/>
          <w:lang w:eastAsia="it-IT"/>
          <w14:ligatures w14:val="none"/>
        </w:rPr>
        <w:t xml:space="preserve"> ci separiamo, Lui attende che noi torniamo.</w:t>
      </w:r>
    </w:p>
    <w:p w14:paraId="789FC09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“Come il tralcio non può portare frutto da se stesso se non rimane nella vite, così neanche voi se non rimanete in me”: come si rimane in Cristo? Rimanendo nella sua Parola, suo Vangelo, sua Verità, sua luce, suo amore.</w:t>
      </w:r>
    </w:p>
    <w:p w14:paraId="23AC9EC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 rimane, rimanendo sempre nel suo corpo visibile che è la Chiesa una, santa, cattolica, apostolica. Si rimane, rimanendo sempre nella Verità dei suoi sacramenti che sono i sette canali attraverso cui la grazia viene a noi.</w:t>
      </w:r>
    </w:p>
    <w:p w14:paraId="3054E3A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ci separiamo dalla Parola non siamo in Cristo. Ma anche se ci separiamo dalla grazia dei sacramenti non siamo in Cristo. Neanche se ci separiamo dal suo corpo visibile, che è la Chiesa, siamo in Cristo.</w:t>
      </w:r>
    </w:p>
    <w:p w14:paraId="43AD8A6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ci separiamo dalla sua Chiesa, che è quella fondata su Pietro, sempre ci separiamo dalla Parola e dalla grazia, dalla Verità e dalla luce. Se ci separiamo da Cristo Gesù non possiamo portare frutti secondo lo Spirito Santo.</w:t>
      </w:r>
    </w:p>
    <w:p w14:paraId="73A469D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57E1D34"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233062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Ma se vi lasciate guidare dallo Spirito, non siete sotto la Legge. Del resto sono ben note le opere della carne: fornicazione, impurità, dissolutezza, idolatria, stregonerie, </w:t>
      </w:r>
      <w:r w:rsidRPr="002D3179">
        <w:rPr>
          <w:rFonts w:ascii="Arial" w:eastAsia="Times New Roman" w:hAnsi="Arial" w:cs="Times New Roman"/>
          <w:i/>
          <w:iCs/>
          <w:color w:val="000000"/>
          <w:kern w:val="0"/>
          <w:sz w:val="24"/>
          <w:szCs w:val="24"/>
          <w:lang w:eastAsia="it-IT"/>
          <w14:ligatures w14:val="none"/>
        </w:rPr>
        <w:lastRenderedPageBreak/>
        <w:t>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A8074E5"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7D111D6D"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5</w:t>
      </w:r>
      <w:r w:rsidRPr="002D3179">
        <w:rPr>
          <w:rFonts w:ascii="Arial" w:eastAsia="Times New Roman" w:hAnsi="Arial" w:cs="Times New Roman"/>
          <w:b/>
          <w:color w:val="000000"/>
          <w:kern w:val="0"/>
          <w:sz w:val="24"/>
          <w:szCs w:val="24"/>
          <w:lang w:eastAsia="it-IT"/>
          <w14:ligatures w14:val="none"/>
        </w:rPr>
        <w:t>Io sono la vite, voi i tralci. Chi rimane in me, e io in lui, porta molto frutto, perché senza di me non potete far nulla.</w:t>
      </w:r>
    </w:p>
    <w:p w14:paraId="14A2CD3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Le parole di Gesù non consentono nessun’altra interpretazione se non quella che è nella verità contenuta in esse. “Io sono la vite, voi i tralci”: ecco la verità. Vite e tralci sono una cosa sola, non due cose. La vite non esiste senza tralci.</w:t>
      </w:r>
    </w:p>
    <w:p w14:paraId="44A6AE8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neanche i tralci possono esistere senza vite. La vite produce attraverso i tralci. Se i tralci non producono, la vita non produce: “Chi rimane in me, e io in lui, porta molto frutto, perché senza di me non potete far nulla”.</w:t>
      </w:r>
    </w:p>
    <w:p w14:paraId="4982A08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unità mai va separata. Se l’unità è separata, non c’è più alcun frutto. La vera vite senza i tralci non può produrre. Neanche i tralci possono produrre senza la vera vite. È però obbligo dei tralci produrre molto frutto.</w:t>
      </w:r>
    </w:p>
    <w:p w14:paraId="33551DF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è della vera vite l’obbligo di produrre. La vera vite c’è sempre. Mai viene meno nella sua verità. La verità della vite è il suo frutto perenne. Il tralcio che non porta frutto è responsabile in eterno della mancata produzione.</w:t>
      </w:r>
    </w:p>
    <w:p w14:paraId="636AFB5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giusto che ogni tralcio lo sappia. Ma anche è giusto che lo sappia ogni uomo che non è ancora tralcio di Cristo Gesù. Senza di me non potete fare nulla. Chi non è, deve divenire tralcio. Chi è tralcio deve rimanere tralcio.</w:t>
      </w:r>
    </w:p>
    <w:p w14:paraId="1A3959C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Sono pertanto teorie di vera menzogna tutte quelle che insegnano una vera fruttificazione senza la vera vite. La vera vite è la sola. Non ve ne sono altre. Essa à l’unica. Di essa si deve divenire tralci. In essa si deve rimanere tralci.</w:t>
      </w:r>
    </w:p>
    <w:p w14:paraId="2535F5F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Qualcuno potrebbe pensare che in Paolo esista una modalità diversa di relazionarsi con lo Spirito Santo, modalità esterna a Cristo e non interna a Lui. Questa va dichiarata non esistente. È Giovanni che interpreta Paolo.</w:t>
      </w:r>
    </w:p>
    <w:p w14:paraId="2229FA4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F73E8D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w:t>
      </w:r>
      <w:r w:rsidRPr="002D3179">
        <w:rPr>
          <w:rFonts w:ascii="Arial" w:eastAsia="Times New Roman" w:hAnsi="Arial" w:cs="Times New Roman"/>
          <w:i/>
          <w:iCs/>
          <w:color w:val="000000"/>
          <w:kern w:val="0"/>
          <w:sz w:val="24"/>
          <w:szCs w:val="24"/>
          <w:lang w:eastAsia="it-IT"/>
          <w14:ligatures w14:val="none"/>
        </w:rPr>
        <w:lastRenderedPageBreak/>
        <w:t>si dedichi all’esortazione. Chi dona, lo faccia con semplicità; chi presiede, presieda con diligenza; chi fa opere di misericordia, le compia con gioia.</w:t>
      </w:r>
    </w:p>
    <w:p w14:paraId="5CB9230D"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5828F7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CC7086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3A9AED8D"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4981DA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AB66AEE"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3310F72"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w:t>
      </w:r>
      <w:r w:rsidRPr="002D3179">
        <w:rPr>
          <w:rFonts w:ascii="Arial" w:eastAsia="Times New Roman" w:hAnsi="Arial" w:cs="Times New Roman"/>
          <w:i/>
          <w:iCs/>
          <w:color w:val="000000"/>
          <w:kern w:val="0"/>
          <w:sz w:val="24"/>
          <w:szCs w:val="24"/>
          <w:lang w:eastAsia="it-IT"/>
          <w14:ligatures w14:val="none"/>
        </w:rPr>
        <w:lastRenderedPageBreak/>
        <w:t>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C2A39DF"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AFACEFE"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Se parlassi le lingue degli uomini e degli angeli, ma non avessi la carità, sarei come bronzo che rimbomba o come cimbalo che strepita.</w:t>
      </w:r>
    </w:p>
    <w:p w14:paraId="12E3D2D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E se avessi il dono della profezia, se conoscessi tutti i misteri e avessi tutta la conoscenza, se possedessi tanta fede da trasportare le montagne, ma non avessi la carità, non sarei nulla.</w:t>
      </w:r>
    </w:p>
    <w:p w14:paraId="491C2DDD"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E se anche dessi in cibo tutti i miei beni e consegnassi il mio corpo per averne vanto, ma non avessi la carità, a nulla mi servirebbe.</w:t>
      </w:r>
    </w:p>
    <w:p w14:paraId="5918541F"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5600520"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FB16AA1"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4545955"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2F41095"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lastRenderedPageBreak/>
        <w:t>A ciascuno di noi, tuttavia, è stata data la grazia secondo la misura del dono di Cristo. Per questo è detto: Asceso in alto, ha portato con sé prigionieri, ha distribuito doni agli uomini.</w:t>
      </w:r>
    </w:p>
    <w:p w14:paraId="482D03F6"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Ma cosa significa che ascese, se non che prima era disceso quaggiù sulla terra? Colui che discese è lo stesso che anche ascese al di sopra di tutti i cieli, per essere pienezza di tutte le cose.</w:t>
      </w:r>
    </w:p>
    <w:p w14:paraId="01FDDA6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2B123D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solo tutto viene per il corpo di Cristo, ma anche tutto viene dal corpo di Cristo. Tutto si vive nel corpo di Cristo. Tutto si compie per il corpo di Cristo. Per il corpo, dal corpo, nel corpo, con il corpo, devono essere una cosa sola.</w:t>
      </w:r>
    </w:p>
    <w:p w14:paraId="60B901A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lo Spirito Santo si attinge nel corpo di Cristo per il corpo di Cristo. Non esiste lo Spirito che proviene direttamente dall’alto. Sempre nel corpo, per il corpo, dal corpo. Il Padre sempre dona lo Spirito per mezzo di Cristo.</w:t>
      </w:r>
    </w:p>
    <w:p w14:paraId="3481D2A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Tantissime sono le verità che vengono da Paolo. Una va messa in luce in modo particolare. Lo Spirito Santo viene ad ogni membro del corpo di Cristo attraverso ogni altro membro del corpo di Cristo. Ogni dono è per ogni membro.</w:t>
      </w:r>
    </w:p>
    <w:p w14:paraId="737C666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Così lo Spirito Santo non solo viene dalla vera vite e si diffonde in ogni tralcio. Ma anche ogni tralcio deve far divenire lo Spirito Santo ricevuto dono per ogni altro membro. Paolo dona verità a Giovanni. Giovanni dona verità a Paolo. </w:t>
      </w:r>
    </w:p>
    <w:p w14:paraId="06716DA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6</w:t>
      </w:r>
      <w:r w:rsidRPr="002D3179">
        <w:rPr>
          <w:rFonts w:ascii="Arial" w:eastAsia="Times New Roman" w:hAnsi="Arial" w:cs="Times New Roman"/>
          <w:b/>
          <w:color w:val="000000"/>
          <w:kern w:val="0"/>
          <w:sz w:val="24"/>
          <w:szCs w:val="24"/>
          <w:lang w:eastAsia="it-IT"/>
          <w14:ligatures w14:val="none"/>
        </w:rPr>
        <w:t>Chi non rimane in me viene gettato via come il tralcio e secca; poi lo raccolgono, lo gettano nel fuoco e lo bruciano.</w:t>
      </w:r>
    </w:p>
    <w:p w14:paraId="4888CA2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la fine del tralcio che non rimane in Cristo Gesù? “Chi non rimane in me viene gettato via come il tralcio e secca; poi lo raccolgono, lo gettano nel fuoco e lo bruciano”: non c’è alcuna vita per il tralcio che si separa da Cristo.</w:t>
      </w:r>
    </w:p>
    <w:p w14:paraId="42BF36B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solo il tralcio non produce, neanche potrà mai avere una vita sua propria. Il tralcio separato da Cristo Gesù andrà a finire nel fuoco. Questa verità è annunziata da Gesù diverse volte, in diversi modi. È verità di essenza.</w:t>
      </w:r>
    </w:p>
    <w:p w14:paraId="3CA4004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fuoco è verità di essenza del suo Vangelo, della sua Parola, della sua Rivelazione. Privare il fuoco dalla Parola di Gesù significa privare la Parola della sua verità. Ciò facendo, la si rende parola di falsità e di menzogna.</w:t>
      </w:r>
    </w:p>
    <w:p w14:paraId="7AAC455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7</w:t>
      </w:r>
      <w:r w:rsidRPr="002D3179">
        <w:rPr>
          <w:rFonts w:ascii="Arial" w:eastAsia="Times New Roman" w:hAnsi="Arial" w:cs="Times New Roman"/>
          <w:b/>
          <w:color w:val="000000"/>
          <w:kern w:val="0"/>
          <w:sz w:val="24"/>
          <w:szCs w:val="24"/>
          <w:lang w:eastAsia="it-IT"/>
          <w14:ligatures w14:val="none"/>
        </w:rPr>
        <w:t>Se rimanete in me e le mie parole rimangono in voi, chiedete quello che volete e vi sarà fatto.</w:t>
      </w:r>
    </w:p>
    <w:p w14:paraId="3DEC08D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Come si rimane in Cristo Gesù? Rimanendo nella sua Parola. Quali sono i frutti di chi rimane nella Parola di Gesù, in tutta la Parola di Gesù? “Se rimanete in me e le mie parole rimangono in voi, chiedete quello che volete e vi sarà fatto”.</w:t>
      </w:r>
    </w:p>
    <w:p w14:paraId="231D21C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Uno dei primi frutti di chi rimane nella Parola di Gesù è l’efficacia della sua preghiera. Si chiede in Cristo, per Cristo, con Cristo, si chiede dalla sua Parola, nella sua Parola, per la sua Parola, il Padre sempre esaudisce la preghiera.</w:t>
      </w:r>
    </w:p>
    <w:p w14:paraId="2FA50C0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Chi vuole che la sua preghiera venga esaudita deve rimanere in Cristo. Rimane in Cristo chi rimane nella sua Parola. Rimane nella sua Parola chi obbedisce ai suoi comandamenti. Rimanere in Cristo è obbedire alla Parola di Cristo. </w:t>
      </w:r>
    </w:p>
    <w:p w14:paraId="69CA7E3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8</w:t>
      </w:r>
      <w:r w:rsidRPr="002D3179">
        <w:rPr>
          <w:rFonts w:ascii="Arial" w:eastAsia="Times New Roman" w:hAnsi="Arial" w:cs="Times New Roman"/>
          <w:b/>
          <w:color w:val="000000"/>
          <w:kern w:val="0"/>
          <w:sz w:val="24"/>
          <w:szCs w:val="24"/>
          <w:lang w:eastAsia="it-IT"/>
          <w14:ligatures w14:val="none"/>
        </w:rPr>
        <w:t>In questo è glorificato il Padre mio: che portiate molto frutto e diventiate miei discepoli.</w:t>
      </w:r>
    </w:p>
    <w:p w14:paraId="18590DD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il discepolo di Gesù glorifica il Padre? “In questo è glorificato il Padre mio: che portiate molto frutto e diventiate miei discepoli”. Come si porta molto frutto? Osservando la Parola di Gesù, vivendola, obbedendo ad essa.</w:t>
      </w:r>
    </w:p>
    <w:p w14:paraId="2B75201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Sempre la Parola osservata produce frutti di conversione e di vita eterna. Chi deve divenire discepolo di Gesù? Ogni uomo. Perché divenendo un uomo discepolo di Gesù glorifica il Padre? Perché si compie la volontà del Padre.</w:t>
      </w:r>
    </w:p>
    <w:p w14:paraId="475BE4A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la volontà del Padre? Che ogni uomo divenga suo vero figlio di adozione nel suo Figlio Cristo Gesù. Come si diviene veri figli di adozione? Divenendo discepoli di Gesù. Ascolta il suo Vangelo e si obbedisce ad esso.</w:t>
      </w:r>
    </w:p>
    <w:p w14:paraId="2B6072A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Ancora una volta la Parola di Gesù viene messa al centro della relazione con Dio e con il mondo. Il discepolo di Gesù porta molto frutto se opera perché molti altri uomini diventino a loro volta discepoli di Cristo, in Cristo, per Cristo.</w:t>
      </w:r>
    </w:p>
    <w:p w14:paraId="2E1C28AC"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9</w:t>
      </w:r>
      <w:r w:rsidRPr="002D3179">
        <w:rPr>
          <w:rFonts w:ascii="Arial" w:eastAsia="Times New Roman" w:hAnsi="Arial" w:cs="Times New Roman"/>
          <w:b/>
          <w:color w:val="000000"/>
          <w:kern w:val="0"/>
          <w:sz w:val="24"/>
          <w:szCs w:val="24"/>
          <w:lang w:eastAsia="it-IT"/>
          <w14:ligatures w14:val="none"/>
        </w:rPr>
        <w:t>Come il Padre ha amato me, anche io ho amato voi. Rimanete nel mio amore.</w:t>
      </w:r>
    </w:p>
    <w:p w14:paraId="09510F7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eleva lo sguardo verso il Padre: “Come il Padre ha amato me, anch’io ho amato voi”. Come il Padre ha amato Cristo Gesù? Donandogli la vita. Gesù è dal Padre, perché vero Figlio di Dio, da Lui generato nell’eternità.</w:t>
      </w:r>
    </w:p>
    <w:p w14:paraId="05CA74C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Padre ama donando la vita al Figlio in una generazione eterna. È questo il più grande mistero della nostra fede: le generazione eterna del Verbo della vita. L’altro grande mistero è l’Incarnazione del Figlio Unigenito del Padre.</w:t>
      </w:r>
    </w:p>
    <w:p w14:paraId="42EE295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Come Cristo ha amato i discepoli? Donando la vita per essi. Donando ad essi la sua vita, in una generazione nello Spirito Santo come veri figli di Dio. Ogni giorno essi devono lasciarsi generare dallo Spirito come veri Figli del Padre.</w:t>
      </w:r>
    </w:p>
    <w:p w14:paraId="45B4D9E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il vero mistero del cristiano. Non solo si deve ricevere l’amore da Cristo, in Cristo, per Cristo. In questo amore si deve rimanere. Ecco il comando di Gesù: “Rimanete nel mio amore”. Così si rimane nell’amore? Obbedendo alla Parola.</w:t>
      </w:r>
    </w:p>
    <w:p w14:paraId="461850F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 obbedisce alla Parola, l’amore di Cristo, nello Spirito Santo, si riversa tutto sui discepoli. Non si rimane nella Parola, non si è in Cristo, l’amore di Cristo non può riversarsi sui discepoli. Gesù non può amare chi è fuori dalla Parola.</w:t>
      </w:r>
    </w:p>
    <w:p w14:paraId="2DE678E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10</w:t>
      </w:r>
      <w:r w:rsidRPr="002D3179">
        <w:rPr>
          <w:rFonts w:ascii="Arial" w:eastAsia="Times New Roman" w:hAnsi="Arial" w:cs="Times New Roman"/>
          <w:b/>
          <w:color w:val="000000"/>
          <w:kern w:val="0"/>
          <w:sz w:val="24"/>
          <w:szCs w:val="24"/>
          <w:lang w:eastAsia="it-IT"/>
          <w14:ligatures w14:val="none"/>
        </w:rPr>
        <w:t>Se osserverete i miei comandamenti, rimarrete nel mio amore, come io ho osservato i comandamenti del Padre mio e rimango nel suo amore.</w:t>
      </w:r>
    </w:p>
    <w:p w14:paraId="7DB9351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Ecco la Legge del vero amore: osservare la Parola di Gesù, i suoi comandamenti: “Se osserverete i miei comandamenti, rimarrete nel mio amore, come io ho osservato i comandamenti del Pare mio e rimango nel suo amore”.</w:t>
      </w:r>
    </w:p>
    <w:p w14:paraId="4535D6B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L’amore si riceve per l’obbedienza ai comandamenti di Gesù. L’amore si vive rimanendo nei comandamenti di Gesù. Si esce dai comandamenti, si esce dall’amore. Non si ascoltano i comandamenti, non si entra nell’amore di Gesù.</w:t>
      </w:r>
    </w:p>
    <w:p w14:paraId="3D7C23B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Pensare una relazione con Cristo Gesù senza la sua Parola, i suoi comandamenti è impossibile. La Parola è tutto nella nostra relazione con Cristo Signore. Si abolisce la Parola, si è senza Cristo. Si è tralci tagliati da Lui.</w:t>
      </w:r>
    </w:p>
    <w:p w14:paraId="5E741F5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in modo particolare questa verità va gridata perché da più parti si vuole fondare una religione cristiana senza più relazione con la Parola, i comandamenti di Gesù Signore. Parola e comandamenti sono essenza, verità.</w:t>
      </w:r>
    </w:p>
    <w:p w14:paraId="27E42FD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Mia potrà esistere religione cristiana senza la Parola, perché mai potrà esistere Cristo senza la Parola e mai potrà esistere Dio senza le Tavole della Legge. L’obbedienza alla Parola è essenza, fondamento della relazione con Cristo.</w:t>
      </w:r>
    </w:p>
    <w:p w14:paraId="780C2B0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11</w:t>
      </w:r>
      <w:r w:rsidRPr="002D3179">
        <w:rPr>
          <w:rFonts w:ascii="Arial" w:eastAsia="Times New Roman" w:hAnsi="Arial" w:cs="Times New Roman"/>
          <w:b/>
          <w:color w:val="000000"/>
          <w:kern w:val="0"/>
          <w:sz w:val="24"/>
          <w:szCs w:val="24"/>
          <w:lang w:eastAsia="it-IT"/>
          <w14:ligatures w14:val="none"/>
        </w:rPr>
        <w:t>Vi ho detto queste cose perché la mia gioia sia in voi e la vostra gioia sia piena.</w:t>
      </w:r>
    </w:p>
    <w:p w14:paraId="05DAFF1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la gioia del Padre? Dare la vita a Cristo Gesù. Qual è la gioia di Cristo Gesù? Dare la vita ai discepoli. Quando la gioia dei discepoli è piena? Quando sono nella vita di Cristo Gesù. Ma basta questo per essere nella gioia piena?</w:t>
      </w:r>
    </w:p>
    <w:p w14:paraId="3D79BA1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gioia piena dei discepoli è quando anche loro donano la vita del Padre, che è vita in Cristo, che è vita in loro ad ogni altro uomo. La gioia diviene piena non solo quando la si riceve, ma anche quando la si dona. Si riceve e si dona.</w:t>
      </w:r>
    </w:p>
    <w:p w14:paraId="01E544A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verità è rivelata dall’Apostolo Giovanni nella sua Prima Lettera. Lui annunzia Cristo Gesù perché la sua gioia sia piena, ma anche perché la gioia di ogni uomo possa essere piena. È piena quando chi riceve Cristo dona Cristo.</w:t>
      </w:r>
    </w:p>
    <w:p w14:paraId="5386650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5DF5CA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Nessuno vi </w:t>
      </w:r>
      <w:r w:rsidRPr="002D3179">
        <w:rPr>
          <w:rFonts w:ascii="Arial" w:eastAsia="Times New Roman" w:hAnsi="Arial" w:cs="Times New Roman"/>
          <w:i/>
          <w:iCs/>
          <w:color w:val="000000"/>
          <w:kern w:val="0"/>
          <w:sz w:val="24"/>
          <w:szCs w:val="24"/>
          <w:lang w:eastAsia="it-IT"/>
          <w14:ligatures w14:val="none"/>
        </w:rPr>
        <w:lastRenderedPageBreak/>
        <w:t xml:space="preserve">potrà togliere la vostra gioia. In quel giorno non mi domanderete più nulla (Gv 16, 23). </w:t>
      </w:r>
    </w:p>
    <w:p w14:paraId="44F2FEC3"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Finora non avete chiesto nulla nel mio nome. Chiedete e otterrete, perché la vostra gioia sia piena (Gv 16, 24). Ma ora io vengo a te e dico queste cose mentre sono ancora nel mondo, perché abbiano in se stessi la pienezza della mia gioia (Gv 17, 13). Detto questo, mostrò loro le mani e il costato. E i discepoli gioirono al vedere il Signore (Gv 20, 20).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3924553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“Vi ho detto queste cose perché la mia gioia sia in voi e la vostra gioia sia piena: è Cristo la gioia vera di ogni uomo. Cristo si dona annunciando la sua verità, predicando la sua Parola, comunicando il suo Vangelo. </w:t>
      </w:r>
    </w:p>
    <w:p w14:paraId="41E6A2D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Pensare di donare Cristo senza Parola, senza Verità, senza Vangelo è lavoro vano, inutile. Cristo Gesù e Parola, Vangelo, Verità, Grazia, Luce sono una cosa sola. Una cosa sola devono rimanere in eterno. Mai vanno divisi. </w:t>
      </w:r>
    </w:p>
    <w:p w14:paraId="48019C8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è questo il male oscuro che sta distruggendo la Chiesa: la separazione di Cristo Gesù dalla sua Parola, la Parola dalla sua Verità, la Verità dalla sua grazia, la sua grazia dalla Chiesa, la Chiesa dal Vangelo e viceversa.</w:t>
      </w:r>
    </w:p>
    <w:p w14:paraId="728803C7"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12</w:t>
      </w:r>
      <w:r w:rsidRPr="002D3179">
        <w:rPr>
          <w:rFonts w:ascii="Arial" w:eastAsia="Times New Roman" w:hAnsi="Arial" w:cs="Times New Roman"/>
          <w:b/>
          <w:color w:val="000000"/>
          <w:kern w:val="0"/>
          <w:sz w:val="24"/>
          <w:szCs w:val="24"/>
          <w:lang w:eastAsia="it-IT"/>
          <w14:ligatures w14:val="none"/>
        </w:rPr>
        <w:t>Questo è il mio comandamento: che vi amiate gli uni gli altri come io ho amato voi.</w:t>
      </w:r>
    </w:p>
    <w:p w14:paraId="6705D06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riporta l’attenzione sul suo comandamento: “Questo è il mio comandamento: che vi amiate gli uni gli altri come io ho amato voi”. Come Gesù ha amato noi? Lasciandosi donare dal Padre dalla croce per la nostra salvezza.</w:t>
      </w:r>
    </w:p>
    <w:p w14:paraId="651895A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Come ogni discepolo ama l’altro discepolo? Anche lui lasciandosi donare dal Padre per la salvezza di ogni altro uomo e in modo particolare per ogni altro discepolo. Il discepolo deve dare la vita per l’altro discepolo. Tutti per tutti.</w:t>
      </w:r>
    </w:p>
    <w:p w14:paraId="7B32BF4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è il modello unico del vero amore. Chi vuole amare secondo Verità, deve guardare sempre Lui, tenere gli occhi fissi su di Lui. Deve chiedere allo Spirito Santo che gli sveli tutti i segreti dell’amore di Gesù per noi e per il Padre suo.</w:t>
      </w:r>
    </w:p>
    <w:p w14:paraId="64E1C25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13</w:t>
      </w:r>
      <w:r w:rsidRPr="002D3179">
        <w:rPr>
          <w:rFonts w:ascii="Arial" w:eastAsia="Times New Roman" w:hAnsi="Arial" w:cs="Times New Roman"/>
          <w:b/>
          <w:color w:val="000000"/>
          <w:kern w:val="0"/>
          <w:sz w:val="24"/>
          <w:szCs w:val="24"/>
          <w:lang w:eastAsia="it-IT"/>
          <w14:ligatures w14:val="none"/>
        </w:rPr>
        <w:t>Nessuno ha un amore più grande di questo: dare la sua vita per i propri amici.</w:t>
      </w:r>
    </w:p>
    <w:p w14:paraId="43E8731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l’amore più grande? “Nessuno ha un amore più grande di questo: dare la sua vita per i propri amici”. Gesù è andato oltre l’amicizia. Ha dato la sua vita per il mondo. San Paolo dice che Gesù ha dato la vita a noi che eravamo empi.</w:t>
      </w:r>
    </w:p>
    <w:p w14:paraId="4793449E"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7BC3B62"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lastRenderedPageBreak/>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B3F249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stessa cosa dice Gesù del Padre suo: “Il Padre a tanto amato il mondo da dare il Suo Unigenito”. Non ha dato il Figlio a santi e a giusti. Lo ha dato al mondo per la sua vita. Gesù è venuto per togliere il peccato del mondo.</w:t>
      </w:r>
    </w:p>
    <w:p w14:paraId="106AEC8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Anche i discepoli di Gesù devono dare la vita per la redenzione del mondo, ma prima ancora devono dare la vita per la santificazione di ogni discepolo del Signore. Ogni membro del corpo è chiamato a santificare il corpo di Cristo. </w:t>
      </w:r>
    </w:p>
    <w:p w14:paraId="7101AC32"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14</w:t>
      </w:r>
      <w:r w:rsidRPr="002D3179">
        <w:rPr>
          <w:rFonts w:ascii="Arial" w:eastAsia="Times New Roman" w:hAnsi="Arial" w:cs="Times New Roman"/>
          <w:b/>
          <w:color w:val="000000"/>
          <w:kern w:val="0"/>
          <w:sz w:val="24"/>
          <w:szCs w:val="24"/>
          <w:lang w:eastAsia="it-IT"/>
          <w14:ligatures w14:val="none"/>
        </w:rPr>
        <w:t>Voi siete miei amici, se fate ciò che io vi comando.</w:t>
      </w:r>
    </w:p>
    <w:p w14:paraId="6837E53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non vuole considerarci né peccatori, né ingiusti e neanche servi. Vuole che noi siamo suoi veri amici. Come si diviene amici di Gesù? Facendo ciò che Lui ci comanda. “Voi siete miei amici, se fate ciò che io vi comando”.</w:t>
      </w:r>
    </w:p>
    <w:p w14:paraId="43621E5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L’amicizia con Cristo passa per l’obbedienza ad ogni suo comando. Non si tratta di suggerimenti, consigli o cose del genere, ma di vero comando. Ad ogni comando è dovuta grande obbedienza. Lui comanda e noi obbediamo.</w:t>
      </w:r>
    </w:p>
    <w:p w14:paraId="2633C16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in altre parole, vuole che tra noi e Lui si instauri la stessa relazione che regna tra Lui e il Padre. Il Padre comanda e Lui obbedisce. Gesù è vero amico del Padre, oltre che Figlio. Lui comanda e noi obbediamo. I frutti sono tanti.</w:t>
      </w:r>
    </w:p>
    <w:p w14:paraId="2A8EA02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Nell’obbedienza noi aggiungiamo alla fratellanza l’amicizia. Siamo figli di Dio e suoi amici. Siamo fratelli di Gesù e suoi amici. Nell’amicizia regna una relazione di confidenza. La confidenza è rivelazione. Il cuore si manifesta al cuore.</w:t>
      </w:r>
    </w:p>
    <w:p w14:paraId="3CA29996"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15</w:t>
      </w:r>
      <w:r w:rsidRPr="002D3179">
        <w:rPr>
          <w:rFonts w:ascii="Arial" w:eastAsia="Times New Roman" w:hAnsi="Arial" w:cs="Times New Roman"/>
          <w:b/>
          <w:color w:val="000000"/>
          <w:kern w:val="0"/>
          <w:sz w:val="24"/>
          <w:szCs w:val="24"/>
          <w:lang w:eastAsia="it-IT"/>
          <w14:ligatures w14:val="none"/>
        </w:rPr>
        <w:t>Non vi chiamo più servi, perché il servo non sa quello che fa il suo padrone; ma vi ho chiamato amici, perché tutto ciò che ho udito dal Padre mio l’ho fatto conoscere a voi.</w:t>
      </w:r>
    </w:p>
    <w:p w14:paraId="44EAE9C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vuole rivelarsi al cuore dei discepoli. Devono però essere suoi veri amici. La vera amicizia si costruisce nella piena obbedienza al comandamento da Lui donato. L’amicizia diviene grande, forte nella misura in cui è forte l’obbedienza.</w:t>
      </w:r>
    </w:p>
    <w:p w14:paraId="031772C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vi chiamo più servi, perché il servo non sa quello che fa il suo padrone”: nella relazione di servitù, si vive solo di obbedienza. Il Padre comanda, il servo obbedisce. Gesù non vuole questa relazione. La vuole diversa.</w:t>
      </w:r>
    </w:p>
    <w:p w14:paraId="359AFCF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vi ho chiamati amici, perché tutto ciò che ho udito dal Padre mio l’ho fatto conoscere a voi. Che cosa ci vuole insegnare Gesù? Quando noi crediamo nella sua Parola e obbediamo ad essa, Gesù può rivelarci altre cose.</w:t>
      </w:r>
    </w:p>
    <w:p w14:paraId="15E7137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noi non crediamo nella Parola e non obbediamo ad essa, è inutile che Gesù ci riveli altre cose. Resterebbero inascoltate. Se noi non viviamo la Parola di Gesù a che serve che Gesù ci chieda di annunziarla o di ricordarla?</w:t>
      </w:r>
    </w:p>
    <w:p w14:paraId="5CE3234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Rimane parola morta la sua come è morta la Parola scritta, il suo Vangelo. Se noi invece diamo obbedienza alla sua Parola, osserviamo i suoi comandamenti, allora Lui potrà rivelarci ogni suo desiderio e volontà. Noi daremo ascolto.</w:t>
      </w:r>
    </w:p>
    <w:p w14:paraId="10CE6E6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Gesù può anche rivelarsi ad un’anima amica e chiedere che faccia qualcosa per Lui. Quest’anima amica può chiedere che anche altri partecipino alla sua stessa missione. Chi compirà la missione? Chi obbedisce alla Parola di Gesù.</w:t>
      </w:r>
    </w:p>
    <w:p w14:paraId="5A6F5EE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16</w:t>
      </w:r>
      <w:r w:rsidRPr="002D3179">
        <w:rPr>
          <w:rFonts w:ascii="Arial" w:eastAsia="Times New Roman" w:hAnsi="Arial" w:cs="Times New Roman"/>
          <w:b/>
          <w:color w:val="000000"/>
          <w:kern w:val="0"/>
          <w:sz w:val="24"/>
          <w:szCs w:val="24"/>
          <w:lang w:eastAsia="it-IT"/>
          <w14:ligatures w14:val="none"/>
        </w:rPr>
        <w:t>Non voi avete scelto me, ma io ho scelto voi e vi ho costituiti perché andiate e portiate frutto e il vostro frutto rimanga; perché tutto quello che chiederete al Padre nel mio nome, ve lo conceda.</w:t>
      </w:r>
    </w:p>
    <w:p w14:paraId="7D98C82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Ecco la rivelazione che Gesù fa ai suoi amici. Essi non dovranno vivere solamente la Parola. Della Parola dovranno essere testimoni, annunciatori, missionari, evangelizzatori, maestri. Dove? Presso ogni popolo e nazione. </w:t>
      </w:r>
    </w:p>
    <w:p w14:paraId="6943E3F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voi avete scelto me, ma io ho scelto voi e vi ho costituiti perché andiate e portiate frutto e il vostro frutto rimanga. Prima Verità: è Gesù che ha scelto i Dodici. Perché li ha scelti? Per essere i continuatori della sua missione.</w:t>
      </w:r>
    </w:p>
    <w:p w14:paraId="6C8CC24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Dove essi dovranno andare? In tutto il mondo. Cosa dovranno fare? Fare discepoli tutti i popoli. Come? Annunziando il Vangelo, battezzando nel nome del Padre e del Figlio e dello Spirito Santo e insegnando a vivere il Vangelo.</w:t>
      </w:r>
    </w:p>
    <w:p w14:paraId="6F073327" w14:textId="13D9EC8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Come si porta molto frutto? Aggiungendo ogni </w:t>
      </w:r>
      <w:r w:rsidR="004210BA" w:rsidRPr="002D3179">
        <w:rPr>
          <w:rFonts w:ascii="Arial" w:eastAsia="Times New Roman" w:hAnsi="Arial" w:cs="Times New Roman"/>
          <w:color w:val="000000"/>
          <w:kern w:val="0"/>
          <w:sz w:val="24"/>
          <w:szCs w:val="24"/>
          <w:lang w:eastAsia="it-IT"/>
          <w14:ligatures w14:val="none"/>
        </w:rPr>
        <w:t>giorno</w:t>
      </w:r>
      <w:r w:rsidRPr="002D3179">
        <w:rPr>
          <w:rFonts w:ascii="Arial" w:eastAsia="Times New Roman" w:hAnsi="Arial" w:cs="Times New Roman"/>
          <w:color w:val="000000"/>
          <w:kern w:val="0"/>
          <w:sz w:val="24"/>
          <w:szCs w:val="24"/>
          <w:lang w:eastAsia="it-IT"/>
          <w14:ligatures w14:val="none"/>
        </w:rPr>
        <w:t xml:space="preserve"> nuovi membri al corpo di Cristo. Come il loro frutto rimarrà? Ponendo attenzione perché ogni membro del corpo di Cristo venga ben nutrito di grazia, verità, giustizia. </w:t>
      </w:r>
    </w:p>
    <w:p w14:paraId="0242531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Quella dei Dodici è una missione che chiede la loro piena consacrazione ad essa. Come Cristo Gesù ha consacrato se stesso alla cura dei Dodici, così i Dodici si dovranno consacrare alla cura del corpo di Gesù.</w:t>
      </w:r>
    </w:p>
    <w:p w14:paraId="457A267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Prima lo dovranno formare e poi curare. Il corpo di Cristo vive aggiungendo sempre nuovi membri. Aiutando ogni membro del corpo di Cristo a crescere come Cristo, in sapienza e grazia dinanzi a Dio e agli uomini.</w:t>
      </w:r>
    </w:p>
    <w:p w14:paraId="7A229B4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si compie bene la missione, quando ci si consacra ad essa, sempre il Padre nostro ascolterà la nostra preghiera: “Perché tutto quello che chiederete al Padre nel mio nome, ve lo conceda”. Cosa chiedono i Dodici al Padre?</w:t>
      </w:r>
    </w:p>
    <w:p w14:paraId="1CAB701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Una cosa sola: che faccia crescere e abbandonare in ogni frutto di verità, grazia, giustizia, sapienza, santità ogni membro del corpo di Cristo e che ogni giorno accresca il corpo di Cristo con l’aggiunta di nuovi membri.</w:t>
      </w:r>
    </w:p>
    <w:p w14:paraId="77F8343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 Dodici lavoreranno per il corpo di Cristo, pregheranno per il corpo di Cristo. Il corpo di Cristo dovrà essere il loro cuore, la loro anima, il loro pensiero, il loro desiderio. La loro vita è tutta consacrata al corpo anche nella preghiera.</w:t>
      </w:r>
    </w:p>
    <w:p w14:paraId="07F8FB1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17</w:t>
      </w:r>
      <w:r w:rsidRPr="002D3179">
        <w:rPr>
          <w:rFonts w:ascii="Arial" w:eastAsia="Times New Roman" w:hAnsi="Arial" w:cs="Times New Roman"/>
          <w:b/>
          <w:color w:val="000000"/>
          <w:kern w:val="0"/>
          <w:sz w:val="24"/>
          <w:szCs w:val="24"/>
          <w:lang w:eastAsia="it-IT"/>
          <w14:ligatures w14:val="none"/>
        </w:rPr>
        <w:t>Questo vi comando: che vi amiate gli uni gli altri.</w:t>
      </w:r>
    </w:p>
    <w:p w14:paraId="75C5E07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Da dove inizia l’edificazione del corpo di Cristo? Dall’essere i Dodici vero corpo di Cristo. Quando i Dodici sono vero corpo di Cristo? Quando obbediscono ad ogni Parola di Cristo. “Questo vi comando: che vi amiate gli uni gli altri”.</w:t>
      </w:r>
    </w:p>
    <w:p w14:paraId="43424FF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Come ci si ama gli uni gli altri? Come si obbedisce a questo comando? Obbedendo ad ogni Parola che è uscita dalla bocca di Cristo Gesù. L’amore è solo obbedienza ad ogni Parola, ogni comandamento, ogni Legge di Cristo.</w:t>
      </w:r>
    </w:p>
    <w:p w14:paraId="62036D7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L’amore non è un sentimento e neanche un desiderio. L’amore è obbedienza al Vangelo. I discepoli si ameranno gli uni gli altri, se gli uni vivranno verso gli altri tutto il Discorso della Montagna così come Cristo lo ha vissuto verso di essi.</w:t>
      </w:r>
    </w:p>
    <w:p w14:paraId="388B057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“Vi ho dato l’esempio, perché come ho fatto io facciate anche voi”: come Cristo Gesù ha detto e fatto tutta la volontà del Padre, così i Dodici dovranno dire e fare tutta la volontà di Cristo Gesù. L’amore è nell’obbedienza a Cristo Gesù.</w:t>
      </w:r>
    </w:p>
    <w:p w14:paraId="0ABD7C5C"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18</w:t>
      </w:r>
      <w:r w:rsidRPr="002D3179">
        <w:rPr>
          <w:rFonts w:ascii="Arial" w:eastAsia="Times New Roman" w:hAnsi="Arial" w:cs="Times New Roman"/>
          <w:b/>
          <w:color w:val="000000"/>
          <w:kern w:val="0"/>
          <w:sz w:val="24"/>
          <w:szCs w:val="24"/>
          <w:lang w:eastAsia="it-IT"/>
          <w14:ligatures w14:val="none"/>
        </w:rPr>
        <w:t>Se il mondo vi odia, sappiate che prima di voi ha odiato me.</w:t>
      </w:r>
    </w:p>
    <w:p w14:paraId="22588DD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Ora Gesù si apre alla relazione tra i discepoli e il mondo: “Se il mondo vi odia, sappiate che prima di voi ha odiato me”. Perché il mondo ha odiato Gesù? Perché Gesù è la luce vera. Il mondo è tenebra ed oscurità. </w:t>
      </w:r>
    </w:p>
    <w:p w14:paraId="3A4668B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Le tenebre odiano la luce. La rifiutano. Si oppongono ad essa. Vogliono distruggerla. Poiché Cristo è luce purissima di verità, giustizia, carità, misericordia, perdono, le tenebre si sono scagliate contro e lo hanno crocifisso. </w:t>
      </w:r>
    </w:p>
    <w:p w14:paraId="3A2B243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Questo sempre dovranno ricordare i discepoli di Gesù: il loro Maestro è il Crocifisso. Il Crocifisso non è solo un uomo. Il Crocifisso è il Figlio Unigenito del Padre, il Verbo Eterno fattosi carne. Le tenebre hanno Crocifisso Dio.</w:t>
      </w:r>
    </w:p>
    <w:p w14:paraId="241A457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se il mondo ha Crocifisso Dio, potrà mai risparmiare quanti sono mandati dal Dio Crocifisso? Anche loro vorrà crocifiggere, uccidere, scoraggiare, togliere dal mondo. Questa verità è rivelata più volte in ogni Vangelo di Cristo Gesù.</w:t>
      </w:r>
    </w:p>
    <w:p w14:paraId="1EE822D4"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A8CD9C2"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(Mt 10,16-25). </w:t>
      </w:r>
    </w:p>
    <w:p w14:paraId="188AD0E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24,9-14). </w:t>
      </w:r>
    </w:p>
    <w:p w14:paraId="207CF73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lastRenderedPageBreak/>
        <w:t>19</w:t>
      </w:r>
      <w:r w:rsidRPr="002D3179">
        <w:rPr>
          <w:rFonts w:ascii="Arial" w:eastAsia="Times New Roman" w:hAnsi="Arial" w:cs="Times New Roman"/>
          <w:b/>
          <w:color w:val="000000"/>
          <w:kern w:val="0"/>
          <w:sz w:val="24"/>
          <w:szCs w:val="24"/>
          <w:lang w:eastAsia="it-IT"/>
          <w14:ligatures w14:val="none"/>
        </w:rPr>
        <w:t>Se foste del mondo, il mondo amerebbe ciò che è suo; poiché invece non siete del mondo, ma vi ho scelti io dal mondo, per questo il mondo vi odia.</w:t>
      </w:r>
    </w:p>
    <w:p w14:paraId="75242BB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Gesù spiega perché i Dodici saranno odiati dal mondo: “Se foste del mondo, il mondo amerebbe ciò che è suo; poiché invece non siete del mondo, ma vi ho scelti io dal mondo, per questo il mondo vi odia”. Prima essi erano nel mondo. </w:t>
      </w:r>
    </w:p>
    <w:p w14:paraId="07AE745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è venuto e li ha scelti dal mondo, li ha tratti fuori dal mondo, li ha sradicati dal regno delle tenebre e li ha portati nel regno della sua luce. Il mondo vuole ciò che ritiene, ma ingiustamente, essere suo, e va alla conquista in molti modi.</w:t>
      </w:r>
    </w:p>
    <w:p w14:paraId="4AB2B59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il modo più comune di riprendersi ciò che pensa essere suo? La stanchezza. Alla stanchezza unisce la delusione. Alla delusione la convinzione che a nulla serve il proprio impegno. Ma vi è un altro modo ancora più sottile.</w:t>
      </w:r>
    </w:p>
    <w:p w14:paraId="44ECC58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L’invisibilità dei frutti che maturano per grazia di Dio e per l’opera dello Spirito Santo. Poiché non vi è visione immediata tra la semina e la mietitura, allora si pensa che nessun frutto è stato raccolto. Si cade nello scoraggiamento.</w:t>
      </w:r>
    </w:p>
    <w:p w14:paraId="4A62D94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Le insidie del mondo sono veramente tante. Poi dalle torture spirituali passa anche alle torture fisiche. Quando finisce la lotta del mondo contro i Discepoli? Con la loro morte fisica. Con il loro ingresso nell’eternità.</w:t>
      </w:r>
    </w:p>
    <w:p w14:paraId="4D36880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terra è il luogo del combattimento. In questa lotta non ci sono tregue. La tregua finisce quando il Discepolo ritorna ad essere mondo o non disturba più il mondo, perché si è già assuefatto al pensiero del mondo e alle sue filosofie.</w:t>
      </w:r>
    </w:p>
    <w:p w14:paraId="400E665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mondo però lascia intatta la struttura sacra, ma solo come inganno. La sacralità senza la luce di Cristo sul volto dei Dodici a nulla serve. Sempre i profeti hanno condannato ogni struttura sacra senza obbedienza alla Parola.</w:t>
      </w:r>
    </w:p>
    <w:p w14:paraId="0377F41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San Paolo nella Lettera agli Efesini dona le regole perché dal regno di Cristo Gesù non si ritorni nel mondo e dal Vangelo non si passi alla falsità e alle tenebre di un tempo. Queste regole vanno osservate con grande scrupolosità.</w:t>
      </w:r>
    </w:p>
    <w:p w14:paraId="2BDCC95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024C90D"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E41C54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Nella Seconda Lettera ai Corinzi dice che Satana si veste da angelo di luce per la rovina del credenti in Cristo Gesù. Come si fa a capire che è Satana vestito da angelo di luce? Dalla Parola del Vangelo. La sua è parola di tenebre.</w:t>
      </w:r>
    </w:p>
    <w:p w14:paraId="2C39E832"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w:t>
      </w:r>
    </w:p>
    <w:p w14:paraId="448D90DE"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5FB722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1A575CB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Siamo tutti messi in guardia. Satana per ciascun discepolo di Gesù usa le sue particolari armi e le sue speciali strategie. Ognuno deve sapere per quale via lui può entrare nel cuore al fine di farlo ritornare tenebra, oscurità, mondo. </w:t>
      </w:r>
    </w:p>
    <w:p w14:paraId="248DDAA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20</w:t>
      </w:r>
      <w:r w:rsidRPr="002D3179">
        <w:rPr>
          <w:rFonts w:ascii="Arial" w:eastAsia="Times New Roman" w:hAnsi="Arial" w:cs="Times New Roman"/>
          <w:b/>
          <w:color w:val="000000"/>
          <w:kern w:val="0"/>
          <w:sz w:val="24"/>
          <w:szCs w:val="24"/>
          <w:lang w:eastAsia="it-IT"/>
          <w14:ligatures w14:val="none"/>
        </w:rPr>
        <w:t>Ricordatevi della parola che io vi ho detto: “Un servo non è più grande del suo padrone”. Se hanno perseguitato me, perseguiteranno anche voi; se hanno osservato la mia parola, osserveranno anche la vostra.</w:t>
      </w:r>
    </w:p>
    <w:p w14:paraId="710A65F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chiede agli Apostoli di ricordare quanto già ha detto loro: “Un servo non è più grande del suo padrone”. Di conseguenza non può il servo sperare in un trattamento migliore: se Gesù è stato crocifisso può il discepolo non esserlo?</w:t>
      </w:r>
    </w:p>
    <w:p w14:paraId="36F706D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non annunzia delle ipotesi o delle probabilità. Dona delle certezze: “Se hanno perseguitato me, perseguiteranno anche voi. Se hanno osservato la mia parola, osserveranno anche la vostra”. È certezza che accompagna la storia.</w:t>
      </w:r>
    </w:p>
    <w:p w14:paraId="3DCDD92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Poiché fino alla fine della storia sempre Satana cercherà chi divorare. Lui sempre ostacolerà in molti modi coloro che combattono contro il suo regno, al fine di strappargli delle anime da condurre nel regno di Cristo Gesù.</w:t>
      </w:r>
    </w:p>
    <w:p w14:paraId="1D102A0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Il combattimento non è però ad armi pari. Il discepolo di Gesù combatterà con la verità, la grazia, la mitezza, la pazienza, il perdono, la misericordia, la giustizia, l’arrendevolezza. Satana combatterà con la cattiveria e la malvagità.</w:t>
      </w:r>
    </w:p>
    <w:p w14:paraId="1028E9E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Combatterà con l’odio, la menzogna, la calunnia, la falsa testimonianza, l’invidia, la prepotenza, l’arroganza, ogni altro genere di male che solo lui conosce. Il cristiano deve rimanere sempre nel bene più grande, anzi sommo.</w:t>
      </w:r>
    </w:p>
    <w:p w14:paraId="0CA1B52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il cristiano passasse dalla luce nelle tenebre, dal bene al male, dalla giustizia all’ingiustizia, Satana avrebbe già vinto. Lo avrebbe già trascinato nel suo regno di tenebre e di menzogna. Il cristiano vince rimanendo nel bene.</w:t>
      </w:r>
    </w:p>
    <w:p w14:paraId="32AEA30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sconfitta di Satana è il rimanere il discepolo di Gesù sempre nella luce del Vangelo anche a costo della sua vita. Il martirio è la più grande sconfitta di Satana. Il mondo pensa di aver vinto, mentre è sconfitto dal discepolo di Gesù.</w:t>
      </w:r>
    </w:p>
    <w:p w14:paraId="70B04C6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21</w:t>
      </w:r>
      <w:r w:rsidRPr="002D3179">
        <w:rPr>
          <w:rFonts w:ascii="Arial" w:eastAsia="Times New Roman" w:hAnsi="Arial" w:cs="Times New Roman"/>
          <w:b/>
          <w:color w:val="000000"/>
          <w:kern w:val="0"/>
          <w:sz w:val="24"/>
          <w:szCs w:val="24"/>
          <w:lang w:eastAsia="it-IT"/>
          <w14:ligatures w14:val="none"/>
        </w:rPr>
        <w:t>Ma faranno a voi tutto questo a causa del mio nome, perché non conoscono colui che mi ha mandato.</w:t>
      </w:r>
    </w:p>
    <w:p w14:paraId="367012F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la vera causa, il vero motivo per cui il Discepolo di Gesù viene perseguitato: perché i persecutori non conoscono Dio, il vero Dio. Non conoscono il Padre che ha mandato il Figlio per la redenzione del mondo.</w:t>
      </w:r>
    </w:p>
    <w:p w14:paraId="049457D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Questa verità Gesù l’ha detta anche ai Giudei. Voi non conoscete né il Padre né Mosè. Se voi conosceste il Padre mi amereste. Se conosceste Mosè, mi ascoltereste. Invece voi non conoscete né il Padre, né Mosè, né le Scritture. </w:t>
      </w:r>
    </w:p>
    <w:p w14:paraId="49FA78DE"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(1Gv 3,1-2).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8FBCB7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Quanti sono dall’Antico Testamento, leggendo con somma diligenza nello Spirito Santo le Scritture, possono pervenire alla conoscenza del vero Dio. Per tutti gli altri si può pervenire, ma in qualche modo, per la via della razionalità.</w:t>
      </w:r>
    </w:p>
    <w:p w14:paraId="5EB986D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la via della coscienza va ascoltata. Ma sia le Scritture, sia la razionalità, sia la coscienza possono essere soffocate dall’ingiustizia e dal peccato che oscura mente e cuore. Chi ascolta allora? Chi è di buona volontà.</w:t>
      </w:r>
    </w:p>
    <w:p w14:paraId="0E77EF6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22</w:t>
      </w:r>
      <w:r w:rsidRPr="002D3179">
        <w:rPr>
          <w:rFonts w:ascii="Arial" w:eastAsia="Times New Roman" w:hAnsi="Arial" w:cs="Times New Roman"/>
          <w:b/>
          <w:color w:val="000000"/>
          <w:kern w:val="0"/>
          <w:sz w:val="24"/>
          <w:szCs w:val="24"/>
          <w:lang w:eastAsia="it-IT"/>
          <w14:ligatures w14:val="none"/>
        </w:rPr>
        <w:t>Se io non fossi venuto e non avessi parlato loro, non avrebbero alcun peccato; ma ora non hanno scusa per il loro peccato.</w:t>
      </w:r>
    </w:p>
    <w:p w14:paraId="2A282CD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Dal momento però che il Padre ha mandato Cristo Gesù e Lui ha parlato secondo le regole perfette dell’annunzio, allora quanti non lo hanno ascoltato sono responsabili dinanzi a Dio. Hanno rifiutato il profeta del Dio Altissimo.</w:t>
      </w:r>
    </w:p>
    <w:p w14:paraId="624C251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io non fossi venuto e non avessi parlato loro, non avrebbe alcun peccato”: quale peccato non sarebbe in loro? Il peccato del rifiuto del profeta del Dio vivente. Il profeta è vera grazia di Dio. Rifiutare un profeta rende colpevoli.</w:t>
      </w:r>
    </w:p>
    <w:p w14:paraId="1E36E08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ora non hanno scusa per il loro peccato. Perché non c’è alcuna scusa? Perché Gesù tutto ha fatto e tutto ha detto in piena obbedienza al Padre, osservando tutte le regole dell’annunzio. Lo ha fatto con parole ed opere.</w:t>
      </w:r>
    </w:p>
    <w:p w14:paraId="3A5095B4"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23</w:t>
      </w:r>
      <w:r w:rsidRPr="002D3179">
        <w:rPr>
          <w:rFonts w:ascii="Arial" w:eastAsia="Times New Roman" w:hAnsi="Arial" w:cs="Times New Roman"/>
          <w:b/>
          <w:color w:val="000000"/>
          <w:kern w:val="0"/>
          <w:sz w:val="24"/>
          <w:szCs w:val="24"/>
          <w:lang w:eastAsia="it-IT"/>
          <w14:ligatures w14:val="none"/>
        </w:rPr>
        <w:t>Chi odia me, odia anche il Padre mio.</w:t>
      </w:r>
    </w:p>
    <w:p w14:paraId="408BDB2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Queste parole sono pesanti più di tutto l’universo pesato su una sola bilancia. “Chi odia me, odia anche il Padre mio”: la ragione sta nel legame indissolubile, visibile, eterno, umano, divino, di parole e opere di Cristo Gesù con il Padre.</w:t>
      </w:r>
    </w:p>
    <w:p w14:paraId="5062586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tutto ha detto per volontà del Padre. Tutto ha fatto per volontà del Padre. Il Padre lo ha mandato e Lui è venuto. Il Padre lo ha dato come dono di salvezza e Lui si è lasciato dare. Sempre Gesù ha annunziato questa verità.</w:t>
      </w:r>
    </w:p>
    <w:p w14:paraId="67E74CD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chiaro allora il motivo per cui chi odia Gesù odia anche il Padre suo. Sono una stessa cosa. Chi odia il Padre, odia il Figlio. Chi odia il Figlio, odia il Padre. Chi ama il Padre secondo verità rivelata necessariamente amerà il Figlio.</w:t>
      </w:r>
    </w:p>
    <w:p w14:paraId="2F7B24D4"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24</w:t>
      </w:r>
      <w:r w:rsidRPr="002D3179">
        <w:rPr>
          <w:rFonts w:ascii="Arial" w:eastAsia="Times New Roman" w:hAnsi="Arial" w:cs="Times New Roman"/>
          <w:b/>
          <w:color w:val="000000"/>
          <w:kern w:val="0"/>
          <w:sz w:val="24"/>
          <w:szCs w:val="24"/>
          <w:lang w:eastAsia="it-IT"/>
          <w14:ligatures w14:val="none"/>
        </w:rPr>
        <w:t>Se non avessi compiuto in mezzo a loro opere che nessun altro ha mai compiuto, non avrebbero alcun peccato; ora invece hanno visto e hanno odiato me e il Padre mio.</w:t>
      </w:r>
    </w:p>
    <w:p w14:paraId="22409B4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è stato sempre accreditato dal Padre con opere portentose. Ecco perché Lui può dire: “Se non avessi compiuto il mezzo a loro opere che nessun altro ha mai compiuto, non avrebbero alcun peccato”; perché sarebbero senza peccato?</w:t>
      </w:r>
    </w:p>
    <w:p w14:paraId="2390D5F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Lui sarebbe stato solo una persona che avrebbe fondato la credibilità solo sulla parola; anche se la parola è tutta verità, la sola parola è un testimone. Ad ogni profeta occorrono due testimoni: la parola e il compimento della parola.</w:t>
      </w:r>
    </w:p>
    <w:p w14:paraId="066D5E4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invece hanno visto e hanno odiato me e il Padre mio”: anzi, più vedevano e più odiavano. Infatti è stata la risurrezione di Lazzaro già da quattro giorni nel sepolcro a incidere un passo velocissimo verso la sua crocifissione.</w:t>
      </w:r>
    </w:p>
    <w:p w14:paraId="2CC6220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La testimonianza resa a Gesù dalla Parola che si compiva appena proferita, era segno sul quale mai si sarebbe dovuto dubitare. Ma avendo i Giudei già la volontà di eliminare Gesù, il loro cuore cattivo governava anche la razionalità. </w:t>
      </w:r>
    </w:p>
    <w:p w14:paraId="48136F42"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25</w:t>
      </w:r>
      <w:r w:rsidRPr="002D3179">
        <w:rPr>
          <w:rFonts w:ascii="Arial" w:eastAsia="Times New Roman" w:hAnsi="Arial" w:cs="Times New Roman"/>
          <w:b/>
          <w:color w:val="000000"/>
          <w:kern w:val="0"/>
          <w:sz w:val="24"/>
          <w:szCs w:val="24"/>
          <w:lang w:eastAsia="it-IT"/>
          <w14:ligatures w14:val="none"/>
        </w:rPr>
        <w:t xml:space="preserve">Ma questo, perché si compisse la parola che sta scritta nella loro Legge: </w:t>
      </w:r>
      <w:r w:rsidRPr="002D3179">
        <w:rPr>
          <w:rFonts w:ascii="Arial" w:eastAsia="Times New Roman" w:hAnsi="Arial" w:cs="Times New Roman"/>
          <w:b/>
          <w:i/>
          <w:color w:val="000000"/>
          <w:kern w:val="0"/>
          <w:sz w:val="24"/>
          <w:szCs w:val="24"/>
          <w:lang w:eastAsia="it-IT"/>
          <w14:ligatures w14:val="none"/>
        </w:rPr>
        <w:t>Mi hanno odiato senza ragione</w:t>
      </w:r>
      <w:r w:rsidRPr="002D3179">
        <w:rPr>
          <w:rFonts w:ascii="Arial" w:eastAsia="Times New Roman" w:hAnsi="Arial" w:cs="Times New Roman"/>
          <w:b/>
          <w:color w:val="000000"/>
          <w:kern w:val="0"/>
          <w:sz w:val="24"/>
          <w:szCs w:val="24"/>
          <w:lang w:eastAsia="it-IT"/>
          <w14:ligatures w14:val="none"/>
        </w:rPr>
        <w:t>.</w:t>
      </w:r>
    </w:p>
    <w:p w14:paraId="2CA00A3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attesta che l’odio contro di Lui è senza alcuna ragione umana. Non c’è neanche un grammo di razionalità con la quale si possa giustificare la crocifissione di Gesù attribuendola ad errori di interpretazione delle Scritture.</w:t>
      </w:r>
    </w:p>
    <w:p w14:paraId="12B4FEF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Viene ora citato il Salmo: “Sono più numerosi dei capelli del mio capo quelli che mi odiano senza ragione. Sono potenti quelli che mi vogliono distruggere, i miei nemici bugiardi: quanto non ho rubato, dovrei forse restituirlo?” (Sal 69 (68) 5).</w:t>
      </w:r>
    </w:p>
    <w:p w14:paraId="44A6A79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Veramente non ci sono ragioni per odiare chi opera solo il bene più puro, più santo, più vero, chi fa della sua vita un vero sacrificio di amore. Chi fa il male invece dona una ragione per odiare. Gesù neanche questo ha fatto.</w:t>
      </w:r>
    </w:p>
    <w:p w14:paraId="487845D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anche sulla croce, da Crocifisso, non ha dato alcun motivo per essere odiato. Anche dal patibolo continuò ad amare con il più grande amore di perdono e misericordia. Addirittura ha chiesto perdono per i persecutori.</w:t>
      </w:r>
    </w:p>
    <w:p w14:paraId="491C17D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26</w:t>
      </w:r>
      <w:r w:rsidRPr="002D3179">
        <w:rPr>
          <w:rFonts w:ascii="Arial" w:eastAsia="Times New Roman" w:hAnsi="Arial" w:cs="Times New Roman"/>
          <w:b/>
          <w:color w:val="000000"/>
          <w:kern w:val="0"/>
          <w:sz w:val="24"/>
          <w:szCs w:val="24"/>
          <w:lang w:eastAsia="it-IT"/>
          <w14:ligatures w14:val="none"/>
        </w:rPr>
        <w:t>Quando verrà il Paràclito, che io vi manderò dal Padre, lo Spirito della verità che procede dal Padre, egli darà testimonianza di me;</w:t>
      </w:r>
    </w:p>
    <w:p w14:paraId="55CC02B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i Discepoli potrebbero avere anche qualche dubbio. Gesù li rassicura: “Quando verrà il Paràclito, che io manderò dal Padre, lo Spirito della verità che procede dal Padre, egli darà testimonianza di me”.</w:t>
      </w:r>
    </w:p>
    <w:p w14:paraId="0E916F1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Quale testimonianza darà lo Spirito della verità? Che Gesù nulla mai ha messo di suo sia nelle parole che nelle opere. Perché lo Spirito potrà dare questa testimonianza? Perché è lo Spirito che procede, che viene dal Padre.</w:t>
      </w:r>
    </w:p>
    <w:p w14:paraId="7C5E9C5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Potrà mai lo Spirito che procede dal Padre testimoniare contro il Padre? Mai. Testimoniando la verità di Cristo testimonia la verità del Padre e testimoniando la verità del Padre testimonia la verità di Cristo. Egli non è per l’uno o per l’altro.</w:t>
      </w:r>
    </w:p>
    <w:p w14:paraId="549FB1A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Lui è lo Spirito del Padre e del Figlio. Non solo procede dal Padre, procede anche dal Figlio. Per questo non può essere né contro il Padre né contro il Figlio. Lui è la Verità purissima del Padre e del Figlio. </w:t>
      </w:r>
    </w:p>
    <w:p w14:paraId="0D6F58F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27</w:t>
      </w:r>
      <w:r w:rsidRPr="002D3179">
        <w:rPr>
          <w:rFonts w:ascii="Arial" w:eastAsia="Times New Roman" w:hAnsi="Arial" w:cs="Times New Roman"/>
          <w:b/>
          <w:color w:val="000000"/>
          <w:kern w:val="0"/>
          <w:sz w:val="24"/>
          <w:szCs w:val="24"/>
          <w:lang w:eastAsia="it-IT"/>
          <w14:ligatures w14:val="none"/>
        </w:rPr>
        <w:t>e anche voi date testimonianza, perché siete con me fin dal principio.</w:t>
      </w:r>
    </w:p>
    <w:p w14:paraId="03B4DAE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i Dodici renderanno testimonianza a Cristo Gesù. Perché gli renderanno testimonianza? Perché hanno tutto ascoltato e tutto hanno visto di Cristo Gesù. Non da un giorno. Ma da sempre. Dall’inizio della sua missione.</w:t>
      </w:r>
    </w:p>
    <w:p w14:paraId="4C3E2A8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“E anche voi date testimonianza, perché siete con me fin dal principio”. Una breve riflessione urge. I Dodici conoscono Gesù fin dal principio, possono rendere a lui testimonianza. Da quando Gesù conosce il Padre? </w:t>
      </w:r>
    </w:p>
    <w:p w14:paraId="07F264B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 conosce fin dal principio, cioè fin dal principio eterno, da sempre. Lui può rendere testimonianza. Lo conosce prima della creazione del mondo. Lo conosce perché non solo è dal seno del Padre, ma anche nel seno del Padre.</w:t>
      </w:r>
    </w:p>
    <w:p w14:paraId="790FB5D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Nessun altro ha questa conoscenza. Tutti hanno una conoscenza parziale, lacunosa, frammentata. Altri hanno di Lui una conoscenza falsa, menzognera. </w:t>
      </w:r>
    </w:p>
    <w:p w14:paraId="6AC0241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Solo Gesù conosce il Padre e solo Lui può rendere testimonianza. Solo Lui lo può rivelare. Anche noi a volte abbiamo una conoscenza per uno o due o tre versetti della Scrittura. Non è vera conoscenza né di Dio né di Cristo.</w:t>
      </w:r>
    </w:p>
    <w:p w14:paraId="683573A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La conoscenza vera dovrà essere dalla prima Parola della Scrittura fino all’ultima. Nessuna Parola dovrà essere estranea, altrimenti abbiamo anche noi una conoscenza assai lacunosa, parziale, ereticale, falsa. </w:t>
      </w:r>
    </w:p>
    <w:p w14:paraId="2F0F2CB8" w14:textId="77777777" w:rsidR="002D3179" w:rsidRDefault="002D3179" w:rsidP="002D3179">
      <w:pPr>
        <w:spacing w:after="120" w:line="240" w:lineRule="auto"/>
        <w:jc w:val="right"/>
        <w:rPr>
          <w:rFonts w:ascii="Arial" w:eastAsia="Times New Roman" w:hAnsi="Arial" w:cs="Times New Roman"/>
          <w:color w:val="000000"/>
          <w:kern w:val="0"/>
          <w:sz w:val="24"/>
          <w:szCs w:val="24"/>
          <w:lang w:eastAsia="it-IT"/>
          <w14:ligatures w14:val="none"/>
        </w:rPr>
      </w:pPr>
    </w:p>
    <w:p w14:paraId="4E9389B4" w14:textId="77777777" w:rsidR="002D3179" w:rsidRPr="00A03B64" w:rsidRDefault="002D3179" w:rsidP="00A03B64">
      <w:pPr>
        <w:pStyle w:val="Corpotesto"/>
        <w:rPr>
          <w:b/>
          <w:bCs/>
        </w:rPr>
      </w:pPr>
      <w:bookmarkStart w:id="59" w:name="_Toc530908336"/>
      <w:bookmarkStart w:id="60" w:name="_Toc531723998"/>
      <w:bookmarkStart w:id="61" w:name="_Toc531724151"/>
      <w:bookmarkStart w:id="62" w:name="_Toc62172243"/>
      <w:r w:rsidRPr="00A03B64">
        <w:rPr>
          <w:b/>
          <w:bCs/>
        </w:rPr>
        <w:t>CAPITOLO XVI</w:t>
      </w:r>
      <w:bookmarkEnd w:id="59"/>
      <w:bookmarkEnd w:id="60"/>
      <w:bookmarkEnd w:id="61"/>
      <w:bookmarkEnd w:id="62"/>
    </w:p>
    <w:p w14:paraId="049A29A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w:t>
      </w:r>
      <w:r w:rsidRPr="002D3179">
        <w:rPr>
          <w:rFonts w:ascii="Arial" w:eastAsia="Times New Roman" w:hAnsi="Arial" w:cs="Times New Roman"/>
          <w:b/>
          <w:color w:val="000000"/>
          <w:kern w:val="0"/>
          <w:sz w:val="24"/>
          <w:szCs w:val="24"/>
          <w:lang w:eastAsia="it-IT"/>
          <w14:ligatures w14:val="none"/>
        </w:rPr>
        <w:t>Vi ho detto queste cose perché non abbiate a scandalizzarvi.</w:t>
      </w:r>
    </w:p>
    <w:p w14:paraId="293D21F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Perché Gesù ha parlato ai suoi discepoli sull’odio del mondo contro di Lui e contro i suoi discepoli? Per prepararli perché non vegano meno dinanzi al mistero della croce. Un Messia crocifisso quale speranza potrà mai portare?</w:t>
      </w:r>
    </w:p>
    <w:p w14:paraId="294CFE5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“Vi ho detto queste cose perché non abbiate e scandalizzarvi”: vedere il loro Maestro pendere da una croce, inchiodato su di essa, è uno spettacolo capace di far morire ogni speranza. Infatti discepoli di Emmaus lo dicono a Gesù.</w:t>
      </w:r>
    </w:p>
    <w:p w14:paraId="09C5070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San Paolo non dice ai Corinzi che Cristo Crocifisso è stoltezza per i pagani e scandalo per i Giudei? Da un Crocifisso cosa ci si può attendere di buono? È il motivo per cui Gesù parla loro dell’odio contro di Lui che è senza ragione.</w:t>
      </w:r>
    </w:p>
    <w:p w14:paraId="66AB415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per i Discepoli domani l’odio del mondo sarà senza ragione: quale motivo reale esiste perché una persona che dice Parole di vita eterna sia odiata? La ragione dell’odio non va cercata in chi l’odio subisce.</w:t>
      </w:r>
    </w:p>
    <w:p w14:paraId="52F7012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Va invece cercata chi l’odio semina. Vedendo la cattiveria di quanti si sono accaniti contro Gesù lo scandalo non esisterà più, perché si sarà capaci di leggere nel mistero della sofferenza del Giusto. Il mistero è oltre la mente.</w:t>
      </w:r>
    </w:p>
    <w:p w14:paraId="68F4C8E7"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w:t>
      </w:r>
      <w:r w:rsidRPr="002D3179">
        <w:rPr>
          <w:rFonts w:ascii="Arial" w:eastAsia="Times New Roman" w:hAnsi="Arial" w:cs="Times New Roman"/>
          <w:b/>
          <w:color w:val="000000"/>
          <w:kern w:val="0"/>
          <w:sz w:val="24"/>
          <w:szCs w:val="24"/>
          <w:lang w:eastAsia="it-IT"/>
          <w14:ligatures w14:val="none"/>
        </w:rPr>
        <w:t>Vi scacceranno dalle sinagoghe; anzi, viene l’ora in cui chiunque vi ucciderà crederà di rendere culto a Dio.</w:t>
      </w:r>
    </w:p>
    <w:p w14:paraId="11CC308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storia è fatta di due misteri: del mistero dell’amore e del mistero dell’iniquità. Il mistero dell’iniquità si abbatte contro il mistero dell’amore per annientarlo, distruggerlo, abbatterlo. Il mistero dell’amore subisce l’odio per non odiare.</w:t>
      </w:r>
    </w:p>
    <w:p w14:paraId="616F0A2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“Vi scacceranno dalle sinagoghe; anzi, viene l’ora in cui chiunque vi ucciderà crederà di rendere culto a Dio”: ecco la potenza del mistero dell’iniquità. È il segno, quando ciò accade, del grande stravolgimento avvenuto nella religione.</w:t>
      </w:r>
    </w:p>
    <w:p w14:paraId="7BE65DB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uccidere il Figlio Unigenito del Padre è considerato cosa gradita al Signore, vero atto di culto a lui reso, è segno che la corruzione della religione è oltre ogni limite. Si è nella totale corruzione, falsità, menzogna, inganno.</w:t>
      </w:r>
    </w:p>
    <w:p w14:paraId="4FA597C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Questo è avvenuto ieri, avviene oggi, avverrà domani. Il mistero dell’iniquità ha tanta potenza di inganno da riuscire ad entrare in molti cuori. Se è riuscito a sedurre un terzo di Angeli, figuriamoci cosa è capace di fare tra gli uomini.</w:t>
      </w:r>
    </w:p>
    <w:p w14:paraId="1EBDBCB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 Giudei avevano già deciso che fosse escluso dalla sinagoga chiunque avesse riconosciuto pubblicamente che Gesù era il Cristo di Dio, il suo Messia. L’Adorato escluso dall’adorazione. Così anche il discepolo dell’Adorato. </w:t>
      </w:r>
    </w:p>
    <w:p w14:paraId="6FFE5EA5"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w:t>
      </w:r>
      <w:r w:rsidRPr="002D3179">
        <w:rPr>
          <w:rFonts w:ascii="Arial" w:eastAsia="Times New Roman" w:hAnsi="Arial" w:cs="Times New Roman"/>
          <w:b/>
          <w:color w:val="000000"/>
          <w:kern w:val="0"/>
          <w:sz w:val="24"/>
          <w:szCs w:val="24"/>
          <w:lang w:eastAsia="it-IT"/>
          <w14:ligatures w14:val="none"/>
        </w:rPr>
        <w:t>E faranno ciò, perché non hanno conosciuto né il Padre né me.</w:t>
      </w:r>
    </w:p>
    <w:p w14:paraId="0C81E4C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rivela le motivazioni a causa delle quali i discepoli saranno perseguitati: “E faranno ciò, perché non hanno conosciuto né il Padre né me”. Non lo hanno conosciuto perché non hanno potuto o non hanno voluto?</w:t>
      </w:r>
    </w:p>
    <w:p w14:paraId="6E32F52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si giunge alla persecuzione di quanti portano la luce secondo le regole della luce, la verità, la giustizia, la pace secondo le regole della verità, della giustizia e della pace, l’odio non è il frutto della sola non conoscenza.</w:t>
      </w:r>
    </w:p>
    <w:p w14:paraId="33F4600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Alla non conoscenza si deve aggiungere la non volontà di conoscere. La persecuzione è sempre operata dalla non volontà. Infatti quando la verità viene soffocata è sempre a causa dell’ingiustizia che governa il cuore e la mente.</w:t>
      </w:r>
    </w:p>
    <w:p w14:paraId="41145AC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 xml:space="preserve">Questo soffocamento lo rivela San Paolo nella Lettera ai Romani. Per natura si può giungere alla conoscenza di Dio. Non si giungerà certo alla pienezza della conoscenza che avviene per la rivelazione, ma Dio si può conoscere. </w:t>
      </w:r>
    </w:p>
    <w:p w14:paraId="44EBA8F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1FBEAED4"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145C85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D239CD5"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A44482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Dio non è conosciuto, necessariamente si deve passare dalla non possibilità naturale – che è inesistente – alla non possibilità per volontà. È il segno che c’è un peccato nel cuore. L’odio contro l’altro è sempre frutto del peccato del cuore.</w:t>
      </w:r>
    </w:p>
    <w:p w14:paraId="289109E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L’odio stesso è peccato. Esso acceca cuore e mente. Quando l’odio è senza ragione, come nel caso dei Giudei contro Gesù, allora necessariamente si dovrà pensare al peccato e all’ingiustizia. È per essi che la Verità è soffocata.</w:t>
      </w:r>
    </w:p>
    <w:p w14:paraId="5F351DE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4</w:t>
      </w:r>
      <w:r w:rsidRPr="002D3179">
        <w:rPr>
          <w:rFonts w:ascii="Arial" w:eastAsia="Times New Roman" w:hAnsi="Arial" w:cs="Times New Roman"/>
          <w:b/>
          <w:color w:val="000000"/>
          <w:kern w:val="0"/>
          <w:sz w:val="24"/>
          <w:szCs w:val="24"/>
          <w:lang w:eastAsia="it-IT"/>
          <w14:ligatures w14:val="none"/>
        </w:rPr>
        <w:t xml:space="preserve">Ma vi ho detto queste cose affinché, quando verrà la loro ora, ve ne ricordiate, perché io ve l’ho detto. </w:t>
      </w:r>
    </w:p>
    <w:p w14:paraId="13C9425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Nessun uomo sulla terra, nessun Maestro ha mai parlato rivelando il futuro di persecuzione e di morte dei suoi discepoli, non a causa di guerre da combattere o di battaglie cruenti da affrontare, ma solo a causa della luce.</w:t>
      </w:r>
    </w:p>
    <w:p w14:paraId="2B0212F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Quando un portatore di luce viene perseguitato, è segno che la sua luce è vera. Quando un portatore di luce non viene perseguitato, è segno che la luce che dice di portare non è vera luce. La luce vera è sempre perseguitata.</w:t>
      </w:r>
    </w:p>
    <w:p w14:paraId="099F4D8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“Ma vi ho detto queste cose affinché, quando verrà la loro ora, ve ne ricordiate, perché io ve l’ho detto”: i Dodici devono sapere che, non appena inizieranno loro a portare nel mondo la vera luce, anche su di essi si abbatterà l’odio. </w:t>
      </w:r>
    </w:p>
    <w:p w14:paraId="3F6DF0C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mondo ama ciò che è suo. La luce non appartiene al mondo. Il mondo è tenebra. Satana è tenebra. Il male è tenebra. Dio invece è luce eterna. Oggi luce e tenebra convivono nello stesso campo, domani saranno separate.</w:t>
      </w:r>
    </w:p>
    <w:p w14:paraId="77BC1AF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separazione sarà eterna. Il regno della luce e il regno delle tenebre saranno in due campi diversi, divisi da un abisso invalicabile. Ora però i Dodici devono mettere nel cuore la Parola di Gesù. Anche loro saranno perseguitati.</w:t>
      </w:r>
    </w:p>
    <w:p w14:paraId="0662CFB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la persecuzione avverrà, sempre dovranno guardare verso il loro Maestro e Signore che è il Crocifisso. Ma sempre anche dovranno guardare Gesù, che è il Risorto. Non solo Gesù è nella luce. Lui stesso è luce eterna.</w:t>
      </w:r>
    </w:p>
    <w:p w14:paraId="0F1D179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sz w:val="24"/>
          <w:szCs w:val="24"/>
          <w:lang w:eastAsia="it-IT"/>
          <w14:ligatures w14:val="none"/>
        </w:rPr>
        <w:t>Non ve l’ho detto dal principio, perché ero con voi.</w:t>
      </w:r>
    </w:p>
    <w:p w14:paraId="6A1EE73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Ora Gesù rivela loro perché queste cose non le ha detta fin dal principio. Lui era con loro e sempre li custodiva, li proteggeva, li difendeva. Se attaccavano loro, era per combattere Lui, distruggere Lui, uccidere Lui. Lui era il loro Pastore. </w:t>
      </w:r>
    </w:p>
    <w:p w14:paraId="3E99811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Ucciso il pastore, le pecore sono senza futuro. Saranno sbandate, disperse, preda dei lupi. Dobbiamo però confessare che nel Vangelo secondo Giovanni mai Gesù ha dato un qualche particolare insegnamento ai suoi discepoli.</w:t>
      </w:r>
    </w:p>
    <w:p w14:paraId="21F98A0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Tutti i grandi dialoghi di Gesù sono con i Giudei. I discepoli assistevano ai dialoghi e imparavano la Verità di Cristo Signore. Nei Vangeli Sinottici Gesù invece si dedica quasi interamente alla formazione dei suo Apostoli.</w:t>
      </w:r>
    </w:p>
    <w:p w14:paraId="7D31C78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Sia nell’ammaestramento riguardante la prima missione, sia anche nella rivelazione del futuro dopo di Lui, sempre il Signore ha parlato di persecuzioni. Mai ha tenuto nascosto che la loro missione sarebbe stata nella sofferenza.</w:t>
      </w:r>
    </w:p>
    <w:p w14:paraId="79C03F5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13,9-13). </w:t>
      </w:r>
    </w:p>
    <w:p w14:paraId="5F4BAAF9"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4EB0AB7"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lastRenderedPageBreak/>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806FCC6"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F1C2028"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50A6B7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6BCA3C6D"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Non crediate che io sia venuto a portare pace sulla terra; sono venuto a portare non pace, ma spada. Sono infatti venuto a separare l’uomo da suo padre e la figlia da sua madre e la nuora da sua suocera; e nemici dell’uomo saranno quelli della sua casa.</w:t>
      </w:r>
    </w:p>
    <w:p w14:paraId="487D0D45"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072EAA9"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53A0F9A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Vangelo secondo Giovanni è rivolto al mondo. Lui deve presentare Cristo al mondo, personificato, dall’Apostolo, nei Giudei: essi sono figura universale, figura cioè di ogni uomo che combatte Cristo fino alla sua crocifissione.</w:t>
      </w:r>
    </w:p>
    <w:p w14:paraId="61969EF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Cristo Gesù nella storia è il suo corpo. Sono i Dodici e ogni altro suo discepolo. Il mondo si opporrà ad essi anche fino al loro martirio. Essi devono sapere che il dono della vita a Cristo per rimanere nella luce è la loro più grande vittoria.</w:t>
      </w:r>
    </w:p>
    <w:p w14:paraId="6A5C3A9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Il martirio non è sconfitta, ma trionfo. È il trionfo della luce sulle tenebre, dall’amore sull’odio, della verità sulla menzogna, del perdono sulla vendetta, dell’obbedienza sulla disobbedienza, della grazia sul peccato. </w:t>
      </w:r>
    </w:p>
    <w:p w14:paraId="6F41D301"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5</w:t>
      </w:r>
      <w:r w:rsidRPr="002D3179">
        <w:rPr>
          <w:rFonts w:ascii="Arial" w:eastAsia="Times New Roman" w:hAnsi="Arial" w:cs="Times New Roman"/>
          <w:b/>
          <w:color w:val="000000"/>
          <w:kern w:val="0"/>
          <w:sz w:val="24"/>
          <w:szCs w:val="24"/>
          <w:lang w:eastAsia="it-IT"/>
          <w14:ligatures w14:val="none"/>
        </w:rPr>
        <w:t>Ora però vado da colui che mi ha mandato e nessuno di voi mi domanda: “Dove vai?”.</w:t>
      </w:r>
    </w:p>
    <w:p w14:paraId="4B48C71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Gesù non è sconfitto dal mondo. Lui ha vinto il mondo. La luce ha trionfato sulle tenebre. La morte è solo il passaggio dal mondo al Padre. “Ora però vado da colui che mi mandato e nessuno di voi mi domanda: ‘Dove vai?’”.</w:t>
      </w:r>
    </w:p>
    <w:p w14:paraId="420BD08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 discepoli, dinanzi a Cristo Signore, sono pieni di grande rispetto, riverenza, timore. A volte hanno anche timore o paura di chiedere. Non conoscono la risposta del Maestro, ma è come se la conoscessero. Il Maestro è il Differente.</w:t>
      </w:r>
    </w:p>
    <w:p w14:paraId="5A4C4DF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il Differente dai loro pensieri, dal loro cuore, dalla loro volontà, dai loro sentimenti, dai loro desideri. Loro sono dalla terra. Gesù è dal cielo. Loro sono dagli uomini. Gesù è dal Dio, dal Padre suo, sempre, in ogni momento.</w:t>
      </w:r>
    </w:p>
    <w:p w14:paraId="3C58FFE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i Dodici non chiedono a Gesù “Dove vai?”? Perché hanno paura di conoscere la verità. Vorrebbero che Gesù rimanesse sempre con loro. Gesù rimarrà sempre con loro, ma solo se va dal Padre, passando per la morte.</w:t>
      </w:r>
    </w:p>
    <w:p w14:paraId="3D5D6F8C"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6</w:t>
      </w:r>
      <w:r w:rsidRPr="002D3179">
        <w:rPr>
          <w:rFonts w:ascii="Arial" w:eastAsia="Times New Roman" w:hAnsi="Arial" w:cs="Times New Roman"/>
          <w:b/>
          <w:color w:val="000000"/>
          <w:kern w:val="0"/>
          <w:sz w:val="24"/>
          <w:szCs w:val="24"/>
          <w:lang w:eastAsia="it-IT"/>
          <w14:ligatures w14:val="none"/>
        </w:rPr>
        <w:t>Anzi, perché vi ho detto questo, la tristezza ha riempito il vostro cuore.</w:t>
      </w:r>
    </w:p>
    <w:p w14:paraId="448D1DA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i discepoli sono pieni di tristezza? Perché sanno che Gesù non rimarrà più con essi. Dovrà lasciarli. La tristezza è però frutto della non scienza della verità di Cristo Gesù. Essi non conoscono le modalità della sua risurrezione.</w:t>
      </w:r>
    </w:p>
    <w:p w14:paraId="74B7A10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“Anzi, perché vi ho detto questo, la tristezza ha riempito il vostro cuore”: essi sono convinti che Gesù li lascerà per sempre. Non sanno che risusciterà con un corpo spirituale, glorioso, incorruttibile, immortale e starà sempre con loro.</w:t>
      </w:r>
    </w:p>
    <w:p w14:paraId="43A9721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verità di Gesù è oltre la loro mente, oltre il loro cuore, oltre la stessa loro immaginazione. Ma ogni mistero di Cristo è oltre la nostra mente. Noi invece poniamo la mente a misura del mistero. Errore che genera ogni falsità.</w:t>
      </w:r>
    </w:p>
    <w:p w14:paraId="5689DF0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Nella falsità non c’è vera speranza, perché la vera speranza è il frutto della verità, della luce, della carità, della misericordia, del perdono, della giustizia. Attualmente i discepoli non sono nella luce vera, perché non sono nello Spirito. </w:t>
      </w:r>
    </w:p>
    <w:p w14:paraId="023CE144"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7</w:t>
      </w:r>
      <w:r w:rsidRPr="002D3179">
        <w:rPr>
          <w:rFonts w:ascii="Arial" w:eastAsia="Times New Roman" w:hAnsi="Arial" w:cs="Times New Roman"/>
          <w:b/>
          <w:color w:val="000000"/>
          <w:kern w:val="0"/>
          <w:sz w:val="24"/>
          <w:szCs w:val="24"/>
          <w:lang w:eastAsia="it-IT"/>
          <w14:ligatures w14:val="none"/>
        </w:rPr>
        <w:t>Ma io vi dico la verità: è bene per voi che io me ne vada, perché, se non me ne vado, non verrà a voi il Paràclito; se invece me ne vado, lo manderò a voi.</w:t>
      </w:r>
    </w:p>
    <w:p w14:paraId="749A8E2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rivela cosa avverrà quando Lui sarà andato presso il Padre: “Ma io vi dico la verità: è bene per voi che io me ne vada, perché, se non me ne vado, non verrà a voi il Paràclito. Se invece me ne vado, lo manderò a voi”.</w:t>
      </w:r>
    </w:p>
    <w:p w14:paraId="684C143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L’andata di Cristo presso il Padre suo è necessaria perché altrimenti lo Spirito Santo non potrà essere mandato ai discepoli. Perché è necessario che Cristo Gesù vada presso il Padre suo perché venga inviato lo Spirito del Signore?</w:t>
      </w:r>
    </w:p>
    <w:p w14:paraId="49B116D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il dono dello Spirito è il frutto della passione e morte del Signore, è il frutto della sua obbedienza fino alla morte di croce. Lo Spirito Santo nel Vangelo secondo Giovanni viene dal corpo trafitto del Signore.</w:t>
      </w:r>
    </w:p>
    <w:p w14:paraId="29C6162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Dopo che lo Spirito sarà stato versato dal suo costato aperto, Gesù potrà alitare sugli Apostoli il giorno della sua gloriosa risurrezione e donare il suo Santo Spirito. Se Lui non muore, non va presso il Padre, Il dono non è dato.</w:t>
      </w:r>
    </w:p>
    <w:p w14:paraId="2F4D1DD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Nel Vangelo secondo Giovanni, Gesù è annunziato come il vero, nuovo tempio di Dio, il solo vero nuovo tempio, dal cui lato destro dovrà sgorgare il fiume che riporterà sulla terra la vita. Se Lui non muore, lo Spirito non sarà dato.</w:t>
      </w:r>
    </w:p>
    <w:p w14:paraId="3C7F10C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Quali saranno le conseguenze del non dono? Tutta la terra rimarrà senza vera vita. Sarà consumata dalla morte. Viene lo Spirito Santo e la vita ricomincerà a fiorire. Tutto si compie nel momento della morte e della risurrezione.</w:t>
      </w:r>
    </w:p>
    <w:p w14:paraId="71B49C27"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8</w:t>
      </w:r>
      <w:r w:rsidRPr="002D3179">
        <w:rPr>
          <w:rFonts w:ascii="Arial" w:eastAsia="Times New Roman" w:hAnsi="Arial" w:cs="Times New Roman"/>
          <w:b/>
          <w:color w:val="000000"/>
          <w:kern w:val="0"/>
          <w:sz w:val="24"/>
          <w:szCs w:val="24"/>
          <w:lang w:eastAsia="it-IT"/>
          <w14:ligatures w14:val="none"/>
        </w:rPr>
        <w:t>E quando sarà venuto, dimostrerà la colpa del mondo riguardo al peccato, alla giustizia e al giudizio.</w:t>
      </w:r>
    </w:p>
    <w:p w14:paraId="38D784E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i frutti dello Spirito Santo non appena sarà venuto: “E quando sarà venuto, dimostrerà la colpa del mondo riguardo al peccato, alla giustizia e al giudizio”. Chiediamoci: cosa esattamente verrà a fare sulla terra lo Spirito Santo?</w:t>
      </w:r>
    </w:p>
    <w:p w14:paraId="3F12216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Verrà a far risplendere Cristo Gesù in tutta la sua Verità. Come Cristo Gesù ha fatto risplendere tutta la Verità del Padre, così lo Spirito Santo viene per far risplendere tutta la Verità di Cristo. Lui viene per rendere gloria a Gesù.</w:t>
      </w:r>
    </w:p>
    <w:p w14:paraId="3599437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Come gli renderà gloria? Attestando, testimoniando, rivelando che Cristo Signore in ogni sua parola e opera nulla ha fatto e nulla ha detto se non per volontà del Padre. Gesù è stato sempre, interamente, dalla volontà del Padre.</w:t>
      </w:r>
    </w:p>
    <w:p w14:paraId="53BD0EA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dice di credere nel Padre non può non credere in Cristo Gesù. Se dice di non credere in Cristo non crede nel Padre. Cristo è la Verità del Padre. Il Padre è la Verità di Cristo. Vale la stessa cosa per quanti dicono di credere in Dio.</w:t>
      </w:r>
    </w:p>
    <w:p w14:paraId="16E81D3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può non credere in Cristo chi crede in Dio. Se chi crede in Dio non crede in Cristo, la sua fede in Dio è falsa, perché Cristo Gesù è la Verità di Dio. Essendo Gesù, il Padre, Dio una cosa sola, la fede deve essere in Dio e in Gesù.</w:t>
      </w:r>
    </w:p>
    <w:p w14:paraId="61B6C809"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9</w:t>
      </w:r>
      <w:r w:rsidRPr="002D3179">
        <w:rPr>
          <w:rFonts w:ascii="Arial" w:eastAsia="Times New Roman" w:hAnsi="Arial" w:cs="Times New Roman"/>
          <w:b/>
          <w:color w:val="000000"/>
          <w:kern w:val="0"/>
          <w:sz w:val="24"/>
          <w:szCs w:val="24"/>
          <w:lang w:eastAsia="it-IT"/>
          <w14:ligatures w14:val="none"/>
        </w:rPr>
        <w:t>Riguardo al peccato, perché non credono in me;</w:t>
      </w:r>
    </w:p>
    <w:p w14:paraId="3C24EC6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prima colpa che lo Spirito Santo dimostrerà è riguardo al peccato. Qual è il peccato del mondo? La non fede in Cristo Gesù. Lo Spirito Santo attesterà che ogni parola ed opera di Gesù sono parola ed opera del Padre.</w:t>
      </w:r>
    </w:p>
    <w:p w14:paraId="6F8E94F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non crede nelle parole e nelle opere di Cristo, come parole ed opera del Padre, non crede nel Padre, non crede in Dio. Questa non fede è frutto del peccato che è nel cuore. Si toglie il peccato, si crederà in Cristo.</w:t>
      </w:r>
    </w:p>
    <w:p w14:paraId="4BF5CE9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Sempre noi dobbiamo togliere il peccato del cuore, se vogliamo credere in Cristo. Lo Spirito Santo attesta che Gesù è purissima verità. Se noi non crediamo, dopo la testimonianza dello Spirito, è a causa del peccato.</w:t>
      </w:r>
    </w:p>
    <w:p w14:paraId="3003C1F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Dopo che Gesù è risorto e ogni sua Parola si è compiuta, dopo che lo Spirito ha attestato per Lui, chi non crede lo fa solo per volontà: non crede perché non vuole credere; non volendo credere è nel peccato ed è a causa di esso.</w:t>
      </w:r>
    </w:p>
    <w:p w14:paraId="1B35CAC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verità mai va dimenticata. L’odio contro Gesù mai nasce dalla virtù. Nasce sempre dal peccato che è nel cuore e che governa la mente. Il peccato si può togliere solo con la conversione. Il rifiuto della conversione è peccato.</w:t>
      </w:r>
    </w:p>
    <w:p w14:paraId="79B1BD5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10</w:t>
      </w:r>
      <w:r w:rsidRPr="002D3179">
        <w:rPr>
          <w:rFonts w:ascii="Arial" w:eastAsia="Times New Roman" w:hAnsi="Arial" w:cs="Times New Roman"/>
          <w:b/>
          <w:color w:val="000000"/>
          <w:kern w:val="0"/>
          <w:sz w:val="24"/>
          <w:szCs w:val="24"/>
          <w:lang w:eastAsia="it-IT"/>
          <w14:ligatures w14:val="none"/>
        </w:rPr>
        <w:t>riguardo alla giustizia, perché vado al Padre e non mi vedrete più;</w:t>
      </w:r>
    </w:p>
    <w:p w14:paraId="32B891A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 Spirito Santo dimostrerà la colpa del mondo anche riguardo alla giustizia. Cosa è la giustizia secondo la più pura verità biblica? Gesù dice: “riguardo alla giustizia, perché vado al Padre e non mi vedrete più”.</w:t>
      </w:r>
    </w:p>
    <w:p w14:paraId="6DB8D3F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La giustizia è la fedeltà di Dio ad ogni sua Parola, promessa, giuramento, profezia, oracolo. Quando una Parola esce dalla bocca di Dio, questa Parola obbliga Dio a mantenerla secondo la verità più pura in essa contenuta.</w:t>
      </w:r>
    </w:p>
    <w:p w14:paraId="66A78C5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giustizia è anche la fedeltà di Cristo Gesù ad ogni sua Parola. Poiché il Vangelo è Parola uscita dalla sua bocca, Lui la manterrà sempre, mai verrà meno ad essa. Quanto ha detto si compirà, avverrà, si realizzerà.</w:t>
      </w:r>
    </w:p>
    <w:p w14:paraId="44BF735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va al Padre. Non sarà più visibile. Cosa resta? La sua giustizia. Resta la sua Parola. Passeranno il cielo e la terra. La sua Parola resterà. Mai verrà meno. Essa si compirà oggi, domani, sempre, nel tempo, nell’eternità.</w:t>
      </w:r>
    </w:p>
    <w:p w14:paraId="7FB7CD7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 Spirito Santo viene per rendere testimonianza a questa giustizia, a questa verità. Ogni giorno ricorderà all’uomo che la Parola del Signore mai potrà essere disattesa, dimenticata, tradita, annullata, dichiarata falsa.</w:t>
      </w:r>
    </w:p>
    <w:p w14:paraId="4952C67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Essa si compie perché sarà Lui a compierla. Mai dobbiamo dimenticare questa verità. Sarà lo Spirito Santo a ricordarcela sempre. Lui è lo Spirito della Verità. Lo Spirito del Padre. Lo Spirito del Figlio. Lo Spirito della Parola.</w:t>
      </w:r>
    </w:p>
    <w:p w14:paraId="0794BAE5"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11</w:t>
      </w:r>
      <w:r w:rsidRPr="002D3179">
        <w:rPr>
          <w:rFonts w:ascii="Arial" w:eastAsia="Times New Roman" w:hAnsi="Arial" w:cs="Times New Roman"/>
          <w:b/>
          <w:color w:val="000000"/>
          <w:kern w:val="0"/>
          <w:sz w:val="24"/>
          <w:szCs w:val="24"/>
          <w:lang w:eastAsia="it-IT"/>
          <w14:ligatures w14:val="none"/>
        </w:rPr>
        <w:t>riguardo al giudizio, perché il principe di questo mondo è già condannato.</w:t>
      </w:r>
    </w:p>
    <w:p w14:paraId="6FD299B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 Spirito Santo dimostrerà la colpa del mondo riguardo al giudizio. Cosa è il giudizio? Gesù dice: riguardo al giudizio, perché il principe è già stato condannato. Il giudizio secondo la Scrittura Santa è il compimento della Parola.</w:t>
      </w:r>
    </w:p>
    <w:p w14:paraId="7D60CA7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Parola dice che la vita è nell’obbedienza al Comandamento del Signore. Si osserva il Comandamento, si entra nella vita. Non si osserva il Comandamento si rimane nella morte. Si vive la Parola si gode ogni benedizione di Dio.</w:t>
      </w:r>
    </w:p>
    <w:p w14:paraId="05450DB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si vive la Parola, per l’uomo non c’è alcuna vita, rimane nella morte. Il principe del mondo è già condannato. Lui ha oltraggiato Dio. Da creatura si è proclamato Dio contro Dio. Ha perso la luce. È nelle tenebre eterne.</w:t>
      </w:r>
    </w:p>
    <w:p w14:paraId="452C7D3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da vero Dio si è fatto vero uomo. Da vero Dio e vero uomo si è fatto obbediente al Padre, per il Padre, fino alla morte per crocifissione. Dal Padre è stato esaltato sopra ogni altro nome. Tutti piegano il ginocchio dinanzi a Lui.</w:t>
      </w:r>
    </w:p>
    <w:p w14:paraId="56CBE53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 Spirito Santo è mandato perché ogni giorno convinca i discepoli di Gesù a saper leggere il giudizio della Parola di Gesù sulla loro vita e su ogni altra storia, particolare e anche universale. La storia attesta la verità della Parola.</w:t>
      </w:r>
    </w:p>
    <w:p w14:paraId="6724769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Esempio. Se Gesù dice “Senza di me non potete fare nulla”, quando non facciamo nulla non dobbiamo ostinarci a fare cose diverse. Dobbiamo ritornare in Lui. Come si ritorna in Lui? Ritornando nella sua Parola.</w:t>
      </w:r>
    </w:p>
    <w:p w14:paraId="7CE59CD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è nello Spirito Santo sempre deve illuminare il mondo riguardo al peccato, alla giustizia, al giudizio. È sua missione. Lo Spirito sempre opera per mezzo del corpo di Cristo. Sono i cristiani la voce dello Spirito Santo.</w:t>
      </w:r>
    </w:p>
    <w:p w14:paraId="0FBF1A8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quando il cristiano è voce dello Spirito Santo? Quando conosce la Parola, vive la Parola, annunzia la Parola. Più cresce nella conoscenza, nella vita, nell’annunzio e più diviene voce dello Spirito del Signore.</w:t>
      </w:r>
    </w:p>
    <w:p w14:paraId="316A9ED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Padre dona Cristo Gesù. Cristo Gesù dona lo Spirito Santo. Lo Spirito Santo dona al discepolo di Gesù la Verità del Padre e del Figlio inserendolo nella sua Verità. Quando questo avviene? Quando il discepolo è nella Verità della Parola.</w:t>
      </w:r>
    </w:p>
    <w:p w14:paraId="625B7A9C"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lastRenderedPageBreak/>
        <w:t>12</w:t>
      </w:r>
      <w:r w:rsidRPr="002D3179">
        <w:rPr>
          <w:rFonts w:ascii="Arial" w:eastAsia="Times New Roman" w:hAnsi="Arial" w:cs="Times New Roman"/>
          <w:b/>
          <w:color w:val="000000"/>
          <w:kern w:val="0"/>
          <w:sz w:val="24"/>
          <w:szCs w:val="24"/>
          <w:lang w:eastAsia="it-IT"/>
          <w14:ligatures w14:val="none"/>
        </w:rPr>
        <w:t>Molte cose ho ancora da dirvi, ma per il momento non siete capaci di portarne il peso.</w:t>
      </w:r>
    </w:p>
    <w:p w14:paraId="6A7BA5D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rivelazione fatta da Gesù ai discepoli è completa? Il mistero è così alto, profondo, largo da non poter essere dato in appena tre anni di rivelazione. Gesù lo ha anche mostrato. Ma bastano tre anni perché sia compreso.</w:t>
      </w:r>
    </w:p>
    <w:p w14:paraId="2495E38D" w14:textId="45A871AF"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“Molte cose ho ancora da dirvi, ma per il momento non siete capaci di portarne il peso”: il carico di rivelazione dato fino a quel momento è sufficiente. Non va aggiunto altro peso. Gesù sa cosa un cuore può e cosa non </w:t>
      </w:r>
      <w:r w:rsidR="004210BA" w:rsidRPr="002D3179">
        <w:rPr>
          <w:rFonts w:ascii="Arial" w:eastAsia="Times New Roman" w:hAnsi="Arial" w:cs="Times New Roman"/>
          <w:color w:val="000000"/>
          <w:kern w:val="0"/>
          <w:sz w:val="24"/>
          <w:szCs w:val="24"/>
          <w:lang w:eastAsia="it-IT"/>
          <w14:ligatures w14:val="none"/>
        </w:rPr>
        <w:t>può reggere</w:t>
      </w:r>
      <w:r w:rsidRPr="002D3179">
        <w:rPr>
          <w:rFonts w:ascii="Arial" w:eastAsia="Times New Roman" w:hAnsi="Arial" w:cs="Times New Roman"/>
          <w:color w:val="000000"/>
          <w:kern w:val="0"/>
          <w:sz w:val="24"/>
          <w:szCs w:val="24"/>
          <w:lang w:eastAsia="it-IT"/>
          <w14:ligatures w14:val="none"/>
        </w:rPr>
        <w:t>.</w:t>
      </w:r>
    </w:p>
    <w:p w14:paraId="254765C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regola vale anche per i Dodici e per ogni altro discepolo. Nello Spirito Santo Gesù conosce e dona. Nello Spirito Santo i Dodici conoscono e donano. Nello Spirito Santo i discepoli conoscono e donano. Tutto è nello Spirito.</w:t>
      </w:r>
    </w:p>
    <w:p w14:paraId="3F1836B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ci si separa dallo Spirito Santo abbiamo o un dono che non rispetta la volontà di Dio, che non proviene dalla Parola, o un dono che non rispetta il cuore dell’uomo. Di conseguenza è un dono che non salva l’uomo.</w:t>
      </w:r>
    </w:p>
    <w:p w14:paraId="1EF7155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Come Gesù è sempre nello Spirito Santo e cresce in sapienza e grazia, così anche i Dodici devono essere nello Spirito Santo e crescere in sapienza e grazia senza mai interrompere il cammino. Vale per ogni discepolo di Gesù.</w:t>
      </w:r>
    </w:p>
    <w:p w14:paraId="07FB94A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13</w:t>
      </w:r>
      <w:r w:rsidRPr="002D3179">
        <w:rPr>
          <w:rFonts w:ascii="Arial" w:eastAsia="Times New Roman" w:hAnsi="Arial" w:cs="Times New Roman"/>
          <w:b/>
          <w:color w:val="000000"/>
          <w:kern w:val="0"/>
          <w:sz w:val="24"/>
          <w:szCs w:val="24"/>
          <w:lang w:eastAsia="it-IT"/>
          <w14:ligatures w14:val="none"/>
        </w:rPr>
        <w:t>Quando verrà lui, lo Spirito della verità, vi guiderà a tutta la verità, perché non parlerà da se stesso, ma dirà tutto ciò che avrà udito e vi annuncerà le cose future.</w:t>
      </w:r>
    </w:p>
    <w:p w14:paraId="5982E53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rassicura i suoi discepoli. Quando verrà Lui, lo Spirito della verità, vi guiderà a tutta la verità, perché non parlerà da se stesso, ma dirà tutto ciò che avrà udito e vi annuncerà le cose future. Ecco la missione dello Spirito Santo.</w:t>
      </w:r>
    </w:p>
    <w:p w14:paraId="0DA1712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Cristo Gesù è la Verità: “Io sono la verità, la via, la vita”. Lo Spirito Santo è lo Spirito di Cristo Signore e deve guidarci a tutta la Verità che è Cristo Gesù. Lui deve ogni giorno introduci nel mistero pieno di Cristo Gesù. </w:t>
      </w:r>
    </w:p>
    <w:p w14:paraId="057F127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Nessun altro lo può fare. Solo lo Spirito può introdurci nella Verità piena, in tutta la Verità del nostro Redentore e Salvatore. Poiché lo Spirito è lo Spirito di Cristo, lo Spirito di Cristo Verità, mai potrà parlare di altre verità. Non esistono.</w:t>
      </w:r>
    </w:p>
    <w:p w14:paraId="76F4B154" w14:textId="2349979A"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La Verità è solo Cristo Gesù e Lui in questa Verità ci introdurrà. Nella Verità di Cristo Verità è la Verità del Padre e dello Spirito Santo. Non si conosce la Verità di Cristo Verità, </w:t>
      </w:r>
      <w:r w:rsidR="004210BA" w:rsidRPr="002D3179">
        <w:rPr>
          <w:rFonts w:ascii="Arial" w:eastAsia="Times New Roman" w:hAnsi="Arial" w:cs="Times New Roman"/>
          <w:color w:val="000000"/>
          <w:kern w:val="0"/>
          <w:sz w:val="24"/>
          <w:szCs w:val="24"/>
          <w:lang w:eastAsia="it-IT"/>
          <w14:ligatures w14:val="none"/>
        </w:rPr>
        <w:t>nessun’altra</w:t>
      </w:r>
      <w:r w:rsidRPr="002D3179">
        <w:rPr>
          <w:rFonts w:ascii="Arial" w:eastAsia="Times New Roman" w:hAnsi="Arial" w:cs="Times New Roman"/>
          <w:color w:val="000000"/>
          <w:kern w:val="0"/>
          <w:sz w:val="24"/>
          <w:szCs w:val="24"/>
          <w:lang w:eastAsia="it-IT"/>
          <w14:ligatures w14:val="none"/>
        </w:rPr>
        <w:t xml:space="preserve"> Verità si conosce. Tutto è dalla sua Verità.</w:t>
      </w:r>
    </w:p>
    <w:p w14:paraId="2443C9A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non conosce la Verità di Cristo potrà mai conoscere la Verità del Padre? La Verità dello Spirito Santo? La verità della Salvezza? La verità dell’eternità? La verità del tempo? La verità dell’uomo? La verità delle cose?</w:t>
      </w:r>
    </w:p>
    <w:p w14:paraId="579B889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Cristo è la Verità e ogni realtà esistente, increata e creata, trova la sua verità in Cristo. Missione dello Spirito Santo è di guidarci a tutta la Verità. Chi può guidare lo Spirito Santo? Solo coloro che camminano nella Verità della Parola.</w:t>
      </w:r>
    </w:p>
    <w:p w14:paraId="04D41E4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si è fuori della Verità della Parola, lo Spirito può aiutarci ad entrare nella Parola. Si entra nella Parola, si vive la Parola, lo Spirito guida a tutta la Verità. Ecco perché lo Spirito dirà tutto ciò che ha udito. Da chi lo ha udito?</w:t>
      </w:r>
    </w:p>
    <w:p w14:paraId="5899D18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Dal Padre e da Cristo. Quando lo ha udito? Nell’eternità e nel tempo. Quando ancora lo ha udito? Oggi. Il Padre e il Figlio nello Spirito Santo vivono un dialogo eterno di amore. Cosa significa “Vi annuncerà le cose future”?</w:t>
      </w:r>
    </w:p>
    <w:p w14:paraId="2007CBB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Le cose future sono le cose che dovranno accadere. Sono le cose che il Signore vuole operare. Ha deciso di operare. Lo Spirito Santo ci manifesta la volontà di Cristo, che è dalla volontà del Padre, in ogni momento della storia.</w:t>
      </w:r>
    </w:p>
    <w:p w14:paraId="661ECA4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Questa Verità la troviamo nella Genesi. Dio rivela a Noè ciò che sta per fare. Ad Abramo rivela che sta per distruggere Sodoma e Gomorra. A Giuseppe rivela che tutti, un giorno, si prostreranno dinanzi a Lui. </w:t>
      </w:r>
    </w:p>
    <w:p w14:paraId="4642D25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Tutti i profeti sono testimoni di questa verità. Il Signore rivela loro ciò che sta per compiere, operare, realizzare. Ad Amos il Signore annunzia che Lui nulla compie se prima non ha manifestato ai suoi profeti ogni sua decisione.</w:t>
      </w:r>
    </w:p>
    <w:p w14:paraId="0C8D526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Ascoltate questa parola, che il Signore ha detto riguardo a voi, figli d’Israele, e riguardo a tutta la stirpe che ho fatto salire dall’Egitto: «Soltanto voi ho conosciuto tra tutte le stirpi della terra; perciò io vi farò scontare tutte le vostre colpe.</w:t>
      </w:r>
    </w:p>
    <w:p w14:paraId="249F866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w:t>
      </w:r>
    </w:p>
    <w:p w14:paraId="16F4B5E1"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In verità, il Signore non fa cosa alcuna senza aver rivelato il suo piano ai suoi servitori, i profeti. Ruggisce il leone: chi non tremerà? Il Signore Dio ha parlato: chi non profeterà?</w:t>
      </w:r>
    </w:p>
    <w:p w14:paraId="44F227A5"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w:t>
      </w:r>
    </w:p>
    <w:p w14:paraId="18E7B38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 </w:t>
      </w:r>
    </w:p>
    <w:p w14:paraId="0BDFA3B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Leggiamo con attenzione il Nuovo Testamento dagli Atti degli Apostoli in poi: non è esso una conduzione a tutta la Verità di Cristo Gesù? L’Apocalisse non è la manifestazione a Giovanni di tutto il mistero della storia?</w:t>
      </w:r>
    </w:p>
    <w:p w14:paraId="1D98F44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Tradizione della Chiesa non è conduzione a tutta la Verità? Il Magistero non è quotidiano servizio a tutta la Verità di Cristo Signore? Ogni giorno lo Spirito ci guida a tutta la Verità, ma anche rivela ai suoi amici le cose che avverranno.</w:t>
      </w:r>
    </w:p>
    <w:p w14:paraId="0FE1371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 xml:space="preserve">La storia della santità cristiana non è forse perenne conduzione dello Spirito Santo a tutta la Verità? Ogni santo è una luce di Verità che, unita alle altre luci, manifesta tutto lo splendore della Verità di Cristo Gesù. </w:t>
      </w:r>
    </w:p>
    <w:p w14:paraId="4E0B56A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Quella dello Spirito Santo è conduzione perenne, senza alcuna interruzione. Per questo i santi sono sempre nuovi e nessun santo è uguale ad un altro santo. Ogni santo è una luce di verità attinta dalla Verità piena di Cristo Gesù.</w:t>
      </w:r>
    </w:p>
    <w:p w14:paraId="24074032"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14</w:t>
      </w:r>
      <w:r w:rsidRPr="002D3179">
        <w:rPr>
          <w:rFonts w:ascii="Arial" w:eastAsia="Times New Roman" w:hAnsi="Arial" w:cs="Times New Roman"/>
          <w:b/>
          <w:color w:val="000000"/>
          <w:kern w:val="0"/>
          <w:sz w:val="24"/>
          <w:szCs w:val="24"/>
          <w:lang w:eastAsia="it-IT"/>
          <w14:ligatures w14:val="none"/>
        </w:rPr>
        <w:t>Egli mi glorificherà, perché prenderà da quel che è mio e ve lo annuncerà.</w:t>
      </w:r>
    </w:p>
    <w:p w14:paraId="4536929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la missione dello Spirito Santo: glorificare Cristo Gesù. Cristo Gesù glorifica il Padre. Lo Spirito Santo glorifica Cristo. Il cristiano glorifica lo Spirito Santo. Come? Testimoniando la verità e la bontà di ogni suo frutto.</w:t>
      </w:r>
    </w:p>
    <w:p w14:paraId="59A3395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“Egli mi glorificherà, perché prenderà da quel che è mio e ve lo annuncerà”: qual è la gloria di Dio? La sua Verità eterna. Qual è la gloria del Figlio? La sua Verità divina e umana. Qual è la gloria dello Spirito Santo? La santità nei discepoli.</w:t>
      </w:r>
    </w:p>
    <w:p w14:paraId="65DBDA8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 Spirito prende la grazia e la Verità di Cristo e la mette nel cuore dei suoi discepoli. La grazia e la Verità producono ogni frutto di giustizia e di santità. Chi produce questi frutti glorifica lo Spirito Santo, manifesta la sua Verità.</w:t>
      </w:r>
    </w:p>
    <w:p w14:paraId="3E5B6D0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Padre e Figlio e Spirito Santo e Discepoli sono l’uno la gloria dell’altro. Il Discepolo la gloria deve riceverla dallo Spirito Santo affinché con essa possa glorificare e il Padre e il Figlio e lo Spirito Santo. È la sua missione. </w:t>
      </w:r>
    </w:p>
    <w:p w14:paraId="54723BF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Una verità che va messa in chiara luce dice che non vi sono azioni isolate del Padre e del Figlio e dello Spirito Santo e del discepolo. Il Padre per Cristo. Cristo per lo Spirito Santo. Lo Spirito Santo per il discepolo.</w:t>
      </w:r>
    </w:p>
    <w:p w14:paraId="3D7298A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anche il discepolo deve essere perennemente dallo Spirito Santo, nel corpo di Cristo, come vero figlio del Padre. Isolare il Padre dal Figlio, il Figlio dallo Spirito Santo, lo Spirito Santo da Cristo e dal Padre è opera satanica.</w:t>
      </w:r>
    </w:p>
    <w:p w14:paraId="7057A53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perché la teoria del Dio unico è altamente diabolica, satanica, infernale. Perché divide, distrugge, annulla sia il mistero della Beata Trinità, sia il mistero dell’Incarnazione, sia il mistero della Chiesa, sia il mistero della salvezza.</w:t>
      </w:r>
    </w:p>
    <w:p w14:paraId="6D6A5206"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15</w:t>
      </w:r>
      <w:r w:rsidRPr="002D3179">
        <w:rPr>
          <w:rFonts w:ascii="Arial" w:eastAsia="Times New Roman" w:hAnsi="Arial" w:cs="Times New Roman"/>
          <w:b/>
          <w:color w:val="000000"/>
          <w:kern w:val="0"/>
          <w:sz w:val="24"/>
          <w:szCs w:val="24"/>
          <w:lang w:eastAsia="it-IT"/>
          <w14:ligatures w14:val="none"/>
        </w:rPr>
        <w:t>Tutto quello che il Padre possiede è mio; per questo ho detto che prenderà da quel che è mio e ve lo annuncerà.</w:t>
      </w:r>
    </w:p>
    <w:p w14:paraId="22D9939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spiega quanto attestato sullo Spirito Santo: “Tutto quello che il Padre possiede è mio”. Anche il Padre si è posto nelle mani del Figlio. Il Padre non viene a noi se non per Cristo, in Cristo, con Cristo. Vale anche per noi.</w:t>
      </w:r>
    </w:p>
    <w:p w14:paraId="1000A30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Nessuno va a Dio se non per Cristo, in Cristo, con Cristo. Chi ci fa divenire corpo di Cristo, per vivere in Lui, con Lui, per Lui? Lo Spirito Santo. Lo Spirito prende grazia e Verità di Cristo, redenzione e salvezza, e le dona a noi.</w:t>
      </w:r>
    </w:p>
    <w:p w14:paraId="037A6DA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Tutto è del Padre. Tutto dal Padre è dato a Cristo. Tutto da Cristo è dato allo Spirito Santo. Tutto dallo Spirito Santo è dato al discepolo di Gesù. Tutta la salvezza è opera della Beata Trinità e si vive nel corpo di Cristo, mai fuori.</w:t>
      </w:r>
    </w:p>
    <w:p w14:paraId="0ACE598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perché Gesù ha detto che lo Spirito prenderà da quel che è “mio” e ve lo annuncerà: di Cristo Gesù è il Padre e lo Spirito Santo. Lo Spirito attinge da Cristo, oggi, sempre, e dona, annuncia, rivela. Cristo attinge dal Padre.</w:t>
      </w:r>
    </w:p>
    <w:p w14:paraId="29CB4121"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lastRenderedPageBreak/>
        <w:t>16</w:t>
      </w:r>
      <w:r w:rsidRPr="002D3179">
        <w:rPr>
          <w:rFonts w:ascii="Arial" w:eastAsia="Times New Roman" w:hAnsi="Arial" w:cs="Times New Roman"/>
          <w:b/>
          <w:color w:val="000000"/>
          <w:kern w:val="0"/>
          <w:sz w:val="24"/>
          <w:szCs w:val="24"/>
          <w:lang w:eastAsia="it-IT"/>
          <w14:ligatures w14:val="none"/>
        </w:rPr>
        <w:t>Un poco e non mi vedrete più; un poco ancora e mi vedrete».</w:t>
      </w:r>
    </w:p>
    <w:p w14:paraId="758E5C9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nuovamente riprende il discorso della sua imminente dipartita. Un poco e non mio vedrete più. Un poco ancora e mi vedrete. I Dodici non vedono più Gesù dal momento della sua sepoltura. Prima lo vedono sulla croce.</w:t>
      </w:r>
    </w:p>
    <w:p w14:paraId="7183D3C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però non starà più con loro dal momento della cattura. Questa sera stessa. Sappiamo che l’ora di Gesù è venuta. Lo vedranno di nuovo la sera della sua risurrezione. Gesù entrerà nel luogo dove si trovano a porte chiuse.</w:t>
      </w:r>
    </w:p>
    <w:p w14:paraId="695FF33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poco in cui gli Apostoli non vedono Gesù dura circa tre giorni. Il tempo di essere giudicato, condannato, crocifisso, sepolto. Dopo questo poco essi lo vedranno per quaranta giorni fino al momento della sua ascensione al cielo.</w:t>
      </w:r>
    </w:p>
    <w:p w14:paraId="2102B6A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Poi Gesù sarà presente con ciascuno di loro, ogni parte della terra, in forma invisibile, i cui effetti però saranno visibili, perché sarà Lui a confermare con miracoli e prodigi la seminagione del Vangelo e la testimonianza a Lui resa.</w:t>
      </w:r>
    </w:p>
    <w:p w14:paraId="00255865"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17</w:t>
      </w:r>
      <w:r w:rsidRPr="002D3179">
        <w:rPr>
          <w:rFonts w:ascii="Arial" w:eastAsia="Times New Roman" w:hAnsi="Arial" w:cs="Times New Roman"/>
          <w:b/>
          <w:color w:val="000000"/>
          <w:kern w:val="0"/>
          <w:sz w:val="24"/>
          <w:szCs w:val="24"/>
          <w:lang w:eastAsia="it-IT"/>
          <w14:ligatures w14:val="none"/>
        </w:rPr>
        <w:t>Allora alcuni dei suoi discepoli dissero tra loro: «Che cos’è questo che ci dice: “Un poco e non mi vedrete; un poco ancora e mi vedrete”, e: “Io me ne vado al Padre”?».</w:t>
      </w:r>
    </w:p>
    <w:p w14:paraId="33BCD19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Ancora i discepoli non comprendono e parlano tra di loro. Allora Alcuni dei suoi discepoli dissero tra loro: “Che cos’è questo che ci dice: ‘Un poco e non mi vedrete; un poco ancora e mi vedrete’, e: ‘Io me ne vado al Padre’?”.</w:t>
      </w:r>
    </w:p>
    <w:p w14:paraId="6DC2535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verità il discorso di Gesù non è difficile da comprendere, anche se parla con immagini. Sono i discepoli che si rifiutano di comprendere. Il loro legame con il Maestro è così forte da non permettere loro di vedersi senza di Lui.</w:t>
      </w:r>
    </w:p>
    <w:p w14:paraId="530440F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però vuole che inizino a pensarsi senza di Lui. Devono cominciare a vedere la propria vita anche senza gli altri Apostoli. Domani dovranno spargersi per il mondo ad annunciare il Vangelo. Cambia sostanzialmente la loro vita.</w:t>
      </w:r>
    </w:p>
    <w:p w14:paraId="653E2B0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verità è annunciata anche dal Vangelo secondo Luca. Gesù invita i suoi discepoli a pensare da questo momento a porre la loro vita ognuno nelle sue mani. Questo non significa però che Lui sia assente. La presenza è invisibile.</w:t>
      </w:r>
    </w:p>
    <w:p w14:paraId="1D04EAA8"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Poi disse loro: «Quando vi ho mandato senza borsa, né sacca, né sandali, vi è forse mancato qualcosa?». Risposero: «Nulla». </w:t>
      </w:r>
    </w:p>
    <w:p w14:paraId="60AAFD54"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Ed egli soggiunse: «Ma ora, chi ha una borsa la prenda, e così chi ha una sacca; chi non ha spada, venda il mantello e ne compri una. Perché io vi dico: deve compiersi in me questa parola della Scrittura: E fu annoverato tra gli empi. </w:t>
      </w:r>
    </w:p>
    <w:p w14:paraId="1AC5789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Infatti tutto quello che mi riguarda volge al suo compimento». Ed essi dissero: «Signore, ecco qui due spade». Ma egli disse: «Basta!» (Lc 22,35-38). </w:t>
      </w:r>
    </w:p>
    <w:p w14:paraId="24B073CE"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18</w:t>
      </w:r>
      <w:r w:rsidRPr="002D3179">
        <w:rPr>
          <w:rFonts w:ascii="Arial" w:eastAsia="Times New Roman" w:hAnsi="Arial" w:cs="Times New Roman"/>
          <w:b/>
          <w:color w:val="000000"/>
          <w:kern w:val="0"/>
          <w:sz w:val="24"/>
          <w:szCs w:val="24"/>
          <w:lang w:eastAsia="it-IT"/>
          <w14:ligatures w14:val="none"/>
        </w:rPr>
        <w:t xml:space="preserve">Dicevano perciò: «Che cos’è questo “un poco”, di cui parla? Non comprendiamo quello che vuol dire». </w:t>
      </w:r>
    </w:p>
    <w:p w14:paraId="205760B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Ancora alcuni dei discepoli stanno a parlare tra di loro cercando di capire cosa Gesù volesse loro rivelare. Dicevano perciò: “Che cos’è questo ‘un poco’, di cui parla? Non comprendiamo quello che vuol dire”. Manca loro una verità.</w:t>
      </w:r>
    </w:p>
    <w:p w14:paraId="5326B6E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Anzi ne mancano due di verità. Manca la verità della morte e la verità della risurrezione. I discepoli ancora non hanno compreso che domani, a questa stessa ora, Gesù sarà nel sepolcro. Per questo non possono capire.</w:t>
      </w:r>
    </w:p>
    <w:p w14:paraId="0F44AFD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non sanno neanche che tra tre giorni, alla stessa ora, Gesù sarà con loro da Risorto nello stesso luogo. Senza queste due verità, sempre si mancherà della scienza perfetta di ciò che Gesù sta loro rivelando. È rivelazione unica.</w:t>
      </w:r>
    </w:p>
    <w:p w14:paraId="591B7E3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se nella Scrittura abbiamo degli esempi di annunzio di morte imminente. Aronne fu spogliato delle sue vesti. Mosè contemplò la Terra Promessa dalla cima del monte. Elia annunziò la sua morte a Eliseo e poi fu rapito al cielo.</w:t>
      </w:r>
    </w:p>
    <w:p w14:paraId="0EC6B28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19</w:t>
      </w:r>
      <w:r w:rsidRPr="002D3179">
        <w:rPr>
          <w:rFonts w:ascii="Arial" w:eastAsia="Times New Roman" w:hAnsi="Arial" w:cs="Times New Roman"/>
          <w:b/>
          <w:color w:val="000000"/>
          <w:kern w:val="0"/>
          <w:sz w:val="24"/>
          <w:szCs w:val="24"/>
          <w:lang w:eastAsia="it-IT"/>
          <w14:ligatures w14:val="none"/>
        </w:rPr>
        <w:t>Gesù capì che volevano interrogarlo e disse loro: «State indagando tra voi perché ho detto: “Un poco e non mi vedrete; un poco ancora e mi vedrete”?</w:t>
      </w:r>
    </w:p>
    <w:p w14:paraId="77BC43C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interviene direttamente Gesù e spiega ogni cosa. “Gesù capì che volevano interrogarlo e disse loro: ‘State indagando tra voi perché ho detto: Un poco e non mi vedrete e un poco ancora e mi vedrete?’”. Gesù non vuole dubbi.</w:t>
      </w:r>
    </w:p>
    <w:p w14:paraId="0C82105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Dio mai lascia le sue creature nel dubbio sulla sua divina ed eterna Verità, ma neanche sulla loro verità. L’uomo sempre ha saputo qual è la sua verità, ad iniziare dall’istante della sua creazione e da quando era nell’Eden.</w:t>
      </w:r>
    </w:p>
    <w:p w14:paraId="74BA105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Subito dopo il peccato Dio è intervenuto e ha rivelato la verità al serpente, alla donna e all’uomo. Anche a Caino a rivelato la sua verità, prima che uccidesse Abele e dopo averlo ucciso. Il dubbio è solo di chi vuole avere il dubbio.</w:t>
      </w:r>
    </w:p>
    <w:p w14:paraId="21124DB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Scrittura Santa non consente che vi sia alcun dubbio, alcuna incertezza, alcuna confusione sulla verità del Padre e del Figlio e dello Spirito Santo, dell’uomo, del tempo, dell’eternità, di ogni altra cosa.</w:t>
      </w:r>
    </w:p>
    <w:p w14:paraId="563C83F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dubbio, l’incertezza non è per mancanza di rivelazione. È invece rifiuto della rivelazione. Uno può avere un dubbio su un versetto della Scrittura, ma poi ve ne sono altri 31.101 (23.145: AT e 7.957: NT), che lo illuminano pienamente.</w:t>
      </w:r>
    </w:p>
    <w:p w14:paraId="6A9F07FF"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20</w:t>
      </w:r>
      <w:r w:rsidRPr="002D3179">
        <w:rPr>
          <w:rFonts w:ascii="Arial" w:eastAsia="Times New Roman" w:hAnsi="Arial" w:cs="Times New Roman"/>
          <w:b/>
          <w:color w:val="000000"/>
          <w:kern w:val="0"/>
          <w:sz w:val="24"/>
          <w:szCs w:val="24"/>
          <w:lang w:eastAsia="it-IT"/>
          <w14:ligatures w14:val="none"/>
        </w:rPr>
        <w:t>In verità, in verità io vi dico: voi piangerete e gemerete, ma il mondo si rallegrerà. Voi sarete nella tristezza, ma la vostra tristezza si cambierà in gioia.</w:t>
      </w:r>
    </w:p>
    <w:p w14:paraId="7202B21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l’illuminazione che dona Gesù alle sue parole: “In verità, in verità io vi dico: voi piangerete e gemerete, ma il mondo si rallegrerà”. Perché i discepoli piangeranno? Perché a brevissimo saranno privati del loro Maestro e Signore.</w:t>
      </w:r>
    </w:p>
    <w:p w14:paraId="6C7781E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il mondo si rallegrerà? Perché pensa di aver spento la luce in modo definitivo e per sempre. È questo il rallegramento del mondo: la convinzione che esso potrà spegnere la luce a suo piacimento. Non sa che mai potrà.</w:t>
      </w:r>
    </w:p>
    <w:p w14:paraId="3FC09CA5"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w:t>
      </w:r>
    </w:p>
    <w:p w14:paraId="5B46324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Nel momento in cui essi si rallegrano perché Gesù è morto, il terzo giorno Gesù risorge e il mondo sa di aver perso la guerra. La luce è tornata nuovamente a brillare. Prima era Gesù solo. Ora è Gesù con tutto il suo corpo visibile.</w:t>
      </w:r>
    </w:p>
    <w:p w14:paraId="2F04449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 xml:space="preserve">Voi sarete nella tristezza per la morte. La vostra tristezza si cambierà in gioia al momento della risurrezione. Infatti, quando i discepoli gioiscono nuovamente? Quando vedono il Signore Risorto: “E i discepoli gioirono al vedere il Signore”. </w:t>
      </w:r>
    </w:p>
    <w:p w14:paraId="51C8D496"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21</w:t>
      </w:r>
      <w:r w:rsidRPr="002D3179">
        <w:rPr>
          <w:rFonts w:ascii="Arial" w:eastAsia="Times New Roman" w:hAnsi="Arial" w:cs="Times New Roman"/>
          <w:b/>
          <w:color w:val="000000"/>
          <w:kern w:val="0"/>
          <w:sz w:val="24"/>
          <w:szCs w:val="24"/>
          <w:lang w:eastAsia="it-IT"/>
          <w14:ligatures w14:val="none"/>
        </w:rPr>
        <w:t>La donna, quando partorisce, è nel dolore, perché è venuta la sua ora; ma, quando ha dato alla luce il bambino, non si ricorda più della sofferenza, per la gioia che è venuto al mondo un uomo.</w:t>
      </w:r>
    </w:p>
    <w:p w14:paraId="2090560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Sofferenza e vita sono un mistero inseparabile. Così come sono un mistero inseparabile sacrificio e gioia. La vita vive nella grande sofferenza. È la grande sofferenza che trasforma la vita sulla terra in vita eterna nel Paradiso.</w:t>
      </w:r>
    </w:p>
    <w:p w14:paraId="5C406A8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donna, quando partorisce, è nel dolore, perché è venuta la sua ora; ma, quando ha dato alla luce il bambino, non si ricorda più della sofferenza, per la gioia che è venuto al mondo un uomo”: la vita nuova nasce dalla sofferenza.</w:t>
      </w:r>
    </w:p>
    <w:p w14:paraId="2E44D60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Gesù dovrà nascere alla vita nuova, dovrà nascere con un corpo spirituale, immortale, incorruttibile, glorioso passando attraverso la grande sofferenza della croce. La sofferenza è la sola via della vera gioia.</w:t>
      </w:r>
    </w:p>
    <w:p w14:paraId="21D2A6F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Se Gesù non passa attraverso il mistero della croce non potrà entrare nel mistero della vita. La croce è per Lui la porta stretta che dovrà attraversare se vuole dare al suo corpo la gloria eterna che viene da Dio. </w:t>
      </w:r>
    </w:p>
    <w:p w14:paraId="295C8AA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22</w:t>
      </w:r>
      <w:r w:rsidRPr="002D3179">
        <w:rPr>
          <w:rFonts w:ascii="Arial" w:eastAsia="Times New Roman" w:hAnsi="Arial" w:cs="Times New Roman"/>
          <w:b/>
          <w:color w:val="000000"/>
          <w:kern w:val="0"/>
          <w:sz w:val="24"/>
          <w:szCs w:val="24"/>
          <w:lang w:eastAsia="it-IT"/>
          <w14:ligatures w14:val="none"/>
        </w:rPr>
        <w:t>Così anche voi, ora, siete nel dolore; ma vi vedrò di nuovo e il vostro cuore si rallegrerà e nessuno potrà togliervi la vostra gioia.</w:t>
      </w:r>
    </w:p>
    <w:p w14:paraId="5E400D9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i discepoli sono nella sofferenza. Anche loro sono nella sofferenza del parto. Anche loro devono entrare nella vera gioia. Anche per loro la porta stretta è la grande sofferenza del distacco da Cristo ed è anche la sofferenza di Gesù.</w:t>
      </w:r>
    </w:p>
    <w:p w14:paraId="5A5673C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Così anche voi, ora, siete nel dolore. Il Maestro sta per lasciarvi per un poco. Ma vi vedrò di nuovo e il vostro cuore si rallegrerà e nessuno potrà togliervi la vostra gioia. Perché nessuno potrà togliere la gioia di cui godono i discepoli?</w:t>
      </w:r>
    </w:p>
    <w:p w14:paraId="41A3B6C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Cristo Risorto più non muore. Perché Lui mai più li lascerà soli. Lui sarà sempre con loro. Sarà avanti a loro e dietro di loro. Sarà a destra e a sinistra. Lui li avvolgerà di Sé. Cammineranno in Lui. Lui sarà loro per sempre.</w:t>
      </w:r>
    </w:p>
    <w:p w14:paraId="40A73626"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23</w:t>
      </w:r>
      <w:r w:rsidRPr="002D3179">
        <w:rPr>
          <w:rFonts w:ascii="Arial" w:eastAsia="Times New Roman" w:hAnsi="Arial" w:cs="Times New Roman"/>
          <w:b/>
          <w:color w:val="000000"/>
          <w:kern w:val="0"/>
          <w:sz w:val="24"/>
          <w:szCs w:val="24"/>
          <w:lang w:eastAsia="it-IT"/>
          <w14:ligatures w14:val="none"/>
        </w:rPr>
        <w:t>Quel giorno non mi domanderete più nulla. In verità, in verità io vi dico: se chiederete qualche cosa al Padre nel mio nome, egli ve la darà.</w:t>
      </w:r>
    </w:p>
    <w:p w14:paraId="69D52B7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“Quel giorno non mi domanderete più nulla”. Quel giorno è il giorno della gloriosa risurrezione. Infatti se leggiamo i Capitoli XX e XXI del Vangelo secondo Giovanni, noteremo che vi è una sola domanda rivolta a Gesù.</w:t>
      </w:r>
    </w:p>
    <w:p w14:paraId="31F06D8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la domanda fatta da Pietro a Gesù sul futuro di Giovanni. Conosciamo la risposta. Essa è semplice. Pietro deve interessarsi di seguire Lui, il Maestro. Giovanni ha altri compiti e altri missioni da svolgere. Ognuno ha la sua via.</w:t>
      </w:r>
    </w:p>
    <w:p w14:paraId="6FA5FDC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w:t>
      </w:r>
      <w:r w:rsidRPr="002D3179">
        <w:rPr>
          <w:rFonts w:ascii="Arial" w:eastAsia="Times New Roman" w:hAnsi="Arial" w:cs="Times New Roman"/>
          <w:i/>
          <w:iCs/>
          <w:color w:val="000000"/>
          <w:kern w:val="0"/>
          <w:sz w:val="24"/>
          <w:szCs w:val="24"/>
          <w:lang w:eastAsia="it-IT"/>
          <w14:ligatures w14:val="none"/>
        </w:rPr>
        <w:lastRenderedPageBreak/>
        <w:t xml:space="preserve">sarebbe morto. Gesù però non gli aveva detto che non sarebbe morto, ma: «Se voglio che egli rimanga finché io venga, a te che importa?» (Gv 21,20-23). </w:t>
      </w:r>
    </w:p>
    <w:p w14:paraId="4E0678B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invita i discepoli a chiedere al Padre nel suo nome: il Padre sempre esaudirà la loro richiesta: “In verità, in verità io vi dico: se chiederete qualche cosa al Padre nel mio nome, egli ve la darà”. È giuramento di Gesù.</w:t>
      </w:r>
    </w:p>
    <w:p w14:paraId="6950E24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cosa significa chiedere nel nome di Gesù? Significa chiedere dalla Parola di Gesù. Si vive la Parola, si testimonia la Parola, ci si conforma a Cristo nell’obbedienza, si chiede al Padre nel nome di Cristo secondo verità.</w:t>
      </w:r>
    </w:p>
    <w:p w14:paraId="5F04F48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è una formulazione liturgica – per Cristo nostro Signore – che rende la nostra preghiera accetta e gradita al Signore. La nostra preghiera è esaudita dal Padre quando il Padre vede la vita del Figlio suo nella nostra vita.</w:t>
      </w:r>
    </w:p>
    <w:p w14:paraId="5C252D1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24</w:t>
      </w:r>
      <w:r w:rsidRPr="002D3179">
        <w:rPr>
          <w:rFonts w:ascii="Arial" w:eastAsia="Times New Roman" w:hAnsi="Arial" w:cs="Times New Roman"/>
          <w:b/>
          <w:color w:val="000000"/>
          <w:kern w:val="0"/>
          <w:sz w:val="24"/>
          <w:szCs w:val="24"/>
          <w:lang w:eastAsia="it-IT"/>
          <w14:ligatures w14:val="none"/>
        </w:rPr>
        <w:t>Finora non avete chiesto nulla nel mio nome. Chiedete e otterrete, perché la vostra gioia sia piena.</w:t>
      </w:r>
    </w:p>
    <w:p w14:paraId="193EB91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i discepoli chiesero a Gesù che insegnasse loro a pregare, lui donò loro la preghiera del “Padre nostro”. In questa preghiera non vi è alcun riferimento a Cristo Gesù né al suo nome. Vi è l’orante e il Padre.</w:t>
      </w:r>
    </w:p>
    <w:p w14:paraId="164FB85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perché Gesù può loro dire: “Finora non avete chiesto nulla nel mio nome”: non lo aveva ancora né insegnato né rivelato. Ora però li invita a chiedere: “Chiedete e otterrete, perché la vostra gioia sia piena”. Perché la gioia è piena?</w:t>
      </w:r>
    </w:p>
    <w:p w14:paraId="0B5FCDA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chiedendo nel nome di Gesù e ottenendo, mai si sentiranno soli. Sperimenteranno nella loro vita la presenza del Maestro. La loro gioia è piena perché sanno che Gesù è con loro. Lo attesta l’esaudimento della preghiera.</w:t>
      </w:r>
    </w:p>
    <w:p w14:paraId="756156A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Va ancora una volta ribadito che pregare nel nome di Cristo non è servirsi di una formula liturgica. È la vita in Cristo, nella sua Parola, che attesta che preghiamo nel nome di Cristo. La sola formula liturgica non basta.</w:t>
      </w:r>
    </w:p>
    <w:p w14:paraId="324666D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Nell’Antico Testamento si faceva appello al nome di Dio. Il nome di Dio è santo e si chiedeva al Signore in nome della sua santità ogni grazia. Non si chiedeva per merito, ma per misericordia. Si chiedeva per amore degli amici di Dio.</w:t>
      </w:r>
    </w:p>
    <w:p w14:paraId="51E31619"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 Per amore della tua parola e secondo il tuo cuore, hai compiuto tutte queste grandi cose, manifestandole al tuo servo (2Sam 7, 21). “Ecco il tuo servo!”. Davide gli disse: “Non temere, perché voglio trattarti con bontà per amore di Giònata tuo padre e ti restituisco tutti i campi di Saul tuo avo e tu mangerai sempre alla mia tavola” (2Sam 9, 7). Tuttavia non farò ciò durante la tua vita per amore di Davide tuo padre; lo strapperò dalla mano di tuo figlio (1Re 11, 12). </w:t>
      </w:r>
    </w:p>
    <w:p w14:paraId="0FD3A370"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Ma non gli strapperò tutto il regno; una tribù la darò a tuo figlio per amore di Davide mio servo e per amore di Gerusalemme, città da me eletta” (1Re 11, 13). Ma, per amore di Davide, il Signore suo Dio gli concesse una lampada in Gerusalemme, innalzandone il figlio dopo di lui e rendendo stabile Gerusalemme (1Re 15, 4). Proteggerò questa città per salvarla, per amore di me e di Davide mio servo” (2Re 19, 34). Aggiungerò alla durata della tua vita quindici anni. Libererò te e questa città </w:t>
      </w:r>
      <w:r w:rsidRPr="002D3179">
        <w:rPr>
          <w:rFonts w:ascii="Arial" w:eastAsia="Times New Roman" w:hAnsi="Arial" w:cs="Times New Roman"/>
          <w:i/>
          <w:iCs/>
          <w:color w:val="000000"/>
          <w:kern w:val="0"/>
          <w:sz w:val="24"/>
          <w:szCs w:val="24"/>
          <w:lang w:eastAsia="it-IT"/>
          <w14:ligatures w14:val="none"/>
        </w:rPr>
        <w:lastRenderedPageBreak/>
        <w:t xml:space="preserve">dalla mano del re d’Assiria; proteggerò questa città per amore di me e di Davide mio servo” (2Re 20, 6). Signore, per amore del tuo servo e secondo il tuo cuore hai compiuto quest’opera straordinaria per manifestare tutte le tue meraviglie (1Cr 17, 19). </w:t>
      </w:r>
    </w:p>
    <w:p w14:paraId="4531B7CF"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Mi rinfranca, mi guida per il giusto cammino, per amore del suo nome (Sal 22, 3). Aiutaci, Dio, nostra salvezza, per la gloria del tuo nome, salvaci e perdona i nostri peccati per amore del tuo nome (Sal 78, 9). Ricordati di noi, Signore, per amore del tuo popolo, visitaci con la tua salvezza (Sal 105, 4). Per amore di Davide tuo servo non respingere il volto del tuo consacrato (Sal 131, 10). Il Signore si compiacque, per amore della sua giustizia, di dare una legge grande e gloriosa (Is 42, 21). Per amore di Giacobbe mio servo e di Israele mio eletto io ti ho chiamato per nome, ti ho dato un titolo sebbene tu non mi conosca (Is 45, 4). </w:t>
      </w:r>
    </w:p>
    <w:p w14:paraId="1F655BE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Per amore di Sion non tacerò, Per amore di Gerusalemme non mi darò pace, finché non sorga come stella la sua giustizia e la sua salvezza non risplenda come lampada (Is 62, 1). Perché, Signore, ci lasci vagare lontano dalle tue vie e lasci indurire il nostro cuore, così che non ti tema? Ritorna per amore dei tuoi servi, per amore delle tribù, tua eredità (Is 63, 17). Dice il Signore: “Come quando si trova succo in un grappolo, si dice: Non distruggetelo, perché v’è qui una benedizione, così io farò per amore dei miei servi, per non distruggere ogni cosa (Is 65, 8). Così dice il Signore: Per amore della vostra vita guardatevi dal trasportare un peso in giorno di sabato e dall’introdurlo per le porte di Gerusalemme (Ger 17, 21). </w:t>
      </w:r>
    </w:p>
    <w:p w14:paraId="0E83E013"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Annunzia alla casa d’Israele: Così dice il Signore Dio: Io agisco non per riguardo a voi, gente d’Israele, ma per amore del mio nome santo, che voi avete disonorato fra le genti presso le quali siete andati (Ez 36, 22). Non ci abbandonare fino in fondo, per amore del tuo nome, non rompere la tua alleanza (Dn 3, 34).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w:t>
      </w:r>
    </w:p>
    <w:p w14:paraId="7437F7F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Nella Chiesa noi preghiamo sempre per il nome di Cristo Gesù, ma anche per i membri eletti del suo corpo che sono i Santi. Essi, essendo amici di Cristo, possono chiedere a Cristo nella certezza di essere esauditi. Sono suoi amici.</w:t>
      </w:r>
    </w:p>
    <w:p w14:paraId="2231A2D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Posto privilegiato occupa la Madre di Dio. Essa prega Gesù come sua vera Madre. Gesù esaudisce la Madre per obbedienza. La preghiera della Madre è vero comando per Gesù. Mai Gesù potrà disattendere una preghiera di Maria.</w:t>
      </w:r>
    </w:p>
    <w:p w14:paraId="6541DF2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L’intercessione della Vergine Maria ottiene qualsiasi grazia. Ma chi può pregare come si conviene la Madre di Gesù? Tutti coloro che vivono da veri suoi figli. Alla Madre si va da veri figli, come Lei va da Gesù da vera Madre. </w:t>
      </w:r>
    </w:p>
    <w:p w14:paraId="2B1B10CC"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25</w:t>
      </w:r>
      <w:r w:rsidRPr="002D3179">
        <w:rPr>
          <w:rFonts w:ascii="Arial" w:eastAsia="Times New Roman" w:hAnsi="Arial" w:cs="Times New Roman"/>
          <w:b/>
          <w:color w:val="000000"/>
          <w:kern w:val="0"/>
          <w:sz w:val="24"/>
          <w:szCs w:val="24"/>
          <w:lang w:eastAsia="it-IT"/>
          <w14:ligatures w14:val="none"/>
        </w:rPr>
        <w:t>Queste cose ve le ho dette in modo velato, ma viene l’ora in cui non vi parlerò più in modo velato e apertamente vi parlerò del Padre.</w:t>
      </w:r>
    </w:p>
    <w:p w14:paraId="486020F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dice ai suoi discepoli che domani con loro non parlerà più in modo velato: “Queste cose ve le ho dette in modo velato, ma viene l’ora in cui non vi parlerò più in modo velato e apertamente vi parlerò del Padre”.</w:t>
      </w:r>
    </w:p>
    <w:p w14:paraId="2ADDD98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Cosa vuole rivelare Gesù ai Discepoli e anche a noi? Finora i Discepoli sono stati senza lo Spirito Santo. Gesù non può svelare i misteri del Padre. Sono incomprensibili alla carne. La carne non comprende le cose dello Spirito.</w:t>
      </w:r>
    </w:p>
    <w:p w14:paraId="1BEE1D0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Dopo la sua risurrezione i discepoli saranno colmati di Spirito Santo. Gesù darà loro la sapienza per comprendere le Scritture. Colmi di Spirito Santo e di sapienza divina, essi potranno comprendere e Gesù parlerà loro apertamente.</w:t>
      </w:r>
    </w:p>
    <w:p w14:paraId="18DC765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Quanto Gesù dice vale anche per noi. Se non siamo nello Spirito Santo, se non cresciamo in sapienza, se rimarremo nella carne, mai Gesù potrà svelare a noi i misteri del Padre. La carne comprende la carne e neanche. Essa è stoltezza.</w:t>
      </w:r>
    </w:p>
    <w:p w14:paraId="5CB5283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Questo spiega anche perché il mondo non può conoscere il Padre. Esso vive nel peccato, si consuma nella stoltezza, è consumato dalla carne. Mai potrà conoscere il Padre. Più cresce il peccato e più si è divorati dalla carne.</w:t>
      </w:r>
    </w:p>
    <w:p w14:paraId="2CD5D2A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tutti i nostri grandi discorsi cristiani non sono attestazione che parliamo dalla carne e non dallo Spirito Santo? Ma se parliamo dalla carne è segno che il peccato ci sta consumando. Chi è nello Spirito parla dallo Spirito.</w:t>
      </w:r>
    </w:p>
    <w:p w14:paraId="21FF1B6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26</w:t>
      </w:r>
      <w:r w:rsidRPr="002D3179">
        <w:rPr>
          <w:rFonts w:ascii="Arial" w:eastAsia="Times New Roman" w:hAnsi="Arial" w:cs="Times New Roman"/>
          <w:b/>
          <w:color w:val="000000"/>
          <w:kern w:val="0"/>
          <w:sz w:val="24"/>
          <w:szCs w:val="24"/>
          <w:lang w:eastAsia="it-IT"/>
          <w14:ligatures w14:val="none"/>
        </w:rPr>
        <w:t>In quel giorno chiederete nel mio nome e non vi dico che pregherò il Padre per voi:</w:t>
      </w:r>
    </w:p>
    <w:p w14:paraId="52C9E90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quel giorno chiederete nel mio nome. Quando chiederanno nel nome di Gesù? Quando i discepoli saranno introdotti nel mistero del Padre, nel quale è anche il mistero del Figlio e dello Spirito Santo. Sapranno chi è Cristo Gesù.</w:t>
      </w:r>
    </w:p>
    <w:p w14:paraId="26FD590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 non vi dico che pregherò il Padre per voi? Qual è il significato di questa parola di Gesù? Quando i discepoli entreranno nel mistero del Padre, sapranno che Gesù è assiso alla destra del Padre e sempre intercede in loro favore.</w:t>
      </w:r>
    </w:p>
    <w:p w14:paraId="604D572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c’è bisogno che Gesù dica che pregherà il Padre per loro. Ogni dono del Padre scenderà su di essi per la preghiera di Cristo Gesù. Cosa allora diviene la preghiera del discepolo? È divenire con Cristo Gesù una sola voce.</w:t>
      </w:r>
    </w:p>
    <w:p w14:paraId="1216604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per essere una sola voce, il cuore del discepolo deve essere sempre nel cuore di Cristo. La sua mente nella sua Parola. La sua volontà nella sua obbedienza. Un solo cuore. Una sola volontà. Una sola obbedienza e voce.</w:t>
      </w:r>
    </w:p>
    <w:p w14:paraId="7F78FC4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questa la verità della preghiera del discepolo di Gesù. Se questa verità viene trascurata, dimenticata, quella del discepolo non è più preghiera per Cristo, in Cristo, per Cristo. Lui non è un solo cuore. Non è una sola voce con Cristo.</w:t>
      </w:r>
    </w:p>
    <w:p w14:paraId="5F722FB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 può interpretare che non vi è alcuna necessità che Gesù preghi per noi, dal momento che noi siamo divenuti mistero nel mistero del Padre. Si potrebbe sempre pensare: “ma noi preghiamo sempre come vero corpo di Cristo”.</w:t>
      </w:r>
    </w:p>
    <w:p w14:paraId="3A9E55AE"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27</w:t>
      </w:r>
      <w:r w:rsidRPr="002D3179">
        <w:rPr>
          <w:rFonts w:ascii="Arial" w:eastAsia="Times New Roman" w:hAnsi="Arial" w:cs="Times New Roman"/>
          <w:b/>
          <w:color w:val="000000"/>
          <w:kern w:val="0"/>
          <w:sz w:val="24"/>
          <w:szCs w:val="24"/>
          <w:lang w:eastAsia="it-IT"/>
          <w14:ligatures w14:val="none"/>
        </w:rPr>
        <w:t>il Padre stesso infatti vi ama, perché voi avete amato me e avete creduto che io sono uscito da Dio.</w:t>
      </w:r>
    </w:p>
    <w:p w14:paraId="6749BCE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come Gesù sviluppa la sua rivelazione: “Il Padre stesso infatti vi ama”. Chi ama il Padre? Perché il Padre ama i discepoli? Ecco la risposta. Perché voi avete amato me e avete creduto che io sono uscito da Dio.</w:t>
      </w:r>
    </w:p>
    <w:p w14:paraId="12E0580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Quando si ama veramente Cristo? Quando si crede nella Verità di Cristo. Quando si crede nella Verità di Cristo? Quando si crede non in una sola verità, ma in tutta la sua Verità. La prima verità è la sua uscita da Dio.</w:t>
      </w:r>
    </w:p>
    <w:p w14:paraId="439D351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questa verità è fortemente messa in crisi. Si dichiara ogni altro uguale a Lui. Se gli altri sono uguali a Lui, o Lui non è uscito da Dio o tutti gli altri sono usciti da Dio. Ma noi sappiamo per certo che solo Gesù è uscito da Dio.</w:t>
      </w:r>
    </w:p>
    <w:p w14:paraId="010BAB6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Padre ama quanti professano la vera fede in Cristo Gesù. Quanti negano la Verità di Cristo Signore e ne fanno un uomo come tutti gli altri, si pongono loro fuori dall’amore del Padre, perché il Padre ama ogni uomo in Cristo.</w:t>
      </w:r>
    </w:p>
    <w:p w14:paraId="37BC1AD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Altra verità che oggi viene negata. Come vero uomo Gesù non viene da nessun uomo. Viene dalla Vergine Maria che ha concepito per opera dello Spirito Santo. Negare questa verità, è distruggere la rivelazione sull’Incarnazione.</w:t>
      </w:r>
    </w:p>
    <w:p w14:paraId="465D697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dovessimo enumerare tutte le verità che oggi sono negate, dovremmo dire che ogni Parola del Vangelo o è negata in toto o in parte. Nessuna di esse si salva. Può amare il Padre quanti lo disprezzano nella sua rivelazione?</w:t>
      </w:r>
    </w:p>
    <w:p w14:paraId="08A3DF9D"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28</w:t>
      </w:r>
      <w:r w:rsidRPr="002D3179">
        <w:rPr>
          <w:rFonts w:ascii="Arial" w:eastAsia="Times New Roman" w:hAnsi="Arial" w:cs="Times New Roman"/>
          <w:b/>
          <w:color w:val="000000"/>
          <w:kern w:val="0"/>
          <w:sz w:val="24"/>
          <w:szCs w:val="24"/>
          <w:lang w:eastAsia="it-IT"/>
          <w14:ligatures w14:val="none"/>
        </w:rPr>
        <w:t xml:space="preserve">Sono uscito dal Padre e sono venuto nel mondo; ora lascio di nuovo il mondo e vado al Padre». </w:t>
      </w:r>
    </w:p>
    <w:p w14:paraId="11C6344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questa la Verità di Cristo Gesù. Lui veramente è uscito dal Padre. Veramente Lui è il Verbo Eterno che si è fatto carne. Veramente è il Figlio Unigenito pieno di grazia e di Verità. Lui è il Figlio che è nel seno del Padre.</w:t>
      </w:r>
    </w:p>
    <w:p w14:paraId="7BD10C2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“Sono uscito dal Padre e sono venuto nel mondo”: mistero dell’Incarnazione. Il vero Dio realmente si è fatto vero uomo. “Ora lascio di nuovo il mondo e vado al Padre”: è il mistero della gloriosa risurrezione. Veramente Gesù è risorto.</w:t>
      </w:r>
    </w:p>
    <w:p w14:paraId="1DCCAF2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è però risorto come tutti gli altri che sono risorti con Elia, Eliseo e lo stesso Gesù. Costoro sono risorti alla vita di prima. Sono risorti nel loro corpo mortale per morire di nuovo. Gesù è risorto alla vita del dopo con un corpo spirituale.</w:t>
      </w:r>
    </w:p>
    <w:p w14:paraId="50693E5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corpo di Gesù infatti è stato trasformato in spirito ed anche reso glorioso, incorruttibile, immortale. Ora Gesù è onnipresente con il suo vero corpo in cielo e sulla terra. È personalmente con ogni suo discepolo nel mondo.</w:t>
      </w:r>
    </w:p>
    <w:p w14:paraId="708A810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Gesù lascia il mondo e va al Padre, ma rimane presente in mezzo a noi fino alla fine del mondo. Il suo corpo di spirito lo fa essere contemporaneamente presente in ogni luogo con ogni uomo. È presente, ma invisibile. </w:t>
      </w:r>
    </w:p>
    <w:p w14:paraId="0C83C99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29</w:t>
      </w:r>
      <w:r w:rsidRPr="002D3179">
        <w:rPr>
          <w:rFonts w:ascii="Arial" w:eastAsia="Times New Roman" w:hAnsi="Arial" w:cs="Times New Roman"/>
          <w:b/>
          <w:color w:val="000000"/>
          <w:kern w:val="0"/>
          <w:sz w:val="24"/>
          <w:szCs w:val="24"/>
          <w:lang w:eastAsia="it-IT"/>
          <w14:ligatures w14:val="none"/>
        </w:rPr>
        <w:t>Gli dicono i suoi discepoli: «Ecco, ora parli apertamente e non più in modo velato.</w:t>
      </w:r>
    </w:p>
    <w:p w14:paraId="36D8C78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Gli Apostolo attestano di comprendere ogni cosa. “Gli dicono i suoi discepoli: ‘Ecco, ora parli apertamente e non più in modo velato’”. È Gesù stesso che ha detto agli Apostoli di aver parlato con loro in modo velato. </w:t>
      </w:r>
    </w:p>
    <w:p w14:paraId="356B1F3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Cosa significa parlare in modo velato per Gesù? Significa servirsi di immagini o di frasi nelle quali la Verità è svelata e velata insieme. Perché Gesù parla loro con immagini e non parla in modo diretto? Perché ora parla in modo diretto?</w:t>
      </w:r>
    </w:p>
    <w:p w14:paraId="6999826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Gesù non decide da se stesso come parlare. Lui parla sempre sotto mozione dello Spirito Santo. Ci sono momenti in cui la sapienza dello Spirito Santo suggerisce le immagini o le frasi quasi misteriose e altre volte il modo diretto.</w:t>
      </w:r>
    </w:p>
    <w:p w14:paraId="412BB7A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 Spirito Santo conosce ogni cuore, ogni mente, e sa come rivolgersi ad ogni mente e ad ogni cuore. Se prima ha parlato in modo velato, era giusto che si esprimesse in questo modo. Il mistero era assai lontano dai loro occhi.</w:t>
      </w:r>
    </w:p>
    <w:p w14:paraId="45324C0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Poi, a motivo del loro chiedersi ed interrogarsi, Gesù ha aggiunto qualche altra parola. Ma non ha detto nulla che non avesse già detto. Chi è cambiato è il loro cuore. Cambia la mente, cambia il cuore, lo Spirito dona un altro nutrimento. </w:t>
      </w:r>
    </w:p>
    <w:p w14:paraId="359B7CC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30</w:t>
      </w:r>
      <w:r w:rsidRPr="002D3179">
        <w:rPr>
          <w:rFonts w:ascii="Arial" w:eastAsia="Times New Roman" w:hAnsi="Arial" w:cs="Times New Roman"/>
          <w:b/>
          <w:color w:val="000000"/>
          <w:kern w:val="0"/>
          <w:sz w:val="24"/>
          <w:szCs w:val="24"/>
          <w:lang w:eastAsia="it-IT"/>
          <w14:ligatures w14:val="none"/>
        </w:rPr>
        <w:t>Ora sappiamo che tu sai tutto e non hai bisogno che alcuno t’interroghi. Per questo crediamo che sei uscito da Dio».</w:t>
      </w:r>
    </w:p>
    <w:p w14:paraId="290E24F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professione di fede va ben compresa.</w:t>
      </w:r>
    </w:p>
    <w:p w14:paraId="1EAD400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sappiamo che tu sai tutto e non hai bisogno che alcuno t’interroghi. Per questo crediamo che tu sei uscito da Dio”: quanto gli Apostoli dicono può applicarsi ad ogni profeta del Signore del passato e anche del presente.</w:t>
      </w:r>
    </w:p>
    <w:p w14:paraId="777DD84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i profeti sapevano tutto. Il Signore faceva conoscere loro molte cose. La scienza di Gesù è differente da qualsiasi altra scienza. Lui non solo conosce. Lui è onnisciente, perché è Dio. Lui non è Figlio di Dio come tutti gli altri.</w:t>
      </w:r>
    </w:p>
    <w:p w14:paraId="31E0160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Tutti gli altri sono figli per vocazione, scelta, missione, elezione. Gesù è Figlio per generazione eterna. Ma ancora il mistero della preesistenza del Verbo della vita ad essi non è stato rivelato. Lo sarà con la risurrezione.</w:t>
      </w:r>
    </w:p>
    <w:p w14:paraId="7CBA07B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 sarà nel momento in cui Gesù apre loro la mente alla comprensione della Legge, dei Profeti, dei Salmi. In questo momento la luce piena entra nella loro mente. La Chiesa ha impiegato alcuni secoli prima di definire questa verità.</w:t>
      </w:r>
    </w:p>
    <w:p w14:paraId="07C8183C"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31</w:t>
      </w:r>
      <w:r w:rsidRPr="002D3179">
        <w:rPr>
          <w:rFonts w:ascii="Arial" w:eastAsia="Times New Roman" w:hAnsi="Arial" w:cs="Times New Roman"/>
          <w:b/>
          <w:color w:val="000000"/>
          <w:kern w:val="0"/>
          <w:sz w:val="24"/>
          <w:szCs w:val="24"/>
          <w:lang w:eastAsia="it-IT"/>
          <w14:ligatures w14:val="none"/>
        </w:rPr>
        <w:t>Rispose loro Gesù: «Adesso credete?</w:t>
      </w:r>
    </w:p>
    <w:p w14:paraId="2256745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cosa credono i discepoli? Non nella completezza del mistero di Cristo Gesù. Essi in questo momento credono che Gesù è uscito da Dio. Non sappiamo attualmente i contenuti di verità di questa loro fede. Di certo sono vaghi.</w:t>
      </w:r>
    </w:p>
    <w:p w14:paraId="69BAE0F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Una cosa però è certa. In questa confessione Gesù è visto come vero profeta. È anche visto come il Profeta promesso da Dio al suo popolo per mezzo di Mosè. Anche questa verità ci sfugge. Una verità però rimane certa.</w:t>
      </w:r>
    </w:p>
    <w:p w14:paraId="41551AA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C’è nei discepoli la consapevolezza, la certezza, la verità che Gesù è vero uomo di Dio. Se è vero uomo di Dio, farà le cose di Dio. Gesù, che tutto conosce e tutto sa, riporta i discepoli al loro stato attuale non ancora maturo.</w:t>
      </w:r>
    </w:p>
    <w:p w14:paraId="78EC57F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“Rispose loro Gesù: ‘Adesso credete?’”: la fede non è accogliere una verità. La fede è vivere e morire per una verità accolta. Questa è la vera fede: accoglienza della Verità nel suo mistero globale e dare la vita per essa.</w:t>
      </w:r>
    </w:p>
    <w:p w14:paraId="1DF7ED76"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32</w:t>
      </w:r>
      <w:r w:rsidRPr="002D3179">
        <w:rPr>
          <w:rFonts w:ascii="Arial" w:eastAsia="Times New Roman" w:hAnsi="Arial" w:cs="Times New Roman"/>
          <w:b/>
          <w:color w:val="000000"/>
          <w:kern w:val="0"/>
          <w:sz w:val="24"/>
          <w:szCs w:val="24"/>
          <w:lang w:eastAsia="it-IT"/>
          <w14:ligatures w14:val="none"/>
        </w:rPr>
        <w:t>Ecco, viene l’ora, anzi è già venuta, in cui vi disperderete ciascuno per conto suo e mi lascerete solo; ma io non sono solo, perché il Padre è con me.</w:t>
      </w:r>
    </w:p>
    <w:p w14:paraId="4B5D810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il motivo per cui Gesù corregge l’affermazione dei suoi discepoli. C’è un futuro immediato che attesta che essi non sono pronti per morire per la fede nella quale dicono di credere. La fede non solo si accoglie, per essa si muore.</w:t>
      </w:r>
    </w:p>
    <w:p w14:paraId="5D2C26C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“Ecco, viene l’ora, anzi è già venuta, in cui vi disperderete ciascuno per conto suo e mi lascerete solo”: questo avverrà nel Getsemani. Anzi sarà Gesù stesso a chiedere ai soldati che lascino liberi i discepoli di andare via.</w:t>
      </w:r>
    </w:p>
    <w:p w14:paraId="01D9CCA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è lasciato solo dai discepoli, ma non dal Padre suo. Ma io non sono solo, perché il Padre è con me. Nel Vangelo di Giovanni Gesù anche ai Giudei aveva annunziato questa verità. Il Padre mai lo lascia solo, neanche per un istante.</w:t>
      </w:r>
    </w:p>
    <w:p w14:paraId="1B8D33B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anche se giudico, il mio giudizio è vero, perché non sono solo, ma io e il Padre che mi ha mandato (Gv 8, 16). Colui che mi ha mandato è con me e non mi ha lasciato solo, perché io faccio sempre le cose che gli sono gradite” (Gv 8, 29). Ecco, verrà l’ora, anzi è già venuta, in cui vi disperderete ciascuno per conto proprio e mi lascerete solo; ma io non sono solo, perché il Padre è con me (Gv 16, 32). </w:t>
      </w:r>
    </w:p>
    <w:p w14:paraId="1306599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Prima di ogni cosa il Padre e il Figlio e lo Spirito Santo sussistono in una sola natura. La natura è una e indivisibile. Non c’è il Padre senza il Figlio e lo Spirito Santo e così dicasi anche per il Figlio e per lo Spirito Santo. </w:t>
      </w:r>
    </w:p>
    <w:p w14:paraId="75A7B95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Inoltre il Padre e il Figlio, nello Spirito Santo, vivono di amore eterno. Potrà mai l’Amore eterno lasciare l’Amore eterno? Mai. Il Padre è con Gesù anche sulla croce e lo sostiene perché possa portare a compimento la sua missione. </w:t>
      </w:r>
    </w:p>
    <w:p w14:paraId="3E7F17E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33</w:t>
      </w:r>
      <w:r w:rsidRPr="002D3179">
        <w:rPr>
          <w:rFonts w:ascii="Arial" w:eastAsia="Times New Roman" w:hAnsi="Arial" w:cs="Times New Roman"/>
          <w:b/>
          <w:color w:val="000000"/>
          <w:kern w:val="0"/>
          <w:sz w:val="24"/>
          <w:szCs w:val="24"/>
          <w:lang w:eastAsia="it-IT"/>
          <w14:ligatures w14:val="none"/>
        </w:rPr>
        <w:t>Vi ho detto questo perché abbiate pace in me. Nel mondo avete tribolazioni, ma abbiate coraggio: io ho vinto il mondo!».</w:t>
      </w:r>
    </w:p>
    <w:p w14:paraId="2CC3C63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Gesù ha rivelato tutte queste cose ai discepoli? Perché essi abbiano pace in Lui. “Vi ho detto questo perché abbiate pace in me”: come si ha pace in Lui? Divenendo con Lui un solo mistero sia nella morte che nella vita.</w:t>
      </w:r>
    </w:p>
    <w:p w14:paraId="6D97FDA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pace è nella conformazione a Lui della nostra vita. Lui è il Crocifisso e anche loro, suoi discepoli, dovranno essere i crocifissi nella storia. Crocifissi a causa della verità che vivono e annunziano. Le tribolazioni saranno il loro pane.</w:t>
      </w:r>
    </w:p>
    <w:p w14:paraId="7AEAC90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“Nel mondo avete tribolazioni, ma abbiate coraggio: io ho vinto il mondo!”: come Gesù ha vinto il mondo? Rimanendo fedele alla Parola del Padre. Obbedendo fino alla morte di Croce. Facendo sempre la sua volontà. </w:t>
      </w:r>
    </w:p>
    <w:p w14:paraId="1C3012C0"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7B4C228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w:t>
      </w:r>
      <w:r w:rsidRPr="002D3179">
        <w:rPr>
          <w:rFonts w:ascii="Arial" w:eastAsia="Times New Roman" w:hAnsi="Arial" w:cs="Times New Roman"/>
          <w:i/>
          <w:iCs/>
          <w:color w:val="000000"/>
          <w:kern w:val="0"/>
          <w:sz w:val="24"/>
          <w:szCs w:val="24"/>
          <w:lang w:eastAsia="it-IT"/>
          <w14:ligatures w14:val="none"/>
        </w:rPr>
        <w:lastRenderedPageBreak/>
        <w:t>donato la vita eterna e questa vita è nel suo Figlio. Chi ha il Figlio, ha la vita; chi non ha il Figlio di Dio, non ha la vita.</w:t>
      </w:r>
    </w:p>
    <w:p w14:paraId="32D623AF"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Questo vi ho scritto perché sappiate che possedete la vita eterna, voi che credete nel nome del Figlio di Dio (1Gv 5,1-13). </w:t>
      </w:r>
    </w:p>
    <w:p w14:paraId="5C23CDB5" w14:textId="77777777" w:rsid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stessa regola vale per i discepoli. Se essi vogliono vincere il mondo, devono rimanere sempre nella fede nella Parola e mai uscire da essa. Sempre lasciarsi guidare e muovere dalla Spirito Santo. Il peccato è la loro sconfitta.</w:t>
      </w:r>
    </w:p>
    <w:p w14:paraId="49E63AC5" w14:textId="77777777" w:rsidR="00A03B64" w:rsidRDefault="00A03B64" w:rsidP="002D3179">
      <w:pPr>
        <w:spacing w:after="120" w:line="240" w:lineRule="auto"/>
        <w:jc w:val="both"/>
        <w:rPr>
          <w:rFonts w:ascii="Arial" w:eastAsia="Times New Roman" w:hAnsi="Arial" w:cs="Times New Roman"/>
          <w:color w:val="000000"/>
          <w:kern w:val="0"/>
          <w:sz w:val="24"/>
          <w:szCs w:val="24"/>
          <w:lang w:eastAsia="it-IT"/>
          <w14:ligatures w14:val="none"/>
        </w:rPr>
      </w:pPr>
    </w:p>
    <w:p w14:paraId="258EEF4B" w14:textId="77777777" w:rsidR="002D3179" w:rsidRPr="00A03B64" w:rsidRDefault="002D3179" w:rsidP="00A03B64">
      <w:pPr>
        <w:pStyle w:val="Corpotesto"/>
        <w:rPr>
          <w:b/>
          <w:bCs/>
        </w:rPr>
      </w:pPr>
      <w:bookmarkStart w:id="63" w:name="_Toc530908341"/>
      <w:bookmarkStart w:id="64" w:name="_Toc531724003"/>
      <w:bookmarkStart w:id="65" w:name="_Toc531724156"/>
      <w:bookmarkStart w:id="66" w:name="_Toc62172248"/>
      <w:r w:rsidRPr="00A03B64">
        <w:rPr>
          <w:b/>
          <w:bCs/>
        </w:rPr>
        <w:t>CAPITOLO XVII</w:t>
      </w:r>
      <w:bookmarkEnd w:id="63"/>
      <w:bookmarkEnd w:id="64"/>
      <w:bookmarkEnd w:id="65"/>
      <w:bookmarkEnd w:id="66"/>
    </w:p>
    <w:p w14:paraId="0244579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w:t>
      </w:r>
      <w:r w:rsidRPr="002D3179">
        <w:rPr>
          <w:rFonts w:ascii="Arial" w:eastAsia="Times New Roman" w:hAnsi="Arial" w:cs="Times New Roman"/>
          <w:b/>
          <w:color w:val="000000"/>
          <w:kern w:val="0"/>
          <w:sz w:val="24"/>
          <w:szCs w:val="24"/>
          <w:lang w:eastAsia="it-IT"/>
          <w14:ligatures w14:val="none"/>
        </w:rPr>
        <w:t>Così parlò Gesù. Poi, alzàti gli occhi al cielo, disse: «Padre, è venuta l’ora: glorifica il Figlio tuo perché il Figlio glorifichi te.</w:t>
      </w:r>
    </w:p>
    <w:p w14:paraId="12E1568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parlò così. Sono racchiusi in questa frase i Capitoli XIII, XIV, XV, XVI. Dopo aver parlato ai suoi discepoli ora Gesù parla al Padre suo. A Lui manifesta il suo cuore. Rivela il suo spirito. Confida e affida ogni suo desiderio.</w:t>
      </w:r>
    </w:p>
    <w:p w14:paraId="69C08F7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“Poi, alzàti gli occhi al cielo, disse”: per Gesù la preghiera è un dialogo d’amore. Gesù dialoga con il Padre guardando verso il Padre. È questo il significato delle parole “Alzàti gli occhi al cielo”, cioè verso il Padre, guardando il Padre.</w:t>
      </w:r>
    </w:p>
    <w:p w14:paraId="1B4CE21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le parole della sua preghiera: “Padre, è venuta l’ora: glorifica il Figlio tuo perché il Figlio glorifichi te”. Cosa è la gloria del Padre? È la confessione perfetta, piena, della sua eterna Verità, del suo amore, della sua fedeltà.</w:t>
      </w:r>
    </w:p>
    <w:p w14:paraId="6F892FC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Figlio glorifica il Padre facendosi a Lui obbediente fino alla morte di croce. Poiché il Padre è il Signore della vita del Figlio, il Figlio glorifica il Padre, facendo della sua vita un sacrificio di amore per Lui. Nessun altro è Signore.</w:t>
      </w:r>
    </w:p>
    <w:p w14:paraId="7CFA55A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Come il Padre glorifica il Figlio? Risuscitandolo dalla tomba. Trasformando il suo corpo in spirito e rivestendolo di gloria, immortalità, incorruttibilità. Con la risurrezione il Padre attesta che ogni Parola proferita dal Figlio è verità. </w:t>
      </w:r>
    </w:p>
    <w:p w14:paraId="2AB4033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Nel Vangelo secondo Giovanni il Figlio sempre ha attestato che Lui viene da Dio e che Dio lo ha mandato. Poiché il Figlio ha compiuto tutte le Parole del Padre, il Figlio glorifica il Padre attestando la sua fedeltà in ogni promessa.</w:t>
      </w:r>
    </w:p>
    <w:p w14:paraId="56EB327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Con la risurrezione di Gesù, l’Antico Testamento ha dato il suo frutto. Senza Cristo, esso è un guscio vuoto. Anche Dio è una Parola vuota. Con Cristo invece tutto si riveste di verità, fedeltà, compimento. Dio è realmente il Signore.</w:t>
      </w:r>
    </w:p>
    <w:p w14:paraId="17FBB388"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w:t>
      </w:r>
      <w:r w:rsidRPr="002D3179">
        <w:rPr>
          <w:rFonts w:ascii="Arial" w:eastAsia="Times New Roman" w:hAnsi="Arial" w:cs="Times New Roman"/>
          <w:b/>
          <w:color w:val="000000"/>
          <w:kern w:val="0"/>
          <w:sz w:val="24"/>
          <w:szCs w:val="24"/>
          <w:lang w:eastAsia="it-IT"/>
          <w14:ligatures w14:val="none"/>
        </w:rPr>
        <w:t>Tu gli hai dato potere su ogni essere umano, perché egli dia la vita eterna a tutti coloro che gli hai dato.</w:t>
      </w:r>
    </w:p>
    <w:p w14:paraId="2E233A0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Con la risurrezione Gesù viene innalzato dal Padre, Signore del cielo e della terra. Viene costituito Giudice dei vivi e dei morti. Oggi e per l’eternità Lui è il Re del regno eterno del Padre. È il re, Signore dell’universo. Questa è la sua gloria. </w:t>
      </w:r>
    </w:p>
    <w:p w14:paraId="18750AC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“Tu gli hai dato potere su ogni essere umano, perché egli dia la vita eterna a tutti coloro che gli hai dato”: quello di Gesù è un potere di salvezza, redenzione, santificazione, nel dono della luce, verità, grazia, vita eterna.</w:t>
      </w:r>
    </w:p>
    <w:p w14:paraId="5D2B935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Non è un potere di salvezza particolare, limitato, ristretto, circoscritto. È invece un potere universale, illimitato, senza vincoli, senza alcuna frontiera o barriera. Ogni uomo deve ricevere da Lui la vita eterna. Non vi è però autonomia in Lui.</w:t>
      </w:r>
    </w:p>
    <w:p w14:paraId="6BC1488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non dona la vita eterna a chi vuole, secondo il suo pensiero. A chi invece la dona? A tutti coloro che il Padre gli ha dato, gli dona, gli darà. Il Padre dona a Cristo Gesù. Cristo Gesù dona la vita eterna a quanti il Padre gli ha donato.</w:t>
      </w:r>
    </w:p>
    <w:p w14:paraId="7108328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 Spirito Santo rigenera quanti il Padre dona a Cristo Gesù perché possano essere rivestititi di vita eterna. Redenzione, salvezza, conversione sono opera della Beata Trinità. Sono un frutto del Padre e del Figlio e dello Spirito Santo.</w:t>
      </w:r>
    </w:p>
    <w:p w14:paraId="6287CDB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Il Padre dona a Cristo. Cristo dona allo Spirito Santo. Lo Spirito Santo dona a Cristo. Cristo dona al Padre. Il Padre dona a Cristo dei figli di Adamo. Gesù li dona allo Spirito perché li converta, li rigeneri, li santifichi, facendoli suo corpo. </w:t>
      </w:r>
    </w:p>
    <w:p w14:paraId="0EEAFF5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 Spirito Santo dona coloro che ha santificato al Figlio perché il Figlio li consegni al Padre. Questa opera Padre, Figlio e Spirito Santo la compiono servendosi del corpo di Cristo, che è la Chiesa una, santa, cattolica, apostolica.</w:t>
      </w:r>
    </w:p>
    <w:p w14:paraId="685309C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vita eterna è dono di Cristo, in Cristo, con Cristo, per Cristo. È falsa pertanto ogni teorie di salvezza e redenzione che prescinde da Cristo, lo esclude, lo dichiara inutile. L’incontro con il Padre solo si può realizzare nel corpo di Cristo.</w:t>
      </w:r>
    </w:p>
    <w:p w14:paraId="54AB926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3</w:t>
      </w:r>
      <w:r w:rsidRPr="002D3179">
        <w:rPr>
          <w:rFonts w:ascii="Arial" w:eastAsia="Times New Roman" w:hAnsi="Arial" w:cs="Times New Roman"/>
          <w:b/>
          <w:color w:val="000000"/>
          <w:kern w:val="0"/>
          <w:sz w:val="24"/>
          <w:szCs w:val="24"/>
          <w:lang w:eastAsia="it-IT"/>
          <w14:ligatures w14:val="none"/>
        </w:rPr>
        <w:t>Questa è la vita eterna: che conoscano te, l’unico vero Dio, e colui che hai mandato, Gesù Cristo.</w:t>
      </w:r>
    </w:p>
    <w:p w14:paraId="551B60B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Prima Gesù dice: </w:t>
      </w:r>
      <w:r w:rsidRPr="002D3179">
        <w:rPr>
          <w:rFonts w:ascii="Arial" w:eastAsia="Times New Roman" w:hAnsi="Arial" w:cs="Times New Roman"/>
          <w:i/>
          <w:color w:val="000000"/>
          <w:kern w:val="0"/>
          <w:sz w:val="24"/>
          <w:szCs w:val="24"/>
          <w:lang w:eastAsia="it-IT"/>
          <w14:ligatures w14:val="none"/>
        </w:rPr>
        <w:t>“Tu gli hai dato potere su ogni essere umano, perché egli dia la vita eterna a tutti coloro che gli hai dato”</w:t>
      </w:r>
      <w:r w:rsidRPr="002D3179">
        <w:rPr>
          <w:rFonts w:ascii="Arial" w:eastAsia="Times New Roman" w:hAnsi="Arial" w:cs="Times New Roman"/>
          <w:color w:val="000000"/>
          <w:kern w:val="0"/>
          <w:sz w:val="24"/>
          <w:szCs w:val="24"/>
          <w:lang w:eastAsia="it-IT"/>
          <w14:ligatures w14:val="none"/>
        </w:rPr>
        <w:t>. Ora rivela cosa è la vita eterna. La vita eterna non è un dono che è fuori, ma in Dio. Essa è Dio stesso.</w:t>
      </w:r>
    </w:p>
    <w:p w14:paraId="165A1F4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è la vita eterna: che conoscano te, l’unico vero Dio, e colui che hai mandato, Gesù Cristo. La vita eterna è la conoscenza del Padre e del Figlio. Non si tratta però di una conoscenza solo razionale, logica, analogica.</w:t>
      </w:r>
    </w:p>
    <w:p w14:paraId="1A6EB59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Si tratta invece di una conoscenza per inserimento, partecipazione, immersione, comunione. Conosce Dio chi è in Dio, così come conosce il fuoco il legno che è trasformato in fuoco. In Cristo si è resi partecipi della natura divina.</w:t>
      </w:r>
    </w:p>
    <w:p w14:paraId="243A4B8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partecipazione avviene per opera dello Spirito Santo. Ecco la vera conoscenza: divenire corpo di Cristo, per essere partecipi della natura divina, immersi nel fuoco dello Spirito Santo. La conoscenza è vera divinizzazione.</w:t>
      </w:r>
    </w:p>
    <w:p w14:paraId="6B70982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vita eterna non è conoscenza solo del Padre, l’unico vero Dio – non ci sono altri veri Dèi: “Non c’è altro Dio fuori che me” – , ma è anche conoscenza di Gesù, mandato dal Padre. Questa conoscenza avviene nello Spirito Santo.</w:t>
      </w:r>
    </w:p>
    <w:p w14:paraId="598980F5"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Giovanni rispose loro: “Io battezzo con acqua, ma in mezzo a voi sta uno che voi non conoscete (Gv 1, 26). Io non lo conoscevo, ma sono venuto a battezzare con acqua perché egli fosse fatto conoscere a Israele” (Gv 1, 31). Io non lo conoscevo, ma chi mi ha inviato a battezzare con acqua mi aveva detto: L’uomo sul quale vedrai scendere e rimanere lo Spirito è colui che battezza in Spirito Santo (Gv 1, 33). Natanaèle gli domandò: “Come mi conosci?”. Gli rispose Gesù: “Prima che Filippo ti chiamasse, io ti ho visto quando eri sotto il fico” (Gv 1, 48). Gesù però non si confidava con loro, perché conosceva tutti (Gv 2, 24). Gesù le rispose: “Se tu </w:t>
      </w:r>
      <w:r w:rsidRPr="002D3179">
        <w:rPr>
          <w:rFonts w:ascii="Arial" w:eastAsia="Times New Roman" w:hAnsi="Arial" w:cs="Times New Roman"/>
          <w:i/>
          <w:iCs/>
          <w:color w:val="000000"/>
          <w:kern w:val="0"/>
          <w:sz w:val="24"/>
          <w:szCs w:val="24"/>
          <w:lang w:eastAsia="it-IT"/>
          <w14:ligatures w14:val="none"/>
        </w:rPr>
        <w:lastRenderedPageBreak/>
        <w:t xml:space="preserve">conoscessi il dono di Dio e chi è colui che ti dice: “Dammi da bere!”, tu stessa gliene avresti chiesto ed egli ti avrebbe dato acqua viva” (Gv 4, 10). Voi adorate quel che non conoscete, noi adoriamo quello che conosciamo, perché la salvezza viene dai Giudei (Gv 4, 22). Ma egli rispose: “Ho da mangiare un cibo che voi non conoscete” (Gv 4, 32). Ma io vi conosco e so che non avete in voi l’amore di Dio (Gv 5, 42). E dicevano: “Costui non è forse Gesù, il figlio di Giuseppe? Di lui conosciamo il padre e la madre. Come può dunque dire: Sono disceso dal cielo?” (Gv 6, 42). Gesù, conoscendo dentro di sé che i suoi discepoli proprio di questo mormoravano, disse loro: “Questo vi scandalizza? (Gv 6, 61). </w:t>
      </w:r>
    </w:p>
    <w:p w14:paraId="0B2515C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Noi abbiamo creduto e conosciuto che tu sei il Santo di Dio” (Gv 6, 69). Nessuno infatti agisce di nascosto, se vuole venire riconosciuto pubblicamente. Se fai tali cose, manifèstati al mondo!” (Gv 7, 4). I Giudei ne erano stupiti e dicevano: “Come mai costui conosce le Scritture, senza avere studiato?” (Gv 7,15). Chi vuol fare la sua volontà, conoscerà se questa dottrina viene da Dio, o se io parlo da me stesso (Gv 7, 17). Ecco, egli parla liberamente, e non gli dicono niente. Che forse i capi abbiano riconosciuto davvero che egli è il Cristo? (Gv 7, 26). </w:t>
      </w:r>
    </w:p>
    <w:p w14:paraId="28C1B79B"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Gesù allora, mentre insegnava nel tempio, esclamò: “Certo, voi mi conoscete e sapete di dove sono. Eppure io non sono venuto da me e chi mi ha mandato è veritiero, e voi non lo conoscete (Gv 7, 28). Io però lo conosco, perché vengo da lui ed egli mi ha mandato” (Gv 7, 29). Ma questa gente, che non conosce la Legge, è maledetta!” (Gv 7, 49). Gli dissero allora: “Dov’è tuo padre?”. Rispose Gesù: “Voi non conoscete né me né il Padre; se conosceste me, conoscereste anche il Padre mio” (Gv 8, 19). Conoscerete la verità e la verità vi farà liberi” (Gv 8, 32). Gli dissero i Giudei: “Ora sappiamo che hai un demonio. Abramo è morto, come anche i profeti, e tu dici: “Chi osserva la mia parola non conoscerà mai la morte” (Gv 8, 52). </w:t>
      </w:r>
    </w:p>
    <w:p w14:paraId="2AAD8B41"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non lo conoscete. Io invece lo conosco. E se dicessi che non lo conosco, sarei come voi, un mentitore; ma lo conosco e osservo la sua parola (Gv 8, 55). Questo dissero i suoi genitori, perché avevano paura dei Giudei; infatti i Giudei avevano già stabilito che, se uno lo avesse riconosciuto come il Cristo, venisse espulso dalla sinagoga (Gv 9, 22). E quando ha condotto fuori tutte le sue pecore, cammina innanzi a loro, e le pecore lo seguono, perché conoscono la sua voce (Gv 10, 4). Un estraneo invece non lo seguiranno, ma fuggiranno via da lui, perché non conoscono la voce degli estranei” (Gv 10, 5). Io sono il buon pastore, conosco le mie pecore e le mie pecore conoscono me (Gv 10, 14). </w:t>
      </w:r>
    </w:p>
    <w:p w14:paraId="5EC3FD33"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Come il Padre conosce me e io conosco il Padre; e offro la vita per le pecore (Gv 10, 15). Le mie pecore ascoltano la mia voce e io le conosco ed esse mi seguono (Gv 10, 27). Ma se le compio, anche se non volete credere a me, credete almeno alle opere, perché sappiate e conosciate che il Padre è in me e io nel Padre” (Gv 10, 38). Tuttavia, anche tra i capi, molti credettero in lui, ma non lo riconoscevano apertamente a causa dei farisei, per non essere espulsi dalla sinagoga (Gv 12, 42). Non parlo di tutti voi; io conosco quelli che ho scelto; ma si deve adempiere la Scrittura: Colui che mangia il pane con me, ha levato contro di me il suo calcagno (Gv 13, 18). E del luogo dove io vado, voi conoscete la via” (Gv 14, 4). </w:t>
      </w:r>
    </w:p>
    <w:p w14:paraId="1FD57D66"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Gli disse Tommaso: “Signore, non sappiamo dove vai e come possiamo conoscere la via?” (Gv 14, 5). Se conoscete me, conoscerete anche il Padre: fin da ora lo conoscete e lo avete veduto” (Gv 14, 7). Gli rispose Gesù: “Da tanto tempo sono con voi e tu non mi hai conosciuto, Filippo? Chi ha visto me ha visto il Padre. Come </w:t>
      </w:r>
      <w:r w:rsidRPr="002D3179">
        <w:rPr>
          <w:rFonts w:ascii="Arial" w:eastAsia="Times New Roman" w:hAnsi="Arial" w:cs="Times New Roman"/>
          <w:i/>
          <w:iCs/>
          <w:color w:val="000000"/>
          <w:kern w:val="0"/>
          <w:sz w:val="24"/>
          <w:szCs w:val="24"/>
          <w:lang w:eastAsia="it-IT"/>
          <w14:ligatures w14:val="none"/>
        </w:rPr>
        <w:lastRenderedPageBreak/>
        <w:t xml:space="preserve">puoi dire: Mostraci il Padre? (Gv 14, 9). lo Spirito di verità che il mondo non può ricevere, perché non lo vede e non lo conosce. Voi lo conoscete, perché egli dimora presso di voi e sarà in voi (Gv 14, 17). Non vi chiamo più servi, perché il servo non sa quello che fa il suo padrone; ma vi ho chiamati amici, perché tutto ciò che ho udito dal Padre l’ho fatto conoscere a voi (Gv 15, 15). Ma tutto questo vi faranno a causa del mio nome, perché non conoscono colui che mi ha mandato (Gv 15, 21). </w:t>
      </w:r>
    </w:p>
    <w:p w14:paraId="5C386CC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E faranno ciò, perché non hanno conosciuto né il Padre né me (Gv 16, 3). Ora conosciamo che sai tutto e non hai bisogno che alcuno t’interroghi. Per questo crediamo che sei uscito da Dio” (Gv 16, 30). Questa è la vita eterna: che conoscano te, l’unico vero Dio, e colui che hai mandato, Gesù Cristo (Gv 17, 3). Ho fatto conoscere il tuo nome agli uomini che mi hai dato dal mondo. Erano tuoi e li hai dati a me ed essi hanno osservato la tua parola (Gv 17, 6). Padre giusto, il mondo non ti ha conosciuto, ma io ti ho conosciuto; questi sanno che tu mi hai mandato (Gv 17, 25). E io ho fatto conoscere loro il tuo nome e lo farò conoscere, perché l’amore con il quale mi hai amato sia in essi e io in loro” (Gv 17, 26).</w:t>
      </w:r>
    </w:p>
    <w:p w14:paraId="7BB2B788"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Anche Giuda, il traditore, conosceva quel posto, perché Gesù vi si ritirava spesso con i suoi discepoli (Gv 18, 2). Gesù allora, conoscendo tutto quello che gli doveva accadere, si fece innanzi e disse loro: “Chi cercate?” (Gv 18, 4). Intanto Simon Pietro seguiva Gesù insieme con un altro discepolo. Questo discepolo era conosciuto dal sommo sacerdote e perciò entrò con Gesù nel cortile del sommo sacerdote (Gv 18, 15). </w:t>
      </w:r>
    </w:p>
    <w:p w14:paraId="1237CC0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Alla conoscenza per partecipazione della divina natura in Cristo, per opera dello Spirito Santo, si giunge attraverso la conoscenza del mistero del Figlio, dal quale si perviene alla conoscenza di ogni altro mistero eterno e creato.</w:t>
      </w:r>
    </w:p>
    <w:p w14:paraId="019BDB1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non si accoglie la rivelazione del mistero di Cristo Gesù, nessuna vera conoscenza di Dio si potrà avere, perché è in Cristo, per Cristo, con Cristo, che ogni vera conoscenza di Dio e della sua creazione potrà compiersi.</w:t>
      </w:r>
    </w:p>
    <w:p w14:paraId="5330454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4</w:t>
      </w:r>
      <w:r w:rsidRPr="002D3179">
        <w:rPr>
          <w:rFonts w:ascii="Arial" w:eastAsia="Times New Roman" w:hAnsi="Arial" w:cs="Times New Roman"/>
          <w:b/>
          <w:color w:val="000000"/>
          <w:kern w:val="0"/>
          <w:sz w:val="24"/>
          <w:szCs w:val="24"/>
          <w:lang w:eastAsia="it-IT"/>
          <w14:ligatures w14:val="none"/>
        </w:rPr>
        <w:t>Io ti ho glorificato sulla terra, compiendo l’opera che mi hai dato da fare.</w:t>
      </w:r>
    </w:p>
    <w:p w14:paraId="7DDE019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Figlio ha glorificato il Padre. Come? “Io ti ho glorificato sulla terra, compiendo l’opera che mi hai dato da fare”. Perché l’obbedienza alla volontà del Padre lo glorifica? Perché lo si confessa come il Signore della propria vita.</w:t>
      </w:r>
    </w:p>
    <w:p w14:paraId="48F0ED6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obbedendo al Padre fino alla morte di croce, ha confessato, conosciuto, testimoniato, rivelato, manifestato che solo il Padre suo è il suo Dio, il suo Signore. Nessun altro è suo Dio. Solo Lui. Non vi sono altri Dèi. Non esistono.</w:t>
      </w:r>
    </w:p>
    <w:p w14:paraId="5DCF7A2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l’opera che il Padre gli ha dato da fare? Farsi vittima di espiazione per purificare ogni uomo dai suoi peccati. Essere il Servo del Signore che prende su di sé tutte le colpe degli uomini per dare loro piena espiazione.</w:t>
      </w:r>
    </w:p>
    <w:p w14:paraId="7B8D204C"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5</w:t>
      </w:r>
      <w:r w:rsidRPr="002D3179">
        <w:rPr>
          <w:rFonts w:ascii="Arial" w:eastAsia="Times New Roman" w:hAnsi="Arial" w:cs="Times New Roman"/>
          <w:b/>
          <w:color w:val="000000"/>
          <w:kern w:val="0"/>
          <w:sz w:val="24"/>
          <w:szCs w:val="24"/>
          <w:lang w:eastAsia="it-IT"/>
          <w14:ligatures w14:val="none"/>
        </w:rPr>
        <w:t>E ora, Padre, glorificami davanti a te con quella gloria che io avevo presso di te prima che il mondo fosse.</w:t>
      </w:r>
    </w:p>
    <w:p w14:paraId="701CFB6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ha glorificato il Padre. Ora chiede al Padre che attesti e riveli chi Lui veramente è: “E ora, Padre, glorificami davanti a te con quella gloria che io avevo presso di te prima che il mondo fosse”. Di che gloria si tratta?</w:t>
      </w:r>
    </w:p>
    <w:p w14:paraId="22E622C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La gloria di Gesù che aveva prima della creazione del mondo è quanto lo Spirito Santo rivela nelle prime parole del Prologo: “In principio era il Verbo, e il Verbo era presso Dio e il Verbo era Dio. Egli era, in principio, presso Dio.</w:t>
      </w:r>
    </w:p>
    <w:p w14:paraId="71D1A76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Tutto è stato fatto per mezzo di lui e senza di lui nulla è stato fatto di ciò che esiste. In lui era la vita e la vita era la luce degli uomini; la luce splende nelle tenebre e le tenebre non l’hanno vinta” (Gv 1,1-5). È la gloria della divinità.</w:t>
      </w:r>
    </w:p>
    <w:p w14:paraId="130F01B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la gloria della figliolanza eterna. È la gloria della mediazione universale. È la gloria di essere Lui, solo Lui, la vita e la luce degli uomini. Con questa gloria ora il Padre deve glorificare Cristo Gesù. Come lo glorificherà?</w:t>
      </w:r>
    </w:p>
    <w:p w14:paraId="41C19C6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Costituendolo Redentore, Salvatore, Vita eterna, Luce, Verità, Grazia per ogni uomo, Giudice dei vivi e dei Morti, Signore del tempo e dell’eternità, Mediatore universale tra il Padre e l’intera creazione, nessun uomo o angelo escluso.</w:t>
      </w:r>
    </w:p>
    <w:p w14:paraId="3B9ADE5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Padre deve attestare per Lui che ogni Parola da Lui proferita veniva dal suo cuore di Padre e ogni opera da Lui compiuta scaturiva dalla sua volontà di Padre. Il Padre deve attestare che realmente Gesù è il suo Figlio eterno.</w:t>
      </w:r>
    </w:p>
    <w:p w14:paraId="3F514451"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6</w:t>
      </w:r>
      <w:r w:rsidRPr="002D3179">
        <w:rPr>
          <w:rFonts w:ascii="Arial" w:eastAsia="Times New Roman" w:hAnsi="Arial" w:cs="Times New Roman"/>
          <w:b/>
          <w:color w:val="000000"/>
          <w:kern w:val="0"/>
          <w:sz w:val="24"/>
          <w:szCs w:val="24"/>
          <w:lang w:eastAsia="it-IT"/>
          <w14:ligatures w14:val="none"/>
        </w:rPr>
        <w:t>Ho manifestato il tuo nome agli uomini che mi hai dato dal mondo. Erano tuoi e li hai dati a me, ed essi hanno osservato la tua parola.</w:t>
      </w:r>
    </w:p>
    <w:p w14:paraId="2BB6A98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dice al Padre quanto ha fatto verso i suoi discepoli, gli Apostoli. Ho manifestato il tuo nome agli uomini che mi hai dato dal mondo. Gli Apostoli sono un dono del Padre a Cristo Gesù. Ogni altro Apostolo sarà un suo dono.</w:t>
      </w:r>
    </w:p>
    <w:p w14:paraId="19933CB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 questo sempre si deve pregare il padrone della messe perché mandi operai nella sua messe. Ogni futuro Apostolo di Cristo Gesù è un dono del Padre. È un dono del suo amore. Dovrà essere però sempre un dono in Cristo.</w:t>
      </w:r>
    </w:p>
    <w:p w14:paraId="408C548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Non solo in Cristo, ma anche per Cristo e con Cristo. Dovrà essere un dono sempre alitato e mosso dallo Spirito Santo. Agli Apostoli Gesù ha manifestato il nome del Padre. Nel nome è la Verità e la vita eterna del Padre. </w:t>
      </w:r>
    </w:p>
    <w:p w14:paraId="62938D0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la Verità e la vita eterna del Padre? È il Figlio suo Gesù Cristo. Il nome del Padre è anche la sua volontà. Il Figlio ha manifestato il nome del Padre in ogni sua Parola. Gesù attesta al Padre che essi hanno osservato la sua Parola.</w:t>
      </w:r>
    </w:p>
    <w:p w14:paraId="5196BC3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la Parola del Padre? Credere che Gesù è il suo Figlio Unigenito. Credere che Lui è il Redentore e il Salvatore del mondo. Credere che solo nel suo nome si ottiene la vita eterna. Confessare che solo Lui è il Cristo, il Messia.</w:t>
      </w:r>
    </w:p>
    <w:p w14:paraId="1EBF159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fede degli Apostoli deve essere in ogni Parola di Gesù. Oggi in questo si è molto carenti. La Parola di Gesù è fortemente messa sotto silenzio. La Parola di Gesù è stata sostituita con la parola e la volontà e il pensiero degli uomini.</w:t>
      </w:r>
    </w:p>
    <w:p w14:paraId="23AC47F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7</w:t>
      </w:r>
      <w:r w:rsidRPr="002D3179">
        <w:rPr>
          <w:rFonts w:ascii="Arial" w:eastAsia="Times New Roman" w:hAnsi="Arial" w:cs="Times New Roman"/>
          <w:b/>
          <w:color w:val="000000"/>
          <w:kern w:val="0"/>
          <w:sz w:val="24"/>
          <w:szCs w:val="24"/>
          <w:lang w:eastAsia="it-IT"/>
          <w14:ligatures w14:val="none"/>
        </w:rPr>
        <w:t>Ora essi sanno che tutte le cose che mi hai dato vengono da te,</w:t>
      </w:r>
    </w:p>
    <w:p w14:paraId="235220E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la fede degli Apostoli: “Ora essi sanno che tutte le cose che mi hai dato vengono da te”. Il Padre è la fonte di ogni dono che è in Cristo Gesù, che viene per Cristo Gesù, che si vive con Cristo Gesù, nel suo corpo, che è la Chiesa.</w:t>
      </w:r>
    </w:p>
    <w:p w14:paraId="20C52B0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esiste da un lato il Padre e dall’altro il Figlio che operano ognuno per se stesso. Esiste il Padre che è la fonte di tutto. Esiste il Figlio che riceve tutto dal Padre e dona agli Apostoli. Esistono gli Apostoli che ricevono tutto da Cristo.</w:t>
      </w:r>
    </w:p>
    <w:p w14:paraId="470FFDE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Come il Padre dona tutto a Cristo e Cristo dona tutto agli Apostoli, così gli Apostoli devono dare quanto hanno ricevuto da Cristo agli uomini. Come Cristo tutto riceve dal Padre, così gli Apostoli tutto devono ricevere da Cristo.</w:t>
      </w:r>
    </w:p>
    <w:p w14:paraId="4B8CBC1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legge vale per ogni altro uomo. Chi vuole dare deve ricevere. Ecco la legge eterna. Il Padre dona a Cristo. Cristo riceve dal Padre. Cristo dona agli Apostoli. Gli Apostoli ricevono da Cristo. Gli Apostoli donano agli uomini.</w:t>
      </w:r>
    </w:p>
    <w:p w14:paraId="7118C67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Gli uomini ricevono dagli Apostoli. Cosa devono ricevere gli uomini dagli Apostoli? Lo Spirito Santo, la vita eterna, la grazia, la verità, la luce, la Parola. Chi riceve dona. Chi non riceve non dona. Chi vuol donare deve ricevere.</w:t>
      </w:r>
    </w:p>
    <w:p w14:paraId="5E83F7E9"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position w:val="4"/>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8</w:t>
      </w:r>
      <w:r w:rsidRPr="002D3179">
        <w:rPr>
          <w:rFonts w:ascii="Arial" w:eastAsia="Times New Roman" w:hAnsi="Arial" w:cs="Times New Roman"/>
          <w:b/>
          <w:color w:val="000000"/>
          <w:kern w:val="0"/>
          <w:sz w:val="24"/>
          <w:szCs w:val="24"/>
          <w:lang w:eastAsia="it-IT"/>
          <w14:ligatures w14:val="none"/>
        </w:rPr>
        <w:t>perché le parole che hai dato a me io le ho date a loro. Essi le hanno accolte e sanno veramente che sono uscito da te e hanno creduto che tu mi hai mandato.</w:t>
      </w:r>
      <w:r w:rsidRPr="002D3179">
        <w:rPr>
          <w:rFonts w:ascii="Arial" w:eastAsia="Times New Roman" w:hAnsi="Arial" w:cs="Times New Roman"/>
          <w:b/>
          <w:color w:val="000000"/>
          <w:kern w:val="0"/>
          <w:position w:val="4"/>
          <w:sz w:val="24"/>
          <w:szCs w:val="24"/>
          <w:lang w:eastAsia="it-IT"/>
          <w14:ligatures w14:val="none"/>
        </w:rPr>
        <w:t xml:space="preserve"> </w:t>
      </w:r>
    </w:p>
    <w:p w14:paraId="07CA969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il primo dono che si deve ricevere? La Parola. Gesù ha ricevuto la Parola dal Padre. La Parola ricevuta Gesù la dona agli Apostoli. Come Gesù riceve dal Padre e dona, così gli Apostoli devono ricevere da Gesù e dare.</w:t>
      </w:r>
    </w:p>
    <w:p w14:paraId="01FEE1E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gli Apostoli non ricevono senza alcuna interruzione, nello Spirito Santo, la Parola di Gesù, neanche la potranno dare. Dona chi riceve, chi non riceve non può mai dare: “Perché le parole che hai dato a me io le ho date a loro”.</w:t>
      </w:r>
    </w:p>
    <w:p w14:paraId="2A2C978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il frutto di questo dono? Essi le hanno ascoltate e sanno veramente che sono uscito da te e hanno creduto che tu mi hai mandato. Ecco il vero frutto della Parola: sapere veramente che Gesù è mandato dal Padre.</w:t>
      </w:r>
    </w:p>
    <w:p w14:paraId="0BBF177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nella Chiesa cattolica sta avvenendo qualcosa di triste: si sta separando Cristo Gesù dal Padre e il Padre da Cristo Gesù. Si stanno inventando vie di salvezza senza il Padre e senza Cristo Gesù, perché senza la Parola.</w:t>
      </w:r>
    </w:p>
    <w:p w14:paraId="3CF47B9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nostra vera fede è vivere e morire con questa verità nel cuore: Cristo è il dono del Padre per la salvezza di ogni uomo; la salvezza è in Cristo, con Cristo, per Cristo. Essa si compie con il dono della Parola e con l’accoglienza di essa.</w:t>
      </w:r>
    </w:p>
    <w:p w14:paraId="0A360249"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9</w:t>
      </w:r>
      <w:r w:rsidRPr="002D3179">
        <w:rPr>
          <w:rFonts w:ascii="Arial" w:eastAsia="Times New Roman" w:hAnsi="Arial" w:cs="Times New Roman"/>
          <w:b/>
          <w:color w:val="000000"/>
          <w:kern w:val="0"/>
          <w:sz w:val="24"/>
          <w:szCs w:val="24"/>
          <w:lang w:eastAsia="it-IT"/>
          <w14:ligatures w14:val="none"/>
        </w:rPr>
        <w:t>Io prego per loro; non prego per il mondo, ma per coloro che tu mi hai dato, perché sono tuoi.</w:t>
      </w:r>
    </w:p>
    <w:p w14:paraId="5502675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rivela un’altra verità: “Io prego per loro; non prego per il mondo, ma per coloro che tu mi dato, perché sono tuoi”. Perché Gesù non prega per il mondo? Perché il Padre a Lui non l’ha dato. A Lui ha dato gli Apostoli.</w:t>
      </w:r>
    </w:p>
    <w:p w14:paraId="5844212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Sono di Dio, del Padre. Il Padre li ha dati a Lui per formarli nella vera conoscenza di Lui. Per gli Apostoli Gesù deve pregare. Degli Apostoli si deve occupare. Quando il Padre affida un dono, del dono ci si deve occupare.</w:t>
      </w:r>
    </w:p>
    <w:p w14:paraId="48B8516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Ci si occupa del dono prima di ogni cosa con la preghiera. Cosa è la preghiera? È richiesta al Padre che il dono ricevuto possa essere curato e assistito secondo la volontà e il desiderio del Padre. Perché il Padre ha fatto il dono?</w:t>
      </w:r>
    </w:p>
    <w:p w14:paraId="621872E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il Figlio riveli la verità che è nel nome del Padre. Perché il Figlio fa dona agli Apostoli di altri Apostoli e discepoli? Perché essi manifestino loro la verità che è nel nome di Cristo, verità che è tutta nel nome del Padre.</w:t>
      </w:r>
    </w:p>
    <w:p w14:paraId="5EFDCE0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Se la verità che è nel nome di Cristo Gesù, verità che è dal nome del Padre, nello Spirito Santo, non viene rivelata, manifestata, data ad ogni uomo che il Signore dona, il dono ricevuto viene privato del fine per cui è stato dato.</w:t>
      </w:r>
    </w:p>
    <w:p w14:paraId="49D4E96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È questo il motivo per cui Gesù non prega per il mondo. Il Padre questi Apostoli gli ha dato e per questo Apostoli Lui deve consacrare oggi la sua vita. Quando il Padre gli darà altri Apostoli, anche per essi Lui pregherà. </w:t>
      </w:r>
    </w:p>
    <w:p w14:paraId="080A397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Anche la preghiera è obbedienza al Padre. Non si prega dal proprio cuore, dai propri desideri. Si prega per portare a buon fine il dono che il Padre ci ha donato. Tutto in Cristo Gesù è dalla volontà del Padre, anche la preghiera.</w:t>
      </w:r>
    </w:p>
    <w:p w14:paraId="0B4B03B7"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10</w:t>
      </w:r>
      <w:r w:rsidRPr="002D3179">
        <w:rPr>
          <w:rFonts w:ascii="Arial" w:eastAsia="Times New Roman" w:hAnsi="Arial" w:cs="Times New Roman"/>
          <w:b/>
          <w:color w:val="000000"/>
          <w:kern w:val="0"/>
          <w:sz w:val="24"/>
          <w:szCs w:val="24"/>
          <w:lang w:eastAsia="it-IT"/>
          <w14:ligatures w14:val="none"/>
        </w:rPr>
        <w:t>Tutte le cose mie sono tue, e le tue sono mie, e io sono glorificato in loro.</w:t>
      </w:r>
    </w:p>
    <w:p w14:paraId="57DA3E8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la perfetta comunione che regna tra Gesù e il Padre: “Tutte le cose mie sono tue, e tutte le tue sono mie”. Tutto il Padre è del Figlio. Il Padre si è fatto dono per il Figlio. Tutto il Figlio è del Padre. Il Figlio si è fatto dono per il Padre.</w:t>
      </w:r>
    </w:p>
    <w:p w14:paraId="6A9D799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questo dono del Padre fatto al Figlio e del Figlio fatto al Padre vengono inseriti anche gli Apostoli. “E io sono glorificato in loro”: quando Gesù è glorificato negli Apostoli? Quanto tutto Cristo è degli Apostoli.</w:t>
      </w:r>
    </w:p>
    <w:p w14:paraId="364F5B3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Quando tutto Cristo è degli Apostoli? Quando tutto degli Apostoli, tutti gli Apostoli sono di Cristo, così come tutto Cristo è del Padre e tutto il Padre è di Cristo. Gli Apostoli accolgono tutto Cristo e lo fanno divenire loro vita. </w:t>
      </w:r>
    </w:p>
    <w:p w14:paraId="1D6A5AD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Cristo Gesù accoglie tutto degli Apostoli, tutti gli Apostoli perché diventino sua vita. Questa accoglienza può avvenire solo nello Spirito Santo. Dono totale per dono totale. Dono plenario per dono plenario, senza riservare per sé nulla.</w:t>
      </w:r>
    </w:p>
    <w:p w14:paraId="142CB7FD"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11</w:t>
      </w:r>
      <w:r w:rsidRPr="002D3179">
        <w:rPr>
          <w:rFonts w:ascii="Arial" w:eastAsia="Times New Roman" w:hAnsi="Arial" w:cs="Times New Roman"/>
          <w:b/>
          <w:color w:val="000000"/>
          <w:kern w:val="0"/>
          <w:sz w:val="24"/>
          <w:szCs w:val="24"/>
          <w:lang w:eastAsia="it-IT"/>
          <w14:ligatures w14:val="none"/>
        </w:rPr>
        <w:t>Io non sono più nel mondo; essi invece sono nel mondo, e io vengo a te. Padre santo, custodiscili nel tuo nome, quello che mi hai dato, perché siano una sola cosa, come noi.</w:t>
      </w:r>
    </w:p>
    <w:p w14:paraId="129B276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già si vede nella gloria del Padre: “Io non sono più nel mondo”. Ancora nel mondo deve combattere la battaglia finale, quella che lo porterà alla sua crocifissione. Ma sappiamo che per Gesù il mondo è già stato vinto.</w:t>
      </w:r>
    </w:p>
    <w:p w14:paraId="654245C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Gli Apostoli invece sono nel mondo, rimangono in esso. E io vengo a te. Gesù dalla croce scenderà nel sepolcro e dal sepolcro salirà al Padre. Finora Gesù si è occupato degli Apostoli. Ora però non può occuparsi, almeno per tre giorni.</w:t>
      </w:r>
    </w:p>
    <w:p w14:paraId="3A7B83B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allora la preghiera di Gesù: “Padre santo, custodiscili nel tuo nome, quello che mi hai dato, perché siano una sola cosa, come noi”. Il Padre e il Figlio sono una cosa sola. Anche gli Apostoli devono essere una cosa sola.</w:t>
      </w:r>
    </w:p>
    <w:p w14:paraId="2F79B61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Devono essere una cosa sola come il Padre e il Figlio sono una cosa sola. Quando questo potrà accadere? Quando ogni Apostolo è una cosa sola con Cristo Gesù. Divenendo una cosa sola con Lui, essi divengono una cosa sola.</w:t>
      </w:r>
    </w:p>
    <w:p w14:paraId="6B4B4E5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deve custodire in questo momento e per sempre gli Apostoli? Solo il Padre. Ecco la preghiera di Cristo Signore. È una preghiera finalizzata alla gloria del Padre. Come gli Apostoli manifesteranno la gloria del Padre?</w:t>
      </w:r>
    </w:p>
    <w:p w14:paraId="430881F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La manifesteranno divenendo e rimanendo una cosa sola. Questa preghiera è la preghiera di Gesù Signore. Nella storia deve essere la preghiera di ogni Apostolo, ma anche la preghiera di ogni suo discepolo, di tutto il suo corpo.</w:t>
      </w:r>
    </w:p>
    <w:p w14:paraId="386DF8F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verità del Padre è dalla verità di Cristo. La verità di Cristo è dalla verità degli Apostoli. Qual è la verità degli Apostoli? Essere una cosa sola gli uni gli altri. Quando si è una cosa sola? Quando tutti si è una cosa sola con Cristo.</w:t>
      </w:r>
    </w:p>
    <w:p w14:paraId="6DF492E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12</w:t>
      </w:r>
      <w:r w:rsidRPr="002D3179">
        <w:rPr>
          <w:rFonts w:ascii="Arial" w:eastAsia="Times New Roman" w:hAnsi="Arial" w:cs="Times New Roman"/>
          <w:b/>
          <w:color w:val="000000"/>
          <w:kern w:val="0"/>
          <w:sz w:val="24"/>
          <w:szCs w:val="24"/>
          <w:lang w:eastAsia="it-IT"/>
          <w14:ligatures w14:val="none"/>
        </w:rPr>
        <w:t>Quand’ero con loro, io li custodivo nel tuo nome, quello che mi hai dato, e li ho conservati, e nessuno di loro è andato perduto, tranne il figlio della perdizione, perché si compisse la Scrittura.</w:t>
      </w:r>
    </w:p>
    <w:p w14:paraId="5AB3FE0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Ora Gesù manifesta al Padre la correttezza e rettitudine del suo lavoro: “Quando ero con loro, io li custodivo nel tuo nome, quello che mi ha dato, e li ho conservati”. Gesù ha la testimonianza della sua retta coscienza. </w:t>
      </w:r>
    </w:p>
    <w:p w14:paraId="4625649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Quanto il Padre gli ha comandato di dire agli Apostoli Lui lo ha detto, e quanto gli ha chiesto di fare con le parole e con le opere Lui lo ha fatto. Obbedendo al Padre Lui ha custodito il collegio dei Dodici, i suoi Dodici Apostoli.</w:t>
      </w:r>
    </w:p>
    <w:p w14:paraId="23905C4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Da parte sua Lui li ha custoditi tutti. Ha obbedito ad ogni comando. “Nessuno di loro è andato perduto, tranne il figlio della perdizione, perché si compisse la Scrittura”: chi è questo figlio della perdizione? Esso è Giuda Iscariota.</w:t>
      </w:r>
    </w:p>
    <w:p w14:paraId="7430F9D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Giuda si è perduto? Forse perché Gesù non lo ha custodito? Gesù tutto ha fatto. Ha obbedito ad ogni comando. Giuda si è perduto per sua volontà. Ma in questa perdizione si compie la Scrittura. Dio lo aveva profetizzato.</w:t>
      </w:r>
    </w:p>
    <w:p w14:paraId="15ECA198"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w:t>
      </w:r>
    </w:p>
    <w:p w14:paraId="31FFEF9A" w14:textId="5949ABF0"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w:t>
      </w:r>
      <w:r w:rsidR="004210BA">
        <w:rPr>
          <w:rFonts w:ascii="Arial" w:eastAsia="Times New Roman" w:hAnsi="Arial" w:cs="Times New Roman"/>
          <w:i/>
          <w:iCs/>
          <w:color w:val="000000"/>
          <w:kern w:val="0"/>
          <w:sz w:val="24"/>
          <w:szCs w:val="24"/>
          <w:lang w:eastAsia="it-IT"/>
          <w14:ligatures w14:val="none"/>
        </w:rPr>
        <w:t xml:space="preserve"> </w:t>
      </w:r>
      <w:r w:rsidRPr="002D3179">
        <w:rPr>
          <w:rFonts w:ascii="Arial" w:eastAsia="Times New Roman" w:hAnsi="Arial" w:cs="Times New Roman"/>
          <w:i/>
          <w:iCs/>
          <w:color w:val="000000"/>
          <w:kern w:val="0"/>
          <w:sz w:val="24"/>
          <w:szCs w:val="24"/>
          <w:lang w:eastAsia="it-IT"/>
          <w14:ligatures w14:val="none"/>
        </w:rPr>
        <w:t xml:space="preserve">41,1-14). </w:t>
      </w:r>
    </w:p>
    <w:p w14:paraId="4297C74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Noi sappiamo che in Cristo Gesù ogni Parola della Scrittura si è compiuta. Quando Gesù muore sulla croce, prima di consegnare lo spirito al Padre, dirà: “Tutto è compiuto”. Nessuna cosa resta da compiere. Posso morire.</w:t>
      </w:r>
    </w:p>
    <w:p w14:paraId="53C5C57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13</w:t>
      </w:r>
      <w:r w:rsidRPr="002D3179">
        <w:rPr>
          <w:rFonts w:ascii="Arial" w:eastAsia="Times New Roman" w:hAnsi="Arial" w:cs="Times New Roman"/>
          <w:b/>
          <w:color w:val="000000"/>
          <w:kern w:val="0"/>
          <w:sz w:val="24"/>
          <w:szCs w:val="24"/>
          <w:lang w:eastAsia="it-IT"/>
          <w14:ligatures w14:val="none"/>
        </w:rPr>
        <w:t>Ma ora io vengo a te e dico questo mentre sono nel mondo, perché abbiano in se stessi la pienezza della mia gioia.</w:t>
      </w:r>
    </w:p>
    <w:p w14:paraId="65344C2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Finora Gesù ha custodito gli Apostoli. “Ma ora io vengo a te e dico questo mentre sono nel mondo, perché abbiamo in se stessi la pienezza della mia gioia”. Qual è la pienezza della gioia di Cristo Gesù?</w:t>
      </w:r>
    </w:p>
    <w:p w14:paraId="225B492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La testimonianza della coscienza di aver fatto tutto ciò che il Padre gli ha comandato. Qual è la pienezza della gioia degli Apostoli? È la certezza del loro cuore che Gesù nulla ha tralasciato di ogni comando ricevuto dal Padre.</w:t>
      </w:r>
    </w:p>
    <w:p w14:paraId="2312C2E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Essi dovranno avere questa assoluta certezza nel cuore: Cristo Gesù per noi ha fatto tutto. Nulla ha tralasciato. In nulla è stato omissivo. In nulla ha disobbedito al Padre. Questa stessa certezza domani essi dovranno lasciare a tutti.</w:t>
      </w:r>
    </w:p>
    <w:p w14:paraId="21CBC7F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Giuda Iscariota si è perso, non è stata colpa di Gesù. Ha scelto lui di perdersi. Se ancora i discepoli comprendono poco del mistero di Cristo Gesù, non è responsabilità di Gesù. Lui ha obbedito al Padre in tutto.</w:t>
      </w:r>
    </w:p>
    <w:p w14:paraId="21C2795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i discepoli potranno domani rimanere nella pienezza della gioia? Quando hanno fatto tutto ciò che è stato loro comandato. Se il mondo domani si perderà, non è loro colpa, se essi hanno sempre obbedito a Cristo Signore.</w:t>
      </w:r>
    </w:p>
    <w:p w14:paraId="3CB4C93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verità dona grande pace, serenità, tranquillità. Occorre però la testimonianza della coscienza che tutto è stato fatto di quanto è stato loro comandato. La vera gioia non è nei frutti dell’obbedienza, ma nell’obbedienza.</w:t>
      </w:r>
    </w:p>
    <w:p w14:paraId="7E97B33E"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14</w:t>
      </w:r>
      <w:r w:rsidRPr="002D3179">
        <w:rPr>
          <w:rFonts w:ascii="Arial" w:eastAsia="Times New Roman" w:hAnsi="Arial" w:cs="Times New Roman"/>
          <w:b/>
          <w:color w:val="000000"/>
          <w:kern w:val="0"/>
          <w:sz w:val="24"/>
          <w:szCs w:val="24"/>
          <w:lang w:eastAsia="it-IT"/>
          <w14:ligatures w14:val="none"/>
        </w:rPr>
        <w:t>Io ho dato loro la tua parola e il mondo li ha odiati, perché essi non sono del mondo, come io non sono del mondo.</w:t>
      </w:r>
    </w:p>
    <w:p w14:paraId="1CC44C2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il mondo ha odiato gli Apostoli, li odia, li odierà in eterno? Perché essi hanno accolto la Parola di Gesù: “Io ho dato loro la tua parola e il mondo li ha odiati, perché essi non sono del mondo, come io non sono del mondo”.</w:t>
      </w:r>
    </w:p>
    <w:p w14:paraId="31AB67E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Cosa ci fa essere non del mondo? L’obbedienza alla Parola del Padre. Qual è la Parola del Padre? Quella che dona Cristo Gesù. Qual è la Parola che dona Cristo Gesù? Quella degli Apostoli che sono una cosa sola con Cristo.</w:t>
      </w:r>
    </w:p>
    <w:p w14:paraId="17BD4DE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Quando gli Apostoli sono una cosa sola con Cristo? Quando sono una cosa sola con la Parola di Cristo. Quando non si obbedisce alla Parola, neanche si dona la Parola di Cristo. Si è del mondo e si lavora per il mondo.</w:t>
      </w:r>
    </w:p>
    <w:p w14:paraId="54615F1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Chi vuole portare un uomo nel corpo di Cristo, deve vivere lui da vero corpo di Cristo. Chi non vive da vero corpo di Cristo, attesta di essere del mondo. Se è del mondo lavora anche per il mondo. La luce attrae alla luce.</w:t>
      </w:r>
    </w:p>
    <w:p w14:paraId="368AEC7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Ma anche le tenebre attraggono alle tenebre. Dalle tenebre non si può costruire luce. La luce discende solo da Dio, in Cristo Gesù, per lo Spirito Santo. </w:t>
      </w:r>
    </w:p>
    <w:p w14:paraId="0A9DB67F"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15</w:t>
      </w:r>
      <w:r w:rsidRPr="002D3179">
        <w:rPr>
          <w:rFonts w:ascii="Arial" w:eastAsia="Times New Roman" w:hAnsi="Arial" w:cs="Times New Roman"/>
          <w:b/>
          <w:color w:val="000000"/>
          <w:kern w:val="0"/>
          <w:sz w:val="24"/>
          <w:szCs w:val="24"/>
          <w:lang w:eastAsia="it-IT"/>
          <w14:ligatures w14:val="none"/>
        </w:rPr>
        <w:t>Non prego che tu li tolga dal mondo, ma che tu li custodisca dal Maligno.</w:t>
      </w:r>
    </w:p>
    <w:p w14:paraId="5F6EDAE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Cosa significa togliere gli Apostoli dal mondo? Portarli nel suo cielo. Ma se gli Apostoli non rimangono, la missione di Gesù dovrà essere dichiara fallimento, vero disastro. Essa dovrà durare fino al giorno della Parusia.</w:t>
      </w:r>
    </w:p>
    <w:p w14:paraId="3AD00B8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anche se gli Apostoli divengono mondo, ritornano nel mondo, la missione di Gesù va dichiarata un vero fallimento, parziale, ma è fallimento. Essi non possono uscire da questo mondo. Non possono vivere da mondo nel mondo.</w:t>
      </w:r>
    </w:p>
    <w:p w14:paraId="5A565A4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cosa chiede Gesù: “Non prego che tu li tolga dal mondo”. Sarebbe vano il suo sacrificio sulla croce. Rimarrebbe senza alcun frutto. “Ma prego che tu li custodisca dal Maligno”: mai un Apostolo del Signore dovrà essere del Maligno.</w:t>
      </w:r>
    </w:p>
    <w:p w14:paraId="3DD2771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Se da discepolo di Gesù un Apostolo diviene mondo e discepolo del Maligno, sempre lavorerà contro la missione di Gesù. Invece il Padre li custodirà dal Maligno e potranno oggi e sempre rimanere di Cristo e della sua missione.</w:t>
      </w:r>
    </w:p>
    <w:p w14:paraId="4E30702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un Apostolo è del mondo, non può essere della vera missione di Gesù. Se un Apostolo è del Maligno neanche potrà essere della vera missione di Gesù. Il Padre custodisce dal Maligno e si è di Gesù e della sua missione.</w:t>
      </w:r>
    </w:p>
    <w:p w14:paraId="334B28C3"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16</w:t>
      </w:r>
      <w:r w:rsidRPr="002D3179">
        <w:rPr>
          <w:rFonts w:ascii="Arial" w:eastAsia="Times New Roman" w:hAnsi="Arial" w:cs="Times New Roman"/>
          <w:b/>
          <w:color w:val="000000"/>
          <w:kern w:val="0"/>
          <w:sz w:val="24"/>
          <w:szCs w:val="24"/>
          <w:lang w:eastAsia="it-IT"/>
          <w14:ligatures w14:val="none"/>
        </w:rPr>
        <w:t>Essi non sono del mondo, come io non sono del mondo.</w:t>
      </w:r>
    </w:p>
    <w:p w14:paraId="65679B3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Essendo gli Apostoli e Cristo Gesù una cosa sola, essi non sono del mondo, come Cristo Gesù non è del mondo. Il Padre e Cristo Gesù sono una cosa sola. Il Padre non è del mondo come Cristo non è del mondo. È verità eterna. </w:t>
      </w:r>
    </w:p>
    <w:p w14:paraId="52B9F5F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Mai Cristo Gesù è stato del mondo. È stato nel mondo, mai però è stato del mondo, neanche in un piccolissimo peccato veniale. Essendo Cristo Gesù e gli Apostoli un corpo solo, essi non possono essere del mondo, mai.</w:t>
      </w:r>
    </w:p>
    <w:p w14:paraId="431E5AB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si fanno del mondo, obbligano il corpo di Cristo ad essere del mondo. Espongono il corpo di Cristo al peccato, ad agire contro la sua natura che è verità, carità, santità, giustizia, pace, obbedienza, misericordia, perdono.</w:t>
      </w:r>
    </w:p>
    <w:p w14:paraId="7E8B626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San Paolo ha Parole di fuoco contro coloro che costringono il corpo di Cristo alla prostituzione e ad ogni altra forma di male. Non è il cristiano che pecca solamente. Costringe al peccato il corpo di Cristo. Ma Cristo è il Santo di Dio. </w:t>
      </w:r>
    </w:p>
    <w:p w14:paraId="444B7C56"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EEDC496"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29B8410"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3261DE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w:t>
      </w:r>
      <w:r w:rsidRPr="002D3179">
        <w:rPr>
          <w:rFonts w:ascii="Arial" w:eastAsia="Times New Roman" w:hAnsi="Arial" w:cs="Times New Roman"/>
          <w:i/>
          <w:iCs/>
          <w:color w:val="000000"/>
          <w:kern w:val="0"/>
          <w:sz w:val="24"/>
          <w:szCs w:val="24"/>
          <w:lang w:eastAsia="it-IT"/>
          <w14:ligatures w14:val="none"/>
        </w:rPr>
        <w:lastRenderedPageBreak/>
        <w:t xml:space="preserve">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856C4D9"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17</w:t>
      </w:r>
      <w:r w:rsidRPr="002D3179">
        <w:rPr>
          <w:rFonts w:ascii="Arial" w:eastAsia="Times New Roman" w:hAnsi="Arial" w:cs="Times New Roman"/>
          <w:b/>
          <w:color w:val="000000"/>
          <w:kern w:val="0"/>
          <w:sz w:val="24"/>
          <w:szCs w:val="24"/>
          <w:lang w:eastAsia="it-IT"/>
          <w14:ligatures w14:val="none"/>
        </w:rPr>
        <w:t>Consacrali nella verità. La tua parola è verità.</w:t>
      </w:r>
    </w:p>
    <w:p w14:paraId="23CA71B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ancora cosa chiede Gesù al Padre nella sua preghiera: “Consacrali nella verità”. Cosa è la consacrazione? È la dedizione totale di una persona a Dio attraverso una via particolare, speciale. A cosa si devono donare gli Apostoli?</w:t>
      </w:r>
    </w:p>
    <w:p w14:paraId="2878DB1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Non sono gli Apostoli che si devono donare. Essi devono volersi lasciare donare dal Padre. A cosa Gesù chiede che siano donati? La loro consacrazione dovrà essere nella verità. Apostoli e verità devono essere una cosa sola.</w:t>
      </w:r>
    </w:p>
    <w:p w14:paraId="3F78B20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Essi dovranno essere impastati di verità. Composti di verità nell’animo, nello spirito, nel corpo. La loro vita deve essere verità, non come sovrastruttura, né come veste, né come abito, ma come vera natura. Dio è Verità per natura.</w:t>
      </w:r>
    </w:p>
    <w:p w14:paraId="14529FB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Cristo Gesù è Verità per natura, per grazia, per sapienza, per obbedienza. Anche gli Apostoli il Padre dovrà trasformarli in natura di Verità, grazia, sapienza, obbedienza. Mai essi dovranno appartenere alle tenebre.</w:t>
      </w:r>
    </w:p>
    <w:p w14:paraId="40C716C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qual è la certezza che gli Apostoli sono consacrati nella Verità? Se sono consacrati nella Parola del Padre che è Verità. Verità del Padre e Parola del Padre sono una cosa sola. Mai si dovrà separare la Verità dalla Parola.</w:t>
      </w:r>
    </w:p>
    <w:p w14:paraId="30C10F6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Oggi è questo il male oscuro dei nostri giorni: la separazione tra Verità di Dio e Parola di Dio. Contro la Parola di Dio noi stiamo affermando delle verità che sono in piena contraddizione, piena negazione della Parola del Padre. </w:t>
      </w:r>
    </w:p>
    <w:p w14:paraId="7978D71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 nome di chi o di che cosa facciamo questo? In nome della misericordia, dell’accoglienza, della carità, dell’amore. Non esiste amore che non sia obbedienza alla Parola della verità. Amore e verità sono una cosa sola.</w:t>
      </w:r>
    </w:p>
    <w:p w14:paraId="2BE0135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18</w:t>
      </w:r>
      <w:r w:rsidRPr="002D3179">
        <w:rPr>
          <w:rFonts w:ascii="Arial" w:eastAsia="Times New Roman" w:hAnsi="Arial" w:cs="Times New Roman"/>
          <w:b/>
          <w:color w:val="000000"/>
          <w:kern w:val="0"/>
          <w:sz w:val="24"/>
          <w:szCs w:val="24"/>
          <w:lang w:eastAsia="it-IT"/>
          <w14:ligatures w14:val="none"/>
        </w:rPr>
        <w:t>Come tu hai mandato me nel mondo, anche io ho mandato loro nel mondo;</w:t>
      </w:r>
    </w:p>
    <w:p w14:paraId="4E532B8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Il Padre ha mandato Gesù nel mondo. Lo ha mandato donandolo per la vita del mondo. Anche Gesù ha mandato gli Apostoli nel mondo. Come li ha mandati? Li ha mandati donandoli per la vita del mondo. La vita è nel loro dono.</w:t>
      </w:r>
    </w:p>
    <w:p w14:paraId="67BAA17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“Come tu hai mandato me nel mondo, anch’io ho mandato loro nel mondo”: come tu hai dato me per la vita del mondo, così io ho dato loro per la vita del mondo. Il dono non è dalla volontà del donato, ma di colui che dona.</w:t>
      </w:r>
    </w:p>
    <w:p w14:paraId="7DD1BCA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è dalla volontà del Padre. Gli Apostoli sono dalla volontà di Cristo Gesù. Gesù obbedisce alla Parola del Padre. Gli Apostoli obbediscono alla Parola di Gesù. Senza obbedienza alla Parola il dono non è di salvezza. Mai lo sarà.</w:t>
      </w:r>
    </w:p>
    <w:p w14:paraId="7240469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w:t>
      </w:r>
    </w:p>
    <w:p w14:paraId="26E1C1FD"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Dio infatti ha tanto amato il mondo da dare il Figlio unigenito, perché chiunque crede in lui non vada perduto, ma abbia la vita eterna. Dio, infatti, non ha mandato il Figlio </w:t>
      </w:r>
      <w:r w:rsidRPr="002D3179">
        <w:rPr>
          <w:rFonts w:ascii="Arial" w:eastAsia="Times New Roman" w:hAnsi="Arial" w:cs="Times New Roman"/>
          <w:i/>
          <w:iCs/>
          <w:color w:val="000000"/>
          <w:kern w:val="0"/>
          <w:sz w:val="24"/>
          <w:szCs w:val="24"/>
          <w:lang w:eastAsia="it-IT"/>
          <w14:ligatures w14:val="none"/>
        </w:rPr>
        <w:lastRenderedPageBreak/>
        <w:t xml:space="preserve">nel mondo per condannare il mondo, ma perché il mondo sia salvato per mezzo di lui. Chi crede in lui non è condannato; ma chi non crede è già stato condannato, perché non ha creduto nel nome dell’unigenito Figlio di Dio. </w:t>
      </w:r>
    </w:p>
    <w:p w14:paraId="3DDBCF5E"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34AF156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Di cosa si deve occupare Gesù per essere dono di salvezza? Di fare sempre la volontà del Padre. Di cosa si devono occupare gli Apostoli per essere dono di salvezza? Di fare sempre la volontà di Gesù Signore. L’obbedienza è tutto.</w:t>
      </w:r>
    </w:p>
    <w:p w14:paraId="3BD5CCF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L’obbedienza è alla Parola, a tutta la Parola di Gesù, non ad una frase o un versetto e neanche ad un capitolo di essa. Si obbedisce a tutta la Parola, si è Apostoli e si diviene dono di salvezza. Non si obbedisce, non si è dono di vita.</w:t>
      </w:r>
    </w:p>
    <w:p w14:paraId="1425F050"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19</w:t>
      </w:r>
      <w:r w:rsidRPr="002D3179">
        <w:rPr>
          <w:rFonts w:ascii="Arial" w:eastAsia="Times New Roman" w:hAnsi="Arial" w:cs="Times New Roman"/>
          <w:b/>
          <w:color w:val="000000"/>
          <w:kern w:val="0"/>
          <w:sz w:val="24"/>
          <w:szCs w:val="24"/>
          <w:lang w:eastAsia="it-IT"/>
          <w14:ligatures w14:val="none"/>
        </w:rPr>
        <w:t>per loro io consacro me stesso, perché siano anch’essi consacrati nella verità.</w:t>
      </w:r>
    </w:p>
    <w:p w14:paraId="0E80DDD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Cosa fa Gesù per gli Apostoli? Consacra tutta la sua vita. Come la consacra? Facendo in tutto la volontà del Padre e compiendo le sue opere. Perché Gesù consacra la sua vita, se stesso, per gli Apostoli? Qual è il vero fine?</w:t>
      </w:r>
    </w:p>
    <w:p w14:paraId="00CB647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consacra se stesso per gli Apostoli, perché siano anch’essi consacrati nella verità. Quanto Gesù dice è uno schiaffo morale a tutta la nostra pastorale. Si vuole una pastorale senza la Parola, senza la consacrazione alla Parola.</w:t>
      </w:r>
    </w:p>
    <w:p w14:paraId="15D9D72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ancora si vuole una pastorale per i lontani, per le periferie, senza la consacrazione dei pastori, vescovi e presbiteri, perché tutto il corpo di Cristo già esistente si consacri alla verità. Un corpo di Cristo senza verità a nulla seve.</w:t>
      </w:r>
    </w:p>
    <w:p w14:paraId="612026F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 intenderci, un pezzo di pane tutti lo potranno donare. Non c’è bisogno di essere discepoli di Gesù. Consacrarsi invece al corpo di Cristo perché esso sia consacrato nella verità, è vera missione cristiana, vera missione apostolica.</w:t>
      </w:r>
    </w:p>
    <w:p w14:paraId="2984E79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È vera missione apostolica, perché è vera missione di Gesù. Lui si è consacrato interamente alla cura dei suoi Apostoli perché essi fossero consacrati nella verità. La Chiesa sempre deve consacrare se stessa a se stessa.</w:t>
      </w:r>
    </w:p>
    <w:p w14:paraId="6AB5005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la Chiesa non consacra se stessa per consacrare tutto il suo corpo alla Verità, mai un solo uomo entrerà a fare parte del corpo di Cristo. Non vede la differenza tra il corpo di Cristo e il mondo. La differenza la fa solo la Verità.</w:t>
      </w:r>
    </w:p>
    <w:p w14:paraId="3CD9FE5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Ogni vescovo deve consacrare se stesso perché tutta la sua diocesi si consacri alla Verità. Un parroco deve consacrare se stesso perché tutta la sua parrocchia sia consacrata alla Verità. Quanti già sono corpo di Cristo, s’intende.</w:t>
      </w:r>
    </w:p>
    <w:p w14:paraId="11FE299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Non si possono lasciare nelle tenebre i credenti che già sono corpo di Cristo, dedicandosi ai lontani. Verranno o inseriti in un corpo di tenebre o lasciati nel mondo delle tenebre. Si formano i credenti, si aggiungono i non credenti. </w:t>
      </w:r>
    </w:p>
    <w:p w14:paraId="5E8D65B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20</w:t>
      </w:r>
      <w:r w:rsidRPr="002D3179">
        <w:rPr>
          <w:rFonts w:ascii="Arial" w:eastAsia="Times New Roman" w:hAnsi="Arial" w:cs="Times New Roman"/>
          <w:b/>
          <w:color w:val="000000"/>
          <w:kern w:val="0"/>
          <w:sz w:val="24"/>
          <w:szCs w:val="24"/>
          <w:lang w:eastAsia="it-IT"/>
          <w14:ligatures w14:val="none"/>
        </w:rPr>
        <w:t>Non prego solo per questi, ma anche per quelli che crederanno in me mediante la loro parola:</w:t>
      </w:r>
    </w:p>
    <w:p w14:paraId="7184B0C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Per chi prega Gesù? Per tutto il suo corpo che è chiamato a vivere nel mondo fino alla Parusia, cioè per la sua Chiesa. “Non prego solo per questi”: “questi” sono ormai gli Undici Apostoli rimasti dopo la perdita di Giuda Iscariota.</w:t>
      </w:r>
    </w:p>
    <w:p w14:paraId="0A7E366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“Ma anche per quelli che crederanno in me mediante la loro Parola”: a cosa serve la Parola? A creare la fede in Cristo in molti cuori. La Parola è di Cristo, la fede deve essere in Cristo. La fede è in Cristo se è nell’Apostolo di Cristo.</w:t>
      </w:r>
    </w:p>
    <w:p w14:paraId="26F905B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L’Apostolo deve essere tutto di Cristo, come Cristo è tutto del Padre. La Parola dell’Apostolo deve essere tutta Parola di Cristo come la Parola di Cristo è tutta la Parola del Padre. Si crede nella Parola dell’Apostolo, si crede in Cristo.</w:t>
      </w:r>
    </w:p>
    <w:p w14:paraId="3A5D65EC"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Parola viene annunziata perché sorga la fede in Cristo Gesù. Gesù non ha altra Parole da dire al mondo se non quella che fa nascere la fede nel Padre. Così dicasi anche per gli Apostoli. La loro Parola è per creare la fede in Cristo.</w:t>
      </w:r>
    </w:p>
    <w:p w14:paraId="2C1BCEC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Oggi il fallimento della predicazione è nella dimenticanza del suo fine. Il fine non è di creare un’antropologia nuova, una socialità nuova. Questo è un fine che è già fallito prima di essere pensato. La natura di Adamo è peccato e morte.</w:t>
      </w:r>
    </w:p>
    <w:p w14:paraId="41D94D9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 creare un’antropologia nuova occorre un uomo nuovo e questo uomo nuovo solo Cristo Gesù lo può fare, per opera dello Spirito Santo. Cristo Gesù potrà fare uomo nuovo solo colui che crede in Lui, che crede nella sua Parola.</w:t>
      </w:r>
    </w:p>
    <w:p w14:paraId="488164E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l’Apostolo dona sue parole e non la Parola di Cristo Gesù, non c’è alcuna fede vera, alcuna conversione vera. Se non si crede nel vero Cristo mai potrà sorgere il nuovo uomo. Vero Cristo, nuovo uomo. Falso Cristo, falso uomo.</w:t>
      </w:r>
    </w:p>
    <w:p w14:paraId="2708D8B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la pastorale non crea la vera fede in Cristo Gesù, è una pastorale vana, inutile. Mai dovrà appartenere all’Apostolo di Cristo Gesù. Cristo deve essere il cuore dell’evangelizzazione, della catechesi, predicazione e insegnamento.</w:t>
      </w:r>
    </w:p>
    <w:p w14:paraId="196EECC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Questo può accadere solo in un modo: se si dona sempre la vera Parola di Cristo, tutta la sua vera Parola. Parola non di Cristo, pastorale non cristiana. Parola di Cristo falsa, pastorale falsa. Pastorale e Parola una cosa sola.</w:t>
      </w:r>
    </w:p>
    <w:p w14:paraId="4F7E5147"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21</w:t>
      </w:r>
      <w:r w:rsidRPr="002D3179">
        <w:rPr>
          <w:rFonts w:ascii="Arial" w:eastAsia="Times New Roman" w:hAnsi="Arial" w:cs="Times New Roman"/>
          <w:b/>
          <w:color w:val="000000"/>
          <w:kern w:val="0"/>
          <w:sz w:val="24"/>
          <w:szCs w:val="24"/>
          <w:lang w:eastAsia="it-IT"/>
          <w14:ligatures w14:val="none"/>
        </w:rPr>
        <w:t>perché tutti siano una sola cosa; come tu, Padre, sei in me e io in te, siano anch’essi in noi, perché il mondo creda che tu mi hai mandato.</w:t>
      </w:r>
    </w:p>
    <w:p w14:paraId="3C00F97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il frutto che produce la vera fede in Cristo, frutto della vera fede nella Parola di Cristo, frutto della predicazione della vera Parola di Cristo? La creazione e formazione dell’unico corpo di Cristo. Un solo Cristo, un solo corpo.</w:t>
      </w:r>
    </w:p>
    <w:p w14:paraId="0C6F40E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31A466C"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A ciascuno di noi, tuttavia, è stata data la grazia secondo la misura del dono di Cristo. Per questo è detto: Asceso in alto, ha portato con sé prigionieri, ha distribuito doni agli uomini. Ma cosa significa che ascese, se non che prima era disceso </w:t>
      </w:r>
      <w:r w:rsidRPr="002D3179">
        <w:rPr>
          <w:rFonts w:ascii="Arial" w:eastAsia="Times New Roman" w:hAnsi="Arial" w:cs="Times New Roman"/>
          <w:i/>
          <w:iCs/>
          <w:color w:val="000000"/>
          <w:kern w:val="0"/>
          <w:sz w:val="24"/>
          <w:szCs w:val="24"/>
          <w:lang w:eastAsia="it-IT"/>
          <w14:ligatures w14:val="none"/>
        </w:rPr>
        <w:lastRenderedPageBreak/>
        <w:t>quaggiù sulla terra? Colui che discese è lo stesso che anche ascese al di sopra di tutti i cieli, per essere pienezza di tutte le cose.</w:t>
      </w:r>
    </w:p>
    <w:p w14:paraId="420C68EA" w14:textId="77777777" w:rsidR="002D3179" w:rsidRPr="002D3179" w:rsidRDefault="002D3179" w:rsidP="002D3179">
      <w:pPr>
        <w:spacing w:after="120" w:line="240" w:lineRule="auto"/>
        <w:jc w:val="both"/>
        <w:rPr>
          <w:rFonts w:ascii="Arial" w:eastAsia="Times New Roman" w:hAnsi="Arial" w:cs="Times New Roman"/>
          <w:i/>
          <w:iCs/>
          <w:color w:val="000000"/>
          <w:kern w:val="0"/>
          <w:sz w:val="24"/>
          <w:szCs w:val="24"/>
          <w:lang w:eastAsia="it-IT"/>
          <w14:ligatures w14:val="none"/>
        </w:rPr>
      </w:pPr>
      <w:r w:rsidRPr="002D3179">
        <w:rPr>
          <w:rFonts w:ascii="Arial" w:eastAsia="Times New Roman" w:hAnsi="Arial" w:cs="Times New Roman"/>
          <w:i/>
          <w:iCs/>
          <w:color w:val="000000"/>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1219E0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il fine della fede in Cristo: “Perché tutti siano una sola cosa”. Non si tratta di una cosa umana, terrena, ma di una sola cosa divina. “Come tu, Padre, se in me e io in te, siano anch’essi in noi, perché il mondo creda che tu mi hai mandato”.</w:t>
      </w:r>
    </w:p>
    <w:p w14:paraId="31B7E47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Interpretiamo ora, con questo versetto, quanto Gesù ha detto poc’anzi: “Vi do un comandamento nuovo: che vi amiate gli uni gli altri. Come io ho amato voi, così amatevi anche voi gli uni gli altri”. Qual è il fine di questo comandamento?</w:t>
      </w:r>
    </w:p>
    <w:p w14:paraId="76C430A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“Da questo tutti sapranno che siete miei discepoli: se avete amore gli uni per gli altri” (Gv 13,34-25). Il mondo deve credere che Gesù è stato mandato dal Padre. Come crederà? Per quale via? Divenendo gli Apostoli una cosa sola.</w:t>
      </w:r>
    </w:p>
    <w:p w14:paraId="5F8B2978"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Come si diviene una cosa sola? Divenendo una cosa sola con Cristo, si diviene una cosa sola con il Padre: il mondo vedrà Cristo negli Apostoli. Vedendo Cristo Gesù vedrà il Padre. L’unità, l’amore non è degli Apostoli verso gli altri.</w:t>
      </w:r>
    </w:p>
    <w:p w14:paraId="78C2C06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L’unità, l’amore è degli Apostoli verso gli Apostoli, di ogni discepolo verso gli Apostoli e di ogni Apostolo verso ogni discepolo e dei discepoli verso i discepoli. Creando questa unità, in essa potranno inserire ogni altro uomo.</w:t>
      </w:r>
    </w:p>
    <w:p w14:paraId="625CFBA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La pastorale vera è prima di tutto del cristiano – apostolo e discepolo – verso l’altro cristiano. Se la creazione di questa unità non avviene, non si compie, il mondo non crederà che noi siamo da Cristo e non si convertirà.</w:t>
      </w:r>
    </w:p>
    <w:p w14:paraId="242EF86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La comunione, l’unione, l’unità è il fine della Chiesa verso la Chiesa, del corpo di Cristo verso il corpo di Cristo. La Chiesa deve lavare il suo corpo con un amore sempre nuovo verso il suo corpo. Altri segni sono vani. </w:t>
      </w:r>
    </w:p>
    <w:p w14:paraId="38FD67BB"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22</w:t>
      </w:r>
      <w:r w:rsidRPr="002D3179">
        <w:rPr>
          <w:rFonts w:ascii="Arial" w:eastAsia="Times New Roman" w:hAnsi="Arial" w:cs="Times New Roman"/>
          <w:b/>
          <w:color w:val="000000"/>
          <w:kern w:val="0"/>
          <w:sz w:val="24"/>
          <w:szCs w:val="24"/>
          <w:lang w:eastAsia="it-IT"/>
          <w14:ligatures w14:val="none"/>
        </w:rPr>
        <w:t>E la gloria che tu hai dato a me, io l’ho data a loro, perché siano una sola cosa come noi siamo una sola cosa.</w:t>
      </w:r>
    </w:p>
    <w:p w14:paraId="6C814D9E"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Qual è la gloria che il Padre ha dato al Figlio? Quello di essere da Lui, dal suo cuore. “E la gloria che tu hai dato a me, io l’ho data a loro, perché siano una sola cosa come noi siamo una sola cosa”. Qual è la gloria data da Gesù?</w:t>
      </w:r>
    </w:p>
    <w:p w14:paraId="378B9AB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Quella di essere ogni Apostolo dal cuore di Cristo Gesù, che è dal cuore del Padre. Se ogni Apostolo è dal cuore di Cristo e rimane dal cuore di Cristo, sempre sarà una cosa sola con ogni altro Apostolo. Sono dal cuore di Cristo.</w:t>
      </w:r>
    </w:p>
    <w:p w14:paraId="01BA282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 xml:space="preserve">Come Cristo è dal cuore dal Padre per il cuore del Padre, così gli Apostoli sono dal cuore di Cristo per il cuore di Cristo. Mai vi potrà essere divisione nel corpo apostolico, se tutti sono dal cuore di Cristo per il cuore di Cristo. </w:t>
      </w:r>
    </w:p>
    <w:p w14:paraId="5DA4492C"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23</w:t>
      </w:r>
      <w:r w:rsidRPr="002D3179">
        <w:rPr>
          <w:rFonts w:ascii="Arial" w:eastAsia="Times New Roman" w:hAnsi="Arial" w:cs="Times New Roman"/>
          <w:b/>
          <w:color w:val="000000"/>
          <w:kern w:val="0"/>
          <w:sz w:val="24"/>
          <w:szCs w:val="24"/>
          <w:lang w:eastAsia="it-IT"/>
          <w14:ligatures w14:val="none"/>
        </w:rPr>
        <w:t>Io in loro e tu in me, perché siano perfetti nell’unità e il mondo conosca che tu mi hai mandato e che li hai amati come hai amato me.</w:t>
      </w:r>
    </w:p>
    <w:p w14:paraId="0297FC6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Ecco dov’è la sorgente dell’unità: Il cuore di Cristo per il cuore di Cristo. Io in loro e tu in me. Io sono nel loro cuore. Loro sono dal mio cuore per il mio cuore. È il solo fondamento della vera unità e della vera comunione: il cuore di Cristo.</w:t>
      </w:r>
    </w:p>
    <w:p w14:paraId="1BB99BC2"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 xml:space="preserve">Chi è dal cuore di Cristo per il cuore di Cristo sarà perfetto nell’unità. La perfezione nell’unità è necessaria perché il mondo conosca che il Padre ha mandato Cristo Gesù e che ha amato gli Apostoli come ha amato Cristo. </w:t>
      </w:r>
    </w:p>
    <w:p w14:paraId="3A9933C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Come si può ben constatare l’unità nel corpo di Cristo è a fondamento di tutta l’evangelizzazione della Chiesa. Il mondo deve conoscere che la Chiesa viene da Cristo, viene da Dio. Come lo conoscerà? Dall’amore, dall’unità.</w:t>
      </w:r>
    </w:p>
    <w:p w14:paraId="2263282A"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24</w:t>
      </w:r>
      <w:r w:rsidRPr="002D3179">
        <w:rPr>
          <w:rFonts w:ascii="Arial" w:eastAsia="Times New Roman" w:hAnsi="Arial" w:cs="Times New Roman"/>
          <w:b/>
          <w:color w:val="000000"/>
          <w:kern w:val="0"/>
          <w:sz w:val="24"/>
          <w:szCs w:val="24"/>
          <w:lang w:eastAsia="it-IT"/>
          <w14:ligatures w14:val="none"/>
        </w:rPr>
        <w:t>Padre, voglio che quelli che mi hai dato siano anch’essi con me dove sono io, perché contemplino la mia gloria, quella che tu mi hai dato; poiché mi hai amato prima della creazione del mondo.</w:t>
      </w:r>
    </w:p>
    <w:p w14:paraId="51089DD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Gesù chiede una grazia al Padre: “Padre, voglio che quelli che mi hai dato siano anch’essi con me dove sono io, perché contemplino la mia gloria, quella che tu mi hai dato”. Quale gloria ha dato il Padre a Cristo Signore?</w:t>
      </w:r>
    </w:p>
    <w:p w14:paraId="529B042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Quella di essere Lui il suo unico Figlio per generazione eterna. Il solo Mediatore della sua creazione. Il solo operatore della sua Redenzione. Il solo Signore del cielo e della terra. Il solo Giudice dei vivi e dei morti. La gloria di Gesù è grande.</w:t>
      </w:r>
    </w:p>
    <w:p w14:paraId="1FFA88C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Tutto questo il Padre lo ha fatto perché ha amato Cristo Gesù prima della creazione del mondo. L’amore del Padre è di generazione eterna. Gesù è il solo Figlio del Padre. Luce da Luce, Dio vero da Dio vero. Generato non creato.</w:t>
      </w:r>
    </w:p>
    <w:p w14:paraId="695F3BB9"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Questa gloria è solo sua e di nessun altro. Da questa gloria dipende ogni altra gloria. Dobbiamo però distinguere la gloria eterna, purissimo amore del Padre, e la gloria nell’incarnazione, che è anche purissimo frutto dell’obbedienza.</w:t>
      </w:r>
    </w:p>
    <w:p w14:paraId="05830FD6"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è Redentore e Salvatore per volontà eterna del Padre ma anche per obbedienza. L’obbedienza è anche la causa della sua risurrezione e glorificazione. Sempre l’obbedienza va aggiunta come albero della gloria.</w:t>
      </w:r>
    </w:p>
    <w:p w14:paraId="1003403D"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25</w:t>
      </w:r>
      <w:r w:rsidRPr="002D3179">
        <w:rPr>
          <w:rFonts w:ascii="Arial" w:eastAsia="Times New Roman" w:hAnsi="Arial" w:cs="Times New Roman"/>
          <w:b/>
          <w:color w:val="000000"/>
          <w:kern w:val="0"/>
          <w:sz w:val="24"/>
          <w:szCs w:val="24"/>
          <w:lang w:eastAsia="it-IT"/>
          <w14:ligatures w14:val="none"/>
        </w:rPr>
        <w:t>Padre giusto, il mondo non ti ha conosciuto, ma io ti ho conosciuto, e questi hanno conosciuto che tu mi hai mandato.</w:t>
      </w:r>
    </w:p>
    <w:p w14:paraId="67C4202D"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Perché Gesù si rivolge al Padre, chiamandolo Padre giusto? Perché il Padre ha realizzato, compiuto, attuato nel Figlio, per il Figlio, con il Figlio ogni sua Parola di salvezza, redenzione, speranza, luce, vita eterna data agli uomini.</w:t>
      </w:r>
    </w:p>
    <w:p w14:paraId="6A134B24"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Se il mondo non crede, non ha creduto, la responsabilità è solo del mondo. “Padre, giusto, il mondo non ti ha conosciuto, ma io ti ho conosciuto, e questi hanno conosciuto che tu mi hai mandato”: come Gesù ha conosciuto il Padre?</w:t>
      </w:r>
    </w:p>
    <w:p w14:paraId="01369A65"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lastRenderedPageBreak/>
        <w:t xml:space="preserve">Compiendo e realizzando tutta l’opera che il Padre gli ha affidato. Come gli Apostoli hanno conosciuto che Gesù è stato mandato dal Padre? Anche loro facendo l’opera che Gesù ha affidato loro che è volontà del Padre. </w:t>
      </w:r>
    </w:p>
    <w:p w14:paraId="26CDC0E7"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in questa preghiera è come se parlasse di un presente eterno, inglobando in questo presente tutto il passato e tutto il futuro, tutta l’eternità e tutto il tempo. Tutto è dalla conoscenza di Cristo Gesù come mandato dal Padre.</w:t>
      </w:r>
    </w:p>
    <w:p w14:paraId="3E6E17D7" w14:textId="77777777" w:rsidR="002D3179" w:rsidRPr="002D3179" w:rsidRDefault="002D3179" w:rsidP="002D317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4"/>
          <w:lang w:eastAsia="it-IT"/>
          <w14:ligatures w14:val="none"/>
        </w:rPr>
      </w:pPr>
      <w:r w:rsidRPr="002D3179">
        <w:rPr>
          <w:rFonts w:ascii="Arial" w:eastAsia="Times New Roman" w:hAnsi="Arial" w:cs="Times New Roman"/>
          <w:b/>
          <w:color w:val="000000"/>
          <w:kern w:val="0"/>
          <w:position w:val="6"/>
          <w:sz w:val="24"/>
          <w:szCs w:val="24"/>
          <w:vertAlign w:val="superscript"/>
          <w:lang w:eastAsia="it-IT"/>
          <w14:ligatures w14:val="none"/>
        </w:rPr>
        <w:t>26</w:t>
      </w:r>
      <w:r w:rsidRPr="002D3179">
        <w:rPr>
          <w:rFonts w:ascii="Arial" w:eastAsia="Times New Roman" w:hAnsi="Arial" w:cs="Times New Roman"/>
          <w:b/>
          <w:color w:val="000000"/>
          <w:kern w:val="0"/>
          <w:sz w:val="24"/>
          <w:szCs w:val="24"/>
          <w:lang w:eastAsia="it-IT"/>
          <w14:ligatures w14:val="none"/>
        </w:rPr>
        <w:t>E io ho fatto conoscere loro il tuo nome e lo farò conoscere, perché l’amore con il quale mi hai amato sia in essi e io in loro».</w:t>
      </w:r>
    </w:p>
    <w:p w14:paraId="209561BF"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Gesù attesta al Padre la volontà di compiere sempre il mandato ricevuto: “E io ho fatto conoscere loro il tuo nome e lo farò conoscere, perché l’amore con il quale mi hai amato sia in essi e io in loro”. Da dove tutto inizia?</w:t>
      </w:r>
    </w:p>
    <w:p w14:paraId="1DD394E3"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Dal far conoscere il nome del Padre. Cosa significa far conoscere il nome del Padre? Una cosa sola: conoscere che Gesù è il solo che viene dal Padre ed è il solo che rivela il nome del Padre secondo verità e giustizia perfetta.</w:t>
      </w:r>
    </w:p>
    <w:p w14:paraId="59037A4A"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Nessun altro viene dal Padre e nessun altro potrà farci conoscere il nome del Padre. Questa Legge vale anche per gli Apostoli. Essi devono far conoscere il nome di Cristo, dal quale essi sono stati mandati, sono mandati nel mondo.</w:t>
      </w:r>
    </w:p>
    <w:p w14:paraId="75776111"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Facendo conoscere il nome di Cristo Gesù, faranno conoscere il nome del Padre. Conoscendo il nome del Padre, si conosce la sua volontà. Facendo la sua volontà, si entra nel mistero di Cristo, nel quale è il mistero del Padre.</w:t>
      </w:r>
    </w:p>
    <w:p w14:paraId="7FD3B080"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Ora chiediamoci: il mondo crede oggi che il cristiano, l’Apostolo è da Cristo Gesù? Il cristiano, l’Apostolo fa conoscere il nome di Cristo Gesù secondo le modalità di Cristo Gesù? Da questa conoscenza nasce la vita nuova.</w:t>
      </w:r>
    </w:p>
    <w:p w14:paraId="77270AEB" w14:textId="77777777" w:rsidR="002D3179" w:rsidRPr="002D3179" w:rsidRDefault="002D3179" w:rsidP="002D3179">
      <w:pPr>
        <w:spacing w:after="120" w:line="240" w:lineRule="auto"/>
        <w:jc w:val="both"/>
        <w:rPr>
          <w:rFonts w:ascii="Arial" w:eastAsia="Times New Roman" w:hAnsi="Arial" w:cs="Times New Roman"/>
          <w:color w:val="000000"/>
          <w:kern w:val="0"/>
          <w:sz w:val="24"/>
          <w:szCs w:val="24"/>
          <w:lang w:eastAsia="it-IT"/>
          <w14:ligatures w14:val="none"/>
        </w:rPr>
      </w:pPr>
      <w:r w:rsidRPr="002D3179">
        <w:rPr>
          <w:rFonts w:ascii="Arial" w:eastAsia="Times New Roman" w:hAnsi="Arial" w:cs="Times New Roman"/>
          <w:color w:val="000000"/>
          <w:kern w:val="0"/>
          <w:sz w:val="24"/>
          <w:szCs w:val="24"/>
          <w:lang w:eastAsia="it-IT"/>
          <w14:ligatures w14:val="none"/>
        </w:rPr>
        <w:t>Nessuno speri che eliminando Cristo dalla religione, eliminando gli Apostoli e i cristiani dalla religione, si possa edificare la nuova umanità. La nuova umanità si edifica nel cuore della Chiesa, che è cuore di Cristo, cuore del Padre.</w:t>
      </w:r>
    </w:p>
    <w:p w14:paraId="5C51DCC4" w14:textId="77777777" w:rsidR="002D3179" w:rsidRDefault="002D3179" w:rsidP="002D3179">
      <w:pPr>
        <w:spacing w:after="120" w:line="240" w:lineRule="auto"/>
        <w:jc w:val="right"/>
        <w:rPr>
          <w:rFonts w:ascii="Arial" w:eastAsia="Times New Roman" w:hAnsi="Arial" w:cs="Times New Roman"/>
          <w:color w:val="000000"/>
          <w:kern w:val="0"/>
          <w:sz w:val="24"/>
          <w:szCs w:val="24"/>
          <w:lang w:eastAsia="it-IT"/>
          <w14:ligatures w14:val="none"/>
        </w:rPr>
      </w:pPr>
    </w:p>
    <w:p w14:paraId="60FD555E" w14:textId="5D9028D0" w:rsidR="002E0EE6" w:rsidRPr="002E0EE6" w:rsidRDefault="002E0EE6" w:rsidP="00C313E1">
      <w:pPr>
        <w:pStyle w:val="Titolo1"/>
      </w:pPr>
      <w:r>
        <w:t>L’APOSTOLO GIOVANNI EVANGELIZZA I VESCOV</w:t>
      </w:r>
      <w:r w:rsidR="00E8656A">
        <w:t>I</w:t>
      </w:r>
    </w:p>
    <w:p w14:paraId="67372E82" w14:textId="77777777" w:rsidR="00E42385" w:rsidRPr="00A03B64" w:rsidRDefault="00E42385" w:rsidP="00A03B64">
      <w:pPr>
        <w:pStyle w:val="Corpotesto"/>
        <w:rPr>
          <w:rFonts w:cs="Arial"/>
          <w:b/>
          <w:bCs/>
          <w:i/>
          <w:iCs/>
          <w:sz w:val="28"/>
          <w:szCs w:val="28"/>
        </w:rPr>
      </w:pPr>
      <w:bookmarkStart w:id="67" w:name="_Toc137285091"/>
      <w:r w:rsidRPr="00A03B64">
        <w:rPr>
          <w:rStyle w:val="CorpotestoCarattere"/>
          <w:b/>
          <w:bCs/>
        </w:rPr>
        <w:t>I SETTE TITOLI CON I QUALI CRISTO GESÙ PARLA (AP CC. II –</w:t>
      </w:r>
      <w:r w:rsidRPr="00A03B64">
        <w:rPr>
          <w:rFonts w:cs="Arial"/>
          <w:b/>
          <w:bCs/>
          <w:sz w:val="28"/>
          <w:szCs w:val="28"/>
        </w:rPr>
        <w:t xml:space="preserve"> III)</w:t>
      </w:r>
      <w:bookmarkEnd w:id="67"/>
      <w:r w:rsidRPr="00A03B64">
        <w:rPr>
          <w:rFonts w:cs="Arial"/>
          <w:b/>
          <w:bCs/>
          <w:sz w:val="28"/>
          <w:szCs w:val="28"/>
        </w:rPr>
        <w:t xml:space="preserve"> </w:t>
      </w:r>
    </w:p>
    <w:p w14:paraId="1A15ABE4" w14:textId="77777777" w:rsidR="00E42385" w:rsidRPr="00A03B64" w:rsidRDefault="00E42385" w:rsidP="00A03B64">
      <w:pPr>
        <w:pStyle w:val="Corpotesto"/>
        <w:rPr>
          <w:b/>
          <w:bCs/>
        </w:rPr>
      </w:pPr>
      <w:bookmarkStart w:id="68" w:name="_Toc137153304"/>
      <w:bookmarkStart w:id="69" w:name="_Toc137285092"/>
      <w:bookmarkStart w:id="70" w:name="_Hlk135304105"/>
      <w:r w:rsidRPr="00A03B64">
        <w:rPr>
          <w:b/>
          <w:bCs/>
        </w:rPr>
        <w:t>LETTURA DEL TESTO SACRO</w:t>
      </w:r>
      <w:bookmarkEnd w:id="68"/>
      <w:bookmarkEnd w:id="69"/>
      <w:r w:rsidRPr="00A03B64">
        <w:rPr>
          <w:b/>
          <w:bCs/>
        </w:rPr>
        <w:t xml:space="preserve"> </w:t>
      </w:r>
    </w:p>
    <w:bookmarkEnd w:id="70"/>
    <w:p w14:paraId="03B95872" w14:textId="77777777"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b/>
          <w:bCs/>
          <w:spacing w:val="10"/>
          <w:kern w:val="0"/>
          <w:sz w:val="24"/>
          <w:szCs w:val="20"/>
          <w:lang w:eastAsia="it-IT"/>
          <w14:ligatures w14:val="none"/>
        </w:rPr>
        <w:t xml:space="preserve">CAPITOLO 2: </w:t>
      </w:r>
      <w:r w:rsidRPr="00E42385">
        <w:rPr>
          <w:rFonts w:ascii="Arial" w:eastAsia="Times New Roman" w:hAnsi="Arial" w:cs="Arial"/>
          <w:spacing w:val="10"/>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882C05D" w14:textId="63DCD5D5"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spacing w:val="10"/>
          <w:kern w:val="0"/>
          <w:sz w:val="24"/>
          <w:szCs w:val="20"/>
          <w:lang w:eastAsia="it-IT"/>
          <w14:ligatures w14:val="none"/>
        </w:rPr>
        <w:lastRenderedPageBreak/>
        <w:t>All’angelo della Chiesa che è a Smirne scrivi:</w:t>
      </w:r>
      <w:r w:rsidR="000E350A">
        <w:rPr>
          <w:rFonts w:ascii="Arial" w:eastAsia="Times New Roman" w:hAnsi="Arial" w:cs="Arial"/>
          <w:spacing w:val="10"/>
          <w:kern w:val="0"/>
          <w:sz w:val="24"/>
          <w:szCs w:val="20"/>
          <w:lang w:eastAsia="it-IT"/>
          <w14:ligatures w14:val="none"/>
        </w:rPr>
        <w:t xml:space="preserve"> </w:t>
      </w:r>
      <w:r w:rsidRPr="00E42385">
        <w:rPr>
          <w:rFonts w:ascii="Arial" w:eastAsia="Times New Roman" w:hAnsi="Arial" w:cs="Arial"/>
          <w:spacing w:val="10"/>
          <w:kern w:val="0"/>
          <w:sz w:val="24"/>
          <w:szCs w:val="20"/>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B1A9D68" w14:textId="7C5202FA"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spacing w:val="10"/>
          <w:kern w:val="0"/>
          <w:sz w:val="24"/>
          <w:szCs w:val="20"/>
          <w:lang w:eastAsia="it-IT"/>
          <w14:ligatures w14:val="none"/>
        </w:rPr>
        <w:t>All’angelo della Chiesa che è a Pèrgamo scrivi:</w:t>
      </w:r>
      <w:r w:rsidR="000E350A">
        <w:rPr>
          <w:rFonts w:ascii="Arial" w:eastAsia="Times New Roman" w:hAnsi="Arial" w:cs="Arial"/>
          <w:spacing w:val="10"/>
          <w:kern w:val="0"/>
          <w:sz w:val="24"/>
          <w:szCs w:val="20"/>
          <w:lang w:eastAsia="it-IT"/>
          <w14:ligatures w14:val="none"/>
        </w:rPr>
        <w:t xml:space="preserve"> </w:t>
      </w:r>
      <w:r w:rsidRPr="00E42385">
        <w:rPr>
          <w:rFonts w:ascii="Arial" w:eastAsia="Times New Roman" w:hAnsi="Arial" w:cs="Arial"/>
          <w:spacing w:val="10"/>
          <w:kern w:val="0"/>
          <w:sz w:val="24"/>
          <w:szCs w:val="20"/>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7156EBB" w14:textId="77777777"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spacing w:val="10"/>
          <w:kern w:val="0"/>
          <w:sz w:val="24"/>
          <w:szCs w:val="20"/>
          <w:lang w:eastAsia="it-IT"/>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6C45CE81"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val="fr-FR" w:eastAsia="it-IT"/>
          <w14:ligatures w14:val="none"/>
        </w:rPr>
      </w:pPr>
      <w:bookmarkStart w:id="71" w:name="_Hlk135069124"/>
      <w:r w:rsidRPr="00E42385">
        <w:rPr>
          <w:rFonts w:ascii="Arial" w:eastAsia="Times New Roman" w:hAnsi="Arial" w:cs="Arial"/>
          <w:kern w:val="0"/>
          <w:sz w:val="24"/>
          <w:szCs w:val="24"/>
          <w:lang w:val="la-Latn" w:eastAsia="it-IT"/>
          <w14:ligatures w14:val="none"/>
        </w:rPr>
        <w:t>Angelo Ephesi ecclesiae scribe haec dicit qui tenet septem stellas in dextera sua qui ambulat in medio septem candelabrorum aureorum</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Scio opera tua et laborem et patientiam tuam et quia non potes sustinere malos et temptasti eos qui se dicunt apostolos et non sunt et invenisti eos mendaces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et patientiam habes et sustinuisti propter nomen meum et non defecisti</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Sed habeo adversus te quod caritatem tuam primam reliquisti</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 xml:space="preserve">Memor esto itaque unde excideris et age paenitentiam et prima </w:t>
      </w:r>
      <w:r w:rsidRPr="00E42385">
        <w:rPr>
          <w:rFonts w:ascii="Arial" w:eastAsia="Times New Roman" w:hAnsi="Arial" w:cs="Arial"/>
          <w:kern w:val="0"/>
          <w:sz w:val="24"/>
          <w:szCs w:val="24"/>
          <w:lang w:val="la-Latn" w:eastAsia="it-IT"/>
          <w14:ligatures w14:val="none"/>
        </w:rPr>
        <w:lastRenderedPageBreak/>
        <w:t>opera fac sin autem venio tibi et movebo candelabrum tuum de loco suo nisi paenitentiam egeris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Sed hoc habes quia odisti facta Nicolaitarum quae et ego odi</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Qui habet aurem audiat quid Spiritus dicat ecclesiis vincenti dabo ei edere de ligno vitae quod est in paradiso Dei mei</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Et angelo Zmyrnae ecclesiae scribe haec dicit primus et novissimus qui fuit mortuus et vivit</w:t>
      </w:r>
      <w:r w:rsidRPr="00E42385">
        <w:rPr>
          <w:rFonts w:ascii="Arial" w:eastAsia="Times New Roman" w:hAnsi="Arial" w:cs="Arial"/>
          <w:kern w:val="0"/>
          <w:sz w:val="24"/>
          <w:szCs w:val="24"/>
          <w:lang w:val="fr-FR" w:eastAsia="it-IT"/>
          <w14:ligatures w14:val="none"/>
        </w:rPr>
        <w:t>.</w:t>
      </w:r>
    </w:p>
    <w:p w14:paraId="4D100B25"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E42385">
        <w:rPr>
          <w:rFonts w:ascii="Arial" w:eastAsia="Times New Roman" w:hAnsi="Arial" w:cs="Arial"/>
          <w:kern w:val="0"/>
          <w:sz w:val="24"/>
          <w:szCs w:val="24"/>
          <w:lang w:val="la-Latn" w:eastAsia="it-IT"/>
          <w14:ligatures w14:val="none"/>
        </w:rPr>
        <w:t>Scio tribulationem tuam et paupertatem tuam sed dives es et blasphemaris ab his qui se dicunt Iudaeos esse et non sunt sed sunt synagoga Satanae</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Nihil horum timeas quae passurus es ecce missurus est diabolus ex vobis in carcerem ut temptemini et habebitis tribulationem diebus decem esto fidelis usque ad mortem et dabo tibi coronam vitae</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Qui habet aurem audiat quid Spiritus dicat ecclesiis qui vicerit non laedetur a morte secunda</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Et angelo Pergami ecclesiae scribe haec dicit qui habet rompheam utraque parte acutam</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Scio ubi habitas ubi sedes est Satanae et tenes nomen meum et non negasti fidem meam et in diebus Antipas testis meus fidelis qui occisus est apud vos ubi Satanas habitat</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Sed habeo adversus te pauca quia habes illic tenentes doctrinam Balaam qui docebat Balac mittere scandalum coram filiis Israhel edere et fornicari</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Ita habes et tu tenentes doctrinam Nicolaitarum</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similiter paenitentiam age si quo minus venio tibi cito et pugnabo cum illis in gladio oris mei</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Qui habet aurem audiat quid Spiritus dicat ecclesiis vincenti dabo ei manna absconditum et dabo illi calculum candidum et in calculo nomen novum scriptum quod nemo scit nisi qui accipit</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Et angelo Thyatirae ecclesiae scribe haec dicit Filius Dei qui habet oculos ut flammam ignis et pedes eius similes orichalco</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Novi opera tua et caritatem et fidem et ministerium et patientiam tuam et opera tua novissima plura prioribus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Sed habeo adversus te quia permittis mulierem Hiezabel quae se dicit propheten docere et seducere servos meos fornicari et manducare de idolothytis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et dedi illi tempus ut paenitentiam ageret et non vult paeniteri a fornicatione sua</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Ecce mitto eam in lectum et qui moechantur cum ea in tribulationem maximam nisi paenitentiam egerint ab operibus eius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et filios eius interficiam in morte et scient omnes ecclesiae quia ego sum scrutans renes et corda et dabo unicuique vestrum secundum opera vestra</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Vobis autem dico ceteris qui Thyatirae estis quicumque non habent doctrinam hanc qui non cognoverunt altitudines Satanae quemadmodum dicunt non mittam super vos aliud pondus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Tamen id quod habetis tenete donec veniam</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et qui vicerit et qui custodierit usque in finem opera mea dabo illi potestatem super gentes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et reget illas in virga ferrea tamquam vas figuli confringentur</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sicut et ego accepi a Patre meo et dabo illi stellam matutinam</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Qui habet aurem audiat quid Spiritus dicat ecclesiis</w:t>
      </w:r>
    </w:p>
    <w:p w14:paraId="7B887403" w14:textId="77777777" w:rsidR="00E42385" w:rsidRPr="00E42385" w:rsidRDefault="00E42385" w:rsidP="00E42385">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bookmarkStart w:id="72" w:name="_Hlk135070199"/>
      <w:bookmarkEnd w:id="71"/>
      <w:r w:rsidRPr="00E42385">
        <w:rPr>
          <w:rFonts w:ascii="Greek" w:eastAsia="Times New Roman" w:hAnsi="Greek" w:cs="Greek"/>
          <w:kern w:val="0"/>
          <w:sz w:val="26"/>
          <w:szCs w:val="26"/>
          <w:lang w:val="la-Latn" w:eastAsia="it-IT"/>
          <w14:ligatures w14:val="none"/>
        </w:rPr>
        <w:t>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E42385">
        <w:rPr>
          <w:rFonts w:ascii="Cambria" w:eastAsia="Times New Roman" w:hAnsi="Cambria" w:cs="Cambria"/>
          <w:kern w:val="0"/>
          <w:sz w:val="26"/>
          <w:szCs w:val="26"/>
          <w:lang w:val="la-Latn" w:eastAsia="it-IT"/>
          <w14:ligatures w14:val="none"/>
        </w:rPr>
        <w:t>Ž</w:t>
      </w:r>
      <w:r w:rsidRPr="00E42385">
        <w:rPr>
          <w:rFonts w:ascii="Greek" w:eastAsia="Times New Roman" w:hAnsi="Greek" w:cs="Greek"/>
          <w:kern w:val="0"/>
          <w:sz w:val="26"/>
          <w:szCs w:val="26"/>
          <w:lang w:val="la-Latn" w:eastAsia="it-IT"/>
          <w14:ligatures w14:val="none"/>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w:t>
      </w:r>
      <w:r w:rsidRPr="00E42385">
        <w:rPr>
          <w:rFonts w:ascii="Greek" w:eastAsia="Times New Roman" w:hAnsi="Greek" w:cs="Greek"/>
          <w:kern w:val="0"/>
          <w:sz w:val="26"/>
          <w:szCs w:val="26"/>
          <w:lang w:val="la-Latn" w:eastAsia="it-IT"/>
          <w14:ligatures w14:val="none"/>
        </w:rPr>
        <w:lastRenderedPageBreak/>
        <w:t xml:space="preserve">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73" w:name="_Hlk135078660"/>
      <w:r w:rsidRPr="00E42385">
        <w:rPr>
          <w:rFonts w:ascii="Greek" w:eastAsia="Times New Roman" w:hAnsi="Greek" w:cs="Greek"/>
          <w:kern w:val="0"/>
          <w:sz w:val="26"/>
          <w:szCs w:val="26"/>
          <w:lang w:val="la-Latn" w:eastAsia="it-IT"/>
          <w14:ligatures w14:val="none"/>
        </w:rPr>
        <w:t xml:space="preserve">Kaˆ tù ¢ggšlJ tÁj ™n Perg£mJ ™kklhs…aj gr£yon: T£de lšgei Ð œcwn t¾n </w:t>
      </w:r>
      <w:r w:rsidRPr="00E42385">
        <w:rPr>
          <w:rFonts w:ascii="Cambria" w:eastAsia="Times New Roman" w:hAnsi="Cambria" w:cs="Cambria"/>
          <w:kern w:val="0"/>
          <w:sz w:val="26"/>
          <w:szCs w:val="26"/>
          <w:lang w:val="la-Latn" w:eastAsia="it-IT"/>
          <w14:ligatures w14:val="none"/>
        </w:rPr>
        <w:t>·</w:t>
      </w:r>
      <w:r w:rsidRPr="00E42385">
        <w:rPr>
          <w:rFonts w:ascii="Greek" w:eastAsia="Times New Roman" w:hAnsi="Greek" w:cs="Greek"/>
          <w:kern w:val="0"/>
          <w:sz w:val="26"/>
          <w:szCs w:val="26"/>
          <w:lang w:val="la-Latn" w:eastAsia="it-IT"/>
          <w14:ligatures w14:val="none"/>
        </w:rPr>
        <w:t xml:space="preserve">omfa…an t¾n d…stomon t¾n Ñxe‹an: </w:t>
      </w:r>
      <w:bookmarkEnd w:id="73"/>
      <w:r w:rsidRPr="00E42385">
        <w:rPr>
          <w:rFonts w:ascii="Greek" w:eastAsia="Times New Roman" w:hAnsi="Greek" w:cs="Greek"/>
          <w:kern w:val="0"/>
          <w:sz w:val="26"/>
          <w:szCs w:val="26"/>
          <w:lang w:val="la-Latn" w:eastAsia="it-IT"/>
          <w14:ligatures w14:val="none"/>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E42385">
        <w:rPr>
          <w:rFonts w:ascii="Cambria" w:eastAsia="Times New Roman" w:hAnsi="Cambria" w:cs="Cambria"/>
          <w:kern w:val="0"/>
          <w:sz w:val="26"/>
          <w:szCs w:val="26"/>
          <w:lang w:val="la-Latn" w:eastAsia="it-IT"/>
          <w14:ligatures w14:val="none"/>
        </w:rPr>
        <w:t>Ž</w:t>
      </w:r>
      <w:r w:rsidRPr="00E42385">
        <w:rPr>
          <w:rFonts w:ascii="Greek" w:eastAsia="Times New Roman" w:hAnsi="Greek" w:cs="Greek"/>
          <w:kern w:val="0"/>
          <w:sz w:val="26"/>
          <w:szCs w:val="26"/>
          <w:lang w:val="la-Latn" w:eastAsia="it-IT"/>
          <w14:ligatures w14:val="none"/>
        </w:rPr>
        <w:t xml:space="preserve">tîn Ðmo…wj. metanÒhson oân: e„ d m», œrcoma… soi tacÚ, kaˆ polem»sw met' aÙtîn ™n tÍ </w:t>
      </w:r>
      <w:r w:rsidRPr="00E42385">
        <w:rPr>
          <w:rFonts w:ascii="Times New Roman" w:eastAsia="Times New Roman" w:hAnsi="Times New Roman" w:cs="Times New Roman"/>
          <w:color w:val="111111"/>
          <w:kern w:val="0"/>
          <w:sz w:val="30"/>
          <w:szCs w:val="30"/>
          <w:lang w:eastAsia="it-IT"/>
          <w14:ligatures w14:val="none"/>
        </w:rPr>
        <w:t>ῥομφαίᾳ</w:t>
      </w:r>
      <w:r w:rsidRPr="00E42385">
        <w:rPr>
          <w:rFonts w:ascii="Times New Roman" w:eastAsia="Times New Roman" w:hAnsi="Times New Roman" w:cs="Times New Roman"/>
          <w:color w:val="111111"/>
          <w:kern w:val="0"/>
          <w:sz w:val="30"/>
          <w:szCs w:val="30"/>
          <w:lang w:val="la-Latn" w:eastAsia="it-IT"/>
          <w14:ligatures w14:val="none"/>
        </w:rPr>
        <w:t xml:space="preserve"> </w:t>
      </w:r>
      <w:r w:rsidRPr="00E42385">
        <w:rPr>
          <w:rFonts w:ascii="Greek" w:eastAsia="Times New Roman" w:hAnsi="Greek" w:cs="Greek"/>
          <w:kern w:val="0"/>
          <w:sz w:val="26"/>
          <w:szCs w:val="26"/>
          <w:lang w:val="la-Latn" w:eastAsia="it-IT"/>
          <w14:ligatures w14:val="none"/>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74" w:name="_Hlk135078787"/>
      <w:r w:rsidRPr="00E42385">
        <w:rPr>
          <w:rFonts w:ascii="Greek" w:eastAsia="Times New Roman" w:hAnsi="Greek" w:cs="Greek"/>
          <w:kern w:val="0"/>
          <w:sz w:val="26"/>
          <w:szCs w:val="26"/>
          <w:lang w:val="la-Latn" w:eastAsia="it-IT"/>
          <w14:ligatures w14:val="none"/>
        </w:rPr>
        <w:t xml:space="preserve">kaˆ œdwka aÙtÍ crÒnon †na metano»sV, kaˆ oÙ qšlei metanoÁsai ™k tÁj porne…aj aÙtÁj. </w:t>
      </w:r>
      <w:bookmarkEnd w:id="74"/>
      <w:r w:rsidRPr="00E42385">
        <w:rPr>
          <w:rFonts w:ascii="Greek" w:eastAsia="Times New Roman" w:hAnsi="Greek" w:cs="Greek"/>
          <w:kern w:val="0"/>
          <w:sz w:val="26"/>
          <w:szCs w:val="26"/>
          <w:lang w:val="la-Latn" w:eastAsia="it-IT"/>
          <w14:ligatures w14:val="none"/>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E42385">
        <w:rPr>
          <w:rFonts w:ascii="Cambria" w:eastAsia="Times New Roman" w:hAnsi="Cambria" w:cs="Cambria"/>
          <w:kern w:val="0"/>
          <w:sz w:val="26"/>
          <w:szCs w:val="26"/>
          <w:lang w:val="la-Latn" w:eastAsia="it-IT"/>
          <w14:ligatures w14:val="none"/>
        </w:rPr>
        <w:t>·</w:t>
      </w:r>
      <w:r w:rsidRPr="00E42385">
        <w:rPr>
          <w:rFonts w:ascii="Greek" w:eastAsia="Times New Roman" w:hAnsi="Greek" w:cs="Greek"/>
          <w:kern w:val="0"/>
          <w:sz w:val="26"/>
          <w:szCs w:val="26"/>
          <w:lang w:val="la-Latn" w:eastAsia="it-IT"/>
          <w14:ligatures w14:val="none"/>
        </w:rPr>
        <w:t>£bdJ sidhr´ æj t¦ skeÚh t¦ keramik¦ suntr…betai, æj k¢gë e‡lhfa par¦ toà patrÒj mou, kaˆ dèsw aÙtù tÕn ¢stšra tÕn prw</w:t>
      </w:r>
      <w:r w:rsidRPr="00E42385">
        <w:rPr>
          <w:rFonts w:ascii="Cambria" w:eastAsia="Times New Roman" w:hAnsi="Cambria" w:cs="Cambria"/>
          <w:kern w:val="0"/>
          <w:sz w:val="26"/>
          <w:szCs w:val="26"/>
          <w:lang w:val="la-Latn" w:eastAsia="it-IT"/>
          <w14:ligatures w14:val="none"/>
        </w:rPr>
        <w:t>Ž</w:t>
      </w:r>
      <w:r w:rsidRPr="00E42385">
        <w:rPr>
          <w:rFonts w:ascii="Greek" w:eastAsia="Times New Roman" w:hAnsi="Greek" w:cs="Greek"/>
          <w:kern w:val="0"/>
          <w:sz w:val="26"/>
          <w:szCs w:val="26"/>
          <w:lang w:val="la-Latn" w:eastAsia="it-IT"/>
          <w14:ligatures w14:val="none"/>
        </w:rPr>
        <w:t xml:space="preserve">nÒn. </w:t>
      </w:r>
      <w:bookmarkStart w:id="75" w:name="_Hlk135079229"/>
      <w:r w:rsidRPr="00E42385">
        <w:rPr>
          <w:rFonts w:ascii="Greek" w:eastAsia="Times New Roman" w:hAnsi="Greek" w:cs="Greek"/>
          <w:kern w:val="0"/>
          <w:sz w:val="26"/>
          <w:szCs w:val="26"/>
          <w:lang w:val="la-Latn" w:eastAsia="it-IT"/>
          <w14:ligatures w14:val="none"/>
        </w:rPr>
        <w:t>Ð œcwn oâj ¢kous£tw t… tÕ pneàma lšgei ta‹j ™kklhs…aij.</w:t>
      </w:r>
    </w:p>
    <w:bookmarkEnd w:id="72"/>
    <w:bookmarkEnd w:id="75"/>
    <w:p w14:paraId="3CD794AC" w14:textId="77777777" w:rsidR="00E42385" w:rsidRPr="00E42385" w:rsidRDefault="00E42385" w:rsidP="00E42385">
      <w:pPr>
        <w:autoSpaceDE w:val="0"/>
        <w:autoSpaceDN w:val="0"/>
        <w:adjustRightInd w:val="0"/>
        <w:spacing w:after="200" w:line="240" w:lineRule="auto"/>
        <w:rPr>
          <w:rFonts w:ascii="Greek" w:eastAsia="Times New Roman" w:hAnsi="Greek" w:cs="Greek"/>
          <w:kern w:val="0"/>
          <w:sz w:val="26"/>
          <w:szCs w:val="26"/>
          <w:lang w:val="la-Latn" w:eastAsia="it-IT"/>
          <w14:ligatures w14:val="none"/>
        </w:rPr>
      </w:pPr>
    </w:p>
    <w:p w14:paraId="356F4E72" w14:textId="20A83C65" w:rsidR="00E42385" w:rsidRPr="00A03B64" w:rsidRDefault="00E42385" w:rsidP="00A03B64">
      <w:pPr>
        <w:pStyle w:val="Corpotesto"/>
        <w:rPr>
          <w:b/>
          <w:bCs/>
        </w:rPr>
      </w:pPr>
      <w:bookmarkStart w:id="76" w:name="_Toc137153305"/>
      <w:bookmarkStart w:id="77" w:name="_Toc137285093"/>
      <w:bookmarkStart w:id="78" w:name="_Hlk135130078"/>
      <w:r w:rsidRPr="00A03B64">
        <w:rPr>
          <w:b/>
          <w:bCs/>
        </w:rPr>
        <w:t>ANALISI DEL TESTO</w:t>
      </w:r>
      <w:bookmarkEnd w:id="76"/>
      <w:r w:rsidR="000E350A" w:rsidRPr="00A03B64">
        <w:rPr>
          <w:b/>
          <w:bCs/>
        </w:rPr>
        <w:t xml:space="preserve"> </w:t>
      </w:r>
      <w:r w:rsidRPr="00A03B64">
        <w:rPr>
          <w:b/>
          <w:bCs/>
        </w:rPr>
        <w:t>VERSETTO PER VERSETTO</w:t>
      </w:r>
      <w:bookmarkEnd w:id="77"/>
      <w:r w:rsidRPr="00A03B64">
        <w:rPr>
          <w:b/>
          <w:bCs/>
        </w:rPr>
        <w:t xml:space="preserve"> </w:t>
      </w:r>
    </w:p>
    <w:bookmarkEnd w:id="78"/>
    <w:p w14:paraId="37F7D0F8"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2,1:</w:t>
      </w:r>
      <w:bookmarkStart w:id="79" w:name="_Hlk135311949"/>
      <w:r w:rsidRPr="00E42385">
        <w:rPr>
          <w:rFonts w:ascii="Arial" w:eastAsia="Times New Roman" w:hAnsi="Arial" w:cs="Arial"/>
          <w:b/>
          <w:b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All’angelo della Chiesa che è a Èfeso scrivi: “Così parla Colui che tiene le sette stelle nella sua destra e cammina in mezzo ai sette candelabri d’oro. </w:t>
      </w:r>
      <w:bookmarkEnd w:id="79"/>
      <w:r w:rsidRPr="00E42385">
        <w:rPr>
          <w:rFonts w:ascii="Arial" w:eastAsia="Times New Roman" w:hAnsi="Arial" w:cs="Arial"/>
          <w:kern w:val="0"/>
          <w:sz w:val="24"/>
          <w:szCs w:val="24"/>
          <w:lang w:val="la-Latn" w:eastAsia="it-IT"/>
          <w14:ligatures w14:val="none"/>
        </w:rPr>
        <w:t>Angelo Ephesi ecclesiae scribe haec dicit qui tenet septem stellas in dextera sua qui ambulat in medio septem candelabrorum aureorum</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Tù ¢ggšlJ tÁj ™n 'EfšsJ ™kklhs…aj gr£yon: T£de lšgei Ð kratîn toÝj ˜pt¦ ¢stšraj ™n tÍ dexi´ aÙtoà, Ð peripatîn ™n mšsJ tîn ˜pt¦ lucniîn tîn crusîn:</w:t>
      </w:r>
    </w:p>
    <w:p w14:paraId="39188E04"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All’angelo della Chiesa che è a Èfeso scrivi: </w:t>
      </w:r>
      <w:r w:rsidRPr="00E42385">
        <w:rPr>
          <w:rFonts w:ascii="Arial" w:eastAsia="Times New Roman" w:hAnsi="Arial" w:cs="Arial"/>
          <w:kern w:val="0"/>
          <w:sz w:val="24"/>
          <w:szCs w:val="24"/>
          <w:lang w:eastAsia="it-IT"/>
          <w14:ligatures w14:val="none"/>
        </w:rPr>
        <w:t xml:space="preserve">La prima lettera è per l’angelo della Chiesa che è a Èfeso… Èfeso è città metropoli della provincia di Asia. Alla stessa provincia appartengono le altre sei Chiese. Sappiamo che in Èfeso l’Apostolo Paolo </w:t>
      </w:r>
      <w:r w:rsidRPr="00E42385">
        <w:rPr>
          <w:rFonts w:ascii="Arial" w:eastAsia="Times New Roman" w:hAnsi="Arial" w:cs="Arial"/>
          <w:kern w:val="0"/>
          <w:sz w:val="24"/>
          <w:szCs w:val="24"/>
          <w:lang w:eastAsia="it-IT"/>
          <w14:ligatures w14:val="none"/>
        </w:rPr>
        <w:lastRenderedPageBreak/>
        <w:t xml:space="preserve">svolge una intenza attività evangelizzatrice. Ecco come a Mileto si congeda dagli Anziani di questa Chiesa: </w:t>
      </w:r>
      <w:r w:rsidRPr="00E42385">
        <w:rPr>
          <w:rFonts w:ascii="Arial" w:eastAsia="Times New Roman" w:hAnsi="Arial" w:cs="Arial"/>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E0CF3B6" w14:textId="77777777" w:rsidR="00E42385" w:rsidRPr="004F10A3" w:rsidRDefault="00E42385" w:rsidP="00E42385">
      <w:pPr>
        <w:spacing w:after="200" w:line="240" w:lineRule="auto"/>
        <w:jc w:val="both"/>
        <w:rPr>
          <w:rFonts w:ascii="Arial" w:eastAsia="Times New Roman" w:hAnsi="Arial" w:cs="Arial"/>
          <w:kern w:val="0"/>
          <w:sz w:val="24"/>
          <w:szCs w:val="24"/>
          <w:lang w:eastAsia="it-IT"/>
          <w14:ligatures w14:val="none"/>
        </w:rPr>
      </w:pPr>
      <w:r w:rsidRPr="004F10A3">
        <w:rPr>
          <w:rFonts w:ascii="Arial" w:eastAsia="Times New Roman" w:hAnsi="Arial" w:cs="Arial"/>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r w:rsidRPr="004F10A3">
        <w:rPr>
          <w:rFonts w:ascii="Arial" w:eastAsia="Times New Roman" w:hAnsi="Arial" w:cs="Arial"/>
          <w:kern w:val="0"/>
          <w:sz w:val="24"/>
          <w:szCs w:val="24"/>
          <w:lang w:eastAsia="it-IT"/>
          <w14:ligatures w14:val="none"/>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51EE792A"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Così parla Colui che tiene le sette stelle nella sua destra e cammina in mezzo ai sette candelabri d’oro. </w:t>
      </w:r>
      <w:r w:rsidRPr="00E42385">
        <w:rPr>
          <w:rFonts w:ascii="Arial" w:eastAsia="Times New Roman" w:hAnsi="Arial" w:cs="Arial"/>
          <w:kern w:val="0"/>
          <w:sz w:val="24"/>
          <w:szCs w:val="24"/>
          <w:lang w:eastAsia="it-IT"/>
          <w14:ligatures w14:val="none"/>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44AB1766" w14:textId="4BD01EB4" w:rsidR="00E42385" w:rsidRPr="00E42385" w:rsidRDefault="00E42385" w:rsidP="00E42385">
      <w:pPr>
        <w:spacing w:after="200" w:line="240" w:lineRule="auto"/>
        <w:jc w:val="both"/>
        <w:rPr>
          <w:rFonts w:ascii="Greek" w:eastAsia="Times New Roman" w:hAnsi="Greek" w:cs="Greek"/>
          <w:kern w:val="0"/>
          <w:sz w:val="26"/>
          <w:szCs w:val="26"/>
          <w:lang w:val="fr-FR" w:eastAsia="it-IT"/>
          <w14:ligatures w14:val="none"/>
        </w:rPr>
      </w:pPr>
      <w:bookmarkStart w:id="80" w:name="_Hlk135130184"/>
      <w:r w:rsidRPr="00E42385">
        <w:rPr>
          <w:rFonts w:ascii="Arial" w:eastAsia="Times New Roman" w:hAnsi="Arial" w:cs="Arial"/>
          <w:b/>
          <w:bCs/>
          <w:kern w:val="0"/>
          <w:sz w:val="24"/>
          <w:szCs w:val="24"/>
          <w:lang w:eastAsia="it-IT"/>
          <w14:ligatures w14:val="none"/>
        </w:rPr>
        <w:t>V 2,</w:t>
      </w:r>
      <w:bookmarkStart w:id="81" w:name="_Hlk135312637"/>
      <w:r w:rsidRPr="00E42385">
        <w:rPr>
          <w:rFonts w:ascii="Arial" w:eastAsia="Times New Roman" w:hAnsi="Arial" w:cs="Arial"/>
          <w:b/>
          <w:bCs/>
          <w:kern w:val="0"/>
          <w:sz w:val="24"/>
          <w:szCs w:val="24"/>
          <w:lang w:eastAsia="it-IT"/>
          <w14:ligatures w14:val="none"/>
        </w:rPr>
        <w:t>2:</w:t>
      </w:r>
      <w:r w:rsidR="000E350A">
        <w:rPr>
          <w:rFonts w:ascii="Arial" w:eastAsia="Times New Roman" w:hAnsi="Arial" w:cs="Arial"/>
          <w:b/>
          <w:bCs/>
          <w:kern w:val="0"/>
          <w:sz w:val="24"/>
          <w:szCs w:val="24"/>
          <w:lang w:eastAsia="it-IT"/>
          <w14:ligatures w14:val="none"/>
        </w:rPr>
        <w:t xml:space="preserve"> </w:t>
      </w:r>
      <w:bookmarkEnd w:id="80"/>
      <w:r w:rsidRPr="00E42385">
        <w:rPr>
          <w:rFonts w:ascii="Arial" w:eastAsia="Times New Roman" w:hAnsi="Arial" w:cs="Arial"/>
          <w:kern w:val="0"/>
          <w:sz w:val="24"/>
          <w:szCs w:val="24"/>
          <w:lang w:eastAsia="it-IT"/>
          <w14:ligatures w14:val="none"/>
        </w:rPr>
        <w:t xml:space="preserve">Conosco le tue opere, la tua fatica e la tua perseveranza, per cui non puoi sopportare i cattivi. Hai messo alla prova quelli che si dicono apostoli e non lo sono, e li hai trovati bugiardi. </w:t>
      </w:r>
      <w:bookmarkEnd w:id="81"/>
      <w:r w:rsidRPr="00E42385">
        <w:rPr>
          <w:rFonts w:ascii="Arial" w:eastAsia="Times New Roman" w:hAnsi="Arial" w:cs="Arial"/>
          <w:kern w:val="0"/>
          <w:sz w:val="24"/>
          <w:szCs w:val="24"/>
          <w:lang w:val="la-Latn" w:eastAsia="it-IT"/>
          <w14:ligatures w14:val="none"/>
        </w:rPr>
        <w:t>Scio opera tua et laborem et patientiam tuam et quia non potes sustinere malos et temptasti eos qui se dicunt apostolos et non sunt et invenisti eos mendaces</w:t>
      </w:r>
      <w:r w:rsidRPr="00E42385">
        <w:rPr>
          <w:rFonts w:ascii="Arial" w:eastAsia="Times New Roman" w:hAnsi="Arial" w:cs="Arial"/>
          <w:kern w:val="0"/>
          <w:sz w:val="24"/>
          <w:szCs w:val="24"/>
          <w:lang w:val="fr-FR" w:eastAsia="it-IT"/>
          <w14:ligatures w14:val="none"/>
        </w:rPr>
        <w:t xml:space="preserve">. </w:t>
      </w:r>
      <w:r w:rsidRPr="00E42385">
        <w:rPr>
          <w:rFonts w:ascii="Greek" w:eastAsia="Times New Roman" w:hAnsi="Greek" w:cs="Greek"/>
          <w:kern w:val="0"/>
          <w:sz w:val="26"/>
          <w:szCs w:val="26"/>
          <w:lang w:val="fr-FR" w:eastAsia="it-IT"/>
          <w14:ligatures w14:val="none"/>
        </w:rPr>
        <w:t>O</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 xml:space="preserve">da t¦ œrga sou kaˆ tÕn kÒpon kaˆ t¾n Øpomon»n sou, </w:t>
      </w:r>
      <w:r w:rsidRPr="00E42385">
        <w:rPr>
          <w:rFonts w:ascii="Greek" w:eastAsia="Times New Roman" w:hAnsi="Greek" w:cs="Greek"/>
          <w:kern w:val="0"/>
          <w:sz w:val="26"/>
          <w:szCs w:val="26"/>
          <w:lang w:val="fr-FR" w:eastAsia="it-IT"/>
          <w14:ligatures w14:val="none"/>
        </w:rPr>
        <w:lastRenderedPageBreak/>
        <w:t>kaˆ Óti oÙ dÚnV bast£sai kakoÚj, kaˆ ™pe…rasaj toÝj lšgontaj ˜autoÝj ¢postÒlouj kaˆ oÙk e„s…n, kaˆ eárej aÙtoÝj yeude‹j,</w:t>
      </w:r>
    </w:p>
    <w:p w14:paraId="72AD8768"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Conosco le tue opere, la tua fatica e la tua perseveranza, per cui non puoi sopportare i cattivi. </w:t>
      </w:r>
      <w:r w:rsidRPr="00E42385">
        <w:rPr>
          <w:rFonts w:ascii="Arial" w:eastAsia="Times New Roman" w:hAnsi="Arial" w:cs="Arial"/>
          <w:kern w:val="0"/>
          <w:sz w:val="24"/>
          <w:szCs w:val="24"/>
          <w:lang w:eastAsia="it-IT"/>
          <w14:ligatures w14:val="none"/>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06309B71"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b/>
          <w:bCs/>
          <w:kern w:val="0"/>
          <w:sz w:val="24"/>
          <w:szCs w:val="24"/>
          <w:lang w:eastAsia="it-IT"/>
          <w14:ligatures w14:val="none"/>
        </w:rPr>
      </w:pPr>
      <w:r w:rsidRPr="00E42385">
        <w:rPr>
          <w:rFonts w:ascii="Arial" w:eastAsia="Times New Roman" w:hAnsi="Arial" w:cs="Arial"/>
          <w:b/>
          <w:bCs/>
          <w:kern w:val="0"/>
          <w:sz w:val="24"/>
          <w:szCs w:val="24"/>
          <w:lang w:eastAsia="it-IT"/>
          <w14:ligatures w14:val="none"/>
        </w:rPr>
        <w:t>Hai messo alla prova quelli che si dicono apostoli e non lo sono, e li hai trovati bugiardi.</w:t>
      </w:r>
      <w:r w:rsidRPr="00E42385">
        <w:rPr>
          <w:rFonts w:ascii="Arial" w:eastAsia="Times New Roman" w:hAnsi="Arial" w:cs="Arial"/>
          <w:kern w:val="0"/>
          <w:sz w:val="24"/>
          <w:szCs w:val="24"/>
          <w:lang w:eastAsia="it-IT"/>
          <w14:ligatures w14:val="none"/>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E42385">
        <w:rPr>
          <w:rFonts w:ascii="Arial" w:eastAsia="Times New Roman" w:hAnsi="Arial" w:cs="Arial"/>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E42385">
        <w:rPr>
          <w:rFonts w:ascii="Arial" w:eastAsia="Times New Roman" w:hAnsi="Arial" w:cs="Arial"/>
          <w:kern w:val="0"/>
          <w:sz w:val="24"/>
          <w:szCs w:val="24"/>
          <w:lang w:eastAsia="it-IT"/>
          <w14:ligatures w14:val="none"/>
        </w:rPr>
        <w:t xml:space="preserve">Anche questa scienza e intelligenza nel separare chi è vero discepolo di Gesù e chi è falso discepolo, potrebbe indurci a pensare che questo angelo sia perfetto o che a quest’angelo nulla manchi, </w:t>
      </w:r>
    </w:p>
    <w:p w14:paraId="11C7FEDE" w14:textId="08EBEEDD"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2,3:</w:t>
      </w:r>
      <w:r w:rsidR="000E350A">
        <w:rPr>
          <w:rFonts w:ascii="Arial" w:eastAsia="Times New Roman" w:hAnsi="Arial" w:cs="Arial"/>
          <w:b/>
          <w:bCs/>
          <w:kern w:val="0"/>
          <w:sz w:val="24"/>
          <w:szCs w:val="24"/>
          <w:lang w:eastAsia="it-IT"/>
          <w14:ligatures w14:val="none"/>
        </w:rPr>
        <w:t xml:space="preserve"> </w:t>
      </w:r>
      <w:bookmarkStart w:id="82" w:name="_Hlk135313394"/>
      <w:r w:rsidRPr="00E42385">
        <w:rPr>
          <w:rFonts w:ascii="Arial" w:eastAsia="Times New Roman" w:hAnsi="Arial" w:cs="Arial"/>
          <w:kern w:val="0"/>
          <w:sz w:val="24"/>
          <w:szCs w:val="24"/>
          <w:lang w:eastAsia="it-IT"/>
          <w14:ligatures w14:val="none"/>
        </w:rPr>
        <w:t>Sei perseverante e hai molto sopportato per il mio nome, senza stancarti</w:t>
      </w:r>
      <w:bookmarkEnd w:id="82"/>
      <w:r w:rsidRPr="00E42385">
        <w:rPr>
          <w:rFonts w:ascii="Arial" w:eastAsia="Times New Roman" w:hAnsi="Arial" w:cs="Arial"/>
          <w:kern w:val="0"/>
          <w:sz w:val="24"/>
          <w:szCs w:val="24"/>
          <w:lang w:eastAsia="it-IT"/>
          <w14:ligatures w14:val="none"/>
        </w:rPr>
        <w:t>.</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et patientiam habes et sustinuisti propter nomen meum et non defecisti</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kaˆ Øpomon¾n œceij kaˆ ™b£stasaj di¦ tÕ Ônom£ mou kaˆ oÙ kekop…akej.</w:t>
      </w:r>
    </w:p>
    <w:p w14:paraId="408942B2"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Sei perseverante e hai molto sopportato per il mio nome, senza stancarti. </w:t>
      </w:r>
      <w:r w:rsidRPr="00E42385">
        <w:rPr>
          <w:rFonts w:ascii="Arial" w:eastAsia="Times New Roman" w:hAnsi="Arial" w:cs="Arial"/>
          <w:kern w:val="0"/>
          <w:sz w:val="24"/>
          <w:szCs w:val="24"/>
          <w:lang w:eastAsia="it-IT"/>
          <w14:ligatures w14:val="none"/>
        </w:rPr>
        <w:t xml:space="preserve">Ecco ancora delle visibili qualità o virtù di questo angelo della Chiesa di Efeso: lui è </w:t>
      </w:r>
      <w:r w:rsidRPr="00E42385">
        <w:rPr>
          <w:rFonts w:ascii="Arial" w:eastAsia="Times New Roman" w:hAnsi="Arial" w:cs="Arial"/>
          <w:kern w:val="0"/>
          <w:sz w:val="24"/>
          <w:szCs w:val="24"/>
          <w:lang w:eastAsia="it-IT"/>
          <w14:ligatures w14:val="none"/>
        </w:rPr>
        <w:lastRenderedPageBreak/>
        <w:t>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6CD07B68"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2,4-5: </w:t>
      </w:r>
      <w:bookmarkStart w:id="83" w:name="_Hlk135313712"/>
      <w:r w:rsidRPr="00E42385">
        <w:rPr>
          <w:rFonts w:ascii="Arial" w:eastAsia="Times New Roman" w:hAnsi="Arial" w:cs="Arial"/>
          <w:kern w:val="0"/>
          <w:sz w:val="24"/>
          <w:szCs w:val="24"/>
          <w:lang w:eastAsia="it-IT"/>
          <w14:ligatures w14:val="none"/>
        </w:rPr>
        <w:t xml:space="preserve">Ho però da rimproverarti di avere abbandonato il tuo primo amore. Ricorda dunque da dove sei caduto, convèrtiti e compi le opere di prima. Se invece non ti convertirai, verrò da te e toglierò il tuo candelabro dal suo posto. </w:t>
      </w:r>
      <w:bookmarkEnd w:id="83"/>
      <w:r w:rsidRPr="00E42385">
        <w:rPr>
          <w:rFonts w:ascii="Arial" w:eastAsia="Times New Roman" w:hAnsi="Arial" w:cs="Arial"/>
          <w:kern w:val="0"/>
          <w:sz w:val="24"/>
          <w:szCs w:val="24"/>
          <w:lang w:val="la-Latn" w:eastAsia="it-IT"/>
          <w14:ligatures w14:val="none"/>
        </w:rPr>
        <w:t>Sed habeo adversus te quod caritatem tuam primam reliquisti. memor esto itaque unde excideris et age paenitentiam et prima opera fac sin autem venio tibi et movebo candelabrum tuum de loco suo nisi paenitentiam egeris</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¢ll¦ œcw kat¦ soà Óti t¾n ¢g£phn sou t¾n prèthn ¢fÁkej. mnhmÒneue oân pÒqen pšptwkaj kaˆ metanÒhson kaˆ t¦ prîta œrga po…hson: e„ d m», œrcoma… soi kaˆ kin»sw t¾n lucn…an sou ™k toà tÒpou aÙtÁj, ™¦n m¾ metano»sVj.</w:t>
      </w:r>
    </w:p>
    <w:p w14:paraId="151B2F55"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Ho però da rimproverarti di avere abbandonato il tuo primo amore. </w:t>
      </w:r>
      <w:r w:rsidRPr="00E42385">
        <w:rPr>
          <w:rFonts w:ascii="Arial" w:eastAsia="Times New Roman" w:hAnsi="Arial" w:cs="Arial"/>
          <w:kern w:val="0"/>
          <w:sz w:val="24"/>
          <w:szCs w:val="24"/>
          <w:lang w:eastAsia="it-IT"/>
          <w14:ligatures w14:val="none"/>
        </w:rPr>
        <w:t>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4EF38EBE" w14:textId="0C7AB67A"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Ricorda dunque da dove sei caduto, convèrtiti e compi le opere di prima. </w:t>
      </w:r>
      <w:r w:rsidRPr="00E42385">
        <w:rPr>
          <w:rFonts w:ascii="Arial" w:eastAsia="Times New Roman" w:hAnsi="Arial" w:cs="Arial"/>
          <w:kern w:val="0"/>
          <w:sz w:val="24"/>
          <w:szCs w:val="24"/>
          <w:lang w:eastAsia="it-IT"/>
          <w14:ligatures w14:val="none"/>
        </w:rPr>
        <w:t xml:space="preserve">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w:t>
      </w:r>
      <w:r w:rsidRPr="00E42385">
        <w:rPr>
          <w:rFonts w:ascii="Arial" w:eastAsia="Times New Roman" w:hAnsi="Arial" w:cs="Arial"/>
          <w:kern w:val="0"/>
          <w:sz w:val="24"/>
          <w:szCs w:val="24"/>
          <w:lang w:eastAsia="it-IT"/>
          <w14:ligatures w14:val="none"/>
        </w:rPr>
        <w:lastRenderedPageBreak/>
        <w:t>offrire a Lui ogni nostra opera. La fede senza le opere è morta.</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70B7F812"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Se invece non ti convertirai, verrò da te e toglierò il tuo candelabro dal suo posto. </w:t>
      </w:r>
      <w:r w:rsidRPr="00E42385">
        <w:rPr>
          <w:rFonts w:ascii="Arial" w:eastAsia="Times New Roman" w:hAnsi="Arial" w:cs="Arial"/>
          <w:kern w:val="0"/>
          <w:sz w:val="24"/>
          <w:szCs w:val="24"/>
          <w:lang w:eastAsia="it-IT"/>
          <w14:ligatures w14:val="none"/>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5CB4BDB4" w14:textId="3E962B13"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2,6-7:</w:t>
      </w:r>
      <w:r w:rsidR="000E350A">
        <w:rPr>
          <w:rFonts w:ascii="Arial" w:eastAsia="Times New Roman" w:hAnsi="Arial" w:cs="Arial"/>
          <w:b/>
          <w:bCs/>
          <w:kern w:val="0"/>
          <w:sz w:val="24"/>
          <w:szCs w:val="24"/>
          <w:lang w:eastAsia="it-IT"/>
          <w14:ligatures w14:val="none"/>
        </w:rPr>
        <w:t xml:space="preserve"> </w:t>
      </w:r>
      <w:bookmarkStart w:id="84" w:name="_Hlk135315123"/>
      <w:r w:rsidRPr="00E42385">
        <w:rPr>
          <w:rFonts w:ascii="Arial" w:eastAsia="Times New Roman" w:hAnsi="Arial" w:cs="Arial"/>
          <w:kern w:val="0"/>
          <w:sz w:val="24"/>
          <w:szCs w:val="24"/>
          <w:lang w:eastAsia="it-IT"/>
          <w14:ligatures w14:val="none"/>
        </w:rPr>
        <w:t>Tuttavia hai questo di buono: tu detesti le opere dei nicolaìti, che anch’io detesto. Chi ha orecchi, ascolti ciò che lo Spirito dice alle Chiese. Al vincitore darò da mangiare dall’albero della vita, che sta nel paradiso di Dio”</w:t>
      </w:r>
      <w:bookmarkEnd w:id="84"/>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Sed hoc habes quia odisti facta Nicolaitarum quae et ego odi. qui habet aurem audiat quid Spiritus dicat ecclesiis vincenti dabo ei edere de ligno vitae quod est in paradiso Dei mei</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¢ll¦ toàto œceij, Óti mise‹j t¦ œrga tîn Nikola</w:t>
      </w:r>
      <w:r w:rsidRPr="00E42385">
        <w:rPr>
          <w:rFonts w:ascii="Cambria" w:eastAsia="Times New Roman" w:hAnsi="Cambria" w:cs="Cambria"/>
          <w:kern w:val="0"/>
          <w:sz w:val="26"/>
          <w:szCs w:val="26"/>
          <w:lang w:eastAsia="it-IT"/>
          <w14:ligatures w14:val="none"/>
        </w:rPr>
        <w:t>Ž</w:t>
      </w:r>
      <w:r w:rsidRPr="00E42385">
        <w:rPr>
          <w:rFonts w:ascii="Greek" w:eastAsia="Times New Roman" w:hAnsi="Greek" w:cs="Greek"/>
          <w:kern w:val="0"/>
          <w:sz w:val="26"/>
          <w:szCs w:val="26"/>
          <w:lang w:eastAsia="it-IT"/>
          <w14:ligatures w14:val="none"/>
        </w:rPr>
        <w:t>tîn, § k¢gë misî. Ð œcwn oâj ¢kous£tw t… tÕ pneàma lšgei ta‹j ™kklhs…aij. tù nikînti dèsw aÙtù fage‹n ™k toà xÚlou tÁj zwÁj, Ó ™stin ™n tù parade…sJ toà qeoà.</w:t>
      </w:r>
    </w:p>
    <w:p w14:paraId="1CDE8346"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Tuttavia hai questo di buono: tu detesti le opere dei nicolaìti, che anch’io detesto. </w:t>
      </w:r>
      <w:r w:rsidRPr="00E42385">
        <w:rPr>
          <w:rFonts w:ascii="Arial" w:eastAsia="Times New Roman" w:hAnsi="Arial" w:cs="Arial"/>
          <w:kern w:val="0"/>
          <w:sz w:val="24"/>
          <w:szCs w:val="24"/>
          <w:lang w:eastAsia="it-IT"/>
          <w14:ligatures w14:val="none"/>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E42385">
        <w:rPr>
          <w:rFonts w:ascii="Arial" w:eastAsia="Times New Roman" w:hAnsi="Arial" w:cs="Arial"/>
          <w:i/>
          <w:iCs/>
          <w:kern w:val="0"/>
          <w:sz w:val="24"/>
          <w:szCs w:val="24"/>
          <w:lang w:eastAsia="it-IT"/>
          <w14:ligatures w14:val="none"/>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w:t>
      </w:r>
      <w:r w:rsidRPr="00E42385">
        <w:rPr>
          <w:rFonts w:ascii="Arial" w:eastAsia="Times New Roman" w:hAnsi="Arial" w:cs="Arial"/>
          <w:i/>
          <w:iCs/>
          <w:kern w:val="0"/>
          <w:sz w:val="24"/>
          <w:szCs w:val="24"/>
          <w:lang w:eastAsia="it-IT"/>
          <w14:ligatures w14:val="none"/>
        </w:rPr>
        <w:lastRenderedPageBreak/>
        <w:t xml:space="preserve">prescrizioni e insegnamenti di uomini, che hanno una parvenza di sapienza con la loro falsa religiosità e umiltà e mortificazione del corpo, ma in realtà non hanno alcun valore se non quello di soddisfare la carne” (Col 2,16-23). </w:t>
      </w:r>
    </w:p>
    <w:p w14:paraId="1F5EE8F3"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kern w:val="0"/>
          <w:sz w:val="24"/>
          <w:szCs w:val="24"/>
          <w:lang w:eastAsia="it-IT"/>
          <w14:ligatures w14:val="none"/>
        </w:rPr>
        <w:t xml:space="preserve">Ecco ancora sulle false dottrine e i falsi insegnamento cosa comanda sempre l’apostolo Paolo a Timoteo: </w:t>
      </w:r>
      <w:r w:rsidRPr="00E42385">
        <w:rPr>
          <w:rFonts w:ascii="Arial" w:eastAsia="Times New Roman" w:hAnsi="Arial" w:cs="Arial"/>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171B87EC" w14:textId="4D1157C9"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E42385">
        <w:rPr>
          <w:rFonts w:ascii="Arial" w:eastAsia="Times New Roman" w:hAnsi="Arial" w:cs="Arial"/>
          <w:kern w:val="0"/>
          <w:sz w:val="24"/>
          <w:szCs w:val="24"/>
          <w:lang w:eastAsia="it-IT"/>
          <w14:ligatures w14:val="none"/>
        </w:rPr>
        <w:t>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w:t>
      </w:r>
      <w:r w:rsidR="004210BA" w:rsidRPr="00E42385">
        <w:rPr>
          <w:rFonts w:ascii="Arial" w:eastAsia="Times New Roman" w:hAnsi="Arial" w:cs="Arial"/>
          <w:kern w:val="0"/>
          <w:sz w:val="24"/>
          <w:szCs w:val="24"/>
          <w:lang w:eastAsia="it-IT"/>
          <w14:ligatures w14:val="none"/>
        </w:rPr>
        <w:t>perlomeno</w:t>
      </w:r>
      <w:r w:rsidRPr="00E42385">
        <w:rPr>
          <w:rFonts w:ascii="Arial" w:eastAsia="Times New Roman" w:hAnsi="Arial" w:cs="Arial"/>
          <w:kern w:val="0"/>
          <w:sz w:val="24"/>
          <w:szCs w:val="24"/>
          <w:lang w:eastAsia="it-IT"/>
          <w14:ligatures w14:val="none"/>
        </w:rPr>
        <w:t xml:space="preserve"> riflettere. Se Lui detesta le opere dei nicolaiti, immaginiamo per un solo istante cosa direbbe delle nostre opere. </w:t>
      </w:r>
      <w:r w:rsidRPr="00E42385">
        <w:rPr>
          <w:rFonts w:ascii="Arial" w:eastAsia="Times New Roman" w:hAnsi="Arial" w:cs="Arial"/>
          <w:kern w:val="0"/>
          <w:sz w:val="24"/>
          <w:szCs w:val="24"/>
          <w:lang w:eastAsia="it-IT"/>
          <w14:ligatures w14:val="none"/>
        </w:rPr>
        <w:lastRenderedPageBreak/>
        <w:t xml:space="preserve">Ma noi ormai siamo così tanto inzuppati di pensiero del mondo da non riuscire più a distinguere ciò che è purissimo vangelo da ciò che vangelo non è. </w:t>
      </w:r>
    </w:p>
    <w:p w14:paraId="163A33D1" w14:textId="7783E874"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Chi ha orecchi, ascolti ciò che lo Spirito dice alle Chiese. </w:t>
      </w:r>
      <w:r w:rsidRPr="00E42385">
        <w:rPr>
          <w:rFonts w:ascii="Arial" w:eastAsia="Times New Roman" w:hAnsi="Arial" w:cs="Arial"/>
          <w:kern w:val="0"/>
          <w:sz w:val="24"/>
          <w:szCs w:val="24"/>
          <w:lang w:eastAsia="it-IT"/>
          <w14:ligatures w14:val="none"/>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E42385">
        <w:rPr>
          <w:rFonts w:ascii="Arial" w:eastAsia="Times New Roman" w:hAnsi="Arial" w:cs="Arial"/>
          <w:i/>
          <w:iCs/>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r w:rsidR="000E350A">
        <w:rPr>
          <w:rFonts w:ascii="Arial" w:eastAsia="Times New Roman" w:hAnsi="Arial" w:cs="Arial"/>
          <w:i/>
          <w:iCs/>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“Non dire: «A causa del Signore sono venuto meno»,</w:t>
      </w:r>
      <w:r w:rsidR="000E350A">
        <w:rPr>
          <w:rFonts w:ascii="Arial" w:eastAsia="Times New Roman" w:hAnsi="Arial" w:cs="Arial"/>
          <w:i/>
          <w:iCs/>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 xml:space="preserve">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1E28C8D"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B36DCD4"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Non chiunque mi dice: “Signore, Signore”, entrerà nel regno dei cieli, ma colui che fa la volontà del Padre mio che è nei cieli. In quel giorno molti mi diranno: “Signore, Signore, non abbiamo forse profetato nel tuo nome? E nel tuo nome non abbiamo </w:t>
      </w:r>
      <w:r w:rsidRPr="00E42385">
        <w:rPr>
          <w:rFonts w:ascii="Arial" w:eastAsia="Times New Roman" w:hAnsi="Arial" w:cs="Arial"/>
          <w:i/>
          <w:iCs/>
          <w:kern w:val="0"/>
          <w:sz w:val="24"/>
          <w:szCs w:val="24"/>
          <w:lang w:eastAsia="it-IT"/>
          <w14:ligatures w14:val="none"/>
        </w:rPr>
        <w:lastRenderedPageBreak/>
        <w:t>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E42385">
        <w:rPr>
          <w:rFonts w:ascii="Arial" w:eastAsia="Times New Roman" w:hAnsi="Arial" w:cs="Arial"/>
          <w:kern w:val="0"/>
          <w:sz w:val="24"/>
          <w:szCs w:val="24"/>
          <w:lang w:eastAsia="it-IT"/>
          <w14:ligatures w14:val="none"/>
        </w:rPr>
        <w:t>). Siamo tutti avvisati. Lo Spirito Santo ha parlato per bocca di Gesù Cristo. Ora tutto è nella nostra buona volontà.</w:t>
      </w:r>
    </w:p>
    <w:p w14:paraId="02C2A888"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Al vincitore darò da mangiare dall’albero della vita, che sta nel paradiso di Dio”. </w:t>
      </w:r>
      <w:r w:rsidRPr="00E42385">
        <w:rPr>
          <w:rFonts w:ascii="Arial" w:eastAsia="Times New Roman" w:hAnsi="Arial" w:cs="Arial"/>
          <w:kern w:val="0"/>
          <w:sz w:val="24"/>
          <w:szCs w:val="24"/>
          <w:lang w:eastAsia="it-IT"/>
          <w14:ligatures w14:val="none"/>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E42385">
        <w:rPr>
          <w:rFonts w:ascii="Arial" w:eastAsia="Times New Roman" w:hAnsi="Arial" w:cs="Arial"/>
          <w:i/>
          <w:iCs/>
          <w:kern w:val="0"/>
          <w:sz w:val="24"/>
          <w:szCs w:val="24"/>
          <w:lang w:eastAsia="it-IT"/>
          <w14:ligatures w14:val="none"/>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E42385">
        <w:rPr>
          <w:rFonts w:ascii="Arial" w:eastAsia="Times New Roman" w:hAnsi="Arial" w:cs="Arial"/>
          <w:kern w:val="0"/>
          <w:sz w:val="24"/>
          <w:szCs w:val="24"/>
          <w:lang w:eastAsia="it-IT"/>
          <w14:ligatures w14:val="none"/>
        </w:rPr>
        <w:t xml:space="preserve">Tutto è posto nella nostra volontà. Chi ascolta riceve il premio. Chi non ascolta rimane nella sua morte. </w:t>
      </w:r>
    </w:p>
    <w:p w14:paraId="00C81219" w14:textId="49C2158B" w:rsidR="00E42385" w:rsidRPr="00E42385" w:rsidRDefault="00E42385" w:rsidP="00E42385">
      <w:pPr>
        <w:spacing w:after="200" w:line="240" w:lineRule="auto"/>
        <w:jc w:val="both"/>
        <w:rPr>
          <w:rFonts w:ascii="Greek" w:eastAsia="Times New Roman" w:hAnsi="Greek" w:cs="Greek"/>
          <w:kern w:val="0"/>
          <w:sz w:val="26"/>
          <w:szCs w:val="26"/>
          <w:lang w:val="fr-FR" w:eastAsia="it-IT"/>
          <w14:ligatures w14:val="none"/>
        </w:rPr>
      </w:pPr>
      <w:r w:rsidRPr="00E42385">
        <w:rPr>
          <w:rFonts w:ascii="Arial" w:eastAsia="Times New Roman" w:hAnsi="Arial" w:cs="Arial"/>
          <w:b/>
          <w:bCs/>
          <w:kern w:val="0"/>
          <w:sz w:val="24"/>
          <w:szCs w:val="24"/>
          <w:lang w:eastAsia="it-IT"/>
          <w14:ligatures w14:val="none"/>
        </w:rPr>
        <w:t>V 2,8:</w:t>
      </w:r>
      <w:r w:rsidR="000E350A">
        <w:rPr>
          <w:rFonts w:ascii="Arial" w:eastAsia="Times New Roman" w:hAnsi="Arial" w:cs="Arial"/>
          <w:b/>
          <w:bCs/>
          <w:kern w:val="0"/>
          <w:sz w:val="24"/>
          <w:szCs w:val="24"/>
          <w:lang w:eastAsia="it-IT"/>
          <w14:ligatures w14:val="none"/>
        </w:rPr>
        <w:t xml:space="preserve"> </w:t>
      </w:r>
      <w:bookmarkStart w:id="85" w:name="_Hlk135318478"/>
      <w:r w:rsidRPr="00E42385">
        <w:rPr>
          <w:rFonts w:ascii="Arial" w:eastAsia="Times New Roman" w:hAnsi="Arial" w:cs="Arial"/>
          <w:kern w:val="0"/>
          <w:sz w:val="24"/>
          <w:szCs w:val="24"/>
          <w:lang w:eastAsia="it-IT"/>
          <w14:ligatures w14:val="none"/>
        </w:rPr>
        <w:t xml:space="preserve">All’angelo della Chiesa che è a Smirne scrivi: “Così parla il Primo e l’Ultimo, che era morto ed è tornato alla vita. </w:t>
      </w:r>
      <w:bookmarkEnd w:id="85"/>
      <w:r w:rsidRPr="00E42385">
        <w:rPr>
          <w:rFonts w:ascii="Arial" w:eastAsia="Times New Roman" w:hAnsi="Arial" w:cs="Arial"/>
          <w:kern w:val="0"/>
          <w:sz w:val="24"/>
          <w:szCs w:val="24"/>
          <w:lang w:val="la-Latn" w:eastAsia="it-IT"/>
          <w14:ligatures w14:val="none"/>
        </w:rPr>
        <w:t xml:space="preserve">Et angelo Zmyrnae ecclesiae scribe haec dicit </w:t>
      </w:r>
      <w:r w:rsidRPr="00E42385">
        <w:rPr>
          <w:rFonts w:ascii="Arial" w:eastAsia="Times New Roman" w:hAnsi="Arial" w:cs="Arial"/>
          <w:kern w:val="0"/>
          <w:sz w:val="24"/>
          <w:szCs w:val="24"/>
          <w:lang w:val="la-Latn" w:eastAsia="it-IT"/>
          <w14:ligatures w14:val="none"/>
        </w:rPr>
        <w:lastRenderedPageBreak/>
        <w:t>primus et novissimus qui fuit mortuus et vivit</w:t>
      </w:r>
      <w:r w:rsidRPr="00E42385">
        <w:rPr>
          <w:rFonts w:ascii="Arial" w:eastAsia="Times New Roman" w:hAnsi="Arial" w:cs="Arial"/>
          <w:kern w:val="0"/>
          <w:sz w:val="24"/>
          <w:szCs w:val="24"/>
          <w:lang w:val="fr-FR" w:eastAsia="it-IT"/>
          <w14:ligatures w14:val="none"/>
        </w:rPr>
        <w:t xml:space="preserve">. </w:t>
      </w:r>
      <w:r w:rsidRPr="00E42385">
        <w:rPr>
          <w:rFonts w:ascii="Times New Roman" w:eastAsia="Times New Roman" w:hAnsi="Times New Roman" w:cs="Times New Roman"/>
          <w:b/>
          <w:bCs/>
          <w:kern w:val="0"/>
          <w:sz w:val="20"/>
          <w:szCs w:val="20"/>
          <w:lang w:val="fr-FR" w:eastAsia="it-IT"/>
          <w14:ligatures w14:val="none"/>
        </w:rPr>
        <w:t>Apocalisse 2:8</w:t>
      </w:r>
      <w:r w:rsidRPr="00E42385">
        <w:rPr>
          <w:rFonts w:ascii="Greek" w:eastAsia="Times New Roman" w:hAnsi="Greek" w:cs="Greek"/>
          <w:kern w:val="0"/>
          <w:sz w:val="26"/>
          <w:szCs w:val="26"/>
          <w:lang w:val="fr-FR" w:eastAsia="it-IT"/>
          <w14:ligatures w14:val="none"/>
        </w:rPr>
        <w:t xml:space="preserve"> Kaˆ tù ¢ggšlJ tÁj ™n SmÚrnV ™kklhs…aj gr£yon: T£de lšgei Ð prîtoj kaˆ Ð œscatoj, Öj ™gšneto nekrÕj kaˆ œzhsen:</w:t>
      </w:r>
    </w:p>
    <w:p w14:paraId="166AEE67"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All’angelo della Chiesa che è a Smirne scrivi: </w:t>
      </w:r>
      <w:r w:rsidRPr="00E42385">
        <w:rPr>
          <w:rFonts w:ascii="Arial" w:eastAsia="Times New Roman" w:hAnsi="Arial" w:cs="Arial"/>
          <w:kern w:val="0"/>
          <w:sz w:val="24"/>
          <w:szCs w:val="24"/>
          <w:lang w:eastAsia="it-IT"/>
          <w14:ligatures w14:val="none"/>
        </w:rPr>
        <w:t xml:space="preserve">Ora Gesù Cristo per mezzo del suo servo Giovanni si rivolge all’angelo della Chiesa che è a Smirne. Come precedentemente detto essa è situata nella provincia di Asia. </w:t>
      </w:r>
    </w:p>
    <w:p w14:paraId="1F489B10"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Così parla il Primo e l’Ultimo, che era morto ed è tornato alla vita.</w:t>
      </w:r>
      <w:r w:rsidRPr="00E42385">
        <w:rPr>
          <w:rFonts w:ascii="Arial" w:eastAsia="Times New Roman" w:hAnsi="Arial" w:cs="Arial"/>
          <w:kern w:val="0"/>
          <w:sz w:val="24"/>
          <w:szCs w:val="24"/>
          <w:lang w:eastAsia="it-IT"/>
          <w14:ligatures w14:val="none"/>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E42385">
        <w:rPr>
          <w:rFonts w:ascii="Arial" w:eastAsia="Times New Roman" w:hAnsi="Arial" w:cs="Arial"/>
          <w:i/>
          <w:iCs/>
          <w:kern w:val="0"/>
          <w:sz w:val="24"/>
          <w:szCs w:val="24"/>
          <w:lang w:eastAsia="it-IT"/>
          <w14:ligatures w14:val="none"/>
        </w:rPr>
        <w:t>“il Primo” e “l’Ultimo”</w:t>
      </w:r>
      <w:r w:rsidRPr="00E42385">
        <w:rPr>
          <w:rFonts w:ascii="Arial" w:eastAsia="Times New Roman" w:hAnsi="Arial" w:cs="Arial"/>
          <w:kern w:val="0"/>
          <w:sz w:val="24"/>
          <w:szCs w:val="24"/>
          <w:lang w:eastAsia="it-IT"/>
          <w14:ligatures w14:val="none"/>
        </w:rPr>
        <w:t xml:space="preserve">, abbiamo parlato con abbondanza già nel Primo Capitolo. Ora è necessario che noi spendiamo qualche parola sulla seconda rivelazione che Gesù Cristo fa su di sé: </w:t>
      </w:r>
      <w:r w:rsidRPr="00E42385">
        <w:rPr>
          <w:rFonts w:ascii="Arial" w:eastAsia="Times New Roman" w:hAnsi="Arial" w:cs="Arial"/>
          <w:i/>
          <w:iCs/>
          <w:kern w:val="0"/>
          <w:sz w:val="24"/>
          <w:szCs w:val="24"/>
          <w:lang w:eastAsia="it-IT"/>
          <w14:ligatures w14:val="none"/>
        </w:rPr>
        <w:t>“Ero morto e sono tornato alla vita”</w:t>
      </w:r>
      <w:r w:rsidRPr="00E42385">
        <w:rPr>
          <w:rFonts w:ascii="Arial" w:eastAsia="Times New Roman" w:hAnsi="Arial" w:cs="Arial"/>
          <w:kern w:val="0"/>
          <w:sz w:val="24"/>
          <w:szCs w:val="24"/>
          <w:lang w:eastAsia="it-IT"/>
          <w14:ligatures w14:val="none"/>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3F717DA0"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7FED33BF" w14:textId="4908D1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w:t>
      </w:r>
      <w:r w:rsidRPr="00E42385">
        <w:rPr>
          <w:rFonts w:ascii="Arial" w:eastAsia="Times New Roman" w:hAnsi="Arial" w:cs="Arial"/>
          <w:i/>
          <w:iCs/>
          <w:kern w:val="0"/>
          <w:sz w:val="24"/>
          <w:szCs w:val="24"/>
          <w:lang w:eastAsia="it-IT"/>
          <w14:ligatures w14:val="none"/>
        </w:rPr>
        <w:lastRenderedPageBreak/>
        <w:t>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0E350A">
        <w:rPr>
          <w:rFonts w:ascii="Arial" w:eastAsia="Times New Roman" w:hAnsi="Arial" w:cs="Arial"/>
          <w:i/>
          <w:iCs/>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49E7114F" w14:textId="593B8918"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Il giusto, da morto, condannerà gli empi ancora in vita; una giovinezza, giunta in breve alla conclusione, condannerà gli empi, pur carichi di anni. Infatti vedranno la fine del saggio, ma non capiranno ciò che Dio aveva deciso a suo riguardo né</w:t>
      </w:r>
      <w:r w:rsidR="000E350A">
        <w:rPr>
          <w:rFonts w:ascii="Arial" w:eastAsia="Times New Roman" w:hAnsi="Arial" w:cs="Arial"/>
          <w:i/>
          <w:iCs/>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w:t>
      </w:r>
      <w:r w:rsidR="000E350A">
        <w:rPr>
          <w:rFonts w:ascii="Arial" w:eastAsia="Times New Roman" w:hAnsi="Arial" w:cs="Arial"/>
          <w:i/>
          <w:iCs/>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 xml:space="preserve">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w:t>
      </w:r>
      <w:r w:rsidRPr="00E42385">
        <w:rPr>
          <w:rFonts w:ascii="Arial" w:eastAsia="Times New Roman" w:hAnsi="Arial" w:cs="Arial"/>
          <w:i/>
          <w:iCs/>
          <w:kern w:val="0"/>
          <w:sz w:val="24"/>
          <w:szCs w:val="24"/>
          <w:lang w:eastAsia="it-IT"/>
          <w14:ligatures w14:val="none"/>
        </w:rPr>
        <w:lastRenderedPageBreak/>
        <w:t>come scomparsi, non avendo da mostrare alcun segno di virtù; ci siamo consumati nella nostra malvagità».</w:t>
      </w:r>
    </w:p>
    <w:p w14:paraId="408FE555"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6B5DBB5A"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5E964DC" w14:textId="72C26C3B"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La storia e l’eternità attestano che la Parola di Dio è tutta verità. Questa Legge sarebbe dovuta valere anche per Gesù Signore, se Lui non fosse stato avvolto dalla sua gloriosa risurrezione. Avremmo dovuto fidarci della sua Parola solo per fede così come per fede</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è Colui che prima era morto e ora è tornata alla vita. Se prima ci parlava da vero Dio e da perfetto uomo in tutto obbediente alla Parola del Padre suo, ora ci parla da persona </w:t>
      </w:r>
      <w:r w:rsidRPr="00E42385">
        <w:rPr>
          <w:rFonts w:ascii="Arial" w:eastAsia="Times New Roman" w:hAnsi="Arial" w:cs="Arial"/>
          <w:kern w:val="0"/>
          <w:sz w:val="24"/>
          <w:szCs w:val="24"/>
          <w:lang w:eastAsia="it-IT"/>
          <w14:ligatures w14:val="none"/>
        </w:rPr>
        <w:lastRenderedPageBreak/>
        <w:t xml:space="preserve">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65CEF475"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4F85109C"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EDAFDEC"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lastRenderedPageBreak/>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724C2AFC"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F1A0718"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48F262B"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2B8229B"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w:t>
      </w:r>
      <w:r w:rsidRPr="00E42385">
        <w:rPr>
          <w:rFonts w:ascii="Arial" w:eastAsia="Times New Roman" w:hAnsi="Arial" w:cs="Arial"/>
          <w:i/>
          <w:iCs/>
          <w:kern w:val="0"/>
          <w:sz w:val="24"/>
          <w:szCs w:val="24"/>
          <w:lang w:eastAsia="it-IT"/>
          <w14:ligatures w14:val="none"/>
        </w:rPr>
        <w:lastRenderedPageBreak/>
        <w:t xml:space="preserve">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D1445C3"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DC51F2F"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E4A23A5"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1D46350E"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296E11D6"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lastRenderedPageBreak/>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E42385">
        <w:rPr>
          <w:rFonts w:ascii="Arial" w:eastAsia="Times New Roman" w:hAnsi="Arial" w:cs="Arial"/>
          <w:i/>
          <w:iCs/>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E42385">
        <w:rPr>
          <w:rFonts w:ascii="Arial" w:eastAsia="Times New Roman" w:hAnsi="Arial" w:cs="Arial"/>
          <w:kern w:val="0"/>
          <w:sz w:val="24"/>
          <w:szCs w:val="24"/>
          <w:lang w:eastAsia="it-IT"/>
          <w14:ligatures w14:val="none"/>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7EAEF79C" w14:textId="64A11128" w:rsidR="00E42385" w:rsidRPr="00E42385" w:rsidRDefault="00E42385" w:rsidP="00E42385">
      <w:pPr>
        <w:spacing w:after="200" w:line="240" w:lineRule="auto"/>
        <w:jc w:val="both"/>
        <w:rPr>
          <w:rFonts w:ascii="Greek" w:eastAsia="Times New Roman" w:hAnsi="Greek" w:cs="Greek"/>
          <w:kern w:val="0"/>
          <w:sz w:val="26"/>
          <w:szCs w:val="26"/>
          <w:lang w:val="fr-FR" w:eastAsia="it-IT"/>
          <w14:ligatures w14:val="none"/>
        </w:rPr>
      </w:pPr>
      <w:r w:rsidRPr="00E42385">
        <w:rPr>
          <w:rFonts w:ascii="Arial" w:eastAsia="Times New Roman" w:hAnsi="Arial" w:cs="Arial"/>
          <w:b/>
          <w:bCs/>
          <w:kern w:val="0"/>
          <w:sz w:val="24"/>
          <w:szCs w:val="24"/>
          <w:lang w:eastAsia="it-IT"/>
          <w14:ligatures w14:val="none"/>
        </w:rPr>
        <w:t>V 2,9:</w:t>
      </w:r>
      <w:r w:rsidR="000E350A">
        <w:rPr>
          <w:rFonts w:ascii="Arial" w:eastAsia="Times New Roman" w:hAnsi="Arial" w:cs="Arial"/>
          <w:b/>
          <w:bCs/>
          <w:kern w:val="0"/>
          <w:sz w:val="24"/>
          <w:szCs w:val="24"/>
          <w:lang w:eastAsia="it-IT"/>
          <w14:ligatures w14:val="none"/>
        </w:rPr>
        <w:t xml:space="preserve"> </w:t>
      </w:r>
      <w:bookmarkStart w:id="86" w:name="_Hlk135341559"/>
      <w:r w:rsidRPr="00E42385">
        <w:rPr>
          <w:rFonts w:ascii="Arial" w:eastAsia="Times New Roman" w:hAnsi="Arial" w:cs="Arial"/>
          <w:kern w:val="0"/>
          <w:sz w:val="24"/>
          <w:szCs w:val="24"/>
          <w:lang w:eastAsia="it-IT"/>
          <w14:ligatures w14:val="none"/>
        </w:rPr>
        <w:t xml:space="preserve">Conosco la tua tribolazione, la tua povertà – eppure sei ricco – e la bestemmia da parte di quelli che si proclamano Giudei e non lo sono, ma sono sinagoga di Satana. </w:t>
      </w:r>
      <w:bookmarkEnd w:id="86"/>
      <w:r w:rsidRPr="00E42385">
        <w:rPr>
          <w:rFonts w:ascii="Arial" w:eastAsia="Times New Roman" w:hAnsi="Arial" w:cs="Arial"/>
          <w:kern w:val="0"/>
          <w:sz w:val="24"/>
          <w:szCs w:val="24"/>
          <w:lang w:val="la-Latn" w:eastAsia="it-IT"/>
          <w14:ligatures w14:val="none"/>
        </w:rPr>
        <w:t>Scio tribulationem tuam et paupertatem tuam sed dives es et blasphemaris ab his qui se dicunt Iudaeos esse et non sunt sed sunt synagoga Satanae</w:t>
      </w:r>
      <w:r w:rsidRPr="00E42385">
        <w:rPr>
          <w:rFonts w:ascii="Arial" w:eastAsia="Times New Roman" w:hAnsi="Arial" w:cs="Arial"/>
          <w:kern w:val="0"/>
          <w:sz w:val="24"/>
          <w:szCs w:val="24"/>
          <w:lang w:val="fr-FR" w:eastAsia="it-IT"/>
          <w14:ligatures w14:val="none"/>
        </w:rPr>
        <w:t xml:space="preserve">. </w:t>
      </w:r>
      <w:r w:rsidRPr="00E42385">
        <w:rPr>
          <w:rFonts w:ascii="Greek" w:eastAsia="Times New Roman" w:hAnsi="Greek" w:cs="Greek"/>
          <w:kern w:val="0"/>
          <w:sz w:val="26"/>
          <w:szCs w:val="26"/>
          <w:lang w:val="fr-FR" w:eastAsia="it-IT"/>
          <w14:ligatures w14:val="none"/>
        </w:rPr>
        <w:t>O</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d£ sou t¾n ql‹yin kaˆ t¾n ptwce…an, ¢ll¦ ploÚsioj e</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 kaˆ t¾n blasfhm…an ™k tîn legÒntwn 'Iouda…ouj e</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nai ˜autoÚj, kaˆ oÙk e„sˆn ¢ll¦ sunagwg¾ toà Satan©.</w:t>
      </w:r>
    </w:p>
    <w:p w14:paraId="195E16B5"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Conosco la tua tribolazione, la tua povertà – eppure sei ricco – </w:t>
      </w:r>
      <w:r w:rsidRPr="00E42385">
        <w:rPr>
          <w:rFonts w:ascii="Arial" w:eastAsia="Times New Roman" w:hAnsi="Arial" w:cs="Arial"/>
          <w:kern w:val="0"/>
          <w:sz w:val="24"/>
          <w:szCs w:val="24"/>
          <w:lang w:eastAsia="it-IT"/>
          <w14:ligatures w14:val="none"/>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4999DB1F" w14:textId="12C953F3"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E la bestemmia da parte di quelli che si proclamano Giudei e non lo sono, ma sono sinagoga di Satana. </w:t>
      </w:r>
      <w:r w:rsidRPr="00E42385">
        <w:rPr>
          <w:rFonts w:ascii="Arial" w:eastAsia="Times New Roman" w:hAnsi="Arial" w:cs="Arial"/>
          <w:kern w:val="0"/>
          <w:sz w:val="24"/>
          <w:szCs w:val="24"/>
          <w:lang w:eastAsia="it-IT"/>
          <w14:ligatures w14:val="none"/>
        </w:rPr>
        <w:t xml:space="preserve">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w:t>
      </w:r>
      <w:r w:rsidRPr="00E42385">
        <w:rPr>
          <w:rFonts w:ascii="Arial" w:eastAsia="Times New Roman" w:hAnsi="Arial" w:cs="Arial"/>
          <w:kern w:val="0"/>
          <w:sz w:val="24"/>
          <w:szCs w:val="24"/>
          <w:lang w:eastAsia="it-IT"/>
          <w14:ligatures w14:val="none"/>
        </w:rPr>
        <w:lastRenderedPageBreak/>
        <w:t>Scritture Canoniche approda a Cristo Gesù e al suo Vangelo. Chi si dichiara Giudeo e non solo non approda a Cristo Gesù e al suo Vangelo,</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E42385">
        <w:rPr>
          <w:rFonts w:ascii="Arial" w:eastAsia="Times New Roman" w:hAnsi="Arial" w:cs="Arial"/>
          <w:i/>
          <w:iCs/>
          <w:kern w:val="0"/>
          <w:sz w:val="24"/>
          <w:szCs w:val="24"/>
          <w:lang w:eastAsia="it-IT"/>
          <w14:ligatures w14:val="none"/>
        </w:rPr>
        <w:t xml:space="preserve"> il termine della Legge è Cristo</w:t>
      </w:r>
      <w:r w:rsidRPr="00E42385">
        <w:rPr>
          <w:rFonts w:ascii="Arial" w:eastAsia="Times New Roman" w:hAnsi="Arial" w:cs="Arial"/>
          <w:kern w:val="0"/>
          <w:sz w:val="24"/>
          <w:szCs w:val="24"/>
          <w:lang w:eastAsia="it-IT"/>
          <w14:ligatures w14:val="none"/>
        </w:rPr>
        <w:t>. Se il termine</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E42385">
        <w:rPr>
          <w:rFonts w:ascii="Arial" w:eastAsia="Times New Roman" w:hAnsi="Arial" w:cs="Arial"/>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E42385">
        <w:rPr>
          <w:rFonts w:ascii="Arial" w:eastAsia="Times New Roman" w:hAnsi="Arial" w:cs="Arial"/>
          <w:kern w:val="0"/>
          <w:sz w:val="24"/>
          <w:szCs w:val="24"/>
          <w:lang w:eastAsia="it-IT"/>
          <w14:ligatures w14:val="none"/>
        </w:rPr>
        <w:t xml:space="preserve"> Mentre per bocca di Gesù, così lo Spirito Santo parla ai Giudei: </w:t>
      </w:r>
      <w:r w:rsidRPr="00E42385">
        <w:rPr>
          <w:rFonts w:ascii="Arial" w:eastAsia="Times New Roman" w:hAnsi="Arial" w:cs="Arial"/>
          <w:i/>
          <w:iCs/>
          <w:kern w:val="0"/>
          <w:sz w:val="24"/>
          <w:szCs w:val="24"/>
          <w:lang w:eastAsia="it-IT"/>
          <w14:ligatures w14:val="none"/>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sidRPr="00E42385">
        <w:rPr>
          <w:rFonts w:ascii="Arial" w:eastAsia="Times New Roman" w:hAnsi="Arial" w:cs="Arial"/>
          <w:kern w:val="0"/>
          <w:sz w:val="24"/>
          <w:szCs w:val="24"/>
          <w:lang w:eastAsia="it-IT"/>
          <w14:ligatures w14:val="none"/>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E42385">
        <w:rPr>
          <w:rFonts w:ascii="Arial" w:eastAsia="Times New Roman" w:hAnsi="Arial" w:cs="Arial"/>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w:t>
      </w:r>
      <w:r w:rsidRPr="00E42385">
        <w:rPr>
          <w:rFonts w:ascii="Arial" w:eastAsia="Times New Roman" w:hAnsi="Arial" w:cs="Arial"/>
          <w:i/>
          <w:iCs/>
          <w:kern w:val="0"/>
          <w:sz w:val="24"/>
          <w:szCs w:val="24"/>
          <w:lang w:eastAsia="it-IT"/>
          <w14:ligatures w14:val="none"/>
        </w:rPr>
        <w:lastRenderedPageBreak/>
        <w:t xml:space="preserve">alla risurrezione dai morti” (Fil 3,1-11). </w:t>
      </w:r>
      <w:r w:rsidRPr="00E42385">
        <w:rPr>
          <w:rFonts w:ascii="Arial" w:eastAsia="Times New Roman" w:hAnsi="Arial" w:cs="Arial"/>
          <w:kern w:val="0"/>
          <w:sz w:val="24"/>
          <w:szCs w:val="24"/>
          <w:lang w:eastAsia="it-IT"/>
          <w14:ligatures w14:val="none"/>
        </w:rPr>
        <w:t>La fede pura e santa è infinitamente oltre la nostra mente e il nostro cuore. Essa ha la sua sorgente di verità nel cuore di Dio.</w:t>
      </w:r>
    </w:p>
    <w:p w14:paraId="2E780509" w14:textId="1948E804"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2,10:</w:t>
      </w:r>
      <w:r w:rsidR="000E350A">
        <w:rPr>
          <w:rFonts w:ascii="Arial" w:eastAsia="Times New Roman" w:hAnsi="Arial" w:cs="Arial"/>
          <w:b/>
          <w:bCs/>
          <w:kern w:val="0"/>
          <w:sz w:val="24"/>
          <w:szCs w:val="24"/>
          <w:lang w:eastAsia="it-IT"/>
          <w14:ligatures w14:val="none"/>
        </w:rPr>
        <w:t xml:space="preserve"> </w:t>
      </w:r>
      <w:bookmarkStart w:id="87" w:name="_Hlk135374916"/>
      <w:r w:rsidRPr="00E42385">
        <w:rPr>
          <w:rFonts w:ascii="Arial" w:eastAsia="Times New Roman" w:hAnsi="Arial" w:cs="Arial"/>
          <w:kern w:val="0"/>
          <w:sz w:val="24"/>
          <w:szCs w:val="24"/>
          <w:lang w:eastAsia="it-IT"/>
          <w14:ligatures w14:val="none"/>
        </w:rPr>
        <w:t xml:space="preserve">Non temere ciò che stai per soffrire: ecco, il diavolo sta per gettare alcuni di voi in carcere per mettervi alla prova, e avrete una tribolazione per dieci giorni. Sii fedele fino alla morte e ti darò la corona della vita. </w:t>
      </w:r>
      <w:bookmarkEnd w:id="87"/>
      <w:r w:rsidRPr="00E42385">
        <w:rPr>
          <w:rFonts w:ascii="Arial" w:eastAsia="Times New Roman" w:hAnsi="Arial" w:cs="Arial"/>
          <w:kern w:val="0"/>
          <w:sz w:val="24"/>
          <w:szCs w:val="24"/>
          <w:lang w:val="la-Latn" w:eastAsia="it-IT"/>
          <w14:ligatures w14:val="none"/>
        </w:rPr>
        <w:t>nihil horum timeas quae passurus es ecce missurus est diabolus ex vobis in carcerem ut temptemini et habebitis tribulationem diebus decem esto fidelis usque ad mortem et dabo tibi coronam vitae</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mhdn foboà § mšlleij p£scein. „doÝ mšllei b£llein Ð di£boloj ™x Ømîn e„j fulak¾n †na peirasqÁte, kaˆ ›xete ql‹yin ¹merîn dška. g…nou pistÕj ¥cri qan£tou, kaˆ dèsw soi tÕn stšfanon tÁj zwÁj.</w:t>
      </w:r>
    </w:p>
    <w:p w14:paraId="4D65FCC4"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Non temere ciò che stai per soffrire.</w:t>
      </w:r>
      <w:r w:rsidRPr="00E42385">
        <w:rPr>
          <w:rFonts w:ascii="Arial" w:eastAsia="Times New Roman" w:hAnsi="Arial" w:cs="Arial"/>
          <w:kern w:val="0"/>
          <w:sz w:val="24"/>
          <w:szCs w:val="24"/>
          <w:lang w:eastAsia="it-IT"/>
          <w14:ligatures w14:val="none"/>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5C9EC484"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Ecco, il diavolo sta per gettare alcuni di voi in carcere per mettervi alla prova, e avrete una tribolazione per dieci giorni</w:t>
      </w:r>
      <w:r w:rsidRPr="00E42385">
        <w:rPr>
          <w:rFonts w:ascii="Arial" w:eastAsia="Times New Roman" w:hAnsi="Arial" w:cs="Arial"/>
          <w:kern w:val="0"/>
          <w:sz w:val="24"/>
          <w:szCs w:val="24"/>
          <w:lang w:eastAsia="it-IT"/>
          <w14:ligatures w14:val="none"/>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51E5E993"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Sii fedele fino alla morte e ti darò la corona della vita. </w:t>
      </w:r>
      <w:r w:rsidRPr="00E42385">
        <w:rPr>
          <w:rFonts w:ascii="Arial" w:eastAsia="Times New Roman" w:hAnsi="Arial" w:cs="Arial"/>
          <w:kern w:val="0"/>
          <w:sz w:val="24"/>
          <w:szCs w:val="24"/>
          <w:lang w:eastAsia="it-IT"/>
          <w14:ligatures w14:val="none"/>
        </w:rPr>
        <w:t xml:space="preserve">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w:t>
      </w:r>
      <w:r w:rsidRPr="00E42385">
        <w:rPr>
          <w:rFonts w:ascii="Arial" w:eastAsia="Times New Roman" w:hAnsi="Arial" w:cs="Arial"/>
          <w:kern w:val="0"/>
          <w:sz w:val="24"/>
          <w:szCs w:val="24"/>
          <w:lang w:eastAsia="it-IT"/>
          <w14:ligatures w14:val="none"/>
        </w:rPr>
        <w:lastRenderedPageBreak/>
        <w:t>c’è vita eterna. La vita eterna è nostra, sulla terra e nei cieli, per la nostra obbedienza alla Parola di Gesù.</w:t>
      </w:r>
    </w:p>
    <w:p w14:paraId="7C3E7C46" w14:textId="04815C59"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2,11:</w:t>
      </w:r>
      <w:r w:rsidR="000E350A">
        <w:rPr>
          <w:rFonts w:ascii="Arial" w:eastAsia="Times New Roman" w:hAnsi="Arial" w:cs="Arial"/>
          <w:b/>
          <w:bCs/>
          <w:kern w:val="0"/>
          <w:sz w:val="24"/>
          <w:szCs w:val="24"/>
          <w:lang w:eastAsia="it-IT"/>
          <w14:ligatures w14:val="none"/>
        </w:rPr>
        <w:t xml:space="preserve"> </w:t>
      </w:r>
      <w:bookmarkStart w:id="88" w:name="_Hlk135376044"/>
      <w:r w:rsidRPr="00E42385">
        <w:rPr>
          <w:rFonts w:ascii="Arial" w:eastAsia="Times New Roman" w:hAnsi="Arial" w:cs="Arial"/>
          <w:kern w:val="0"/>
          <w:sz w:val="24"/>
          <w:szCs w:val="24"/>
          <w:lang w:eastAsia="it-IT"/>
          <w14:ligatures w14:val="none"/>
        </w:rPr>
        <w:t xml:space="preserve">Chi ha orecchi, ascolti ciò che lo Spirito dice alle Chiese. Il vincitore non sarà colpito dalla seconda morte”. </w:t>
      </w:r>
      <w:bookmarkEnd w:id="88"/>
      <w:r w:rsidRPr="00E42385">
        <w:rPr>
          <w:rFonts w:ascii="Arial" w:eastAsia="Times New Roman" w:hAnsi="Arial" w:cs="Arial"/>
          <w:kern w:val="0"/>
          <w:sz w:val="24"/>
          <w:szCs w:val="24"/>
          <w:lang w:val="la-Latn" w:eastAsia="it-IT"/>
          <w14:ligatures w14:val="none"/>
        </w:rPr>
        <w:t>Qui habet aurem audiat quid Spiritus dicat ecclesiis qui vicerit non laedetur a morte secunda</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Ð œcwn oâj ¢kous£tw t… tÕ pneàma lšgei ta‹j ™kklhs…aij. Ð nikîn oÙ m¾ ¢dikhqÍ ™k toà qan£tou toà deutšrou.</w:t>
      </w:r>
    </w:p>
    <w:p w14:paraId="04327B66"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Chi ha orecchi, ascolti ciò che lo Spirito dice alle Chiese.</w:t>
      </w:r>
      <w:r w:rsidRPr="00E42385">
        <w:rPr>
          <w:rFonts w:ascii="Arial" w:eastAsia="Times New Roman" w:hAnsi="Arial" w:cs="Arial"/>
          <w:kern w:val="0"/>
          <w:sz w:val="24"/>
          <w:szCs w:val="24"/>
          <w:lang w:eastAsia="it-IT"/>
          <w14:ligatures w14:val="none"/>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E42385">
        <w:rPr>
          <w:rFonts w:ascii="Arial" w:eastAsia="Times New Roman" w:hAnsi="Arial" w:cs="Arial"/>
          <w:i/>
          <w:iCs/>
          <w:kern w:val="0"/>
          <w:sz w:val="24"/>
          <w:szCs w:val="24"/>
          <w:lang w:eastAsia="it-IT"/>
          <w14:ligatures w14:val="none"/>
        </w:rPr>
        <w:t xml:space="preserve"> “Quanto ti sto dicendo, non è mia parola. È Parola dello Spirito Santo. È lo Spirito di Dio che ti sta parlando attraverso la mia bocca”.</w:t>
      </w:r>
      <w:r w:rsidRPr="00E42385">
        <w:rPr>
          <w:rFonts w:ascii="Arial" w:eastAsia="Times New Roman" w:hAnsi="Arial" w:cs="Arial"/>
          <w:kern w:val="0"/>
          <w:sz w:val="24"/>
          <w:szCs w:val="24"/>
          <w:lang w:eastAsia="it-IT"/>
          <w14:ligatures w14:val="none"/>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1FB4B62C" w14:textId="45BDCBB8"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 Il vincitore non sarà colpito dalla seconda morte. </w:t>
      </w:r>
      <w:r w:rsidRPr="00E42385">
        <w:rPr>
          <w:rFonts w:ascii="Arial" w:eastAsia="Times New Roman" w:hAnsi="Arial" w:cs="Arial"/>
          <w:kern w:val="0"/>
          <w:sz w:val="24"/>
          <w:szCs w:val="24"/>
          <w:lang w:eastAsia="it-IT"/>
          <w14:ligatures w14:val="none"/>
        </w:rPr>
        <w:t>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Questa è la corretta regola della fede.</w:t>
      </w:r>
    </w:p>
    <w:p w14:paraId="72BD7FB6" w14:textId="4C68E546"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2,12:</w:t>
      </w:r>
      <w:r w:rsidR="000E350A">
        <w:rPr>
          <w:rFonts w:ascii="Arial" w:eastAsia="Times New Roman" w:hAnsi="Arial" w:cs="Arial"/>
          <w:b/>
          <w:bCs/>
          <w:kern w:val="0"/>
          <w:sz w:val="24"/>
          <w:szCs w:val="24"/>
          <w:lang w:eastAsia="it-IT"/>
          <w14:ligatures w14:val="none"/>
        </w:rPr>
        <w:t xml:space="preserve"> </w:t>
      </w:r>
      <w:bookmarkStart w:id="89" w:name="_Hlk135376969"/>
      <w:r w:rsidRPr="00E42385">
        <w:rPr>
          <w:rFonts w:ascii="Arial" w:eastAsia="Times New Roman" w:hAnsi="Arial" w:cs="Arial"/>
          <w:kern w:val="0"/>
          <w:sz w:val="24"/>
          <w:szCs w:val="24"/>
          <w:lang w:eastAsia="it-IT"/>
          <w14:ligatures w14:val="none"/>
        </w:rPr>
        <w:t>All’angelo della Chiesa che è a Pèrgamo scrivi: “Così parla Colui che ha la spada affilata a due tagli</w:t>
      </w:r>
      <w:bookmarkEnd w:id="89"/>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Et angelo Pergami ecclesiae scribe haec dicit qui habet rompheam utraque parte acutam</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 xml:space="preserve">tù ¢ggšlJ tÁj ™n Perg£mJ ™kklhs…aj gr£yon: T£de lšgei Ð œcwn t¾n </w:t>
      </w:r>
      <w:r w:rsidRPr="00E42385">
        <w:rPr>
          <w:rFonts w:ascii="Times New Roman" w:eastAsia="Times New Roman" w:hAnsi="Times New Roman" w:cs="Times New Roman"/>
          <w:color w:val="111111"/>
          <w:kern w:val="0"/>
          <w:sz w:val="30"/>
          <w:szCs w:val="30"/>
          <w:lang w:eastAsia="it-IT"/>
          <w14:ligatures w14:val="none"/>
        </w:rPr>
        <w:t>ῥομφαίᾳ</w:t>
      </w:r>
      <w:r w:rsidRPr="00E42385">
        <w:rPr>
          <w:rFonts w:ascii="Times New Roman" w:eastAsia="Times New Roman" w:hAnsi="Times New Roman" w:cs="Times New Roman"/>
          <w:color w:val="111111"/>
          <w:kern w:val="0"/>
          <w:sz w:val="30"/>
          <w:szCs w:val="30"/>
          <w:lang w:val="la-Latn" w:eastAsia="it-IT"/>
          <w14:ligatures w14:val="none"/>
        </w:rPr>
        <w:t xml:space="preserve"> </w:t>
      </w:r>
      <w:r w:rsidRPr="00E42385">
        <w:rPr>
          <w:rFonts w:ascii="Greek" w:eastAsia="Times New Roman" w:hAnsi="Greek" w:cs="Greek"/>
          <w:kern w:val="0"/>
          <w:sz w:val="26"/>
          <w:szCs w:val="26"/>
          <w:lang w:eastAsia="it-IT"/>
          <w14:ligatures w14:val="none"/>
        </w:rPr>
        <w:t>t¾n d…stomon t¾n Ñxe‹an:</w:t>
      </w:r>
    </w:p>
    <w:p w14:paraId="6AD95F21"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All’angelo della Chiesa che è a Pèrgamo scrivi: </w:t>
      </w:r>
      <w:r w:rsidRPr="00E42385">
        <w:rPr>
          <w:rFonts w:ascii="Arial" w:eastAsia="Times New Roman" w:hAnsi="Arial" w:cs="Arial"/>
          <w:kern w:val="0"/>
          <w:sz w:val="24"/>
          <w:szCs w:val="24"/>
          <w:lang w:eastAsia="it-IT"/>
          <w14:ligatures w14:val="none"/>
        </w:rPr>
        <w:t>Ora Gesù Cristo parla all’angelo della Chiesa che è a Pèrgamo. Anche questa città appartiene alla provincia di Asia. Anche all’angelo di questa Chiesa Gesù Cristo vuole parlare.</w:t>
      </w:r>
    </w:p>
    <w:p w14:paraId="30235220"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lastRenderedPageBreak/>
        <w:t xml:space="preserve">“Così parla Colui che ha la spada affilata a due tagli: </w:t>
      </w:r>
      <w:r w:rsidRPr="00E42385">
        <w:rPr>
          <w:rFonts w:ascii="Arial" w:eastAsia="Times New Roman" w:hAnsi="Arial" w:cs="Arial"/>
          <w:kern w:val="0"/>
          <w:sz w:val="24"/>
          <w:szCs w:val="24"/>
          <w:lang w:eastAsia="it-IT"/>
          <w14:ligatures w14:val="none"/>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56126712" w14:textId="2F087B06" w:rsidR="00E42385" w:rsidRPr="00E42385" w:rsidRDefault="00E42385" w:rsidP="00E42385">
      <w:pPr>
        <w:autoSpaceDE w:val="0"/>
        <w:autoSpaceDN w:val="0"/>
        <w:adjustRightInd w:val="0"/>
        <w:spacing w:after="200" w:line="240" w:lineRule="auto"/>
        <w:jc w:val="both"/>
        <w:rPr>
          <w:rFonts w:ascii="Greek" w:eastAsia="Times New Roman" w:hAnsi="Greek" w:cs="Greek"/>
          <w:kern w:val="0"/>
          <w:sz w:val="26"/>
          <w:szCs w:val="26"/>
          <w:lang w:val="fr-FR" w:eastAsia="it-IT"/>
          <w14:ligatures w14:val="none"/>
        </w:rPr>
      </w:pPr>
      <w:r w:rsidRPr="00E42385">
        <w:rPr>
          <w:rFonts w:ascii="Arial" w:eastAsia="Times New Roman" w:hAnsi="Arial" w:cs="Arial"/>
          <w:b/>
          <w:bCs/>
          <w:kern w:val="0"/>
          <w:sz w:val="24"/>
          <w:szCs w:val="24"/>
          <w:lang w:eastAsia="it-IT"/>
          <w14:ligatures w14:val="none"/>
        </w:rPr>
        <w:t>V 2,13:</w:t>
      </w:r>
      <w:r w:rsidR="000E350A">
        <w:rPr>
          <w:rFonts w:ascii="Arial" w:eastAsia="Times New Roman" w:hAnsi="Arial" w:cs="Arial"/>
          <w:b/>
          <w:bCs/>
          <w:kern w:val="0"/>
          <w:sz w:val="24"/>
          <w:szCs w:val="24"/>
          <w:lang w:eastAsia="it-IT"/>
          <w14:ligatures w14:val="none"/>
        </w:rPr>
        <w:t xml:space="preserve"> </w:t>
      </w:r>
      <w:bookmarkStart w:id="90" w:name="_Hlk135377777"/>
      <w:r w:rsidRPr="00E42385">
        <w:rPr>
          <w:rFonts w:ascii="Arial" w:eastAsia="Times New Roman" w:hAnsi="Arial" w:cs="Arial"/>
          <w:kern w:val="0"/>
          <w:sz w:val="24"/>
          <w:szCs w:val="24"/>
          <w:lang w:eastAsia="it-IT"/>
          <w14:ligatures w14:val="none"/>
        </w:rPr>
        <w:t xml:space="preserve">So che abiti dove Satana ha il suo trono; tuttavia tu tieni saldo il mio nome e non hai rinnegato la mia fede neppure al tempo in cui Antìpa, il mio fedele testimone, fu messo a morte nella vostra città, dimora di Satana. </w:t>
      </w:r>
      <w:bookmarkEnd w:id="90"/>
      <w:r w:rsidRPr="00E42385">
        <w:rPr>
          <w:rFonts w:ascii="Arial" w:eastAsia="Times New Roman" w:hAnsi="Arial" w:cs="Arial"/>
          <w:kern w:val="0"/>
          <w:sz w:val="24"/>
          <w:szCs w:val="24"/>
          <w:lang w:val="la-Latn" w:eastAsia="it-IT"/>
          <w14:ligatures w14:val="none"/>
        </w:rPr>
        <w:t>Scio ubi habitas ubi sedes est Satanae et tenes nomen meum et non negasti fidem meam et in diebus Antipas testis meus fidelis qui occisus est apud vos ubi Satanas habitat</w:t>
      </w:r>
      <w:r w:rsidRPr="00E42385">
        <w:rPr>
          <w:rFonts w:ascii="Arial" w:eastAsia="Times New Roman" w:hAnsi="Arial" w:cs="Arial"/>
          <w:kern w:val="0"/>
          <w:sz w:val="24"/>
          <w:szCs w:val="24"/>
          <w:lang w:val="fr-FR" w:eastAsia="it-IT"/>
          <w14:ligatures w14:val="none"/>
        </w:rPr>
        <w:t>.</w:t>
      </w:r>
      <w:r w:rsidR="000E350A">
        <w:rPr>
          <w:rFonts w:ascii="Arial" w:eastAsia="Times New Roman" w:hAnsi="Arial" w:cs="Arial"/>
          <w:kern w:val="0"/>
          <w:sz w:val="24"/>
          <w:szCs w:val="24"/>
          <w:lang w:val="fr-FR" w:eastAsia="it-IT"/>
          <w14:ligatures w14:val="none"/>
        </w:rPr>
        <w:t xml:space="preserve"> </w:t>
      </w:r>
      <w:r w:rsidRPr="00E42385">
        <w:rPr>
          <w:rFonts w:ascii="Greek" w:eastAsia="Times New Roman" w:hAnsi="Greek" w:cs="Greek"/>
          <w:kern w:val="0"/>
          <w:sz w:val="26"/>
          <w:szCs w:val="26"/>
          <w:lang w:val="fr-FR" w:eastAsia="it-IT"/>
          <w14:ligatures w14:val="none"/>
        </w:rPr>
        <w:t>O</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da poà katoike‹j, Ópou Ð qrÒnoj toà Satan©, kaˆ krate‹j tÕ Ônom£ mou, kaˆ oÙk ºrn»sw t¾n p…stin mou kaˆ ™n ta‹j ¹mšraij 'Antip©j Ð m£rtuj mou Ð pistÒj mou, Öj ¢pekt£nqh par' Øm‹n, Ópou Ð Satan©j katoike‹.</w:t>
      </w:r>
    </w:p>
    <w:p w14:paraId="1B090864"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So che abiti dove Satana ha il suo trono. </w:t>
      </w:r>
      <w:r w:rsidRPr="00E42385">
        <w:rPr>
          <w:rFonts w:ascii="Arial" w:eastAsia="Times New Roman" w:hAnsi="Arial" w:cs="Arial"/>
          <w:kern w:val="0"/>
          <w:sz w:val="24"/>
          <w:szCs w:val="24"/>
          <w:lang w:eastAsia="it-IT"/>
          <w14:ligatures w14:val="none"/>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4493988E"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Tuttavia tu tieni saldo il mio nome e non hai rinnegato la mia fede neppure al tempo in cui Antìpa, il mio fedele testimone, fu messo a morte nella vostra città, dimora di Satana. </w:t>
      </w:r>
      <w:r w:rsidRPr="00E42385">
        <w:rPr>
          <w:rFonts w:ascii="Arial" w:eastAsia="Times New Roman" w:hAnsi="Arial" w:cs="Arial"/>
          <w:kern w:val="0"/>
          <w:sz w:val="24"/>
          <w:szCs w:val="24"/>
          <w:lang w:eastAsia="it-IT"/>
          <w14:ligatures w14:val="none"/>
        </w:rPr>
        <w:t xml:space="preserve">Questo angelo, nonostante abiti dove Satana ha il suo trono, nonostante dimori in un mondo nel quale regnano solo idolatria e immoralità, tiene saldo il nome di Cristo Gesù. Da questo angeli la fede di Cristo Gesù non è </w:t>
      </w:r>
      <w:r w:rsidRPr="00E42385">
        <w:rPr>
          <w:rFonts w:ascii="Arial" w:eastAsia="Times New Roman" w:hAnsi="Arial" w:cs="Arial"/>
          <w:kern w:val="0"/>
          <w:sz w:val="24"/>
          <w:szCs w:val="24"/>
          <w:lang w:eastAsia="it-IT"/>
          <w14:ligatures w14:val="none"/>
        </w:rPr>
        <w:lastRenderedPageBreak/>
        <w:t>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6D504A36"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2,14: </w:t>
      </w:r>
      <w:bookmarkStart w:id="91" w:name="_Hlk135378755"/>
      <w:r w:rsidRPr="00E42385">
        <w:rPr>
          <w:rFonts w:ascii="Arial" w:eastAsia="Times New Roman" w:hAnsi="Arial" w:cs="Arial"/>
          <w:kern w:val="0"/>
          <w:sz w:val="24"/>
          <w:szCs w:val="24"/>
          <w:lang w:eastAsia="it-IT"/>
          <w14:ligatures w14:val="none"/>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91"/>
      <w:r w:rsidRPr="00E42385">
        <w:rPr>
          <w:rFonts w:ascii="Arial" w:eastAsia="Times New Roman" w:hAnsi="Arial" w:cs="Arial"/>
          <w:kern w:val="0"/>
          <w:sz w:val="24"/>
          <w:szCs w:val="24"/>
          <w:lang w:val="la-Latn" w:eastAsia="it-IT"/>
          <w14:ligatures w14:val="none"/>
        </w:rPr>
        <w:t>Sed habeo adversus te pauca quia habes illic tenentes doctrinam Balaam qui docebat Balac mittere scandalum coram filiis Israhel edere et fornicari</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¢ll' œcw kat¦ soà Ñl…ga, Óti œceij ™ke‹ kratoàntaj t¾n didac¾n Bala£m, Öj ™d…dasken tù Bal¦k bale‹n sk£ndalon ™nèpion tîn uƒîn 'Isra»l, fage‹n e„dwlÒquta kaˆ porneàsai:</w:t>
      </w:r>
    </w:p>
    <w:p w14:paraId="3C3BF686"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Ma ho da rimproverarti alcune cose:</w:t>
      </w:r>
      <w:r w:rsidRPr="00E42385">
        <w:rPr>
          <w:rFonts w:ascii="Arial" w:eastAsia="Times New Roman" w:hAnsi="Arial" w:cs="Arial"/>
          <w:kern w:val="0"/>
          <w:sz w:val="24"/>
          <w:szCs w:val="24"/>
          <w:lang w:eastAsia="it-IT"/>
          <w14:ligatures w14:val="none"/>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636D44B9" w14:textId="6EA228E2"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Presso di te hai seguaci della dottrina di Balaam, il quale insegnava a Balak a provocare la caduta dei figli d’Israele, spingendoli a mangiare carni immolate agli idoli e ad abbandonarsi alla prostituzione. </w:t>
      </w:r>
      <w:r w:rsidRPr="00E42385">
        <w:rPr>
          <w:rFonts w:ascii="Arial" w:eastAsia="Times New Roman" w:hAnsi="Arial" w:cs="Arial"/>
          <w:kern w:val="0"/>
          <w:sz w:val="24"/>
          <w:szCs w:val="24"/>
          <w:lang w:eastAsia="it-IT"/>
          <w14:ligatures w14:val="none"/>
        </w:rPr>
        <w:t>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71F2696F" w14:textId="5ADBA7E1"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w:t>
      </w:r>
      <w:r w:rsidRPr="00E42385">
        <w:rPr>
          <w:rFonts w:ascii="Arial" w:eastAsia="Times New Roman" w:hAnsi="Arial" w:cs="Arial"/>
          <w:i/>
          <w:iCs/>
          <w:kern w:val="0"/>
          <w:sz w:val="24"/>
          <w:szCs w:val="24"/>
          <w:lang w:eastAsia="it-IT"/>
          <w14:ligatures w14:val="none"/>
        </w:rPr>
        <w:lastRenderedPageBreak/>
        <w:t>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0E350A">
        <w:rPr>
          <w:rFonts w:ascii="Arial" w:eastAsia="Times New Roman" w:hAnsi="Arial" w:cs="Arial"/>
          <w:i/>
          <w:iCs/>
          <w:kern w:val="0"/>
          <w:sz w:val="24"/>
          <w:szCs w:val="24"/>
          <w:lang w:eastAsia="it-IT"/>
          <w14:ligatures w14:val="none"/>
        </w:rPr>
        <w:t xml:space="preserve"> </w:t>
      </w:r>
    </w:p>
    <w:p w14:paraId="7BC3CDAB"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21B60D30"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6024ABD9"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79E1939F"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5DE93B43" w14:textId="7DF5EFB4"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lastRenderedPageBreak/>
        <w:t>La nostra bocca vi ha parlato francamente, Corinzi; il nostro cuore si è tutto aperto per voi. In noi certo non siete allo stretto; è nei vostri cuori che siete allo stretto. Io parlo come a figli: rendeteci il contraccambio, apritevi anche voi!</w:t>
      </w:r>
      <w:r w:rsidR="000E350A">
        <w:rPr>
          <w:rFonts w:ascii="Arial" w:eastAsia="Times New Roman" w:hAnsi="Arial" w:cs="Arial"/>
          <w:i/>
          <w:iCs/>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579366F5"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 xml:space="preserve">Ascoltando cosa oggi dice lo Spirito a questo e agli altri angeli, viene da chiedersi: </w:t>
      </w:r>
      <w:r w:rsidRPr="00E42385">
        <w:rPr>
          <w:rFonts w:ascii="Arial" w:eastAsia="Times New Roman" w:hAnsi="Arial" w:cs="Arial"/>
          <w:i/>
          <w:iCs/>
          <w:kern w:val="0"/>
          <w:sz w:val="24"/>
          <w:szCs w:val="24"/>
          <w:lang w:eastAsia="it-IT"/>
          <w14:ligatures w14:val="none"/>
        </w:rPr>
        <w:t>“Ma quale religione, quale Chiesa noi stiamo costruendo oggi dal momento che non vogliamo operare alcuna distinzione, alcuna separazione, alcuna scissione con l’idolatria, l’immoralità, le tenebre, il pensiero del mondo?”</w:t>
      </w:r>
      <w:r w:rsidRPr="00E42385">
        <w:rPr>
          <w:rFonts w:ascii="Arial" w:eastAsia="Times New Roman" w:hAnsi="Arial" w:cs="Arial"/>
          <w:kern w:val="0"/>
          <w:sz w:val="24"/>
          <w:szCs w:val="24"/>
          <w:lang w:eastAsia="it-IT"/>
          <w14:ligatures w14:val="none"/>
        </w:rPr>
        <w:t xml:space="preserve">. Di certo non stiamo edificando né la religione e né la Chiesa di Cristo Gesù. Dobbiamo confessare che anche noi stiamo lavorando per innalzare la sinagoga di Satana. </w:t>
      </w:r>
    </w:p>
    <w:p w14:paraId="4CE1BB3E" w14:textId="2D7BB3CD" w:rsidR="00E42385" w:rsidRPr="00E42385" w:rsidRDefault="00E42385" w:rsidP="00E42385">
      <w:pPr>
        <w:spacing w:after="200" w:line="240" w:lineRule="auto"/>
        <w:jc w:val="both"/>
        <w:rPr>
          <w:rFonts w:ascii="Greek" w:eastAsia="Times New Roman" w:hAnsi="Greek" w:cs="Greek"/>
          <w:kern w:val="0"/>
          <w:sz w:val="26"/>
          <w:szCs w:val="26"/>
          <w:lang w:val="la-Latn" w:eastAsia="it-IT"/>
          <w14:ligatures w14:val="none"/>
        </w:rPr>
      </w:pPr>
      <w:r w:rsidRPr="00E42385">
        <w:rPr>
          <w:rFonts w:ascii="Arial" w:eastAsia="Times New Roman" w:hAnsi="Arial" w:cs="Arial"/>
          <w:b/>
          <w:bCs/>
          <w:kern w:val="0"/>
          <w:sz w:val="24"/>
          <w:szCs w:val="24"/>
          <w:lang w:eastAsia="it-IT"/>
          <w14:ligatures w14:val="none"/>
        </w:rPr>
        <w:t xml:space="preserve">V 2,15-16: </w:t>
      </w:r>
      <w:bookmarkStart w:id="92" w:name="_Hlk135383526"/>
      <w:r w:rsidRPr="00E42385">
        <w:rPr>
          <w:rFonts w:ascii="Arial" w:eastAsia="Times New Roman" w:hAnsi="Arial" w:cs="Arial"/>
          <w:kern w:val="0"/>
          <w:sz w:val="24"/>
          <w:szCs w:val="24"/>
          <w:lang w:eastAsia="it-IT"/>
          <w14:ligatures w14:val="none"/>
        </w:rPr>
        <w:t>Così pure, tu hai di quelli che seguono la dottrina dei nicolaìti. Convèrtiti dunque; altrimenti verrò presto da te e combatterò contro di loro con la spada della mia bocca.</w:t>
      </w:r>
      <w:r w:rsidRPr="00E42385">
        <w:rPr>
          <w:rFonts w:ascii="Arial" w:eastAsia="Times New Roman" w:hAnsi="Arial" w:cs="Arial"/>
          <w:kern w:val="0"/>
          <w:sz w:val="24"/>
          <w:szCs w:val="24"/>
          <w:lang w:val="la-Latn" w:eastAsia="it-IT"/>
          <w14:ligatures w14:val="none"/>
        </w:rPr>
        <w:t xml:space="preserve"> </w:t>
      </w:r>
      <w:bookmarkEnd w:id="92"/>
      <w:r w:rsidRPr="00E42385">
        <w:rPr>
          <w:rFonts w:ascii="Arial" w:eastAsia="Times New Roman" w:hAnsi="Arial" w:cs="Arial"/>
          <w:kern w:val="0"/>
          <w:sz w:val="24"/>
          <w:szCs w:val="24"/>
          <w:lang w:val="la-Latn" w:eastAsia="it-IT"/>
          <w14:ligatures w14:val="none"/>
        </w:rPr>
        <w:t xml:space="preserve">Ita habes et tu tenentes doctrinam Nicolaitarum. Similiter paenitentiam age si quo minus venio tibi cito et pugnabo cum illis in gladio oris mei. </w:t>
      </w:r>
      <w:r w:rsidRPr="00E42385">
        <w:rPr>
          <w:rFonts w:ascii="Greek" w:eastAsia="Times New Roman" w:hAnsi="Greek" w:cs="Greek"/>
          <w:kern w:val="0"/>
          <w:sz w:val="26"/>
          <w:szCs w:val="26"/>
          <w:lang w:val="la-Latn" w:eastAsia="it-IT"/>
          <w14:ligatures w14:val="none"/>
        </w:rPr>
        <w:t>oÛtwj œceij kaˆ sÝ kratoàntaj t¾n didac¾n [tîn] Nikola</w:t>
      </w:r>
      <w:r w:rsidRPr="00E42385">
        <w:rPr>
          <w:rFonts w:ascii="Cambria" w:eastAsia="Times New Roman" w:hAnsi="Cambria" w:cs="Cambria"/>
          <w:kern w:val="0"/>
          <w:sz w:val="26"/>
          <w:szCs w:val="26"/>
          <w:lang w:val="la-Latn" w:eastAsia="it-IT"/>
          <w14:ligatures w14:val="none"/>
        </w:rPr>
        <w:t>Ž</w:t>
      </w:r>
      <w:r w:rsidRPr="00E42385">
        <w:rPr>
          <w:rFonts w:ascii="Greek" w:eastAsia="Times New Roman" w:hAnsi="Greek" w:cs="Greek"/>
          <w:kern w:val="0"/>
          <w:sz w:val="26"/>
          <w:szCs w:val="26"/>
          <w:lang w:val="la-Latn" w:eastAsia="it-IT"/>
          <w14:ligatures w14:val="none"/>
        </w:rPr>
        <w:t>tîn</w:t>
      </w:r>
      <w:r w:rsidR="000E350A">
        <w:rPr>
          <w:rFonts w:ascii="Greek" w:eastAsia="Times New Roman" w:hAnsi="Greek" w:cs="Greek"/>
          <w:kern w:val="0"/>
          <w:sz w:val="26"/>
          <w:szCs w:val="26"/>
          <w:lang w:val="la-Latn" w:eastAsia="it-IT"/>
          <w14:ligatures w14:val="none"/>
        </w:rPr>
        <w:t xml:space="preserve"> </w:t>
      </w:r>
      <w:r w:rsidRPr="00E42385">
        <w:rPr>
          <w:rFonts w:ascii="Greek" w:eastAsia="Times New Roman" w:hAnsi="Greek" w:cs="Greek"/>
          <w:kern w:val="0"/>
          <w:sz w:val="26"/>
          <w:szCs w:val="26"/>
          <w:lang w:val="la-Latn" w:eastAsia="it-IT"/>
          <w14:ligatures w14:val="none"/>
        </w:rPr>
        <w:t>Ðmo…wj. metanÒhson oân: e„ d m», œrcoma… soi tacÚ, kaˆ polem»sw met' aÙtîn ™n tÍ</w:t>
      </w:r>
      <w:r w:rsidRPr="00E42385">
        <w:rPr>
          <w:rFonts w:ascii="Times New Roman" w:eastAsia="Times New Roman" w:hAnsi="Times New Roman" w:cs="Times New Roman"/>
          <w:color w:val="111111"/>
          <w:kern w:val="0"/>
          <w:sz w:val="30"/>
          <w:szCs w:val="30"/>
          <w:lang w:val="la-Latn" w:eastAsia="it-IT"/>
          <w14:ligatures w14:val="none"/>
        </w:rPr>
        <w:t xml:space="preserve"> </w:t>
      </w:r>
      <w:bookmarkStart w:id="93" w:name="_Hlk135388273"/>
      <w:r w:rsidRPr="00E42385">
        <w:rPr>
          <w:rFonts w:ascii="Times New Roman" w:eastAsia="Times New Roman" w:hAnsi="Times New Roman" w:cs="Times New Roman"/>
          <w:color w:val="111111"/>
          <w:kern w:val="0"/>
          <w:sz w:val="30"/>
          <w:szCs w:val="30"/>
          <w:lang w:eastAsia="it-IT"/>
          <w14:ligatures w14:val="none"/>
        </w:rPr>
        <w:t>ῥομφαίᾳ</w:t>
      </w:r>
      <w:r w:rsidRPr="00E42385">
        <w:rPr>
          <w:rFonts w:ascii="Times New Roman" w:eastAsia="Times New Roman" w:hAnsi="Times New Roman" w:cs="Times New Roman"/>
          <w:color w:val="111111"/>
          <w:kern w:val="0"/>
          <w:sz w:val="30"/>
          <w:szCs w:val="30"/>
          <w:lang w:val="la-Latn" w:eastAsia="it-IT"/>
          <w14:ligatures w14:val="none"/>
        </w:rPr>
        <w:t xml:space="preserve"> </w:t>
      </w:r>
      <w:bookmarkEnd w:id="93"/>
      <w:r w:rsidRPr="00E42385">
        <w:rPr>
          <w:rFonts w:ascii="Greek" w:eastAsia="Times New Roman" w:hAnsi="Greek" w:cs="Greek"/>
          <w:kern w:val="0"/>
          <w:sz w:val="26"/>
          <w:szCs w:val="26"/>
          <w:lang w:val="la-Latn" w:eastAsia="it-IT"/>
          <w14:ligatures w14:val="none"/>
        </w:rPr>
        <w:t>toà stÒmatÒj mou.</w:t>
      </w:r>
    </w:p>
    <w:p w14:paraId="0AD90521"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Così pure, tu hai di quelli che seguono la dottrina dei nicolaìti. </w:t>
      </w:r>
      <w:r w:rsidRPr="00E42385">
        <w:rPr>
          <w:rFonts w:ascii="Arial" w:eastAsia="Times New Roman" w:hAnsi="Arial" w:cs="Arial"/>
          <w:kern w:val="0"/>
          <w:sz w:val="24"/>
          <w:szCs w:val="24"/>
          <w:lang w:eastAsia="it-IT"/>
          <w14:ligatures w14:val="none"/>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42A68107"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Convèrtiti dunque; altrimenti verrò presto da te e combatterò contro di loro con la spada della mia bocca. </w:t>
      </w:r>
      <w:r w:rsidRPr="00E42385">
        <w:rPr>
          <w:rFonts w:ascii="Arial" w:eastAsia="Times New Roman" w:hAnsi="Arial" w:cs="Arial"/>
          <w:kern w:val="0"/>
          <w:sz w:val="24"/>
          <w:szCs w:val="24"/>
          <w:lang w:eastAsia="it-IT"/>
          <w14:ligatures w14:val="none"/>
        </w:rPr>
        <w:t xml:space="preserve">A questo angelo lo Spirito chiede la conversione. A </w:t>
      </w:r>
      <w:r w:rsidRPr="00E42385">
        <w:rPr>
          <w:rFonts w:ascii="Arial" w:eastAsia="Times New Roman" w:hAnsi="Arial" w:cs="Arial"/>
          <w:kern w:val="0"/>
          <w:sz w:val="24"/>
          <w:szCs w:val="24"/>
          <w:lang w:eastAsia="it-IT"/>
          <w14:ligatures w14:val="none"/>
        </w:rPr>
        <w:lastRenderedPageBreak/>
        <w:t xml:space="preserve">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08B0D2AC" w14:textId="05EE1A1D"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2,17:</w:t>
      </w:r>
      <w:r w:rsidR="000E350A">
        <w:rPr>
          <w:rFonts w:ascii="Arial" w:eastAsia="Times New Roman" w:hAnsi="Arial" w:cs="Arial"/>
          <w:b/>
          <w:bCs/>
          <w:kern w:val="0"/>
          <w:sz w:val="24"/>
          <w:szCs w:val="24"/>
          <w:lang w:eastAsia="it-IT"/>
          <w14:ligatures w14:val="none"/>
        </w:rPr>
        <w:t xml:space="preserve"> </w:t>
      </w:r>
      <w:bookmarkStart w:id="94" w:name="_Hlk135388889"/>
      <w:r w:rsidRPr="00E42385">
        <w:rPr>
          <w:rFonts w:ascii="Arial" w:eastAsia="Times New Roman" w:hAnsi="Arial" w:cs="Arial"/>
          <w:kern w:val="0"/>
          <w:sz w:val="24"/>
          <w:szCs w:val="24"/>
          <w:lang w:eastAsia="it-IT"/>
          <w14:ligatures w14:val="none"/>
        </w:rPr>
        <w:t xml:space="preserve">Chi ha orecchi, ascolti ciò che lo Spirito dice alle Chiese. Al vincitore darò la manna nascosta e una pietruzza bianca, sulla quale sta scritto un nome nuovo, che nessuno conosce all’infuori di chi lo riceve”. </w:t>
      </w:r>
      <w:bookmarkEnd w:id="94"/>
      <w:r w:rsidRPr="00E42385">
        <w:rPr>
          <w:rFonts w:ascii="Arial" w:eastAsia="Times New Roman" w:hAnsi="Arial" w:cs="Arial"/>
          <w:kern w:val="0"/>
          <w:sz w:val="24"/>
          <w:szCs w:val="24"/>
          <w:lang w:val="la-Latn" w:eastAsia="it-IT"/>
          <w14:ligatures w14:val="none"/>
        </w:rPr>
        <w:t>Qui habet aurem audiat quid Spiritus dicat ecclesiis vincenti dabo ei manna absconditum et dabo illi calculum candidum et in calculo nomen novum scriptum quod nemo scit nisi qui accipit</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Ð œcwn oâj ¢kous£tw t… tÕ pneàma lšgei ta‹j ™kklhs…aij. tù nikînti dèsw aÙtù toà m£nna toà kekrummšnou, kaˆ dèsw aÙtù yÁfon leuk¾n kaˆ ™pˆ t¾n yÁfon Ônoma kainÕn gegrammšnon Ö oÙdeˆj oden e„ m¾ Ð lamb£nwn.</w:t>
      </w:r>
    </w:p>
    <w:p w14:paraId="028EBDE5"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Chi ha orecchi, ascolti ciò che lo Spirito dice alle Chiese. </w:t>
      </w:r>
      <w:r w:rsidRPr="00E42385">
        <w:rPr>
          <w:rFonts w:ascii="Arial" w:eastAsia="Times New Roman" w:hAnsi="Arial" w:cs="Arial"/>
          <w:kern w:val="0"/>
          <w:sz w:val="24"/>
          <w:szCs w:val="24"/>
          <w:lang w:eastAsia="it-IT"/>
          <w14:ligatures w14:val="none"/>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3917B084"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w:t>
      </w:r>
      <w:r w:rsidRPr="00E42385">
        <w:rPr>
          <w:rFonts w:ascii="Arial" w:eastAsia="Times New Roman" w:hAnsi="Arial" w:cs="Arial"/>
          <w:i/>
          <w:iCs/>
          <w:kern w:val="0"/>
          <w:sz w:val="24"/>
          <w:szCs w:val="24"/>
          <w:lang w:eastAsia="it-IT"/>
          <w14:ligatures w14:val="none"/>
        </w:rPr>
        <w:lastRenderedPageBreak/>
        <w:t>disprezzo. Nella loro cupidigia vi sfrutteranno con parole false; ma per loro la condanna è in atto ormai da tempo e la loro rovina non si fa attendere.</w:t>
      </w:r>
    </w:p>
    <w:p w14:paraId="5CDB85E1"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CABF5FB"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1C0897F2"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0B9D8D6"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44C04CE1"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205223FD"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lastRenderedPageBreak/>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A3B68FF"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437A813"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0637A58A"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FD6614C"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7E5F62FE"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2C65A7EE"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lastRenderedPageBreak/>
        <w:t xml:space="preserve">Al vincitore darò la manna nascosta e una pietruzza bianca, sulla quale sta scritto un nome nuovo, che nessuno conosce all’infuori di chi lo riceve”. </w:t>
      </w:r>
      <w:r w:rsidRPr="00E42385">
        <w:rPr>
          <w:rFonts w:ascii="Arial" w:eastAsia="Times New Roman" w:hAnsi="Arial" w:cs="Arial"/>
          <w:kern w:val="0"/>
          <w:sz w:val="24"/>
          <w:szCs w:val="24"/>
          <w:lang w:eastAsia="it-IT"/>
          <w14:ligatures w14:val="none"/>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52E82077" w14:textId="10E02F6B"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2,18:</w:t>
      </w:r>
      <w:r w:rsidR="000E350A">
        <w:rPr>
          <w:rFonts w:ascii="Arial" w:eastAsia="Times New Roman" w:hAnsi="Arial" w:cs="Arial"/>
          <w:b/>
          <w:bCs/>
          <w:kern w:val="0"/>
          <w:sz w:val="24"/>
          <w:szCs w:val="24"/>
          <w:lang w:eastAsia="it-IT"/>
          <w14:ligatures w14:val="none"/>
        </w:rPr>
        <w:t xml:space="preserve"> </w:t>
      </w:r>
      <w:bookmarkStart w:id="95" w:name="_Hlk135390536"/>
      <w:r w:rsidRPr="00E42385">
        <w:rPr>
          <w:rFonts w:ascii="Arial" w:eastAsia="Times New Roman" w:hAnsi="Arial" w:cs="Arial"/>
          <w:kern w:val="0"/>
          <w:sz w:val="24"/>
          <w:szCs w:val="24"/>
          <w:lang w:eastAsia="it-IT"/>
          <w14:ligatures w14:val="none"/>
        </w:rPr>
        <w:t xml:space="preserve">All’angelo della Chiesa che è a Tiàtira scrivi: “Così parla il Figlio di Dio, Colui che ha gli occhi fiammeggianti come fuoco e i piedi simili a bronzo splendente. </w:t>
      </w:r>
      <w:bookmarkEnd w:id="95"/>
      <w:r w:rsidRPr="00E42385">
        <w:rPr>
          <w:rFonts w:ascii="Arial" w:eastAsia="Times New Roman" w:hAnsi="Arial" w:cs="Arial"/>
          <w:kern w:val="0"/>
          <w:sz w:val="24"/>
          <w:szCs w:val="24"/>
          <w:lang w:val="la-Latn" w:eastAsia="it-IT"/>
          <w14:ligatures w14:val="none"/>
        </w:rPr>
        <w:t>et angelo Thyatirae ecclesiae scribe haec dicit Filius Dei qui habet oculos ut flammam ignis et pedes eius similes orichalco</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Kaˆ tù ¢ggšlJ tÁj ™n Quate…roij ™kklhs…aj gr£yon: T£de lšgei Ð uƒÕj toà qeoà, Ð œcwn toÝj ÑfqalmoÝj aÙtoà æj flÒga purÒj, kaˆ oƒ pÒdej aÙtoà Ómoioi calkolib£nJ:</w:t>
      </w:r>
    </w:p>
    <w:p w14:paraId="2E324841"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All’angelo della Chiesa che è a Tiàtira scrivi: </w:t>
      </w:r>
      <w:r w:rsidRPr="00E42385">
        <w:rPr>
          <w:rFonts w:ascii="Arial" w:eastAsia="Times New Roman" w:hAnsi="Arial" w:cs="Arial"/>
          <w:kern w:val="0"/>
          <w:sz w:val="24"/>
          <w:szCs w:val="24"/>
          <w:lang w:eastAsia="it-IT"/>
          <w14:ligatures w14:val="none"/>
        </w:rPr>
        <w:t>Ora l’esame di coscienza dallo Spirito Santo viene fatto all’angelo della Chiesa che è a Tiàtira.</w:t>
      </w:r>
    </w:p>
    <w:p w14:paraId="5A0AA2FA"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Così parla il Figlio di Dio, Colui che ha gli occhi fiammeggianti come fuoco e i piedi simili a bronzo splendente. </w:t>
      </w:r>
      <w:r w:rsidRPr="00E42385">
        <w:rPr>
          <w:rFonts w:ascii="Arial" w:eastAsia="Times New Roman" w:hAnsi="Arial" w:cs="Arial"/>
          <w:kern w:val="0"/>
          <w:sz w:val="24"/>
          <w:szCs w:val="24"/>
          <w:lang w:eastAsia="it-IT"/>
          <w14:ligatures w14:val="none"/>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651B47F4" w14:textId="1557892D" w:rsidR="00E42385" w:rsidRPr="00E42385" w:rsidRDefault="00E42385" w:rsidP="00E42385">
      <w:pPr>
        <w:spacing w:after="200" w:line="240" w:lineRule="auto"/>
        <w:jc w:val="both"/>
        <w:rPr>
          <w:rFonts w:ascii="Greek" w:eastAsia="Times New Roman" w:hAnsi="Greek" w:cs="Greek"/>
          <w:kern w:val="0"/>
          <w:sz w:val="26"/>
          <w:szCs w:val="26"/>
          <w:lang w:val="fr-FR" w:eastAsia="it-IT"/>
          <w14:ligatures w14:val="none"/>
        </w:rPr>
      </w:pPr>
      <w:r w:rsidRPr="00E42385">
        <w:rPr>
          <w:rFonts w:ascii="Arial" w:eastAsia="Times New Roman" w:hAnsi="Arial" w:cs="Arial"/>
          <w:b/>
          <w:bCs/>
          <w:kern w:val="0"/>
          <w:sz w:val="24"/>
          <w:szCs w:val="24"/>
          <w:lang w:eastAsia="it-IT"/>
          <w14:ligatures w14:val="none"/>
        </w:rPr>
        <w:t>V 2,19:</w:t>
      </w:r>
      <w:r w:rsidR="000E350A">
        <w:rPr>
          <w:rFonts w:ascii="Arial" w:eastAsia="Times New Roman" w:hAnsi="Arial" w:cs="Arial"/>
          <w:b/>
          <w:bCs/>
          <w:kern w:val="0"/>
          <w:sz w:val="24"/>
          <w:szCs w:val="24"/>
          <w:lang w:eastAsia="it-IT"/>
          <w14:ligatures w14:val="none"/>
        </w:rPr>
        <w:t xml:space="preserve"> </w:t>
      </w:r>
      <w:bookmarkStart w:id="96" w:name="_Hlk135398618"/>
      <w:r w:rsidRPr="00E42385">
        <w:rPr>
          <w:rFonts w:ascii="Arial" w:eastAsia="Times New Roman" w:hAnsi="Arial" w:cs="Arial"/>
          <w:kern w:val="0"/>
          <w:sz w:val="24"/>
          <w:szCs w:val="24"/>
          <w:lang w:eastAsia="it-IT"/>
          <w14:ligatures w14:val="none"/>
        </w:rPr>
        <w:t>Conosco le tue opere, la carità, la fede, il servizio e la costanza e so che le tue ultime opere sono migliori delle prime.</w:t>
      </w:r>
      <w:bookmarkEnd w:id="96"/>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Novi opera tua et caritatem et fidem et ministerium et patientiam tuam et opera tua novissima plura prioribus</w:t>
      </w:r>
      <w:r w:rsidRPr="00E42385">
        <w:rPr>
          <w:rFonts w:ascii="Arial" w:eastAsia="Times New Roman" w:hAnsi="Arial" w:cs="Arial"/>
          <w:kern w:val="0"/>
          <w:sz w:val="24"/>
          <w:szCs w:val="24"/>
          <w:lang w:val="fr-FR" w:eastAsia="it-IT"/>
          <w14:ligatures w14:val="none"/>
        </w:rPr>
        <w:t xml:space="preserve">. </w:t>
      </w:r>
      <w:r w:rsidRPr="00E42385">
        <w:rPr>
          <w:rFonts w:ascii="Greek" w:eastAsia="Times New Roman" w:hAnsi="Greek" w:cs="Greek"/>
          <w:kern w:val="0"/>
          <w:sz w:val="26"/>
          <w:szCs w:val="26"/>
          <w:lang w:val="fr-FR" w:eastAsia="it-IT"/>
          <w14:ligatures w14:val="none"/>
        </w:rPr>
        <w:t>O</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d£ sou t¦ œrga kaˆ t¾n ¢g£phn kaˆ t¾n p…stin kaˆ t¾n diakon…an kaˆ t¾n Øpomon»n sou, kaˆ t¦ œrga sou t¦ œscata ple…ona tîn prètwn.</w:t>
      </w:r>
    </w:p>
    <w:p w14:paraId="62A45480" w14:textId="65C7AFDB"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lastRenderedPageBreak/>
        <w:t xml:space="preserve">Conosco le tue opere, la carità, la fede, il servizio e la costanza e so che le tue ultime opere sono migliori delle prime. </w:t>
      </w:r>
      <w:r w:rsidRPr="00E42385">
        <w:rPr>
          <w:rFonts w:ascii="Arial" w:eastAsia="Times New Roman" w:hAnsi="Arial" w:cs="Arial"/>
          <w:kern w:val="0"/>
          <w:sz w:val="24"/>
          <w:szCs w:val="24"/>
          <w:lang w:eastAsia="it-IT"/>
          <w14:ligatures w14:val="none"/>
        </w:rPr>
        <w:t>Gesù Cristo inizia sempre dalla parte buona di un cuore, parte buona che va sempre coltivata. C’è un bene nel cuore? Questo bene va aiutato perché si sviluppi e cresca. Noi invece spesse volte partiamo dalla parte cattiva e in nome della parte cattiva distruggiamo</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554A8BD0"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b/>
          <w:kern w:val="0"/>
          <w:sz w:val="24"/>
          <w:szCs w:val="20"/>
          <w:lang w:eastAsia="it-IT"/>
          <w14:ligatures w14:val="none"/>
        </w:rPr>
        <w:t>LA FEDE.</w:t>
      </w:r>
      <w:r w:rsidRPr="00E42385">
        <w:rPr>
          <w:rFonts w:ascii="Arial" w:eastAsia="Times New Roman" w:hAnsi="Arial" w:cs="Times New Roman"/>
          <w:kern w:val="0"/>
          <w:sz w:val="24"/>
          <w:szCs w:val="20"/>
          <w:lang w:eastAsia="it-IT"/>
          <w14:ligatures w14:val="none"/>
        </w:rPr>
        <w:t xml:space="preserve"> Tutto è dalla fede. Ciò che non viene dalla fede è peccato. </w:t>
      </w:r>
      <w:r w:rsidRPr="00E42385">
        <w:rPr>
          <w:rFonts w:ascii="Arial" w:eastAsia="Times New Roman" w:hAnsi="Arial" w:cs="Times New Roman"/>
          <w:b/>
          <w:kern w:val="0"/>
          <w:sz w:val="24"/>
          <w:szCs w:val="20"/>
          <w:lang w:eastAsia="it-IT"/>
          <w14:ligatures w14:val="none"/>
        </w:rPr>
        <w:t>Ma cosa è la fede nella sua più pura essenza?</w:t>
      </w:r>
      <w:r w:rsidRPr="004F10A3">
        <w:rPr>
          <w:rFonts w:ascii="Arial" w:eastAsia="Times New Roman" w:hAnsi="Arial" w:cs="Times New Roman"/>
          <w:kern w:val="0"/>
          <w:sz w:val="24"/>
          <w:szCs w:val="20"/>
          <w:lang w:eastAsia="it-IT"/>
          <w14:ligatures w14:val="none"/>
        </w:rPr>
        <w:t xml:space="preserve">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27E2982F"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3AF512F3"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w:t>
      </w:r>
      <w:r w:rsidRPr="004F10A3">
        <w:rPr>
          <w:rFonts w:ascii="Arial" w:eastAsia="Times New Roman" w:hAnsi="Arial" w:cs="Times New Roman"/>
          <w:kern w:val="0"/>
          <w:sz w:val="24"/>
          <w:szCs w:val="20"/>
          <w:lang w:eastAsia="it-IT"/>
          <w14:ligatures w14:val="none"/>
        </w:rPr>
        <w:lastRenderedPageBreak/>
        <w:t xml:space="preserve">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66E4BFE1"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70A1FF24"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11C5F135" w14:textId="2991FAE9" w:rsidR="00E42385" w:rsidRPr="00E42385" w:rsidRDefault="00E42385" w:rsidP="00E42385">
      <w:pPr>
        <w:spacing w:after="200" w:line="240" w:lineRule="auto"/>
        <w:jc w:val="both"/>
        <w:rPr>
          <w:rFonts w:ascii="Arial" w:eastAsia="Times New Roman" w:hAnsi="Arial" w:cs="Times New Roman"/>
          <w:bCs/>
          <w:kern w:val="0"/>
          <w:sz w:val="24"/>
          <w:szCs w:val="20"/>
          <w:lang w:eastAsia="it-IT"/>
          <w14:ligatures w14:val="none"/>
        </w:rPr>
      </w:pPr>
      <w:r w:rsidRPr="00E42385">
        <w:rPr>
          <w:rFonts w:ascii="Arial" w:eastAsia="Times New Roman" w:hAnsi="Arial" w:cs="Times New Roman"/>
          <w:kern w:val="0"/>
          <w:sz w:val="24"/>
          <w:szCs w:val="20"/>
          <w:lang w:eastAsia="it-IT"/>
          <w14:ligatures w14:val="none"/>
        </w:rPr>
        <w:t xml:space="preserve">Ecco alcuni peccati contro la fede: </w:t>
      </w:r>
      <w:r w:rsidRPr="00E42385">
        <w:rPr>
          <w:rFonts w:ascii="Arial" w:eastAsia="Times New Roman" w:hAnsi="Arial" w:cs="Times New Roman"/>
          <w:b/>
          <w:kern w:val="0"/>
          <w:sz w:val="24"/>
          <w:szCs w:val="20"/>
          <w:lang w:eastAsia="it-IT"/>
          <w14:ligatures w14:val="none"/>
        </w:rPr>
        <w:t xml:space="preserve">Primo gravissimo peccato: </w:t>
      </w:r>
      <w:r w:rsidRPr="00E42385">
        <w:rPr>
          <w:rFonts w:ascii="Arial" w:eastAsia="Times New Roman" w:hAnsi="Arial" w:cs="Times New Roman"/>
          <w:bCs/>
          <w:kern w:val="0"/>
          <w:sz w:val="24"/>
          <w:szCs w:val="20"/>
          <w:lang w:eastAsia="it-IT"/>
          <w14:ligatures w14:val="none"/>
        </w:rPr>
        <w:t>affermare, insegnare, dire, predicare, indurre a pensare con abissale, arrogante, superba stoltezza e insipienza che gli “Dèi” creati dall’uomo e il Dio increato, divino, eterno che tutto ha creato e tutto ha fatto, sono la stessa cosa.</w:t>
      </w:r>
      <w:r w:rsidRPr="00E42385">
        <w:rPr>
          <w:rFonts w:ascii="Arial" w:eastAsia="Times New Roman" w:hAnsi="Arial" w:cs="Times New Roman"/>
          <w:b/>
          <w:kern w:val="0"/>
          <w:sz w:val="24"/>
          <w:szCs w:val="20"/>
          <w:lang w:eastAsia="it-IT"/>
          <w14:ligatures w14:val="none"/>
        </w:rPr>
        <w:t xml:space="preserve"> Secondo gravissimo peccato: </w:t>
      </w:r>
      <w:r w:rsidRPr="00E42385">
        <w:rPr>
          <w:rFonts w:ascii="Arial" w:eastAsia="Times New Roman" w:hAnsi="Arial" w:cs="Times New Roman"/>
          <w:bCs/>
          <w:kern w:val="0"/>
          <w:sz w:val="24"/>
          <w:szCs w:val="20"/>
          <w:lang w:eastAsia="it-IT"/>
          <w14:ligatures w14:val="none"/>
        </w:rPr>
        <w:t>affermare, asserire, fare intendere sempre con abissale, arrogante, superba stoltezza e insipienza che tra la Parola data da Dio agli uomini e la parola che l’uomo si dona e che attribuisce a Dio, non vi è alcuna differenza.</w:t>
      </w:r>
      <w:r w:rsidRPr="00E42385">
        <w:rPr>
          <w:rFonts w:ascii="Arial" w:eastAsia="Times New Roman" w:hAnsi="Arial" w:cs="Times New Roman"/>
          <w:b/>
          <w:kern w:val="0"/>
          <w:sz w:val="24"/>
          <w:szCs w:val="20"/>
          <w:lang w:eastAsia="it-IT"/>
          <w14:ligatures w14:val="none"/>
        </w:rPr>
        <w:t xml:space="preserve"> Terzo gravissimo peccato: </w:t>
      </w:r>
      <w:r w:rsidRPr="00E42385">
        <w:rPr>
          <w:rFonts w:ascii="Arial" w:eastAsia="Times New Roman" w:hAnsi="Arial" w:cs="Times New Roman"/>
          <w:bCs/>
          <w:kern w:val="0"/>
          <w:sz w:val="24"/>
          <w:szCs w:val="20"/>
          <w:lang w:eastAsia="it-IT"/>
          <w14:ligatures w14:val="none"/>
        </w:rPr>
        <w:t>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w:t>
      </w:r>
      <w:r w:rsidR="000E350A">
        <w:rPr>
          <w:rFonts w:ascii="Arial" w:eastAsia="Times New Roman" w:hAnsi="Arial" w:cs="Times New Roman"/>
          <w:b/>
          <w:kern w:val="0"/>
          <w:sz w:val="24"/>
          <w:szCs w:val="20"/>
          <w:lang w:eastAsia="it-IT"/>
          <w14:ligatures w14:val="none"/>
        </w:rPr>
        <w:t xml:space="preserve"> </w:t>
      </w:r>
      <w:r w:rsidRPr="00E42385">
        <w:rPr>
          <w:rFonts w:ascii="Arial" w:eastAsia="Times New Roman" w:hAnsi="Arial" w:cs="Times New Roman"/>
          <w:b/>
          <w:kern w:val="0"/>
          <w:sz w:val="24"/>
          <w:szCs w:val="20"/>
          <w:lang w:eastAsia="it-IT"/>
          <w14:ligatures w14:val="none"/>
        </w:rPr>
        <w:t xml:space="preserve">Quarto gravissimo peccato. </w:t>
      </w:r>
      <w:r w:rsidRPr="00E42385">
        <w:rPr>
          <w:rFonts w:ascii="Arial" w:eastAsia="Times New Roman" w:hAnsi="Arial" w:cs="Times New Roman"/>
          <w:bCs/>
          <w:kern w:val="0"/>
          <w:sz w:val="24"/>
          <w:szCs w:val="20"/>
          <w:lang w:eastAsia="it-IT"/>
          <w14:ligatures w14:val="none"/>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w:t>
      </w:r>
      <w:r w:rsidRPr="00E42385">
        <w:rPr>
          <w:rFonts w:ascii="Arial" w:eastAsia="Times New Roman" w:hAnsi="Arial" w:cs="Times New Roman"/>
          <w:b/>
          <w:kern w:val="0"/>
          <w:sz w:val="24"/>
          <w:szCs w:val="20"/>
          <w:lang w:eastAsia="it-IT"/>
          <w14:ligatures w14:val="none"/>
        </w:rPr>
        <w:t>Questo quarto peccato</w:t>
      </w:r>
      <w:r w:rsidRPr="00E42385">
        <w:rPr>
          <w:rFonts w:ascii="Arial" w:eastAsia="Times New Roman" w:hAnsi="Arial" w:cs="Times New Roman"/>
          <w:bCs/>
          <w:kern w:val="0"/>
          <w:sz w:val="24"/>
          <w:szCs w:val="20"/>
          <w:lang w:eastAsia="it-IT"/>
          <w14:ligatures w14:val="none"/>
        </w:rPr>
        <w:t xml:space="preserve"> priva l’uomo di ogni speranza che sulla terra possa esistere la giustizia, quella vera, quella secondo Dio. Una società, una civiltà, una Chiesa senza giustizia secondo Dio, dichiara la morte della vera umanità. Ma soprattutto dichiara la morte della vera religione. </w:t>
      </w:r>
      <w:r w:rsidRPr="00E42385">
        <w:rPr>
          <w:rFonts w:ascii="Arial" w:eastAsia="Times New Roman" w:hAnsi="Arial" w:cs="Times New Roman"/>
          <w:b/>
          <w:kern w:val="0"/>
          <w:sz w:val="24"/>
          <w:szCs w:val="20"/>
          <w:lang w:eastAsia="it-IT"/>
          <w14:ligatures w14:val="none"/>
        </w:rPr>
        <w:t>Questo quarto peccato</w:t>
      </w:r>
      <w:r w:rsidRPr="00E42385">
        <w:rPr>
          <w:rFonts w:ascii="Arial" w:eastAsia="Times New Roman" w:hAnsi="Arial" w:cs="Times New Roman"/>
          <w:bCs/>
          <w:kern w:val="0"/>
          <w:sz w:val="24"/>
          <w:szCs w:val="20"/>
          <w:lang w:eastAsia="it-IT"/>
          <w14:ligatures w14:val="none"/>
        </w:rPr>
        <w:t xml:space="preserve">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w:t>
      </w:r>
      <w:r w:rsidRPr="00E42385">
        <w:rPr>
          <w:rFonts w:ascii="Arial" w:eastAsia="Times New Roman" w:hAnsi="Arial" w:cs="Times New Roman"/>
          <w:bCs/>
          <w:kern w:val="0"/>
          <w:sz w:val="24"/>
          <w:szCs w:val="20"/>
          <w:lang w:eastAsia="it-IT"/>
          <w14:ligatures w14:val="none"/>
        </w:rPr>
        <w:lastRenderedPageBreak/>
        <w:t xml:space="preserve">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r w:rsidRPr="00E42385">
        <w:rPr>
          <w:rFonts w:ascii="Arial" w:eastAsia="Times New Roman" w:hAnsi="Arial" w:cs="Times New Roman"/>
          <w:b/>
          <w:kern w:val="0"/>
          <w:sz w:val="24"/>
          <w:szCs w:val="20"/>
          <w:lang w:eastAsia="it-IT"/>
          <w14:ligatures w14:val="none"/>
        </w:rPr>
        <w:t>Quinto gravissimo peccato.</w:t>
      </w:r>
      <w:r w:rsidRPr="00E42385">
        <w:rPr>
          <w:rFonts w:ascii="Arial" w:eastAsia="Times New Roman" w:hAnsi="Arial" w:cs="Times New Roman"/>
          <w:bCs/>
          <w:kern w:val="0"/>
          <w:sz w:val="24"/>
          <w:szCs w:val="20"/>
          <w:lang w:eastAsia="it-IT"/>
          <w14:ligatures w14:val="none"/>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71C32BBC"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T</w:t>
      </w:r>
      <w:r w:rsidRPr="004F10A3">
        <w:rPr>
          <w:rFonts w:ascii="Arial" w:eastAsia="Times New Roman" w:hAnsi="Arial" w:cs="Times New Roman"/>
          <w:kern w:val="0"/>
          <w:sz w:val="24"/>
          <w:szCs w:val="20"/>
          <w:lang w:eastAsia="it-IT"/>
          <w14:ligatures w14:val="none"/>
        </w:rPr>
        <w:t xml:space="preserve">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6771AEF3"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0F519099" w14:textId="49806439"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w:t>
      </w:r>
      <w:r w:rsidR="000E350A" w:rsidRPr="004F10A3">
        <w:rPr>
          <w:rFonts w:ascii="Arial" w:eastAsia="Times New Roman" w:hAnsi="Arial" w:cs="Times New Roman"/>
          <w:kern w:val="0"/>
          <w:sz w:val="24"/>
          <w:szCs w:val="20"/>
          <w:lang w:eastAsia="it-IT"/>
          <w14:ligatures w14:val="none"/>
        </w:rPr>
        <w:t xml:space="preserve"> </w:t>
      </w:r>
      <w:r w:rsidRPr="004F10A3">
        <w:rPr>
          <w:rFonts w:ascii="Arial" w:eastAsia="Times New Roman" w:hAnsi="Arial" w:cs="Times New Roman"/>
          <w:kern w:val="0"/>
          <w:sz w:val="24"/>
          <w:szCs w:val="20"/>
          <w:lang w:eastAsia="it-IT"/>
          <w14:ligatures w14:val="none"/>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0E350A" w:rsidRPr="004F10A3">
        <w:rPr>
          <w:rFonts w:ascii="Arial" w:eastAsia="Times New Roman" w:hAnsi="Arial" w:cs="Times New Roman"/>
          <w:kern w:val="0"/>
          <w:sz w:val="24"/>
          <w:szCs w:val="20"/>
          <w:lang w:eastAsia="it-IT"/>
          <w14:ligatures w14:val="none"/>
        </w:rPr>
        <w:t xml:space="preserve"> </w:t>
      </w:r>
      <w:r w:rsidRPr="004F10A3">
        <w:rPr>
          <w:rFonts w:ascii="Arial" w:eastAsia="Times New Roman" w:hAnsi="Arial" w:cs="Times New Roman"/>
          <w:kern w:val="0"/>
          <w:sz w:val="24"/>
          <w:szCs w:val="20"/>
          <w:lang w:eastAsia="it-IT"/>
          <w14:ligatures w14:val="none"/>
        </w:rPr>
        <w:t xml:space="preserve">Se la Parola personale non viene vissuta, neanche la Parola universale lo è. Se oggi la </w:t>
      </w:r>
      <w:r w:rsidRPr="004F10A3">
        <w:rPr>
          <w:rFonts w:ascii="Arial" w:eastAsia="Times New Roman" w:hAnsi="Arial" w:cs="Times New Roman"/>
          <w:kern w:val="0"/>
          <w:sz w:val="24"/>
          <w:szCs w:val="20"/>
          <w:lang w:eastAsia="it-IT"/>
          <w14:ligatures w14:val="none"/>
        </w:rPr>
        <w:lastRenderedPageBreak/>
        <w:t>Parola universale è così fortemente odiata e perché è odiata la Parola personale. Mancando la fede della singola persona, mancherà anche la fede in tutta la Parola.</w:t>
      </w:r>
    </w:p>
    <w:p w14:paraId="4724FBC6" w14:textId="30B84DE0" w:rsidR="00E42385" w:rsidRPr="00E42385"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 xml:space="preserve">Chi vuole far rinascere la fede nella Parola universale deve vivere tutta la fede nella Parola personale, dimorando però e abitando nella Parola Universale, cioè nella Legge e nel Vangelo. </w:t>
      </w:r>
      <w:r w:rsidRPr="004F10A3">
        <w:rPr>
          <w:rFonts w:ascii="Arial" w:eastAsia="Times New Roman" w:hAnsi="Arial" w:cs="Times New Roman"/>
          <w:bCs/>
          <w:kern w:val="0"/>
          <w:sz w:val="24"/>
          <w:szCs w:val="20"/>
          <w:lang w:eastAsia="it-IT"/>
          <w14:ligatures w14:val="none"/>
        </w:rPr>
        <w:t xml:space="preserve">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w:t>
      </w:r>
      <w:r w:rsidRPr="00E42385">
        <w:rPr>
          <w:rFonts w:ascii="Arial" w:eastAsia="Times New Roman" w:hAnsi="Arial" w:cs="Times New Roman"/>
          <w:kern w:val="0"/>
          <w:sz w:val="24"/>
          <w:szCs w:val="20"/>
          <w:lang w:eastAsia="it-IT"/>
          <w14:ligatures w14:val="none"/>
        </w:rPr>
        <w:t xml:space="preserve">nuovi errori e i nuovi peccati contro la fede. Se la fede è falsa, tutta la vita risulterà falsa. Se la fede è parziale, lacunosa, errata, fumogena, la vita non può essere se non confusa, smarrita, distratta, conquistata dalla vanità. </w:t>
      </w:r>
      <w:r w:rsidRPr="00E42385">
        <w:rPr>
          <w:rFonts w:ascii="Arial" w:eastAsia="Times New Roman" w:hAnsi="Arial" w:cs="Times New Roman"/>
          <w:b/>
          <w:color w:val="000000"/>
          <w:kern w:val="0"/>
          <w:sz w:val="24"/>
          <w:szCs w:val="20"/>
          <w:lang w:eastAsia="it-IT"/>
          <w14:ligatures w14:val="none"/>
        </w:rPr>
        <w:t>Il primo errore o peccato contro la fede</w:t>
      </w:r>
      <w:r w:rsidRPr="00E42385">
        <w:rPr>
          <w:rFonts w:ascii="Arial" w:eastAsia="Times New Roman" w:hAnsi="Arial" w:cs="Times New Roman"/>
          <w:color w:val="000000"/>
          <w:kern w:val="0"/>
          <w:sz w:val="24"/>
          <w:szCs w:val="20"/>
          <w:lang w:eastAsia="it-IT"/>
          <w14:ligatures w14:val="none"/>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E42385">
        <w:rPr>
          <w:rFonts w:ascii="Arial" w:eastAsia="Times New Roman" w:hAnsi="Arial" w:cs="Times New Roman"/>
          <w:b/>
          <w:kern w:val="0"/>
          <w:sz w:val="24"/>
          <w:szCs w:val="20"/>
          <w:lang w:eastAsia="it-IT"/>
          <w14:ligatures w14:val="none"/>
        </w:rPr>
        <w:t>Il secondo errore o peccato contro la fede</w:t>
      </w:r>
      <w:r w:rsidRPr="00E42385">
        <w:rPr>
          <w:rFonts w:ascii="Arial" w:eastAsia="Times New Roman" w:hAnsi="Arial" w:cs="Times New Roman"/>
          <w:kern w:val="0"/>
          <w:sz w:val="24"/>
          <w:szCs w:val="20"/>
          <w:lang w:eastAsia="it-IT"/>
          <w14:ligatures w14:val="none"/>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r w:rsidRPr="00E42385">
        <w:rPr>
          <w:rFonts w:ascii="Arial" w:eastAsia="Times New Roman" w:hAnsi="Arial" w:cs="Times New Roman"/>
          <w:b/>
          <w:kern w:val="0"/>
          <w:sz w:val="24"/>
          <w:szCs w:val="20"/>
          <w:lang w:eastAsia="it-IT"/>
          <w14:ligatures w14:val="none"/>
        </w:rPr>
        <w:t>Il terzo errore o peccato contro la fede</w:t>
      </w:r>
      <w:r w:rsidRPr="00E42385">
        <w:rPr>
          <w:rFonts w:ascii="Arial" w:eastAsia="Times New Roman" w:hAnsi="Arial" w:cs="Times New Roman"/>
          <w:kern w:val="0"/>
          <w:sz w:val="24"/>
          <w:szCs w:val="20"/>
          <w:lang w:eastAsia="it-IT"/>
          <w14:ligatures w14:val="none"/>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r w:rsidRPr="00E42385">
        <w:rPr>
          <w:rFonts w:ascii="Arial" w:eastAsia="Times New Roman" w:hAnsi="Arial" w:cs="Times New Roman"/>
          <w:b/>
          <w:kern w:val="0"/>
          <w:sz w:val="24"/>
          <w:szCs w:val="20"/>
          <w:lang w:eastAsia="it-IT"/>
          <w14:ligatures w14:val="none"/>
        </w:rPr>
        <w:t>Il quarto errore o peccato contro la fede</w:t>
      </w:r>
      <w:r w:rsidRPr="00E42385">
        <w:rPr>
          <w:rFonts w:ascii="Arial" w:eastAsia="Times New Roman" w:hAnsi="Arial" w:cs="Times New Roman"/>
          <w:kern w:val="0"/>
          <w:sz w:val="24"/>
          <w:szCs w:val="20"/>
          <w:lang w:eastAsia="it-IT"/>
          <w14:ligatures w14:val="none"/>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r w:rsidR="000E350A">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b/>
          <w:kern w:val="0"/>
          <w:sz w:val="24"/>
          <w:szCs w:val="20"/>
          <w:lang w:eastAsia="it-IT"/>
          <w14:ligatures w14:val="none"/>
        </w:rPr>
        <w:t xml:space="preserve">Il quinto errore o peccato contro la fede </w:t>
      </w:r>
      <w:r w:rsidRPr="00E42385">
        <w:rPr>
          <w:rFonts w:ascii="Arial" w:eastAsia="Times New Roman" w:hAnsi="Arial" w:cs="Times New Roman"/>
          <w:kern w:val="0"/>
          <w:sz w:val="24"/>
          <w:szCs w:val="20"/>
          <w:lang w:eastAsia="it-IT"/>
          <w14:ligatures w14:val="none"/>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r w:rsidRPr="00E42385">
        <w:rPr>
          <w:rFonts w:ascii="Arial" w:eastAsia="Times New Roman" w:hAnsi="Arial" w:cs="Times New Roman"/>
          <w:b/>
          <w:kern w:val="0"/>
          <w:sz w:val="24"/>
          <w:szCs w:val="20"/>
          <w:lang w:eastAsia="it-IT"/>
          <w14:ligatures w14:val="none"/>
        </w:rPr>
        <w:t>Il sesto peccato o errore contro la fede</w:t>
      </w:r>
      <w:r w:rsidRPr="00E42385">
        <w:rPr>
          <w:rFonts w:ascii="Arial" w:eastAsia="Times New Roman" w:hAnsi="Arial" w:cs="Times New Roman"/>
          <w:kern w:val="0"/>
          <w:sz w:val="24"/>
          <w:szCs w:val="20"/>
          <w:lang w:eastAsia="it-IT"/>
          <w14:ligatures w14:val="none"/>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w:t>
      </w:r>
      <w:r w:rsidRPr="00E42385">
        <w:rPr>
          <w:rFonts w:ascii="Arial" w:eastAsia="Times New Roman" w:hAnsi="Arial" w:cs="Times New Roman"/>
          <w:kern w:val="0"/>
          <w:sz w:val="24"/>
          <w:szCs w:val="20"/>
          <w:lang w:eastAsia="it-IT"/>
          <w14:ligatures w14:val="none"/>
        </w:rPr>
        <w:lastRenderedPageBreak/>
        <w:t xml:space="preserve">la Chiesa, i suoi misteri e ministeri. Tutto si perde. Tutto viene mandato al macero. Tutto è ridotto in cenere. </w:t>
      </w:r>
      <w:r w:rsidRPr="00E42385">
        <w:rPr>
          <w:rFonts w:ascii="Arial" w:eastAsia="Times New Roman" w:hAnsi="Arial" w:cs="Times New Roman"/>
          <w:b/>
          <w:kern w:val="0"/>
          <w:sz w:val="24"/>
          <w:szCs w:val="20"/>
          <w:lang w:eastAsia="it-IT"/>
          <w14:ligatures w14:val="none"/>
        </w:rPr>
        <w:t>Il settimo peccato o errore contro la fede</w:t>
      </w:r>
      <w:r w:rsidRPr="00E42385">
        <w:rPr>
          <w:rFonts w:ascii="Arial" w:eastAsia="Times New Roman" w:hAnsi="Arial" w:cs="Times New Roman"/>
          <w:kern w:val="0"/>
          <w:sz w:val="24"/>
          <w:szCs w:val="20"/>
          <w:lang w:eastAsia="it-IT"/>
          <w14:ligatures w14:val="none"/>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w:t>
      </w:r>
      <w:r w:rsidRPr="00E42385">
        <w:rPr>
          <w:rFonts w:ascii="Arial" w:eastAsia="Times New Roman" w:hAnsi="Arial" w:cs="Times New Roman"/>
          <w:b/>
          <w:kern w:val="0"/>
          <w:sz w:val="24"/>
          <w:szCs w:val="20"/>
          <w:lang w:eastAsia="it-IT"/>
          <w14:ligatures w14:val="none"/>
        </w:rPr>
        <w:t>L’ottavo peccato o errore contro la fede</w:t>
      </w:r>
      <w:r w:rsidRPr="00E42385">
        <w:rPr>
          <w:rFonts w:ascii="Arial" w:eastAsia="Times New Roman" w:hAnsi="Arial" w:cs="Times New Roman"/>
          <w:kern w:val="0"/>
          <w:sz w:val="24"/>
          <w:szCs w:val="20"/>
          <w:lang w:eastAsia="it-IT"/>
          <w14:ligatures w14:val="none"/>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w:t>
      </w:r>
      <w:r w:rsidR="000E350A">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b/>
          <w:kern w:val="0"/>
          <w:sz w:val="24"/>
          <w:szCs w:val="20"/>
          <w:lang w:eastAsia="it-IT"/>
          <w14:ligatures w14:val="none"/>
        </w:rPr>
        <w:t>Il nono errore o peccato contro la fede</w:t>
      </w:r>
      <w:r w:rsidRPr="00E42385">
        <w:rPr>
          <w:rFonts w:ascii="Arial" w:eastAsia="Times New Roman" w:hAnsi="Arial" w:cs="Times New Roman"/>
          <w:kern w:val="0"/>
          <w:sz w:val="24"/>
          <w:szCs w:val="20"/>
          <w:lang w:eastAsia="it-IT"/>
          <w14:ligatures w14:val="none"/>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r w:rsidRPr="00E42385">
        <w:rPr>
          <w:rFonts w:ascii="Arial" w:eastAsia="Times New Roman" w:hAnsi="Arial" w:cs="Times New Roman"/>
          <w:b/>
          <w:kern w:val="0"/>
          <w:sz w:val="24"/>
          <w:szCs w:val="20"/>
          <w:lang w:eastAsia="it-IT"/>
          <w14:ligatures w14:val="none"/>
        </w:rPr>
        <w:t>Il decimo errore o peccato contro la fede</w:t>
      </w:r>
      <w:r w:rsidRPr="00E42385">
        <w:rPr>
          <w:rFonts w:ascii="Arial" w:eastAsia="Times New Roman" w:hAnsi="Arial" w:cs="Times New Roman"/>
          <w:kern w:val="0"/>
          <w:sz w:val="24"/>
          <w:szCs w:val="20"/>
          <w:lang w:eastAsia="it-IT"/>
          <w14:ligatures w14:val="none"/>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70DBABA0"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Tutti questi errori o peccati contro la fede stanno conducendo la fede in Cristo Gesù a divenire un vago sentimento. Anzi possiamo dire che oggi Gesù è strumentalizzato a sostegno di un’antropologia fine a se stessa, senza alcun riferimento al Cielo.</w:t>
      </w:r>
      <w:r w:rsidRPr="004F10A3">
        <w:rPr>
          <w:rFonts w:ascii="Arial" w:eastAsia="Times New Roman" w:hAnsi="Arial" w:cs="Times New Roman"/>
          <w:kern w:val="0"/>
          <w:sz w:val="24"/>
          <w:szCs w:val="20"/>
          <w:lang w:eastAsia="it-IT"/>
          <w14:ligatures w14:val="none"/>
        </w:rPr>
        <w:t xml:space="preserve">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36540B04"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 xml:space="preserve">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w:t>
      </w:r>
      <w:r w:rsidRPr="004F10A3">
        <w:rPr>
          <w:rFonts w:ascii="Arial" w:eastAsia="Times New Roman" w:hAnsi="Arial" w:cs="Times New Roman"/>
          <w:kern w:val="0"/>
          <w:sz w:val="24"/>
          <w:szCs w:val="20"/>
          <w:lang w:eastAsia="it-IT"/>
          <w14:ligatures w14:val="none"/>
        </w:rPr>
        <w:lastRenderedPageBreak/>
        <w:t>del Padre viene meno sulla nostra terra. Sono loro i dispensatori e gli amministratori dei misteri di Dio sulla nostra terra.</w:t>
      </w:r>
    </w:p>
    <w:p w14:paraId="513775E3" w14:textId="10D1D475"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w:t>
      </w:r>
      <w:r w:rsidR="000E350A" w:rsidRPr="004F10A3">
        <w:rPr>
          <w:rFonts w:ascii="Arial" w:eastAsia="Times New Roman" w:hAnsi="Arial" w:cs="Times New Roman"/>
          <w:kern w:val="0"/>
          <w:sz w:val="24"/>
          <w:szCs w:val="20"/>
          <w:lang w:eastAsia="it-IT"/>
          <w14:ligatures w14:val="none"/>
        </w:rPr>
        <w:t xml:space="preserve"> </w:t>
      </w:r>
      <w:r w:rsidRPr="004F10A3">
        <w:rPr>
          <w:rFonts w:ascii="Arial" w:eastAsia="Times New Roman" w:hAnsi="Arial" w:cs="Times New Roman"/>
          <w:kern w:val="0"/>
          <w:sz w:val="24"/>
          <w:szCs w:val="20"/>
          <w:lang w:eastAsia="it-IT"/>
          <w14:ligatures w14:val="none"/>
        </w:rPr>
        <w:t>Il dono del Figlio Unigenito del Padre come nostro Redentore, Salvatore, Grazia, Verità, Luce, Vita Eterna, Espiazione, Giustizia, Risurrezione. Il dono dello Spirito Santo che deve formare tutto Cristo nel nostro corpo, nella nostra anima, nel nostro Spirito.</w:t>
      </w:r>
      <w:r w:rsidR="000E350A" w:rsidRPr="004F10A3">
        <w:rPr>
          <w:rFonts w:ascii="Arial" w:eastAsia="Times New Roman" w:hAnsi="Arial" w:cs="Times New Roman"/>
          <w:kern w:val="0"/>
          <w:sz w:val="24"/>
          <w:szCs w:val="20"/>
          <w:lang w:eastAsia="it-IT"/>
          <w14:ligatures w14:val="none"/>
        </w:rPr>
        <w:t xml:space="preserve"> </w:t>
      </w:r>
      <w:r w:rsidRPr="004F10A3">
        <w:rPr>
          <w:rFonts w:ascii="Arial" w:eastAsia="Times New Roman" w:hAnsi="Arial" w:cs="Times New Roman"/>
          <w:kern w:val="0"/>
          <w:sz w:val="24"/>
          <w:szCs w:val="20"/>
          <w:lang w:eastAsia="it-IT"/>
          <w14:ligatures w14:val="none"/>
        </w:rPr>
        <w:t>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w:t>
      </w:r>
      <w:r w:rsidR="000E350A" w:rsidRPr="004F10A3">
        <w:rPr>
          <w:rFonts w:ascii="Arial" w:eastAsia="Times New Roman" w:hAnsi="Arial" w:cs="Times New Roman"/>
          <w:kern w:val="0"/>
          <w:sz w:val="24"/>
          <w:szCs w:val="20"/>
          <w:lang w:eastAsia="it-IT"/>
          <w14:ligatures w14:val="none"/>
        </w:rPr>
        <w:t xml:space="preserve"> </w:t>
      </w:r>
      <w:r w:rsidRPr="004F10A3">
        <w:rPr>
          <w:rFonts w:ascii="Arial" w:eastAsia="Times New Roman" w:hAnsi="Arial" w:cs="Times New Roman"/>
          <w:kern w:val="0"/>
          <w:sz w:val="24"/>
          <w:szCs w:val="20"/>
          <w:lang w:eastAsia="it-IT"/>
          <w14:ligatures w14:val="none"/>
        </w:rPr>
        <w:t>Il Dono dell’invito esplicito a credere nel Vangelo e alla conversione ad esso. Il dono della perfetta esemplarità come si vince ogni vizio.</w:t>
      </w:r>
      <w:r w:rsidR="000E350A" w:rsidRPr="004F10A3">
        <w:rPr>
          <w:rFonts w:ascii="Arial" w:eastAsia="Times New Roman" w:hAnsi="Arial" w:cs="Times New Roman"/>
          <w:kern w:val="0"/>
          <w:sz w:val="24"/>
          <w:szCs w:val="20"/>
          <w:lang w:eastAsia="it-IT"/>
          <w14:ligatures w14:val="none"/>
        </w:rPr>
        <w:t xml:space="preserve"> </w:t>
      </w:r>
      <w:r w:rsidRPr="004F10A3">
        <w:rPr>
          <w:rFonts w:ascii="Arial" w:eastAsia="Times New Roman" w:hAnsi="Arial" w:cs="Times New Roman"/>
          <w:kern w:val="0"/>
          <w:sz w:val="24"/>
          <w:szCs w:val="20"/>
          <w:lang w:eastAsia="it-IT"/>
          <w14:ligatures w14:val="none"/>
        </w:rPr>
        <w:t xml:space="preserve">Il dono della quotidiana esortazione, senza mai stancarsi, perché si compia in ogni cuore il cammino verso il raggiungimento della perfetta santità nella carità crocifissa di Gesù Signore. </w:t>
      </w:r>
    </w:p>
    <w:p w14:paraId="57B272B6" w14:textId="3B1C7E6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0E350A" w:rsidRPr="004F10A3">
        <w:rPr>
          <w:rFonts w:ascii="Arial" w:eastAsia="Times New Roman" w:hAnsi="Arial" w:cs="Times New Roman"/>
          <w:kern w:val="0"/>
          <w:sz w:val="24"/>
          <w:szCs w:val="20"/>
          <w:lang w:eastAsia="it-IT"/>
          <w14:ligatures w14:val="none"/>
        </w:rPr>
        <w:t xml:space="preserve"> </w:t>
      </w:r>
      <w:r w:rsidRPr="004F10A3">
        <w:rPr>
          <w:rFonts w:ascii="Arial" w:eastAsia="Times New Roman" w:hAnsi="Arial" w:cs="Times New Roman"/>
          <w:kern w:val="0"/>
          <w:sz w:val="24"/>
          <w:szCs w:val="20"/>
          <w:lang w:eastAsia="it-IT"/>
          <w14:ligatures w14:val="none"/>
        </w:rPr>
        <w:t xml:space="preserve">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73E78382" w14:textId="2ABB3CDA" w:rsidR="00E42385" w:rsidRPr="004F10A3" w:rsidRDefault="00E42385" w:rsidP="00E42385">
      <w:pPr>
        <w:spacing w:after="200" w:line="240" w:lineRule="auto"/>
        <w:jc w:val="both"/>
        <w:rPr>
          <w:rFonts w:ascii="Arial" w:eastAsia="Times New Roman" w:hAnsi="Arial" w:cs="Times New Roman"/>
          <w:bCs/>
          <w:kern w:val="0"/>
          <w:sz w:val="24"/>
          <w:szCs w:val="20"/>
          <w:lang w:eastAsia="it-IT"/>
          <w14:ligatures w14:val="none"/>
        </w:rPr>
      </w:pPr>
      <w:r w:rsidRPr="00E42385">
        <w:rPr>
          <w:rFonts w:ascii="Arial" w:eastAsia="Times New Roman" w:hAnsi="Arial" w:cs="Times New Roman"/>
          <w:b/>
          <w:kern w:val="0"/>
          <w:sz w:val="24"/>
          <w:szCs w:val="20"/>
          <w:lang w:eastAsia="it-IT"/>
          <w14:ligatures w14:val="none"/>
        </w:rPr>
        <w:lastRenderedPageBreak/>
        <w:t>L</w:t>
      </w:r>
      <w:r w:rsidR="004F10A3" w:rsidRPr="004F10A3">
        <w:rPr>
          <w:rFonts w:ascii="Arial" w:eastAsia="Times New Roman" w:hAnsi="Arial" w:cs="Times New Roman"/>
          <w:b/>
          <w:kern w:val="0"/>
          <w:sz w:val="24"/>
          <w:szCs w:val="20"/>
          <w:lang w:eastAsia="it-IT"/>
          <w14:ligatures w14:val="none"/>
        </w:rPr>
        <w:t>a virtù o la fortezza.</w:t>
      </w:r>
      <w:r w:rsidR="004F10A3" w:rsidRPr="00E42385">
        <w:rPr>
          <w:rFonts w:ascii="Arial" w:eastAsia="Times New Roman" w:hAnsi="Arial" w:cs="Times New Roman"/>
          <w:b/>
          <w:kern w:val="0"/>
          <w:sz w:val="24"/>
          <w:szCs w:val="20"/>
          <w:lang w:eastAsia="it-IT"/>
          <w14:ligatures w14:val="none"/>
        </w:rPr>
        <w:t xml:space="preserve"> </w:t>
      </w:r>
      <w:r w:rsidRPr="004F10A3">
        <w:rPr>
          <w:rFonts w:ascii="Arial" w:eastAsia="Times New Roman" w:hAnsi="Arial" w:cs="Times New Roman"/>
          <w:bCs/>
          <w:kern w:val="0"/>
          <w:sz w:val="24"/>
          <w:szCs w:val="20"/>
          <w:lang w:eastAsia="it-IT"/>
          <w14:ligatures w14:val="none"/>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13AD18CD" w14:textId="77777777" w:rsidR="00E42385" w:rsidRPr="004F10A3" w:rsidRDefault="00E42385" w:rsidP="00E42385">
      <w:pPr>
        <w:spacing w:after="200" w:line="240" w:lineRule="auto"/>
        <w:jc w:val="both"/>
        <w:rPr>
          <w:rFonts w:ascii="Arial" w:eastAsia="Times New Roman" w:hAnsi="Arial" w:cs="Times New Roman"/>
          <w:bCs/>
          <w:kern w:val="0"/>
          <w:sz w:val="24"/>
          <w:szCs w:val="20"/>
          <w:lang w:eastAsia="it-IT"/>
          <w14:ligatures w14:val="none"/>
        </w:rPr>
      </w:pPr>
      <w:r w:rsidRPr="004F10A3">
        <w:rPr>
          <w:rFonts w:ascii="Arial" w:eastAsia="Times New Roman" w:hAnsi="Arial" w:cs="Times New Roman"/>
          <w:bCs/>
          <w:kern w:val="0"/>
          <w:sz w:val="24"/>
          <w:szCs w:val="20"/>
          <w:lang w:eastAsia="it-IT"/>
          <w14:ligatures w14:val="none"/>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29D2CA3" w14:textId="77777777" w:rsidR="00E42385" w:rsidRPr="004F10A3" w:rsidRDefault="00E42385" w:rsidP="00E42385">
      <w:pPr>
        <w:spacing w:after="200" w:line="240" w:lineRule="auto"/>
        <w:jc w:val="both"/>
        <w:rPr>
          <w:rFonts w:ascii="Arial" w:eastAsia="Times New Roman" w:hAnsi="Arial" w:cs="Times New Roman"/>
          <w:bCs/>
          <w:kern w:val="0"/>
          <w:sz w:val="24"/>
          <w:szCs w:val="20"/>
          <w:lang w:eastAsia="it-IT"/>
          <w14:ligatures w14:val="none"/>
        </w:rPr>
      </w:pPr>
      <w:r w:rsidRPr="004F10A3">
        <w:rPr>
          <w:rFonts w:ascii="Arial" w:eastAsia="Times New Roman" w:hAnsi="Arial" w:cs="Times New Roman"/>
          <w:bCs/>
          <w:kern w:val="0"/>
          <w:sz w:val="24"/>
          <w:szCs w:val="20"/>
          <w:lang w:eastAsia="it-IT"/>
          <w14:ligatures w14:val="none"/>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12C663F3" w14:textId="77777777" w:rsidR="00E42385" w:rsidRPr="004F10A3" w:rsidRDefault="00E42385" w:rsidP="00E42385">
      <w:pPr>
        <w:spacing w:after="200" w:line="240" w:lineRule="auto"/>
        <w:jc w:val="both"/>
        <w:rPr>
          <w:rFonts w:ascii="Arial" w:eastAsia="Times New Roman" w:hAnsi="Arial" w:cs="Times New Roman"/>
          <w:bCs/>
          <w:kern w:val="0"/>
          <w:sz w:val="24"/>
          <w:szCs w:val="20"/>
          <w:lang w:eastAsia="it-IT"/>
          <w14:ligatures w14:val="none"/>
        </w:rPr>
      </w:pPr>
      <w:r w:rsidRPr="004F10A3">
        <w:rPr>
          <w:rFonts w:ascii="Arial" w:eastAsia="Times New Roman" w:hAnsi="Arial" w:cs="Times New Roman"/>
          <w:bCs/>
          <w:kern w:val="0"/>
          <w:sz w:val="24"/>
          <w:szCs w:val="20"/>
          <w:lang w:eastAsia="it-IT"/>
          <w14:ligatures w14:val="none"/>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5FF52922" w14:textId="77777777" w:rsidR="00E42385" w:rsidRPr="004F10A3" w:rsidRDefault="00E42385" w:rsidP="00E42385">
      <w:pPr>
        <w:spacing w:after="200" w:line="240" w:lineRule="auto"/>
        <w:jc w:val="both"/>
        <w:rPr>
          <w:rFonts w:ascii="Arial" w:eastAsia="Times New Roman" w:hAnsi="Arial" w:cs="Times New Roman"/>
          <w:bCs/>
          <w:kern w:val="0"/>
          <w:sz w:val="24"/>
          <w:szCs w:val="20"/>
          <w:lang w:eastAsia="it-IT"/>
          <w14:ligatures w14:val="none"/>
        </w:rPr>
      </w:pPr>
      <w:r w:rsidRPr="004F10A3">
        <w:rPr>
          <w:rFonts w:ascii="Arial" w:eastAsia="Times New Roman" w:hAnsi="Arial" w:cs="Times New Roman"/>
          <w:bCs/>
          <w:kern w:val="0"/>
          <w:sz w:val="24"/>
          <w:szCs w:val="20"/>
          <w:lang w:eastAsia="it-IT"/>
          <w14:ligatures w14:val="none"/>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w:t>
      </w:r>
      <w:r w:rsidRPr="004F10A3">
        <w:rPr>
          <w:rFonts w:ascii="Arial" w:eastAsia="Times New Roman" w:hAnsi="Arial" w:cs="Times New Roman"/>
          <w:bCs/>
          <w:kern w:val="0"/>
          <w:sz w:val="24"/>
          <w:szCs w:val="20"/>
          <w:lang w:eastAsia="it-IT"/>
          <w14:ligatures w14:val="none"/>
        </w:rPr>
        <w:lastRenderedPageBreak/>
        <w:t>reazione al male, testimonianza alla verità della purissima fede fino al versamento del nostro sangue, a prezzo della nostra vita.</w:t>
      </w:r>
    </w:p>
    <w:p w14:paraId="5B37DE9B" w14:textId="18312FD6" w:rsidR="00E42385" w:rsidRPr="004F10A3" w:rsidRDefault="00E42385" w:rsidP="00E42385">
      <w:pPr>
        <w:spacing w:after="200" w:line="240" w:lineRule="auto"/>
        <w:jc w:val="both"/>
        <w:rPr>
          <w:rFonts w:ascii="Arial" w:eastAsia="Times New Roman" w:hAnsi="Arial" w:cs="Times New Roman"/>
          <w:bCs/>
          <w:kern w:val="0"/>
          <w:sz w:val="24"/>
          <w:szCs w:val="20"/>
          <w:lang w:eastAsia="it-IT"/>
          <w14:ligatures w14:val="none"/>
        </w:rPr>
      </w:pPr>
      <w:r w:rsidRPr="004F10A3">
        <w:rPr>
          <w:rFonts w:ascii="Arial" w:eastAsia="Times New Roman" w:hAnsi="Arial" w:cs="Times New Roman"/>
          <w:bCs/>
          <w:kern w:val="0"/>
          <w:sz w:val="24"/>
          <w:szCs w:val="20"/>
          <w:lang w:eastAsia="it-IT"/>
          <w14:ligatures w14:val="none"/>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w:t>
      </w:r>
      <w:r w:rsidR="000E350A" w:rsidRPr="004F10A3">
        <w:rPr>
          <w:rFonts w:ascii="Arial" w:eastAsia="Times New Roman" w:hAnsi="Arial" w:cs="Times New Roman"/>
          <w:bCs/>
          <w:kern w:val="0"/>
          <w:sz w:val="24"/>
          <w:szCs w:val="20"/>
          <w:lang w:eastAsia="it-IT"/>
          <w14:ligatures w14:val="none"/>
        </w:rPr>
        <w:t xml:space="preserve"> </w:t>
      </w:r>
      <w:r w:rsidRPr="004F10A3">
        <w:rPr>
          <w:rFonts w:ascii="Arial" w:eastAsia="Times New Roman" w:hAnsi="Arial" w:cs="Times New Roman"/>
          <w:bCs/>
          <w:kern w:val="0"/>
          <w:sz w:val="24"/>
          <w:szCs w:val="20"/>
          <w:lang w:eastAsia="it-IT"/>
          <w14:ligatures w14:val="none"/>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0963D7AC" w14:textId="7027C1F9"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E42385">
        <w:rPr>
          <w:rFonts w:ascii="Arial" w:eastAsia="Calibri" w:hAnsi="Arial" w:cs="Times New Roman"/>
          <w:b/>
          <w:kern w:val="0"/>
          <w:sz w:val="24"/>
          <w:szCs w:val="20"/>
          <w14:ligatures w14:val="none"/>
        </w:rPr>
        <w:t>L</w:t>
      </w:r>
      <w:r w:rsidR="004F10A3" w:rsidRPr="00E42385">
        <w:rPr>
          <w:rFonts w:ascii="Arial" w:eastAsia="Calibri" w:hAnsi="Arial" w:cs="Times New Roman"/>
          <w:b/>
          <w:kern w:val="0"/>
          <w:sz w:val="24"/>
          <w:szCs w:val="20"/>
          <w14:ligatures w14:val="none"/>
        </w:rPr>
        <w:t>a conoscenza.</w:t>
      </w:r>
      <w:r w:rsidR="004F10A3" w:rsidRPr="00E42385">
        <w:rPr>
          <w:rFonts w:ascii="Arial" w:eastAsia="Calibri" w:hAnsi="Arial" w:cs="Times New Roman"/>
          <w:kern w:val="0"/>
          <w:sz w:val="24"/>
          <w:szCs w:val="20"/>
          <w14:ligatures w14:val="none"/>
        </w:rPr>
        <w:t xml:space="preserve"> </w:t>
      </w:r>
      <w:r w:rsidRPr="004F10A3">
        <w:rPr>
          <w:rFonts w:ascii="Arial" w:eastAsia="Calibri" w:hAnsi="Arial" w:cs="Times New Roman"/>
          <w:kern w:val="0"/>
          <w:sz w:val="24"/>
          <w:szCs w:val="20"/>
          <w14:ligatures w14:val="none"/>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5655A285" w14:textId="01FE2A75"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4F10A3">
        <w:rPr>
          <w:rFonts w:ascii="Arial" w:eastAsia="Calibri" w:hAnsi="Arial" w:cs="Times New Roman"/>
          <w:kern w:val="0"/>
          <w:sz w:val="24"/>
          <w:szCs w:val="20"/>
          <w14:ligatures w14:val="none"/>
        </w:rPr>
        <w:t>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w:t>
      </w:r>
      <w:r w:rsidR="000E350A" w:rsidRPr="004F10A3">
        <w:rPr>
          <w:rFonts w:ascii="Arial" w:eastAsia="Calibri" w:hAnsi="Arial" w:cs="Times New Roman"/>
          <w:kern w:val="0"/>
          <w:sz w:val="24"/>
          <w:szCs w:val="20"/>
          <w14:ligatures w14:val="none"/>
        </w:rPr>
        <w:t xml:space="preserve"> </w:t>
      </w:r>
      <w:r w:rsidRPr="004F10A3">
        <w:rPr>
          <w:rFonts w:ascii="Arial" w:eastAsia="Calibri" w:hAnsi="Arial" w:cs="Times New Roman"/>
          <w:kern w:val="0"/>
          <w:sz w:val="24"/>
          <w:szCs w:val="20"/>
          <w14:ligatures w14:val="none"/>
        </w:rPr>
        <w:t xml:space="preserve">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w:t>
      </w:r>
      <w:r w:rsidRPr="004F10A3">
        <w:rPr>
          <w:rFonts w:ascii="Arial" w:eastAsia="Calibri" w:hAnsi="Arial" w:cs="Times New Roman"/>
          <w:kern w:val="0"/>
          <w:sz w:val="24"/>
          <w:szCs w:val="20"/>
          <w14:ligatures w14:val="none"/>
        </w:rPr>
        <w:lastRenderedPageBreak/>
        <w:t xml:space="preserve">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2E48BBA2" w14:textId="77777777"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4F10A3">
        <w:rPr>
          <w:rFonts w:ascii="Arial" w:eastAsia="Calibri" w:hAnsi="Arial" w:cs="Times New Roman"/>
          <w:kern w:val="0"/>
          <w:sz w:val="24"/>
          <w:szCs w:val="20"/>
          <w14:ligatures w14:val="none"/>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3752FE3C" w14:textId="7A535C74"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4F10A3">
        <w:rPr>
          <w:rFonts w:ascii="Arial" w:eastAsia="Calibri" w:hAnsi="Arial" w:cs="Times New Roman"/>
          <w:kern w:val="0"/>
          <w:sz w:val="24"/>
          <w:szCs w:val="20"/>
          <w14:ligatures w14:val="none"/>
        </w:rPr>
        <w:t>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w:t>
      </w:r>
      <w:r w:rsidR="000E350A" w:rsidRPr="004F10A3">
        <w:rPr>
          <w:rFonts w:ascii="Arial" w:eastAsia="Calibri" w:hAnsi="Arial" w:cs="Times New Roman"/>
          <w:kern w:val="0"/>
          <w:sz w:val="24"/>
          <w:szCs w:val="20"/>
          <w14:ligatures w14:val="none"/>
        </w:rPr>
        <w:t xml:space="preserve"> </w:t>
      </w:r>
    </w:p>
    <w:p w14:paraId="05F0091C" w14:textId="77777777" w:rsidR="00E42385" w:rsidRPr="004F10A3" w:rsidRDefault="00E42385" w:rsidP="00E42385">
      <w:pPr>
        <w:spacing w:after="200" w:line="240" w:lineRule="auto"/>
        <w:jc w:val="both"/>
        <w:rPr>
          <w:rFonts w:ascii="Arial" w:eastAsia="Calibri" w:hAnsi="Arial" w:cs="Times New Roman"/>
          <w:color w:val="000000"/>
          <w:kern w:val="0"/>
          <w:sz w:val="24"/>
          <w:szCs w:val="20"/>
          <w14:ligatures w14:val="none"/>
        </w:rPr>
      </w:pPr>
      <w:r w:rsidRPr="004F10A3">
        <w:rPr>
          <w:rFonts w:ascii="Arial" w:eastAsia="Calibri" w:hAnsi="Arial" w:cs="Times New Roman"/>
          <w:color w:val="000000"/>
          <w:kern w:val="0"/>
          <w:sz w:val="24"/>
          <w:szCs w:val="20"/>
          <w14:ligatures w14:val="none"/>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649A2B52" w14:textId="31FD987E" w:rsidR="00E42385" w:rsidRPr="004F10A3" w:rsidRDefault="00E42385" w:rsidP="00E42385">
      <w:pPr>
        <w:spacing w:after="200" w:line="240" w:lineRule="auto"/>
        <w:jc w:val="both"/>
        <w:rPr>
          <w:rFonts w:ascii="Arial" w:eastAsia="Calibri" w:hAnsi="Arial" w:cs="Times New Roman"/>
          <w:color w:val="000000"/>
          <w:kern w:val="0"/>
          <w:sz w:val="24"/>
          <w:szCs w:val="20"/>
          <w14:ligatures w14:val="none"/>
        </w:rPr>
      </w:pPr>
      <w:r w:rsidRPr="004F10A3">
        <w:rPr>
          <w:rFonts w:ascii="Arial" w:eastAsia="Calibri" w:hAnsi="Arial" w:cs="Times New Roman"/>
          <w:color w:val="000000"/>
          <w:kern w:val="0"/>
          <w:sz w:val="24"/>
          <w:szCs w:val="20"/>
          <w14:ligatures w14:val="none"/>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w:t>
      </w:r>
      <w:r w:rsidRPr="004F10A3">
        <w:rPr>
          <w:rFonts w:ascii="Arial" w:eastAsia="Calibri" w:hAnsi="Arial" w:cs="Times New Roman"/>
          <w:color w:val="000000"/>
          <w:kern w:val="0"/>
          <w:sz w:val="24"/>
          <w:szCs w:val="20"/>
          <w14:ligatures w14:val="none"/>
        </w:rPr>
        <w:lastRenderedPageBreak/>
        <w:t>odio infinito, odio senza alcun limite, odio diabolico e satanico, odio che ci spingere a combattere contro il Signore.</w:t>
      </w:r>
      <w:r w:rsidR="000E350A" w:rsidRPr="004F10A3">
        <w:rPr>
          <w:rFonts w:ascii="Arial" w:eastAsia="Calibri" w:hAnsi="Arial" w:cs="Times New Roman"/>
          <w:color w:val="000000"/>
          <w:kern w:val="0"/>
          <w:sz w:val="24"/>
          <w:szCs w:val="20"/>
          <w14:ligatures w14:val="none"/>
        </w:rPr>
        <w:t xml:space="preserve"> </w:t>
      </w:r>
    </w:p>
    <w:p w14:paraId="097CD2D1" w14:textId="77777777"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4F10A3">
        <w:rPr>
          <w:rFonts w:ascii="Arial" w:eastAsia="Calibri" w:hAnsi="Arial" w:cs="Times New Roman"/>
          <w:kern w:val="0"/>
          <w:sz w:val="24"/>
          <w:szCs w:val="20"/>
          <w14:ligatures w14:val="none"/>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14B0503B" w14:textId="60119E0A" w:rsidR="00E42385" w:rsidRPr="004F10A3" w:rsidRDefault="00E42385" w:rsidP="00E42385">
      <w:pPr>
        <w:spacing w:after="200" w:line="240" w:lineRule="auto"/>
        <w:jc w:val="both"/>
        <w:rPr>
          <w:rFonts w:ascii="Arial" w:eastAsia="Calibri" w:hAnsi="Arial" w:cs="Times New Roman"/>
          <w:kern w:val="0"/>
          <w:sz w:val="24"/>
          <w:szCs w:val="20"/>
          <w:lang w:eastAsia="it-IT"/>
          <w14:ligatures w14:val="none"/>
        </w:rPr>
      </w:pPr>
      <w:r w:rsidRPr="004F10A3">
        <w:rPr>
          <w:rFonts w:ascii="Arial" w:eastAsia="Calibri" w:hAnsi="Arial" w:cs="Times New Roman"/>
          <w:kern w:val="0"/>
          <w:sz w:val="24"/>
          <w:szCs w:val="20"/>
          <w14:ligatures w14:val="none"/>
        </w:rPr>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4F10A3">
        <w:rPr>
          <w:rFonts w:ascii="Arial" w:eastAsia="Calibri" w:hAnsi="Arial" w:cs="Times New Roman"/>
          <w:kern w:val="0"/>
          <w:sz w:val="24"/>
          <w:szCs w:val="20"/>
          <w:lang w:eastAsia="it-IT"/>
          <w14:ligatures w14:val="none"/>
        </w:rPr>
        <w:t>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w:t>
      </w:r>
      <w:r w:rsidR="000E350A" w:rsidRPr="004F10A3">
        <w:rPr>
          <w:rFonts w:ascii="Arial" w:eastAsia="Calibri" w:hAnsi="Arial" w:cs="Times New Roman"/>
          <w:kern w:val="0"/>
          <w:sz w:val="24"/>
          <w:szCs w:val="20"/>
          <w:lang w:eastAsia="it-IT"/>
          <w14:ligatures w14:val="none"/>
        </w:rPr>
        <w:t xml:space="preserve"> </w:t>
      </w:r>
      <w:r w:rsidRPr="004F10A3">
        <w:rPr>
          <w:rFonts w:ascii="Arial" w:eastAsia="Calibri" w:hAnsi="Arial" w:cs="Times New Roman"/>
          <w:kern w:val="0"/>
          <w:sz w:val="24"/>
          <w:szCs w:val="20"/>
          <w:lang w:eastAsia="it-IT"/>
          <w14:ligatures w14:val="none"/>
        </w:rPr>
        <w:t>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w:t>
      </w:r>
      <w:r w:rsidR="000E350A" w:rsidRPr="004F10A3">
        <w:rPr>
          <w:rFonts w:ascii="Arial" w:eastAsia="Calibri" w:hAnsi="Arial" w:cs="Times New Roman"/>
          <w:kern w:val="0"/>
          <w:sz w:val="24"/>
          <w:szCs w:val="20"/>
          <w:lang w:eastAsia="it-IT"/>
          <w14:ligatures w14:val="none"/>
        </w:rPr>
        <w:t xml:space="preserve"> </w:t>
      </w:r>
      <w:r w:rsidRPr="004F10A3">
        <w:rPr>
          <w:rFonts w:ascii="Arial" w:eastAsia="Calibri" w:hAnsi="Arial" w:cs="Times New Roman"/>
          <w:kern w:val="0"/>
          <w:sz w:val="24"/>
          <w:szCs w:val="20"/>
          <w:lang w:eastAsia="it-IT"/>
          <w14:ligatures w14:val="none"/>
        </w:rPr>
        <w:t>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w:t>
      </w:r>
      <w:r w:rsidR="000E350A" w:rsidRPr="004F10A3">
        <w:rPr>
          <w:rFonts w:ascii="Arial" w:eastAsia="Calibri" w:hAnsi="Arial" w:cs="Times New Roman"/>
          <w:kern w:val="0"/>
          <w:sz w:val="24"/>
          <w:szCs w:val="20"/>
          <w:lang w:eastAsia="it-IT"/>
          <w14:ligatures w14:val="none"/>
        </w:rPr>
        <w:t xml:space="preserve"> </w:t>
      </w:r>
      <w:r w:rsidRPr="004F10A3">
        <w:rPr>
          <w:rFonts w:ascii="Arial" w:eastAsia="Calibri" w:hAnsi="Arial" w:cs="Times New Roman"/>
          <w:kern w:val="0"/>
          <w:sz w:val="24"/>
          <w:szCs w:val="20"/>
          <w:lang w:eastAsia="it-IT"/>
          <w14:ligatures w14:val="none"/>
        </w:rPr>
        <w:t xml:space="preserve">Che possiamo salvare la terra senza salvare l’uomo. Bene! Sosteniamolo pure. Essendo l’uomo con i suoi vizi e con i suoi peccati che trasforma il giardino di Dio in un deserto, se non si porta ogni uomo nelle virtù, nella verità, </w:t>
      </w:r>
      <w:r w:rsidRPr="004F10A3">
        <w:rPr>
          <w:rFonts w:ascii="Arial" w:eastAsia="Calibri" w:hAnsi="Arial" w:cs="Times New Roman"/>
          <w:kern w:val="0"/>
          <w:sz w:val="24"/>
          <w:szCs w:val="20"/>
          <w:lang w:eastAsia="it-IT"/>
          <w14:ligatures w14:val="none"/>
        </w:rPr>
        <w:lastRenderedPageBreak/>
        <w:t>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w:t>
      </w:r>
      <w:r w:rsidR="000E350A" w:rsidRPr="004F10A3">
        <w:rPr>
          <w:rFonts w:ascii="Arial" w:eastAsia="Calibri" w:hAnsi="Arial" w:cs="Times New Roman"/>
          <w:kern w:val="0"/>
          <w:sz w:val="24"/>
          <w:szCs w:val="20"/>
          <w:lang w:eastAsia="it-IT"/>
          <w14:ligatures w14:val="none"/>
        </w:rPr>
        <w:t xml:space="preserve"> </w:t>
      </w:r>
      <w:r w:rsidRPr="004F10A3">
        <w:rPr>
          <w:rFonts w:ascii="Arial" w:eastAsia="Calibri" w:hAnsi="Arial" w:cs="Times New Roman"/>
          <w:kern w:val="0"/>
          <w:sz w:val="24"/>
          <w:szCs w:val="20"/>
          <w:lang w:eastAsia="it-IT"/>
          <w14:ligatures w14:val="none"/>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w:t>
      </w:r>
      <w:r w:rsidRPr="004F10A3">
        <w:rPr>
          <w:rFonts w:ascii="Arial" w:eastAsia="Calibri" w:hAnsi="Arial" w:cs="Times New Roman"/>
          <w:kern w:val="0"/>
          <w:sz w:val="24"/>
          <w:szCs w:val="20"/>
          <w:lang w:eastAsia="it-IT"/>
          <w14:ligatures w14:val="none"/>
        </w:rPr>
        <w:lastRenderedPageBreak/>
        <w:t>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w:t>
      </w:r>
      <w:r w:rsidR="000E350A" w:rsidRPr="004F10A3">
        <w:rPr>
          <w:rFonts w:ascii="Arial" w:eastAsia="Calibri" w:hAnsi="Arial" w:cs="Times New Roman"/>
          <w:kern w:val="0"/>
          <w:sz w:val="24"/>
          <w:szCs w:val="20"/>
          <w:lang w:eastAsia="it-IT"/>
          <w14:ligatures w14:val="none"/>
        </w:rPr>
        <w:t xml:space="preserve"> </w:t>
      </w:r>
      <w:r w:rsidRPr="004F10A3">
        <w:rPr>
          <w:rFonts w:ascii="Arial" w:eastAsia="Calibri" w:hAnsi="Arial" w:cs="Times New Roman"/>
          <w:kern w:val="0"/>
          <w:sz w:val="24"/>
          <w:szCs w:val="20"/>
          <w:lang w:eastAsia="it-IT"/>
          <w14:ligatures w14:val="none"/>
        </w:rPr>
        <w:t>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w:t>
      </w:r>
      <w:r w:rsidR="000E350A" w:rsidRPr="004F10A3">
        <w:rPr>
          <w:rFonts w:ascii="Arial" w:eastAsia="Calibri" w:hAnsi="Arial" w:cs="Times New Roman"/>
          <w:kern w:val="0"/>
          <w:sz w:val="24"/>
          <w:szCs w:val="20"/>
          <w:lang w:eastAsia="it-IT"/>
          <w14:ligatures w14:val="none"/>
        </w:rPr>
        <w:t xml:space="preserve"> </w:t>
      </w:r>
      <w:r w:rsidRPr="004F10A3">
        <w:rPr>
          <w:rFonts w:ascii="Arial" w:eastAsia="Calibri" w:hAnsi="Arial" w:cs="Times New Roman"/>
          <w:kern w:val="0"/>
          <w:sz w:val="24"/>
          <w:szCs w:val="20"/>
          <w:lang w:eastAsia="it-IT"/>
          <w14:ligatures w14:val="none"/>
        </w:rPr>
        <w:t xml:space="preserve">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w:t>
      </w:r>
      <w:r w:rsidRPr="004F10A3">
        <w:rPr>
          <w:rFonts w:ascii="Arial" w:eastAsia="Calibri" w:hAnsi="Arial" w:cs="Times New Roman"/>
          <w:kern w:val="0"/>
          <w:sz w:val="24"/>
          <w:szCs w:val="20"/>
          <w:lang w:eastAsia="it-IT"/>
          <w14:ligatures w14:val="none"/>
        </w:rPr>
        <w:lastRenderedPageBreak/>
        <w:t>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w:t>
      </w:r>
      <w:r w:rsidR="000E350A" w:rsidRPr="004F10A3">
        <w:rPr>
          <w:rFonts w:ascii="Arial" w:eastAsia="Calibri" w:hAnsi="Arial" w:cs="Times New Roman"/>
          <w:kern w:val="0"/>
          <w:sz w:val="24"/>
          <w:szCs w:val="20"/>
          <w:lang w:eastAsia="it-IT"/>
          <w14:ligatures w14:val="none"/>
        </w:rPr>
        <w:t xml:space="preserve"> </w:t>
      </w:r>
      <w:r w:rsidRPr="004F10A3">
        <w:rPr>
          <w:rFonts w:ascii="Arial" w:eastAsia="Calibri" w:hAnsi="Arial" w:cs="Times New Roman"/>
          <w:kern w:val="0"/>
          <w:sz w:val="24"/>
          <w:szCs w:val="20"/>
          <w:lang w:eastAsia="it-IT"/>
          <w14:ligatures w14:val="none"/>
        </w:rPr>
        <w:t xml:space="preserve">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4B0292AB" w14:textId="77777777"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4F10A3">
        <w:rPr>
          <w:rFonts w:ascii="Arial" w:eastAsia="Calibri" w:hAnsi="Arial" w:cs="Times New Roman"/>
          <w:kern w:val="0"/>
          <w:sz w:val="24"/>
          <w:szCs w:val="20"/>
          <w14:ligatures w14:val="none"/>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3CC17C8B" w14:textId="77777777" w:rsidR="00E42385" w:rsidRPr="004F10A3" w:rsidRDefault="00E42385" w:rsidP="00E42385">
      <w:pPr>
        <w:spacing w:after="200" w:line="240" w:lineRule="auto"/>
        <w:jc w:val="both"/>
        <w:rPr>
          <w:rFonts w:ascii="Arial" w:eastAsia="Times New Roman" w:hAnsi="Arial" w:cs="Arial"/>
          <w:kern w:val="0"/>
          <w:sz w:val="24"/>
          <w:szCs w:val="24"/>
          <w:lang w:eastAsia="it-IT"/>
          <w14:ligatures w14:val="none"/>
        </w:rPr>
      </w:pPr>
      <w:r w:rsidRPr="004F10A3">
        <w:rPr>
          <w:rFonts w:ascii="Arial" w:eastAsia="Calibri" w:hAnsi="Arial" w:cs="Arial"/>
          <w:kern w:val="0"/>
          <w:sz w:val="24"/>
          <w:szCs w:val="20"/>
          <w14:ligatures w14:val="none"/>
        </w:rPr>
        <w:t xml:space="preserve">Scrivevamo qualche tempo addietro: </w:t>
      </w:r>
      <w:r w:rsidRPr="004F10A3">
        <w:rPr>
          <w:rFonts w:ascii="Arial" w:eastAsia="Times New Roman" w:hAnsi="Arial" w:cs="Arial"/>
          <w:kern w:val="0"/>
          <w:sz w:val="24"/>
          <w:szCs w:val="24"/>
          <w:lang w:eastAsia="it-IT"/>
          <w14:ligatures w14:val="none"/>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65D3B2D7"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0580D3DA"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3A4BFB55"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lastRenderedPageBreak/>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0FF5BB02" w14:textId="77777777" w:rsidR="00E42385" w:rsidRPr="004F10A3" w:rsidRDefault="00E42385" w:rsidP="00E42385">
      <w:pPr>
        <w:spacing w:after="200" w:line="240" w:lineRule="auto"/>
        <w:jc w:val="both"/>
        <w:rPr>
          <w:rFonts w:ascii="Greek" w:eastAsia="Times New Roman" w:hAnsi="Greek" w:cs="Times New Roman"/>
          <w:kern w:val="0"/>
          <w:sz w:val="28"/>
          <w:szCs w:val="20"/>
          <w:lang w:eastAsia="it-IT"/>
          <w14:ligatures w14:val="none"/>
        </w:rPr>
      </w:pPr>
      <w:r w:rsidRPr="004F10A3">
        <w:rPr>
          <w:rFonts w:ascii="Arial" w:eastAsia="Times New Roman" w:hAnsi="Arial" w:cs="Times New Roman"/>
          <w:kern w:val="0"/>
          <w:sz w:val="24"/>
          <w:szCs w:val="20"/>
          <w:lang w:eastAsia="it-IT"/>
          <w14:ligatures w14:val="none"/>
        </w:rPr>
        <w:t>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6113E802" w14:textId="3A4E073B" w:rsidR="00E42385" w:rsidRPr="004F10A3" w:rsidRDefault="00E42385" w:rsidP="00E42385">
      <w:pPr>
        <w:spacing w:after="200" w:line="240" w:lineRule="auto"/>
        <w:jc w:val="both"/>
        <w:rPr>
          <w:rFonts w:ascii="Arial" w:eastAsia="Times New Roman" w:hAnsi="Arial" w:cs="Arial"/>
          <w:color w:val="000000"/>
          <w:kern w:val="0"/>
          <w:sz w:val="24"/>
          <w:szCs w:val="20"/>
          <w:lang w:eastAsia="it-IT"/>
          <w14:ligatures w14:val="none"/>
        </w:rPr>
      </w:pPr>
      <w:bookmarkStart w:id="97" w:name="_Toc508776176"/>
      <w:r w:rsidRPr="00E42385">
        <w:rPr>
          <w:rFonts w:ascii="Arial" w:eastAsia="Times New Roman" w:hAnsi="Arial" w:cs="Times New Roman"/>
          <w:b/>
          <w:kern w:val="0"/>
          <w:sz w:val="24"/>
          <w:szCs w:val="20"/>
          <w:lang w:eastAsia="it-IT"/>
          <w14:ligatures w14:val="none"/>
        </w:rPr>
        <w:t>T</w:t>
      </w:r>
      <w:r w:rsidR="004F10A3" w:rsidRPr="00E42385">
        <w:rPr>
          <w:rFonts w:ascii="Arial" w:eastAsia="Times New Roman" w:hAnsi="Arial" w:cs="Times New Roman"/>
          <w:b/>
          <w:kern w:val="0"/>
          <w:sz w:val="24"/>
          <w:szCs w:val="20"/>
          <w:lang w:eastAsia="it-IT"/>
          <w14:ligatures w14:val="none"/>
        </w:rPr>
        <w:t>emperanza</w:t>
      </w:r>
      <w:bookmarkEnd w:id="97"/>
      <w:r w:rsidR="004F10A3" w:rsidRPr="00E42385">
        <w:rPr>
          <w:rFonts w:ascii="Arial" w:eastAsia="Times New Roman" w:hAnsi="Arial" w:cs="Times New Roman"/>
          <w:b/>
          <w:kern w:val="0"/>
          <w:sz w:val="24"/>
          <w:szCs w:val="20"/>
          <w:lang w:eastAsia="it-IT"/>
          <w14:ligatures w14:val="none"/>
        </w:rPr>
        <w:t xml:space="preserve"> o padronanza di sé</w:t>
      </w:r>
      <w:r w:rsidR="004F10A3" w:rsidRPr="00E42385">
        <w:rPr>
          <w:rFonts w:ascii="Arial" w:eastAsia="Times New Roman" w:hAnsi="Arial" w:cs="Times New Roman"/>
          <w:kern w:val="0"/>
          <w:sz w:val="24"/>
          <w:szCs w:val="20"/>
          <w14:ligatures w14:val="none"/>
        </w:rPr>
        <w:t xml:space="preserve"> </w:t>
      </w:r>
      <w:r w:rsidRPr="00E42385">
        <w:rPr>
          <w:rFonts w:ascii="Arial" w:eastAsia="Times New Roman" w:hAnsi="Arial" w:cs="Times New Roman"/>
          <w:kern w:val="0"/>
          <w:sz w:val="24"/>
          <w:szCs w:val="20"/>
          <w14:ligatures w14:val="none"/>
        </w:rPr>
        <w:t>(</w:t>
      </w:r>
      <w:r w:rsidRPr="00E42385">
        <w:rPr>
          <w:rFonts w:ascii="Greek" w:eastAsia="Times New Roman" w:hAnsi="Greek" w:cs="Times New Roman"/>
          <w:b/>
          <w:kern w:val="0"/>
          <w:sz w:val="28"/>
          <w:szCs w:val="20"/>
          <w:lang w:eastAsia="it-IT"/>
          <w14:ligatures w14:val="none"/>
        </w:rPr>
        <w:t>™gkr£teian</w:t>
      </w:r>
      <w:r w:rsidRPr="00E42385">
        <w:rPr>
          <w:rFonts w:ascii="Greek" w:eastAsia="Times New Roman" w:hAnsi="Greek" w:cs="Times New Roman"/>
          <w:kern w:val="0"/>
          <w:sz w:val="28"/>
          <w:szCs w:val="20"/>
          <w:lang w:eastAsia="it-IT"/>
          <w14:ligatures w14:val="none"/>
        </w:rPr>
        <w:t xml:space="preserve">). </w:t>
      </w:r>
      <w:r w:rsidRPr="004F10A3">
        <w:rPr>
          <w:rFonts w:ascii="Arial" w:eastAsia="Times New Roman" w:hAnsi="Arial" w:cs="Arial"/>
          <w:color w:val="000000"/>
          <w:kern w:val="0"/>
          <w:sz w:val="24"/>
          <w:szCs w:val="20"/>
          <w:lang w:eastAsia="it-IT"/>
          <w14:ligatures w14:val="none"/>
        </w:rPr>
        <w:t>Il dominio di sé è uno dei frutti dello Spirito Santo</w:t>
      </w:r>
      <w:r w:rsidRPr="004F10A3">
        <w:rPr>
          <w:rFonts w:ascii="Arial" w:eastAsia="Times New Roman" w:hAnsi="Arial" w:cs="Arial"/>
          <w:color w:val="000000"/>
          <w:kern w:val="0"/>
          <w:szCs w:val="20"/>
          <w:lang w:eastAsia="it-IT"/>
          <w14:ligatures w14:val="none"/>
        </w:rPr>
        <w:t xml:space="preserve">: </w:t>
      </w:r>
      <w:r w:rsidRPr="004F10A3">
        <w:rPr>
          <w:rFonts w:ascii="Greek" w:eastAsia="Times New Roman" w:hAnsi="Greek" w:cs="Greek"/>
          <w:kern w:val="0"/>
          <w:sz w:val="28"/>
          <w:szCs w:val="26"/>
          <w:lang w:eastAsia="it-IT"/>
          <w14:ligatures w14:val="none"/>
        </w:rPr>
        <w:t>¢g£ph, car£, e„r»nh, makroqum…a, crhstÒthj, ¢gaqwsÚnh, p…stij, praäthj, ™gkr£teia:</w:t>
      </w:r>
      <w:r w:rsidRPr="004F10A3">
        <w:rPr>
          <w:rFonts w:ascii="Arial" w:eastAsia="Times New Roman" w:hAnsi="Arial" w:cs="Arial"/>
          <w:color w:val="000000"/>
          <w:kern w:val="0"/>
          <w:sz w:val="24"/>
          <w:szCs w:val="20"/>
          <w:lang w:eastAsia="it-IT"/>
          <w14:ligatures w14:val="none"/>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0E350A" w:rsidRPr="004F10A3">
        <w:rPr>
          <w:rFonts w:ascii="Arial" w:eastAsia="Times New Roman" w:hAnsi="Arial" w:cs="Arial"/>
          <w:color w:val="000000"/>
          <w:kern w:val="0"/>
          <w:sz w:val="24"/>
          <w:szCs w:val="20"/>
          <w:lang w:eastAsia="it-IT"/>
          <w14:ligatures w14:val="none"/>
        </w:rPr>
        <w:t xml:space="preserve"> </w:t>
      </w:r>
      <w:r w:rsidRPr="004F10A3">
        <w:rPr>
          <w:rFonts w:ascii="Arial" w:eastAsia="Times New Roman" w:hAnsi="Arial" w:cs="Arial"/>
          <w:color w:val="000000"/>
          <w:kern w:val="0"/>
          <w:sz w:val="24"/>
          <w:szCs w:val="20"/>
          <w:lang w:eastAsia="it-IT"/>
          <w14:ligatures w14:val="none"/>
        </w:rPr>
        <w:t>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w:t>
      </w:r>
      <w:r w:rsidR="000E350A" w:rsidRPr="004F10A3">
        <w:rPr>
          <w:rFonts w:ascii="Arial" w:eastAsia="Times New Roman" w:hAnsi="Arial" w:cs="Arial"/>
          <w:color w:val="000000"/>
          <w:kern w:val="0"/>
          <w:sz w:val="24"/>
          <w:szCs w:val="20"/>
          <w:lang w:eastAsia="it-IT"/>
          <w14:ligatures w14:val="none"/>
        </w:rPr>
        <w:t xml:space="preserve"> </w:t>
      </w:r>
      <w:r w:rsidRPr="004F10A3">
        <w:rPr>
          <w:rFonts w:ascii="Arial" w:eastAsia="Times New Roman" w:hAnsi="Arial" w:cs="Arial"/>
          <w:color w:val="000000"/>
          <w:kern w:val="0"/>
          <w:sz w:val="24"/>
          <w:szCs w:val="20"/>
          <w:lang w:eastAsia="it-IT"/>
          <w14:ligatures w14:val="none"/>
        </w:rPr>
        <w:t xml:space="preserve">ricompone la nostra umanità. </w:t>
      </w:r>
    </w:p>
    <w:p w14:paraId="53B87BFA" w14:textId="059D1D38" w:rsidR="00E42385" w:rsidRPr="004F10A3" w:rsidRDefault="00E42385" w:rsidP="00E42385">
      <w:pPr>
        <w:spacing w:after="200" w:line="240" w:lineRule="auto"/>
        <w:jc w:val="both"/>
        <w:rPr>
          <w:rFonts w:ascii="Arial" w:eastAsia="Calibri" w:hAnsi="Arial" w:cs="Times New Roman"/>
          <w:kern w:val="0"/>
          <w:sz w:val="24"/>
          <w:szCs w:val="20"/>
          <w:lang w:eastAsia="it-IT"/>
          <w14:ligatures w14:val="none"/>
        </w:rPr>
      </w:pPr>
      <w:r w:rsidRPr="004F10A3">
        <w:rPr>
          <w:rFonts w:ascii="Arial" w:eastAsia="Calibri" w:hAnsi="Arial" w:cs="Times New Roman"/>
          <w:kern w:val="0"/>
          <w:sz w:val="24"/>
          <w:szCs w:val="20"/>
          <w:lang w:eastAsia="it-IT"/>
          <w14:ligatures w14:val="none"/>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w:t>
      </w:r>
      <w:r w:rsidRPr="004F10A3">
        <w:rPr>
          <w:rFonts w:ascii="Arial" w:eastAsia="Calibri" w:hAnsi="Arial" w:cs="Times New Roman"/>
          <w:kern w:val="0"/>
          <w:sz w:val="24"/>
          <w:szCs w:val="20"/>
          <w:lang w:eastAsia="it-IT"/>
          <w14:ligatures w14:val="none"/>
        </w:rPr>
        <w:lastRenderedPageBreak/>
        <w:t>dell’uomo, alla terra ciò che è della terra, all’animale ciò che è dell’animale, 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0E350A" w:rsidRPr="004F10A3">
        <w:rPr>
          <w:rFonts w:ascii="Arial" w:eastAsia="Calibri" w:hAnsi="Arial" w:cs="Times New Roman"/>
          <w:kern w:val="0"/>
          <w:sz w:val="24"/>
          <w:szCs w:val="20"/>
          <w:lang w:eastAsia="it-IT"/>
          <w14:ligatures w14:val="none"/>
        </w:rPr>
        <w:t xml:space="preserve"> </w:t>
      </w:r>
      <w:r w:rsidRPr="004F10A3">
        <w:rPr>
          <w:rFonts w:ascii="Arial" w:eastAsia="Calibri" w:hAnsi="Arial" w:cs="Times New Roman"/>
          <w:kern w:val="0"/>
          <w:sz w:val="24"/>
          <w:szCs w:val="20"/>
          <w:lang w:eastAsia="it-IT"/>
          <w14:ligatures w14:val="none"/>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67790B32"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Calibri" w:hAnsi="Arial" w:cs="Times New Roman"/>
          <w:kern w:val="0"/>
          <w:sz w:val="24"/>
          <w:szCs w:val="20"/>
          <w:lang w:eastAsia="it-IT"/>
          <w14:ligatures w14:val="none"/>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4F10A3">
        <w:rPr>
          <w:rFonts w:ascii="Arial" w:eastAsia="Times New Roman" w:hAnsi="Arial" w:cs="Times New Roman"/>
          <w:kern w:val="0"/>
          <w:sz w:val="24"/>
          <w:szCs w:val="20"/>
          <w:lang w:eastAsia="it-IT"/>
          <w14:ligatures w14:val="none"/>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29AF7427"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4B07C0BA"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lastRenderedPageBreak/>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3798122"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675B957E"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F83000E"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FA5E78A" w14:textId="77777777" w:rsidR="00E42385" w:rsidRPr="004F10A3" w:rsidRDefault="00E42385" w:rsidP="00E42385">
      <w:pPr>
        <w:spacing w:after="200" w:line="240" w:lineRule="auto"/>
        <w:jc w:val="both"/>
        <w:rPr>
          <w:rFonts w:ascii="Arial" w:eastAsia="Calibri" w:hAnsi="Arial" w:cs="Times New Roman"/>
          <w:kern w:val="0"/>
          <w:sz w:val="24"/>
          <w:szCs w:val="20"/>
          <w:lang w:eastAsia="it-IT"/>
          <w14:ligatures w14:val="none"/>
        </w:rPr>
      </w:pPr>
      <w:r w:rsidRPr="004F10A3">
        <w:rPr>
          <w:rFonts w:ascii="Arial" w:eastAsia="Calibri" w:hAnsi="Arial" w:cs="Times New Roman"/>
          <w:kern w:val="0"/>
          <w:sz w:val="24"/>
          <w:szCs w:val="20"/>
          <w:lang w:eastAsia="it-IT"/>
          <w14:ligatures w14:val="none"/>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w:t>
      </w:r>
      <w:r w:rsidRPr="004F10A3">
        <w:rPr>
          <w:rFonts w:ascii="Arial" w:eastAsia="Calibri" w:hAnsi="Arial" w:cs="Times New Roman"/>
          <w:kern w:val="0"/>
          <w:sz w:val="24"/>
          <w:szCs w:val="20"/>
          <w:lang w:eastAsia="it-IT"/>
          <w14:ligatures w14:val="none"/>
        </w:rPr>
        <w:lastRenderedPageBreak/>
        <w:t xml:space="preserve">temperanza. Mai potrò vivere la virtù della giustizia. Tolgo ciò che è degli altri e lo uso per il mio corpo. È questa intemperanza somma giustizia. Privo gli altri di ciò che è degli altri. </w:t>
      </w:r>
    </w:p>
    <w:p w14:paraId="3AB0536D" w14:textId="77777777" w:rsidR="00E42385" w:rsidRPr="004F10A3" w:rsidRDefault="00E42385" w:rsidP="00E42385">
      <w:pPr>
        <w:spacing w:after="200" w:line="240" w:lineRule="auto"/>
        <w:jc w:val="both"/>
        <w:rPr>
          <w:rFonts w:ascii="Arial" w:eastAsia="Calibri" w:hAnsi="Arial" w:cs="Times New Roman"/>
          <w:kern w:val="0"/>
          <w:sz w:val="24"/>
          <w:szCs w:val="20"/>
          <w:lang w:eastAsia="it-IT"/>
          <w14:ligatures w14:val="none"/>
        </w:rPr>
      </w:pPr>
      <w:r w:rsidRPr="004F10A3">
        <w:rPr>
          <w:rFonts w:ascii="Arial" w:eastAsia="Calibri" w:hAnsi="Arial" w:cs="Times New Roman"/>
          <w:kern w:val="0"/>
          <w:sz w:val="24"/>
          <w:szCs w:val="20"/>
          <w:lang w:eastAsia="it-IT"/>
          <w14:ligatures w14:val="none"/>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197D6294" w14:textId="77777777" w:rsidR="00E42385" w:rsidRPr="004F10A3" w:rsidRDefault="00E42385" w:rsidP="00E42385">
      <w:pPr>
        <w:spacing w:after="200" w:line="240" w:lineRule="auto"/>
        <w:jc w:val="both"/>
        <w:rPr>
          <w:rFonts w:ascii="Arial" w:eastAsia="Calibri" w:hAnsi="Arial" w:cs="Times New Roman"/>
          <w:kern w:val="0"/>
          <w:sz w:val="24"/>
          <w:szCs w:val="20"/>
          <w:lang w:eastAsia="it-IT"/>
          <w14:ligatures w14:val="none"/>
        </w:rPr>
      </w:pPr>
      <w:r w:rsidRPr="004F10A3">
        <w:rPr>
          <w:rFonts w:ascii="Arial" w:eastAsia="Calibri" w:hAnsi="Arial" w:cs="Times New Roman"/>
          <w:kern w:val="0"/>
          <w:sz w:val="24"/>
          <w:szCs w:val="20"/>
          <w:lang w:eastAsia="it-IT"/>
          <w14:ligatures w14:val="none"/>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7A3B8368" w14:textId="77777777" w:rsidR="00E42385" w:rsidRPr="004F10A3" w:rsidRDefault="00E42385" w:rsidP="00E42385">
      <w:pPr>
        <w:spacing w:after="200" w:line="240" w:lineRule="auto"/>
        <w:jc w:val="both"/>
        <w:rPr>
          <w:rFonts w:ascii="Arial" w:eastAsia="Calibri" w:hAnsi="Arial" w:cs="Times New Roman"/>
          <w:kern w:val="0"/>
          <w:sz w:val="24"/>
          <w:szCs w:val="20"/>
          <w:lang w:eastAsia="it-IT"/>
          <w14:ligatures w14:val="none"/>
        </w:rPr>
      </w:pPr>
      <w:r w:rsidRPr="004F10A3">
        <w:rPr>
          <w:rFonts w:ascii="Arial" w:eastAsia="Calibri" w:hAnsi="Arial" w:cs="Times New Roman"/>
          <w:kern w:val="0"/>
          <w:sz w:val="24"/>
          <w:szCs w:val="20"/>
          <w:lang w:eastAsia="it-IT"/>
          <w14:ligatures w14:val="none"/>
        </w:rPr>
        <w:t xml:space="preserve">A che serve una scienza o conoscenza se è messa in mano ad un uomo che è privo del dominio di sé e manca di ogni temperanza? Ecco perché questa virtù mai dovrà mancare ad un discepolo di Gesù. </w:t>
      </w:r>
    </w:p>
    <w:p w14:paraId="582D1D19" w14:textId="3645DB2F"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L</w:t>
      </w:r>
      <w:r w:rsidRPr="004F10A3">
        <w:rPr>
          <w:rFonts w:ascii="Arial" w:eastAsia="Times New Roman" w:hAnsi="Arial" w:cs="Times New Roman"/>
          <w:b/>
          <w:bCs/>
          <w:kern w:val="0"/>
          <w:sz w:val="24"/>
          <w:szCs w:val="20"/>
          <w:lang w:eastAsia="it-IT"/>
          <w14:ligatures w14:val="none"/>
        </w:rPr>
        <w:t>A PAZIENZA</w:t>
      </w:r>
      <w:r w:rsidRPr="00E42385">
        <w:rPr>
          <w:rFonts w:ascii="Arial" w:eastAsia="Times New Roman" w:hAnsi="Arial" w:cs="Times New Roman"/>
          <w:kern w:val="0"/>
          <w:sz w:val="24"/>
          <w:szCs w:val="20"/>
          <w:lang w:eastAsia="it-IT"/>
          <w14:ligatures w14:val="none"/>
        </w:rPr>
        <w:t>.</w:t>
      </w:r>
      <w:r w:rsidRPr="004F10A3">
        <w:rPr>
          <w:rFonts w:ascii="Arial" w:eastAsia="Times New Roman" w:hAnsi="Arial" w:cs="Times New Roman"/>
          <w:kern w:val="0"/>
          <w:sz w:val="24"/>
          <w:szCs w:val="20"/>
          <w:lang w:eastAsia="it-IT"/>
          <w14:ligatures w14:val="none"/>
        </w:rPr>
        <w:t xml:space="preserve"> Nella lingua greca </w:t>
      </w:r>
      <w:r w:rsidRPr="004F10A3">
        <w:rPr>
          <w:rFonts w:ascii="Greek" w:eastAsia="Times New Roman" w:hAnsi="Greek" w:cs="Times New Roman"/>
          <w:kern w:val="0"/>
          <w:sz w:val="28"/>
          <w:szCs w:val="20"/>
          <w:lang w:eastAsia="it-IT"/>
          <w14:ligatures w14:val="none"/>
        </w:rPr>
        <w:t>Øpomon»n,</w:t>
      </w:r>
      <w:r w:rsidRPr="004F10A3">
        <w:rPr>
          <w:rFonts w:ascii="Arial" w:eastAsia="Times New Roman" w:hAnsi="Arial" w:cs="Times New Roman"/>
          <w:kern w:val="0"/>
          <w:sz w:val="24"/>
          <w:szCs w:val="20"/>
          <w:lang w:eastAsia="it-IT"/>
          <w14:ligatures w14:val="none"/>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w:t>
      </w:r>
      <w:r w:rsidR="000E350A" w:rsidRPr="004F10A3">
        <w:rPr>
          <w:rFonts w:ascii="Arial" w:eastAsia="Times New Roman" w:hAnsi="Arial" w:cs="Times New Roman"/>
          <w:kern w:val="0"/>
          <w:sz w:val="24"/>
          <w:szCs w:val="20"/>
          <w:lang w:eastAsia="it-IT"/>
          <w14:ligatures w14:val="none"/>
        </w:rPr>
        <w:t xml:space="preserve"> </w:t>
      </w:r>
    </w:p>
    <w:p w14:paraId="55C22CB6"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153A19C9" w14:textId="77777777" w:rsidR="00E42385" w:rsidRPr="004F10A3" w:rsidRDefault="00E42385" w:rsidP="00E42385">
      <w:pPr>
        <w:spacing w:after="200" w:line="240" w:lineRule="auto"/>
        <w:jc w:val="both"/>
        <w:rPr>
          <w:rFonts w:ascii="Arial" w:eastAsia="Times New Roman" w:hAnsi="Arial" w:cs="Times New Roman"/>
          <w:color w:val="000000"/>
          <w:kern w:val="0"/>
          <w:position w:val="4"/>
          <w:sz w:val="24"/>
          <w:szCs w:val="20"/>
          <w:lang w:eastAsia="it-IT"/>
          <w14:ligatures w14:val="none"/>
        </w:rPr>
      </w:pPr>
      <w:r w:rsidRPr="004F10A3">
        <w:rPr>
          <w:rFonts w:ascii="Arial" w:eastAsia="Times New Roman" w:hAnsi="Arial" w:cs="Times New Roman"/>
          <w:kern w:val="0"/>
          <w:sz w:val="24"/>
          <w:szCs w:val="20"/>
          <w:lang w:eastAsia="it-IT"/>
          <w14:ligatures w14:val="none"/>
        </w:rPr>
        <w:lastRenderedPageBreak/>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70FBFB6C" w14:textId="79DDC8C5"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w:t>
      </w:r>
      <w:r w:rsidR="000E350A" w:rsidRPr="004F10A3">
        <w:rPr>
          <w:rFonts w:ascii="Arial" w:eastAsia="Times New Roman" w:hAnsi="Arial" w:cs="Times New Roman"/>
          <w:kern w:val="0"/>
          <w:sz w:val="24"/>
          <w:szCs w:val="20"/>
          <w:lang w:eastAsia="it-IT"/>
          <w14:ligatures w14:val="none"/>
        </w:rPr>
        <w:t xml:space="preserve"> </w:t>
      </w:r>
      <w:r w:rsidRPr="004F10A3">
        <w:rPr>
          <w:rFonts w:ascii="Arial" w:eastAsia="Times New Roman" w:hAnsi="Arial" w:cs="Times New Roman"/>
          <w:kern w:val="0"/>
          <w:sz w:val="24"/>
          <w:szCs w:val="20"/>
          <w:lang w:eastAsia="it-IT"/>
          <w14:ligatures w14:val="none"/>
        </w:rPr>
        <w:t>Spirito Santo deve essere cura di ogni discepolo di Gesù.</w:t>
      </w:r>
    </w:p>
    <w:p w14:paraId="0DE96269" w14:textId="4650F3BB" w:rsidR="00E42385" w:rsidRPr="004F10A3" w:rsidRDefault="00E42385" w:rsidP="00E42385">
      <w:pPr>
        <w:spacing w:after="200" w:line="240" w:lineRule="auto"/>
        <w:jc w:val="both"/>
        <w:rPr>
          <w:rFonts w:ascii="Arial" w:eastAsia="Calibri" w:hAnsi="Arial" w:cs="Times New Roman"/>
          <w:bCs/>
          <w:kern w:val="0"/>
          <w:sz w:val="24"/>
          <w:szCs w:val="20"/>
          <w14:ligatures w14:val="none"/>
        </w:rPr>
      </w:pPr>
      <w:r w:rsidRPr="00E42385">
        <w:rPr>
          <w:rFonts w:ascii="Arial" w:eastAsia="Calibri" w:hAnsi="Arial" w:cs="Times New Roman"/>
          <w:b/>
          <w:kern w:val="0"/>
          <w:sz w:val="24"/>
          <w:szCs w:val="20"/>
          <w14:ligatures w14:val="none"/>
        </w:rPr>
        <w:t>L</w:t>
      </w:r>
      <w:r w:rsidR="004F10A3" w:rsidRPr="00E42385">
        <w:rPr>
          <w:rFonts w:ascii="Arial" w:eastAsia="Calibri" w:hAnsi="Arial" w:cs="Times New Roman"/>
          <w:b/>
          <w:kern w:val="0"/>
          <w:sz w:val="24"/>
          <w:szCs w:val="20"/>
          <w14:ligatures w14:val="none"/>
        </w:rPr>
        <w:t>a pietà</w:t>
      </w:r>
      <w:r w:rsidRPr="00E42385">
        <w:rPr>
          <w:rFonts w:ascii="Arial" w:eastAsia="Calibri" w:hAnsi="Arial" w:cs="Times New Roman"/>
          <w:b/>
          <w:kern w:val="0"/>
          <w:sz w:val="24"/>
          <w:szCs w:val="20"/>
          <w14:ligatures w14:val="none"/>
        </w:rPr>
        <w:t xml:space="preserve">. </w:t>
      </w:r>
      <w:r w:rsidRPr="004F10A3">
        <w:rPr>
          <w:rFonts w:ascii="Arial" w:eastAsia="Calibri" w:hAnsi="Arial" w:cs="Times New Roman"/>
          <w:bCs/>
          <w:kern w:val="0"/>
          <w:sz w:val="24"/>
          <w:szCs w:val="20"/>
          <w14:ligatures w14:val="none"/>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4D711981" w14:textId="77777777" w:rsidR="00E42385" w:rsidRPr="004F10A3" w:rsidRDefault="00E42385" w:rsidP="00E42385">
      <w:pPr>
        <w:spacing w:after="200" w:line="240" w:lineRule="auto"/>
        <w:jc w:val="both"/>
        <w:rPr>
          <w:rFonts w:ascii="Arial" w:eastAsia="Calibri" w:hAnsi="Arial" w:cs="Times New Roman"/>
          <w:bCs/>
          <w:kern w:val="0"/>
          <w:sz w:val="24"/>
          <w:szCs w:val="20"/>
          <w14:ligatures w14:val="none"/>
        </w:rPr>
      </w:pPr>
      <w:r w:rsidRPr="004F10A3">
        <w:rPr>
          <w:rFonts w:ascii="Arial" w:eastAsia="Calibri" w:hAnsi="Arial" w:cs="Times New Roman"/>
          <w:bCs/>
          <w:kern w:val="0"/>
          <w:sz w:val="24"/>
          <w:szCs w:val="20"/>
          <w14:ligatures w14:val="none"/>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06EC4F05" w14:textId="77777777" w:rsidR="00E42385" w:rsidRPr="004F10A3" w:rsidRDefault="00E42385" w:rsidP="00E42385">
      <w:pPr>
        <w:spacing w:after="200" w:line="240" w:lineRule="auto"/>
        <w:jc w:val="both"/>
        <w:rPr>
          <w:rFonts w:ascii="Arial" w:eastAsia="Calibri" w:hAnsi="Arial" w:cs="Times New Roman"/>
          <w:bCs/>
          <w:kern w:val="0"/>
          <w:sz w:val="24"/>
          <w:szCs w:val="20"/>
          <w14:ligatures w14:val="none"/>
        </w:rPr>
      </w:pPr>
      <w:r w:rsidRPr="004F10A3">
        <w:rPr>
          <w:rFonts w:ascii="Arial" w:eastAsia="Calibri" w:hAnsi="Arial" w:cs="Times New Roman"/>
          <w:bCs/>
          <w:kern w:val="0"/>
          <w:sz w:val="24"/>
          <w:szCs w:val="20"/>
          <w14:ligatures w14:val="none"/>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32A02E89" w14:textId="77777777" w:rsidR="00E42385" w:rsidRPr="004F10A3" w:rsidRDefault="00E42385" w:rsidP="00E42385">
      <w:pPr>
        <w:spacing w:after="200" w:line="240" w:lineRule="auto"/>
        <w:jc w:val="both"/>
        <w:rPr>
          <w:rFonts w:ascii="Arial" w:eastAsia="Calibri" w:hAnsi="Arial" w:cs="Times New Roman"/>
          <w:bCs/>
          <w:kern w:val="0"/>
          <w:sz w:val="24"/>
          <w:szCs w:val="20"/>
          <w14:ligatures w14:val="none"/>
        </w:rPr>
      </w:pPr>
      <w:r w:rsidRPr="004F10A3">
        <w:rPr>
          <w:rFonts w:ascii="Arial" w:eastAsia="Calibri" w:hAnsi="Arial" w:cs="Times New Roman"/>
          <w:bCs/>
          <w:kern w:val="0"/>
          <w:sz w:val="24"/>
          <w:szCs w:val="20"/>
          <w14:ligatures w14:val="none"/>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w:t>
      </w:r>
      <w:r w:rsidRPr="004F10A3">
        <w:rPr>
          <w:rFonts w:ascii="Arial" w:eastAsia="Calibri" w:hAnsi="Arial" w:cs="Times New Roman"/>
          <w:bCs/>
          <w:kern w:val="0"/>
          <w:sz w:val="24"/>
          <w:szCs w:val="20"/>
          <w14:ligatures w14:val="none"/>
        </w:rPr>
        <w:lastRenderedPageBreak/>
        <w:t xml:space="preserve">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46260EB1" w14:textId="77777777" w:rsidR="00E42385" w:rsidRPr="004F10A3" w:rsidRDefault="00E42385" w:rsidP="00E42385">
      <w:pPr>
        <w:spacing w:after="200" w:line="240" w:lineRule="auto"/>
        <w:jc w:val="both"/>
        <w:rPr>
          <w:rFonts w:ascii="Arial" w:eastAsia="Times New Roman" w:hAnsi="Arial" w:cs="Times New Roman"/>
          <w:bCs/>
          <w:kern w:val="0"/>
          <w:sz w:val="24"/>
          <w:szCs w:val="20"/>
          <w:lang w:eastAsia="it-IT"/>
          <w14:ligatures w14:val="none"/>
        </w:rPr>
      </w:pPr>
      <w:r w:rsidRPr="004F10A3">
        <w:rPr>
          <w:rFonts w:ascii="Arial" w:eastAsia="Times New Roman" w:hAnsi="Arial" w:cs="Times New Roman"/>
          <w:bCs/>
          <w:kern w:val="0"/>
          <w:sz w:val="24"/>
          <w:szCs w:val="20"/>
          <w:lang w:eastAsia="it-IT"/>
          <w14:ligatures w14:val="none"/>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3D0E7CBC" w14:textId="77777777" w:rsidR="00E42385" w:rsidRPr="004F10A3" w:rsidRDefault="00E42385" w:rsidP="00E42385">
      <w:pPr>
        <w:spacing w:after="200" w:line="240" w:lineRule="auto"/>
        <w:jc w:val="both"/>
        <w:rPr>
          <w:rFonts w:ascii="Arial" w:eastAsia="Times New Roman" w:hAnsi="Arial" w:cs="Times New Roman"/>
          <w:bCs/>
          <w:kern w:val="0"/>
          <w:sz w:val="24"/>
          <w:szCs w:val="20"/>
          <w:lang w:eastAsia="it-IT"/>
          <w14:ligatures w14:val="none"/>
        </w:rPr>
      </w:pPr>
      <w:r w:rsidRPr="004F10A3">
        <w:rPr>
          <w:rFonts w:ascii="Arial" w:eastAsia="Times New Roman" w:hAnsi="Arial" w:cs="Times New Roman"/>
          <w:bCs/>
          <w:kern w:val="0"/>
          <w:sz w:val="24"/>
          <w:szCs w:val="20"/>
          <w:lang w:eastAsia="it-IT"/>
          <w14:ligatures w14:val="none"/>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6FD4095E" w14:textId="77777777" w:rsidR="00E42385" w:rsidRPr="004F10A3" w:rsidRDefault="00E42385" w:rsidP="00E42385">
      <w:pPr>
        <w:spacing w:after="200" w:line="240" w:lineRule="auto"/>
        <w:jc w:val="both"/>
        <w:rPr>
          <w:rFonts w:ascii="Arial" w:eastAsia="Times New Roman" w:hAnsi="Arial" w:cs="Times New Roman"/>
          <w:bCs/>
          <w:kern w:val="0"/>
          <w:sz w:val="24"/>
          <w:szCs w:val="20"/>
          <w:lang w:eastAsia="it-IT"/>
          <w14:ligatures w14:val="none"/>
        </w:rPr>
      </w:pPr>
      <w:r w:rsidRPr="004F10A3">
        <w:rPr>
          <w:rFonts w:ascii="Arial" w:eastAsia="Times New Roman" w:hAnsi="Arial" w:cs="Times New Roman"/>
          <w:bCs/>
          <w:kern w:val="0"/>
          <w:sz w:val="24"/>
          <w:szCs w:val="20"/>
          <w:lang w:eastAsia="it-IT"/>
          <w14:ligatures w14:val="none"/>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34784985" w14:textId="4F4CF486"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b/>
          <w:kern w:val="0"/>
          <w:sz w:val="24"/>
          <w:szCs w:val="20"/>
          <w:lang w:eastAsia="it-IT"/>
          <w14:ligatures w14:val="none"/>
        </w:rPr>
        <w:t>L</w:t>
      </w:r>
      <w:r w:rsidR="004F10A3" w:rsidRPr="004F10A3">
        <w:rPr>
          <w:rFonts w:ascii="Arial" w:eastAsia="Times New Roman" w:hAnsi="Arial" w:cs="Times New Roman"/>
          <w:b/>
          <w:kern w:val="0"/>
          <w:sz w:val="24"/>
          <w:szCs w:val="20"/>
          <w:lang w:eastAsia="it-IT"/>
          <w14:ligatures w14:val="none"/>
        </w:rPr>
        <w:t>’amore fraterno</w:t>
      </w:r>
      <w:r w:rsidRPr="00E42385">
        <w:rPr>
          <w:rFonts w:ascii="Arial" w:eastAsia="Times New Roman" w:hAnsi="Arial" w:cs="Times New Roman"/>
          <w:kern w:val="0"/>
          <w:sz w:val="24"/>
          <w:szCs w:val="20"/>
          <w:lang w:eastAsia="it-IT"/>
          <w14:ligatures w14:val="none"/>
        </w:rPr>
        <w:t xml:space="preserve">, </w:t>
      </w:r>
      <w:r w:rsidRPr="004F10A3">
        <w:rPr>
          <w:rFonts w:ascii="Arial" w:eastAsia="Times New Roman" w:hAnsi="Arial" w:cs="Times New Roman"/>
          <w:kern w:val="0"/>
          <w:sz w:val="24"/>
          <w:szCs w:val="20"/>
          <w:lang w:eastAsia="it-IT"/>
          <w14:ligatures w14:val="none"/>
        </w:rPr>
        <w:t>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05A93C3A" w14:textId="77777777" w:rsidR="00E42385" w:rsidRPr="004F10A3" w:rsidRDefault="00E42385" w:rsidP="00E42385">
      <w:pPr>
        <w:spacing w:after="200" w:line="240" w:lineRule="auto"/>
        <w:jc w:val="both"/>
        <w:rPr>
          <w:rFonts w:ascii="Arial" w:eastAsia="Times New Roman" w:hAnsi="Arial" w:cs="Times New Roman"/>
          <w:kern w:val="0"/>
          <w:sz w:val="24"/>
          <w:szCs w:val="20"/>
          <w:lang w:eastAsia="it-IT"/>
          <w14:ligatures w14:val="none"/>
        </w:rPr>
      </w:pPr>
      <w:r w:rsidRPr="004F10A3">
        <w:rPr>
          <w:rFonts w:ascii="Arial" w:eastAsia="Times New Roman" w:hAnsi="Arial" w:cs="Times New Roman"/>
          <w:kern w:val="0"/>
          <w:sz w:val="24"/>
          <w:szCs w:val="20"/>
          <w:lang w:eastAsia="it-IT"/>
          <w14:ligatures w14:val="none"/>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4878266E" w14:textId="7B480F79"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E42385">
        <w:rPr>
          <w:rFonts w:ascii="Arial" w:eastAsia="Calibri" w:hAnsi="Arial" w:cs="Times New Roman"/>
          <w:b/>
          <w:kern w:val="0"/>
          <w:sz w:val="24"/>
          <w:szCs w:val="20"/>
          <w14:ligatures w14:val="none"/>
        </w:rPr>
        <w:lastRenderedPageBreak/>
        <w:t>L</w:t>
      </w:r>
      <w:r w:rsidR="004F10A3" w:rsidRPr="00E42385">
        <w:rPr>
          <w:rFonts w:ascii="Arial" w:eastAsia="Calibri" w:hAnsi="Arial" w:cs="Times New Roman"/>
          <w:b/>
          <w:kern w:val="0"/>
          <w:sz w:val="24"/>
          <w:szCs w:val="20"/>
          <w14:ligatures w14:val="none"/>
        </w:rPr>
        <w:t>a carità</w:t>
      </w:r>
      <w:r w:rsidRPr="00E42385">
        <w:rPr>
          <w:rFonts w:ascii="Arial" w:eastAsia="Calibri" w:hAnsi="Arial" w:cs="Times New Roman"/>
          <w:b/>
          <w:kern w:val="0"/>
          <w:sz w:val="24"/>
          <w:szCs w:val="20"/>
          <w14:ligatures w14:val="none"/>
        </w:rPr>
        <w:t xml:space="preserve">. </w:t>
      </w:r>
      <w:r w:rsidRPr="004F10A3">
        <w:rPr>
          <w:rFonts w:ascii="Arial" w:eastAsia="Calibri" w:hAnsi="Arial" w:cs="Times New Roman"/>
          <w:kern w:val="0"/>
          <w:sz w:val="24"/>
          <w:szCs w:val="20"/>
          <w14:ligatures w14:val="none"/>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44672DFE" w14:textId="77777777"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4F10A3">
        <w:rPr>
          <w:rFonts w:ascii="Arial" w:eastAsia="Calibri" w:hAnsi="Arial" w:cs="Times New Roman"/>
          <w:kern w:val="0"/>
          <w:sz w:val="24"/>
          <w:szCs w:val="20"/>
          <w14:ligatures w14:val="none"/>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455C2F8E" w14:textId="77777777"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4F10A3">
        <w:rPr>
          <w:rFonts w:ascii="Arial" w:eastAsia="Calibri" w:hAnsi="Arial" w:cs="Times New Roman"/>
          <w:kern w:val="0"/>
          <w:sz w:val="24"/>
          <w:szCs w:val="20"/>
          <w14:ligatures w14:val="none"/>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7C9942F5" w14:textId="77777777"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4F10A3">
        <w:rPr>
          <w:rFonts w:ascii="Arial" w:eastAsia="Calibri" w:hAnsi="Arial" w:cs="Times New Roman"/>
          <w:kern w:val="0"/>
          <w:sz w:val="24"/>
          <w:szCs w:val="20"/>
          <w14:ligatures w14:val="none"/>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1EAAB22F" w14:textId="77777777"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4F10A3">
        <w:rPr>
          <w:rFonts w:ascii="Arial" w:eastAsia="Calibri" w:hAnsi="Arial" w:cs="Times New Roman"/>
          <w:kern w:val="0"/>
          <w:sz w:val="24"/>
          <w:szCs w:val="20"/>
          <w14:ligatures w14:val="none"/>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15826E3F" w14:textId="6E808096"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4F10A3">
        <w:rPr>
          <w:rFonts w:ascii="Arial" w:eastAsia="Calibri" w:hAnsi="Arial" w:cs="Times New Roman"/>
          <w:kern w:val="0"/>
          <w:sz w:val="24"/>
          <w:szCs w:val="20"/>
          <w14:ligatures w14:val="none"/>
        </w:rPr>
        <w:t>Il fine della carità teologale è fare di ogni uomo il Corpo di Cristo, perché viva come vero corpo di Cristo, colmo dell’amore del Padre, della grazia di Cristo, nella comunione con lo Spirito Santo. Se questo fine non è raggiunto, viviamo di falsa carità.</w:t>
      </w:r>
      <w:r w:rsidR="000E350A" w:rsidRPr="004F10A3">
        <w:rPr>
          <w:rFonts w:ascii="Arial" w:eastAsia="Calibri" w:hAnsi="Arial" w:cs="Times New Roman"/>
          <w:kern w:val="0"/>
          <w:sz w:val="24"/>
          <w:szCs w:val="20"/>
          <w14:ligatures w14:val="none"/>
        </w:rPr>
        <w:t xml:space="preserve"> </w:t>
      </w:r>
      <w:r w:rsidRPr="004F10A3">
        <w:rPr>
          <w:rFonts w:ascii="Arial" w:eastAsia="Calibri" w:hAnsi="Arial" w:cs="Times New Roman"/>
          <w:kern w:val="0"/>
          <w:sz w:val="24"/>
          <w:szCs w:val="20"/>
          <w14:ligatures w14:val="none"/>
        </w:rPr>
        <w:t xml:space="preserve">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7CC3111" w14:textId="77777777" w:rsidR="00E42385" w:rsidRPr="004F10A3" w:rsidRDefault="00E42385" w:rsidP="00E42385">
      <w:pPr>
        <w:spacing w:after="200" w:line="240" w:lineRule="auto"/>
        <w:jc w:val="both"/>
        <w:rPr>
          <w:rFonts w:ascii="Arial" w:eastAsia="Calibri" w:hAnsi="Arial" w:cs="Times New Roman"/>
          <w:kern w:val="0"/>
          <w:sz w:val="24"/>
          <w:szCs w:val="20"/>
          <w14:ligatures w14:val="none"/>
        </w:rPr>
      </w:pPr>
      <w:r w:rsidRPr="004F10A3">
        <w:rPr>
          <w:rFonts w:ascii="Arial" w:eastAsia="Calibri" w:hAnsi="Arial" w:cs="Times New Roman"/>
          <w:kern w:val="0"/>
          <w:sz w:val="24"/>
          <w:szCs w:val="20"/>
          <w14:ligatures w14:val="none"/>
        </w:rPr>
        <w:lastRenderedPageBreak/>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7F832C45" w14:textId="77777777" w:rsidR="00E42385" w:rsidRPr="004F10A3" w:rsidRDefault="00E42385" w:rsidP="00E42385">
      <w:pPr>
        <w:spacing w:after="200" w:line="240" w:lineRule="auto"/>
        <w:jc w:val="both"/>
        <w:rPr>
          <w:rFonts w:ascii="Arial" w:eastAsia="Times New Roman" w:hAnsi="Arial" w:cs="Arial"/>
          <w:kern w:val="0"/>
          <w:sz w:val="24"/>
          <w:szCs w:val="24"/>
          <w:lang w:eastAsia="it-IT"/>
          <w14:ligatures w14:val="none"/>
        </w:rPr>
      </w:pPr>
      <w:r w:rsidRPr="004F10A3">
        <w:rPr>
          <w:rFonts w:ascii="Arial" w:eastAsia="Times New Roman" w:hAnsi="Arial" w:cs="Times New Roman"/>
          <w:kern w:val="0"/>
          <w:sz w:val="24"/>
          <w:szCs w:val="20"/>
          <w:lang w:eastAsia="it-IT"/>
          <w14:ligatures w14:val="none"/>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4F10A3">
        <w:rPr>
          <w:rFonts w:ascii="Arial" w:eastAsia="Times New Roman" w:hAnsi="Arial" w:cs="Arial"/>
          <w:kern w:val="0"/>
          <w:sz w:val="24"/>
          <w:szCs w:val="24"/>
          <w:lang w:eastAsia="it-IT"/>
          <w14:ligatures w14:val="none"/>
        </w:rPr>
        <w:t xml:space="preserve">Queste virtù fanno sì che la nostra obbedienza alla Parola sia sempre piena, perché ad essa nulla manca. </w:t>
      </w:r>
    </w:p>
    <w:p w14:paraId="66463DC3" w14:textId="5C7CF122" w:rsidR="00E42385" w:rsidRPr="00E42385" w:rsidRDefault="00E42385" w:rsidP="00E42385">
      <w:pPr>
        <w:spacing w:after="200" w:line="240" w:lineRule="auto"/>
        <w:jc w:val="both"/>
        <w:rPr>
          <w:rFonts w:ascii="Greek" w:eastAsia="Times New Roman" w:hAnsi="Greek" w:cs="Greek"/>
          <w:kern w:val="0"/>
          <w:sz w:val="26"/>
          <w:szCs w:val="26"/>
          <w:lang w:val="fr-FR" w:eastAsia="it-IT"/>
          <w14:ligatures w14:val="none"/>
        </w:rPr>
      </w:pPr>
      <w:r w:rsidRPr="00E42385">
        <w:rPr>
          <w:rFonts w:ascii="Arial" w:eastAsia="Times New Roman" w:hAnsi="Arial" w:cs="Arial"/>
          <w:b/>
          <w:bCs/>
          <w:kern w:val="0"/>
          <w:sz w:val="24"/>
          <w:szCs w:val="24"/>
          <w:lang w:eastAsia="it-IT"/>
          <w14:ligatures w14:val="none"/>
        </w:rPr>
        <w:t>V 2,20</w:t>
      </w:r>
      <w:bookmarkStart w:id="98" w:name="_Hlk135400748"/>
      <w:r w:rsidRPr="00E42385">
        <w:rPr>
          <w:rFonts w:ascii="Arial" w:eastAsia="Times New Roman" w:hAnsi="Arial" w:cs="Arial"/>
          <w:b/>
          <w:bCs/>
          <w:kern w:val="0"/>
          <w:sz w:val="24"/>
          <w:szCs w:val="24"/>
          <w:lang w:eastAsia="it-IT"/>
          <w14:ligatures w14:val="none"/>
        </w:rPr>
        <w:t>:</w:t>
      </w:r>
      <w:r w:rsidR="000E350A">
        <w:rPr>
          <w:rFonts w:ascii="Arial" w:eastAsia="Times New Roman" w:hAnsi="Arial" w:cs="Arial"/>
          <w:b/>
          <w:b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Ma ho da rimproverarti che lasci fare a Gezabele, la donna che si dichiara profetessa e seduce i miei servi, insegnando a darsi alla prostituzione e a mangiare carni immolate agli idoli. </w:t>
      </w:r>
      <w:bookmarkEnd w:id="98"/>
      <w:r w:rsidRPr="00E42385">
        <w:rPr>
          <w:rFonts w:ascii="Arial" w:eastAsia="Times New Roman" w:hAnsi="Arial" w:cs="Arial"/>
          <w:kern w:val="0"/>
          <w:sz w:val="24"/>
          <w:szCs w:val="24"/>
          <w:lang w:val="la-Latn" w:eastAsia="it-IT"/>
          <w14:ligatures w14:val="none"/>
        </w:rPr>
        <w:t>Sed habeo adversus te quia permittis mulierem Hiezabel quae se dicit propheten docere et seducere servos meos fornicari et manducare de idolothytis</w:t>
      </w:r>
      <w:r w:rsidRPr="00E42385">
        <w:rPr>
          <w:rFonts w:ascii="Arial" w:eastAsia="Times New Roman" w:hAnsi="Arial" w:cs="Arial"/>
          <w:kern w:val="0"/>
          <w:sz w:val="24"/>
          <w:szCs w:val="24"/>
          <w:lang w:val="fr-FR" w:eastAsia="it-IT"/>
          <w14:ligatures w14:val="none"/>
        </w:rPr>
        <w:t xml:space="preserve">. </w:t>
      </w:r>
      <w:r w:rsidRPr="00E42385">
        <w:rPr>
          <w:rFonts w:ascii="Greek" w:eastAsia="Times New Roman" w:hAnsi="Greek" w:cs="Greek"/>
          <w:kern w:val="0"/>
          <w:sz w:val="26"/>
          <w:szCs w:val="26"/>
          <w:lang w:val="fr-FR" w:eastAsia="it-IT"/>
          <w14:ligatures w14:val="none"/>
        </w:rPr>
        <w:t>¢ll¦ œcw kat¦ soà Óti ¢fe‹j t¾n guna‹ka 'Iez£bel, ¹ lšgousa ˜aut¾n profÁtin, kaˆ did£skei kaˆ plan´ toÝj ™moÝj doÚlouj porneàsai kaˆ fage‹n e„dwlÒquta.</w:t>
      </w:r>
    </w:p>
    <w:p w14:paraId="2FBC54DB" w14:textId="77777777" w:rsidR="00E42385" w:rsidRPr="004F10A3" w:rsidRDefault="00E42385" w:rsidP="00E42385">
      <w:pPr>
        <w:autoSpaceDE w:val="0"/>
        <w:autoSpaceDN w:val="0"/>
        <w:adjustRightInd w:val="0"/>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Ma ho da rimproverarti che lasci fare a Gezabele, la donna che si dichiara profetessa e seduce i miei servi, insegnando a darsi alla prostituzione e a mangiare carni immolate agli idoli. </w:t>
      </w:r>
      <w:r w:rsidRPr="004F10A3">
        <w:rPr>
          <w:rFonts w:ascii="Arial" w:eastAsia="Times New Roman" w:hAnsi="Arial" w:cs="Arial"/>
          <w:kern w:val="0"/>
          <w:sz w:val="24"/>
          <w:szCs w:val="24"/>
          <w:lang w:eastAsia="it-IT"/>
          <w14:ligatures w14:val="none"/>
        </w:rPr>
        <w:t xml:space="preserve">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6710286D" w14:textId="27A6F4E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2,21:</w:t>
      </w:r>
      <w:r w:rsidR="000E350A">
        <w:rPr>
          <w:rFonts w:ascii="Arial" w:eastAsia="Times New Roman" w:hAnsi="Arial" w:cs="Arial"/>
          <w:b/>
          <w:bCs/>
          <w:kern w:val="0"/>
          <w:sz w:val="24"/>
          <w:szCs w:val="24"/>
          <w:lang w:eastAsia="it-IT"/>
          <w14:ligatures w14:val="none"/>
        </w:rPr>
        <w:t xml:space="preserve"> </w:t>
      </w:r>
      <w:bookmarkStart w:id="99" w:name="_Hlk135401329"/>
      <w:r w:rsidRPr="00E42385">
        <w:rPr>
          <w:rFonts w:ascii="Arial" w:eastAsia="Times New Roman" w:hAnsi="Arial" w:cs="Arial"/>
          <w:kern w:val="0"/>
          <w:sz w:val="24"/>
          <w:szCs w:val="24"/>
          <w:lang w:eastAsia="it-IT"/>
          <w14:ligatures w14:val="none"/>
        </w:rPr>
        <w:t xml:space="preserve">Io le ho dato tempo per convertirsi, ma lei non vuole convertirsi dalla sua prostituzione. </w:t>
      </w:r>
      <w:bookmarkEnd w:id="99"/>
      <w:r w:rsidRPr="00E42385">
        <w:rPr>
          <w:rFonts w:ascii="Arial" w:eastAsia="Times New Roman" w:hAnsi="Arial" w:cs="Arial"/>
          <w:kern w:val="0"/>
          <w:sz w:val="24"/>
          <w:szCs w:val="24"/>
          <w:lang w:val="la-Latn" w:eastAsia="it-IT"/>
          <w14:ligatures w14:val="none"/>
        </w:rPr>
        <w:t xml:space="preserve">Et dedi illi tempus ut paenitentiam ageret et non vult paeniteri a </w:t>
      </w:r>
      <w:r w:rsidRPr="00E42385">
        <w:rPr>
          <w:rFonts w:ascii="Arial" w:eastAsia="Times New Roman" w:hAnsi="Arial" w:cs="Arial"/>
          <w:kern w:val="0"/>
          <w:sz w:val="24"/>
          <w:szCs w:val="24"/>
          <w:lang w:val="la-Latn" w:eastAsia="it-IT"/>
          <w14:ligatures w14:val="none"/>
        </w:rPr>
        <w:lastRenderedPageBreak/>
        <w:t>fornicatione sua</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kaˆ œdwka aÙtÍ crÒnon †na metano»sV, kaˆ oÙ qšlei metanoÁsai ™k tÁj porne…aj aÙtÁj.</w:t>
      </w:r>
    </w:p>
    <w:p w14:paraId="71EBD9C0"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Io le ho dato tempo per convertirsi, ma lei non vuole convertirsi dalla sua prostituzione.</w:t>
      </w:r>
      <w:r w:rsidRPr="00E42385">
        <w:rPr>
          <w:rFonts w:ascii="Arial" w:eastAsia="Times New Roman" w:hAnsi="Arial" w:cs="Arial"/>
          <w:kern w:val="0"/>
          <w:sz w:val="24"/>
          <w:szCs w:val="24"/>
          <w:lang w:eastAsia="it-IT"/>
          <w14:ligatures w14:val="none"/>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E42385">
        <w:rPr>
          <w:rFonts w:ascii="Arial" w:eastAsia="Times New Roman" w:hAnsi="Arial" w:cs="Arial"/>
          <w:i/>
          <w:iCs/>
          <w:kern w:val="0"/>
          <w:sz w:val="24"/>
          <w:szCs w:val="24"/>
          <w:lang w:eastAsia="it-IT"/>
          <w14:ligatures w14:val="none"/>
        </w:rPr>
        <w:t>“Dio non si compiace e non gode della morte di chi muore. Lui gioisce e gode quando un peccatore si converte”.</w:t>
      </w:r>
      <w:r w:rsidRPr="00E42385">
        <w:rPr>
          <w:rFonts w:ascii="Arial" w:eastAsia="Times New Roman" w:hAnsi="Arial" w:cs="Arial"/>
          <w:kern w:val="0"/>
          <w:sz w:val="24"/>
          <w:szCs w:val="24"/>
          <w:lang w:eastAsia="it-IT"/>
          <w14:ligatures w14:val="none"/>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000D9A22" w14:textId="54BCFC26"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2,22:</w:t>
      </w:r>
      <w:r w:rsidR="000E350A">
        <w:rPr>
          <w:rFonts w:ascii="Arial" w:eastAsia="Times New Roman" w:hAnsi="Arial" w:cs="Arial"/>
          <w:b/>
          <w:bCs/>
          <w:kern w:val="0"/>
          <w:sz w:val="24"/>
          <w:szCs w:val="24"/>
          <w:lang w:eastAsia="it-IT"/>
          <w14:ligatures w14:val="none"/>
        </w:rPr>
        <w:t xml:space="preserve"> </w:t>
      </w:r>
      <w:bookmarkStart w:id="100" w:name="_Hlk135401684"/>
      <w:r w:rsidRPr="00E42385">
        <w:rPr>
          <w:rFonts w:ascii="Arial" w:eastAsia="Times New Roman" w:hAnsi="Arial" w:cs="Arial"/>
          <w:kern w:val="0"/>
          <w:sz w:val="24"/>
          <w:szCs w:val="24"/>
          <w:lang w:eastAsia="it-IT"/>
          <w14:ligatures w14:val="none"/>
        </w:rPr>
        <w:t>Ebbene, io getterò lei in un letto di dolore e coloro che commettono adulterio con lei in una grande tribolazione, se non si convertiranno dalle opere che ha loro insegnato</w:t>
      </w:r>
      <w:bookmarkEnd w:id="100"/>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Ecce mitto eam in lectum et qui moechantur cum ea in tribulationem maximam nisi paenitentiam egerint ab operibus eius</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„doÝ b£llw aÙt¾n e„j kl…nhn, kaˆ toÝj moiceÚontaj met' aÙtÁj e„j ql‹yin meg£lhn, ™¦n m¾ metano»swsin ™k tîn œrgwn aÙtÁj,</w:t>
      </w:r>
    </w:p>
    <w:p w14:paraId="24DEB5BD"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Ebbene, io getterò lei in un letto di dolore e coloro che commettono adulterio con lei in una grande tribolazione, se non si convertiranno dalle opere che ha loro insegnato. </w:t>
      </w:r>
      <w:r w:rsidRPr="00E42385">
        <w:rPr>
          <w:rFonts w:ascii="Arial" w:eastAsia="Times New Roman" w:hAnsi="Arial" w:cs="Arial"/>
          <w:kern w:val="0"/>
          <w:sz w:val="24"/>
          <w:szCs w:val="24"/>
          <w:lang w:eastAsia="it-IT"/>
          <w14:ligatures w14:val="none"/>
        </w:rPr>
        <w:t>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0EEECDA9" w14:textId="7B8B264F"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2,23:</w:t>
      </w:r>
      <w:r w:rsidR="000E350A">
        <w:rPr>
          <w:rFonts w:ascii="Arial" w:eastAsia="Times New Roman" w:hAnsi="Arial" w:cs="Arial"/>
          <w:b/>
          <w:bCs/>
          <w:kern w:val="0"/>
          <w:sz w:val="24"/>
          <w:szCs w:val="24"/>
          <w:lang w:eastAsia="it-IT"/>
          <w14:ligatures w14:val="none"/>
        </w:rPr>
        <w:t xml:space="preserve"> </w:t>
      </w:r>
      <w:bookmarkStart w:id="101" w:name="_Hlk135402216"/>
      <w:r w:rsidRPr="00E42385">
        <w:rPr>
          <w:rFonts w:ascii="Arial" w:eastAsia="Times New Roman" w:hAnsi="Arial" w:cs="Arial"/>
          <w:kern w:val="0"/>
          <w:sz w:val="24"/>
          <w:szCs w:val="24"/>
          <w:lang w:eastAsia="it-IT"/>
          <w14:ligatures w14:val="none"/>
        </w:rPr>
        <w:t xml:space="preserve">Colpirò a morte i suoi figli e tutte le Chiese sapranno che io sono Colui che scruta gli affetti e i pensieri degli uomini, e darò a ciascuno di voi secondo le sue opere. </w:t>
      </w:r>
      <w:bookmarkEnd w:id="101"/>
      <w:r w:rsidRPr="00E42385">
        <w:rPr>
          <w:rFonts w:ascii="Arial" w:eastAsia="Times New Roman" w:hAnsi="Arial" w:cs="Arial"/>
          <w:kern w:val="0"/>
          <w:sz w:val="24"/>
          <w:szCs w:val="24"/>
          <w:lang w:val="la-Latn" w:eastAsia="it-IT"/>
          <w14:ligatures w14:val="none"/>
        </w:rPr>
        <w:t>Et filios eius interficiam in morte et scient omnes ecclesiae quia ego sum scrutans renes et corda et dabo unicuique vestrum secundum opera vestra</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kaˆ t¦ tškna aÙtÁj ¢poktenî ™n qan£tJ. kaˆ gnèsontai p©sai aƒ ™kklhs…ai Óti ™gè e„mi Ð ™raunîn nefroÝj kaˆ kard…aj, kaˆ dèsw Øm‹n ˜k£stJ kat¦ t¦ œrga Ømîn.</w:t>
      </w:r>
    </w:p>
    <w:p w14:paraId="7A547DC5"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Colpirò a morte i suoi figli e tutte le Chiese sapranno che io sono Colui che scruta gli affetti e i pensieri degli uomini, e darò a ciascuno di voi secondo le </w:t>
      </w:r>
      <w:r w:rsidRPr="00E42385">
        <w:rPr>
          <w:rFonts w:ascii="Arial" w:eastAsia="Times New Roman" w:hAnsi="Arial" w:cs="Arial"/>
          <w:b/>
          <w:bCs/>
          <w:kern w:val="0"/>
          <w:sz w:val="24"/>
          <w:szCs w:val="24"/>
          <w:lang w:eastAsia="it-IT"/>
          <w14:ligatures w14:val="none"/>
        </w:rPr>
        <w:lastRenderedPageBreak/>
        <w:t xml:space="preserve">sue opere. </w:t>
      </w:r>
      <w:r w:rsidRPr="00E42385">
        <w:rPr>
          <w:rFonts w:ascii="Arial" w:eastAsia="Times New Roman" w:hAnsi="Arial" w:cs="Arial"/>
          <w:kern w:val="0"/>
          <w:sz w:val="24"/>
          <w:szCs w:val="24"/>
          <w:lang w:eastAsia="it-IT"/>
          <w14:ligatures w14:val="none"/>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1669E34F"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742012C"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A33ED05"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518B25A"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w:t>
      </w:r>
      <w:r w:rsidRPr="00E42385">
        <w:rPr>
          <w:rFonts w:ascii="Arial" w:eastAsia="Times New Roman" w:hAnsi="Arial" w:cs="Arial"/>
          <w:i/>
          <w:iCs/>
          <w:kern w:val="0"/>
          <w:sz w:val="24"/>
          <w:szCs w:val="24"/>
          <w:lang w:eastAsia="it-IT"/>
          <w14:ligatures w14:val="none"/>
        </w:rPr>
        <w:lastRenderedPageBreak/>
        <w:t>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F7F2938"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C5D335E"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i/>
          <w:iCs/>
          <w:kern w:val="0"/>
          <w:sz w:val="24"/>
          <w:szCs w:val="24"/>
          <w:lang w:eastAsia="it-IT"/>
          <w14:ligatures w14:val="none"/>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7E8877CF" w14:textId="3F871D81"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di vita eterna per i giusti, ma di condanna eterna gli empi, per gli ingiusti, per i malvagi, per gli idolatri e per tutti gli immorali.</w:t>
      </w:r>
    </w:p>
    <w:p w14:paraId="54693829" w14:textId="7F4B3BA8"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2,24-25:</w:t>
      </w:r>
      <w:r w:rsidR="000E350A">
        <w:rPr>
          <w:rFonts w:ascii="Arial" w:eastAsia="Times New Roman" w:hAnsi="Arial" w:cs="Arial"/>
          <w:b/>
          <w:bCs/>
          <w:kern w:val="0"/>
          <w:sz w:val="24"/>
          <w:szCs w:val="24"/>
          <w:lang w:eastAsia="it-IT"/>
          <w14:ligatures w14:val="none"/>
        </w:rPr>
        <w:t xml:space="preserve"> </w:t>
      </w:r>
      <w:bookmarkStart w:id="102" w:name="_Hlk135402255"/>
      <w:r w:rsidRPr="00E42385">
        <w:rPr>
          <w:rFonts w:ascii="Arial" w:eastAsia="Times New Roman" w:hAnsi="Arial" w:cs="Arial"/>
          <w:kern w:val="0"/>
          <w:sz w:val="24"/>
          <w:szCs w:val="24"/>
          <w:lang w:eastAsia="it-IT"/>
          <w14:ligatures w14:val="none"/>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102"/>
      <w:r w:rsidRPr="00E42385">
        <w:rPr>
          <w:rFonts w:ascii="Arial" w:eastAsia="Times New Roman" w:hAnsi="Arial" w:cs="Arial"/>
          <w:kern w:val="0"/>
          <w:sz w:val="24"/>
          <w:szCs w:val="24"/>
          <w:lang w:val="la-Latn" w:eastAsia="it-IT"/>
          <w14:ligatures w14:val="none"/>
        </w:rPr>
        <w:t>Vobis autem dico ceteris qui Thyatirae estis quicumque non habent doctrinam hanc qui non cognoverunt altitudines Satanae quemadmodum dicunt non mittam super vos aliud pondus</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tamen id quod habetis tenete donec veniam</w:t>
      </w:r>
      <w:r w:rsidRPr="00E42385">
        <w:rPr>
          <w:rFonts w:ascii="Arial" w:eastAsia="Times New Roman" w:hAnsi="Arial" w:cs="Arial"/>
          <w:kern w:val="0"/>
          <w:sz w:val="24"/>
          <w:szCs w:val="24"/>
          <w:lang w:eastAsia="it-IT"/>
          <w14:ligatures w14:val="none"/>
        </w:rPr>
        <w:t>.</w:t>
      </w:r>
      <w:r w:rsidRPr="00E42385">
        <w:rPr>
          <w:rFonts w:ascii="Greek" w:eastAsia="Times New Roman" w:hAnsi="Greek" w:cs="Greek"/>
          <w:kern w:val="0"/>
          <w:sz w:val="26"/>
          <w:szCs w:val="26"/>
          <w:lang w:eastAsia="it-IT"/>
          <w14:ligatures w14:val="none"/>
        </w:rPr>
        <w:t xml:space="preserve"> Øm‹n d lšgw </w:t>
      </w:r>
      <w:r w:rsidRPr="00E42385">
        <w:rPr>
          <w:rFonts w:ascii="Greek" w:eastAsia="Times New Roman" w:hAnsi="Greek" w:cs="Greek"/>
          <w:kern w:val="0"/>
          <w:sz w:val="26"/>
          <w:szCs w:val="26"/>
          <w:lang w:eastAsia="it-IT"/>
          <w14:ligatures w14:val="none"/>
        </w:rPr>
        <w:lastRenderedPageBreak/>
        <w:t>to‹j loipo‹j to‹j ™n Quate…roij, Ósoi oÙk œcousin t¾n didac¾n taÚthn, o†tinej oÙk œgnwsan t¦ baqša toà Satan© æj lšgousin: oÙ b£llw ™f' Øm©j ¥llo b£roj, pl¾n Ö œcete krat»sate ¥cri[j] oá ¨n ¼xw.</w:t>
      </w:r>
    </w:p>
    <w:p w14:paraId="639C4F64"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E42385">
        <w:rPr>
          <w:rFonts w:ascii="Arial" w:eastAsia="Times New Roman" w:hAnsi="Arial" w:cs="Arial"/>
          <w:kern w:val="0"/>
          <w:sz w:val="24"/>
          <w:szCs w:val="24"/>
          <w:lang w:eastAsia="it-IT"/>
          <w14:ligatures w14:val="none"/>
        </w:rPr>
        <w:t>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7E9E88A4" w14:textId="3E05047B"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V 2,26-27:</w:t>
      </w:r>
      <w:r w:rsidR="000E350A">
        <w:rPr>
          <w:rFonts w:ascii="Arial" w:eastAsia="Times New Roman" w:hAnsi="Arial" w:cs="Arial"/>
          <w:b/>
          <w:b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Al vincitore che custodisce sino alla fine le mie opere darò autorità sopra le nazioni: le governerà con scettro di ferro, come vasi di argilla si frantumeranno. </w:t>
      </w:r>
      <w:r w:rsidRPr="00E42385">
        <w:rPr>
          <w:rFonts w:ascii="Arial" w:eastAsia="Times New Roman" w:hAnsi="Arial" w:cs="Arial"/>
          <w:kern w:val="0"/>
          <w:sz w:val="24"/>
          <w:szCs w:val="24"/>
          <w:lang w:val="la-Latn" w:eastAsia="it-IT"/>
          <w14:ligatures w14:val="none"/>
        </w:rPr>
        <w:t>Et qui vicerit et qui custodierit usque in finem opera mea dabo illi potestatem super gentes et reget illas in virga ferrea tamquam vas figuli confringentur</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 xml:space="preserve">kaˆ Ð nikîn kaˆ Ð thrîn ¥cri tšlouj t¦ œrga mou, dèsw aÙtù ™xous…an ™pˆ tîn ™qnîn kaˆ poimane‹ aÙtoÝj ™n </w:t>
      </w:r>
      <w:r w:rsidRPr="00E42385">
        <w:rPr>
          <w:rFonts w:ascii="Cambria" w:eastAsia="Times New Roman" w:hAnsi="Cambria" w:cs="Cambria"/>
          <w:kern w:val="0"/>
          <w:sz w:val="26"/>
          <w:szCs w:val="26"/>
          <w:lang w:eastAsia="it-IT"/>
          <w14:ligatures w14:val="none"/>
        </w:rPr>
        <w:t>·</w:t>
      </w:r>
      <w:r w:rsidRPr="00E42385">
        <w:rPr>
          <w:rFonts w:ascii="Greek" w:eastAsia="Times New Roman" w:hAnsi="Greek" w:cs="Greek"/>
          <w:kern w:val="0"/>
          <w:sz w:val="26"/>
          <w:szCs w:val="26"/>
          <w:lang w:eastAsia="it-IT"/>
          <w14:ligatures w14:val="none"/>
        </w:rPr>
        <w:t>£bdJ sidhr´ æj t¦ skeÚh t¦ keramik¦ suntr…betai,</w:t>
      </w:r>
    </w:p>
    <w:p w14:paraId="22ECE933" w14:textId="43E439EA" w:rsidR="00E42385" w:rsidRPr="00E42385" w:rsidRDefault="00E42385" w:rsidP="00E42385">
      <w:pPr>
        <w:autoSpaceDE w:val="0"/>
        <w:autoSpaceDN w:val="0"/>
        <w:adjustRightInd w:val="0"/>
        <w:spacing w:after="200" w:line="240" w:lineRule="auto"/>
        <w:jc w:val="both"/>
        <w:rPr>
          <w:rFonts w:ascii="Arial" w:eastAsia="Times New Roman" w:hAnsi="Arial" w:cs="Arial"/>
          <w:i/>
          <w:iCs/>
          <w:color w:val="000000"/>
          <w:kern w:val="0"/>
          <w:sz w:val="24"/>
          <w:szCs w:val="24"/>
          <w:lang w:eastAsia="it-IT"/>
          <w14:ligatures w14:val="none"/>
        </w:rPr>
      </w:pPr>
      <w:bookmarkStart w:id="103" w:name="_Hlk135427620"/>
      <w:r w:rsidRPr="00E42385">
        <w:rPr>
          <w:rFonts w:ascii="Arial" w:eastAsia="Times New Roman" w:hAnsi="Arial" w:cs="Arial"/>
          <w:b/>
          <w:bCs/>
          <w:kern w:val="0"/>
          <w:sz w:val="24"/>
          <w:szCs w:val="24"/>
          <w:lang w:eastAsia="it-IT"/>
          <w14:ligatures w14:val="none"/>
        </w:rPr>
        <w:t>Al vincitore che custodisce sino alla fine le mie opere darò autorità sopra le nazioni: le governerà con scettro di ferro, come vasi di argilla si frantumeranno</w:t>
      </w:r>
      <w:bookmarkEnd w:id="103"/>
      <w:r w:rsidRPr="00E42385">
        <w:rPr>
          <w:rFonts w:ascii="Arial" w:eastAsia="Times New Roman" w:hAnsi="Arial" w:cs="Arial"/>
          <w:b/>
          <w:b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C</w:t>
      </w:r>
      <w:r w:rsidR="004F10A3">
        <w:rPr>
          <w:rFonts w:ascii="Arial" w:eastAsia="Times New Roman" w:hAnsi="Arial" w:cs="Arial"/>
          <w:kern w:val="0"/>
          <w:sz w:val="24"/>
          <w:szCs w:val="24"/>
          <w:lang w:eastAsia="it-IT"/>
          <w14:ligatures w14:val="none"/>
        </w:rPr>
        <w:t>g</w:t>
      </w:r>
    </w:p>
    <w:p w14:paraId="75BB1979" w14:textId="430DEFA8" w:rsidR="00E42385" w:rsidRPr="00E42385" w:rsidRDefault="00E42385" w:rsidP="00E42385">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E42385">
        <w:rPr>
          <w:rFonts w:ascii="Arial" w:eastAsia="Times New Roman" w:hAnsi="Arial" w:cs="Arial"/>
          <w:color w:val="000000"/>
          <w:kern w:val="0"/>
          <w:sz w:val="24"/>
          <w:szCs w:val="24"/>
          <w:lang w:eastAsia="it-IT"/>
          <w14:ligatures w14:val="none"/>
        </w:rPr>
        <w:t xml:space="preserve">Ecco il premio che Gesù dona a quanti rimangono a Lui fedeli: La stessa autorità e potenza che il Padre ha dato a Lui: </w:t>
      </w:r>
      <w:r w:rsidRPr="00E42385">
        <w:rPr>
          <w:rFonts w:ascii="Arial" w:eastAsia="Times New Roman" w:hAnsi="Arial" w:cs="Arial"/>
          <w:i/>
          <w:iCs/>
          <w:color w:val="000000"/>
          <w:kern w:val="0"/>
          <w:sz w:val="24"/>
          <w:szCs w:val="24"/>
          <w:lang w:eastAsia="it-IT"/>
          <w14:ligatures w14:val="none"/>
        </w:rPr>
        <w:t xml:space="preserve">“Al vincitore che custodisce sino alla fine le mie opere darò autorità sopra le nazioni: le governerà con scettro di ferro, come vasi di argilla si frantumeranno”. </w:t>
      </w:r>
      <w:r w:rsidRPr="00E42385">
        <w:rPr>
          <w:rFonts w:ascii="Arial" w:eastAsia="Times New Roman" w:hAnsi="Arial" w:cs="Arial"/>
          <w:color w:val="000000"/>
          <w:kern w:val="0"/>
          <w:sz w:val="24"/>
          <w:szCs w:val="24"/>
          <w:lang w:eastAsia="it-IT"/>
          <w14:ligatures w14:val="none"/>
        </w:rPr>
        <w:t xml:space="preserve">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w:t>
      </w:r>
      <w:r w:rsidRPr="00E42385">
        <w:rPr>
          <w:rFonts w:ascii="Arial" w:eastAsia="Times New Roman" w:hAnsi="Arial" w:cs="Arial"/>
          <w:color w:val="000000"/>
          <w:kern w:val="0"/>
          <w:sz w:val="24"/>
          <w:szCs w:val="24"/>
          <w:lang w:eastAsia="it-IT"/>
          <w14:ligatures w14:val="none"/>
        </w:rPr>
        <w:lastRenderedPageBreak/>
        <w:t>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w:t>
      </w:r>
      <w:r w:rsidR="000E350A">
        <w:rPr>
          <w:rFonts w:ascii="Arial" w:eastAsia="Times New Roman" w:hAnsi="Arial" w:cs="Arial"/>
          <w:color w:val="000000"/>
          <w:kern w:val="0"/>
          <w:sz w:val="24"/>
          <w:szCs w:val="24"/>
          <w:lang w:eastAsia="it-IT"/>
          <w14:ligatures w14:val="none"/>
        </w:rPr>
        <w:t xml:space="preserve"> </w:t>
      </w:r>
      <w:r w:rsidRPr="00E42385">
        <w:rPr>
          <w:rFonts w:ascii="Arial" w:eastAsia="Times New Roman" w:hAnsi="Arial" w:cs="Arial"/>
          <w:color w:val="000000"/>
          <w:kern w:val="0"/>
          <w:sz w:val="24"/>
          <w:szCs w:val="24"/>
          <w:lang w:eastAsia="it-IT"/>
          <w14:ligatures w14:val="none"/>
        </w:rPr>
        <w:t>di sé. Tutto ciò che ha ricevuto lo dona a chi è fedele alla sua Parola.</w:t>
      </w:r>
    </w:p>
    <w:p w14:paraId="25CD2FE5" w14:textId="2D7D2577" w:rsidR="00E42385" w:rsidRPr="00E42385" w:rsidRDefault="00E42385" w:rsidP="00E42385">
      <w:pPr>
        <w:spacing w:after="200" w:line="240" w:lineRule="auto"/>
        <w:jc w:val="both"/>
        <w:rPr>
          <w:rFonts w:ascii="Greek" w:eastAsia="Times New Roman" w:hAnsi="Greek" w:cs="Greek"/>
          <w:kern w:val="0"/>
          <w:sz w:val="26"/>
          <w:szCs w:val="26"/>
          <w:lang w:val="la-Latn" w:eastAsia="it-IT"/>
          <w14:ligatures w14:val="none"/>
        </w:rPr>
      </w:pPr>
      <w:r w:rsidRPr="00E42385">
        <w:rPr>
          <w:rFonts w:ascii="Arial" w:eastAsia="Times New Roman" w:hAnsi="Arial" w:cs="Arial"/>
          <w:b/>
          <w:bCs/>
          <w:kern w:val="0"/>
          <w:sz w:val="24"/>
          <w:szCs w:val="24"/>
          <w:lang w:eastAsia="it-IT"/>
          <w14:ligatures w14:val="none"/>
        </w:rPr>
        <w:t>V 2,28-29:</w:t>
      </w:r>
      <w:r w:rsidR="000E350A">
        <w:rPr>
          <w:rFonts w:ascii="Arial" w:eastAsia="Times New Roman" w:hAnsi="Arial" w:cs="Arial"/>
          <w:b/>
          <w:bCs/>
          <w:kern w:val="0"/>
          <w:sz w:val="24"/>
          <w:szCs w:val="24"/>
          <w:lang w:eastAsia="it-IT"/>
          <w14:ligatures w14:val="none"/>
        </w:rPr>
        <w:t xml:space="preserve"> </w:t>
      </w:r>
      <w:bookmarkStart w:id="104" w:name="_Hlk135402325"/>
      <w:r w:rsidRPr="00E42385">
        <w:rPr>
          <w:rFonts w:ascii="Arial" w:eastAsia="Times New Roman" w:hAnsi="Arial" w:cs="Arial"/>
          <w:kern w:val="0"/>
          <w:sz w:val="24"/>
          <w:szCs w:val="24"/>
          <w:lang w:eastAsia="it-IT"/>
          <w14:ligatures w14:val="none"/>
        </w:rPr>
        <w:t>Con la stessa autorità che ho ricevuto dal Padre mio; e a lui darò la stella del mattino. Chi ha orecchi, ascolti ciò che lo Spirito dice alle Chiese</w:t>
      </w:r>
      <w:bookmarkEnd w:id="104"/>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Sicut et ego accepi a Patre meo et dabo illi stellam matutinam.</w:t>
      </w:r>
      <w:r w:rsidR="000E350A">
        <w:rPr>
          <w:rFonts w:ascii="Arial" w:eastAsia="Times New Roman" w:hAnsi="Arial" w:cs="Arial"/>
          <w:kern w:val="0"/>
          <w:sz w:val="24"/>
          <w:szCs w:val="24"/>
          <w:lang w:val="la-Latn" w:eastAsia="it-IT"/>
          <w14:ligatures w14:val="none"/>
        </w:rPr>
        <w:t xml:space="preserve"> </w:t>
      </w:r>
      <w:r w:rsidRPr="00E42385">
        <w:rPr>
          <w:rFonts w:ascii="Arial" w:eastAsia="Times New Roman" w:hAnsi="Arial" w:cs="Arial"/>
          <w:kern w:val="0"/>
          <w:sz w:val="24"/>
          <w:szCs w:val="24"/>
          <w:lang w:val="la-Latn" w:eastAsia="it-IT"/>
          <w14:ligatures w14:val="none"/>
        </w:rPr>
        <w:t xml:space="preserve">Qui habet aurem audiat quid Spiritus dicat ecclesiis. </w:t>
      </w:r>
      <w:r w:rsidRPr="00E42385">
        <w:rPr>
          <w:rFonts w:ascii="Greek" w:eastAsia="Times New Roman" w:hAnsi="Greek" w:cs="Greek"/>
          <w:kern w:val="0"/>
          <w:sz w:val="26"/>
          <w:szCs w:val="26"/>
          <w:lang w:val="la-Latn" w:eastAsia="it-IT"/>
          <w14:ligatures w14:val="none"/>
        </w:rPr>
        <w:t>æj k¢gë e‡lhfa par¦ toà patrÒj mou, kaˆ dèsw aÙtù tÕn ¢stšra tÕn prw</w:t>
      </w:r>
      <w:r w:rsidRPr="00E42385">
        <w:rPr>
          <w:rFonts w:ascii="Cambria" w:eastAsia="Times New Roman" w:hAnsi="Cambria" w:cs="Cambria"/>
          <w:kern w:val="0"/>
          <w:sz w:val="26"/>
          <w:szCs w:val="26"/>
          <w:lang w:val="la-Latn" w:eastAsia="it-IT"/>
          <w14:ligatures w14:val="none"/>
        </w:rPr>
        <w:t>Ž</w:t>
      </w:r>
      <w:r w:rsidRPr="00E42385">
        <w:rPr>
          <w:rFonts w:ascii="Greek" w:eastAsia="Times New Roman" w:hAnsi="Greek" w:cs="Greek"/>
          <w:kern w:val="0"/>
          <w:sz w:val="26"/>
          <w:szCs w:val="26"/>
          <w:lang w:val="la-Latn" w:eastAsia="it-IT"/>
          <w14:ligatures w14:val="none"/>
        </w:rPr>
        <w:t>nÒn. Ð œcwn oâj ¢kous£tw t… tÕ pneàma lšgei ta‹j ™kklhs…aij.</w:t>
      </w:r>
    </w:p>
    <w:p w14:paraId="4BB31E43"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Con la stessa autorità che ho ricevuto dal Padre mio; e a lui darò la stella del mattino. </w:t>
      </w:r>
      <w:r w:rsidRPr="00E42385">
        <w:rPr>
          <w:rFonts w:ascii="Arial" w:eastAsia="Times New Roman" w:hAnsi="Arial" w:cs="Arial"/>
          <w:kern w:val="0"/>
          <w:sz w:val="24"/>
          <w:szCs w:val="24"/>
          <w:lang w:eastAsia="it-IT"/>
          <w14:ligatures w14:val="none"/>
        </w:rPr>
        <w:t>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319CC16A" w14:textId="77777777" w:rsidR="00E42385" w:rsidRPr="00E42385" w:rsidRDefault="00E42385" w:rsidP="00E42385">
      <w:pPr>
        <w:spacing w:after="200" w:line="240" w:lineRule="auto"/>
        <w:jc w:val="both"/>
        <w:rPr>
          <w:rFonts w:ascii="Greek" w:eastAsia="Times New Roman" w:hAnsi="Greek" w:cs="Greek"/>
          <w:kern w:val="0"/>
          <w:sz w:val="26"/>
          <w:szCs w:val="26"/>
          <w:lang w:val="la-Latn" w:eastAsia="it-IT"/>
          <w14:ligatures w14:val="none"/>
        </w:rPr>
      </w:pPr>
      <w:r w:rsidRPr="00E42385">
        <w:rPr>
          <w:rFonts w:ascii="Arial" w:eastAsia="Times New Roman" w:hAnsi="Arial" w:cs="Arial"/>
          <w:b/>
          <w:bCs/>
          <w:kern w:val="0"/>
          <w:sz w:val="24"/>
          <w:szCs w:val="24"/>
          <w:lang w:eastAsia="it-IT"/>
          <w14:ligatures w14:val="none"/>
        </w:rPr>
        <w:t xml:space="preserve">Chi ha orecchi, ascolti ciò che lo Spirito dice alle Chiese. </w:t>
      </w:r>
      <w:r w:rsidRPr="00E42385">
        <w:rPr>
          <w:rFonts w:ascii="Arial" w:eastAsia="Times New Roman" w:hAnsi="Arial" w:cs="Arial"/>
          <w:kern w:val="0"/>
          <w:sz w:val="24"/>
          <w:szCs w:val="24"/>
          <w:lang w:eastAsia="it-IT"/>
          <w14:ligatures w14:val="none"/>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6356DBC8" w14:textId="77777777" w:rsidR="00E42385" w:rsidRPr="00A03B64" w:rsidRDefault="00E42385" w:rsidP="00A03B64">
      <w:pPr>
        <w:pStyle w:val="Corpotesto"/>
        <w:rPr>
          <w:b/>
          <w:bCs/>
        </w:rPr>
      </w:pPr>
      <w:bookmarkStart w:id="105" w:name="_Toc137153306"/>
      <w:bookmarkStart w:id="106" w:name="_Toc137285094"/>
      <w:r w:rsidRPr="00A03B64">
        <w:rPr>
          <w:b/>
          <w:bCs/>
        </w:rPr>
        <w:t>LETTURA DEL TESTO SACRO</w:t>
      </w:r>
      <w:bookmarkEnd w:id="105"/>
      <w:bookmarkEnd w:id="106"/>
      <w:r w:rsidRPr="00A03B64">
        <w:rPr>
          <w:b/>
          <w:bCs/>
        </w:rPr>
        <w:t xml:space="preserve"> </w:t>
      </w:r>
    </w:p>
    <w:p w14:paraId="5BEB7214" w14:textId="77777777" w:rsidR="00E42385" w:rsidRPr="00E42385" w:rsidRDefault="00E42385" w:rsidP="00E42385">
      <w:pPr>
        <w:spacing w:after="200" w:line="240" w:lineRule="auto"/>
        <w:jc w:val="both"/>
        <w:rPr>
          <w:rFonts w:ascii="Times New Roman" w:eastAsia="Times New Roman" w:hAnsi="Times New Roman" w:cs="Times New Roman"/>
          <w:kern w:val="0"/>
          <w:sz w:val="20"/>
          <w:szCs w:val="20"/>
          <w:lang w:eastAsia="it-IT"/>
          <w14:ligatures w14:val="none"/>
        </w:rPr>
      </w:pPr>
      <w:bookmarkStart w:id="107" w:name="_Hlk135491479"/>
      <w:r w:rsidRPr="00E42385">
        <w:rPr>
          <w:rFonts w:ascii="Arial" w:eastAsia="Times New Roman" w:hAnsi="Arial" w:cs="Arial"/>
          <w:b/>
          <w:bCs/>
          <w:kern w:val="0"/>
          <w:sz w:val="24"/>
          <w:szCs w:val="20"/>
          <w:lang w:eastAsia="it-IT"/>
          <w14:ligatures w14:val="none"/>
        </w:rPr>
        <w:t xml:space="preserve">CAPITOLO 3: </w:t>
      </w:r>
      <w:r w:rsidRPr="00E42385">
        <w:rPr>
          <w:rFonts w:ascii="Arial" w:eastAsia="Times New Roman" w:hAnsi="Arial" w:cs="Arial"/>
          <w:kern w:val="0"/>
          <w:sz w:val="24"/>
          <w:szCs w:val="20"/>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w:t>
      </w:r>
      <w:r w:rsidRPr="00E42385">
        <w:rPr>
          <w:rFonts w:ascii="Arial" w:eastAsia="Times New Roman" w:hAnsi="Arial" w:cs="Arial"/>
          <w:kern w:val="0"/>
          <w:sz w:val="24"/>
          <w:szCs w:val="20"/>
          <w:lang w:eastAsia="it-IT"/>
          <w14:ligatures w14:val="none"/>
        </w:rPr>
        <w:lastRenderedPageBreak/>
        <w:t xml:space="preserve">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72845589"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bookmarkStart w:id="108" w:name="_Hlk135069798"/>
      <w:bookmarkEnd w:id="107"/>
      <w:r w:rsidRPr="00E42385">
        <w:rPr>
          <w:rFonts w:ascii="Arial" w:eastAsia="Times New Roman" w:hAnsi="Arial" w:cs="Arial"/>
          <w:kern w:val="0"/>
          <w:sz w:val="24"/>
          <w:szCs w:val="24"/>
          <w:lang w:val="la-Latn" w:eastAsia="it-IT"/>
          <w14:ligatures w14:val="none"/>
        </w:rPr>
        <w:t>Et angelo ecclesiae Sardis scribe haec dicit qui habet septem spiritus Dei et septem stellas scio opera tua quia nomen habes quod vivas et mortuus es</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esto vigilans et confirma cetera quae moritura erant non enim invenio opera tua plena coram Deo meo</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In mente ergo habe qualiter acceperis et audieris et serva et paenitentiam age si ergo non vigilaveris veniam tamquam fur et nescies qua hora veniam ad te</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sed habes pauca nomina in Sardis qui non inquinaverunt vestimenta sua et ambulabunt mecum in albis quia digni sunt</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Qui vicerit sic vestietur vestimentis albis et non delebo nomen eius de libro vitae et confitebor nomen eius coram Patre meo et coram angelis eius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Qui habet aurem audiat quid Spiritus dicat ecclesiis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Et angelo Philadelphiae ecclesiae scribe haec dicit sanctus et verus qui habet clavem David qui aperit et nemo cludit et cludit et nemo aperit</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scio opera tua ecce dedi coram te ostium apertum quod nemo potest cludere quia modicam habes virtutem et servasti verbum meum et non negasti nomen meum</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Ecce dabo de synagoga Satanae qui dicunt se Iudaeos esse et non sunt sed mentiuntur ecce faciam illos ut veniant et adorent ante pedes tuos et scient quia ego dilexi te</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quoniam servasti verbum patientiae meae et ego te servabo ab hora temptationis quae ventura est in orbem universum temptare habitantes in terra</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venio cito tene quod habes ut nemo accipiat coronam tuam</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Qui vicerit faciam illum columnam in templo Dei mei et foras non egredietur amplius et scribam super eum nomen Dei mei et nomen civitatis Dei mei novae Hierusalem quae descendit de caelo a Deo meo et nomen meum novum</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 xml:space="preserve">Qui </w:t>
      </w:r>
      <w:r w:rsidRPr="00E42385">
        <w:rPr>
          <w:rFonts w:ascii="Arial" w:eastAsia="Times New Roman" w:hAnsi="Arial" w:cs="Arial"/>
          <w:kern w:val="0"/>
          <w:sz w:val="24"/>
          <w:szCs w:val="24"/>
          <w:lang w:val="la-Latn" w:eastAsia="it-IT"/>
          <w14:ligatures w14:val="none"/>
        </w:rPr>
        <w:lastRenderedPageBreak/>
        <w:t>habet aurem audiat quid Spiritus dicat ecclesiis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Et angelo Laodiciae ecclesiae scribe haec dicit Amen testis fidelis et verus qui est principium creaturae Dei</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Scio opera tua quia neque frigidus es neque calidus utinam frigidus esses aut calidus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Sed quia tepidus es et nec frigidus nec calidus incipiam te evomere ex ore meo</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Quia dicis quod dives sum et locupletatus et nullius egeo et nescis quia tu es miser et miserabilis et pauper et caecus et nudus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Suadeo tibi emere a me aurum ignitum probatum ut locuples fias et vestimentis albis induaris et non appareat confusio nuditatis tuae et collyrio inungue oculos tuos ut videas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Ego quos amo arguo et castigo aemulare ergo et paenitentiam age</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ecce sto ad ostium et pulso si quis audierit vocem meam et aperuerit ianuam introibo ad illum et cenabo cum illo et ipse mecum</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Qui vicerit dabo ei sedere mecum in throno meo sicut et ego vici et sedi cum Patre meo in throno eius</w:t>
      </w:r>
      <w:r w:rsidRPr="00E42385">
        <w:rPr>
          <w:rFonts w:ascii="Arial" w:eastAsia="Times New Roman" w:hAnsi="Arial" w:cs="Arial"/>
          <w:kern w:val="0"/>
          <w:sz w:val="24"/>
          <w:szCs w:val="24"/>
          <w:lang w:val="fr-FR" w:eastAsia="it-IT"/>
          <w14:ligatures w14:val="none"/>
        </w:rPr>
        <w:t xml:space="preserve">. </w:t>
      </w:r>
      <w:r w:rsidRPr="00E42385">
        <w:rPr>
          <w:rFonts w:ascii="Arial" w:eastAsia="Times New Roman" w:hAnsi="Arial" w:cs="Arial"/>
          <w:kern w:val="0"/>
          <w:sz w:val="24"/>
          <w:szCs w:val="24"/>
          <w:lang w:val="la-Latn" w:eastAsia="it-IT"/>
          <w14:ligatures w14:val="none"/>
        </w:rPr>
        <w:t>qui habet aurem audiat quid Spiritus dicat ecclesiis</w:t>
      </w:r>
    </w:p>
    <w:p w14:paraId="59D254AA" w14:textId="407056DD" w:rsidR="00E42385" w:rsidRPr="00E42385" w:rsidRDefault="00E42385" w:rsidP="00E42385">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bookmarkStart w:id="109" w:name="_Hlk135079319"/>
      <w:bookmarkEnd w:id="108"/>
      <w:r w:rsidRPr="00E42385">
        <w:rPr>
          <w:rFonts w:ascii="Greek" w:eastAsia="Times New Roman" w:hAnsi="Greek" w:cs="Greek"/>
          <w:kern w:val="0"/>
          <w:sz w:val="26"/>
          <w:szCs w:val="26"/>
          <w:lang w:val="la-Latn" w:eastAsia="it-IT"/>
          <w14:ligatures w14:val="none"/>
        </w:rPr>
        <w:t>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w:t>
      </w:r>
      <w:r w:rsidR="000E350A">
        <w:rPr>
          <w:rFonts w:ascii="Greek" w:eastAsia="Times New Roman" w:hAnsi="Greek" w:cs="Greek"/>
          <w:kern w:val="0"/>
          <w:sz w:val="26"/>
          <w:szCs w:val="26"/>
          <w:lang w:val="la-Latn" w:eastAsia="it-IT"/>
          <w14:ligatures w14:val="none"/>
        </w:rPr>
        <w:t xml:space="preserve"> </w:t>
      </w:r>
      <w:r w:rsidRPr="00E42385">
        <w:rPr>
          <w:rFonts w:ascii="Greek" w:eastAsia="Times New Roman" w:hAnsi="Greek" w:cs="Greek"/>
          <w:kern w:val="0"/>
          <w:sz w:val="26"/>
          <w:szCs w:val="26"/>
          <w:lang w:val="la-Latn" w:eastAsia="it-IT"/>
          <w14:ligatures w14:val="none"/>
        </w:rPr>
        <w:t>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w:t>
      </w:r>
      <w:r w:rsidR="000E350A">
        <w:rPr>
          <w:rFonts w:ascii="Greek" w:eastAsia="Times New Roman" w:hAnsi="Greek" w:cs="Greek"/>
          <w:kern w:val="0"/>
          <w:sz w:val="26"/>
          <w:szCs w:val="26"/>
          <w:lang w:val="la-Latn" w:eastAsia="it-IT"/>
          <w14:ligatures w14:val="none"/>
        </w:rPr>
        <w:t xml:space="preserve"> </w:t>
      </w:r>
      <w:r w:rsidRPr="00E42385">
        <w:rPr>
          <w:rFonts w:ascii="Greek" w:eastAsia="Times New Roman" w:hAnsi="Greek" w:cs="Greek"/>
          <w:kern w:val="0"/>
          <w:sz w:val="26"/>
          <w:szCs w:val="26"/>
          <w:lang w:val="la-Latn" w:eastAsia="it-IT"/>
          <w14:ligatures w14:val="none"/>
        </w:rPr>
        <w:t xml:space="preserve">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w:t>
      </w:r>
      <w:r w:rsidRPr="00E42385">
        <w:rPr>
          <w:rFonts w:ascii="Greek" w:eastAsia="Times New Roman" w:hAnsi="Greek" w:cs="Greek"/>
          <w:kern w:val="0"/>
          <w:sz w:val="26"/>
          <w:szCs w:val="26"/>
          <w:lang w:val="la-Latn" w:eastAsia="it-IT"/>
          <w14:ligatures w14:val="none"/>
        </w:rPr>
        <w:lastRenderedPageBreak/>
        <w:t xml:space="preserve">nikîn dèsw aÙtù kaq…sai met' ™moà ™n tù qrÒnJ mou, æj k¢gë ™n…khsa kaˆ ™k£qisa met¦ toà patrÒj mou ™n tù qrÒnJ aÙtoà. </w:t>
      </w:r>
      <w:bookmarkStart w:id="110" w:name="_Hlk135490570"/>
      <w:r w:rsidRPr="00E42385">
        <w:rPr>
          <w:rFonts w:ascii="Greek" w:eastAsia="Times New Roman" w:hAnsi="Greek" w:cs="Greek"/>
          <w:kern w:val="0"/>
          <w:sz w:val="26"/>
          <w:szCs w:val="26"/>
          <w:lang w:val="la-Latn" w:eastAsia="it-IT"/>
          <w14:ligatures w14:val="none"/>
        </w:rPr>
        <w:t>Ð œcwn oâj ¢kous£tw t… tÕ pneàma lšgei ta‹j ™kklhs…aij.</w:t>
      </w:r>
    </w:p>
    <w:bookmarkEnd w:id="109"/>
    <w:bookmarkEnd w:id="110"/>
    <w:p w14:paraId="7506ED2C" w14:textId="77777777" w:rsidR="00E42385" w:rsidRPr="00E42385" w:rsidRDefault="00E42385" w:rsidP="00E42385">
      <w:pPr>
        <w:spacing w:after="200" w:line="240" w:lineRule="auto"/>
        <w:ind w:left="851" w:firstLine="567"/>
        <w:jc w:val="both"/>
        <w:rPr>
          <w:rFonts w:ascii="Arial" w:eastAsia="Times New Roman" w:hAnsi="Arial" w:cs="Arial"/>
          <w:color w:val="FF0000"/>
          <w:kern w:val="0"/>
          <w:sz w:val="24"/>
          <w:szCs w:val="20"/>
          <w:lang w:val="la-Latn" w:eastAsia="it-IT"/>
          <w14:ligatures w14:val="none"/>
        </w:rPr>
      </w:pPr>
    </w:p>
    <w:p w14:paraId="25C5B503" w14:textId="77777777" w:rsidR="00E42385" w:rsidRPr="00E42385" w:rsidRDefault="00E42385" w:rsidP="00E42385">
      <w:pPr>
        <w:spacing w:after="200" w:line="240" w:lineRule="auto"/>
        <w:ind w:left="851" w:firstLine="567"/>
        <w:jc w:val="both"/>
        <w:rPr>
          <w:rFonts w:ascii="Times New Roman" w:eastAsia="Times New Roman" w:hAnsi="Times New Roman" w:cs="Times New Roman"/>
          <w:kern w:val="0"/>
          <w:sz w:val="24"/>
          <w:szCs w:val="20"/>
          <w:lang w:val="la-Latn" w:eastAsia="it-IT"/>
          <w14:ligatures w14:val="none"/>
        </w:rPr>
      </w:pPr>
    </w:p>
    <w:p w14:paraId="2CBDE9AA" w14:textId="77777777" w:rsidR="00E42385" w:rsidRPr="00A03B64" w:rsidRDefault="00E42385" w:rsidP="00A03B64">
      <w:pPr>
        <w:pStyle w:val="Corpotesto"/>
        <w:rPr>
          <w:b/>
          <w:bCs/>
        </w:rPr>
      </w:pPr>
      <w:bookmarkStart w:id="111" w:name="_Toc137153307"/>
      <w:bookmarkStart w:id="112" w:name="_Toc137285095"/>
      <w:r w:rsidRPr="00A03B64">
        <w:rPr>
          <w:b/>
          <w:bCs/>
        </w:rPr>
        <w:t>ANALISI DEL TESTO</w:t>
      </w:r>
      <w:bookmarkEnd w:id="111"/>
      <w:r w:rsidRPr="00A03B64">
        <w:rPr>
          <w:b/>
          <w:bCs/>
        </w:rPr>
        <w:t xml:space="preserve"> VERSETTO PER VERSETTO</w:t>
      </w:r>
      <w:bookmarkEnd w:id="112"/>
      <w:r w:rsidRPr="00A03B64">
        <w:rPr>
          <w:b/>
          <w:bCs/>
        </w:rPr>
        <w:t xml:space="preserve"> </w:t>
      </w:r>
    </w:p>
    <w:p w14:paraId="54C7FFA9" w14:textId="1C5BC9E4" w:rsidR="00E42385" w:rsidRPr="00E42385" w:rsidRDefault="00E42385" w:rsidP="00E42385">
      <w:pPr>
        <w:spacing w:after="200" w:line="240" w:lineRule="auto"/>
        <w:jc w:val="both"/>
        <w:rPr>
          <w:rFonts w:ascii="Greek" w:eastAsia="Times New Roman" w:hAnsi="Greek" w:cs="Greek"/>
          <w:kern w:val="0"/>
          <w:sz w:val="26"/>
          <w:szCs w:val="26"/>
          <w:lang w:val="fr-FR" w:eastAsia="it-IT"/>
          <w14:ligatures w14:val="none"/>
        </w:rPr>
      </w:pPr>
      <w:bookmarkStart w:id="113" w:name="_Hlk135155291"/>
      <w:r w:rsidRPr="00E42385">
        <w:rPr>
          <w:rFonts w:ascii="Arial" w:eastAsia="Times New Roman" w:hAnsi="Arial" w:cs="Arial"/>
          <w:b/>
          <w:bCs/>
          <w:kern w:val="0"/>
          <w:sz w:val="24"/>
          <w:szCs w:val="24"/>
          <w:lang w:eastAsia="it-IT"/>
          <w14:ligatures w14:val="none"/>
        </w:rPr>
        <w:t>V 3,</w:t>
      </w:r>
      <w:bookmarkEnd w:id="113"/>
      <w:r w:rsidRPr="00E42385">
        <w:rPr>
          <w:rFonts w:ascii="Arial" w:eastAsia="Times New Roman" w:hAnsi="Arial" w:cs="Arial"/>
          <w:b/>
          <w:bCs/>
          <w:kern w:val="0"/>
          <w:sz w:val="24"/>
          <w:szCs w:val="24"/>
          <w:lang w:eastAsia="it-IT"/>
          <w14:ligatures w14:val="none"/>
        </w:rPr>
        <w:t>1:</w:t>
      </w:r>
      <w:r w:rsidR="000E350A">
        <w:rPr>
          <w:rFonts w:ascii="Arial" w:eastAsia="Times New Roman" w:hAnsi="Arial" w:cs="Arial"/>
          <w:b/>
          <w:bCs/>
          <w:kern w:val="0"/>
          <w:sz w:val="24"/>
          <w:szCs w:val="24"/>
          <w:lang w:eastAsia="it-IT"/>
          <w14:ligatures w14:val="none"/>
        </w:rPr>
        <w:t xml:space="preserve"> </w:t>
      </w:r>
      <w:bookmarkStart w:id="114" w:name="_Hlk135429074"/>
      <w:r w:rsidRPr="00E42385">
        <w:rPr>
          <w:rFonts w:ascii="Arial" w:eastAsia="Times New Roman" w:hAnsi="Arial" w:cs="Arial"/>
          <w:kern w:val="0"/>
          <w:sz w:val="24"/>
          <w:szCs w:val="24"/>
          <w:lang w:eastAsia="it-IT"/>
          <w14:ligatures w14:val="none"/>
        </w:rPr>
        <w:t>All’angelo della Chiesa che è a Sardi scrivi: “Così parla Colui che possiede i sette spiriti di Dio e le sette stelle. Conosco le tue opere; ti si crede vivo, e sei morto.</w:t>
      </w:r>
      <w:bookmarkEnd w:id="114"/>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Et angelo ecclesiae Sardis scribe haec dicit qui habet septem spiritus Dei et septem stellas scio opera tua quia nomen habes quod vivas et mortuus es</w:t>
      </w:r>
      <w:r w:rsidRPr="00E42385">
        <w:rPr>
          <w:rFonts w:ascii="Arial" w:eastAsia="Times New Roman" w:hAnsi="Arial" w:cs="Arial"/>
          <w:kern w:val="0"/>
          <w:sz w:val="24"/>
          <w:szCs w:val="24"/>
          <w:lang w:val="fr-FR" w:eastAsia="it-IT"/>
          <w14:ligatures w14:val="none"/>
        </w:rPr>
        <w:t xml:space="preserve">. </w:t>
      </w:r>
      <w:r w:rsidRPr="00E42385">
        <w:rPr>
          <w:rFonts w:ascii="Greek" w:eastAsia="Times New Roman" w:hAnsi="Greek" w:cs="Greek"/>
          <w:kern w:val="0"/>
          <w:sz w:val="26"/>
          <w:szCs w:val="26"/>
          <w:lang w:val="fr-FR" w:eastAsia="it-IT"/>
          <w14:ligatures w14:val="none"/>
        </w:rPr>
        <w:t>Kaˆ tù ¢ggšlJ tÁj ™n S£rdesin ™kklhs…aj gr£yon: T£de lšgei Ð œcwn t¦ ˜pt¦ pneÚmata toà qeoà kaˆ toÝj ˜pt¦ ¢stšraj: O</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d£ sou t¦ œrga, Óti Ônoma œceij Óti zÍj, kaˆ nekrÕj e</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w:t>
      </w:r>
    </w:p>
    <w:p w14:paraId="17A7CF1D" w14:textId="77777777" w:rsidR="00E42385" w:rsidRPr="00E42385" w:rsidRDefault="00E42385" w:rsidP="00E42385">
      <w:pPr>
        <w:spacing w:after="200" w:line="240" w:lineRule="auto"/>
        <w:jc w:val="both"/>
        <w:rPr>
          <w:rFonts w:ascii="Arial" w:eastAsia="Times New Roman" w:hAnsi="Arial" w:cs="Arial"/>
          <w:b/>
          <w:bCs/>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All’angelo della Chiesa che è a Sardi scrivi: </w:t>
      </w:r>
      <w:r w:rsidRPr="00E42385">
        <w:rPr>
          <w:rFonts w:ascii="Arial" w:eastAsia="Times New Roman" w:hAnsi="Arial" w:cs="Arial"/>
          <w:kern w:val="0"/>
          <w:sz w:val="24"/>
          <w:szCs w:val="24"/>
          <w:lang w:eastAsia="it-IT"/>
          <w14:ligatures w14:val="none"/>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1BC14169"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Così parla Colui che possiede i sette spiriti di Dio e le sette stelle. </w:t>
      </w:r>
      <w:r w:rsidRPr="00E42385">
        <w:rPr>
          <w:rFonts w:ascii="Arial" w:eastAsia="Times New Roman" w:hAnsi="Arial" w:cs="Arial"/>
          <w:kern w:val="0"/>
          <w:sz w:val="24"/>
          <w:szCs w:val="24"/>
          <w:lang w:eastAsia="it-IT"/>
          <w14:ligatures w14:val="none"/>
        </w:rPr>
        <w:t>Chi parla all’angelo di questa Chiesa è Colui che possiede i sette spiriti di Dio</w:t>
      </w:r>
      <w:r w:rsidRPr="00E42385">
        <w:rPr>
          <w:rFonts w:ascii="Arial" w:eastAsia="Times New Roman" w:hAnsi="Arial" w:cs="Arial"/>
          <w:b/>
          <w:b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5FF7239F"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Conosco le tue opere; ti si crede vivo, e sei morto. </w:t>
      </w:r>
      <w:r w:rsidRPr="00E42385">
        <w:rPr>
          <w:rFonts w:ascii="Arial" w:eastAsia="Times New Roman" w:hAnsi="Arial" w:cs="Arial"/>
          <w:kern w:val="0"/>
          <w:sz w:val="24"/>
          <w:szCs w:val="24"/>
          <w:lang w:eastAsia="it-IT"/>
          <w14:ligatures w14:val="none"/>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w:t>
      </w:r>
      <w:r w:rsidRPr="00E42385">
        <w:rPr>
          <w:rFonts w:ascii="Arial" w:eastAsia="Times New Roman" w:hAnsi="Arial" w:cs="Arial"/>
          <w:kern w:val="0"/>
          <w:sz w:val="24"/>
          <w:szCs w:val="24"/>
          <w:lang w:eastAsia="it-IT"/>
          <w14:ligatures w14:val="none"/>
        </w:rPr>
        <w:lastRenderedPageBreak/>
        <w:t xml:space="preserve">terra, allora di certo siamo morti. Quando si calpesta il Vangelo si è nella morte. Quando si rinnega o si abroga anche un solo Comandamento di Cristo, allora è certo che siamo nella morte. La fedeltà al Vangelo è vita. L’infedeltà al Vangelo è morte. </w:t>
      </w:r>
    </w:p>
    <w:p w14:paraId="271E79BB"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3,2: </w:t>
      </w:r>
      <w:bookmarkStart w:id="115" w:name="_Hlk135457436"/>
      <w:r w:rsidRPr="00E42385">
        <w:rPr>
          <w:rFonts w:ascii="Arial" w:eastAsia="Times New Roman" w:hAnsi="Arial" w:cs="Arial"/>
          <w:kern w:val="0"/>
          <w:sz w:val="24"/>
          <w:szCs w:val="24"/>
          <w:lang w:eastAsia="it-IT"/>
          <w14:ligatures w14:val="none"/>
        </w:rPr>
        <w:t xml:space="preserve">Sii vigilante, rinvigorisci ciò che rimane e sta per morire, perché non ho trovato perfette le tue opere davanti al mio Dio. </w:t>
      </w:r>
      <w:bookmarkEnd w:id="115"/>
      <w:r w:rsidRPr="00E42385">
        <w:rPr>
          <w:rFonts w:ascii="Arial" w:eastAsia="Times New Roman" w:hAnsi="Arial" w:cs="Arial"/>
          <w:kern w:val="0"/>
          <w:sz w:val="24"/>
          <w:szCs w:val="24"/>
          <w:lang w:val="la-Latn" w:eastAsia="it-IT"/>
          <w14:ligatures w14:val="none"/>
        </w:rPr>
        <w:t>Esto vigilans et confirma cetera quae moritura erant non enim invenio opera tua plena coram Deo meo</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g…nou grhgorîn, kaˆ st»rison t¦ loip¦ § œmellon ¢poqane‹n, oÙ g¦r eÛrhk£ sou t¦ œrga peplhrwmšna ™nèpion toà qeoà mou:</w:t>
      </w:r>
    </w:p>
    <w:p w14:paraId="5730D525"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Sii vigilante, rinvigorisci ciò che rimane e sta per morire, perché non ho trovato perfette le tue opere davanti al mio Dio. </w:t>
      </w:r>
      <w:r w:rsidRPr="00E42385">
        <w:rPr>
          <w:rFonts w:ascii="Arial" w:eastAsia="Times New Roman" w:hAnsi="Arial" w:cs="Arial"/>
          <w:kern w:val="0"/>
          <w:sz w:val="24"/>
          <w:szCs w:val="24"/>
          <w:lang w:eastAsia="it-IT"/>
          <w14:ligatures w14:val="none"/>
        </w:rPr>
        <w:t>Gesù</w:t>
      </w:r>
      <w:r w:rsidRPr="00E42385">
        <w:rPr>
          <w:rFonts w:ascii="Arial" w:eastAsia="Times New Roman" w:hAnsi="Arial" w:cs="Arial"/>
          <w:b/>
          <w:b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076DE0F5"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3,3: </w:t>
      </w:r>
      <w:bookmarkStart w:id="116" w:name="_Hlk135459389"/>
      <w:r w:rsidRPr="00E42385">
        <w:rPr>
          <w:rFonts w:ascii="Arial" w:eastAsia="Times New Roman" w:hAnsi="Arial" w:cs="Arial"/>
          <w:kern w:val="0"/>
          <w:sz w:val="24"/>
          <w:szCs w:val="24"/>
          <w:lang w:eastAsia="it-IT"/>
          <w14:ligatures w14:val="none"/>
        </w:rPr>
        <w:t>Ricorda dunque come hai ricevuto e ascoltato la Parola, custodiscila e convèrtiti perché, se non sarai vigilante, verrò come un ladro, senza che tu sappia a che ora io verrò da te.</w:t>
      </w:r>
      <w:bookmarkEnd w:id="116"/>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In mente ergo habe qualiter acceperis et audieris et serva et paenitentiam age si ergo non vigilaveris veniam tamquam fur et nescies qua hora veniam ad te</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mnhmÒneue oân pîj e‡lhfaj kaˆ ½kousaj kaˆ t»rei kaˆ metanÒhson. ™¦n oân m¾ grhgor»sVj, ¼xw æj klšpthj, kaˆ oÙ m¾ gnùj po…an éran ¼xw ™pˆ sš.</w:t>
      </w:r>
    </w:p>
    <w:p w14:paraId="1D5BDBCA" w14:textId="043A4176"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Ricorda dunque come hai ricevuto e ascoltato la Parola, custodiscila e convèrtiti perché, se non sarai vigilante, verrò come un ladro, senza che tu sappia a che ora io verrò da te. </w:t>
      </w:r>
      <w:r w:rsidRPr="00E42385">
        <w:rPr>
          <w:rFonts w:ascii="Arial" w:eastAsia="Times New Roman" w:hAnsi="Arial" w:cs="Arial"/>
          <w:kern w:val="0"/>
          <w:sz w:val="24"/>
          <w:szCs w:val="24"/>
          <w:lang w:eastAsia="it-IT"/>
          <w14:ligatures w14:val="none"/>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w:t>
      </w:r>
      <w:r w:rsidRPr="00E42385">
        <w:rPr>
          <w:rFonts w:ascii="Arial" w:eastAsia="Times New Roman" w:hAnsi="Arial" w:cs="Arial"/>
          <w:kern w:val="0"/>
          <w:sz w:val="24"/>
          <w:szCs w:val="24"/>
          <w:lang w:eastAsia="it-IT"/>
          <w14:ligatures w14:val="none"/>
        </w:rPr>
        <w:lastRenderedPageBreak/>
        <w:t>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vera fede, di vera carità, di vera speranza. Sono solo parole di immanenza, parole di terra, parole del mondo, parole di Satana. Noi non correggiamo</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680BA47B"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3,4: </w:t>
      </w:r>
      <w:bookmarkStart w:id="117" w:name="_Hlk135460973"/>
      <w:r w:rsidRPr="00E42385">
        <w:rPr>
          <w:rFonts w:ascii="Arial" w:eastAsia="Times New Roman" w:hAnsi="Arial" w:cs="Arial"/>
          <w:b/>
          <w:bCs/>
          <w:kern w:val="0"/>
          <w:sz w:val="24"/>
          <w:szCs w:val="24"/>
          <w:lang w:eastAsia="it-IT"/>
          <w14:ligatures w14:val="none"/>
        </w:rPr>
        <w:t>T</w:t>
      </w:r>
      <w:r w:rsidRPr="00E42385">
        <w:rPr>
          <w:rFonts w:ascii="Arial" w:eastAsia="Times New Roman" w:hAnsi="Arial" w:cs="Arial"/>
          <w:kern w:val="0"/>
          <w:sz w:val="24"/>
          <w:szCs w:val="24"/>
          <w:lang w:eastAsia="it-IT"/>
          <w14:ligatures w14:val="none"/>
        </w:rPr>
        <w:t>uttavia a Sardi vi sono alcuni che non hanno macchiato le loro vesti; essi cammineranno con me in vesti bianche, perché ne sono degni.</w:t>
      </w:r>
      <w:bookmarkEnd w:id="117"/>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Sed habes pauca nomina in Sardis qui non inquinaverunt vestimenta sua et ambulabunt mecum in albis quia digni sunt</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¢ll¦ œceij Ñl…ga ÑnÒmata ™n S£rdesin § oÙk ™mÒlunan t¦ ƒm£tia aÙtîn, kaˆ peripat»sousin met' ™moà ™n leuko‹j, Óti ¥xio… e„sin.</w:t>
      </w:r>
    </w:p>
    <w:p w14:paraId="21B1E332" w14:textId="4AB74126" w:rsidR="00E42385" w:rsidRPr="00E42385" w:rsidRDefault="00E42385" w:rsidP="00E42385">
      <w:pPr>
        <w:autoSpaceDE w:val="0"/>
        <w:autoSpaceDN w:val="0"/>
        <w:adjustRightInd w:val="0"/>
        <w:spacing w:after="200" w:line="240" w:lineRule="auto"/>
        <w:jc w:val="both"/>
        <w:rPr>
          <w:rFonts w:ascii="Times New Roman" w:eastAsia="Times New Roman" w:hAnsi="Times New Roman" w:cs="Times New Roman"/>
          <w:b/>
          <w:bCs/>
          <w:kern w:val="0"/>
          <w:sz w:val="20"/>
          <w:szCs w:val="20"/>
          <w:lang w:eastAsia="it-IT"/>
          <w14:ligatures w14:val="none"/>
        </w:rPr>
      </w:pPr>
      <w:r w:rsidRPr="00E42385">
        <w:rPr>
          <w:rFonts w:ascii="Arial" w:eastAsia="Times New Roman" w:hAnsi="Arial" w:cs="Arial"/>
          <w:b/>
          <w:bCs/>
          <w:kern w:val="0"/>
          <w:sz w:val="24"/>
          <w:szCs w:val="24"/>
          <w:lang w:eastAsia="it-IT"/>
          <w14:ligatures w14:val="none"/>
        </w:rPr>
        <w:t xml:space="preserve">Tuttavia a Sardi vi sono alcuni che non hanno macchiato le loro vesti; essi cammineranno con me in vesti bianche, perché ne sono degni. </w:t>
      </w:r>
      <w:r w:rsidRPr="00E42385">
        <w:rPr>
          <w:rFonts w:ascii="Arial" w:eastAsia="Times New Roman" w:hAnsi="Arial" w:cs="Arial"/>
          <w:kern w:val="0"/>
          <w:sz w:val="24"/>
          <w:szCs w:val="24"/>
          <w:lang w:eastAsia="it-IT"/>
          <w14:ligatures w14:val="none"/>
        </w:rPr>
        <w:t>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4065A6D8" w14:textId="77777777" w:rsidR="00E42385" w:rsidRPr="00E42385" w:rsidRDefault="00E42385" w:rsidP="00E42385">
      <w:pPr>
        <w:spacing w:after="200" w:line="240" w:lineRule="auto"/>
        <w:jc w:val="both"/>
        <w:rPr>
          <w:rFonts w:ascii="Greek" w:eastAsia="Times New Roman" w:hAnsi="Greek" w:cs="Greek"/>
          <w:kern w:val="0"/>
          <w:sz w:val="26"/>
          <w:szCs w:val="26"/>
          <w:lang w:val="fr-FR" w:eastAsia="it-IT"/>
          <w14:ligatures w14:val="none"/>
        </w:rPr>
      </w:pPr>
      <w:r w:rsidRPr="00E42385">
        <w:rPr>
          <w:rFonts w:ascii="Arial" w:eastAsia="Times New Roman" w:hAnsi="Arial" w:cs="Arial"/>
          <w:b/>
          <w:bCs/>
          <w:kern w:val="0"/>
          <w:sz w:val="24"/>
          <w:szCs w:val="24"/>
          <w:lang w:eastAsia="it-IT"/>
          <w14:ligatures w14:val="none"/>
        </w:rPr>
        <w:t>V 3,5</w:t>
      </w:r>
      <w:bookmarkStart w:id="118" w:name="_Hlk135461345"/>
      <w:r w:rsidRPr="00E42385">
        <w:rPr>
          <w:rFonts w:ascii="Arial" w:eastAsia="Times New Roman" w:hAnsi="Arial" w:cs="Arial"/>
          <w:b/>
          <w:b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Il vincitore sarà vestito di bianche vesti; non cancellerò il suo nome dal libro della vita, ma lo riconoscerò davanti al Padre mio e davanti ai suoi angeli</w:t>
      </w:r>
      <w:bookmarkEnd w:id="118"/>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Qui vicerit sic vestietur vestimentis albis et non delebo nomen eius de libro vitae et confitebor nomen eius coram Patre meo et coram angelis eius</w:t>
      </w:r>
      <w:r w:rsidRPr="00E42385">
        <w:rPr>
          <w:rFonts w:ascii="Arial" w:eastAsia="Times New Roman" w:hAnsi="Arial" w:cs="Arial"/>
          <w:kern w:val="0"/>
          <w:sz w:val="24"/>
          <w:szCs w:val="24"/>
          <w:lang w:val="fr-FR" w:eastAsia="it-IT"/>
          <w14:ligatures w14:val="none"/>
        </w:rPr>
        <w:t xml:space="preserve">. </w:t>
      </w:r>
      <w:r w:rsidRPr="00E42385">
        <w:rPr>
          <w:rFonts w:ascii="Greek" w:eastAsia="Times New Roman" w:hAnsi="Greek" w:cs="Greek"/>
          <w:kern w:val="0"/>
          <w:sz w:val="26"/>
          <w:szCs w:val="26"/>
          <w:lang w:val="fr-FR" w:eastAsia="it-IT"/>
          <w14:ligatures w14:val="none"/>
        </w:rPr>
        <w:t>Ð nikîn oÛtwj peribale‹tai ™n ƒmat…oij leuko‹j, kaˆ oÙ m¾ ™xale…yw tÕ Ônoma aÙtoà ™k tÁj b…blou tÁj zwÁj, kaˆ Ðmolog»sw tÕ Ônoma aÙtoà ™nèpion toà patrÒj mou kaˆ ™nèpion tîn ¢ggšlwn aÙtoà.</w:t>
      </w:r>
    </w:p>
    <w:p w14:paraId="16BE705B"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lastRenderedPageBreak/>
        <w:t xml:space="preserve">Il vincitore sarà vestito di bianche vesti; non cancellerò il suo nome dal libro della vita, ma lo riconoscerò davanti al Padre mio e davanti ai suoi angeli. </w:t>
      </w:r>
      <w:r w:rsidRPr="00E42385">
        <w:rPr>
          <w:rFonts w:ascii="Arial" w:eastAsia="Times New Roman" w:hAnsi="Arial" w:cs="Arial"/>
          <w:kern w:val="0"/>
          <w:sz w:val="24"/>
          <w:szCs w:val="24"/>
          <w:lang w:eastAsia="it-IT"/>
          <w14:ligatures w14:val="none"/>
        </w:rPr>
        <w:t xml:space="preserve">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E42385">
        <w:rPr>
          <w:rFonts w:ascii="Arial" w:eastAsia="Times New Roman" w:hAnsi="Arial" w:cs="Arial"/>
          <w:i/>
          <w:iCs/>
          <w:kern w:val="0"/>
          <w:sz w:val="24"/>
          <w:szCs w:val="24"/>
          <w:lang w:eastAsia="it-IT"/>
          <w14:ligatures w14:val="none"/>
        </w:rPr>
        <w:t>“Chi mi riconoscerà davanti agli uomini, anch’io lo riconoscerò davanti al Padre mio”.</w:t>
      </w:r>
      <w:r w:rsidRPr="00E42385">
        <w:rPr>
          <w:rFonts w:ascii="Arial" w:eastAsia="Times New Roman" w:hAnsi="Arial" w:cs="Arial"/>
          <w:kern w:val="0"/>
          <w:sz w:val="24"/>
          <w:szCs w:val="24"/>
          <w:lang w:eastAsia="it-IT"/>
          <w14:ligatures w14:val="none"/>
        </w:rPr>
        <w:t xml:space="preserve"> Questa sua Parola è verità eterna. Sempre essa si compie. Avendo noi oggi edificato una religione cristiana senza la Parola di Gesù, possiamo affermare, insegnare, predicare ogni falsità e menzogna come purissima verità.</w:t>
      </w:r>
    </w:p>
    <w:p w14:paraId="22E91C44"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3,6: </w:t>
      </w:r>
      <w:bookmarkStart w:id="119" w:name="_Hlk135461915"/>
      <w:r w:rsidRPr="00E42385">
        <w:rPr>
          <w:rFonts w:ascii="Arial" w:eastAsia="Times New Roman" w:hAnsi="Arial" w:cs="Arial"/>
          <w:kern w:val="0"/>
          <w:sz w:val="24"/>
          <w:szCs w:val="24"/>
          <w:lang w:eastAsia="it-IT"/>
          <w14:ligatures w14:val="none"/>
        </w:rPr>
        <w:t>Chi ha orecchi, ascolti ciò che lo Spirito dice alle Chiese”</w:t>
      </w:r>
      <w:bookmarkEnd w:id="119"/>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Qui habet aurem audiat quid Spiritus dicat ecclesiis</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Ð œcwn oâj ¢kous£tw t… tÕ pneàma lšgei ta‹j ™kklhs…aij.</w:t>
      </w:r>
    </w:p>
    <w:p w14:paraId="63EE21EF"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Chi ha orecchi, ascolti ciò che lo Spirito dice alle Chiese. </w:t>
      </w:r>
      <w:r w:rsidRPr="00E42385">
        <w:rPr>
          <w:rFonts w:ascii="Arial" w:eastAsia="Times New Roman" w:hAnsi="Arial" w:cs="Arial"/>
          <w:kern w:val="0"/>
          <w:sz w:val="24"/>
          <w:szCs w:val="24"/>
          <w:lang w:eastAsia="it-IT"/>
          <w14:ligatures w14:val="none"/>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4198C7BC" w14:textId="77777777" w:rsidR="00E42385" w:rsidRPr="00E42385" w:rsidRDefault="00E42385" w:rsidP="00E42385">
      <w:pPr>
        <w:spacing w:after="200" w:line="240" w:lineRule="auto"/>
        <w:jc w:val="both"/>
        <w:rPr>
          <w:rFonts w:ascii="Greek" w:eastAsia="Times New Roman" w:hAnsi="Greek" w:cs="Greek"/>
          <w:kern w:val="0"/>
          <w:sz w:val="26"/>
          <w:szCs w:val="26"/>
          <w:lang w:val="fr-FR" w:eastAsia="it-IT"/>
          <w14:ligatures w14:val="none"/>
        </w:rPr>
      </w:pPr>
      <w:r w:rsidRPr="00E42385">
        <w:rPr>
          <w:rFonts w:ascii="Arial" w:eastAsia="Times New Roman" w:hAnsi="Arial" w:cs="Arial"/>
          <w:b/>
          <w:bCs/>
          <w:kern w:val="0"/>
          <w:sz w:val="24"/>
          <w:szCs w:val="24"/>
          <w:lang w:eastAsia="it-IT"/>
          <w14:ligatures w14:val="none"/>
        </w:rPr>
        <w:t>V 3,7</w:t>
      </w:r>
      <w:bookmarkStart w:id="120" w:name="_Hlk135462131"/>
      <w:r w:rsidRPr="00E42385">
        <w:rPr>
          <w:rFonts w:ascii="Arial" w:eastAsia="Times New Roman" w:hAnsi="Arial" w:cs="Arial"/>
          <w:b/>
          <w:b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w:t>
      </w:r>
      <w:bookmarkEnd w:id="120"/>
      <w:r w:rsidRPr="00E42385">
        <w:rPr>
          <w:rFonts w:ascii="Arial" w:eastAsia="Times New Roman" w:hAnsi="Arial" w:cs="Arial"/>
          <w:kern w:val="0"/>
          <w:sz w:val="24"/>
          <w:szCs w:val="24"/>
          <w:lang w:val="la-Latn" w:eastAsia="it-IT"/>
          <w14:ligatures w14:val="none"/>
        </w:rPr>
        <w:t>Et angelo Philadelphiae ecclesiae scribe haec dicit sanctus et verus qui habet clavem David qui aperit et nemo cludit et cludit et nemo aperit</w:t>
      </w:r>
      <w:r w:rsidRPr="00E42385">
        <w:rPr>
          <w:rFonts w:ascii="Arial" w:eastAsia="Times New Roman" w:hAnsi="Arial" w:cs="Arial"/>
          <w:kern w:val="0"/>
          <w:sz w:val="24"/>
          <w:szCs w:val="24"/>
          <w:lang w:val="fr-FR" w:eastAsia="it-IT"/>
          <w14:ligatures w14:val="none"/>
        </w:rPr>
        <w:t xml:space="preserve">. </w:t>
      </w:r>
      <w:r w:rsidRPr="00E42385">
        <w:rPr>
          <w:rFonts w:ascii="Greek" w:eastAsia="Times New Roman" w:hAnsi="Greek" w:cs="Greek"/>
          <w:kern w:val="0"/>
          <w:sz w:val="26"/>
          <w:szCs w:val="26"/>
          <w:lang w:val="fr-FR" w:eastAsia="it-IT"/>
          <w14:ligatures w14:val="none"/>
        </w:rPr>
        <w:t>Kaˆ tù ¢ggšlJ tÁj ™n Filadelfe…v ™kklhs…aj gr£yon: T£de lšgei Ð ¤gioj, Ð ¢lhqinÒj, Ð œcwn t¾n kle‹n Dau…d, Ð ¢no…gwn kaˆ oÙdeˆj kle…sei kaˆ kle…wn kaˆ oÙdeˆj ¢no…gei:</w:t>
      </w:r>
    </w:p>
    <w:p w14:paraId="1D333F15" w14:textId="77777777" w:rsidR="00E42385" w:rsidRPr="00E42385" w:rsidRDefault="00E42385" w:rsidP="00E42385">
      <w:pPr>
        <w:autoSpaceDE w:val="0"/>
        <w:autoSpaceDN w:val="0"/>
        <w:adjustRightInd w:val="0"/>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val="fr-FR" w:eastAsia="it-IT"/>
          <w14:ligatures w14:val="none"/>
        </w:rPr>
        <w:t xml:space="preserve"> </w:t>
      </w:r>
      <w:r w:rsidRPr="00E42385">
        <w:rPr>
          <w:rFonts w:ascii="Arial" w:eastAsia="Times New Roman" w:hAnsi="Arial" w:cs="Arial"/>
          <w:b/>
          <w:b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w:t>
      </w:r>
      <w:r w:rsidRPr="00E42385">
        <w:rPr>
          <w:rFonts w:ascii="Arial" w:eastAsia="Times New Roman" w:hAnsi="Arial" w:cs="Arial"/>
          <w:kern w:val="0"/>
          <w:sz w:val="24"/>
          <w:szCs w:val="24"/>
          <w:lang w:eastAsia="it-IT"/>
          <w14:ligatures w14:val="none"/>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w:t>
      </w:r>
      <w:r w:rsidRPr="00E42385">
        <w:rPr>
          <w:rFonts w:ascii="Arial" w:eastAsia="Times New Roman" w:hAnsi="Arial" w:cs="Arial"/>
          <w:kern w:val="0"/>
          <w:sz w:val="24"/>
          <w:szCs w:val="24"/>
          <w:lang w:eastAsia="it-IT"/>
          <w14:ligatures w14:val="none"/>
        </w:rPr>
        <w:lastRenderedPageBreak/>
        <w:t>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5207BC8E"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3,8: </w:t>
      </w:r>
      <w:bookmarkStart w:id="121" w:name="_Hlk135462894"/>
      <w:r w:rsidRPr="00E42385">
        <w:rPr>
          <w:rFonts w:ascii="Arial" w:eastAsia="Times New Roman" w:hAnsi="Arial" w:cs="Arial"/>
          <w:kern w:val="0"/>
          <w:sz w:val="24"/>
          <w:szCs w:val="24"/>
          <w:lang w:eastAsia="it-IT"/>
          <w14:ligatures w14:val="none"/>
        </w:rPr>
        <w:t xml:space="preserve">Conosco le tue opere. Ecco, ho aperto davanti a te una porta che nessuno può chiudere. Per quanto tu abbia poca forza, hai però custodito la mia parola e non hai rinnegato il mio nome. </w:t>
      </w:r>
      <w:bookmarkEnd w:id="121"/>
      <w:r w:rsidRPr="00E42385">
        <w:rPr>
          <w:rFonts w:ascii="Arial" w:eastAsia="Times New Roman" w:hAnsi="Arial" w:cs="Arial"/>
          <w:kern w:val="0"/>
          <w:sz w:val="24"/>
          <w:szCs w:val="24"/>
          <w:lang w:val="la-Latn" w:eastAsia="it-IT"/>
          <w14:ligatures w14:val="none"/>
        </w:rPr>
        <w:t>Scio opera tua ecce dedi coram te ostium apertum quod nemo potest cludere quia modicam habes virtutem et servasti verbum meum et non negasti nomen meum</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Od£ sou t¦ œrga, „doÝ dšdwka ™nèpiÒn sou qÚran ºneJgmšnhn, ¿n oÙdeˆj dÚnatai kle‹sai aÙt»n, Óti mikr¦n œceij dÚnamin kaˆ ™t»rhs£j mou tÕn lÒgon kaˆ oÙk ºrn»sw tÕ Ônom£ mou.</w:t>
      </w:r>
    </w:p>
    <w:p w14:paraId="0DD968B5" w14:textId="25E46DCC"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Conosco le tue opere. Ecco, ho aperto davanti a te una porta che nessuno può chiudere. Per quanto tu abbia poca forza, hai però custodito la mia parola e non hai rinnegato il mio nome. </w:t>
      </w:r>
      <w:r w:rsidRPr="00E42385">
        <w:rPr>
          <w:rFonts w:ascii="Arial" w:eastAsia="Times New Roman" w:hAnsi="Arial" w:cs="Arial"/>
          <w:kern w:val="0"/>
          <w:sz w:val="24"/>
          <w:szCs w:val="24"/>
          <w:lang w:eastAsia="it-IT"/>
          <w14:ligatures w14:val="none"/>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E42385">
        <w:rPr>
          <w:rFonts w:ascii="Arial" w:eastAsia="Times New Roman" w:hAnsi="Arial" w:cs="Arial"/>
          <w:i/>
          <w:iCs/>
          <w:kern w:val="0"/>
          <w:sz w:val="24"/>
          <w:szCs w:val="24"/>
          <w:lang w:eastAsia="it-IT"/>
          <w14:ligatures w14:val="none"/>
        </w:rPr>
        <w:t>“per quanto tu abbia poca forza, hai però custodito la mia parola e non ha rinnegato il mio nome”.</w:t>
      </w:r>
      <w:r w:rsidRPr="00E42385">
        <w:rPr>
          <w:rFonts w:ascii="Arial" w:eastAsia="Times New Roman" w:hAnsi="Arial" w:cs="Arial"/>
          <w:kern w:val="0"/>
          <w:sz w:val="24"/>
          <w:szCs w:val="24"/>
          <w:lang w:eastAsia="it-IT"/>
          <w14:ligatures w14:val="none"/>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w:t>
      </w:r>
      <w:r w:rsidRPr="00E42385">
        <w:rPr>
          <w:rFonts w:ascii="Arial" w:eastAsia="Times New Roman" w:hAnsi="Arial" w:cs="Arial"/>
          <w:kern w:val="0"/>
          <w:sz w:val="24"/>
          <w:szCs w:val="24"/>
          <w:lang w:eastAsia="it-IT"/>
          <w14:ligatures w14:val="none"/>
        </w:rPr>
        <w:lastRenderedPageBreak/>
        <w:t>giustifica se stesso per le sue infedeltà al Vangelo, chiude una parta aperta da Gesù. Apre una parta che Gesù ha chiuso. Chi fa questo sono solo i figli del diavolo.</w:t>
      </w:r>
    </w:p>
    <w:p w14:paraId="6892A86A" w14:textId="77777777" w:rsidR="00E42385" w:rsidRPr="00E42385" w:rsidRDefault="00E42385" w:rsidP="00E42385">
      <w:pPr>
        <w:spacing w:after="200" w:line="240" w:lineRule="auto"/>
        <w:jc w:val="both"/>
        <w:rPr>
          <w:rFonts w:ascii="Greek" w:eastAsia="Times New Roman" w:hAnsi="Greek" w:cs="Greek"/>
          <w:kern w:val="0"/>
          <w:sz w:val="26"/>
          <w:szCs w:val="26"/>
          <w:lang w:val="fr-FR" w:eastAsia="it-IT"/>
          <w14:ligatures w14:val="none"/>
        </w:rPr>
      </w:pPr>
      <w:r w:rsidRPr="00E42385">
        <w:rPr>
          <w:rFonts w:ascii="Arial" w:eastAsia="Times New Roman" w:hAnsi="Arial" w:cs="Arial"/>
          <w:b/>
          <w:bCs/>
          <w:kern w:val="0"/>
          <w:sz w:val="24"/>
          <w:szCs w:val="24"/>
          <w:lang w:eastAsia="it-IT"/>
          <w14:ligatures w14:val="none"/>
        </w:rPr>
        <w:t>V 3,</w:t>
      </w:r>
      <w:bookmarkStart w:id="122" w:name="_Hlk135463681"/>
      <w:r w:rsidRPr="00E42385">
        <w:rPr>
          <w:rFonts w:ascii="Arial" w:eastAsia="Times New Roman" w:hAnsi="Arial" w:cs="Arial"/>
          <w:b/>
          <w:bCs/>
          <w:kern w:val="0"/>
          <w:sz w:val="24"/>
          <w:szCs w:val="24"/>
          <w:lang w:eastAsia="it-IT"/>
          <w14:ligatures w14:val="none"/>
        </w:rPr>
        <w:t xml:space="preserve">9: </w:t>
      </w:r>
      <w:r w:rsidRPr="00E42385">
        <w:rPr>
          <w:rFonts w:ascii="Arial" w:eastAsia="Times New Roman" w:hAnsi="Arial" w:cs="Arial"/>
          <w:kern w:val="0"/>
          <w:sz w:val="24"/>
          <w:szCs w:val="24"/>
          <w:lang w:eastAsia="it-IT"/>
          <w14:ligatures w14:val="none"/>
        </w:rPr>
        <w:t>Ebbene, ti faccio dono di alcuni della sinagoga di Satana, che dicono di essere Giudei, ma mentiscono, perché non lo sono: li farò venire perché si prostrino ai tuoi piedi e sappiano che io ti ho amato</w:t>
      </w:r>
      <w:bookmarkEnd w:id="122"/>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Ecce dabo de synagoga Satanae qui dicunt se Iudaeos esse et non sunt sed mentiuntur ecce faciam illos ut veniant et adorent ante pedes tuos et scient quia ego dilexi te</w:t>
      </w:r>
      <w:r w:rsidRPr="00E42385">
        <w:rPr>
          <w:rFonts w:ascii="Arial" w:eastAsia="Times New Roman" w:hAnsi="Arial" w:cs="Arial"/>
          <w:kern w:val="0"/>
          <w:sz w:val="24"/>
          <w:szCs w:val="24"/>
          <w:lang w:val="fr-FR" w:eastAsia="it-IT"/>
          <w14:ligatures w14:val="none"/>
        </w:rPr>
        <w:t xml:space="preserve">. </w:t>
      </w:r>
      <w:r w:rsidRPr="00E42385">
        <w:rPr>
          <w:rFonts w:ascii="Greek" w:eastAsia="Times New Roman" w:hAnsi="Greek" w:cs="Greek"/>
          <w:kern w:val="0"/>
          <w:sz w:val="26"/>
          <w:szCs w:val="26"/>
          <w:lang w:val="fr-FR" w:eastAsia="it-IT"/>
          <w14:ligatures w14:val="none"/>
        </w:rPr>
        <w:t>„doÝ didî ™k tÁj sunagwgÁj toà Satan© tîn legÒntwn ˜autoÝj 'Iouda…ouj e</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nai, kaˆ oÙk e„sˆn ¢ll¦ yeÚdontai. „doÝ poi»sw aÙtoÝj †na ¼xousin kaˆ proskun»sousin ™nèpion tîn podîn sou kaˆ gnîsin Óti ™gë ºg£phs£ se.</w:t>
      </w:r>
    </w:p>
    <w:p w14:paraId="5D53E158" w14:textId="1ED1E7D2"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Ebbene, ti faccio dono di alcuni della sinagoga di Satana, che dicono di essere Giudei, ma mentiscono, perché non lo sono: li farò venire perché si prostrino ai tuoi piedi e sappiano che io ti ho amato. </w:t>
      </w:r>
      <w:r w:rsidRPr="00E42385">
        <w:rPr>
          <w:rFonts w:ascii="Arial" w:eastAsia="Times New Roman" w:hAnsi="Arial" w:cs="Arial"/>
          <w:kern w:val="0"/>
          <w:sz w:val="24"/>
          <w:szCs w:val="24"/>
          <w:lang w:eastAsia="it-IT"/>
          <w14:ligatures w14:val="none"/>
        </w:rPr>
        <w:t>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75F8C9F4"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3,10: </w:t>
      </w:r>
      <w:bookmarkStart w:id="123" w:name="_Hlk135464458"/>
      <w:r w:rsidRPr="00E42385">
        <w:rPr>
          <w:rFonts w:ascii="Arial" w:eastAsia="Times New Roman" w:hAnsi="Arial" w:cs="Arial"/>
          <w:kern w:val="0"/>
          <w:sz w:val="24"/>
          <w:szCs w:val="24"/>
          <w:lang w:eastAsia="it-IT"/>
          <w14:ligatures w14:val="none"/>
        </w:rPr>
        <w:t xml:space="preserve">Poiché hai custodito il mio invito alla perseveranza, anch’io ti custodirò nell’ora della tentazione che sta per venire sul mondo intero, per mettere alla prova gli abitanti della terra. </w:t>
      </w:r>
      <w:bookmarkEnd w:id="123"/>
      <w:r w:rsidRPr="00E42385">
        <w:rPr>
          <w:rFonts w:ascii="Arial" w:eastAsia="Times New Roman" w:hAnsi="Arial" w:cs="Arial"/>
          <w:kern w:val="0"/>
          <w:sz w:val="24"/>
          <w:szCs w:val="24"/>
          <w:lang w:val="la-Latn" w:eastAsia="it-IT"/>
          <w14:ligatures w14:val="none"/>
        </w:rPr>
        <w:t>Quoniam servasti verbum patientiae meae et ego te servabo ab hora temptationis quae ventura est in orbem universum temptare habitantes in terra</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 xml:space="preserve">Óti ™t»rhsaj tÕn lÒgon tÁj ØpomonÁj mou, k¢gè se thr»sw ™k tÁj éraj </w:t>
      </w:r>
      <w:r w:rsidRPr="00E42385">
        <w:rPr>
          <w:rFonts w:ascii="Greek" w:eastAsia="Times New Roman" w:hAnsi="Greek" w:cs="Greek"/>
          <w:kern w:val="0"/>
          <w:sz w:val="26"/>
          <w:szCs w:val="26"/>
          <w:lang w:eastAsia="it-IT"/>
          <w14:ligatures w14:val="none"/>
        </w:rPr>
        <w:lastRenderedPageBreak/>
        <w:t>toà peirasmoà tÁj melloÚshj œrcesqai ™pˆ tÁj o„koumšnhj Ólhj peir£sai toÝj katoikoàntaj ™pˆ tÁj gÁj.</w:t>
      </w:r>
    </w:p>
    <w:p w14:paraId="64687F70"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Poiché hai custodito il mio invito alla perseveranza, anch’io ti custodirò nell’ora della tentazione che sta per venire sul mondo intero, per mettere alla prova gli abitanti della terra. </w:t>
      </w:r>
      <w:r w:rsidRPr="00E42385">
        <w:rPr>
          <w:rFonts w:ascii="Arial" w:eastAsia="Times New Roman" w:hAnsi="Arial" w:cs="Arial"/>
          <w:kern w:val="0"/>
          <w:sz w:val="24"/>
          <w:szCs w:val="24"/>
          <w:lang w:eastAsia="it-IT"/>
          <w14:ligatures w14:val="none"/>
        </w:rPr>
        <w:t>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17EDD7D0"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3,11: </w:t>
      </w:r>
      <w:bookmarkStart w:id="124" w:name="_Hlk135469668"/>
      <w:r w:rsidRPr="00E42385">
        <w:rPr>
          <w:rFonts w:ascii="Arial" w:eastAsia="Times New Roman" w:hAnsi="Arial" w:cs="Arial"/>
          <w:kern w:val="0"/>
          <w:sz w:val="24"/>
          <w:szCs w:val="24"/>
          <w:lang w:eastAsia="it-IT"/>
          <w14:ligatures w14:val="none"/>
        </w:rPr>
        <w:t xml:space="preserve">Vengo presto. Tieni saldo quello che hai, perché nessuno ti tolga la corona. </w:t>
      </w:r>
      <w:bookmarkEnd w:id="124"/>
      <w:r w:rsidRPr="00E42385">
        <w:rPr>
          <w:rFonts w:ascii="Arial" w:eastAsia="Times New Roman" w:hAnsi="Arial" w:cs="Arial"/>
          <w:kern w:val="0"/>
          <w:sz w:val="24"/>
          <w:szCs w:val="24"/>
          <w:lang w:val="la-Latn" w:eastAsia="it-IT"/>
          <w14:ligatures w14:val="none"/>
        </w:rPr>
        <w:t>Venio cito tene quod habes ut nemo accipiat coronam tuam</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œrcomai tacÚ: kr£tei Ö œceij, †na mhdeˆj l£bV tÕn stšfanÒn sou.</w:t>
      </w:r>
    </w:p>
    <w:p w14:paraId="1A7CFE29"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Vengo presto. Tieni saldo quello che hai, perché nessuno ti tolga la corona. </w:t>
      </w:r>
      <w:r w:rsidRPr="00E42385">
        <w:rPr>
          <w:rFonts w:ascii="Arial" w:eastAsia="Times New Roman" w:hAnsi="Arial" w:cs="Arial"/>
          <w:kern w:val="0"/>
          <w:sz w:val="24"/>
          <w:szCs w:val="24"/>
          <w:lang w:eastAsia="it-IT"/>
          <w14:ligatures w14:val="none"/>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w:t>
      </w:r>
      <w:r w:rsidRPr="00E42385">
        <w:rPr>
          <w:rFonts w:ascii="Arial" w:eastAsia="Times New Roman" w:hAnsi="Arial" w:cs="Arial"/>
          <w:kern w:val="0"/>
          <w:sz w:val="24"/>
          <w:szCs w:val="24"/>
          <w:lang w:eastAsia="it-IT"/>
          <w14:ligatures w14:val="none"/>
        </w:rPr>
        <w:lastRenderedPageBreak/>
        <w:t xml:space="preserve">pare. Non c’è bisogno né di Vangelo e né di sacramento. Meglio: non c’è bisogno né della verità del vangelo e né della verità dei sacramenti. </w:t>
      </w:r>
    </w:p>
    <w:p w14:paraId="482F3C31"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3,12: </w:t>
      </w:r>
      <w:bookmarkStart w:id="125" w:name="_Hlk135470217"/>
      <w:r w:rsidRPr="00E42385">
        <w:rPr>
          <w:rFonts w:ascii="Arial" w:eastAsia="Times New Roman" w:hAnsi="Arial" w:cs="Arial"/>
          <w:kern w:val="0"/>
          <w:sz w:val="24"/>
          <w:szCs w:val="24"/>
          <w:lang w:eastAsia="it-IT"/>
          <w14:ligatures w14:val="none"/>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125"/>
      <w:r w:rsidRPr="00E42385">
        <w:rPr>
          <w:rFonts w:ascii="Arial" w:eastAsia="Times New Roman" w:hAnsi="Arial" w:cs="Arial"/>
          <w:kern w:val="0"/>
          <w:sz w:val="24"/>
          <w:szCs w:val="24"/>
          <w:lang w:val="la-Latn" w:eastAsia="it-IT"/>
          <w14:ligatures w14:val="none"/>
        </w:rPr>
        <w:t>Qui vicerit faciam illum columnam in templo Dei mei et foras non egredietur amplius et scribam super eum nomen Dei mei et nomen civitatis Dei mei novae Hierusalem quae descendit de caelo a Deo meo et nomen meum novum</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572500B6"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Il vincitore lo porrò come una colonna nel tempio del mio Dio e non ne uscirà mai più. </w:t>
      </w:r>
      <w:r w:rsidRPr="00E42385">
        <w:rPr>
          <w:rFonts w:ascii="Arial" w:eastAsia="Times New Roman" w:hAnsi="Arial" w:cs="Arial"/>
          <w:kern w:val="0"/>
          <w:sz w:val="24"/>
          <w:szCs w:val="24"/>
          <w:lang w:eastAsia="it-IT"/>
          <w14:ligatures w14:val="none"/>
        </w:rPr>
        <w:t xml:space="preserve">Ecco il premio che il Signore Gesù darà al vincitore: </w:t>
      </w:r>
      <w:r w:rsidRPr="00E42385">
        <w:rPr>
          <w:rFonts w:ascii="Arial" w:eastAsia="Times New Roman" w:hAnsi="Arial" w:cs="Arial"/>
          <w:i/>
          <w:iCs/>
          <w:kern w:val="0"/>
          <w:sz w:val="24"/>
          <w:szCs w:val="24"/>
          <w:lang w:eastAsia="it-IT"/>
          <w14:ligatures w14:val="none"/>
        </w:rPr>
        <w:t>“lo porrò come una colonna nel tempio del mio Dio e non ne uscirà mai più”.</w:t>
      </w:r>
      <w:r w:rsidRPr="00E42385">
        <w:rPr>
          <w:rFonts w:ascii="Arial" w:eastAsia="Times New Roman" w:hAnsi="Arial" w:cs="Arial"/>
          <w:kern w:val="0"/>
          <w:sz w:val="24"/>
          <w:szCs w:val="24"/>
          <w:lang w:eastAsia="it-IT"/>
          <w14:ligatures w14:val="none"/>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419928F3"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Inciderò su di lui il nome del mio Dio e il nome della città del mio Dio, della nuova Gerusalemme che discende dal cielo, dal mio Dio, insieme al mio nome nuovo. </w:t>
      </w:r>
      <w:r w:rsidRPr="00E42385">
        <w:rPr>
          <w:rFonts w:ascii="Arial" w:eastAsia="Times New Roman" w:hAnsi="Arial" w:cs="Arial"/>
          <w:kern w:val="0"/>
          <w:sz w:val="24"/>
          <w:szCs w:val="24"/>
          <w:lang w:eastAsia="it-IT"/>
          <w14:ligatures w14:val="none"/>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w:t>
      </w:r>
      <w:r w:rsidRPr="00E42385">
        <w:rPr>
          <w:rFonts w:ascii="Arial" w:eastAsia="Times New Roman" w:hAnsi="Arial" w:cs="Arial"/>
          <w:kern w:val="0"/>
          <w:sz w:val="24"/>
          <w:szCs w:val="24"/>
          <w:lang w:eastAsia="it-IT"/>
          <w14:ligatures w14:val="none"/>
        </w:rPr>
        <w:lastRenderedPageBreak/>
        <w:t>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2BC4BC28"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3,13: </w:t>
      </w:r>
      <w:bookmarkStart w:id="126" w:name="_Hlk135471863"/>
      <w:r w:rsidRPr="00E42385">
        <w:rPr>
          <w:rFonts w:ascii="Arial" w:eastAsia="Times New Roman" w:hAnsi="Arial" w:cs="Arial"/>
          <w:kern w:val="0"/>
          <w:sz w:val="24"/>
          <w:szCs w:val="24"/>
          <w:lang w:eastAsia="it-IT"/>
          <w14:ligatures w14:val="none"/>
        </w:rPr>
        <w:t>Chi ha orecchi, ascolti ciò che lo Spirito dice alle Chiese</w:t>
      </w:r>
      <w:bookmarkEnd w:id="126"/>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Qui habet aurem audiat quid Spiritus dicat ecclesiis</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Ð œcwn oâj ¢kous£tw t… tÕ pneàma lšgei ta‹j ™kklhs…aij.</w:t>
      </w:r>
    </w:p>
    <w:p w14:paraId="3573281E" w14:textId="77777777" w:rsidR="00E42385" w:rsidRPr="00E42385" w:rsidRDefault="00E42385" w:rsidP="00E42385">
      <w:pPr>
        <w:autoSpaceDE w:val="0"/>
        <w:autoSpaceDN w:val="0"/>
        <w:adjustRightInd w:val="0"/>
        <w:spacing w:after="200" w:line="240" w:lineRule="auto"/>
        <w:jc w:val="both"/>
        <w:rPr>
          <w:rFonts w:ascii="Greek" w:eastAsia="Times New Roman" w:hAnsi="Greek" w:cs="Greek"/>
          <w:i/>
          <w:iCs/>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Chi ha orecchi, ascolti ciò che lo Spirito dice alle Chiese. </w:t>
      </w:r>
      <w:r w:rsidRPr="00E42385">
        <w:rPr>
          <w:rFonts w:ascii="Arial" w:eastAsia="Times New Roman" w:hAnsi="Arial" w:cs="Arial"/>
          <w:kern w:val="0"/>
          <w:sz w:val="24"/>
          <w:szCs w:val="24"/>
          <w:lang w:eastAsia="it-IT"/>
          <w14:ligatures w14:val="none"/>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E42385">
        <w:rPr>
          <w:rFonts w:ascii="Arial" w:eastAsia="Times New Roman" w:hAnsi="Arial" w:cs="Arial"/>
          <w:i/>
          <w:iCs/>
          <w:kern w:val="0"/>
          <w:sz w:val="24"/>
          <w:szCs w:val="24"/>
          <w:lang w:eastAsia="it-IT"/>
          <w14:ligatures w14:val="none"/>
        </w:rPr>
        <w:t>Chi ha orecchi, ascolti ciò che lo Spirito dice alle Chiese.</w:t>
      </w:r>
    </w:p>
    <w:p w14:paraId="1DD6DBB8"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3,14: </w:t>
      </w:r>
      <w:bookmarkStart w:id="127" w:name="_Hlk135472296"/>
      <w:r w:rsidRPr="00E42385">
        <w:rPr>
          <w:rFonts w:ascii="Arial" w:eastAsia="Times New Roman" w:hAnsi="Arial" w:cs="Arial"/>
          <w:kern w:val="0"/>
          <w:sz w:val="24"/>
          <w:szCs w:val="24"/>
          <w:lang w:eastAsia="it-IT"/>
          <w14:ligatures w14:val="none"/>
        </w:rPr>
        <w:t>All’angelo della Chiesa che è a Laodicèa scrivi: “Così parla l’Amen, il Testimone degno di fede e veritiero, il Principio della creazione di Dio.</w:t>
      </w:r>
      <w:bookmarkEnd w:id="127"/>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Et angelo Laodiciae ecclesiae scribe haec dicit Amen testis fidelis et verus qui est principium creaturae Dei</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Kaˆ tù ¢ggšlJ tÁj ™n Laodike…v ™kklhs…aj gr£yon: T£de lšgei Ð 'Am»n, Ð m£rtuj Ð pistÕj kaˆ ¢lhqinÒj, ¹ ¢rc¾ tÁj kt…sewj toà qeoà:</w:t>
      </w:r>
    </w:p>
    <w:p w14:paraId="56B7ECFF"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All’angelo della Chiesa che è a Laodicèa scrivi: “Così parla l’Amen, il Testimone degno di fede e veritiero, il Principio della creazione di Dio. </w:t>
      </w:r>
      <w:r w:rsidRPr="00E42385">
        <w:rPr>
          <w:rFonts w:ascii="Arial" w:eastAsia="Times New Roman" w:hAnsi="Arial" w:cs="Arial"/>
          <w:kern w:val="0"/>
          <w:sz w:val="24"/>
          <w:szCs w:val="24"/>
          <w:lang w:eastAsia="it-IT"/>
          <w14:ligatures w14:val="none"/>
        </w:rPr>
        <w:t xml:space="preserve">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w:t>
      </w:r>
      <w:r w:rsidRPr="00E42385">
        <w:rPr>
          <w:rFonts w:ascii="Arial" w:eastAsia="Times New Roman" w:hAnsi="Arial" w:cs="Arial"/>
          <w:kern w:val="0"/>
          <w:sz w:val="24"/>
          <w:szCs w:val="24"/>
          <w:lang w:eastAsia="it-IT"/>
          <w14:ligatures w14:val="none"/>
        </w:rPr>
        <w:lastRenderedPageBreak/>
        <w:t>Il Padre per Lui ha creato l’universo. Da queste molteplici verità Gesù Cristo parla. La sua Parola è verità. Essa va ascoltata. Ad essa va data tutta la nostra fede.</w:t>
      </w:r>
    </w:p>
    <w:p w14:paraId="690BD397"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3,15-16: </w:t>
      </w:r>
      <w:bookmarkStart w:id="128" w:name="_Hlk135472860"/>
      <w:r w:rsidRPr="00E42385">
        <w:rPr>
          <w:rFonts w:ascii="Arial" w:eastAsia="Times New Roman" w:hAnsi="Arial" w:cs="Arial"/>
          <w:kern w:val="0"/>
          <w:sz w:val="24"/>
          <w:szCs w:val="24"/>
          <w:lang w:eastAsia="it-IT"/>
          <w14:ligatures w14:val="none"/>
        </w:rPr>
        <w:t xml:space="preserve">Conosco le tue opere: tu non sei né freddo né caldo. Magari tu fossi freddo o caldo! Ma poiché sei tiepido, non sei cioè né freddo né caldo, sto per vomitarti dalla mia bocca. </w:t>
      </w:r>
      <w:bookmarkEnd w:id="128"/>
      <w:r w:rsidRPr="00E42385">
        <w:rPr>
          <w:rFonts w:ascii="Arial" w:eastAsia="Times New Roman" w:hAnsi="Arial" w:cs="Arial"/>
          <w:kern w:val="0"/>
          <w:sz w:val="24"/>
          <w:szCs w:val="24"/>
          <w:lang w:val="la-Latn" w:eastAsia="it-IT"/>
          <w14:ligatures w14:val="none"/>
        </w:rPr>
        <w:t>Scio opera tua quia neque frigidus es neque calidus utinam frigidus esses aut calidus, sed quia tepidus es et nec frigidus nec calidus incipiam te evomere ex ore meo</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Od£ sou t¦ œrga, Óti oÜte yucrÕj e oÜte zestÒj. Ôfelon yucrÕj Ãj À zestÒj. oÛtwj, Óti cliarÕj e kaˆ oÜte zestÕj oÜte yucrÒj, mšllw se ™mšsai ™k toà stÒmatÒj mou.</w:t>
      </w:r>
    </w:p>
    <w:p w14:paraId="05C149B6" w14:textId="0E35D4C1" w:rsidR="00E42385" w:rsidRPr="00E42385" w:rsidRDefault="00E42385" w:rsidP="00E42385">
      <w:pPr>
        <w:autoSpaceDE w:val="0"/>
        <w:autoSpaceDN w:val="0"/>
        <w:adjustRightInd w:val="0"/>
        <w:spacing w:after="200" w:line="240" w:lineRule="auto"/>
        <w:jc w:val="both"/>
        <w:rPr>
          <w:rFonts w:ascii="Times New Roman" w:eastAsia="Times New Roman" w:hAnsi="Times New Roman" w:cs="Times New Roman"/>
          <w:kern w:val="0"/>
          <w:sz w:val="20"/>
          <w:szCs w:val="20"/>
          <w:lang w:eastAsia="it-IT"/>
          <w14:ligatures w14:val="none"/>
        </w:rPr>
      </w:pPr>
      <w:r w:rsidRPr="00E42385">
        <w:rPr>
          <w:rFonts w:ascii="Arial" w:eastAsia="Times New Roman" w:hAnsi="Arial" w:cs="Arial"/>
          <w:b/>
          <w:bCs/>
          <w:kern w:val="0"/>
          <w:sz w:val="24"/>
          <w:szCs w:val="24"/>
          <w:lang w:eastAsia="it-IT"/>
          <w14:ligatures w14:val="none"/>
        </w:rPr>
        <w:t xml:space="preserve">Conosco le tue opere: tu non sei né freddo né caldo. Magari tu fossi freddo o caldo! Ma poiché sei tiepido, non sei cioè né freddo né caldo, sto per vomitarti dalla mia bocca. </w:t>
      </w:r>
      <w:r w:rsidRPr="00E42385">
        <w:rPr>
          <w:rFonts w:ascii="Arial" w:eastAsia="Times New Roman" w:hAnsi="Arial" w:cs="Arial"/>
          <w:kern w:val="0"/>
          <w:sz w:val="24"/>
          <w:szCs w:val="24"/>
          <w:lang w:eastAsia="it-IT"/>
          <w14:ligatures w14:val="none"/>
        </w:rPr>
        <w:t>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63357646" w14:textId="77777777" w:rsidR="00E42385" w:rsidRPr="00E42385" w:rsidRDefault="00E42385" w:rsidP="00E42385">
      <w:pPr>
        <w:spacing w:after="200" w:line="240" w:lineRule="auto"/>
        <w:jc w:val="both"/>
        <w:rPr>
          <w:rFonts w:ascii="Greek" w:eastAsia="Times New Roman" w:hAnsi="Greek" w:cs="Greek"/>
          <w:kern w:val="0"/>
          <w:sz w:val="26"/>
          <w:szCs w:val="26"/>
          <w:lang w:val="fr-FR" w:eastAsia="it-IT"/>
          <w14:ligatures w14:val="none"/>
        </w:rPr>
      </w:pPr>
      <w:r w:rsidRPr="00E42385">
        <w:rPr>
          <w:rFonts w:ascii="Arial" w:eastAsia="Times New Roman" w:hAnsi="Arial" w:cs="Arial"/>
          <w:b/>
          <w:bCs/>
          <w:kern w:val="0"/>
          <w:sz w:val="24"/>
          <w:szCs w:val="24"/>
          <w:lang w:eastAsia="it-IT"/>
          <w14:ligatures w14:val="none"/>
        </w:rPr>
        <w:t xml:space="preserve">V 3,17: </w:t>
      </w:r>
      <w:bookmarkStart w:id="129" w:name="_Hlk135474177"/>
      <w:r w:rsidRPr="00E42385">
        <w:rPr>
          <w:rFonts w:ascii="Arial" w:eastAsia="Times New Roman" w:hAnsi="Arial" w:cs="Arial"/>
          <w:kern w:val="0"/>
          <w:sz w:val="24"/>
          <w:szCs w:val="24"/>
          <w:lang w:eastAsia="it-IT"/>
          <w14:ligatures w14:val="none"/>
        </w:rPr>
        <w:t>Tu dici: Sono ricco, mi sono arricchito, non ho bisogno di nulla. Ma non sai di essere un infelice, un miserabile, un povero, cieco e nudo</w:t>
      </w:r>
      <w:bookmarkEnd w:id="129"/>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val="la-Latn" w:eastAsia="it-IT"/>
          <w14:ligatures w14:val="none"/>
        </w:rPr>
        <w:t>Quia dicis quod dives sum et locupletatus et nullius egeo et nescis quia tu es miser et miserabilis et pauper et caecus et nudus</w:t>
      </w:r>
      <w:r w:rsidRPr="00E42385">
        <w:rPr>
          <w:rFonts w:ascii="Arial" w:eastAsia="Times New Roman" w:hAnsi="Arial" w:cs="Arial"/>
          <w:kern w:val="0"/>
          <w:sz w:val="24"/>
          <w:szCs w:val="24"/>
          <w:lang w:val="fr-FR" w:eastAsia="it-IT"/>
          <w14:ligatures w14:val="none"/>
        </w:rPr>
        <w:t xml:space="preserve">. </w:t>
      </w:r>
      <w:r w:rsidRPr="00E42385">
        <w:rPr>
          <w:rFonts w:ascii="Greek" w:eastAsia="Times New Roman" w:hAnsi="Greek" w:cs="Greek"/>
          <w:kern w:val="0"/>
          <w:sz w:val="26"/>
          <w:szCs w:val="26"/>
          <w:lang w:val="fr-FR" w:eastAsia="it-IT"/>
          <w14:ligatures w14:val="none"/>
        </w:rPr>
        <w:t>Óti lšgeij Óti PloÚsiÒj e„mi kaˆ peploÚthka kaˆ oÙd</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n cre…an œcw, kaˆ oÙk o</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daj Óti sÝ e</w:t>
      </w:r>
      <w:r w:rsidRPr="00E42385">
        <w:rPr>
          <w:rFonts w:ascii="Greek" w:eastAsia="Times New Roman" w:hAnsi="Greek" w:cs="Greek"/>
          <w:kern w:val="0"/>
          <w:sz w:val="26"/>
          <w:szCs w:val="26"/>
          <w:lang w:eastAsia="it-IT"/>
          <w14:ligatures w14:val="none"/>
        </w:rPr>
        <w:t></w:t>
      </w:r>
      <w:r w:rsidRPr="00E42385">
        <w:rPr>
          <w:rFonts w:ascii="Greek" w:eastAsia="Times New Roman" w:hAnsi="Greek" w:cs="Greek"/>
          <w:kern w:val="0"/>
          <w:sz w:val="26"/>
          <w:szCs w:val="26"/>
          <w:lang w:val="fr-FR" w:eastAsia="it-IT"/>
          <w14:ligatures w14:val="none"/>
        </w:rPr>
        <w:t xml:space="preserve"> Ð tala…pwroj kaˆ ™leeinÕj kaˆ ptwcÕj kaˆ tuflÕj kaˆ gumnÒj,</w:t>
      </w:r>
    </w:p>
    <w:p w14:paraId="15074D40"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Tu dici: Sono ricco, mi sono arricchito, non ho bisogno di nulla. Ma non sai di essere un infelice, un miserabile, un povero, cieco e nudo. </w:t>
      </w:r>
      <w:r w:rsidRPr="00E42385">
        <w:rPr>
          <w:rFonts w:ascii="Arial" w:eastAsia="Times New Roman" w:hAnsi="Arial" w:cs="Arial"/>
          <w:kern w:val="0"/>
          <w:sz w:val="24"/>
          <w:szCs w:val="24"/>
          <w:lang w:eastAsia="it-IT"/>
          <w14:ligatures w14:val="none"/>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542B405A"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Siamo infelici</w:t>
      </w:r>
      <w:r w:rsidRPr="00E42385">
        <w:rPr>
          <w:rFonts w:ascii="Arial" w:eastAsia="Times New Roman" w:hAnsi="Arial" w:cs="Arial"/>
          <w:kern w:val="0"/>
          <w:sz w:val="24"/>
          <w:szCs w:val="24"/>
          <w:lang w:eastAsia="it-IT"/>
          <w14:ligatures w14:val="none"/>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1A50AE10"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lastRenderedPageBreak/>
        <w:t>Siamo miserabili</w:t>
      </w:r>
      <w:r w:rsidRPr="00E42385">
        <w:rPr>
          <w:rFonts w:ascii="Arial" w:eastAsia="Times New Roman" w:hAnsi="Arial" w:cs="Arial"/>
          <w:kern w:val="0"/>
          <w:sz w:val="24"/>
          <w:szCs w:val="24"/>
          <w:lang w:eastAsia="it-IT"/>
          <w14:ligatures w14:val="none"/>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24326ED6"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Siamo poveri,</w:t>
      </w:r>
      <w:r w:rsidRPr="00E42385">
        <w:rPr>
          <w:rFonts w:ascii="Arial" w:eastAsia="Times New Roman" w:hAnsi="Arial" w:cs="Arial"/>
          <w:kern w:val="0"/>
          <w:sz w:val="24"/>
          <w:szCs w:val="24"/>
          <w:lang w:eastAsia="it-IT"/>
          <w14:ligatures w14:val="none"/>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3DD2C51C"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Siamo ciechi,</w:t>
      </w:r>
      <w:r w:rsidRPr="00E42385">
        <w:rPr>
          <w:rFonts w:ascii="Arial" w:eastAsia="Times New Roman" w:hAnsi="Arial" w:cs="Arial"/>
          <w:kern w:val="0"/>
          <w:sz w:val="24"/>
          <w:szCs w:val="24"/>
          <w:lang w:eastAsia="it-IT"/>
          <w14:ligatures w14:val="none"/>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59E093F1"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siamo nudi</w:t>
      </w:r>
      <w:r w:rsidRPr="00E42385">
        <w:rPr>
          <w:rFonts w:ascii="Arial" w:eastAsia="Times New Roman" w:hAnsi="Arial" w:cs="Arial"/>
          <w:kern w:val="0"/>
          <w:sz w:val="24"/>
          <w:szCs w:val="24"/>
          <w:lang w:eastAsia="it-IT"/>
          <w14:ligatures w14:val="none"/>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17987D6A"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500FFE75" w14:textId="77777777" w:rsidR="00E42385" w:rsidRPr="00E42385" w:rsidRDefault="00E42385" w:rsidP="00E42385">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42385">
        <w:rPr>
          <w:rFonts w:ascii="Arial" w:eastAsia="Times New Roman" w:hAnsi="Arial" w:cs="Arial"/>
          <w:b/>
          <w:bCs/>
          <w:kern w:val="0"/>
          <w:sz w:val="24"/>
          <w:szCs w:val="24"/>
          <w:lang w:eastAsia="it-IT"/>
          <w14:ligatures w14:val="none"/>
        </w:rPr>
        <w:t xml:space="preserve">V 3,18: </w:t>
      </w:r>
      <w:r w:rsidRPr="00E42385">
        <w:rPr>
          <w:rFonts w:ascii="Arial" w:eastAsia="Times New Roman" w:hAnsi="Arial" w:cs="Arial"/>
          <w:kern w:val="0"/>
          <w:sz w:val="24"/>
          <w:szCs w:val="24"/>
          <w:lang w:eastAsia="it-IT"/>
          <w14:ligatures w14:val="none"/>
        </w:rPr>
        <w:t>Ti consiglio di comperare da me oro purificato dal fuoco per diventare ricco, e abiti bianchi per vestirti e perché non app</w:t>
      </w:r>
      <w:r w:rsidRPr="00E42385">
        <w:rPr>
          <w:rFonts w:ascii="Arial" w:eastAsia="Times New Roman" w:hAnsi="Arial" w:cs="Arial"/>
          <w:kern w:val="0"/>
          <w:sz w:val="24"/>
          <w:szCs w:val="24"/>
          <w:lang w:val="la-Latn" w:eastAsia="it-IT"/>
          <w14:ligatures w14:val="none"/>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E42385">
        <w:rPr>
          <w:rFonts w:ascii="Times New Roman" w:eastAsia="Times New Roman" w:hAnsi="Times New Roman" w:cs="Times New Roman"/>
          <w:b/>
          <w:bCs/>
          <w:kern w:val="0"/>
          <w:sz w:val="20"/>
          <w:szCs w:val="20"/>
          <w:lang w:val="la-Latn" w:eastAsia="it-IT"/>
          <w14:ligatures w14:val="none"/>
        </w:rPr>
        <w:t>Apocalisse 3:18</w:t>
      </w:r>
      <w:r w:rsidRPr="00E42385">
        <w:rPr>
          <w:rFonts w:ascii="Greek" w:eastAsia="Times New Roman" w:hAnsi="Greek" w:cs="Greek"/>
          <w:kern w:val="0"/>
          <w:sz w:val="26"/>
          <w:szCs w:val="26"/>
          <w:lang w:val="la-Latn" w:eastAsia="it-IT"/>
          <w14:ligatures w14:val="none"/>
        </w:rPr>
        <w:t xml:space="preserve"> sumbouleÚw soi ¢gor£sai par' ™moà crus…on pepurwmšnon ™k purÕj †na plout»sVj, kaˆ ƒm£tia leuk¦ †na perib£lV kaˆ m¾ fanerwqÍ ¹ a„scÚnh tÁj gumnÒthtÒj sou, kaˆ koll[o]Úrion ™gcr‹sai toÝj ÑfqalmoÚj sou †na blšpVj.</w:t>
      </w:r>
    </w:p>
    <w:p w14:paraId="10A1BC21"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b/>
          <w:bCs/>
          <w:kern w:val="0"/>
          <w:sz w:val="24"/>
          <w:szCs w:val="24"/>
          <w:lang w:eastAsia="it-IT"/>
          <w14:ligatures w14:val="none"/>
        </w:rPr>
        <w:lastRenderedPageBreak/>
        <w:t xml:space="preserve">Ti consiglio di comperare da me oro purificato dal fuoco per diventare ricco… </w:t>
      </w:r>
      <w:r w:rsidRPr="00E42385">
        <w:rPr>
          <w:rFonts w:ascii="Arial" w:eastAsia="Times New Roman" w:hAnsi="Arial" w:cs="Arial"/>
          <w:kern w:val="0"/>
          <w:sz w:val="24"/>
          <w:szCs w:val="24"/>
          <w:lang w:eastAsia="it-IT"/>
          <w14:ligatures w14:val="none"/>
        </w:rPr>
        <w:t xml:space="preserve">Ecco cosa consiglia ora Gesù Cristo a questo angelo della sua Chiesa. Prima di ogni cosa questo angelo dovrà comprare, non da altri, ma da Gesù Cristo oro purificato per divenire ricco. Come si compra questo ora </w:t>
      </w:r>
      <w:r w:rsidRPr="00E42385">
        <w:rPr>
          <w:rFonts w:ascii="Arial" w:eastAsia="Times New Roman" w:hAnsi="Arial" w:cs="Arial"/>
          <w:b/>
          <w:bCs/>
          <w:kern w:val="0"/>
          <w:sz w:val="24"/>
          <w:szCs w:val="24"/>
          <w:lang w:eastAsia="it-IT"/>
          <w14:ligatures w14:val="none"/>
        </w:rPr>
        <w:t>ce lo rivela il profeta Isaia</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27BAE780"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b/>
          <w:bCs/>
          <w:kern w:val="0"/>
          <w:sz w:val="24"/>
          <w:szCs w:val="24"/>
          <w:lang w:eastAsia="it-IT"/>
          <w14:ligatures w14:val="none"/>
        </w:rPr>
        <w:t>Ce lo rivela il Libro dei Proverbi</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84FE51A"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Ce lo rivela Gesù nella parabola del figlio prodigo o del Padre misericordioso: </w:t>
      </w:r>
      <w:r w:rsidRPr="00E42385">
        <w:rPr>
          <w:rFonts w:ascii="Arial" w:eastAsia="Times New Roman" w:hAnsi="Arial" w:cs="Arial"/>
          <w:i/>
          <w:iCs/>
          <w:kern w:val="0"/>
          <w:sz w:val="24"/>
          <w:szCs w:val="24"/>
          <w:lang w:eastAsia="it-IT"/>
          <w14:ligatures w14:val="none"/>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w:t>
      </w:r>
      <w:r w:rsidRPr="00E42385">
        <w:rPr>
          <w:rFonts w:ascii="Arial" w:eastAsia="Times New Roman" w:hAnsi="Arial" w:cs="Arial"/>
          <w:i/>
          <w:iCs/>
          <w:kern w:val="0"/>
          <w:sz w:val="24"/>
          <w:szCs w:val="24"/>
          <w:lang w:eastAsia="it-IT"/>
          <w14:ligatures w14:val="none"/>
        </w:rPr>
        <w:lastRenderedPageBreak/>
        <w:t>era morto ed è tornato in vita, era perduto ed è stato ritrovato”. E cominciarono a far festa” (Lc 15,11-24)</w:t>
      </w:r>
      <w:r w:rsidRPr="00E42385">
        <w:rPr>
          <w:rFonts w:ascii="Arial" w:eastAsia="Times New Roman" w:hAnsi="Arial" w:cs="Arial"/>
          <w:kern w:val="0"/>
          <w:sz w:val="24"/>
          <w:szCs w:val="24"/>
          <w:lang w:eastAsia="it-IT"/>
          <w14:ligatures w14:val="none"/>
        </w:rPr>
        <w:t xml:space="preserve">. 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3C14FADA"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E abiti bianchi per vestirti e perché non app</w:t>
      </w:r>
      <w:r w:rsidRPr="00E42385">
        <w:rPr>
          <w:rFonts w:ascii="Arial" w:eastAsia="Times New Roman" w:hAnsi="Arial" w:cs="Arial"/>
          <w:b/>
          <w:bCs/>
          <w:kern w:val="0"/>
          <w:sz w:val="24"/>
          <w:szCs w:val="24"/>
          <w:lang w:val="la-Latn" w:eastAsia="it-IT"/>
          <w14:ligatures w14:val="none"/>
        </w:rPr>
        <w:t>aia la tua vergognosa nudità</w:t>
      </w:r>
      <w:r w:rsidRPr="00E42385">
        <w:rPr>
          <w:rFonts w:ascii="Arial" w:eastAsia="Times New Roman" w:hAnsi="Arial" w:cs="Arial"/>
          <w:b/>
          <w:b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0BE83FF6"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val="la-Latn" w:eastAsia="it-IT"/>
          <w14:ligatures w14:val="none"/>
        </w:rPr>
        <w:t>E collirio per ungerti gli occhi e recuperare la vista.</w:t>
      </w:r>
      <w:r w:rsidRPr="00E42385">
        <w:rPr>
          <w:rFonts w:ascii="Arial" w:eastAsia="Times New Roman" w:hAnsi="Arial" w:cs="Arial"/>
          <w:b/>
          <w:b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67EA6DC6"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3,19: </w:t>
      </w:r>
      <w:bookmarkStart w:id="130" w:name="_Hlk135488010"/>
      <w:r w:rsidRPr="00E42385">
        <w:rPr>
          <w:rFonts w:ascii="Arial" w:eastAsia="Times New Roman" w:hAnsi="Arial" w:cs="Arial"/>
          <w:kern w:val="0"/>
          <w:sz w:val="24"/>
          <w:szCs w:val="24"/>
          <w:lang w:eastAsia="it-IT"/>
          <w14:ligatures w14:val="none"/>
        </w:rPr>
        <w:t xml:space="preserve">Io, tutti quelli che amo, li rimprovero e li educo. Sii dunque zelante e convèrtiti. </w:t>
      </w:r>
      <w:bookmarkEnd w:id="130"/>
      <w:r w:rsidRPr="00E42385">
        <w:rPr>
          <w:rFonts w:ascii="Arial" w:eastAsia="Times New Roman" w:hAnsi="Arial" w:cs="Arial"/>
          <w:kern w:val="0"/>
          <w:sz w:val="24"/>
          <w:szCs w:val="24"/>
          <w:lang w:val="la-Latn" w:eastAsia="it-IT"/>
          <w14:ligatures w14:val="none"/>
        </w:rPr>
        <w:t>Ego quos amo arguo et castigo aemulare ergo et paenitentiam age</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™gë Ósouj ™¦n filî ™lšgcw kaˆ paideÚw: z»leue oân kaˆ metanÒhson.</w:t>
      </w:r>
    </w:p>
    <w:p w14:paraId="2782219E"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Io, tutti quelli che amo, li rimprovero e li educo. </w:t>
      </w:r>
      <w:r w:rsidRPr="00E42385">
        <w:rPr>
          <w:rFonts w:ascii="Arial" w:eastAsia="Times New Roman" w:hAnsi="Arial" w:cs="Arial"/>
          <w:kern w:val="0"/>
          <w:sz w:val="24"/>
          <w:szCs w:val="24"/>
          <w:lang w:eastAsia="it-IT"/>
          <w14:ligatures w14:val="none"/>
        </w:rPr>
        <w:t>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E42385">
        <w:rPr>
          <w:rFonts w:ascii="Arial" w:eastAsia="Times New Roman" w:hAnsi="Arial" w:cs="Arial"/>
          <w:i/>
          <w:iCs/>
          <w:kern w:val="0"/>
          <w:sz w:val="24"/>
          <w:szCs w:val="24"/>
          <w:lang w:eastAsia="it-IT"/>
          <w14:ligatures w14:val="none"/>
        </w:rPr>
        <w:t xml:space="preserve"> “Ma quando Cefa venne ad </w:t>
      </w:r>
      <w:r w:rsidRPr="00E42385">
        <w:rPr>
          <w:rFonts w:ascii="Arial" w:eastAsia="Times New Roman" w:hAnsi="Arial" w:cs="Arial"/>
          <w:i/>
          <w:iCs/>
          <w:kern w:val="0"/>
          <w:sz w:val="24"/>
          <w:szCs w:val="24"/>
          <w:lang w:eastAsia="it-IT"/>
          <w14:ligatures w14:val="none"/>
        </w:rPr>
        <w:lastRenderedPageBreak/>
        <w:t>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E42385">
        <w:rPr>
          <w:rFonts w:ascii="Arial" w:eastAsia="Times New Roman" w:hAnsi="Arial" w:cs="Arial"/>
          <w:kern w:val="0"/>
          <w:sz w:val="24"/>
          <w:szCs w:val="24"/>
          <w:lang w:eastAsia="it-IT"/>
          <w14:ligatures w14:val="none"/>
        </w:rPr>
        <w:t>. Se un angelo non aiuta un altro angelo, di certo questo angelo non vive la carità di Cristo Gesù. Ecco cosa lo Spirito Santo promette per bocca dell’angelo Giacomo a chi aiuta i fratelli a tornare sulla retta via:</w:t>
      </w:r>
      <w:r w:rsidRPr="00E42385">
        <w:rPr>
          <w:rFonts w:ascii="Arial" w:eastAsia="Times New Roman" w:hAnsi="Arial" w:cs="Arial"/>
          <w:i/>
          <w:iCs/>
          <w:kern w:val="0"/>
          <w:sz w:val="24"/>
          <w:szCs w:val="24"/>
          <w:lang w:eastAsia="it-IT"/>
          <w14:ligatures w14:val="none"/>
        </w:rPr>
        <w:t xml:space="preserve"> “Fratelli miei, se uno di voi si allontana dalla verità e un altro ve lo riconduce, costui sappia che chi riconduce un peccatore dalla sua via di errore lo salverà dalla morte e coprirà una moltitudine di peccati” (Gc 5,19-20). </w:t>
      </w:r>
    </w:p>
    <w:p w14:paraId="46507853"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Sii dunque zelante e convèrtiti</w:t>
      </w:r>
      <w:r w:rsidRPr="00E42385">
        <w:rPr>
          <w:rFonts w:ascii="Arial" w:eastAsia="Times New Roman" w:hAnsi="Arial" w:cs="Arial"/>
          <w:kern w:val="0"/>
          <w:sz w:val="24"/>
          <w:szCs w:val="24"/>
          <w:lang w:eastAsia="it-IT"/>
          <w14:ligatures w14:val="none"/>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1824DE66"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3,20: </w:t>
      </w:r>
      <w:bookmarkStart w:id="131" w:name="_Hlk135489275"/>
      <w:r w:rsidRPr="00E42385">
        <w:rPr>
          <w:rFonts w:ascii="Arial" w:eastAsia="Times New Roman" w:hAnsi="Arial" w:cs="Arial"/>
          <w:kern w:val="0"/>
          <w:sz w:val="24"/>
          <w:szCs w:val="24"/>
          <w:lang w:eastAsia="it-IT"/>
          <w14:ligatures w14:val="none"/>
        </w:rPr>
        <w:t xml:space="preserve">Ecco: sto alla porta e busso. Se qualcuno ascolta la mia voce e mi apre la porta, io verrò da lui, cenerò con lui ed egli con me. </w:t>
      </w:r>
      <w:bookmarkEnd w:id="131"/>
      <w:r w:rsidRPr="00E42385">
        <w:rPr>
          <w:rFonts w:ascii="Arial" w:eastAsia="Times New Roman" w:hAnsi="Arial" w:cs="Arial"/>
          <w:kern w:val="0"/>
          <w:sz w:val="24"/>
          <w:szCs w:val="24"/>
          <w:lang w:val="la-Latn" w:eastAsia="it-IT"/>
          <w14:ligatures w14:val="none"/>
        </w:rPr>
        <w:t>Ecce sto ad ostium et pulso si quis audierit vocem meam et aperuerit ianuam introibo ad illum et cenabo cum illo et ipse mecum</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„doÝ ›sthka ™pˆ t¾n qÚran kaˆ kroÚw: ™£n tij ¢koÚsV tÁj fwnÁj mou kaˆ ¢no…xV t¾n qÚran, [kaˆ] e„seleÚsomai prÕj aÙtÕn kaˆ deipn»sw met' aÙtoà kaˆ aÙtÕj met' ™moà.</w:t>
      </w:r>
    </w:p>
    <w:p w14:paraId="5974A527" w14:textId="3A4D1663"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Ecco: sto alla porta e busso. Se qualcuno ascolta la mia voce e mi apre la porta, io verrò da lui, cenerò con lui ed egli con me. </w:t>
      </w:r>
      <w:r w:rsidRPr="00E42385">
        <w:rPr>
          <w:rFonts w:ascii="Arial" w:eastAsia="Times New Roman" w:hAnsi="Arial" w:cs="Arial"/>
          <w:kern w:val="0"/>
          <w:sz w:val="24"/>
          <w:szCs w:val="24"/>
          <w:lang w:eastAsia="it-IT"/>
          <w14:ligatures w14:val="none"/>
        </w:rPr>
        <w:t>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ad </w:t>
      </w:r>
      <w:r w:rsidRPr="00E42385">
        <w:rPr>
          <w:rFonts w:ascii="Arial" w:eastAsia="Times New Roman" w:hAnsi="Arial" w:cs="Arial"/>
          <w:kern w:val="0"/>
          <w:sz w:val="24"/>
          <w:szCs w:val="24"/>
          <w:lang w:eastAsia="it-IT"/>
          <w14:ligatures w14:val="none"/>
        </w:rPr>
        <w:lastRenderedPageBreak/>
        <w:t xml:space="preserve">amare coloro che hanno respinto il suo amore. Ecco la Legge che Gesù ha vissuto e che vuole che noi viviamo: </w:t>
      </w:r>
      <w:r w:rsidRPr="00E42385">
        <w:rPr>
          <w:rFonts w:ascii="Arial" w:eastAsia="Times New Roman" w:hAnsi="Arial" w:cs="Arial"/>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E42385">
        <w:rPr>
          <w:rFonts w:ascii="Arial" w:eastAsia="Times New Roman" w:hAnsi="Arial" w:cs="Arial"/>
          <w:kern w:val="0"/>
          <w:sz w:val="24"/>
          <w:szCs w:val="24"/>
          <w:lang w:eastAsia="it-IT"/>
          <w14:ligatures w14:val="none"/>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6AF0A88D" w14:textId="77777777" w:rsidR="00E42385" w:rsidRPr="00E42385" w:rsidRDefault="00E42385" w:rsidP="00E42385">
      <w:pPr>
        <w:spacing w:after="200" w:line="240" w:lineRule="auto"/>
        <w:jc w:val="both"/>
        <w:rPr>
          <w:rFonts w:ascii="Greek" w:eastAsia="Times New Roman" w:hAnsi="Greek" w:cs="Greek"/>
          <w:kern w:val="0"/>
          <w:sz w:val="26"/>
          <w:szCs w:val="26"/>
          <w:lang w:eastAsia="it-IT"/>
          <w14:ligatures w14:val="none"/>
        </w:rPr>
      </w:pPr>
      <w:r w:rsidRPr="00E42385">
        <w:rPr>
          <w:rFonts w:ascii="Arial" w:eastAsia="Times New Roman" w:hAnsi="Arial" w:cs="Arial"/>
          <w:b/>
          <w:bCs/>
          <w:kern w:val="0"/>
          <w:sz w:val="24"/>
          <w:szCs w:val="24"/>
          <w:lang w:eastAsia="it-IT"/>
          <w14:ligatures w14:val="none"/>
        </w:rPr>
        <w:t xml:space="preserve">V 3,21: </w:t>
      </w:r>
      <w:bookmarkStart w:id="132" w:name="_Hlk135489986"/>
      <w:r w:rsidRPr="00E42385">
        <w:rPr>
          <w:rFonts w:ascii="Arial" w:eastAsia="Times New Roman" w:hAnsi="Arial" w:cs="Arial"/>
          <w:kern w:val="0"/>
          <w:sz w:val="24"/>
          <w:szCs w:val="24"/>
          <w:lang w:eastAsia="it-IT"/>
          <w14:ligatures w14:val="none"/>
        </w:rPr>
        <w:t xml:space="preserve">Il vincitore lo farò sedere con me, sul mio trono, come anche io ho vinto e siedo con il Padre mio sul suo trono. </w:t>
      </w:r>
      <w:bookmarkEnd w:id="132"/>
      <w:r w:rsidRPr="00E42385">
        <w:rPr>
          <w:rFonts w:ascii="Arial" w:eastAsia="Times New Roman" w:hAnsi="Arial" w:cs="Arial"/>
          <w:kern w:val="0"/>
          <w:sz w:val="24"/>
          <w:szCs w:val="24"/>
          <w:lang w:val="la-Latn" w:eastAsia="it-IT"/>
          <w14:ligatures w14:val="none"/>
        </w:rPr>
        <w:t>qui vicerit dabo ei sedere mecum in throno meo sicut et ego vici et sedi cum Patre meo in throno eius</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eastAsia="it-IT"/>
          <w14:ligatures w14:val="none"/>
        </w:rPr>
        <w:t>Ð nikîn dèsw aÙtù kaq…sai met' ™moà ™n tù qrÒnJ mou, æj k¢gë ™n…khsa kaˆ ™k£qisa met¦ toà patrÒj mou ™n tù qrÒnJ aÙtoà.</w:t>
      </w:r>
    </w:p>
    <w:p w14:paraId="2D7F0BD4" w14:textId="2A7CC38F"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 xml:space="preserve">Il vincitore lo farò sedere con me, sul mio trono, come anche io ho vinto e siedo con il Padre mio sul suo trono. </w:t>
      </w:r>
      <w:r w:rsidRPr="00E42385">
        <w:rPr>
          <w:rFonts w:ascii="Arial" w:eastAsia="Times New Roman" w:hAnsi="Arial" w:cs="Arial"/>
          <w:kern w:val="0"/>
          <w:sz w:val="24"/>
          <w:szCs w:val="24"/>
          <w:lang w:eastAsia="it-IT"/>
          <w14:ligatures w14:val="none"/>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sidRPr="00E42385">
        <w:rPr>
          <w:rFonts w:ascii="Arial" w:eastAsia="Times New Roman" w:hAnsi="Arial" w:cs="Arial"/>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0E350A">
        <w:rPr>
          <w:rFonts w:ascii="Arial" w:eastAsia="Times New Roman" w:hAnsi="Arial" w:cs="Arial"/>
          <w:i/>
          <w:iCs/>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E42385">
        <w:rPr>
          <w:rFonts w:ascii="Arial" w:eastAsia="Times New Roman" w:hAnsi="Arial" w:cs="Arial"/>
          <w:kern w:val="0"/>
          <w:sz w:val="24"/>
          <w:szCs w:val="24"/>
          <w:lang w:eastAsia="it-IT"/>
          <w14:ligatures w14:val="none"/>
        </w:rPr>
        <w:t xml:space="preserve">La gloria eterna è nella misura della nostra obbedienza al Vangelo di Cristo Gesù, obbedienza che dovrà essere in tutto simile all’obbedienza di Gesù Cristo, seguendo però ogni mozione e ispirazione dello Spirito Santo. </w:t>
      </w:r>
    </w:p>
    <w:p w14:paraId="7DF59F5A" w14:textId="0259F9F4" w:rsidR="00E42385" w:rsidRPr="00E42385" w:rsidRDefault="00E42385" w:rsidP="00E42385">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42385">
        <w:rPr>
          <w:rFonts w:ascii="Arial" w:eastAsia="Times New Roman" w:hAnsi="Arial" w:cs="Arial"/>
          <w:b/>
          <w:bCs/>
          <w:kern w:val="0"/>
          <w:sz w:val="24"/>
          <w:szCs w:val="24"/>
          <w:lang w:eastAsia="it-IT"/>
          <w14:ligatures w14:val="none"/>
        </w:rPr>
        <w:lastRenderedPageBreak/>
        <w:t xml:space="preserve">V 3,22: </w:t>
      </w:r>
      <w:bookmarkStart w:id="133" w:name="_Hlk135490509"/>
      <w:r w:rsidRPr="00E42385">
        <w:rPr>
          <w:rFonts w:ascii="Arial" w:eastAsia="Times New Roman" w:hAnsi="Arial" w:cs="Arial"/>
          <w:kern w:val="0"/>
          <w:sz w:val="24"/>
          <w:szCs w:val="24"/>
          <w:lang w:eastAsia="it-IT"/>
          <w14:ligatures w14:val="none"/>
        </w:rPr>
        <w:t>Chi ha orecchi, ascolti ciò che lo Spirito dice alle Chiese”».</w:t>
      </w:r>
      <w:r w:rsidR="000E350A">
        <w:rPr>
          <w:rFonts w:ascii="Arial" w:eastAsia="Times New Roman" w:hAnsi="Arial" w:cs="Arial"/>
          <w:b/>
          <w:bCs/>
          <w:kern w:val="0"/>
          <w:sz w:val="24"/>
          <w:szCs w:val="24"/>
          <w:lang w:eastAsia="it-IT"/>
          <w14:ligatures w14:val="none"/>
        </w:rPr>
        <w:t xml:space="preserve"> </w:t>
      </w:r>
      <w:bookmarkEnd w:id="133"/>
      <w:r w:rsidRPr="00E42385">
        <w:rPr>
          <w:rFonts w:ascii="Arial" w:eastAsia="Times New Roman" w:hAnsi="Arial" w:cs="Arial"/>
          <w:kern w:val="0"/>
          <w:sz w:val="24"/>
          <w:szCs w:val="24"/>
          <w:lang w:val="la-Latn" w:eastAsia="it-IT"/>
          <w14:ligatures w14:val="none"/>
        </w:rPr>
        <w:t>Qui habet aurem audiat quid Spiritus dicat ecclesiis</w:t>
      </w:r>
      <w:r w:rsidRPr="00E42385">
        <w:rPr>
          <w:rFonts w:ascii="Arial" w:eastAsia="Times New Roman" w:hAnsi="Arial" w:cs="Arial"/>
          <w:kern w:val="0"/>
          <w:sz w:val="24"/>
          <w:szCs w:val="24"/>
          <w:lang w:eastAsia="it-IT"/>
          <w14:ligatures w14:val="none"/>
        </w:rPr>
        <w:t xml:space="preserve">. </w:t>
      </w:r>
      <w:r w:rsidRPr="00E42385">
        <w:rPr>
          <w:rFonts w:ascii="Greek" w:eastAsia="Times New Roman" w:hAnsi="Greek" w:cs="Greek"/>
          <w:kern w:val="0"/>
          <w:sz w:val="26"/>
          <w:szCs w:val="26"/>
          <w:lang w:val="la-Latn" w:eastAsia="it-IT"/>
          <w14:ligatures w14:val="none"/>
        </w:rPr>
        <w:t>Ð œcwn oâj ¢kous£tw t… tÕ pneàma lšgei ta‹j ™kklhs…aij.</w:t>
      </w:r>
    </w:p>
    <w:p w14:paraId="52EF29A5" w14:textId="5D8AA69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Chi ha orecchi, ascolti ciò che lo Spirito dice alle Chiese”.</w:t>
      </w:r>
      <w:r w:rsidR="000E350A">
        <w:rPr>
          <w:rFonts w:ascii="Arial" w:eastAsia="Times New Roman" w:hAnsi="Arial" w:cs="Arial"/>
          <w:b/>
          <w:b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E42385">
        <w:rPr>
          <w:rFonts w:ascii="Arial" w:eastAsia="Times New Roman" w:hAnsi="Arial" w:cs="Arial"/>
          <w:i/>
          <w:iCs/>
          <w:kern w:val="0"/>
          <w:sz w:val="24"/>
          <w:szCs w:val="24"/>
          <w:lang w:eastAsia="it-IT"/>
          <w14:ligatures w14:val="none"/>
        </w:rPr>
        <w:t>:</w:t>
      </w:r>
      <w:r w:rsidRPr="00E42385">
        <w:rPr>
          <w:rFonts w:ascii="Times New Roman" w:eastAsia="Times New Roman" w:hAnsi="Times New Roman" w:cs="Times New Roman"/>
          <w:i/>
          <w:iCs/>
          <w:kern w:val="0"/>
          <w:sz w:val="20"/>
          <w:szCs w:val="20"/>
          <w:lang w:eastAsia="it-IT"/>
          <w14:ligatures w14:val="none"/>
        </w:rPr>
        <w:t xml:space="preserve"> </w:t>
      </w:r>
      <w:r w:rsidRPr="00E42385">
        <w:rPr>
          <w:rFonts w:ascii="Arial" w:eastAsia="Times New Roman" w:hAnsi="Arial" w:cs="Arial"/>
          <w:i/>
          <w:iCs/>
          <w:kern w:val="0"/>
          <w:sz w:val="24"/>
          <w:szCs w:val="24"/>
          <w:lang w:eastAsia="it-IT"/>
          <w14:ligatures w14:val="none"/>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E42385">
        <w:rPr>
          <w:rFonts w:ascii="Arial" w:eastAsia="Times New Roman" w:hAnsi="Arial" w:cs="Arial"/>
          <w:kern w:val="0"/>
          <w:sz w:val="24"/>
          <w:szCs w:val="24"/>
          <w:lang w:eastAsia="it-IT"/>
          <w14:ligatures w14:val="none"/>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E42385">
        <w:rPr>
          <w:rFonts w:ascii="Arial" w:eastAsia="Times New Roman" w:hAnsi="Arial" w:cs="Arial"/>
          <w:i/>
          <w:iCs/>
          <w:kern w:val="0"/>
          <w:sz w:val="24"/>
          <w:szCs w:val="24"/>
          <w:lang w:eastAsia="it-IT"/>
          <w14:ligatures w14:val="none"/>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r w:rsidR="000E350A">
        <w:rPr>
          <w:rFonts w:ascii="Arial" w:eastAsia="Times New Roman" w:hAnsi="Arial" w:cs="Arial"/>
          <w:i/>
          <w:iCs/>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Se vuoi la vita eterna, convertiti e credi nel Vangelo. Se non vuoi la vita eterna, rimane nelle tue tenebre e nella tua falsità che sono tenebre di idolatria e di immoralità.</w:t>
      </w:r>
      <w:r w:rsidR="000E350A">
        <w:rPr>
          <w:rFonts w:ascii="Arial" w:eastAsia="Times New Roman" w:hAnsi="Arial" w:cs="Arial"/>
          <w:kern w:val="0"/>
          <w:sz w:val="24"/>
          <w:szCs w:val="24"/>
          <w:lang w:eastAsia="it-IT"/>
          <w14:ligatures w14:val="none"/>
        </w:rPr>
        <w:t xml:space="preserve"> </w:t>
      </w:r>
    </w:p>
    <w:p w14:paraId="3C1D72C9"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p>
    <w:p w14:paraId="50C96CAC" w14:textId="77777777" w:rsidR="00E42385" w:rsidRPr="00A03B64" w:rsidRDefault="00E42385" w:rsidP="00A03B64">
      <w:pPr>
        <w:pStyle w:val="Corpotesto"/>
        <w:rPr>
          <w:b/>
          <w:bCs/>
        </w:rPr>
      </w:pPr>
      <w:bookmarkStart w:id="134" w:name="_Toc137153308"/>
      <w:bookmarkStart w:id="135" w:name="_Toc137285096"/>
      <w:r w:rsidRPr="00A03B64">
        <w:rPr>
          <w:b/>
          <w:bCs/>
        </w:rPr>
        <w:t>VERITÀ IN SINTESI SULLA PERSONA DI CRISTO GESÙ</w:t>
      </w:r>
      <w:bookmarkEnd w:id="134"/>
      <w:bookmarkEnd w:id="135"/>
      <w:r w:rsidRPr="00A03B64">
        <w:rPr>
          <w:b/>
          <w:bCs/>
        </w:rPr>
        <w:t xml:space="preserve"> </w:t>
      </w:r>
    </w:p>
    <w:p w14:paraId="6E1BC748"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 xml:space="preserve">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w:t>
      </w:r>
      <w:r w:rsidRPr="00E42385">
        <w:rPr>
          <w:rFonts w:ascii="Arial" w:eastAsia="Times New Roman" w:hAnsi="Arial" w:cs="Arial"/>
          <w:kern w:val="0"/>
          <w:sz w:val="24"/>
          <w:szCs w:val="24"/>
          <w:lang w:eastAsia="it-IT"/>
          <w14:ligatures w14:val="none"/>
        </w:rPr>
        <w:lastRenderedPageBreak/>
        <w:t>rivelato questo titolo sia dall’angelo Paolo, sia dall’angelo Pietro, sia dall’angelo Giuda, sia anche dall’angelo Giovanni.</w:t>
      </w:r>
    </w:p>
    <w:p w14:paraId="3AB91476"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b/>
          <w:bCs/>
          <w:kern w:val="0"/>
          <w:sz w:val="24"/>
          <w:szCs w:val="24"/>
          <w:lang w:eastAsia="it-IT"/>
          <w14:ligatures w14:val="none"/>
        </w:rPr>
        <w:t>Ecco il titolo dell’angelo Paolo</w:t>
      </w:r>
      <w:r w:rsidRPr="00E42385">
        <w:rPr>
          <w:rFonts w:ascii="Arial" w:eastAsia="Times New Roman" w:hAnsi="Arial" w:cs="Arial"/>
          <w:kern w:val="0"/>
          <w:sz w:val="24"/>
          <w:szCs w:val="24"/>
          <w:lang w:eastAsia="it-IT"/>
          <w14:ligatures w14:val="none"/>
        </w:rPr>
        <w:t>:</w:t>
      </w:r>
      <w:r w:rsidRPr="00E42385">
        <w:rPr>
          <w:rFonts w:ascii="Arial" w:eastAsia="Times New Roman" w:hAnsi="Arial" w:cs="Arial"/>
          <w:i/>
          <w:iCs/>
          <w:kern w:val="0"/>
          <w:sz w:val="24"/>
          <w:szCs w:val="24"/>
          <w:lang w:eastAsia="it-IT"/>
          <w14:ligatures w14:val="none"/>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6952BDB8"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b/>
          <w:bCs/>
          <w:kern w:val="0"/>
          <w:sz w:val="24"/>
          <w:szCs w:val="24"/>
          <w:lang w:eastAsia="it-IT"/>
          <w14:ligatures w14:val="none"/>
        </w:rPr>
        <w:t>Ecco il titolo dell’angelo Pietro</w:t>
      </w:r>
      <w:r w:rsidRPr="00E42385">
        <w:rPr>
          <w:rFonts w:ascii="Arial" w:eastAsia="Times New Roman" w:hAnsi="Arial" w:cs="Arial"/>
          <w:kern w:val="0"/>
          <w:sz w:val="24"/>
          <w:szCs w:val="24"/>
          <w:lang w:eastAsia="it-IT"/>
          <w14:ligatures w14:val="none"/>
        </w:rPr>
        <w:t>:</w:t>
      </w:r>
      <w:r w:rsidRPr="00E42385">
        <w:rPr>
          <w:rFonts w:ascii="Arial" w:eastAsia="Times New Roman" w:hAnsi="Arial" w:cs="Arial"/>
          <w:i/>
          <w:iCs/>
          <w:kern w:val="0"/>
          <w:sz w:val="24"/>
          <w:szCs w:val="24"/>
          <w:lang w:eastAsia="it-IT"/>
          <w14:ligatures w14:val="none"/>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w:t>
      </w:r>
      <w:r w:rsidRPr="00E42385">
        <w:rPr>
          <w:rFonts w:ascii="Arial" w:eastAsia="Times New Roman" w:hAnsi="Arial" w:cs="Arial"/>
          <w:i/>
          <w:iCs/>
          <w:kern w:val="0"/>
          <w:sz w:val="24"/>
          <w:szCs w:val="24"/>
          <w:lang w:eastAsia="it-IT"/>
          <w14:ligatures w14:val="none"/>
        </w:rPr>
        <w:lastRenderedPageBreak/>
        <w:t>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2645274B"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b/>
          <w:bCs/>
          <w:kern w:val="0"/>
          <w:sz w:val="24"/>
          <w:szCs w:val="24"/>
          <w:lang w:eastAsia="it-IT"/>
          <w14:ligatures w14:val="none"/>
        </w:rPr>
        <w:t>Ecco il titolo dell’angelo Giacomo</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46012DDB"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b/>
          <w:bCs/>
          <w:kern w:val="0"/>
          <w:sz w:val="24"/>
          <w:szCs w:val="24"/>
          <w:lang w:eastAsia="it-IT"/>
          <w14:ligatures w14:val="none"/>
        </w:rPr>
        <w:t>Ecco il titolo dell’angelo Giuda</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 xml:space="preserve">“Giuda, servo di Gesù Cristo e fratello di Giacomo, a coloro che sono prediletti, amati in Dio Padre e custoditi da Gesù Cristo, a voi siano date in abbondanza misericordia, pace e carità” (Gd 1,1-2). </w:t>
      </w:r>
    </w:p>
    <w:p w14:paraId="3648FA95"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b/>
          <w:bCs/>
          <w:kern w:val="0"/>
          <w:sz w:val="24"/>
          <w:szCs w:val="24"/>
          <w:lang w:eastAsia="it-IT"/>
          <w14:ligatures w14:val="none"/>
        </w:rPr>
        <w:t>Ecco il titolo dell’angelo Giovanni</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28C1FFAC" w14:textId="77777777" w:rsidR="00E42385" w:rsidRPr="00E42385" w:rsidRDefault="00E42385" w:rsidP="00E42385">
      <w:pPr>
        <w:spacing w:after="200" w:line="240" w:lineRule="auto"/>
        <w:jc w:val="both"/>
        <w:rPr>
          <w:rFonts w:ascii="Arial" w:eastAsia="Times New Roman" w:hAnsi="Arial" w:cs="Arial"/>
          <w:i/>
          <w:iCs/>
          <w:kern w:val="0"/>
          <w:sz w:val="24"/>
          <w:szCs w:val="24"/>
          <w:lang w:eastAsia="it-IT"/>
          <w14:ligatures w14:val="none"/>
        </w:rPr>
      </w:pPr>
      <w:r w:rsidRPr="00E42385">
        <w:rPr>
          <w:rFonts w:ascii="Arial" w:eastAsia="Times New Roman" w:hAnsi="Arial" w:cs="Arial"/>
          <w:b/>
          <w:bCs/>
          <w:kern w:val="0"/>
          <w:sz w:val="24"/>
          <w:szCs w:val="24"/>
          <w:lang w:eastAsia="it-IT"/>
          <w14:ligatures w14:val="none"/>
        </w:rPr>
        <w:t>Ecco i frutti che vengono prodotti nella Chiesa di Cristo Gesù quando si parla senza alcun titolo</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 xml:space="preserve">“Agli apostoli e agli anziani, con tutta la Chiesa, parve bene allora di scegliere alcuni di loro e di inviarli ad Antiòchia insieme a Paolo e Bàrnaba: Giuda, chiamato Barsabba, e Sila, uomini di grande autorità tra i fratelli. E inviarono </w:t>
      </w:r>
      <w:r w:rsidRPr="00E42385">
        <w:rPr>
          <w:rFonts w:ascii="Arial" w:eastAsia="Times New Roman" w:hAnsi="Arial" w:cs="Arial"/>
          <w:i/>
          <w:iCs/>
          <w:kern w:val="0"/>
          <w:sz w:val="24"/>
          <w:szCs w:val="24"/>
          <w:lang w:eastAsia="it-IT"/>
          <w14:ligatures w14:val="none"/>
        </w:rPr>
        <w:lastRenderedPageBreak/>
        <w:t xml:space="preserve">tramite loro questo scritto: «Gli apostoli e gli anziani, vostri fratelli, ai fratelli di Antiòchia, di Siria e di Cilìcia, che provengono dai pagani, salute! </w:t>
      </w:r>
      <w:r w:rsidRPr="00E42385">
        <w:rPr>
          <w:rFonts w:ascii="Arial" w:eastAsia="Times New Roman" w:hAnsi="Arial" w:cs="Arial"/>
          <w:b/>
          <w:bCs/>
          <w:i/>
          <w:iCs/>
          <w:kern w:val="0"/>
          <w:sz w:val="24"/>
          <w:szCs w:val="24"/>
          <w:lang w:eastAsia="it-IT"/>
          <w14:ligatures w14:val="none"/>
        </w:rPr>
        <w:t>Abbiamo saputo che alcuni di noi, ai quali non avevamo dato nessun incarico, sono venuti a turbarvi con discorsi che hanno sconvolto i vostri animi.</w:t>
      </w:r>
      <w:r w:rsidRPr="00E42385">
        <w:rPr>
          <w:rFonts w:ascii="Arial" w:eastAsia="Times New Roman" w:hAnsi="Arial" w:cs="Arial"/>
          <w:i/>
          <w:iCs/>
          <w:kern w:val="0"/>
          <w:sz w:val="24"/>
          <w:szCs w:val="24"/>
          <w:lang w:eastAsia="it-IT"/>
          <w14:ligatures w14:val="none"/>
        </w:rPr>
        <w:t xml:space="preserve">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357A1F49"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b/>
          <w:bCs/>
          <w:kern w:val="0"/>
          <w:sz w:val="24"/>
          <w:szCs w:val="24"/>
          <w:lang w:eastAsia="it-IT"/>
          <w14:ligatures w14:val="none"/>
        </w:rPr>
        <w:t>Il mandato apostolico: titolo che abilita a parlare nel rispetto del mandato ricevuto:</w:t>
      </w:r>
      <w:r w:rsidRPr="00E42385">
        <w:rPr>
          <w:rFonts w:ascii="Arial" w:eastAsia="Times New Roman" w:hAnsi="Arial" w:cs="Arial"/>
          <w:kern w:val="0"/>
          <w:sz w:val="24"/>
          <w:szCs w:val="24"/>
          <w:lang w:eastAsia="it-IT"/>
          <w14:ligatures w14:val="none"/>
        </w:rPr>
        <w:t xml:space="preserve"> </w:t>
      </w:r>
      <w:r w:rsidRPr="00E42385">
        <w:rPr>
          <w:rFonts w:ascii="Arial" w:eastAsia="Times New Roman" w:hAnsi="Arial" w:cs="Arial"/>
          <w:i/>
          <w:iCs/>
          <w:kern w:val="0"/>
          <w:sz w:val="24"/>
          <w:szCs w:val="24"/>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E42385">
        <w:rPr>
          <w:rFonts w:ascii="Arial" w:eastAsia="Times New Roman" w:hAnsi="Arial" w:cs="Arial"/>
          <w:kern w:val="0"/>
          <w:sz w:val="24"/>
          <w:szCs w:val="24"/>
          <w:lang w:eastAsia="it-IT"/>
          <w14:ligatures w14:val="none"/>
        </w:rPr>
        <w:t>.</w:t>
      </w:r>
    </w:p>
    <w:p w14:paraId="290EF708"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3E27BAA2" w14:textId="67A77742"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w:t>
      </w:r>
      <w:r w:rsidRPr="00E42385">
        <w:rPr>
          <w:rFonts w:ascii="Arial" w:eastAsia="Times New Roman" w:hAnsi="Arial" w:cs="Arial"/>
          <w:kern w:val="0"/>
          <w:sz w:val="24"/>
          <w:szCs w:val="24"/>
          <w:lang w:eastAsia="it-IT"/>
          <w14:ligatures w14:val="none"/>
        </w:rPr>
        <w:lastRenderedPageBreak/>
        <w:t>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152FB2B2"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E42385">
        <w:rPr>
          <w:rFonts w:ascii="Arial" w:eastAsia="Times New Roman" w:hAnsi="Arial" w:cs="Arial"/>
          <w:i/>
          <w:iCs/>
          <w:kern w:val="0"/>
          <w:sz w:val="24"/>
          <w:szCs w:val="24"/>
          <w:lang w:eastAsia="it-IT"/>
          <w14:ligatures w14:val="none"/>
        </w:rPr>
        <w:t xml:space="preserve"> “La Carità non si gonfia. La Carità non manca di rispetto. La Carità si compiace della verità e la verità è anche il titolo e il mandato canonico che sono propri degli altri”.</w:t>
      </w:r>
    </w:p>
    <w:p w14:paraId="61E701F9"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Nei primi versetti dell’Apocalisse viene manifestato questo mirabile rispetto di ogni titolo: il titolo del Padre, il titolo di Gesù Cristo, il titolo dello Spirito Santo, il titolo degli angeli, il titolo del discepolo di Gesù: “</w:t>
      </w:r>
      <w:r w:rsidRPr="00E42385">
        <w:rPr>
          <w:rFonts w:ascii="Arial" w:eastAsia="Times New Roman" w:hAnsi="Arial" w:cs="Arial"/>
          <w:i/>
          <w:iCs/>
          <w:kern w:val="0"/>
          <w:sz w:val="24"/>
          <w:szCs w:val="24"/>
          <w:lang w:eastAsia="it-IT"/>
          <w14:ligatures w14:val="none"/>
        </w:rPr>
        <w:t xml:space="preserve">Rivelazione di Gesù Cristo </w:t>
      </w:r>
      <w:r w:rsidRPr="00E42385">
        <w:rPr>
          <w:rFonts w:ascii="Arial" w:eastAsia="Times New Roman" w:hAnsi="Arial" w:cs="Arial"/>
          <w:b/>
          <w:bCs/>
          <w:kern w:val="0"/>
          <w:sz w:val="24"/>
          <w:szCs w:val="24"/>
          <w:lang w:eastAsia="it-IT"/>
          <w14:ligatures w14:val="none"/>
        </w:rPr>
        <w:t>(Titolo di Gesù Cristo)</w:t>
      </w:r>
      <w:r w:rsidRPr="00E42385">
        <w:rPr>
          <w:rFonts w:ascii="Arial" w:eastAsia="Times New Roman" w:hAnsi="Arial" w:cs="Arial"/>
          <w:i/>
          <w:iCs/>
          <w:kern w:val="0"/>
          <w:sz w:val="24"/>
          <w:szCs w:val="24"/>
          <w:lang w:eastAsia="it-IT"/>
          <w14:ligatures w14:val="none"/>
        </w:rPr>
        <w:t xml:space="preserve">, al quale Dio </w:t>
      </w:r>
      <w:r w:rsidRPr="00E42385">
        <w:rPr>
          <w:rFonts w:ascii="Arial" w:eastAsia="Times New Roman" w:hAnsi="Arial" w:cs="Arial"/>
          <w:b/>
          <w:bCs/>
          <w:kern w:val="0"/>
          <w:sz w:val="24"/>
          <w:szCs w:val="24"/>
          <w:lang w:eastAsia="it-IT"/>
          <w14:ligatures w14:val="none"/>
        </w:rPr>
        <w:t>(Titolo del Padre)</w:t>
      </w:r>
      <w:r w:rsidRPr="00E42385">
        <w:rPr>
          <w:rFonts w:ascii="Arial" w:eastAsia="Times New Roman" w:hAnsi="Arial" w:cs="Arial"/>
          <w:i/>
          <w:iCs/>
          <w:kern w:val="0"/>
          <w:sz w:val="24"/>
          <w:szCs w:val="24"/>
          <w:lang w:eastAsia="it-IT"/>
          <w14:ligatures w14:val="none"/>
        </w:rPr>
        <w:t xml:space="preserve"> la consegnò per mostrare ai suoi servi le cose che dovranno accadere tra breve. Ed egli la manifestò, inviandola per mezzo del suo angelo </w:t>
      </w:r>
      <w:r w:rsidRPr="00E42385">
        <w:rPr>
          <w:rFonts w:ascii="Arial" w:eastAsia="Times New Roman" w:hAnsi="Arial" w:cs="Arial"/>
          <w:b/>
          <w:bCs/>
          <w:kern w:val="0"/>
          <w:sz w:val="24"/>
          <w:szCs w:val="24"/>
          <w:lang w:eastAsia="it-IT"/>
          <w14:ligatures w14:val="none"/>
        </w:rPr>
        <w:t>(Titolo degli Angeli)</w:t>
      </w:r>
      <w:r w:rsidRPr="00E42385">
        <w:rPr>
          <w:rFonts w:ascii="Arial" w:eastAsia="Times New Roman" w:hAnsi="Arial" w:cs="Arial"/>
          <w:i/>
          <w:iCs/>
          <w:kern w:val="0"/>
          <w:sz w:val="24"/>
          <w:szCs w:val="24"/>
          <w:lang w:eastAsia="it-IT"/>
          <w14:ligatures w14:val="none"/>
        </w:rPr>
        <w:t xml:space="preserve"> al suo servo Giovanni </w:t>
      </w:r>
      <w:r w:rsidRPr="00E42385">
        <w:rPr>
          <w:rFonts w:ascii="Arial" w:eastAsia="Times New Roman" w:hAnsi="Arial" w:cs="Arial"/>
          <w:b/>
          <w:bCs/>
          <w:kern w:val="0"/>
          <w:sz w:val="24"/>
          <w:szCs w:val="24"/>
          <w:lang w:eastAsia="it-IT"/>
          <w14:ligatures w14:val="none"/>
        </w:rPr>
        <w:t>(Titolo degli Apostoli)</w:t>
      </w:r>
      <w:r w:rsidRPr="00E42385">
        <w:rPr>
          <w:rFonts w:ascii="Arial" w:eastAsia="Times New Roman" w:hAnsi="Arial" w:cs="Arial"/>
          <w:i/>
          <w:iCs/>
          <w:kern w:val="0"/>
          <w:sz w:val="24"/>
          <w:szCs w:val="24"/>
          <w:lang w:eastAsia="it-IT"/>
          <w14:ligatures w14:val="none"/>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E42385">
        <w:rPr>
          <w:rFonts w:ascii="Arial" w:eastAsia="Times New Roman" w:hAnsi="Arial" w:cs="Arial"/>
          <w:kern w:val="0"/>
          <w:sz w:val="24"/>
          <w:szCs w:val="24"/>
          <w:lang w:eastAsia="it-IT"/>
          <w14:ligatures w14:val="none"/>
        </w:rPr>
        <w:t>. Quando non vi è rispetto, neanche c’è vera Parola del Signore.</w:t>
      </w:r>
    </w:p>
    <w:p w14:paraId="764386D8" w14:textId="77777777" w:rsidR="00E42385" w:rsidRPr="00E42385" w:rsidRDefault="00E42385" w:rsidP="00E42385">
      <w:pPr>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1799010F" w14:textId="77777777"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b/>
          <w:bCs/>
          <w:kern w:val="0"/>
          <w:sz w:val="24"/>
          <w:szCs w:val="24"/>
          <w:lang w:eastAsia="it-IT"/>
          <w14:ligatures w14:val="none"/>
        </w:rPr>
        <w:t>PRIMO TITOLO.</w:t>
      </w:r>
      <w:r w:rsidRPr="00E42385">
        <w:rPr>
          <w:rFonts w:ascii="Arial" w:eastAsia="Times New Roman" w:hAnsi="Arial" w:cs="Arial"/>
          <w:kern w:val="0"/>
          <w:sz w:val="24"/>
          <w:szCs w:val="24"/>
          <w:lang w:eastAsia="it-IT"/>
          <w14:ligatures w14:val="none"/>
        </w:rPr>
        <w:t xml:space="preserve"> Al primo angelo </w:t>
      </w:r>
      <w:r w:rsidRPr="00E42385">
        <w:rPr>
          <w:rFonts w:ascii="Arial" w:eastAsia="Times New Roman" w:hAnsi="Arial" w:cs="Arial"/>
          <w:i/>
          <w:iCs/>
          <w:kern w:val="0"/>
          <w:sz w:val="24"/>
          <w:szCs w:val="24"/>
          <w:lang w:eastAsia="it-IT"/>
          <w14:ligatures w14:val="none"/>
        </w:rPr>
        <w:t>“</w:t>
      </w:r>
      <w:r w:rsidRPr="00E42385">
        <w:rPr>
          <w:rFonts w:ascii="Arial" w:eastAsia="Times New Roman" w:hAnsi="Arial" w:cs="Arial"/>
          <w:b/>
          <w:bCs/>
          <w:i/>
          <w:iCs/>
          <w:spacing w:val="10"/>
          <w:kern w:val="0"/>
          <w:sz w:val="24"/>
          <w:szCs w:val="20"/>
          <w:lang w:eastAsia="it-IT"/>
          <w14:ligatures w14:val="none"/>
        </w:rPr>
        <w:t>parla Colui che tiene le sette stelle nella sua destra e cammina in mezzo ai sette candelabri d’oro”</w:t>
      </w:r>
      <w:r w:rsidRPr="00E42385">
        <w:rPr>
          <w:rFonts w:ascii="Arial" w:eastAsia="Times New Roman" w:hAnsi="Arial" w:cs="Arial"/>
          <w:b/>
          <w:bCs/>
          <w:spacing w:val="10"/>
          <w:kern w:val="0"/>
          <w:sz w:val="24"/>
          <w:szCs w:val="20"/>
          <w:lang w:eastAsia="it-IT"/>
          <w14:ligatures w14:val="none"/>
        </w:rPr>
        <w:t xml:space="preserve">. </w:t>
      </w:r>
      <w:r w:rsidRPr="00E42385">
        <w:rPr>
          <w:rFonts w:ascii="Arial" w:eastAsia="Times New Roman" w:hAnsi="Arial" w:cs="Arial"/>
          <w:spacing w:val="10"/>
          <w:kern w:val="0"/>
          <w:sz w:val="24"/>
          <w:szCs w:val="20"/>
          <w:lang w:eastAsia="it-IT"/>
          <w14:ligatures w14:val="none"/>
        </w:rPr>
        <w:t xml:space="preserve">Questo titolo dona a Gesù Cristo ogni potere, essendo lui il Signore della Chiesa, degli angeli delle Chiese, di ogni membro del suo corpo che è la Chiesa. Quello di Cristo Gesù è prima di tutto un potere di amore, di verità, di luce, di </w:t>
      </w:r>
      <w:r w:rsidRPr="00E42385">
        <w:rPr>
          <w:rFonts w:ascii="Arial" w:eastAsia="Times New Roman" w:hAnsi="Arial" w:cs="Arial"/>
          <w:spacing w:val="10"/>
          <w:kern w:val="0"/>
          <w:sz w:val="24"/>
          <w:szCs w:val="20"/>
          <w:lang w:eastAsia="it-IT"/>
          <w14:ligatures w14:val="none"/>
        </w:rPr>
        <w:lastRenderedPageBreak/>
        <w:t xml:space="preserve">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E42385">
        <w:rPr>
          <w:rFonts w:ascii="Arial" w:eastAsia="Times New Roman" w:hAnsi="Arial" w:cs="Arial"/>
          <w:i/>
          <w:iCs/>
          <w:spacing w:val="10"/>
          <w:kern w:val="0"/>
          <w:sz w:val="24"/>
          <w:szCs w:val="20"/>
          <w:lang w:eastAsia="it-IT"/>
          <w14:ligatures w14:val="none"/>
        </w:rPr>
        <w:t xml:space="preserve">“Che cosa vi pare? Se un uomo ha cento pecore e una di loro si smarrisce, non lascerà le novantanove sui monti e andrà a cercare quella che si è smarrita? In verità io vi dico: </w:t>
      </w:r>
      <w:r w:rsidRPr="00E42385">
        <w:rPr>
          <w:rFonts w:ascii="Arial" w:eastAsia="Times New Roman" w:hAnsi="Arial" w:cs="Arial"/>
          <w:b/>
          <w:bCs/>
          <w:i/>
          <w:iCs/>
          <w:spacing w:val="10"/>
          <w:kern w:val="0"/>
          <w:sz w:val="24"/>
          <w:szCs w:val="20"/>
          <w:lang w:eastAsia="it-IT"/>
          <w14:ligatures w14:val="none"/>
        </w:rPr>
        <w:t>se riesce a trovarla</w:t>
      </w:r>
      <w:r w:rsidRPr="00E42385">
        <w:rPr>
          <w:rFonts w:ascii="Arial" w:eastAsia="Times New Roman" w:hAnsi="Arial" w:cs="Arial"/>
          <w:i/>
          <w:iCs/>
          <w:spacing w:val="10"/>
          <w:kern w:val="0"/>
          <w:sz w:val="24"/>
          <w:szCs w:val="20"/>
          <w:lang w:eastAsia="it-IT"/>
          <w14:ligatures w14:val="none"/>
        </w:rPr>
        <w:t xml:space="preserve">, si rallegrerà per quella più che per le novantanove che non si erano smarrite. Così è volontà del Padre vostro che è nei cieli, che neanche uno di questi piccoli si perda” (Mt 18,12-14). </w:t>
      </w:r>
      <w:r w:rsidRPr="00E42385">
        <w:rPr>
          <w:rFonts w:ascii="Arial" w:eastAsia="Times New Roman" w:hAnsi="Arial" w:cs="Arial"/>
          <w:spacing w:val="10"/>
          <w:kern w:val="0"/>
          <w:sz w:val="24"/>
          <w:szCs w:val="20"/>
          <w:lang w:eastAsia="it-IT"/>
          <w14:ligatures w14:val="none"/>
        </w:rPr>
        <w:t xml:space="preserve">Gesù Cristo fa di tutto per riuscirci. Ma sappiamo anche che tutto dipende anche dalla volontà della pecora. </w:t>
      </w:r>
    </w:p>
    <w:p w14:paraId="63CA6833" w14:textId="77777777"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b/>
          <w:bCs/>
          <w:spacing w:val="10"/>
          <w:kern w:val="0"/>
          <w:sz w:val="24"/>
          <w:szCs w:val="20"/>
          <w:lang w:eastAsia="it-IT"/>
          <w14:ligatures w14:val="none"/>
        </w:rPr>
        <w:t xml:space="preserve">SECONDO TITOLO: </w:t>
      </w:r>
      <w:r w:rsidRPr="00E42385">
        <w:rPr>
          <w:rFonts w:ascii="Arial" w:eastAsia="Times New Roman" w:hAnsi="Arial" w:cs="Arial"/>
          <w:spacing w:val="10"/>
          <w:kern w:val="0"/>
          <w:sz w:val="24"/>
          <w:szCs w:val="20"/>
          <w:lang w:eastAsia="it-IT"/>
          <w14:ligatures w14:val="none"/>
        </w:rPr>
        <w:t xml:space="preserve">Al secondo angelo </w:t>
      </w:r>
      <w:r w:rsidRPr="00E42385">
        <w:rPr>
          <w:rFonts w:ascii="Arial" w:eastAsia="Times New Roman" w:hAnsi="Arial" w:cs="Arial"/>
          <w:b/>
          <w:bCs/>
          <w:spacing w:val="10"/>
          <w:kern w:val="0"/>
          <w:sz w:val="24"/>
          <w:szCs w:val="20"/>
          <w:lang w:eastAsia="it-IT"/>
          <w14:ligatures w14:val="none"/>
        </w:rPr>
        <w:t xml:space="preserve">parla il Primo e l’Ultimo, che era morto ed è tornato alla vita. </w:t>
      </w:r>
      <w:r w:rsidRPr="00E42385">
        <w:rPr>
          <w:rFonts w:ascii="Arial" w:eastAsia="Times New Roman" w:hAnsi="Arial" w:cs="Arial"/>
          <w:spacing w:val="10"/>
          <w:kern w:val="0"/>
          <w:sz w:val="24"/>
          <w:szCs w:val="20"/>
          <w:lang w:eastAsia="it-IT"/>
          <w14:ligatures w14:val="none"/>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670C5EDE" w14:textId="3962F869" w:rsidR="00E42385" w:rsidRPr="00E42385" w:rsidRDefault="00E42385" w:rsidP="00E42385">
      <w:pPr>
        <w:spacing w:after="200" w:line="240" w:lineRule="auto"/>
        <w:jc w:val="both"/>
        <w:rPr>
          <w:rFonts w:ascii="Arial" w:eastAsia="Times New Roman" w:hAnsi="Arial" w:cs="Arial"/>
          <w:i/>
          <w:iCs/>
          <w:spacing w:val="10"/>
          <w:kern w:val="0"/>
          <w:sz w:val="24"/>
          <w:szCs w:val="20"/>
          <w:lang w:eastAsia="it-IT"/>
          <w14:ligatures w14:val="none"/>
        </w:rPr>
      </w:pPr>
      <w:r w:rsidRPr="00E42385">
        <w:rPr>
          <w:rFonts w:ascii="Arial" w:eastAsia="Times New Roman" w:hAnsi="Arial" w:cs="Arial"/>
          <w:b/>
          <w:bCs/>
          <w:spacing w:val="10"/>
          <w:kern w:val="0"/>
          <w:sz w:val="24"/>
          <w:szCs w:val="20"/>
          <w:lang w:eastAsia="it-IT"/>
          <w14:ligatures w14:val="none"/>
        </w:rPr>
        <w:t xml:space="preserve">TERZO TITOLO: </w:t>
      </w:r>
      <w:r w:rsidRPr="00E42385">
        <w:rPr>
          <w:rFonts w:ascii="Arial" w:eastAsia="Times New Roman" w:hAnsi="Arial" w:cs="Arial"/>
          <w:spacing w:val="10"/>
          <w:kern w:val="0"/>
          <w:sz w:val="24"/>
          <w:szCs w:val="20"/>
          <w:lang w:eastAsia="it-IT"/>
          <w14:ligatures w14:val="none"/>
        </w:rPr>
        <w:t>Al terzo angelo</w:t>
      </w:r>
      <w:r w:rsidRPr="00E42385">
        <w:rPr>
          <w:rFonts w:ascii="Arial" w:eastAsia="Times New Roman" w:hAnsi="Arial" w:cs="Arial"/>
          <w:b/>
          <w:bCs/>
          <w:spacing w:val="10"/>
          <w:kern w:val="0"/>
          <w:sz w:val="24"/>
          <w:szCs w:val="20"/>
          <w:lang w:eastAsia="it-IT"/>
          <w14:ligatures w14:val="none"/>
        </w:rPr>
        <w:t xml:space="preserve"> parla Colui che ha la spada affilata a due tagli. </w:t>
      </w:r>
      <w:r w:rsidRPr="00E42385">
        <w:rPr>
          <w:rFonts w:ascii="Arial" w:eastAsia="Times New Roman" w:hAnsi="Arial" w:cs="Arial"/>
          <w:spacing w:val="10"/>
          <w:kern w:val="0"/>
          <w:sz w:val="24"/>
          <w:szCs w:val="20"/>
          <w:lang w:eastAsia="it-IT"/>
          <w14:ligatures w14:val="none"/>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E42385">
        <w:rPr>
          <w:rFonts w:ascii="Arial" w:eastAsia="Times New Roman" w:hAnsi="Arial" w:cs="Arial"/>
          <w:i/>
          <w:iCs/>
          <w:spacing w:val="10"/>
          <w:kern w:val="0"/>
          <w:sz w:val="24"/>
          <w:szCs w:val="20"/>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w:t>
      </w:r>
      <w:r w:rsidRPr="00E42385">
        <w:rPr>
          <w:rFonts w:ascii="Arial" w:eastAsia="Times New Roman" w:hAnsi="Arial" w:cs="Arial"/>
          <w:i/>
          <w:iCs/>
          <w:spacing w:val="10"/>
          <w:kern w:val="0"/>
          <w:sz w:val="24"/>
          <w:szCs w:val="20"/>
          <w:lang w:eastAsia="it-IT"/>
          <w14:ligatures w14:val="none"/>
        </w:rPr>
        <w:lastRenderedPageBreak/>
        <w:t>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4210BA" w:rsidRPr="00E42385">
        <w:rPr>
          <w:rFonts w:ascii="Arial" w:eastAsia="Times New Roman" w:hAnsi="Arial" w:cs="Arial"/>
          <w:i/>
          <w:iCs/>
          <w:spacing w:val="10"/>
          <w:kern w:val="0"/>
          <w:sz w:val="24"/>
          <w:szCs w:val="20"/>
          <w:lang w:eastAsia="it-IT"/>
          <w14:ligatures w14:val="none"/>
        </w:rPr>
        <w:t>aneto</w:t>
      </w:r>
      <w:r w:rsidRPr="00E42385">
        <w:rPr>
          <w:rFonts w:ascii="Arial" w:eastAsia="Times New Roman" w:hAnsi="Arial" w:cs="Arial"/>
          <w:i/>
          <w:iCs/>
          <w:spacing w:val="10"/>
          <w:kern w:val="0"/>
          <w:sz w:val="24"/>
          <w:szCs w:val="20"/>
          <w:lang w:eastAsia="it-IT"/>
          <w14:ligatures w14:val="none"/>
        </w:rPr>
        <w:t xml:space="preserve"> e sul </w:t>
      </w:r>
      <w:r w:rsidR="004210BA" w:rsidRPr="00E42385">
        <w:rPr>
          <w:rFonts w:ascii="Arial" w:eastAsia="Times New Roman" w:hAnsi="Arial" w:cs="Arial"/>
          <w:i/>
          <w:iCs/>
          <w:spacing w:val="10"/>
          <w:kern w:val="0"/>
          <w:sz w:val="24"/>
          <w:szCs w:val="20"/>
          <w:lang w:eastAsia="it-IT"/>
          <w14:ligatures w14:val="none"/>
        </w:rPr>
        <w:t>cumino</w:t>
      </w:r>
      <w:r w:rsidRPr="00E42385">
        <w:rPr>
          <w:rFonts w:ascii="Arial" w:eastAsia="Times New Roman" w:hAnsi="Arial" w:cs="Arial"/>
          <w:i/>
          <w:iCs/>
          <w:spacing w:val="10"/>
          <w:kern w:val="0"/>
          <w:sz w:val="24"/>
          <w:szCs w:val="20"/>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60A04B87" w14:textId="25ED40E3"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i/>
          <w:iCs/>
          <w:spacing w:val="10"/>
          <w:kern w:val="0"/>
          <w:sz w:val="24"/>
          <w:szCs w:val="20"/>
          <w:lang w:eastAsia="it-IT"/>
          <w14:ligatures w14:val="none"/>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0E350A">
        <w:rPr>
          <w:rFonts w:ascii="Arial" w:eastAsia="Times New Roman" w:hAnsi="Arial" w:cs="Arial"/>
          <w:i/>
          <w:iCs/>
          <w:spacing w:val="10"/>
          <w:kern w:val="0"/>
          <w:sz w:val="24"/>
          <w:szCs w:val="20"/>
          <w:lang w:eastAsia="it-IT"/>
          <w14:ligatures w14:val="none"/>
        </w:rPr>
        <w:t xml:space="preserve"> </w:t>
      </w:r>
      <w:r w:rsidRPr="00E42385">
        <w:rPr>
          <w:rFonts w:ascii="Arial" w:eastAsia="Times New Roman" w:hAnsi="Arial" w:cs="Arial"/>
          <w:i/>
          <w:iCs/>
          <w:spacing w:val="10"/>
          <w:kern w:val="0"/>
          <w:sz w:val="24"/>
          <w:szCs w:val="20"/>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r w:rsidRPr="00E42385">
        <w:rPr>
          <w:rFonts w:ascii="Arial" w:eastAsia="Times New Roman" w:hAnsi="Arial" w:cs="Arial"/>
          <w:spacing w:val="10"/>
          <w:kern w:val="0"/>
          <w:sz w:val="24"/>
          <w:szCs w:val="20"/>
          <w:lang w:eastAsia="it-IT"/>
          <w14:ligatures w14:val="none"/>
        </w:rPr>
        <w:t xml:space="preserve">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w:t>
      </w:r>
      <w:r w:rsidRPr="00E42385">
        <w:rPr>
          <w:rFonts w:ascii="Arial" w:eastAsia="Times New Roman" w:hAnsi="Arial" w:cs="Arial"/>
          <w:spacing w:val="10"/>
          <w:kern w:val="0"/>
          <w:sz w:val="24"/>
          <w:szCs w:val="20"/>
          <w:lang w:eastAsia="it-IT"/>
          <w14:ligatures w14:val="none"/>
        </w:rPr>
        <w:lastRenderedPageBreak/>
        <w:t xml:space="preserve">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007E74EE" w14:textId="77777777"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spacing w:val="10"/>
          <w:kern w:val="0"/>
          <w:sz w:val="24"/>
          <w:szCs w:val="20"/>
          <w:lang w:eastAsia="it-IT"/>
          <w14:ligatures w14:val="none"/>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0E587DBE" w14:textId="77777777"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spacing w:val="10"/>
          <w:kern w:val="0"/>
          <w:sz w:val="24"/>
          <w:szCs w:val="20"/>
          <w:lang w:eastAsia="it-IT"/>
          <w14:ligatures w14:val="none"/>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w:t>
      </w:r>
      <w:r w:rsidRPr="00E42385">
        <w:rPr>
          <w:rFonts w:ascii="Arial" w:eastAsia="Times New Roman" w:hAnsi="Arial" w:cs="Arial"/>
          <w:spacing w:val="10"/>
          <w:kern w:val="0"/>
          <w:sz w:val="24"/>
          <w:szCs w:val="20"/>
          <w:lang w:eastAsia="it-IT"/>
          <w14:ligatures w14:val="none"/>
        </w:rPr>
        <w:lastRenderedPageBreak/>
        <w:t>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73DCAD1A" w14:textId="77777777"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spacing w:val="10"/>
          <w:kern w:val="0"/>
          <w:sz w:val="24"/>
          <w:szCs w:val="20"/>
          <w:lang w:eastAsia="it-IT"/>
          <w14:ligatures w14:val="none"/>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73E9A3EF" w14:textId="77777777"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spacing w:val="10"/>
          <w:kern w:val="0"/>
          <w:sz w:val="24"/>
          <w:szCs w:val="20"/>
          <w:lang w:eastAsia="it-IT"/>
          <w14:ligatures w14:val="none"/>
        </w:rPr>
        <w:lastRenderedPageBreak/>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r w:rsidRPr="00E42385">
        <w:rPr>
          <w:rFonts w:ascii="Arial" w:eastAsia="Times New Roman" w:hAnsi="Arial" w:cs="Arial"/>
          <w:i/>
          <w:iCs/>
          <w:spacing w:val="10"/>
          <w:kern w:val="0"/>
          <w:sz w:val="24"/>
          <w:szCs w:val="20"/>
          <w:lang w:eastAsia="it-IT"/>
          <w14:ligatures w14:val="none"/>
        </w:rPr>
        <w:t>Fin qui quanto detto un tempo.</w:t>
      </w:r>
      <w:r w:rsidRPr="00E42385">
        <w:rPr>
          <w:rFonts w:ascii="Arial" w:eastAsia="Times New Roman" w:hAnsi="Arial" w:cs="Arial"/>
          <w:spacing w:val="10"/>
          <w:kern w:val="0"/>
          <w:sz w:val="24"/>
          <w:szCs w:val="20"/>
          <w:lang w:eastAsia="it-IT"/>
          <w14:ligatures w14:val="none"/>
        </w:rPr>
        <w:t xml:space="preserve"> </w:t>
      </w:r>
    </w:p>
    <w:p w14:paraId="6542F631" w14:textId="77777777"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spacing w:val="10"/>
          <w:kern w:val="0"/>
          <w:sz w:val="24"/>
          <w:szCs w:val="20"/>
          <w:lang w:eastAsia="it-IT"/>
          <w14:ligatures w14:val="none"/>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54EBA511" w14:textId="1F716506" w:rsidR="00E42385" w:rsidRPr="00E42385" w:rsidRDefault="00E42385" w:rsidP="00E42385">
      <w:pPr>
        <w:spacing w:after="200" w:line="240" w:lineRule="auto"/>
        <w:jc w:val="both"/>
        <w:rPr>
          <w:rFonts w:ascii="Arial" w:eastAsia="Times New Roman" w:hAnsi="Arial" w:cs="Arial"/>
          <w:spacing w:val="10"/>
          <w:kern w:val="0"/>
          <w:sz w:val="24"/>
          <w:szCs w:val="20"/>
          <w:lang w:eastAsia="it-IT"/>
          <w14:ligatures w14:val="none"/>
        </w:rPr>
      </w:pPr>
      <w:r w:rsidRPr="00E42385">
        <w:rPr>
          <w:rFonts w:ascii="Arial" w:eastAsia="Times New Roman" w:hAnsi="Arial" w:cs="Arial"/>
          <w:b/>
          <w:bCs/>
          <w:spacing w:val="10"/>
          <w:kern w:val="0"/>
          <w:sz w:val="24"/>
          <w:szCs w:val="20"/>
          <w:lang w:eastAsia="it-IT"/>
          <w14:ligatures w14:val="none"/>
        </w:rPr>
        <w:t>QUARTO TITOLO.</w:t>
      </w:r>
      <w:r w:rsidRPr="00E42385">
        <w:rPr>
          <w:rFonts w:ascii="Arial" w:eastAsia="Times New Roman" w:hAnsi="Arial" w:cs="Arial"/>
          <w:spacing w:val="10"/>
          <w:kern w:val="0"/>
          <w:sz w:val="24"/>
          <w:szCs w:val="20"/>
          <w:lang w:eastAsia="it-IT"/>
          <w14:ligatures w14:val="none"/>
        </w:rPr>
        <w:t xml:space="preserve"> Al quarto angelo</w:t>
      </w:r>
      <w:r w:rsidRPr="00E42385">
        <w:rPr>
          <w:rFonts w:ascii="Arial" w:eastAsia="Times New Roman" w:hAnsi="Arial" w:cs="Arial"/>
          <w:b/>
          <w:bCs/>
          <w:spacing w:val="10"/>
          <w:kern w:val="0"/>
          <w:sz w:val="24"/>
          <w:szCs w:val="20"/>
          <w:lang w:eastAsia="it-IT"/>
          <w14:ligatures w14:val="none"/>
        </w:rPr>
        <w:t xml:space="preserve"> parla il Figlio di Dio, Colui che ha gli occhi fiammeggianti come fuoco e i piedi simili a bronzo splendente. </w:t>
      </w:r>
      <w:r w:rsidRPr="00E42385">
        <w:rPr>
          <w:rFonts w:ascii="Arial" w:eastAsia="Times New Roman" w:hAnsi="Arial" w:cs="Arial"/>
          <w:spacing w:val="10"/>
          <w:kern w:val="0"/>
          <w:sz w:val="24"/>
          <w:szCs w:val="20"/>
          <w:lang w:eastAsia="it-IT"/>
          <w14:ligatures w14:val="none"/>
        </w:rPr>
        <w:t>Questo titolo dona a Gesù il potere non solo di parlare con l’autorità di Dio – Lui è il Figlio di Dio e possiede la sua stessa autorità –</w:t>
      </w:r>
      <w:r w:rsidR="000E350A">
        <w:rPr>
          <w:rFonts w:ascii="Arial" w:eastAsia="Times New Roman" w:hAnsi="Arial" w:cs="Arial"/>
          <w:spacing w:val="10"/>
          <w:kern w:val="0"/>
          <w:sz w:val="24"/>
          <w:szCs w:val="20"/>
          <w:lang w:eastAsia="it-IT"/>
          <w14:ligatures w14:val="none"/>
        </w:rPr>
        <w:t xml:space="preserve"> </w:t>
      </w:r>
      <w:r w:rsidRPr="00E42385">
        <w:rPr>
          <w:rFonts w:ascii="Arial" w:eastAsia="Times New Roman" w:hAnsi="Arial" w:cs="Arial"/>
          <w:spacing w:val="10"/>
          <w:kern w:val="0"/>
          <w:sz w:val="24"/>
          <w:szCs w:val="20"/>
          <w:lang w:eastAsia="it-IT"/>
          <w14:ligatures w14:val="none"/>
        </w:rPr>
        <w:t xml:space="preserve">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w:t>
      </w:r>
      <w:r w:rsidRPr="00E42385">
        <w:rPr>
          <w:rFonts w:ascii="Arial" w:eastAsia="Times New Roman" w:hAnsi="Arial" w:cs="Arial"/>
          <w:spacing w:val="10"/>
          <w:kern w:val="0"/>
          <w:sz w:val="24"/>
          <w:szCs w:val="20"/>
          <w:lang w:eastAsia="it-IT"/>
          <w14:ligatures w14:val="none"/>
        </w:rPr>
        <w:lastRenderedPageBreak/>
        <w:t xml:space="preserve">con la sua vita. Non appena si esce dalla verità del corpo di Cristo, ogni potere di Cristo viene meno. Non vediamo e non parliamo dal cuore di Cristo. Rimangono solo quei poteri che agiscono ex opere operato. </w:t>
      </w:r>
    </w:p>
    <w:p w14:paraId="6F287343"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i/>
          <w:iCs/>
          <w:kern w:val="0"/>
          <w:sz w:val="24"/>
          <w:szCs w:val="20"/>
          <w:lang w:eastAsia="it-IT"/>
          <w14:ligatures w14:val="none"/>
        </w:rPr>
      </w:pPr>
      <w:r w:rsidRPr="00E42385">
        <w:rPr>
          <w:rFonts w:ascii="Arial" w:eastAsia="Times New Roman" w:hAnsi="Arial" w:cs="Arial"/>
          <w:b/>
          <w:bCs/>
          <w:kern w:val="0"/>
          <w:sz w:val="24"/>
          <w:szCs w:val="24"/>
          <w:lang w:eastAsia="it-IT"/>
          <w14:ligatures w14:val="none"/>
        </w:rPr>
        <w:t xml:space="preserve">QUINTO TITOLO. </w:t>
      </w:r>
      <w:r w:rsidRPr="00E42385">
        <w:rPr>
          <w:rFonts w:ascii="Arial" w:eastAsia="Times New Roman" w:hAnsi="Arial" w:cs="Arial"/>
          <w:kern w:val="0"/>
          <w:sz w:val="24"/>
          <w:szCs w:val="24"/>
          <w:lang w:eastAsia="it-IT"/>
          <w14:ligatures w14:val="none"/>
        </w:rPr>
        <w:t>Al quinto angelo</w:t>
      </w:r>
      <w:r w:rsidRPr="00E42385">
        <w:rPr>
          <w:rFonts w:ascii="Arial" w:eastAsia="Times New Roman" w:hAnsi="Arial" w:cs="Arial"/>
          <w:b/>
          <w:bCs/>
          <w:kern w:val="0"/>
          <w:sz w:val="24"/>
          <w:szCs w:val="20"/>
          <w:lang w:eastAsia="it-IT"/>
          <w14:ligatures w14:val="none"/>
        </w:rPr>
        <w:t xml:space="preserve"> parla Colui che possiede i sette spiriti di Dio e le sette stelle. </w:t>
      </w:r>
      <w:r w:rsidRPr="00E42385">
        <w:rPr>
          <w:rFonts w:ascii="Arial" w:eastAsia="Times New Roman" w:hAnsi="Arial" w:cs="Arial"/>
          <w:kern w:val="0"/>
          <w:sz w:val="24"/>
          <w:szCs w:val="20"/>
          <w:lang w:eastAsia="it-IT"/>
          <w14:ligatures w14:val="none"/>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E42385">
        <w:rPr>
          <w:rFonts w:ascii="Arial" w:eastAsia="Times New Roman" w:hAnsi="Arial" w:cs="Arial"/>
          <w:i/>
          <w:iCs/>
          <w:kern w:val="0"/>
          <w:sz w:val="24"/>
          <w:szCs w:val="20"/>
          <w:lang w:eastAsia="it-IT"/>
          <w14:ligatures w14:val="none"/>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7DDAB55E"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E42385">
        <w:rPr>
          <w:rFonts w:ascii="Arial" w:eastAsia="Times New Roman" w:hAnsi="Arial" w:cs="Arial"/>
          <w:kern w:val="0"/>
          <w:sz w:val="24"/>
          <w:szCs w:val="20"/>
          <w:lang w:eastAsia="it-IT"/>
          <w14:ligatures w14:val="none"/>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A6CC3DE"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E42385">
        <w:rPr>
          <w:rFonts w:ascii="Arial" w:eastAsia="Times New Roman" w:hAnsi="Arial" w:cs="Arial"/>
          <w:kern w:val="0"/>
          <w:sz w:val="24"/>
          <w:szCs w:val="20"/>
          <w:lang w:eastAsia="it-IT"/>
          <w14:ligatures w14:val="none"/>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w:t>
      </w:r>
      <w:r w:rsidRPr="00E42385">
        <w:rPr>
          <w:rFonts w:ascii="Arial" w:eastAsia="Times New Roman" w:hAnsi="Arial" w:cs="Arial"/>
          <w:kern w:val="0"/>
          <w:sz w:val="24"/>
          <w:szCs w:val="20"/>
          <w:lang w:eastAsia="it-IT"/>
          <w14:ligatures w14:val="none"/>
        </w:rPr>
        <w:lastRenderedPageBreak/>
        <w:t>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49A30B11"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E42385">
        <w:rPr>
          <w:rFonts w:ascii="Arial" w:eastAsia="Times New Roman" w:hAnsi="Arial" w:cs="Arial"/>
          <w:kern w:val="0"/>
          <w:sz w:val="24"/>
          <w:szCs w:val="20"/>
          <w:lang w:eastAsia="it-IT"/>
          <w14:ligatures w14:val="none"/>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EEC68D7" w14:textId="77777777"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E42385">
        <w:rPr>
          <w:rFonts w:ascii="Arial" w:eastAsia="Times New Roman" w:hAnsi="Arial" w:cs="Arial"/>
          <w:kern w:val="0"/>
          <w:sz w:val="24"/>
          <w:szCs w:val="20"/>
          <w:lang w:eastAsia="it-IT"/>
          <w14:ligatures w14:val="none"/>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w:t>
      </w:r>
      <w:r w:rsidRPr="00E42385">
        <w:rPr>
          <w:rFonts w:ascii="Arial" w:eastAsia="Times New Roman" w:hAnsi="Arial" w:cs="Arial"/>
          <w:kern w:val="0"/>
          <w:sz w:val="24"/>
          <w:szCs w:val="20"/>
          <w:lang w:eastAsia="it-IT"/>
          <w14:ligatures w14:val="none"/>
        </w:rPr>
        <w:lastRenderedPageBreak/>
        <w:t>la nostra vita, la nostra pace, la nostra gioia, in questo mondo e nell’altro. Principio ispiratore è la contraddizione, la mutabilità, la convenienza terrena.</w:t>
      </w:r>
    </w:p>
    <w:p w14:paraId="1E7EB588" w14:textId="22427205"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E42385">
        <w:rPr>
          <w:rFonts w:ascii="Arial" w:eastAsia="Times New Roman" w:hAnsi="Arial" w:cs="Arial"/>
          <w:kern w:val="0"/>
          <w:sz w:val="24"/>
          <w:szCs w:val="20"/>
          <w:lang w:eastAsia="it-IT"/>
          <w14:ligatures w14:val="none"/>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0E350A">
        <w:rPr>
          <w:rFonts w:ascii="Arial" w:eastAsia="Times New Roman" w:hAnsi="Arial" w:cs="Arial"/>
          <w:kern w:val="0"/>
          <w:sz w:val="24"/>
          <w:szCs w:val="20"/>
          <w:lang w:eastAsia="it-IT"/>
          <w14:ligatures w14:val="none"/>
        </w:rPr>
        <w:t xml:space="preserve"> </w:t>
      </w:r>
      <w:r w:rsidRPr="00E42385">
        <w:rPr>
          <w:rFonts w:ascii="Arial" w:eastAsia="Times New Roman" w:hAnsi="Arial" w:cs="Arial"/>
          <w:kern w:val="0"/>
          <w:sz w:val="24"/>
          <w:szCs w:val="20"/>
          <w:lang w:eastAsia="it-IT"/>
          <w14:ligatures w14:val="none"/>
        </w:rPr>
        <w:t xml:space="preserve">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7E06E96F" w14:textId="77777777" w:rsidR="00E42385" w:rsidRPr="00E42385" w:rsidRDefault="00E42385" w:rsidP="00E42385">
      <w:pPr>
        <w:spacing w:after="200" w:line="240" w:lineRule="auto"/>
        <w:jc w:val="both"/>
        <w:rPr>
          <w:rFonts w:ascii="Arial" w:eastAsia="Times New Roman" w:hAnsi="Arial" w:cs="Arial"/>
          <w:kern w:val="0"/>
          <w:sz w:val="24"/>
          <w:szCs w:val="20"/>
          <w:lang w:eastAsia="it-IT"/>
          <w14:ligatures w14:val="none"/>
        </w:rPr>
      </w:pPr>
      <w:r w:rsidRPr="00E42385">
        <w:rPr>
          <w:rFonts w:ascii="Arial" w:eastAsia="Times New Roman" w:hAnsi="Arial" w:cs="Arial"/>
          <w:b/>
          <w:bCs/>
          <w:kern w:val="0"/>
          <w:sz w:val="24"/>
          <w:szCs w:val="20"/>
          <w:lang w:eastAsia="it-IT"/>
          <w14:ligatures w14:val="none"/>
        </w:rPr>
        <w:t xml:space="preserve">SESTO TITOLO. </w:t>
      </w:r>
      <w:r w:rsidRPr="00E42385">
        <w:rPr>
          <w:rFonts w:ascii="Arial" w:eastAsia="Times New Roman" w:hAnsi="Arial" w:cs="Arial"/>
          <w:kern w:val="0"/>
          <w:sz w:val="24"/>
          <w:szCs w:val="20"/>
          <w:lang w:eastAsia="it-IT"/>
          <w14:ligatures w14:val="none"/>
        </w:rPr>
        <w:t>Al sesto angelo</w:t>
      </w:r>
      <w:r w:rsidRPr="00E42385">
        <w:rPr>
          <w:rFonts w:ascii="Arial" w:eastAsia="Times New Roman" w:hAnsi="Arial" w:cs="Arial"/>
          <w:b/>
          <w:bCs/>
          <w:kern w:val="0"/>
          <w:sz w:val="24"/>
          <w:szCs w:val="20"/>
          <w:lang w:eastAsia="it-IT"/>
          <w14:ligatures w14:val="none"/>
        </w:rPr>
        <w:t xml:space="preserve"> parla il Santo, il Veritiero, Colui che ha la chiave di Davide: quando egli apre nessuno chiude e quando chiude nessuno apre. </w:t>
      </w:r>
      <w:r w:rsidRPr="00E42385">
        <w:rPr>
          <w:rFonts w:ascii="Arial" w:eastAsia="Times New Roman" w:hAnsi="Arial" w:cs="Arial"/>
          <w:kern w:val="0"/>
          <w:sz w:val="24"/>
          <w:szCs w:val="20"/>
          <w:lang w:eastAsia="it-IT"/>
          <w14:ligatures w14:val="none"/>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w:t>
      </w:r>
      <w:r w:rsidRPr="00E42385">
        <w:rPr>
          <w:rFonts w:ascii="Arial" w:eastAsia="Times New Roman" w:hAnsi="Arial" w:cs="Arial"/>
          <w:kern w:val="0"/>
          <w:sz w:val="24"/>
          <w:szCs w:val="20"/>
          <w:lang w:eastAsia="it-IT"/>
          <w14:ligatures w14:val="none"/>
        </w:rPr>
        <w:lastRenderedPageBreak/>
        <w:t xml:space="preserve">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6A364F04" w14:textId="30198AA4" w:rsidR="00E42385" w:rsidRPr="00E42385" w:rsidRDefault="00E42385" w:rsidP="00E42385">
      <w:pPr>
        <w:spacing w:after="200" w:line="240" w:lineRule="auto"/>
        <w:jc w:val="both"/>
        <w:rPr>
          <w:rFonts w:ascii="Arial" w:eastAsia="Times New Roman" w:hAnsi="Arial" w:cs="Arial"/>
          <w:kern w:val="0"/>
          <w:sz w:val="24"/>
          <w:szCs w:val="20"/>
          <w:lang w:eastAsia="it-IT"/>
          <w14:ligatures w14:val="none"/>
        </w:rPr>
      </w:pPr>
      <w:r w:rsidRPr="00E42385">
        <w:rPr>
          <w:rFonts w:ascii="Arial" w:eastAsia="Times New Roman" w:hAnsi="Arial" w:cs="Arial"/>
          <w:b/>
          <w:bCs/>
          <w:kern w:val="0"/>
          <w:sz w:val="24"/>
          <w:szCs w:val="20"/>
          <w:lang w:eastAsia="it-IT"/>
          <w14:ligatures w14:val="none"/>
        </w:rPr>
        <w:t>SETTIMO TITOLO:</w:t>
      </w:r>
      <w:r w:rsidRPr="00E42385">
        <w:rPr>
          <w:rFonts w:ascii="Arial" w:eastAsia="Times New Roman" w:hAnsi="Arial" w:cs="Arial"/>
          <w:kern w:val="0"/>
          <w:sz w:val="24"/>
          <w:szCs w:val="20"/>
          <w:lang w:eastAsia="it-IT"/>
          <w14:ligatures w14:val="none"/>
        </w:rPr>
        <w:t xml:space="preserve"> Al settimo angelo</w:t>
      </w:r>
      <w:r w:rsidRPr="00E42385">
        <w:rPr>
          <w:rFonts w:ascii="Arial" w:eastAsia="Times New Roman" w:hAnsi="Arial" w:cs="Arial"/>
          <w:b/>
          <w:bCs/>
          <w:kern w:val="0"/>
          <w:sz w:val="24"/>
          <w:szCs w:val="20"/>
          <w:lang w:eastAsia="it-IT"/>
          <w14:ligatures w14:val="none"/>
        </w:rPr>
        <w:t xml:space="preserve"> parla l’Amen, il Testimone degno di fede e veritiero, il Principio della creazione di Dio. </w:t>
      </w:r>
      <w:r w:rsidRPr="00E42385">
        <w:rPr>
          <w:rFonts w:ascii="Arial" w:eastAsia="Times New Roman" w:hAnsi="Arial" w:cs="Arial"/>
          <w:kern w:val="0"/>
          <w:sz w:val="24"/>
          <w:szCs w:val="20"/>
          <w:lang w:eastAsia="it-IT"/>
          <w14:ligatures w14:val="none"/>
        </w:rPr>
        <w:t>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w:t>
      </w:r>
      <w:r w:rsidR="000E350A">
        <w:rPr>
          <w:rFonts w:ascii="Arial" w:eastAsia="Times New Roman" w:hAnsi="Arial" w:cs="Arial"/>
          <w:kern w:val="0"/>
          <w:sz w:val="24"/>
          <w:szCs w:val="20"/>
          <w:lang w:eastAsia="it-IT"/>
          <w14:ligatures w14:val="none"/>
        </w:rPr>
        <w:t xml:space="preserve"> </w:t>
      </w:r>
      <w:r w:rsidRPr="00E42385">
        <w:rPr>
          <w:rFonts w:ascii="Arial" w:eastAsia="Times New Roman" w:hAnsi="Arial" w:cs="Arial"/>
          <w:kern w:val="0"/>
          <w:sz w:val="24"/>
          <w:szCs w:val="20"/>
          <w:lang w:eastAsia="it-IT"/>
          <w14:ligatures w14:val="none"/>
        </w:rPr>
        <w:t>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w:t>
      </w:r>
      <w:r w:rsidR="000E350A">
        <w:rPr>
          <w:rFonts w:ascii="Arial" w:eastAsia="Times New Roman" w:hAnsi="Arial" w:cs="Arial"/>
          <w:kern w:val="0"/>
          <w:sz w:val="24"/>
          <w:szCs w:val="20"/>
          <w:lang w:eastAsia="it-IT"/>
          <w14:ligatures w14:val="none"/>
        </w:rPr>
        <w:t xml:space="preserve"> </w:t>
      </w:r>
      <w:r w:rsidRPr="00E42385">
        <w:rPr>
          <w:rFonts w:ascii="Arial" w:eastAsia="Times New Roman" w:hAnsi="Arial" w:cs="Arial"/>
          <w:kern w:val="0"/>
          <w:sz w:val="24"/>
          <w:szCs w:val="20"/>
          <w:lang w:eastAsia="it-IT"/>
          <w14:ligatures w14:val="none"/>
        </w:rPr>
        <w:t xml:space="preserve">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40824ADC" w14:textId="16BF5C7E" w:rsidR="00E42385" w:rsidRPr="00E42385" w:rsidRDefault="00E42385" w:rsidP="00E42385">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42385">
        <w:rPr>
          <w:rFonts w:ascii="Arial" w:eastAsia="Times New Roman" w:hAnsi="Arial" w:cs="Arial"/>
          <w:kern w:val="0"/>
          <w:sz w:val="24"/>
          <w:szCs w:val="24"/>
          <w:lang w:eastAsia="it-IT"/>
          <w14:ligatures w14:val="none"/>
        </w:rPr>
        <w:t>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w:t>
      </w:r>
      <w:r w:rsidR="000E350A">
        <w:rPr>
          <w:rFonts w:ascii="Arial" w:eastAsia="Times New Roman" w:hAnsi="Arial" w:cs="Arial"/>
          <w:kern w:val="0"/>
          <w:sz w:val="24"/>
          <w:szCs w:val="24"/>
          <w:lang w:eastAsia="it-IT"/>
          <w14:ligatures w14:val="none"/>
        </w:rPr>
        <w:t xml:space="preserve"> </w:t>
      </w:r>
      <w:r w:rsidRPr="00E42385">
        <w:rPr>
          <w:rFonts w:ascii="Arial" w:eastAsia="Times New Roman" w:hAnsi="Arial" w:cs="Arial"/>
          <w:kern w:val="0"/>
          <w:sz w:val="24"/>
          <w:szCs w:val="24"/>
          <w:lang w:eastAsia="it-IT"/>
          <w14:ligatures w14:val="none"/>
        </w:rPr>
        <w:t xml:space="preserve">non si dedicano ogni giorno alla meditazione delle Divine Scritture con il conforto della Sacra Tradizione della Chiesa, mai potranno vivere il loro titolo secondo verità e giustizia. Se poi tralasciano la preghiera di comunione con lo Spirito Santo, al </w:t>
      </w:r>
      <w:r w:rsidRPr="00E42385">
        <w:rPr>
          <w:rFonts w:ascii="Arial" w:eastAsia="Times New Roman" w:hAnsi="Arial" w:cs="Arial"/>
          <w:kern w:val="0"/>
          <w:sz w:val="24"/>
          <w:szCs w:val="24"/>
          <w:lang w:eastAsia="it-IT"/>
          <w14:ligatures w14:val="none"/>
        </w:rPr>
        <w:lastRenderedPageBreak/>
        <w:t xml:space="preserve">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724DCED8" w14:textId="77777777" w:rsidR="00E42385" w:rsidRDefault="00E42385" w:rsidP="002E0EE6">
      <w:pPr>
        <w:rPr>
          <w:lang w:eastAsia="it-IT"/>
        </w:rPr>
      </w:pPr>
    </w:p>
    <w:p w14:paraId="224B94A2" w14:textId="3B3106EE" w:rsidR="002E0EE6" w:rsidRDefault="002E0EE6" w:rsidP="00A03B64">
      <w:pPr>
        <w:pStyle w:val="Titolo1"/>
      </w:pPr>
      <w:r w:rsidRPr="002E0EE6">
        <w:t>L’APOSTOLO PAOLO EVANGELIZZA IL VESCOVO TIMOTEO</w:t>
      </w:r>
    </w:p>
    <w:p w14:paraId="41D55830" w14:textId="30BC298B" w:rsidR="003C55EC" w:rsidRDefault="003C55EC" w:rsidP="003C55EC">
      <w:pPr>
        <w:pStyle w:val="Titolo2"/>
      </w:pPr>
      <w:bookmarkStart w:id="136" w:name="_Toc96200385"/>
      <w:r>
        <w:t>DALLA SECONDA LETTERA A TIMOTEO CC II III IV</w:t>
      </w:r>
    </w:p>
    <w:p w14:paraId="0BDC9640" w14:textId="30A50274" w:rsidR="00E42385" w:rsidRPr="00A03B64" w:rsidRDefault="00A03B64" w:rsidP="00A03B64">
      <w:pPr>
        <w:pStyle w:val="Corpotesto"/>
        <w:rPr>
          <w:b/>
          <w:bCs/>
        </w:rPr>
      </w:pPr>
      <w:r w:rsidRPr="00A03B64">
        <w:rPr>
          <w:b/>
          <w:bCs/>
        </w:rPr>
        <w:t xml:space="preserve">SECONDA TIMOTEO </w:t>
      </w:r>
      <w:r w:rsidR="00E42385" w:rsidRPr="00A03B64">
        <w:rPr>
          <w:b/>
          <w:bCs/>
        </w:rPr>
        <w:t>CAPITOLO II</w:t>
      </w:r>
      <w:bookmarkEnd w:id="136"/>
    </w:p>
    <w:p w14:paraId="01BA2A99"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4"/>
          <w:sz w:val="24"/>
          <w:szCs w:val="20"/>
          <w:vertAlign w:val="superscript"/>
          <w:lang w:eastAsia="it-IT"/>
          <w14:ligatures w14:val="none"/>
        </w:rPr>
        <w:t>1</w:t>
      </w:r>
      <w:r w:rsidRPr="00E42385">
        <w:rPr>
          <w:rFonts w:ascii="Arial" w:eastAsia="Times New Roman" w:hAnsi="Arial" w:cs="Times New Roman"/>
          <w:b/>
          <w:kern w:val="0"/>
          <w:sz w:val="24"/>
          <w:szCs w:val="20"/>
          <w:lang w:eastAsia="it-IT"/>
          <w14:ligatures w14:val="none"/>
        </w:rPr>
        <w:t>E tu, figlio mio, attingi forza dalla grazia che è in Cristo Gesù:</w:t>
      </w:r>
    </w:p>
    <w:p w14:paraId="5E00D3C5"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60C92281"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L’Apostolo Paolo tutto può dare al figlio suo Timòteo. La Parola, lo Spirito Santo, la sana dottrina. Può dargli ogni parola di conforto, di esortazione, di incoraggiamento, di luce e di verità. Non gli potrà mai dare la forza per vivere secondo verità e giustizia il suo ministero e la sua obbedienza al Vangelo. La forza, ogni forza, va attinta dalla grazia che è in Cristo Gesù. Non si attinge però la forza con la sola preghiera. La forza si deve attingere rimanendo sempre inseriti in Cristo, come il tralcio è inserito nella vite.</w:t>
      </w:r>
    </w:p>
    <w:p w14:paraId="1F3D9BF6" w14:textId="77777777" w:rsidR="00E42385" w:rsidRPr="005A1F16" w:rsidRDefault="00E42385" w:rsidP="00E42385">
      <w:pPr>
        <w:spacing w:after="120" w:line="240" w:lineRule="auto"/>
        <w:jc w:val="both"/>
        <w:rPr>
          <w:rFonts w:ascii="Arial" w:eastAsia="Times New Roman" w:hAnsi="Arial" w:cs="Times New Roman"/>
          <w:kern w:val="0"/>
          <w:sz w:val="32"/>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994F1D4"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020E141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w:t>
      </w:r>
      <w:r w:rsidRPr="005A1F16">
        <w:rPr>
          <w:rFonts w:ascii="Arial" w:eastAsia="Times New Roman" w:hAnsi="Arial" w:cs="Times New Roman"/>
          <w:i/>
          <w:iCs/>
          <w:kern w:val="0"/>
          <w:sz w:val="24"/>
          <w:szCs w:val="24"/>
          <w:lang w:eastAsia="it-IT"/>
          <w14:ligatures w14:val="none"/>
        </w:rPr>
        <w:lastRenderedPageBreak/>
        <w:t>di suo padre scesero e lo portarono via; risalirono e lo seppellirono fra Sorea ed Estaòl, nel sepolcro di Manòach suo padre. Egli era stato giudice d’Israele per venti anni (Cfr. Gdc 16,1-31).</w:t>
      </w:r>
    </w:p>
    <w:p w14:paraId="71260B39"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Vale anche per noi quanto il Signore Dio dice sul mare, manifestando il suo mistero a Giobbe, nella sua ricerca di ragioni e di perché.</w:t>
      </w:r>
    </w:p>
    <w:p w14:paraId="5B898B7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46B8F5AE"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40B5E1B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C9FEFB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w:t>
      </w:r>
      <w:r w:rsidRPr="005A1F16">
        <w:rPr>
          <w:rFonts w:ascii="Arial" w:eastAsia="Times New Roman" w:hAnsi="Arial" w:cs="Times New Roman"/>
          <w:i/>
          <w:iCs/>
          <w:kern w:val="0"/>
          <w:sz w:val="24"/>
          <w:szCs w:val="24"/>
          <w:lang w:eastAsia="it-IT"/>
          <w14:ligatures w14:val="none"/>
        </w:rPr>
        <w:lastRenderedPageBreak/>
        <w:t>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EBCCE1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C3C5865"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Noi possiamo piantare, irrigare, coltivare, ma chi fa crescere è solo il Signore e la sua forza che si attinge dalla grazia che è in Cristo Gesù.</w:t>
      </w:r>
    </w:p>
    <w:p w14:paraId="6218126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5087C3A0"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Dinanzi alla forza necessaria per vivere ogni obbedienza al proprio ministero e a tutto il Vangelo si deve arrestare l’orgoglio di ogni uomo. Anche la forza di vincere persino le più piccole fragilità e manchevolezze si deve attingere dalla grazia che 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0368BDC6"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4"/>
          <w:sz w:val="24"/>
          <w:szCs w:val="20"/>
          <w:vertAlign w:val="superscript"/>
          <w:lang w:eastAsia="it-IT"/>
          <w14:ligatures w14:val="none"/>
        </w:rPr>
        <w:t>2</w:t>
      </w:r>
      <w:r w:rsidRPr="00E42385">
        <w:rPr>
          <w:rFonts w:ascii="Arial" w:eastAsia="Times New Roman" w:hAnsi="Arial" w:cs="Times New Roman"/>
          <w:b/>
          <w:kern w:val="0"/>
          <w:sz w:val="24"/>
          <w:szCs w:val="20"/>
          <w:lang w:eastAsia="it-IT"/>
          <w14:ligatures w14:val="none"/>
        </w:rPr>
        <w:t>le cose che hai udito da me davanti a molti testimoni, trasmettile a persone fidate, le quali a loro volta siano in grado di insegnare agli altri.</w:t>
      </w:r>
    </w:p>
    <w:p w14:paraId="644516F1"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 xml:space="preserve">Ecco cosa è la vera </w:t>
      </w:r>
      <w:r w:rsidRPr="00E42385">
        <w:rPr>
          <w:rFonts w:ascii="Arial" w:eastAsia="Times New Roman" w:hAnsi="Arial" w:cs="Times New Roman"/>
          <w:b/>
          <w:kern w:val="0"/>
          <w:sz w:val="24"/>
          <w:szCs w:val="20"/>
          <w:lang w:eastAsia="it-IT"/>
          <w14:ligatures w14:val="none"/>
        </w:rPr>
        <w:t>“</w:t>
      </w:r>
      <w:r w:rsidRPr="00E42385">
        <w:rPr>
          <w:rFonts w:ascii="Arial" w:eastAsia="Times New Roman" w:hAnsi="Arial" w:cs="Times New Roman"/>
          <w:b/>
          <w:kern w:val="0"/>
          <w:sz w:val="24"/>
          <w:szCs w:val="20"/>
          <w:lang w:val="la-Latn" w:eastAsia="it-IT"/>
          <w14:ligatures w14:val="none"/>
        </w:rPr>
        <w:t>Traditio veritatis</w:t>
      </w:r>
      <w:r w:rsidRPr="00E42385">
        <w:rPr>
          <w:rFonts w:ascii="Arial" w:eastAsia="Times New Roman" w:hAnsi="Arial" w:cs="Times New Roman"/>
          <w:b/>
          <w:kern w:val="0"/>
          <w:sz w:val="24"/>
          <w:szCs w:val="20"/>
          <w:lang w:eastAsia="it-IT"/>
          <w14:ligatures w14:val="none"/>
        </w:rPr>
        <w:t>”</w:t>
      </w:r>
      <w:r w:rsidRPr="00E42385">
        <w:rPr>
          <w:rFonts w:ascii="Arial" w:eastAsia="Times New Roman" w:hAnsi="Arial" w:cs="Times New Roman"/>
          <w:kern w:val="0"/>
          <w:sz w:val="24"/>
          <w:szCs w:val="20"/>
          <w:lang w:val="la-Latn" w:eastAsia="it-IT"/>
          <w14:ligatures w14:val="none"/>
        </w:rPr>
        <w:t xml:space="preserve"> o vera </w:t>
      </w:r>
      <w:r w:rsidRPr="00E42385">
        <w:rPr>
          <w:rFonts w:ascii="Arial" w:eastAsia="Times New Roman" w:hAnsi="Arial" w:cs="Times New Roman"/>
          <w:b/>
          <w:kern w:val="0"/>
          <w:sz w:val="24"/>
          <w:szCs w:val="20"/>
          <w:lang w:eastAsia="it-IT"/>
          <w14:ligatures w14:val="none"/>
        </w:rPr>
        <w:t>“</w:t>
      </w:r>
      <w:r w:rsidRPr="00E42385">
        <w:rPr>
          <w:rFonts w:ascii="Arial" w:eastAsia="Times New Roman" w:hAnsi="Arial" w:cs="Times New Roman"/>
          <w:b/>
          <w:kern w:val="0"/>
          <w:sz w:val="24"/>
          <w:szCs w:val="20"/>
          <w:lang w:val="la-Latn" w:eastAsia="it-IT"/>
          <w14:ligatures w14:val="none"/>
        </w:rPr>
        <w:t>Traditio Evangelii</w:t>
      </w:r>
      <w:r w:rsidRPr="00E42385">
        <w:rPr>
          <w:rFonts w:ascii="Arial" w:eastAsia="Times New Roman" w:hAnsi="Arial" w:cs="Times New Roman"/>
          <w:b/>
          <w:kern w:val="0"/>
          <w:sz w:val="24"/>
          <w:szCs w:val="20"/>
          <w:lang w:eastAsia="it-IT"/>
          <w14:ligatures w14:val="none"/>
        </w:rPr>
        <w:t>”</w:t>
      </w:r>
      <w:r w:rsidRPr="00E42385">
        <w:rPr>
          <w:rFonts w:ascii="Arial" w:eastAsia="Times New Roman" w:hAnsi="Arial" w:cs="Times New Roman"/>
          <w:kern w:val="0"/>
          <w:sz w:val="24"/>
          <w:szCs w:val="20"/>
          <w:lang w:eastAsia="it-IT"/>
          <w14:ligatures w14:val="none"/>
        </w:rPr>
        <w:t xml:space="preserve">: Gesù ha ricevuto la Verità e la Parola dal Padre. Lui è la Verità e la Parola del Padre. Quanto </w:t>
      </w:r>
      <w:r w:rsidRPr="00E42385">
        <w:rPr>
          <w:rFonts w:ascii="Arial" w:eastAsia="Times New Roman" w:hAnsi="Arial" w:cs="Times New Roman"/>
          <w:kern w:val="0"/>
          <w:sz w:val="24"/>
          <w:szCs w:val="20"/>
          <w:lang w:eastAsia="it-IT"/>
          <w14:ligatures w14:val="none"/>
        </w:rPr>
        <w:lastRenderedPageBreak/>
        <w:t xml:space="preserve">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di una Persona a Vescovo della Chiesa di Dio si richiede la capacità di insegnare. Uno non capace di insegnare ciò che ha ricevuto, non può accedere al ministero di vescovo nella Chiesa di Dio. </w:t>
      </w:r>
    </w:p>
    <w:p w14:paraId="498DF65D" w14:textId="77777777" w:rsidR="00E42385" w:rsidRPr="005A1F16" w:rsidRDefault="00E42385" w:rsidP="00E42385">
      <w:pPr>
        <w:spacing w:after="120" w:line="240" w:lineRule="auto"/>
        <w:jc w:val="both"/>
        <w:rPr>
          <w:rFonts w:ascii="Arial" w:eastAsia="Times New Roman" w:hAnsi="Arial" w:cs="Times New Roman"/>
          <w:kern w:val="0"/>
          <w:sz w:val="32"/>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Questa parola è degna di fede: se uno aspira all’episcopato, desidera un nobile lavoro. Bisogna dunque che il vescovo sia irreprensibile, marito di una sola donna, sobrio, prudente, dignitoso, ospitale, </w:t>
      </w:r>
      <w:r w:rsidRPr="005A1F16">
        <w:rPr>
          <w:rFonts w:ascii="Arial" w:eastAsia="Times New Roman" w:hAnsi="Arial" w:cs="Times New Roman"/>
          <w:b/>
          <w:i/>
          <w:iCs/>
          <w:kern w:val="0"/>
          <w:sz w:val="24"/>
          <w:szCs w:val="24"/>
          <w:lang w:eastAsia="it-IT"/>
          <w14:ligatures w14:val="none"/>
        </w:rPr>
        <w:t>capace di insegnare</w:t>
      </w:r>
      <w:r w:rsidRPr="005A1F16">
        <w:rPr>
          <w:rFonts w:ascii="Arial" w:eastAsia="Times New Roman" w:hAnsi="Arial" w:cs="Times New Roman"/>
          <w:i/>
          <w:iCs/>
          <w:kern w:val="0"/>
          <w:sz w:val="24"/>
          <w:szCs w:val="24"/>
          <w:lang w:eastAsia="it-IT"/>
          <w14:ligatures w14:val="none"/>
        </w:rPr>
        <w:t xml:space="preserv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66312D51"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questo è il pensiero di Satana, non è il pensiero di Dio. Ecco perché noi lo abbiamo già scritto qualche tempo addietro. Oggi si ha l’impressione che non Dio, ma la Chiesa, sia in procinto di scrivere per essa stessa una nuova terza alleanza, alleanza però che non viene da Dio ma dal cuore degli uomini.</w:t>
      </w:r>
    </w:p>
    <w:p w14:paraId="07A46CF9" w14:textId="77777777" w:rsidR="00E42385" w:rsidRPr="00927A60" w:rsidRDefault="00E42385" w:rsidP="00A03B64">
      <w:pPr>
        <w:pStyle w:val="Corpotesto"/>
        <w:rPr>
          <w:b/>
          <w:bCs/>
        </w:rPr>
      </w:pPr>
      <w:bookmarkStart w:id="137" w:name="_Toc96200389"/>
      <w:r w:rsidRPr="00927A60">
        <w:rPr>
          <w:b/>
          <w:bCs/>
        </w:rPr>
        <w:t>Verso una nuova terza alleanza?</w:t>
      </w:r>
      <w:bookmarkEnd w:id="137"/>
    </w:p>
    <w:p w14:paraId="49F53930"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E42385">
        <w:rPr>
          <w:rFonts w:ascii="Arial" w:eastAsia="Times New Roman" w:hAnsi="Arial" w:cs="Times New Roman"/>
          <w:iCs/>
          <w:kern w:val="0"/>
          <w:sz w:val="24"/>
          <w:szCs w:val="20"/>
          <w:lang w:eastAsia="it-IT"/>
          <w14:ligatures w14:val="none"/>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w:t>
      </w:r>
      <w:r w:rsidRPr="00E42385">
        <w:rPr>
          <w:rFonts w:ascii="Arial" w:eastAsia="Times New Roman" w:hAnsi="Arial" w:cs="Times New Roman"/>
          <w:iCs/>
          <w:kern w:val="0"/>
          <w:sz w:val="24"/>
          <w:szCs w:val="20"/>
          <w:lang w:eastAsia="it-IT"/>
          <w14:ligatures w14:val="none"/>
        </w:rPr>
        <w:lastRenderedPageBreak/>
        <w:t>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F9FD122"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E42385">
        <w:rPr>
          <w:rFonts w:ascii="Arial" w:eastAsia="Times New Roman" w:hAnsi="Arial" w:cs="Times New Roman"/>
          <w:iCs/>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126F85F"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E42385">
        <w:rPr>
          <w:rFonts w:ascii="Arial" w:eastAsia="Times New Roman" w:hAnsi="Arial" w:cs="Times New Roman"/>
          <w:iCs/>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w:t>
      </w:r>
      <w:r w:rsidRPr="00E42385">
        <w:rPr>
          <w:rFonts w:ascii="Arial" w:eastAsia="Times New Roman" w:hAnsi="Arial" w:cs="Times New Roman"/>
          <w:iCs/>
          <w:kern w:val="0"/>
          <w:sz w:val="24"/>
          <w:szCs w:val="20"/>
          <w:lang w:eastAsia="it-IT"/>
          <w14:ligatures w14:val="none"/>
        </w:rPr>
        <w:lastRenderedPageBreak/>
        <w:t xml:space="preserve">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w:t>
      </w:r>
    </w:p>
    <w:p w14:paraId="1F130105"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E42385">
        <w:rPr>
          <w:rFonts w:ascii="Arial" w:eastAsia="Times New Roman" w:hAnsi="Arial" w:cs="Times New Roman"/>
          <w:iCs/>
          <w:kern w:val="0"/>
          <w:sz w:val="24"/>
          <w:szCs w:val="20"/>
          <w:lang w:eastAsia="it-IT"/>
          <w14:ligatures w14:val="none"/>
        </w:rPr>
        <w:t>Muore la Pentecoste. Si ritorna alla costruzione della Torre di Babele: “</w:t>
      </w:r>
      <w:r w:rsidRPr="00E42385">
        <w:rPr>
          <w:rFonts w:ascii="Arial" w:eastAsia="Times New Roman" w:hAnsi="Arial" w:cs="Times New Roman"/>
          <w:i/>
          <w:kern w:val="0"/>
          <w:sz w:val="24"/>
          <w:szCs w:val="20"/>
          <w:lang w:eastAsia="it-IT"/>
          <w14:ligatures w14:val="none"/>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sidRPr="00E42385">
        <w:rPr>
          <w:rFonts w:ascii="Arial" w:eastAsia="Times New Roman" w:hAnsi="Arial" w:cs="Times New Roman"/>
          <w:iCs/>
          <w:kern w:val="0"/>
          <w:sz w:val="24"/>
          <w:szCs w:val="20"/>
          <w:lang w:eastAsia="it-IT"/>
          <w14:ligatures w14:val="none"/>
        </w:rPr>
        <w:t>” (Gen 11,1-9). Ecco il vero principio di questa nuova terza alleanza: “</w:t>
      </w:r>
      <w:r w:rsidRPr="00E42385">
        <w:rPr>
          <w:rFonts w:ascii="Arial" w:eastAsia="Times New Roman" w:hAnsi="Arial" w:cs="Times New Roman"/>
          <w:i/>
          <w:kern w:val="0"/>
          <w:sz w:val="24"/>
          <w:szCs w:val="20"/>
          <w:lang w:eastAsia="it-IT"/>
          <w14:ligatures w14:val="none"/>
        </w:rPr>
        <w:t>Venite, facciamoci una Chiesa di pensieri umani che tocchi l’intera umanità, nessun popolo e nessuna nazione esclusi, nessuna religione e nessuna credenza dichiarate non vere</w:t>
      </w:r>
      <w:r w:rsidRPr="00E42385">
        <w:rPr>
          <w:rFonts w:ascii="Arial" w:eastAsia="Times New Roman" w:hAnsi="Arial" w:cs="Times New Roman"/>
          <w:iCs/>
          <w:kern w:val="0"/>
          <w:sz w:val="24"/>
          <w:szCs w:val="20"/>
          <w:lang w:eastAsia="it-IT"/>
          <w14:ligatures w14:val="none"/>
        </w:rPr>
        <w:t xml:space="preserve">”. Di questa nuova Chiesa e di questa nuova terza alleanza le fondamenta sono già state gettate. Già iniziano ad apparire i primi pilastri per il suo innalzamento. Fra </w:t>
      </w:r>
      <w:r w:rsidRPr="00E42385">
        <w:rPr>
          <w:rFonts w:ascii="Arial" w:eastAsia="Times New Roman" w:hAnsi="Arial" w:cs="Times New Roman"/>
          <w:iCs/>
          <w:kern w:val="0"/>
          <w:sz w:val="24"/>
          <w:szCs w:val="20"/>
          <w:lang w:eastAsia="it-IT"/>
          <w14:ligatures w14:val="none"/>
        </w:rPr>
        <w:lastRenderedPageBreak/>
        <w:t xml:space="preserve">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371AF29C"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1FDA23B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E97E8B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4C661E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Ora supplicate pure Dio perché abbia pietà di voi! Se fate tali cose, dovrebbe accogliervi con benevolenza? Dice il Signore degli eserciti.</w:t>
      </w:r>
    </w:p>
    <w:p w14:paraId="79A7D7E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71391A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4C7F64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Ora a voi questo monito, o sacerdoti. Se non mi ascolterete e non vi darete premura di dare gloria al mio nome, dice il Signore degli eserciti, manderò su voi la </w:t>
      </w:r>
      <w:r w:rsidRPr="005A1F16">
        <w:rPr>
          <w:rFonts w:ascii="Arial" w:eastAsia="Times New Roman" w:hAnsi="Arial" w:cs="Times New Roman"/>
          <w:i/>
          <w:iCs/>
          <w:kern w:val="0"/>
          <w:sz w:val="24"/>
          <w:szCs w:val="24"/>
          <w:lang w:eastAsia="it-IT"/>
          <w14:ligatures w14:val="none"/>
        </w:rPr>
        <w:lastRenderedPageBreak/>
        <w:t>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63F111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C7FE51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1848A9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24C641B0"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E42385">
        <w:rPr>
          <w:rFonts w:ascii="Arial" w:eastAsia="Times New Roman" w:hAnsi="Arial" w:cs="Times New Roman"/>
          <w:b/>
          <w:kern w:val="0"/>
          <w:sz w:val="24"/>
          <w:szCs w:val="20"/>
          <w:lang w:val="la-Latn" w:eastAsia="it-IT"/>
          <w14:ligatures w14:val="none"/>
        </w:rPr>
        <w:t>“Traditio sanae doctrinae</w:t>
      </w:r>
      <w:r w:rsidRPr="00E42385">
        <w:rPr>
          <w:rFonts w:ascii="Arial" w:eastAsia="Times New Roman" w:hAnsi="Arial" w:cs="Times New Roman"/>
          <w:b/>
          <w:kern w:val="0"/>
          <w:sz w:val="24"/>
          <w:szCs w:val="20"/>
          <w:lang w:eastAsia="it-IT"/>
          <w14:ligatures w14:val="none"/>
        </w:rPr>
        <w:t>”</w:t>
      </w:r>
      <w:r w:rsidRPr="00E42385">
        <w:rPr>
          <w:rFonts w:ascii="Arial" w:eastAsia="Times New Roman" w:hAnsi="Arial" w:cs="Times New Roman"/>
          <w:kern w:val="0"/>
          <w:sz w:val="24"/>
          <w:szCs w:val="20"/>
          <w:lang w:eastAsia="it-IT"/>
          <w14:ligatures w14:val="none"/>
        </w:rPr>
        <w:t xml:space="preserve"> è opera non solo necessaria ma essenziale per la vita della Chiesa, dalla quale è la vita del mondo intero. Se oggi stiamo assistendo al disprezzo per coloro che si dedicano allo studio della Sacra Teologia, possiamo noi sperare di conservare la Chiesa nel suo mistero? Ben presto sarà ridotta ad una sinagoga di Satana, nella quale tutti si diverrà discepoli del principe delle tenebre, del maestro dell’inganno, della falsità, della menzogna.</w:t>
      </w:r>
    </w:p>
    <w:p w14:paraId="64D2CD8F"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4"/>
          <w:sz w:val="24"/>
          <w:szCs w:val="20"/>
          <w:vertAlign w:val="superscript"/>
          <w:lang w:eastAsia="it-IT"/>
          <w14:ligatures w14:val="none"/>
        </w:rPr>
        <w:t>3</w:t>
      </w:r>
      <w:r w:rsidRPr="00E42385">
        <w:rPr>
          <w:rFonts w:ascii="Arial" w:eastAsia="Times New Roman" w:hAnsi="Arial" w:cs="Times New Roman"/>
          <w:b/>
          <w:kern w:val="0"/>
          <w:sz w:val="24"/>
          <w:szCs w:val="20"/>
          <w:lang w:eastAsia="it-IT"/>
          <w14:ligatures w14:val="none"/>
        </w:rPr>
        <w:t>Come un buon soldato di Gesù Cristo, soffri insieme con me.</w:t>
      </w:r>
    </w:p>
    <w:p w14:paraId="0624D1E0"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lastRenderedPageBreak/>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4D94399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In realtà l'ira di Dio si rivela dal cielo contro ogni empietà e ogni ingiustizia di uomini che soffocano la verità nell'ingiustizia (Rm 1, 18).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è onorato, tutte le membra gioiscono con lui (1Cor 12, 26).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4A715C8C" w14:textId="6CBEE715"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perché 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che egli è capace di conservare fino a quel giorno il deposito che mi è stato affidato (2Tm 1, 12). Insieme con me prendi anche tu la tua parte di sofferenze, come un buon soldato di Cristo Gesù (2Tm 2, 3). A causa del quale io soffro fino a portare le catene come un malfattore; ma la parola di Dio non è incatenata! (2Tm 2, 9). Nelle persecuzioni, nelle sofferenze, come quelle che incontrai ad Antiochia, a Icònio e a </w:t>
      </w:r>
      <w:r w:rsidRPr="005A1F16">
        <w:rPr>
          <w:rFonts w:ascii="Arial" w:eastAsia="Times New Roman" w:hAnsi="Arial" w:cs="Times New Roman"/>
          <w:i/>
          <w:iCs/>
          <w:kern w:val="0"/>
          <w:sz w:val="24"/>
          <w:szCs w:val="24"/>
          <w:lang w:eastAsia="it-IT"/>
          <w14:ligatures w14:val="none"/>
        </w:rPr>
        <w:lastRenderedPageBreak/>
        <w:t xml:space="preserve">Listra. Tu sai bene quali persecuzioni ho sofferto. Eppure il Signore mi ha liberato da tutte (2Tm 3, 11). Tu però vigila attentamente, sappi sopportare le sofferenze, compi la tua opera di annunziatore del vangelo, adempi il tuo ministero (2Tm 4, 5). </w:t>
      </w:r>
    </w:p>
    <w:p w14:paraId="79F83DC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corpo e 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4366C9B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9565EC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Come l’Apostolo Paolo ha crocifisso il mondo e il mondo a crocifisso lui, così anche Timòteo, erede di Paolo in quanto suo vero figlio, deve crocifiggere il mondo con la luce del Vangelo e dal mondo lasciarsi crocifiggere. Cristo è il crocifisso per il Vangelo. Erede della crocifissione di Cristo è Paolo. Erede della crocifissione di Paolo è il suo figlio Timòteo, figlio nella fede e nella croce.</w:t>
      </w:r>
    </w:p>
    <w:p w14:paraId="617DFF0F"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4</w:t>
      </w:r>
      <w:r w:rsidRPr="005A1F16">
        <w:rPr>
          <w:rFonts w:ascii="Arial" w:eastAsia="Times New Roman" w:hAnsi="Arial" w:cs="Times New Roman"/>
          <w:b/>
          <w:kern w:val="0"/>
          <w:sz w:val="24"/>
          <w:szCs w:val="24"/>
          <w:lang w:eastAsia="it-IT"/>
          <w14:ligatures w14:val="none"/>
        </w:rPr>
        <w:t>Nessuno, quando presta servizio militare, si lascia prendere dalle faccende della vita comune, se vuol piacere a colui che lo ha arruolato.</w:t>
      </w:r>
    </w:p>
    <w:p w14:paraId="39AEC05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00156D9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w:t>
      </w:r>
      <w:r w:rsidRPr="005A1F16">
        <w:rPr>
          <w:rFonts w:ascii="Arial" w:eastAsia="Times New Roman" w:hAnsi="Arial" w:cs="Times New Roman"/>
          <w:i/>
          <w:iCs/>
          <w:kern w:val="0"/>
          <w:sz w:val="24"/>
          <w:szCs w:val="24"/>
          <w:lang w:eastAsia="it-IT"/>
          <w14:ligatures w14:val="none"/>
        </w:rPr>
        <w:lastRenderedPageBreak/>
        <w:t xml:space="preserve">quelli di casa mia». Ma Gesù gli rispose: «Nessuno che mette mano all’aratro e poi si volge indietro è adatto per il regno di Dio» (Lc 9,57-62). </w:t>
      </w:r>
    </w:p>
    <w:p w14:paraId="51195B1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54C7A3F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18,18-34). </w:t>
      </w:r>
    </w:p>
    <w:p w14:paraId="09EB48A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224FE2ED" w14:textId="77777777" w:rsidR="00E42385" w:rsidRPr="00927A60"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w:t>
      </w:r>
      <w:r w:rsidRPr="00927A60">
        <w:rPr>
          <w:rFonts w:ascii="Arial" w:eastAsia="Times New Roman" w:hAnsi="Arial" w:cs="Times New Roman"/>
          <w:i/>
          <w:iCs/>
          <w:kern w:val="0"/>
          <w:sz w:val="24"/>
          <w:szCs w:val="24"/>
          <w:lang w:eastAsia="it-IT"/>
          <w14:ligatures w14:val="none"/>
        </w:rPr>
        <w:t>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6DC15BE9" w14:textId="77777777" w:rsidR="00E42385" w:rsidRPr="00927A60"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927A60">
        <w:rPr>
          <w:rFonts w:ascii="Arial" w:eastAsia="Times New Roman" w:hAnsi="Arial" w:cs="Times New Roman"/>
          <w:i/>
          <w:iCs/>
          <w:kern w:val="0"/>
          <w:sz w:val="24"/>
          <w:szCs w:val="24"/>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w:t>
      </w:r>
      <w:r w:rsidRPr="00927A60">
        <w:rPr>
          <w:rFonts w:ascii="Arial" w:eastAsia="Times New Roman" w:hAnsi="Arial" w:cs="Times New Roman"/>
          <w:i/>
          <w:iCs/>
          <w:kern w:val="0"/>
          <w:sz w:val="24"/>
          <w:szCs w:val="24"/>
          <w:lang w:eastAsia="it-IT"/>
          <w14:ligatures w14:val="none"/>
        </w:rPr>
        <w:lastRenderedPageBreak/>
        <w:t xml:space="preserve">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2DEFF43B" w14:textId="00B47008"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Dopo l’arruolamento neanche più un minuto dovrà essere speso per se stesso da chi si è lasciato arruolare. L’arruolato è tutto anima, spirito, corpo di colui</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che lo ha arruolato. L’arruolato ha consegnato la sua vita all’arruolante per tutto il tempo dell’arruolamento. Per un arruolato da Cristo Gesù la vita è data fino al momento della sua morte. Lui ormai appartiene a Gesù Signore.</w:t>
      </w:r>
    </w:p>
    <w:p w14:paraId="69793533"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5</w:t>
      </w:r>
      <w:r w:rsidRPr="005A1F16">
        <w:rPr>
          <w:rFonts w:ascii="Arial" w:eastAsia="Times New Roman" w:hAnsi="Arial" w:cs="Times New Roman"/>
          <w:b/>
          <w:kern w:val="0"/>
          <w:sz w:val="24"/>
          <w:szCs w:val="24"/>
          <w:lang w:eastAsia="it-IT"/>
          <w14:ligatures w14:val="none"/>
        </w:rPr>
        <w:t>Anche l’atleta non riceve il premio se non ha lottato secondo le regole.</w:t>
      </w:r>
    </w:p>
    <w:p w14:paraId="69FAE77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Altro esempio l’Apostolo Paolo lo attinge dalla vita degli atleti: </w:t>
      </w:r>
      <w:r w:rsidRPr="005A1F16">
        <w:rPr>
          <w:rFonts w:ascii="Arial" w:eastAsia="Times New Roman" w:hAnsi="Arial" w:cs="Times New Roman"/>
          <w:i/>
          <w:iCs/>
          <w:kern w:val="0"/>
          <w:sz w:val="24"/>
          <w:szCs w:val="24"/>
          <w:lang w:eastAsia="it-IT"/>
          <w14:ligatures w14:val="none"/>
        </w:rPr>
        <w:t>anche l’atleta non riceve il premio se non ha lottato secondo le regole</w:t>
      </w:r>
      <w:r w:rsidRPr="005A1F16">
        <w:rPr>
          <w:rFonts w:ascii="Arial" w:eastAsia="Times New Roman" w:hAnsi="Arial" w:cs="Times New Roman"/>
          <w:kern w:val="0"/>
          <w:sz w:val="24"/>
          <w:szCs w:val="24"/>
          <w:lang w:eastAsia="it-IT"/>
          <w14:ligatures w14:val="none"/>
        </w:rPr>
        <w:t>. Ogni disciplina ha le sue regole ed esse vanno osservate. Se vengono violate le regole vi è la squalifica. Si è tolti dalla gara o si è anche fortemente penalizzati. Ecco come l’Apostolo Paolo parla di se stesso, presentandosi Lui come Atleta per Cristo Gesù:</w:t>
      </w:r>
    </w:p>
    <w:p w14:paraId="598E25A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3D467F2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squalifica è il non accesso alla vita eterna, che è la corona di gloria che ogni atleta di Cristo si deve attendere e per la quale lui è chiamato a lottare. Le regole del combattimento degli atleti di Cristo Gesù non le scrivono gli uomini. Le ha scritte Cristo Signore e le ha consegnate ai suoi Apostoli come Legge perenne. Ecco la Legge che il Padre ha scritto per il suo Atleta Cristo Gesù:</w:t>
      </w:r>
    </w:p>
    <w:p w14:paraId="548A04E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w:t>
      </w:r>
      <w:r w:rsidRPr="005A1F16">
        <w:rPr>
          <w:rFonts w:ascii="Arial" w:eastAsia="Times New Roman" w:hAnsi="Arial" w:cs="Times New Roman"/>
          <w:i/>
          <w:iCs/>
          <w:kern w:val="0"/>
          <w:sz w:val="24"/>
          <w:szCs w:val="24"/>
          <w:lang w:eastAsia="it-IT"/>
          <w14:ligatures w14:val="none"/>
        </w:rPr>
        <w:lastRenderedPageBreak/>
        <w:t>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DEB72D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CA1F9F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Tutte le regole che Gesù dovrà osservare sono state scritte per Lui nella Legge, nei Profeti, nei Salmi. Eccone una che traiamo dal Profeta Isaia:</w:t>
      </w:r>
    </w:p>
    <w:p w14:paraId="4CFFAB0F" w14:textId="508EA2F8"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così si meraviglieranno di lui </w:t>
      </w:r>
      <w:r w:rsidRPr="005A1F16">
        <w:rPr>
          <w:rFonts w:ascii="Arial" w:eastAsia="Times New Roman" w:hAnsi="Arial" w:cs="Times New Roman"/>
          <w:i/>
          <w:iCs/>
          <w:kern w:val="0"/>
          <w:sz w:val="24"/>
          <w:szCs w:val="24"/>
          <w:lang w:eastAsia="it-IT"/>
          <w14:ligatures w14:val="none"/>
        </w:rPr>
        <w:lastRenderedPageBreak/>
        <w:t>molte nazioni; i re davanti a lui si chiuderanno la bocca, poiché vedranno un fatto mai a essi raccontato e comprenderanno ciò che mai avevano udito.</w:t>
      </w:r>
    </w:p>
    <w:p w14:paraId="075243FB"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A06AC60"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D0FE7E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è stata scritta e consegnata alle Scritture profetiche. A noi il compito di comprenderle nello Spirito Santo e di osservarle con la sua forza. Il premio eterno è dato a chi le osserva, mai a chi le modifica o le altera o le disattende. </w:t>
      </w:r>
    </w:p>
    <w:p w14:paraId="164104C1"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6</w:t>
      </w:r>
      <w:r w:rsidRPr="005A1F16">
        <w:rPr>
          <w:rFonts w:ascii="Arial" w:eastAsia="Times New Roman" w:hAnsi="Arial" w:cs="Times New Roman"/>
          <w:b/>
          <w:kern w:val="0"/>
          <w:sz w:val="24"/>
          <w:szCs w:val="24"/>
          <w:lang w:eastAsia="it-IT"/>
          <w14:ligatures w14:val="none"/>
        </w:rPr>
        <w:t>Il contadino, che lavora duramente, dev’essere il primo a raccogliere i frutti della terra.</w:t>
      </w:r>
    </w:p>
    <w:p w14:paraId="5760269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 xml:space="preserve">Altro esempio l’Apostolo Paolo lo trae dal mondo contadino: il contadino, che lavora duramente, deve essere il primo a raccogliere i frutti della terra. Se il contadino non lavora, mai raccoglierà un solo frutto. Se però lui lavorerà duramente, a lui spetta la </w:t>
      </w:r>
      <w:r w:rsidRPr="005A1F16">
        <w:rPr>
          <w:rFonts w:ascii="Arial" w:eastAsia="Times New Roman" w:hAnsi="Arial" w:cs="Times New Roman"/>
          <w:spacing w:val="-2"/>
          <w:kern w:val="0"/>
          <w:sz w:val="24"/>
          <w:szCs w:val="24"/>
          <w:lang w:eastAsia="it-IT"/>
          <w14:ligatures w14:val="none"/>
        </w:rPr>
        <w:lastRenderedPageBreak/>
        <w:t>gloria di raccogliere i frutti e anche di gustarli per</w:t>
      </w:r>
      <w:r w:rsidRPr="005A1F16">
        <w:rPr>
          <w:rFonts w:ascii="Arial" w:eastAsia="Times New Roman" w:hAnsi="Arial" w:cs="Times New Roman"/>
          <w:kern w:val="0"/>
          <w:sz w:val="24"/>
          <w:szCs w:val="24"/>
          <w:lang w:eastAsia="it-IT"/>
          <w14:ligatures w14:val="none"/>
        </w:rPr>
        <w:t xml:space="preserve"> primo. Ecco un altro esempio sul contadino che viene a noi dall’Apostolo Giacomo:</w:t>
      </w:r>
    </w:p>
    <w:p w14:paraId="1EB678A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594079A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1988290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79BBDB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4CC95E0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429493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Timòteo dovrà imitare in tutto il Padre suo nella fede. Come l’Apostolo Paolo mai si è stancato nel seminare il Vangelo di Cristo Gesù e alla Parola ha dedicato e </w:t>
      </w:r>
      <w:r w:rsidRPr="005A1F16">
        <w:rPr>
          <w:rFonts w:ascii="Arial" w:eastAsia="Times New Roman" w:hAnsi="Arial" w:cs="Times New Roman"/>
          <w:kern w:val="0"/>
          <w:sz w:val="24"/>
          <w:szCs w:val="24"/>
          <w:lang w:eastAsia="it-IT"/>
          <w14:ligatures w14:val="none"/>
        </w:rPr>
        <w:lastRenderedPageBreak/>
        <w:t>consacrato l’intera sua vita, seminando sempre con larghezza, così anche dovrà lavorare lui, Timòteo, figlio di un così grande servitore del Vangelo. Più lui seminerà e più frutti lui potrà raccogliere. Chi semina scarsamente, scarsamente raccoglierà. Chi semina con larghezza, con larghezza raccoglierà. È regola universale. Ognuno sempre dovrà farsi esempio per gli altri.</w:t>
      </w:r>
    </w:p>
    <w:p w14:paraId="1EEAF443"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7</w:t>
      </w:r>
      <w:r w:rsidRPr="005A1F16">
        <w:rPr>
          <w:rFonts w:ascii="Arial" w:eastAsia="Times New Roman" w:hAnsi="Arial" w:cs="Times New Roman"/>
          <w:b/>
          <w:kern w:val="0"/>
          <w:sz w:val="24"/>
          <w:szCs w:val="24"/>
          <w:lang w:eastAsia="it-IT"/>
          <w14:ligatures w14:val="none"/>
        </w:rPr>
        <w:t>Cerca di capire quello che dico, e il Signore ti aiuterà a comprendere ogni cosa.</w:t>
      </w:r>
    </w:p>
    <w:p w14:paraId="36A97F0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5A1F16">
        <w:rPr>
          <w:rFonts w:ascii="Arial" w:eastAsia="Times New Roman" w:hAnsi="Arial" w:cs="Times New Roman"/>
          <w:i/>
          <w:iCs/>
          <w:kern w:val="0"/>
          <w:sz w:val="24"/>
          <w:szCs w:val="24"/>
          <w:lang w:eastAsia="it-IT"/>
          <w14:ligatures w14:val="none"/>
        </w:rPr>
        <w:t>cerca di capire quello che dico, e il Signore ti aiuterà a comprende ogni cosa</w:t>
      </w:r>
      <w:r w:rsidRPr="005A1F16">
        <w:rPr>
          <w:rFonts w:ascii="Arial" w:eastAsia="Times New Roman" w:hAnsi="Arial" w:cs="Times New Roman"/>
          <w:kern w:val="0"/>
          <w:sz w:val="24"/>
          <w:szCs w:val="24"/>
          <w:lang w:eastAsia="it-IT"/>
          <w14:ligatures w14:val="none"/>
        </w:rPr>
        <w:t>.</w:t>
      </w:r>
    </w:p>
    <w:p w14:paraId="1F7B6E2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Timòteo, se vuole che il Signore lo aiuti a comprendere ogni cosa, deve mettere tutta la sua buona volontà e cercare di capire la verità che è nelle sue parole. Il Salmo ci dice che il giusto parla, ma le sue parole vengono travisate. </w:t>
      </w:r>
    </w:p>
    <w:p w14:paraId="5D3DF85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w:t>
      </w:r>
      <w:r w:rsidRPr="005A1F16">
        <w:rPr>
          <w:rFonts w:ascii="Arial" w:eastAsia="Times New Roman" w:hAnsi="Arial" w:cs="Times New Roman"/>
          <w:b/>
          <w:i/>
          <w:iCs/>
          <w:kern w:val="0"/>
          <w:sz w:val="24"/>
          <w:szCs w:val="24"/>
          <w:lang w:eastAsia="it-IT"/>
          <w14:ligatures w14:val="none"/>
        </w:rPr>
        <w:t>Travisano tutto il giorno le mie parole, ogni loro progetto su di me è per il male</w:t>
      </w:r>
      <w:r w:rsidRPr="005A1F16">
        <w:rPr>
          <w:rFonts w:ascii="Arial" w:eastAsia="Times New Roman" w:hAnsi="Arial" w:cs="Times New Roman"/>
          <w:i/>
          <w:iCs/>
          <w:kern w:val="0"/>
          <w:sz w:val="24"/>
          <w:szCs w:val="24"/>
          <w:lang w:eastAsia="it-IT"/>
          <w14:ligatures w14:val="none"/>
        </w:rPr>
        <w:t xml:space="preserv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2D6C9BC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Tutto però diviene vano se manca la nostra buona volontà. Gesù non solo parlava, operava anche grandi miracoli e prodigi</w:t>
      </w:r>
      <w:r w:rsidRPr="005A1F16">
        <w:rPr>
          <w:rFonts w:ascii="Arial" w:eastAsia="Times New Roman" w:hAnsi="Arial" w:cs="Times New Roman"/>
          <w:kern w:val="0"/>
          <w:sz w:val="24"/>
          <w:szCs w:val="24"/>
          <w:lang w:eastAsia="it-IT"/>
          <w14:ligatures w14:val="none"/>
        </w:rPr>
        <w:t>. Dall’altra parte mancava la buona volontà e alla fine o lo si accusava che le sue opere venivano dal diavolo o che il suo linguaggio era duro. Leggiamo due momenti della vita di Gesù:</w:t>
      </w:r>
    </w:p>
    <w:p w14:paraId="3AA05B3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w:t>
      </w:r>
      <w:r w:rsidRPr="005A1F16">
        <w:rPr>
          <w:rFonts w:ascii="Arial" w:eastAsia="Times New Roman" w:hAnsi="Arial" w:cs="Times New Roman"/>
          <w:i/>
          <w:iCs/>
          <w:kern w:val="0"/>
          <w:sz w:val="24"/>
          <w:szCs w:val="24"/>
          <w:lang w:eastAsia="it-IT"/>
          <w14:ligatures w14:val="none"/>
        </w:rPr>
        <w:lastRenderedPageBreak/>
        <w:t>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34D8ED0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010921E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5666228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748B60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B7BBC9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4FF312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0D0E149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7037BF4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25B15D3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w:t>
      </w:r>
    </w:p>
    <w:p w14:paraId="20519B7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5C4E1B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D14150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la gente, visto il segno che egli aveva compiuto, diceva: «Questi è davvero il profeta, colui che viene nel mondo!». Ma Gesù, sapendo che venivano a prenderlo per farlo re, si ritirò di nuovo sul monte, lui da solo.</w:t>
      </w:r>
    </w:p>
    <w:p w14:paraId="2676940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w:t>
      </w:r>
      <w:r w:rsidRPr="005A1F16">
        <w:rPr>
          <w:rFonts w:ascii="Arial" w:eastAsia="Times New Roman" w:hAnsi="Arial" w:cs="Times New Roman"/>
          <w:i/>
          <w:iCs/>
          <w:kern w:val="0"/>
          <w:sz w:val="24"/>
          <w:szCs w:val="24"/>
          <w:lang w:eastAsia="it-IT"/>
          <w14:ligatures w14:val="none"/>
        </w:rPr>
        <w:lastRenderedPageBreak/>
        <w:t>mare e si avvicinava alla barca, ed ebbero paura. Ma egli disse loro: «Sono io, non abbiate paura!». Allora vollero prenderlo sulla barca, e subito la barca toccò la riva alla quale erano diretti.</w:t>
      </w:r>
    </w:p>
    <w:p w14:paraId="2E19305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75FB5F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DD3DDE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3F5C53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69B629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222EB2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0A3903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w:t>
      </w:r>
      <w:r w:rsidRPr="005A1F16">
        <w:rPr>
          <w:rFonts w:ascii="Arial" w:eastAsia="Times New Roman" w:hAnsi="Arial" w:cs="Times New Roman"/>
          <w:i/>
          <w:iCs/>
          <w:kern w:val="0"/>
          <w:sz w:val="24"/>
          <w:szCs w:val="24"/>
          <w:lang w:eastAsia="it-IT"/>
          <w14:ligatures w14:val="none"/>
        </w:rPr>
        <w:lastRenderedPageBreak/>
        <w:t>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DE009B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6E1577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2DE573F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569E3DEB" w14:textId="77777777" w:rsidR="00E42385" w:rsidRPr="00927A60"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w:t>
      </w:r>
      <w:r w:rsidRPr="00927A60">
        <w:rPr>
          <w:rFonts w:ascii="Arial" w:eastAsia="Times New Roman" w:hAnsi="Arial" w:cs="Times New Roman"/>
          <w:i/>
          <w:iCs/>
          <w:kern w:val="0"/>
          <w:sz w:val="24"/>
          <w:szCs w:val="24"/>
          <w:lang w:eastAsia="it-IT"/>
          <w14:ligatures w14:val="none"/>
        </w:rPr>
        <w:t xml:space="preserv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0FBA37E4"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4FFBB94D" w14:textId="77777777" w:rsidR="000435FB" w:rsidRPr="005A1F16" w:rsidRDefault="000435FB" w:rsidP="00E42385">
      <w:pPr>
        <w:spacing w:after="120" w:line="240" w:lineRule="auto"/>
        <w:jc w:val="both"/>
        <w:rPr>
          <w:rFonts w:ascii="Arial" w:eastAsia="Times New Roman" w:hAnsi="Arial" w:cs="Times New Roman"/>
          <w:kern w:val="0"/>
          <w:sz w:val="24"/>
          <w:szCs w:val="24"/>
          <w:lang w:eastAsia="it-IT"/>
          <w14:ligatures w14:val="none"/>
        </w:rPr>
      </w:pPr>
    </w:p>
    <w:p w14:paraId="75FEDF4C" w14:textId="77777777" w:rsidR="00E42385" w:rsidRPr="000435FB" w:rsidRDefault="00E42385" w:rsidP="00A03B64">
      <w:pPr>
        <w:pStyle w:val="Corpotesto"/>
        <w:rPr>
          <w:b/>
          <w:bCs/>
          <w:szCs w:val="24"/>
        </w:rPr>
      </w:pPr>
      <w:bookmarkStart w:id="138" w:name="_Toc96200390"/>
      <w:r w:rsidRPr="000435FB">
        <w:rPr>
          <w:b/>
          <w:bCs/>
          <w:szCs w:val="24"/>
        </w:rPr>
        <w:t>Il mistero e la sua comprensione</w:t>
      </w:r>
      <w:bookmarkEnd w:id="138"/>
    </w:p>
    <w:p w14:paraId="4DC94CA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Dio è mistero eterno e infinito. Nessuna mente creata, né umana e né angelica, potrà mai entrare nella sua piena e perfetta comprensione. Se non possiamo comprendere il mistero in modo pieno e perfetto, possiamo però conoscerlo in modo pieno e perfetto entrando in una comunione piena e perfetta con lo Spirito Santo. Come si entra in una così alta comunione con lo Spirito Santo? Attraverso l’obbedienza ad ogni Parola di Gesù Signore. Si ascolta la Parola, si obbedisce ad essa. Lo Spirito Santo prende possesso nel nostro cuore e a poco a poco ci conduce ad una conoscenza piena e perfetta del mistero di Dio, attraverso la piena e perfetta conoscenza del mistero di Cristo Gesù. Avendo noi oggi dichiarato nulla la Parola di Cristo Gesù, abbiamo perso ogni conoscenza del mistero di Cristo Gesù e di conseguenza abbiamo perso anche ogni vera conoscenza del mistero del nostro Dio. </w:t>
      </w:r>
    </w:p>
    <w:p w14:paraId="3E8ED88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09153A17"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8</w:t>
      </w:r>
      <w:r w:rsidRPr="005A1F16">
        <w:rPr>
          <w:rFonts w:ascii="Arial" w:eastAsia="Times New Roman" w:hAnsi="Arial" w:cs="Times New Roman"/>
          <w:b/>
          <w:kern w:val="0"/>
          <w:sz w:val="24"/>
          <w:szCs w:val="24"/>
          <w:lang w:eastAsia="it-IT"/>
          <w14:ligatures w14:val="none"/>
        </w:rPr>
        <w:t>Ricòrdati di Gesù Cristo, risorto dai morti, discendente di Davide, come io annuncio nel mio Vangelo,</w:t>
      </w:r>
    </w:p>
    <w:p w14:paraId="0E623AA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Questa verità è necessaria che venga confessata perché il Messia è solo un discendente di Davide. Il Messia dal regno eterno discende da Davide. Il Messia, il discendente di Davide è Cristo Gesù. Questo è il cuore della fede dell’Apostolo Paolo e questo deve essere il cuore della fede di Timòteo. Non solo Cristo morto e risorto, ma anche Cristo figlio di Davide.</w:t>
      </w:r>
    </w:p>
    <w:p w14:paraId="6971F322"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3895BF5"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Ma quella stessa notte fu rivolta a Natan questa parola del Signore: «Va’ e di’ al mio servo Davide: Così dice il Signore: “Forse tu mi costruirai una casa, perché io vi abiti? Io infatti non ho abitato in una casa da quando ho fatto salire Israele dall’Egitto </w:t>
      </w:r>
      <w:r w:rsidRPr="005A1F16">
        <w:rPr>
          <w:rFonts w:ascii="Arial" w:eastAsia="Times New Roman" w:hAnsi="Arial" w:cs="Times New Roman"/>
          <w:i/>
          <w:iCs/>
          <w:kern w:val="0"/>
          <w:sz w:val="24"/>
          <w:szCs w:val="24"/>
          <w:lang w:eastAsia="it-IT"/>
          <w14:ligatures w14:val="none"/>
        </w:rPr>
        <w:lastRenderedPageBreak/>
        <w:t>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799A277"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3BFA8E9D"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163DFFA5"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w:t>
      </w:r>
      <w:r w:rsidRPr="005A1F16">
        <w:rPr>
          <w:rFonts w:ascii="Arial" w:eastAsia="Times New Roman" w:hAnsi="Arial" w:cs="Times New Roman"/>
          <w:i/>
          <w:iCs/>
          <w:kern w:val="0"/>
          <w:sz w:val="24"/>
          <w:szCs w:val="24"/>
          <w:lang w:eastAsia="it-IT"/>
          <w14:ligatures w14:val="none"/>
        </w:rPr>
        <w:lastRenderedPageBreak/>
        <w:t xml:space="preserve">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38511EA"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Ci aiuteranno ad entrare con più luce nel mistero di Cristo per una confessione di Lui libera da inganni, menzogne, lacune, falsità, eresie.</w:t>
      </w:r>
    </w:p>
    <w:p w14:paraId="3B2A29CC" w14:textId="77777777" w:rsidR="000435FB" w:rsidRPr="005A1F16" w:rsidRDefault="000435FB" w:rsidP="00E42385">
      <w:pPr>
        <w:spacing w:after="120" w:line="240" w:lineRule="auto"/>
        <w:jc w:val="both"/>
        <w:rPr>
          <w:rFonts w:ascii="Arial" w:eastAsia="Times New Roman" w:hAnsi="Arial" w:cs="Times New Roman"/>
          <w:kern w:val="0"/>
          <w:sz w:val="24"/>
          <w:szCs w:val="24"/>
          <w:lang w:eastAsia="it-IT"/>
          <w14:ligatures w14:val="none"/>
        </w:rPr>
      </w:pPr>
    </w:p>
    <w:p w14:paraId="030D27F6" w14:textId="77777777" w:rsidR="00E42385" w:rsidRPr="000435FB" w:rsidRDefault="00E42385" w:rsidP="00A03B64">
      <w:pPr>
        <w:pStyle w:val="Corpotesto"/>
        <w:rPr>
          <w:b/>
          <w:bCs/>
          <w:szCs w:val="24"/>
        </w:rPr>
      </w:pPr>
      <w:bookmarkStart w:id="139" w:name="_Toc96200391"/>
      <w:r w:rsidRPr="000435FB">
        <w:rPr>
          <w:b/>
          <w:bCs/>
          <w:szCs w:val="24"/>
        </w:rPr>
        <w:t>Chi è Cristo Gesù?</w:t>
      </w:r>
      <w:bookmarkEnd w:id="139"/>
    </w:p>
    <w:p w14:paraId="2AC2B5B3" w14:textId="56CA4F9F"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ad ogni uomo con la Parola e con la vita. </w:t>
      </w:r>
    </w:p>
    <w:p w14:paraId="1D232CBE"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Prima verità:</w:t>
      </w:r>
      <w:r w:rsidRPr="005A1F16">
        <w:rPr>
          <w:rFonts w:ascii="Arial" w:eastAsia="Times New Roman" w:hAnsi="Arial" w:cs="Times New Roman"/>
          <w:kern w:val="0"/>
          <w:sz w:val="24"/>
          <w:szCs w:val="24"/>
          <w:lang w:eastAsia="it-IT"/>
          <w14:ligatures w14:val="none"/>
        </w:rPr>
        <w:t xml:space="preserve">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 </w:t>
      </w:r>
    </w:p>
    <w:p w14:paraId="4668121D"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Seconda verità</w:t>
      </w:r>
      <w:r w:rsidRPr="005A1F16">
        <w:rPr>
          <w:rFonts w:ascii="Arial" w:eastAsia="Times New Roman" w:hAnsi="Arial" w:cs="Times New Roman"/>
          <w:kern w:val="0"/>
          <w:sz w:val="24"/>
          <w:szCs w:val="24"/>
          <w:lang w:eastAsia="it-IT"/>
          <w14:ligatures w14:val="none"/>
        </w:rPr>
        <w:t xml:space="preserve">: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 </w:t>
      </w:r>
    </w:p>
    <w:p w14:paraId="0944FADC"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Terza Verità</w:t>
      </w:r>
      <w:r w:rsidRPr="005A1F16">
        <w:rPr>
          <w:rFonts w:ascii="Arial" w:eastAsia="Times New Roman" w:hAnsi="Arial" w:cs="Times New Roman"/>
          <w:kern w:val="0"/>
          <w:sz w:val="24"/>
          <w:szCs w:val="24"/>
          <w:lang w:eastAsia="it-IT"/>
          <w14:ligatures w14:val="none"/>
        </w:rPr>
        <w:t xml:space="preserve">: Della creazione visibile e invisibile Gesù è la vita. Nessuna vita è mai esistita, esiste, esisterà se non per mezzo di lui. La vita è la luce degli uomini. Non di un solo uomo, ma di tutti gli uomini. Significa che per natura ogni essere creato </w:t>
      </w:r>
      <w:r w:rsidRPr="005A1F16">
        <w:rPr>
          <w:rFonts w:ascii="Arial" w:eastAsia="Times New Roman" w:hAnsi="Arial" w:cs="Times New Roman"/>
          <w:kern w:val="0"/>
          <w:sz w:val="24"/>
          <w:szCs w:val="24"/>
          <w:lang w:eastAsia="it-IT"/>
          <w14:ligatures w14:val="none"/>
        </w:rPr>
        <w:lastRenderedPageBreak/>
        <w:t xml:space="preserve">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 </w:t>
      </w:r>
    </w:p>
    <w:p w14:paraId="0AC169C0" w14:textId="218BBFAC"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Quarta verità</w:t>
      </w:r>
      <w:r w:rsidRPr="005A1F16">
        <w:rPr>
          <w:rFonts w:ascii="Arial" w:eastAsia="Times New Roman" w:hAnsi="Arial" w:cs="Times New Roman"/>
          <w:kern w:val="0"/>
          <w:sz w:val="24"/>
          <w:szCs w:val="24"/>
          <w:lang w:eastAsia="it-IT"/>
          <w14:ligatures w14:val="none"/>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7D50B265"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Quinta verità</w:t>
      </w:r>
      <w:r w:rsidRPr="005A1F16">
        <w:rPr>
          <w:rFonts w:ascii="Arial" w:eastAsia="Times New Roman" w:hAnsi="Arial" w:cs="Times New Roman"/>
          <w:kern w:val="0"/>
          <w:sz w:val="24"/>
          <w:szCs w:val="24"/>
          <w:lang w:eastAsia="it-IT"/>
          <w14:ligatures w14:val="none"/>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 </w:t>
      </w:r>
    </w:p>
    <w:p w14:paraId="64E359D6"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Sesta verità</w:t>
      </w:r>
      <w:r w:rsidRPr="005A1F16">
        <w:rPr>
          <w:rFonts w:ascii="Arial" w:eastAsia="Times New Roman" w:hAnsi="Arial" w:cs="Times New Roman"/>
          <w:kern w:val="0"/>
          <w:sz w:val="24"/>
          <w:szCs w:val="24"/>
          <w:lang w:eastAsia="it-IT"/>
          <w14:ligatures w14:val="none"/>
        </w:rPr>
        <w:t>: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w:t>
      </w:r>
      <w:r w:rsidR="000E350A" w:rsidRPr="005A1F16">
        <w:rPr>
          <w:rFonts w:ascii="Arial" w:eastAsia="Times New Roman" w:hAnsi="Arial" w:cs="Times New Roman"/>
          <w:kern w:val="0"/>
          <w:sz w:val="24"/>
          <w:szCs w:val="24"/>
          <w:lang w:eastAsia="it-IT"/>
          <w14:ligatures w14:val="none"/>
        </w:rPr>
        <w:t xml:space="preserve"> </w:t>
      </w:r>
    </w:p>
    <w:p w14:paraId="3902AD70" w14:textId="1BD8BD50"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Settima verità</w:t>
      </w:r>
      <w:r w:rsidRPr="005A1F16">
        <w:rPr>
          <w:rFonts w:ascii="Arial" w:eastAsia="Times New Roman" w:hAnsi="Arial" w:cs="Times New Roman"/>
          <w:kern w:val="0"/>
          <w:sz w:val="24"/>
          <w:szCs w:val="24"/>
          <w:lang w:eastAsia="it-IT"/>
          <w14:ligatures w14:val="none"/>
        </w:rPr>
        <w:t>: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36C46E7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Ottava verità</w:t>
      </w:r>
      <w:r w:rsidRPr="005A1F16">
        <w:rPr>
          <w:rFonts w:ascii="Arial" w:eastAsia="Times New Roman" w:hAnsi="Arial" w:cs="Times New Roman"/>
          <w:kern w:val="0"/>
          <w:sz w:val="24"/>
          <w:szCs w:val="24"/>
          <w:lang w:eastAsia="it-IT"/>
          <w14:ligatures w14:val="none"/>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w:t>
      </w:r>
      <w:r w:rsidRPr="005A1F16">
        <w:rPr>
          <w:rFonts w:ascii="Arial" w:eastAsia="Times New Roman" w:hAnsi="Arial" w:cs="Times New Roman"/>
          <w:kern w:val="0"/>
          <w:sz w:val="24"/>
          <w:szCs w:val="24"/>
          <w:lang w:eastAsia="it-IT"/>
          <w14:ligatures w14:val="none"/>
        </w:rPr>
        <w:lastRenderedPageBreak/>
        <w:t xml:space="preserve">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1E8063CA"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Nona verità:</w:t>
      </w:r>
      <w:r w:rsidRPr="005A1F16">
        <w:rPr>
          <w:rFonts w:ascii="Arial" w:eastAsia="Times New Roman" w:hAnsi="Arial" w:cs="Times New Roman"/>
          <w:kern w:val="0"/>
          <w:sz w:val="24"/>
          <w:szCs w:val="24"/>
          <w:lang w:eastAsia="it-IT"/>
          <w14:ligatures w14:val="none"/>
        </w:rPr>
        <w:t xml:space="preserve">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 </w:t>
      </w:r>
    </w:p>
    <w:p w14:paraId="28CF9238" w14:textId="00FA544B"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Decima verità:</w:t>
      </w:r>
      <w:r w:rsidRPr="005A1F16">
        <w:rPr>
          <w:rFonts w:ascii="Arial" w:eastAsia="Times New Roman" w:hAnsi="Arial" w:cs="Times New Roman"/>
          <w:kern w:val="0"/>
          <w:sz w:val="24"/>
          <w:szCs w:val="24"/>
          <w:lang w:eastAsia="it-IT"/>
          <w14:ligatures w14:val="none"/>
        </w:rPr>
        <w:t xml:space="preserve">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3E293BE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4EEB99F4" w14:textId="77777777" w:rsidR="00E42385" w:rsidRPr="000435FB" w:rsidRDefault="00E42385" w:rsidP="00A03B64">
      <w:pPr>
        <w:pStyle w:val="Corpotesto"/>
        <w:rPr>
          <w:b/>
          <w:bCs/>
          <w:szCs w:val="24"/>
        </w:rPr>
      </w:pPr>
      <w:bookmarkStart w:id="140" w:name="_Toc96200392"/>
      <w:r w:rsidRPr="000435FB">
        <w:rPr>
          <w:b/>
          <w:bCs/>
          <w:szCs w:val="24"/>
        </w:rPr>
        <w:t>Servi della verità</w:t>
      </w:r>
      <w:bookmarkEnd w:id="140"/>
    </w:p>
    <w:p w14:paraId="3F7E16B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Servo è chi ha un padrone cui prestare obbedienza. Gesù dice che è impossibile servire due padroni, specie se di pensiero differente come luce e tenebre, volontà </w:t>
      </w:r>
      <w:r w:rsidRPr="005A1F16">
        <w:rPr>
          <w:rFonts w:ascii="Arial" w:eastAsia="Times New Roman" w:hAnsi="Arial" w:cs="Times New Roman"/>
          <w:kern w:val="0"/>
          <w:sz w:val="24"/>
          <w:szCs w:val="24"/>
          <w:lang w:eastAsia="it-IT"/>
          <w14:ligatures w14:val="none"/>
        </w:rPr>
        <w:lastRenderedPageBreak/>
        <w:t xml:space="preserve">di Dio e volontà del mondo, vero Dio e idoli, moralità e immoralità, bene e male, giustizia e ingiustizia. </w:t>
      </w:r>
      <w:r w:rsidRPr="005A1F16">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r w:rsidRPr="005A1F16">
        <w:rPr>
          <w:rFonts w:ascii="Arial" w:eastAsia="Times New Roman" w:hAnsi="Arial" w:cs="Times New Roman"/>
          <w:kern w:val="0"/>
          <w:sz w:val="24"/>
          <w:szCs w:val="24"/>
          <w:lang w:eastAsia="it-IT"/>
          <w14:ligatures w14:val="none"/>
        </w:rPr>
        <w:t xml:space="preserve"> (Mt 6, 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6339FB43" w14:textId="77777777" w:rsidR="00E42385" w:rsidRPr="005A1F16" w:rsidRDefault="00E42385" w:rsidP="00E42385">
      <w:pPr>
        <w:spacing w:after="120" w:line="240" w:lineRule="auto"/>
        <w:jc w:val="both"/>
        <w:rPr>
          <w:rFonts w:ascii="Arial" w:eastAsia="Times New Roman" w:hAnsi="Arial" w:cs="Times New Roman"/>
          <w:spacing w:val="-2"/>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 “</w:t>
      </w:r>
      <w:r w:rsidRPr="005A1F16">
        <w:rPr>
          <w:rFonts w:ascii="Arial" w:eastAsia="Times New Roman" w:hAnsi="Arial" w:cs="Times New Roman"/>
          <w:i/>
          <w:iCs/>
          <w:kern w:val="0"/>
          <w:sz w:val="24"/>
          <w:szCs w:val="24"/>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w:t>
      </w:r>
      <w:r w:rsidRPr="005A1F16">
        <w:rPr>
          <w:rFonts w:ascii="Arial" w:eastAsia="Times New Roman" w:hAnsi="Arial" w:cs="Times New Roman"/>
          <w:i/>
          <w:iCs/>
          <w:spacing w:val="-2"/>
          <w:kern w:val="0"/>
          <w:sz w:val="24"/>
          <w:szCs w:val="24"/>
          <w:lang w:eastAsia="it-IT"/>
          <w14:ligatures w14:val="none"/>
        </w:rPr>
        <w:t>loro camminerò e sarò il loro Dio, ed essi saranno il mio popolo. Perciò uscite di mezzo a loro e separatevi, dice il Signore, non toccate nulla d’impuro. E io vi accoglierò e sarò per voi un padre e voi sarete per me figli e figlie, dice il Signore onnipotente”</w:t>
      </w:r>
      <w:r w:rsidRPr="005A1F16">
        <w:rPr>
          <w:rFonts w:ascii="Arial" w:eastAsia="Times New Roman" w:hAnsi="Arial" w:cs="Times New Roman"/>
          <w:spacing w:val="-2"/>
          <w:kern w:val="0"/>
          <w:sz w:val="24"/>
          <w:szCs w:val="24"/>
          <w:lang w:eastAsia="it-IT"/>
          <w14:ligatures w14:val="none"/>
        </w:rPr>
        <w:t xml:space="preserve"> (2Cor 6,14-18). </w:t>
      </w:r>
    </w:p>
    <w:p w14:paraId="42692D8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 “</w:t>
      </w:r>
      <w:r w:rsidRPr="005A1F16">
        <w:rPr>
          <w:rFonts w:ascii="Arial" w:eastAsia="Times New Roman" w:hAnsi="Arial" w:cs="Times New Roman"/>
          <w:i/>
          <w:iCs/>
          <w:spacing w:val="-2"/>
          <w:kern w:val="0"/>
          <w:sz w:val="24"/>
          <w:szCs w:val="24"/>
          <w:lang w:eastAsia="it-IT"/>
          <w14:ligatures w14:val="none"/>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Pr="005A1F16">
        <w:rPr>
          <w:rFonts w:ascii="Arial" w:eastAsia="Times New Roman" w:hAnsi="Arial" w:cs="Times New Roman"/>
          <w:spacing w:val="-2"/>
          <w:kern w:val="0"/>
          <w:sz w:val="24"/>
          <w:szCs w:val="24"/>
          <w:lang w:eastAsia="it-IT"/>
          <w14:ligatures w14:val="none"/>
        </w:rPr>
        <w:t>” (Gv 5,41-44). E ancora: “</w:t>
      </w:r>
      <w:r w:rsidRPr="005A1F16">
        <w:rPr>
          <w:rFonts w:ascii="Arial" w:eastAsia="Times New Roman" w:hAnsi="Arial" w:cs="Times New Roman"/>
          <w:i/>
          <w:iCs/>
          <w:spacing w:val="-2"/>
          <w:kern w:val="0"/>
          <w:sz w:val="24"/>
          <w:szCs w:val="24"/>
          <w:lang w:eastAsia="it-IT"/>
          <w14:ligatures w14:val="none"/>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w:t>
      </w:r>
      <w:r w:rsidRPr="005A1F16">
        <w:rPr>
          <w:rFonts w:ascii="Arial" w:eastAsia="Times New Roman" w:hAnsi="Arial" w:cs="Times New Roman"/>
          <w:i/>
          <w:iCs/>
          <w:spacing w:val="-2"/>
          <w:kern w:val="0"/>
          <w:sz w:val="24"/>
          <w:szCs w:val="24"/>
          <w:lang w:eastAsia="it-IT"/>
          <w14:ligatures w14:val="none"/>
        </w:rPr>
        <w:lastRenderedPageBreak/>
        <w:t>per non essere espulsi dalla sinagoga. Amavano infatti la gloria degli uomini più che la gloria di Dio</w:t>
      </w:r>
      <w:r w:rsidRPr="005A1F16">
        <w:rPr>
          <w:rFonts w:ascii="Arial" w:eastAsia="Times New Roman" w:hAnsi="Arial" w:cs="Times New Roman"/>
          <w:spacing w:val="-2"/>
          <w:kern w:val="0"/>
          <w:sz w:val="24"/>
          <w:szCs w:val="24"/>
          <w:lang w:eastAsia="it-IT"/>
          <w14:ligatures w14:val="none"/>
        </w:rPr>
        <w:t>” (Gv 12,37-43).</w:t>
      </w:r>
      <w:r w:rsidRPr="005A1F16">
        <w:rPr>
          <w:rFonts w:ascii="Arial" w:eastAsia="Times New Roman" w:hAnsi="Arial" w:cs="Times New Roman"/>
          <w:kern w:val="0"/>
          <w:sz w:val="24"/>
          <w:szCs w:val="24"/>
          <w:lang w:eastAsia="it-IT"/>
          <w14:ligatures w14:val="none"/>
        </w:rPr>
        <w:t xml:space="preserve"> </w:t>
      </w:r>
    </w:p>
    <w:p w14:paraId="58056FDC" w14:textId="0D320F1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un</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63A12B8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90ED2E0" w14:textId="77777777" w:rsidR="00E42385" w:rsidRPr="000435FB" w:rsidRDefault="00E42385" w:rsidP="00A03B64">
      <w:pPr>
        <w:pStyle w:val="Corpotesto"/>
        <w:rPr>
          <w:b/>
          <w:bCs/>
          <w:szCs w:val="24"/>
        </w:rPr>
      </w:pPr>
      <w:bookmarkStart w:id="141" w:name="_Toc96200393"/>
      <w:r w:rsidRPr="000435FB">
        <w:rPr>
          <w:b/>
          <w:bCs/>
          <w:szCs w:val="24"/>
        </w:rPr>
        <w:t>Cammino di verità</w:t>
      </w:r>
      <w:bookmarkEnd w:id="141"/>
    </w:p>
    <w:p w14:paraId="08BC9B2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L’ignoranza di Cristo è ignoranza di se stesso. Tutto è dalla verità di Cristo. Come si cammina nella verità di Cristo? Camminando in Cristo. Come si cammina in Cristo? Camminando nello Spirito Santo. Come si cammina nello Spirito Santo? Camminando nella grazia e nella Parola che dona la Chiesa una, santa, cattolica, apostolica. Non c’è altro cammino.</w:t>
      </w:r>
    </w:p>
    <w:p w14:paraId="46987DA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Dio, nascondendo e non predicando più né la verità di Cristo Signore e né la verità della sua Chiesa una, santa, cattolica, apostolica. È grande falsità. È universale inganno. Urge reagire con fermezza e 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63197E1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6407B71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17089D31" w14:textId="77777777" w:rsidR="00E42385" w:rsidRPr="000435FB" w:rsidRDefault="00E42385" w:rsidP="00A03B64">
      <w:pPr>
        <w:pStyle w:val="Corpotesto"/>
        <w:rPr>
          <w:b/>
          <w:bCs/>
          <w:szCs w:val="24"/>
        </w:rPr>
      </w:pPr>
      <w:bookmarkStart w:id="142" w:name="_Toc96200394"/>
      <w:r w:rsidRPr="000435FB">
        <w:rPr>
          <w:b/>
          <w:bCs/>
          <w:szCs w:val="24"/>
        </w:rPr>
        <w:t>Il mistero della verità</w:t>
      </w:r>
      <w:bookmarkEnd w:id="142"/>
      <w:r w:rsidRPr="000435FB">
        <w:rPr>
          <w:b/>
          <w:bCs/>
          <w:szCs w:val="24"/>
        </w:rPr>
        <w:t xml:space="preserve"> </w:t>
      </w:r>
    </w:p>
    <w:p w14:paraId="4083297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Seguiamo il dialogo tra Pilato e Gesù, nel pretorio, prima di essere condannato a morte per crocifissione: “</w:t>
      </w:r>
      <w:r w:rsidRPr="005A1F16">
        <w:rPr>
          <w:rFonts w:ascii="Arial" w:eastAsia="Times New Roman" w:hAnsi="Arial" w:cs="Times New Roman"/>
          <w:i/>
          <w:iCs/>
          <w:kern w:val="0"/>
          <w:sz w:val="24"/>
          <w:szCs w:val="24"/>
          <w:lang w:eastAsia="it-IT"/>
          <w14:ligatures w14:val="none"/>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sidRPr="005A1F16">
        <w:rPr>
          <w:rFonts w:ascii="Arial" w:eastAsia="Times New Roman" w:hAnsi="Arial" w:cs="Times New Roman"/>
          <w:kern w:val="0"/>
          <w:sz w:val="24"/>
          <w:szCs w:val="24"/>
          <w:lang w:eastAsia="it-IT"/>
          <w14:ligatures w14:val="none"/>
        </w:rPr>
        <w:t>” (Gv 18,33-38). Gesù è il testimone della verità. Può rendere testimonianza alla verità perché Lui è la verità. Possiamo noi rispondere alla domanda che alla fine Pilato rivolge a Gesù: “</w:t>
      </w:r>
      <w:r w:rsidRPr="005A1F16">
        <w:rPr>
          <w:rFonts w:ascii="Arial" w:eastAsia="Times New Roman" w:hAnsi="Arial" w:cs="Times New Roman"/>
          <w:i/>
          <w:iCs/>
          <w:kern w:val="0"/>
          <w:sz w:val="24"/>
          <w:szCs w:val="24"/>
          <w:lang w:eastAsia="it-IT"/>
          <w14:ligatures w14:val="none"/>
        </w:rPr>
        <w:t>Che cosa è la verità?</w:t>
      </w:r>
      <w:r w:rsidRPr="005A1F16">
        <w:rPr>
          <w:rFonts w:ascii="Arial" w:eastAsia="Times New Roman" w:hAnsi="Arial" w:cs="Times New Roman"/>
          <w:kern w:val="0"/>
          <w:sz w:val="24"/>
          <w:szCs w:val="24"/>
          <w:lang w:eastAsia="it-IT"/>
          <w14:ligatures w14:val="none"/>
        </w:rPr>
        <w:t>”.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sradicato dalla verità soprannaturale, divina, metafisica, eterna, non conosce né la sua verità né la verità di ogni altra realtà esistente. Non conoscendo la sua verità, tutto avvolge nella sua falsità.</w:t>
      </w:r>
    </w:p>
    <w:p w14:paraId="02DB34D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w:t>
      </w:r>
      <w:r w:rsidRPr="005A1F16">
        <w:rPr>
          <w:rFonts w:ascii="Arial" w:eastAsia="Times New Roman" w:hAnsi="Arial" w:cs="Times New Roman"/>
          <w:kern w:val="0"/>
          <w:sz w:val="24"/>
          <w:szCs w:val="24"/>
          <w:lang w:eastAsia="it-IT"/>
          <w14:ligatures w14:val="none"/>
        </w:rPr>
        <w:lastRenderedPageBreak/>
        <w:t>la professa come la sua verità, la sua luce, la sua giustizia. Quante sono allora le verità? Sono quanti sono i cuori degli uomini. La bocca parla dalla pienezza del cuore. Ogni cuore 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2E87F2A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 </w:t>
      </w:r>
      <w:r w:rsidRPr="005A1F16">
        <w:rPr>
          <w:rFonts w:ascii="Arial" w:eastAsia="Times New Roman" w:hAnsi="Arial" w:cs="Times New Roman"/>
          <w:i/>
          <w:iCs/>
          <w:spacing w:val="-2"/>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sidRPr="005A1F16">
        <w:rPr>
          <w:rFonts w:ascii="Arial" w:eastAsia="Times New Roman" w:hAnsi="Arial" w:cs="Times New Roman"/>
          <w:spacing w:val="-2"/>
          <w:kern w:val="0"/>
          <w:sz w:val="24"/>
          <w:szCs w:val="24"/>
          <w:lang w:eastAsia="it-IT"/>
          <w14:ligatures w14:val="none"/>
        </w:rPr>
        <w:t xml:space="preserve"> (Gv 17,12-19).</w:t>
      </w:r>
      <w:r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w:t>
      </w:r>
      <w:r w:rsidRPr="005A1F16">
        <w:rPr>
          <w:rFonts w:ascii="Arial" w:eastAsia="Times New Roman" w:hAnsi="Arial" w:cs="Times New Roman"/>
          <w:kern w:val="0"/>
          <w:sz w:val="24"/>
          <w:szCs w:val="24"/>
          <w:lang w:eastAsia="it-IT"/>
          <w14:ligatures w14:val="none"/>
        </w:rPr>
        <w:t xml:space="preserve"> (1Pt 5,6-11), </w:t>
      </w:r>
    </w:p>
    <w:p w14:paraId="3075C260" w14:textId="5336A18E"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Quando siamo nella falsità subito saremo conquistati dalla falsità più grande e diveniamo a nostra volta strumenti di questa falsità più grande, creando disastri e confusione nelle anime dei piccoli e dei semplici. Ma per ogni scandalo che creiamo nel semplici e nei piccoli, vale la pena ascoltare la Parola di Gesù Signore: </w:t>
      </w:r>
      <w:r w:rsidRPr="005A1F16">
        <w:rPr>
          <w:rFonts w:ascii="Arial" w:eastAsia="Times New Roman" w:hAnsi="Arial" w:cs="Times New Roman"/>
          <w:i/>
          <w:iCs/>
          <w:kern w:val="0"/>
          <w:sz w:val="24"/>
          <w:szCs w:val="24"/>
          <w:lang w:eastAsia="it-IT"/>
          <w14:ligatures w14:val="none"/>
        </w:rPr>
        <w:t xml:space="preserve">“Chi invece scandalizzerà uno solo di questi piccoli che credono in me, gli conviene che gli venga appesa al collo una </w:t>
      </w:r>
      <w:r w:rsidR="005A1F16" w:rsidRPr="005A1F16">
        <w:rPr>
          <w:rFonts w:ascii="Arial" w:eastAsia="Times New Roman" w:hAnsi="Arial" w:cs="Times New Roman"/>
          <w:i/>
          <w:iCs/>
          <w:kern w:val="0"/>
          <w:sz w:val="24"/>
          <w:szCs w:val="24"/>
          <w:lang w:eastAsia="it-IT"/>
          <w14:ligatures w14:val="none"/>
        </w:rPr>
        <w:t>macina</w:t>
      </w:r>
      <w:r w:rsidRPr="005A1F16">
        <w:rPr>
          <w:rFonts w:ascii="Arial" w:eastAsia="Times New Roman" w:hAnsi="Arial" w:cs="Times New Roman"/>
          <w:i/>
          <w:iCs/>
          <w:kern w:val="0"/>
          <w:sz w:val="24"/>
          <w:szCs w:val="24"/>
          <w:lang w:eastAsia="it-IT"/>
          <w14:ligatures w14:val="none"/>
        </w:rPr>
        <w:t xml:space="preserve"> da mulino e sia gettato nel profondo del mare. Guai al mondo per gli scandali! È inevitabile che vengano scandali, ma guai all’uomo a causa del quale </w:t>
      </w:r>
      <w:r w:rsidRPr="005A1F16">
        <w:rPr>
          <w:rFonts w:ascii="Arial" w:eastAsia="Times New Roman" w:hAnsi="Arial" w:cs="Times New Roman"/>
          <w:i/>
          <w:iCs/>
          <w:kern w:val="0"/>
          <w:sz w:val="24"/>
          <w:szCs w:val="24"/>
          <w:lang w:eastAsia="it-IT"/>
          <w14:ligatures w14:val="none"/>
        </w:rPr>
        <w:lastRenderedPageBreak/>
        <w:t xml:space="preserve">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w:t>
      </w:r>
      <w:r w:rsidRPr="005A1F16">
        <w:rPr>
          <w:rFonts w:ascii="Arial" w:eastAsia="Times New Roman" w:hAnsi="Arial" w:cs="Times New Roman"/>
          <w:kern w:val="0"/>
          <w:sz w:val="24"/>
          <w:szCs w:val="24"/>
          <w:lang w:eastAsia="it-IT"/>
          <w14:ligatures w14:val="none"/>
        </w:rPr>
        <w:t>(Mt 18,6-9). Per ogni scandalo siamo responsabili dinanzi al Padre nostro celeste per l’eternità.</w:t>
      </w:r>
    </w:p>
    <w:p w14:paraId="30AE9A1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55A4D8E" w14:textId="77777777" w:rsidR="00E42385" w:rsidRPr="000435FB" w:rsidRDefault="00E42385" w:rsidP="00A03B64">
      <w:pPr>
        <w:pStyle w:val="Corpotesto"/>
        <w:rPr>
          <w:b/>
          <w:bCs/>
          <w:szCs w:val="24"/>
        </w:rPr>
      </w:pPr>
      <w:bookmarkStart w:id="143" w:name="_Toc96200395"/>
      <w:r w:rsidRPr="000435FB">
        <w:rPr>
          <w:b/>
          <w:bCs/>
          <w:szCs w:val="24"/>
        </w:rPr>
        <w:t>La via della vita e della verità</w:t>
      </w:r>
      <w:bookmarkEnd w:id="143"/>
      <w:r w:rsidRPr="000435FB">
        <w:rPr>
          <w:b/>
          <w:bCs/>
          <w:szCs w:val="24"/>
        </w:rPr>
        <w:t xml:space="preserve"> </w:t>
      </w:r>
    </w:p>
    <w:p w14:paraId="645E1B5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w:t>
      </w:r>
    </w:p>
    <w:p w14:paraId="094B17B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w:t>
      </w:r>
    </w:p>
    <w:p w14:paraId="20D9BC2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w:t>
      </w:r>
      <w:r w:rsidRPr="005A1F16">
        <w:rPr>
          <w:rFonts w:ascii="Arial" w:eastAsia="Times New Roman" w:hAnsi="Arial" w:cs="Times New Roman"/>
          <w:kern w:val="0"/>
          <w:sz w:val="24"/>
          <w:szCs w:val="24"/>
          <w:lang w:eastAsia="it-IT"/>
          <w14:ligatures w14:val="none"/>
        </w:rPr>
        <w:lastRenderedPageBreak/>
        <w:t xml:space="preserve">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5C13AA2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7973D51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Parola è prima e dopo ogni persona. Anche la verità è prima e dopo ogni persona. Siamo chiamati a camminare insieme sulla via della Parola, della vita, della verità. Vale per ogni membro del corpo di Cristo quanto l’Apostolo Paolo diceva degli Angeli dei cielo e di se stesso: </w:t>
      </w:r>
      <w:r w:rsidRPr="005A1F16">
        <w:rPr>
          <w:rFonts w:ascii="Arial" w:eastAsia="Times New Roman" w:hAnsi="Arial" w:cs="Times New Roman"/>
          <w:i/>
          <w:iCs/>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(Gal 1,6-9).</w:t>
      </w:r>
      <w:r w:rsidRPr="005A1F16">
        <w:rPr>
          <w:rFonts w:ascii="Arial" w:eastAsia="Times New Roman" w:hAnsi="Arial" w:cs="Times New Roman"/>
          <w:kern w:val="0"/>
          <w:sz w:val="24"/>
          <w:szCs w:val="24"/>
          <w:lang w:eastAsia="it-IT"/>
          <w14:ligatures w14:val="none"/>
        </w:rPr>
        <w:t xml:space="preserve"> 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r w:rsidRPr="005A1F16">
        <w:rPr>
          <w:rFonts w:ascii="Arial" w:eastAsia="Times New Roman" w:hAnsi="Arial" w:cs="Times New Roman"/>
          <w:i/>
          <w:iCs/>
          <w:kern w:val="0"/>
          <w:sz w:val="24"/>
          <w:szCs w:val="24"/>
          <w:lang w:eastAsia="it-IT"/>
          <w14:ligatures w14:val="none"/>
        </w:rPr>
        <w:t>“Ma, anche se io devo essere versato sul sacrificio e sull’offerta della vostra fede, sono contento e ne godo con tutti voi. Allo stesso modo anche voi godetene e rallegratevi con me” (Fil 2,17-18).</w:t>
      </w:r>
      <w:r w:rsidRPr="005A1F16">
        <w:rPr>
          <w:rFonts w:ascii="Arial" w:eastAsia="Times New Roman" w:hAnsi="Arial" w:cs="Times New Roman"/>
          <w:kern w:val="0"/>
          <w:sz w:val="24"/>
          <w:szCs w:val="24"/>
          <w:lang w:eastAsia="it-IT"/>
          <w14:ligatures w14:val="none"/>
        </w:rPr>
        <w:t xml:space="preserve"> Nella vera adorazione di Dio la nostra vita viene sacrificata per la Parola. Nell’idolatria si sacrifica la Parola per la nostra vita. Vero errore di morte!</w:t>
      </w:r>
    </w:p>
    <w:p w14:paraId="6BC39AC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w:t>
      </w:r>
      <w:r w:rsidRPr="005A1F16">
        <w:rPr>
          <w:rFonts w:ascii="Arial" w:eastAsia="Times New Roman" w:hAnsi="Arial" w:cs="Times New Roman"/>
          <w:kern w:val="0"/>
          <w:sz w:val="24"/>
          <w:szCs w:val="24"/>
          <w:lang w:eastAsia="it-IT"/>
          <w14:ligatures w14:val="none"/>
        </w:rPr>
        <w:lastRenderedPageBreak/>
        <w:t>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r w:rsidRPr="005A1F16">
        <w:rPr>
          <w:rFonts w:ascii="Arial" w:eastAsia="Times New Roman" w:hAnsi="Arial" w:cs="Times New Roman"/>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r w:rsidRPr="005A1F16">
        <w:rPr>
          <w:rFonts w:ascii="Arial" w:eastAsia="Times New Roman" w:hAnsi="Arial" w:cs="Times New Roman"/>
          <w:kern w:val="0"/>
          <w:sz w:val="24"/>
          <w:szCs w:val="24"/>
          <w:lang w:eastAsia="it-IT"/>
          <w14:ligatures w14:val="none"/>
        </w:rPr>
        <w:t xml:space="preserve"> </w:t>
      </w:r>
    </w:p>
    <w:p w14:paraId="4A162EE5" w14:textId="5A7297D2"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“Scrutami, o Dio, e conosci il mio cuore, provami e conosci i miei pensieri; vedi se percorro una via di dolore e guidami per una via di eternità” (Sal 139,23-24).</w:t>
      </w:r>
      <w:r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w:t>
      </w:r>
      <w:r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“Ci sono stati anche falsi profeti tra il popolo, come pure ci saranno in mezzo a voi falsi maestri,</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5011D63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5754D433" w14:textId="77777777" w:rsidR="00E42385" w:rsidRPr="000435FB" w:rsidRDefault="00E42385" w:rsidP="00A03B64">
      <w:pPr>
        <w:pStyle w:val="Corpotesto"/>
        <w:rPr>
          <w:b/>
          <w:bCs/>
          <w:szCs w:val="24"/>
        </w:rPr>
      </w:pPr>
      <w:bookmarkStart w:id="144" w:name="_Toc96200396"/>
      <w:r w:rsidRPr="000435FB">
        <w:rPr>
          <w:b/>
          <w:bCs/>
          <w:szCs w:val="24"/>
        </w:rPr>
        <w:t>Nella verità di Cristo</w:t>
      </w:r>
      <w:bookmarkEnd w:id="144"/>
      <w:r w:rsidRPr="000435FB">
        <w:rPr>
          <w:b/>
          <w:bCs/>
          <w:szCs w:val="24"/>
        </w:rPr>
        <w:t xml:space="preserve"> </w:t>
      </w:r>
    </w:p>
    <w:p w14:paraId="6C5D93E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w:t>
      </w:r>
      <w:r w:rsidRPr="005A1F16">
        <w:rPr>
          <w:rFonts w:ascii="Arial" w:eastAsia="Times New Roman" w:hAnsi="Arial" w:cs="Times New Roman"/>
          <w:kern w:val="0"/>
          <w:sz w:val="24"/>
          <w:szCs w:val="24"/>
          <w:lang w:eastAsia="it-IT"/>
          <w14:ligatures w14:val="none"/>
        </w:rPr>
        <w:lastRenderedPageBreak/>
        <w:t>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5CFFC38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5AFE191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p>
    <w:p w14:paraId="611586E2"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ritornerà nella sua verità. Il mondo potrà convertirsi alla verità.</w:t>
      </w:r>
    </w:p>
    <w:p w14:paraId="77BA5756" w14:textId="77777777" w:rsidR="000435FB" w:rsidRPr="005A1F16" w:rsidRDefault="000435FB" w:rsidP="00E42385">
      <w:pPr>
        <w:spacing w:after="120" w:line="240" w:lineRule="auto"/>
        <w:jc w:val="both"/>
        <w:rPr>
          <w:rFonts w:ascii="Arial" w:eastAsia="Times New Roman" w:hAnsi="Arial" w:cs="Times New Roman"/>
          <w:kern w:val="0"/>
          <w:sz w:val="24"/>
          <w:szCs w:val="24"/>
          <w:lang w:eastAsia="it-IT"/>
          <w14:ligatures w14:val="none"/>
        </w:rPr>
      </w:pPr>
    </w:p>
    <w:p w14:paraId="11E46BCA" w14:textId="77777777" w:rsidR="00E42385" w:rsidRPr="000435FB" w:rsidRDefault="00E42385" w:rsidP="00A03B64">
      <w:pPr>
        <w:pStyle w:val="Corpotesto"/>
        <w:rPr>
          <w:b/>
          <w:bCs/>
          <w:szCs w:val="24"/>
        </w:rPr>
      </w:pPr>
      <w:bookmarkStart w:id="145" w:name="_Toc96200397"/>
      <w:r w:rsidRPr="000435FB">
        <w:rPr>
          <w:b/>
          <w:bCs/>
          <w:szCs w:val="24"/>
        </w:rPr>
        <w:t>Nella verità di Dio Padre</w:t>
      </w:r>
      <w:bookmarkEnd w:id="145"/>
      <w:r w:rsidRPr="000435FB">
        <w:rPr>
          <w:b/>
          <w:bCs/>
          <w:szCs w:val="24"/>
        </w:rPr>
        <w:t xml:space="preserve"> </w:t>
      </w:r>
    </w:p>
    <w:p w14:paraId="0307D62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w:t>
      </w:r>
      <w:r w:rsidRPr="005A1F16">
        <w:rPr>
          <w:rFonts w:ascii="Arial" w:eastAsia="Times New Roman" w:hAnsi="Arial" w:cs="Times New Roman"/>
          <w:kern w:val="0"/>
          <w:sz w:val="24"/>
          <w:szCs w:val="24"/>
          <w:lang w:eastAsia="it-IT"/>
          <w14:ligatures w14:val="none"/>
        </w:rPr>
        <w:lastRenderedPageBreak/>
        <w:t>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5EAEC79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722AF11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471353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6142C1E" w14:textId="77777777" w:rsidR="00E42385" w:rsidRPr="000435FB" w:rsidRDefault="00E42385" w:rsidP="00A03B64">
      <w:pPr>
        <w:pStyle w:val="Corpotesto"/>
        <w:rPr>
          <w:b/>
          <w:bCs/>
          <w:szCs w:val="24"/>
        </w:rPr>
      </w:pPr>
      <w:bookmarkStart w:id="146" w:name="_Toc96200398"/>
      <w:r w:rsidRPr="000435FB">
        <w:rPr>
          <w:b/>
          <w:bCs/>
          <w:szCs w:val="24"/>
        </w:rPr>
        <w:t>Nella verità del Vangelo</w:t>
      </w:r>
      <w:bookmarkEnd w:id="146"/>
    </w:p>
    <w:p w14:paraId="3EED555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31EFA74C"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w:t>
      </w:r>
      <w:r w:rsidRPr="005A1F16">
        <w:rPr>
          <w:rFonts w:ascii="Arial" w:eastAsia="Times New Roman" w:hAnsi="Arial" w:cs="Times New Roman"/>
          <w:kern w:val="0"/>
          <w:sz w:val="24"/>
          <w:szCs w:val="24"/>
          <w:lang w:eastAsia="it-IT"/>
          <w14:ligatures w14:val="none"/>
        </w:rPr>
        <w:lastRenderedPageBreak/>
        <w:t xml:space="preserve">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4705D5A4" w14:textId="77777777" w:rsidR="000435FB" w:rsidRPr="005A1F16" w:rsidRDefault="000435FB" w:rsidP="00E42385">
      <w:pPr>
        <w:spacing w:after="120" w:line="240" w:lineRule="auto"/>
        <w:jc w:val="both"/>
        <w:rPr>
          <w:rFonts w:ascii="Arial" w:eastAsia="Times New Roman" w:hAnsi="Arial" w:cs="Times New Roman"/>
          <w:kern w:val="0"/>
          <w:sz w:val="24"/>
          <w:szCs w:val="24"/>
          <w:lang w:eastAsia="it-IT"/>
          <w14:ligatures w14:val="none"/>
        </w:rPr>
      </w:pPr>
    </w:p>
    <w:p w14:paraId="51F1ED65" w14:textId="77777777" w:rsidR="00E42385" w:rsidRPr="000435FB" w:rsidRDefault="00E42385" w:rsidP="00A03B64">
      <w:pPr>
        <w:pStyle w:val="Corpotesto"/>
        <w:rPr>
          <w:b/>
          <w:bCs/>
          <w:szCs w:val="24"/>
        </w:rPr>
      </w:pPr>
      <w:bookmarkStart w:id="147" w:name="_Toc96200399"/>
      <w:r w:rsidRPr="000435FB">
        <w:rPr>
          <w:b/>
          <w:bCs/>
          <w:szCs w:val="24"/>
        </w:rPr>
        <w:t>Verità e Parola</w:t>
      </w:r>
      <w:bookmarkEnd w:id="147"/>
      <w:r w:rsidRPr="000435FB">
        <w:rPr>
          <w:b/>
          <w:bCs/>
          <w:szCs w:val="24"/>
        </w:rPr>
        <w:t xml:space="preserve"> </w:t>
      </w:r>
    </w:p>
    <w:p w14:paraId="492D0CE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Parola è di Dio. Non è mia.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5A1F16">
        <w:rPr>
          <w:rFonts w:ascii="Arial" w:eastAsia="Times New Roman" w:hAnsi="Arial" w:cs="Times New Roman"/>
          <w:spacing w:val="-2"/>
          <w:kern w:val="0"/>
          <w:sz w:val="24"/>
          <w:szCs w:val="24"/>
          <w:lang w:eastAsia="it-IT"/>
          <w14:ligatures w14:val="none"/>
        </w:rPr>
        <w:t>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w:t>
      </w:r>
      <w:r w:rsidRPr="005A1F16">
        <w:rPr>
          <w:rFonts w:ascii="Arial" w:eastAsia="Times New Roman" w:hAnsi="Arial" w:cs="Times New Roman"/>
          <w:kern w:val="0"/>
          <w:sz w:val="24"/>
          <w:szCs w:val="24"/>
          <w:lang w:eastAsia="it-IT"/>
          <w14:ligatures w14:val="none"/>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605542F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5A1F16">
        <w:rPr>
          <w:rFonts w:ascii="Arial" w:eastAsia="Times New Roman" w:hAnsi="Arial" w:cs="Times New Roman"/>
          <w:i/>
          <w:iCs/>
          <w:kern w:val="0"/>
          <w:sz w:val="24"/>
          <w:szCs w:val="24"/>
          <w:lang w:eastAsia="it-IT"/>
          <w14:ligatures w14:val="none"/>
        </w:rPr>
        <w:t xml:space="preserve">Impurità, furti, omicidi, adultèri, </w:t>
      </w:r>
      <w:r w:rsidRPr="005A1F16">
        <w:rPr>
          <w:rFonts w:ascii="Arial" w:eastAsia="Times New Roman" w:hAnsi="Arial" w:cs="Times New Roman"/>
          <w:i/>
          <w:iCs/>
          <w:spacing w:val="-2"/>
          <w:kern w:val="0"/>
          <w:sz w:val="24"/>
          <w:szCs w:val="24"/>
          <w:lang w:eastAsia="it-IT"/>
          <w14:ligatures w14:val="none"/>
        </w:rPr>
        <w:t>avidità, malvagità, inganno, dissolutezza, invidia, calunnia, superbia, stoltezza</w:t>
      </w:r>
      <w:r w:rsidRPr="005A1F16">
        <w:rPr>
          <w:rFonts w:ascii="Arial" w:eastAsia="Times New Roman" w:hAnsi="Arial" w:cs="Times New Roman"/>
          <w:spacing w:val="-2"/>
          <w:kern w:val="0"/>
          <w:sz w:val="24"/>
          <w:szCs w:val="24"/>
          <w:lang w:eastAsia="it-IT"/>
          <w14:ligatures w14:val="none"/>
        </w:rPr>
        <w:t>” (Mc 7,21-22). Oggi noi, privi dello Spirito Santo nel cuore, non stiamo dichiarando bene per l’uomo tutti questi mali che sono nel nostro cuore? Senza lo Spirito Santo la Parola per noi è in tutto simile ad un otre vuoto. Possiamo mettere nell’otre ogni acqua putrida e offrirla alla gente perché la beva, celebrandola ed esaltandola come purissima acqua attinta dalla Scrittura. La confusione che oggi regna tra i</w:t>
      </w:r>
      <w:r w:rsidRPr="005A1F16">
        <w:rPr>
          <w:rFonts w:ascii="Arial" w:eastAsia="Times New Roman" w:hAnsi="Arial" w:cs="Times New Roman"/>
          <w:kern w:val="0"/>
          <w:sz w:val="24"/>
          <w:szCs w:val="24"/>
          <w:lang w:eastAsia="it-IT"/>
          <w14:ligatures w14:val="none"/>
        </w:rPr>
        <w:t xml:space="preserve"> cristiani è il frutto di questo otre vuoto, riempito da ciascuno da tutto il marcio che è nel suo cuore. Poi l’otre lo si porge agli uomini perché bevano l’acqua offerta loro come purissima verità dello </w:t>
      </w:r>
      <w:r w:rsidRPr="005A1F16">
        <w:rPr>
          <w:rFonts w:ascii="Arial" w:eastAsia="Times New Roman" w:hAnsi="Arial" w:cs="Times New Roman"/>
          <w:kern w:val="0"/>
          <w:sz w:val="24"/>
          <w:szCs w:val="24"/>
          <w:lang w:eastAsia="it-IT"/>
          <w14:ligatures w14:val="none"/>
        </w:rPr>
        <w:lastRenderedPageBreak/>
        <w:t>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41F64B3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w:t>
      </w:r>
    </w:p>
    <w:p w14:paraId="20B0DFF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C8BDB4C" w14:textId="77777777" w:rsidR="00E42385" w:rsidRPr="000435FB" w:rsidRDefault="00E42385" w:rsidP="00A03B64">
      <w:pPr>
        <w:pStyle w:val="Corpotesto"/>
        <w:rPr>
          <w:b/>
          <w:bCs/>
          <w:szCs w:val="24"/>
        </w:rPr>
      </w:pPr>
      <w:bookmarkStart w:id="148" w:name="_Toc96200400"/>
      <w:r w:rsidRPr="000435FB">
        <w:rPr>
          <w:b/>
          <w:bCs/>
          <w:szCs w:val="24"/>
        </w:rPr>
        <w:t>Parola e Libertà</w:t>
      </w:r>
      <w:bookmarkEnd w:id="148"/>
      <w:r w:rsidRPr="000435FB">
        <w:rPr>
          <w:b/>
          <w:bCs/>
          <w:szCs w:val="24"/>
        </w:rPr>
        <w:t xml:space="preserve"> </w:t>
      </w:r>
    </w:p>
    <w:p w14:paraId="5C68B5A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Dice Gesù nel Vangelo secondo Giovanni: </w:t>
      </w:r>
      <w:r w:rsidRPr="005A1F16">
        <w:rPr>
          <w:rFonts w:ascii="Arial" w:eastAsia="Times New Roman" w:hAnsi="Arial" w:cs="Times New Roman"/>
          <w:i/>
          <w:iCs/>
          <w:kern w:val="0"/>
          <w:sz w:val="24"/>
          <w:szCs w:val="24"/>
          <w:lang w:eastAsia="it-IT"/>
          <w14:ligatures w14:val="none"/>
        </w:rPr>
        <w:t>«Se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w:t>
      </w:r>
      <w:r w:rsidRPr="005A1F16">
        <w:rPr>
          <w:rFonts w:ascii="Arial" w:eastAsia="Times New Roman" w:hAnsi="Arial" w:cs="Times New Roman"/>
          <w:kern w:val="0"/>
          <w:sz w:val="24"/>
          <w:szCs w:val="24"/>
          <w:lang w:eastAsia="it-IT"/>
          <w14:ligatures w14:val="none"/>
        </w:rPr>
        <w:t xml:space="preserve"> (Gv 8,31-36). 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380E50C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w:t>
      </w:r>
    </w:p>
    <w:p w14:paraId="183D3B6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 xml:space="preserve">Ma basta essere nella Chiesa una, santa, cattolica, apostolica per produrre frutti di vita eterna per il mondo. Non basta. 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001CD43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6D05BD68" w14:textId="77777777" w:rsidR="00E42385" w:rsidRPr="000435FB" w:rsidRDefault="00E42385" w:rsidP="00A03B64">
      <w:pPr>
        <w:pStyle w:val="Corpotesto"/>
        <w:rPr>
          <w:b/>
          <w:bCs/>
          <w:szCs w:val="24"/>
        </w:rPr>
      </w:pPr>
      <w:bookmarkStart w:id="149" w:name="_Toc96200401"/>
      <w:r w:rsidRPr="000435FB">
        <w:rPr>
          <w:b/>
          <w:bCs/>
          <w:szCs w:val="24"/>
        </w:rPr>
        <w:t>Libertà e Fedeltà</w:t>
      </w:r>
      <w:bookmarkEnd w:id="149"/>
      <w:r w:rsidRPr="000435FB">
        <w:rPr>
          <w:b/>
          <w:bCs/>
          <w:szCs w:val="24"/>
        </w:rPr>
        <w:t xml:space="preserve"> </w:t>
      </w:r>
    </w:p>
    <w:p w14:paraId="10403BE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Immaginiamo un funambolo che deve attraversare su una esile fune un mare di fuoco. Perché lui rimanga sulla sua esile fune, deve sempre mantenere un equilibro perfetto. Perché questo avvenga si attrezza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0B474EE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49AAFE6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FEDE937" w14:textId="77777777" w:rsidR="00E42385" w:rsidRPr="000435FB" w:rsidRDefault="00E42385" w:rsidP="00A03B64">
      <w:pPr>
        <w:pStyle w:val="Corpotesto"/>
        <w:rPr>
          <w:b/>
          <w:bCs/>
          <w:szCs w:val="24"/>
        </w:rPr>
      </w:pPr>
      <w:bookmarkStart w:id="150" w:name="_Toc96200402"/>
      <w:r w:rsidRPr="000435FB">
        <w:rPr>
          <w:b/>
          <w:bCs/>
          <w:szCs w:val="24"/>
        </w:rPr>
        <w:t>La conquista della verità</w:t>
      </w:r>
      <w:bookmarkEnd w:id="150"/>
    </w:p>
    <w:p w14:paraId="2518C73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neanche Gesù è donato e l’uomo rimane senza la verità nella sua vita, perché </w:t>
      </w:r>
      <w:r w:rsidRPr="005A1F16">
        <w:rPr>
          <w:rFonts w:ascii="Arial" w:eastAsia="Times New Roman" w:hAnsi="Arial" w:cs="Times New Roman"/>
          <w:kern w:val="0"/>
          <w:sz w:val="24"/>
          <w:szCs w:val="24"/>
          <w:lang w:eastAsia="it-IT"/>
          <w14:ligatures w14:val="none"/>
        </w:rPr>
        <w:lastRenderedPageBreak/>
        <w:t xml:space="preserve">rimane senza Cristo, verità eterna ed universale, per ogni uomo. Se il dono della 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42A023F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come l’Apostolo Paolo parla della conquista di Cristo, via, vita e verità per ogni uomo: “</w:t>
      </w:r>
      <w:r w:rsidRPr="005A1F16">
        <w:rPr>
          <w:rFonts w:ascii="Arial" w:eastAsia="Times New Roman" w:hAnsi="Arial" w:cs="Times New Roman"/>
          <w:i/>
          <w:iCs/>
          <w:kern w:val="0"/>
          <w:sz w:val="24"/>
          <w:szCs w:val="24"/>
          <w:lang w:eastAsia="it-IT"/>
          <w14:ligatures w14:val="none"/>
        </w:rPr>
        <w:t>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5A1F16">
        <w:rPr>
          <w:rFonts w:ascii="Arial" w:eastAsia="Times New Roman" w:hAnsi="Arial" w:cs="Times New Roman"/>
          <w:kern w:val="0"/>
          <w:sz w:val="24"/>
          <w:szCs w:val="24"/>
          <w:lang w:eastAsia="it-IT"/>
          <w14:ligatures w14:val="none"/>
        </w:rPr>
        <w:t xml:space="preserve">” (Fil 3,8-14). </w:t>
      </w:r>
    </w:p>
    <w:p w14:paraId="1491569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26B287E3"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Per l’Apostolo Paolo la conquista della verità è una corsa e questa corsa finisce il giorno della nostra morte. Ecco la confessione che lui rende a Timoteo: “</w:t>
      </w:r>
      <w:r w:rsidRPr="005A1F16">
        <w:rPr>
          <w:rFonts w:ascii="Arial" w:eastAsia="Times New Roman" w:hAnsi="Arial" w:cs="Times New Roman"/>
          <w:i/>
          <w:iCs/>
          <w:spacing w:val="-4"/>
          <w:kern w:val="0"/>
          <w:sz w:val="24"/>
          <w:szCs w:val="24"/>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5A1F16">
        <w:rPr>
          <w:rFonts w:ascii="Arial" w:eastAsia="Times New Roman" w:hAnsi="Arial" w:cs="Times New Roman"/>
          <w:spacing w:val="-2"/>
          <w:kern w:val="0"/>
          <w:sz w:val="24"/>
          <w:szCs w:val="24"/>
          <w:lang w:eastAsia="it-IT"/>
          <w14:ligatures w14:val="none"/>
        </w:rPr>
        <w:t>” (2Tm 4,1-8). Chi non corre dietro Cristo fino al giorno della morte, mai potrà dire di aver conquistato la verità. Non ha portato a compimento la sua missione. Non ha perseverato. Si è arreso</w:t>
      </w:r>
      <w:r w:rsidRPr="005A1F16">
        <w:rPr>
          <w:rFonts w:ascii="Arial" w:eastAsia="Times New Roman" w:hAnsi="Arial" w:cs="Times New Roman"/>
          <w:kern w:val="0"/>
          <w:sz w:val="24"/>
          <w:szCs w:val="24"/>
          <w:lang w:eastAsia="it-IT"/>
          <w14:ligatures w14:val="none"/>
        </w:rPr>
        <w:t xml:space="preserve"> lungo il cammino. Falsità e menzogna hanno avuto il sopravvento su di lui. </w:t>
      </w:r>
    </w:p>
    <w:p w14:paraId="04A43A6F" w14:textId="77777777" w:rsidR="000435FB" w:rsidRPr="005A1F16" w:rsidRDefault="000435FB" w:rsidP="00E42385">
      <w:pPr>
        <w:spacing w:after="120" w:line="240" w:lineRule="auto"/>
        <w:jc w:val="both"/>
        <w:rPr>
          <w:rFonts w:ascii="Arial" w:eastAsia="Times New Roman" w:hAnsi="Arial" w:cs="Times New Roman"/>
          <w:kern w:val="0"/>
          <w:sz w:val="24"/>
          <w:szCs w:val="24"/>
          <w:lang w:eastAsia="it-IT"/>
          <w14:ligatures w14:val="none"/>
        </w:rPr>
      </w:pPr>
    </w:p>
    <w:p w14:paraId="2A13E46F" w14:textId="77777777" w:rsidR="00E42385" w:rsidRPr="000435FB" w:rsidRDefault="00E42385" w:rsidP="00A03B64">
      <w:pPr>
        <w:pStyle w:val="Corpotesto"/>
        <w:rPr>
          <w:b/>
          <w:bCs/>
          <w:szCs w:val="24"/>
        </w:rPr>
      </w:pPr>
      <w:bookmarkStart w:id="151" w:name="_Toc96200403"/>
      <w:r w:rsidRPr="000435FB">
        <w:rPr>
          <w:b/>
          <w:bCs/>
          <w:szCs w:val="24"/>
        </w:rPr>
        <w:t>La strada stretta della verità</w:t>
      </w:r>
      <w:bookmarkEnd w:id="151"/>
      <w:r w:rsidRPr="000435FB">
        <w:rPr>
          <w:b/>
          <w:bCs/>
          <w:szCs w:val="24"/>
        </w:rPr>
        <w:t xml:space="preserve"> </w:t>
      </w:r>
    </w:p>
    <w:p w14:paraId="582F4F6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Dice Gesù che la conquista della verità passa per una via angusta e per una porta stretta. Ecco la sua Parola: </w:t>
      </w:r>
      <w:r w:rsidRPr="005A1F16">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r w:rsidRPr="005A1F16">
        <w:rPr>
          <w:rFonts w:ascii="Arial" w:eastAsia="Times New Roman" w:hAnsi="Arial" w:cs="Times New Roman"/>
          <w:kern w:val="0"/>
          <w:sz w:val="24"/>
          <w:szCs w:val="24"/>
          <w:lang w:eastAsia="it-IT"/>
          <w14:ligatures w14:val="none"/>
        </w:rPr>
        <w:t xml:space="preserve"> (Mt 7,113-14). Questa porta stretta è tutto il Discorso della Montagna, non solo come Lui lo ha insegnato, ma anche come Lui lo ha vissuto. Ecco una seconda Parola di Gesù Signore: </w:t>
      </w:r>
      <w:r w:rsidRPr="005A1F16">
        <w:rPr>
          <w:rFonts w:ascii="Arial" w:eastAsia="Times New Roman" w:hAnsi="Arial" w:cs="Times New Roman"/>
          <w:i/>
          <w:iCs/>
          <w:kern w:val="0"/>
          <w:sz w:val="24"/>
          <w:szCs w:val="24"/>
          <w:lang w:eastAsia="it-IT"/>
          <w14:ligatures w14:val="none"/>
        </w:rPr>
        <w:t>«Prendete il mio giogo sopra di voi e imparate da me, che sono mite e umile di cuore, e troverete ristoro per la vostra vita. Il mio giogo infatti è dolce e il mio peso leggero»</w:t>
      </w:r>
      <w:r w:rsidRPr="005A1F16">
        <w:rPr>
          <w:rFonts w:ascii="Arial" w:eastAsia="Times New Roman" w:hAnsi="Arial" w:cs="Times New Roman"/>
          <w:kern w:val="0"/>
          <w:sz w:val="24"/>
          <w:szCs w:val="24"/>
          <w:lang w:eastAsia="it-IT"/>
          <w14:ligatures w14:val="none"/>
        </w:rPr>
        <w:t xml:space="preserve"> (Mt 11,29-30). Per Gesù non esistono altre vie o altre porte perché si percorra la via per il raggiungimento della verità eterna. La sua Parola non conosce né deroghe e né eccezioni: </w:t>
      </w:r>
      <w:r w:rsidRPr="005A1F16">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5A1F16">
        <w:rPr>
          <w:rFonts w:ascii="Arial" w:eastAsia="Times New Roman" w:hAnsi="Arial" w:cs="Times New Roman"/>
          <w:kern w:val="0"/>
          <w:sz w:val="24"/>
          <w:szCs w:val="24"/>
          <w:lang w:eastAsia="it-IT"/>
          <w14:ligatures w14:val="none"/>
        </w:rPr>
        <w:t xml:space="preserve"> (Mt 7,21-27). 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dire. Sarebbe come quando ai bambini si parla di orco o di altro animale che serve solo per incutere paura. Il bambino cresce e non crede più nell’orco. L’uomo è cresciuto e non crede più nel Vangelo. </w:t>
      </w:r>
    </w:p>
    <w:p w14:paraId="2A066E3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53BF5CF1" w14:textId="77777777" w:rsidR="00E42385" w:rsidRPr="000435FB" w:rsidRDefault="00E42385" w:rsidP="00A03B64">
      <w:pPr>
        <w:pStyle w:val="Corpotesto"/>
        <w:rPr>
          <w:b/>
          <w:bCs/>
          <w:szCs w:val="24"/>
        </w:rPr>
      </w:pPr>
      <w:bookmarkStart w:id="152" w:name="_Toc96200404"/>
      <w:r w:rsidRPr="000435FB">
        <w:rPr>
          <w:b/>
          <w:bCs/>
          <w:szCs w:val="24"/>
        </w:rPr>
        <w:t>Verità vissuta e testimoniata</w:t>
      </w:r>
      <w:bookmarkEnd w:id="152"/>
    </w:p>
    <w:p w14:paraId="6F5D7A6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si conquista la verità neanche la si può vivere. Se non si vive 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nostra vita, il fine per il quale vale </w:t>
      </w:r>
      <w:r w:rsidRPr="005A1F16">
        <w:rPr>
          <w:rFonts w:ascii="Arial" w:eastAsia="Times New Roman" w:hAnsi="Arial" w:cs="Times New Roman"/>
          <w:kern w:val="0"/>
          <w:sz w:val="24"/>
          <w:szCs w:val="24"/>
          <w:lang w:eastAsia="it-IT"/>
          <w14:ligatures w14:val="none"/>
        </w:rPr>
        <w:lastRenderedPageBreak/>
        <w:t>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702D3D4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129566E7" w14:textId="77777777" w:rsidR="00E42385" w:rsidRPr="000435FB" w:rsidRDefault="00E42385" w:rsidP="00A03B64">
      <w:pPr>
        <w:pStyle w:val="Corpotesto"/>
        <w:rPr>
          <w:b/>
          <w:bCs/>
          <w:szCs w:val="24"/>
        </w:rPr>
      </w:pPr>
      <w:bookmarkStart w:id="153" w:name="_Toc96200405"/>
      <w:r w:rsidRPr="000435FB">
        <w:rPr>
          <w:b/>
          <w:bCs/>
          <w:szCs w:val="24"/>
        </w:rPr>
        <w:t>La fede è verità</w:t>
      </w:r>
      <w:bookmarkEnd w:id="153"/>
      <w:r w:rsidRPr="000435FB">
        <w:rPr>
          <w:b/>
          <w:bCs/>
          <w:szCs w:val="24"/>
        </w:rPr>
        <w:t xml:space="preserve"> </w:t>
      </w:r>
    </w:p>
    <w:p w14:paraId="08995AC0" w14:textId="77777777" w:rsidR="00E42385" w:rsidRPr="005A1F16" w:rsidRDefault="00E42385" w:rsidP="00E42385">
      <w:pPr>
        <w:spacing w:after="120" w:line="240" w:lineRule="auto"/>
        <w:jc w:val="both"/>
        <w:rPr>
          <w:rFonts w:ascii="Arial" w:eastAsia="Times New Roman" w:hAnsi="Arial" w:cs="Times New Roman"/>
          <w:spacing w:val="-4"/>
          <w:kern w:val="0"/>
          <w:sz w:val="24"/>
          <w:szCs w:val="24"/>
          <w:lang w:eastAsia="it-IT"/>
          <w14:ligatures w14:val="none"/>
        </w:rPr>
      </w:pPr>
      <w:r w:rsidRPr="005A1F16">
        <w:rPr>
          <w:rFonts w:ascii="Arial" w:eastAsia="Times New Roman" w:hAnsi="Arial" w:cs="Times New Roman"/>
          <w:spacing w:val="-4"/>
          <w:kern w:val="0"/>
          <w:sz w:val="24"/>
          <w:szCs w:val="24"/>
          <w:lang w:eastAsia="it-IT"/>
          <w14:ligatures w14:val="none"/>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r w:rsidRPr="005A1F16">
        <w:rPr>
          <w:rFonts w:ascii="Arial" w:eastAsia="Times New Roman" w:hAnsi="Arial" w:cs="Times New Roman"/>
          <w:i/>
          <w:iCs/>
          <w:spacing w:val="-4"/>
          <w:kern w:val="0"/>
          <w:sz w:val="24"/>
          <w:szCs w:val="24"/>
          <w:lang w:eastAsia="it-IT"/>
          <w14:ligatures w14:val="none"/>
        </w:rPr>
        <w:t>Credo in un solo Dio, Padre onnipotente</w:t>
      </w:r>
      <w:r w:rsidRPr="005A1F16">
        <w:rPr>
          <w:rFonts w:ascii="Arial" w:eastAsia="Times New Roman" w:hAnsi="Arial" w:cs="Times New Roman"/>
          <w:spacing w:val="-4"/>
          <w:kern w:val="0"/>
          <w:sz w:val="24"/>
          <w:szCs w:val="24"/>
          <w:lang w:eastAsia="it-IT"/>
          <w14:ligatures w14:val="none"/>
        </w:rPr>
        <w:t xml:space="preserve">. Verità eterna, divina, soprannaturale. </w:t>
      </w:r>
      <w:r w:rsidRPr="005A1F16">
        <w:rPr>
          <w:rFonts w:ascii="Arial" w:eastAsia="Times New Roman" w:hAnsi="Arial" w:cs="Times New Roman"/>
          <w:i/>
          <w:iCs/>
          <w:spacing w:val="-4"/>
          <w:kern w:val="0"/>
          <w:sz w:val="24"/>
          <w:szCs w:val="24"/>
          <w:lang w:eastAsia="it-IT"/>
          <w14:ligatures w14:val="none"/>
        </w:rPr>
        <w:t>Creatore del cielo e della terra, di tutte le cose visibili e invisibili</w:t>
      </w:r>
      <w:r w:rsidRPr="005A1F16">
        <w:rPr>
          <w:rFonts w:ascii="Arial" w:eastAsia="Times New Roman" w:hAnsi="Arial" w:cs="Times New Roman"/>
          <w:spacing w:val="-4"/>
          <w:kern w:val="0"/>
          <w:sz w:val="24"/>
          <w:szCs w:val="24"/>
          <w:lang w:eastAsia="it-IT"/>
          <w14:ligatures w14:val="none"/>
        </w:rPr>
        <w:t xml:space="preserve">. Verità storica per creazione. Prima nulla esisteva se non Dio solo. Il mondo è il frutto della sua onnipotenza creatrice. Oggi questa verità storica viene negata. Se si nega questa verità stoica, non vi è più relazione tra Dio e l’universo. </w:t>
      </w:r>
      <w:r w:rsidRPr="005A1F16">
        <w:rPr>
          <w:rFonts w:ascii="Arial" w:eastAsia="Times New Roman" w:hAnsi="Arial" w:cs="Times New Roman"/>
          <w:i/>
          <w:iCs/>
          <w:spacing w:val="-4"/>
          <w:kern w:val="0"/>
          <w:sz w:val="24"/>
          <w:szCs w:val="24"/>
          <w:lang w:eastAsia="it-IT"/>
          <w14:ligatures w14:val="none"/>
        </w:rPr>
        <w:t>Credo in un solo Signore, Gesù Cristo, unigenito Figlio di Dio, nato dal Padre prima di tutti i secoli: Dio da Dio, Luce da Luce, Dio vero da Dio vero, generato, non creato, della stessa sostanza del Padre</w:t>
      </w:r>
      <w:r w:rsidRPr="005A1F16">
        <w:rPr>
          <w:rFonts w:ascii="Arial" w:eastAsia="Times New Roman" w:hAnsi="Arial" w:cs="Times New Roman"/>
          <w:spacing w:val="-4"/>
          <w:kern w:val="0"/>
          <w:sz w:val="24"/>
          <w:szCs w:val="24"/>
          <w:lang w:eastAsia="it-IT"/>
          <w14:ligatures w14:val="none"/>
        </w:rPr>
        <w:t xml:space="preserve">. Verità eterna, divina, soprannaturale. Verità di generazione e non di creazione. Anche questa verità eterna, divina, soprannaturale, di generazione eterna oggi viene negata. Se questa verità viene negata, tutto ciò che segue nelle verità che noi confessiamo mancano del loro fondamento di verità eterna, divina, soprannaturale. </w:t>
      </w:r>
      <w:r w:rsidRPr="005A1F16">
        <w:rPr>
          <w:rFonts w:ascii="Arial" w:eastAsia="Times New Roman" w:hAnsi="Arial" w:cs="Times New Roman"/>
          <w:i/>
          <w:iCs/>
          <w:spacing w:val="-4"/>
          <w:kern w:val="0"/>
          <w:sz w:val="24"/>
          <w:szCs w:val="24"/>
          <w:lang w:eastAsia="it-IT"/>
          <w14:ligatures w14:val="none"/>
        </w:rPr>
        <w:t>Per mezzo di lui tutte le cose sono state create</w:t>
      </w:r>
      <w:r w:rsidRPr="005A1F16">
        <w:rPr>
          <w:rFonts w:ascii="Arial" w:eastAsia="Times New Roman" w:hAnsi="Arial" w:cs="Times New Roman"/>
          <w:spacing w:val="-4"/>
          <w:kern w:val="0"/>
          <w:sz w:val="24"/>
          <w:szCs w:val="24"/>
          <w:lang w:eastAsia="it-IT"/>
          <w14:ligatures w14:val="none"/>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7E3B3F6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Per noi uomini e per la nostra salvezza discese dal cielo, e per opera dello Spirito Santo si è incarnato nel seno della Vergine Maria e si è fatto uomo</w:t>
      </w:r>
      <w:r w:rsidRPr="005A1F16">
        <w:rPr>
          <w:rFonts w:ascii="Arial" w:eastAsia="Times New Roman" w:hAnsi="Arial" w:cs="Times New Roman"/>
          <w:kern w:val="0"/>
          <w:sz w:val="24"/>
          <w:szCs w:val="24"/>
          <w:lang w:eastAsia="it-IT"/>
          <w14:ligatures w14:val="none"/>
        </w:rPr>
        <w:t xml:space="preserve">. 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1FB5EF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Fu crocifisso per noi sotto Ponzio Pilato, mori e fu sepolto. Il terzo giorno è risuscitato, secondo le Scritture, è salito al cielo, siede alla destra del Padre</w:t>
      </w:r>
      <w:r w:rsidRPr="005A1F16">
        <w:rPr>
          <w:rFonts w:ascii="Arial" w:eastAsia="Times New Roman" w:hAnsi="Arial" w:cs="Times New Roman"/>
          <w:kern w:val="0"/>
          <w:sz w:val="24"/>
          <w:szCs w:val="24"/>
          <w:lang w:eastAsia="it-IT"/>
          <w14:ligatures w14:val="none"/>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5A1F16">
        <w:rPr>
          <w:rFonts w:ascii="Arial" w:eastAsia="Times New Roman" w:hAnsi="Arial" w:cs="Times New Roman"/>
          <w:i/>
          <w:iCs/>
          <w:kern w:val="0"/>
          <w:sz w:val="24"/>
          <w:szCs w:val="24"/>
          <w:lang w:eastAsia="it-IT"/>
          <w14:ligatures w14:val="none"/>
        </w:rPr>
        <w:t>E di nuovo verrà, nella gloria, per giudicare i vivi e i morti, e il suo regno non avrà fine</w:t>
      </w:r>
      <w:r w:rsidRPr="005A1F16">
        <w:rPr>
          <w:rFonts w:ascii="Arial" w:eastAsia="Times New Roman" w:hAnsi="Arial" w:cs="Times New Roman"/>
          <w:kern w:val="0"/>
          <w:sz w:val="24"/>
          <w:szCs w:val="24"/>
          <w:lang w:eastAsia="it-IT"/>
          <w14:ligatures w14:val="none"/>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63769413" w14:textId="77777777" w:rsidR="00E42385" w:rsidRPr="005A1F16" w:rsidRDefault="00E42385" w:rsidP="00E42385">
      <w:pPr>
        <w:spacing w:after="120" w:line="240" w:lineRule="auto"/>
        <w:jc w:val="both"/>
        <w:rPr>
          <w:rFonts w:ascii="Arial" w:eastAsia="Times New Roman" w:hAnsi="Arial" w:cs="Times New Roman"/>
          <w:spacing w:val="-2"/>
          <w:kern w:val="0"/>
          <w:sz w:val="24"/>
          <w:szCs w:val="24"/>
          <w:lang w:eastAsia="it-IT"/>
          <w14:ligatures w14:val="none"/>
        </w:rPr>
      </w:pPr>
      <w:r w:rsidRPr="005A1F16">
        <w:rPr>
          <w:rFonts w:ascii="Arial" w:eastAsia="Times New Roman" w:hAnsi="Arial" w:cs="Times New Roman"/>
          <w:i/>
          <w:iCs/>
          <w:spacing w:val="-2"/>
          <w:kern w:val="0"/>
          <w:sz w:val="24"/>
          <w:szCs w:val="24"/>
          <w:lang w:eastAsia="it-IT"/>
          <w14:ligatures w14:val="none"/>
        </w:rPr>
        <w:t>Credo nello Spirito Santo, che è Signore e dà la vita, e procede dal Padre e dal Figlio</w:t>
      </w:r>
      <w:r w:rsidRPr="005A1F16">
        <w:rPr>
          <w:rFonts w:ascii="Arial" w:eastAsia="Times New Roman" w:hAnsi="Arial" w:cs="Times New Roman"/>
          <w:spacing w:val="-2"/>
          <w:kern w:val="0"/>
          <w:sz w:val="24"/>
          <w:szCs w:val="24"/>
          <w:lang w:eastAsia="it-IT"/>
          <w14:ligatures w14:val="none"/>
        </w:rPr>
        <w:t xml:space="preserve">. 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571B8A2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Con il Padre e il Figlio è adorato e glorificato, e ha parlato per mezzo dei profeti</w:t>
      </w:r>
      <w:r w:rsidRPr="005A1F16">
        <w:rPr>
          <w:rFonts w:ascii="Arial" w:eastAsia="Times New Roman" w:hAnsi="Arial" w:cs="Times New Roman"/>
          <w:kern w:val="0"/>
          <w:sz w:val="24"/>
          <w:szCs w:val="24"/>
          <w:lang w:eastAsia="it-IT"/>
          <w14:ligatures w14:val="none"/>
        </w:rPr>
        <w:t xml:space="preserve">. 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r w:rsidRPr="005A1F16">
        <w:rPr>
          <w:rFonts w:ascii="Arial" w:eastAsia="Times New Roman" w:hAnsi="Arial" w:cs="Times New Roman"/>
          <w:i/>
          <w:iCs/>
          <w:kern w:val="0"/>
          <w:sz w:val="24"/>
          <w:szCs w:val="24"/>
          <w:lang w:eastAsia="it-IT"/>
          <w14:ligatures w14:val="none"/>
        </w:rPr>
        <w:t>Credo la Chiesa, una santa cattolica e apostolica. Professo un solo Battesimo per il perdono dei peccati. Aspetto la risurrezione dei morti e la vita del mondo che verrà</w:t>
      </w:r>
      <w:r w:rsidRPr="005A1F16">
        <w:rPr>
          <w:rFonts w:ascii="Arial" w:eastAsia="Times New Roman" w:hAnsi="Arial" w:cs="Times New Roman"/>
          <w:kern w:val="0"/>
          <w:sz w:val="24"/>
          <w:szCs w:val="24"/>
          <w:lang w:eastAsia="it-IT"/>
          <w14:ligatures w14:val="none"/>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w:t>
      </w:r>
      <w:r w:rsidRPr="005A1F16">
        <w:rPr>
          <w:rFonts w:ascii="Arial" w:eastAsia="Times New Roman" w:hAnsi="Arial" w:cs="Times New Roman"/>
          <w:kern w:val="0"/>
          <w:sz w:val="24"/>
          <w:szCs w:val="24"/>
          <w:lang w:eastAsia="it-IT"/>
          <w14:ligatures w14:val="none"/>
        </w:rPr>
        <w:lastRenderedPageBreak/>
        <w:t xml:space="preserve">verità non viene portata nei cuori, mai un solo uomo potrà credere nelle verità storiche che sono il frutto delle verità metastoriche, divine, eterne. </w:t>
      </w:r>
    </w:p>
    <w:p w14:paraId="568FA73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600E2FBC" w14:textId="77777777" w:rsidR="00E42385" w:rsidRPr="000435FB" w:rsidRDefault="00E42385" w:rsidP="00A03B64">
      <w:pPr>
        <w:pStyle w:val="Corpotesto"/>
        <w:rPr>
          <w:b/>
          <w:bCs/>
          <w:szCs w:val="24"/>
        </w:rPr>
      </w:pPr>
      <w:bookmarkStart w:id="154" w:name="_Toc96200406"/>
      <w:r w:rsidRPr="000435FB">
        <w:rPr>
          <w:b/>
          <w:bCs/>
          <w:szCs w:val="24"/>
        </w:rPr>
        <w:t>Rettitudine nella verità</w:t>
      </w:r>
      <w:bookmarkEnd w:id="154"/>
    </w:p>
    <w:p w14:paraId="1B4A21D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0600966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5F961BA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 ancora: </w:t>
      </w:r>
      <w:r w:rsidRPr="005A1F16">
        <w:rPr>
          <w:rFonts w:ascii="Arial" w:eastAsia="Times New Roman" w:hAnsi="Arial" w:cs="Times New Roman"/>
          <w:i/>
          <w:iCs/>
          <w:kern w:val="0"/>
          <w:sz w:val="24"/>
          <w:szCs w:val="24"/>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1CB068C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w:t>
      </w:r>
      <w:r w:rsidRPr="005A1F16">
        <w:rPr>
          <w:rFonts w:ascii="Arial" w:eastAsia="Times New Roman" w:hAnsi="Arial" w:cs="Times New Roman"/>
          <w:i/>
          <w:iCs/>
          <w:kern w:val="0"/>
          <w:sz w:val="24"/>
          <w:szCs w:val="24"/>
          <w:lang w:eastAsia="it-IT"/>
          <w14:ligatures w14:val="none"/>
        </w:rPr>
        <w:lastRenderedPageBreak/>
        <w:t xml:space="preserve">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w:t>
      </w:r>
    </w:p>
    <w:p w14:paraId="36B1801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w:t>
      </w:r>
      <w:r w:rsidRPr="005A1F16">
        <w:rPr>
          <w:rFonts w:ascii="Arial" w:eastAsia="Times New Roman" w:hAnsi="Arial" w:cs="Times New Roman"/>
          <w:kern w:val="0"/>
          <w:sz w:val="24"/>
          <w:szCs w:val="24"/>
          <w:lang w:eastAsia="it-IT"/>
          <w14:ligatures w14:val="none"/>
        </w:rPr>
        <w:t xml:space="preserve"> Sublime programma di vita perché Timoteo rimanga sempre nella rettitudine della verità. Sublime programma per ogni discepolo di Gesù.</w:t>
      </w:r>
    </w:p>
    <w:p w14:paraId="528B3F8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4311FE95" w14:textId="77777777" w:rsidR="00E42385" w:rsidRPr="000435FB" w:rsidRDefault="00E42385" w:rsidP="00A03B64">
      <w:pPr>
        <w:pStyle w:val="Corpotesto"/>
        <w:rPr>
          <w:b/>
          <w:bCs/>
          <w:szCs w:val="24"/>
        </w:rPr>
      </w:pPr>
      <w:bookmarkStart w:id="155" w:name="_Toc96200407"/>
      <w:r w:rsidRPr="000435FB">
        <w:rPr>
          <w:b/>
          <w:bCs/>
          <w:szCs w:val="24"/>
        </w:rPr>
        <w:t>Camminare sempre nella verità evangelica</w:t>
      </w:r>
      <w:bookmarkEnd w:id="155"/>
      <w:r w:rsidRPr="000435FB">
        <w:rPr>
          <w:b/>
          <w:bCs/>
          <w:szCs w:val="24"/>
        </w:rPr>
        <w:t xml:space="preserve"> </w:t>
      </w:r>
    </w:p>
    <w:p w14:paraId="2460655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 </w:t>
      </w:r>
      <w:r w:rsidRPr="005A1F16">
        <w:rPr>
          <w:rFonts w:ascii="Arial" w:eastAsia="Times New Roman" w:hAnsi="Arial" w:cs="Times New Roman"/>
          <w:i/>
          <w:iCs/>
          <w:kern w:val="0"/>
          <w:sz w:val="24"/>
          <w:szCs w:val="24"/>
          <w:lang w:eastAsia="it-IT"/>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w:t>
      </w:r>
      <w:r w:rsidRPr="005A1F16">
        <w:rPr>
          <w:rFonts w:ascii="Arial" w:eastAsia="Times New Roman" w:hAnsi="Arial" w:cs="Times New Roman"/>
          <w:i/>
          <w:iCs/>
          <w:kern w:val="0"/>
          <w:sz w:val="24"/>
          <w:szCs w:val="24"/>
          <w:lang w:eastAsia="it-IT"/>
          <w14:ligatures w14:val="none"/>
        </w:rPr>
        <w:lastRenderedPageBreak/>
        <w:t>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r w:rsidRPr="005A1F16">
        <w:rPr>
          <w:rFonts w:ascii="Arial" w:eastAsia="Times New Roman" w:hAnsi="Arial" w:cs="Times New Roman"/>
          <w:kern w:val="0"/>
          <w:sz w:val="24"/>
          <w:szCs w:val="24"/>
          <w:lang w:eastAsia="it-IT"/>
          <w14:ligatures w14:val="none"/>
        </w:rPr>
        <w:t xml:space="preserve"> – andrebbe apportata una piccola aggiunta: </w:t>
      </w:r>
      <w:r w:rsidRPr="005A1F16">
        <w:rPr>
          <w:rFonts w:ascii="Arial" w:eastAsia="Times New Roman" w:hAnsi="Arial" w:cs="Times New Roman"/>
          <w:i/>
          <w:iCs/>
          <w:kern w:val="0"/>
          <w:sz w:val="24"/>
          <w:szCs w:val="24"/>
          <w:lang w:eastAsia="it-IT"/>
          <w14:ligatures w14:val="none"/>
        </w:rPr>
        <w:t>“In questo si manifesta l’amore di Dio nel mondo: Dio ha mandato me, discepolo di Gesù, nel mondo, perché ogni uomo abbia la vita per mezzo di me, che sono corpo di Cristo Signore, per la mia vita, offerta in olocausto in Cristo, al Padre”</w:t>
      </w:r>
      <w:r w:rsidRPr="005A1F16">
        <w:rPr>
          <w:rFonts w:ascii="Arial" w:eastAsia="Times New Roman" w:hAnsi="Arial" w:cs="Times New Roman"/>
          <w:kern w:val="0"/>
          <w:sz w:val="24"/>
          <w:szCs w:val="24"/>
          <w:lang w:eastAsia="it-IT"/>
          <w14:ligatures w14:val="none"/>
        </w:rPr>
        <w:t>.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211D3BF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77046E5C"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w:t>
      </w:r>
      <w:r w:rsidRPr="005A1F16">
        <w:rPr>
          <w:rFonts w:ascii="Arial" w:eastAsia="Times New Roman" w:hAnsi="Arial" w:cs="Times New Roman"/>
          <w:kern w:val="0"/>
          <w:sz w:val="24"/>
          <w:szCs w:val="24"/>
          <w:lang w:eastAsia="it-IT"/>
          <w14:ligatures w14:val="none"/>
        </w:rPr>
        <w:lastRenderedPageBreak/>
        <w:t>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5A1F16">
        <w:rPr>
          <w:rFonts w:ascii="Arial" w:eastAsia="Times New Roman" w:hAnsi="Arial" w:cs="Times New Roman"/>
          <w:i/>
          <w:iCs/>
          <w:kern w:val="0"/>
          <w:sz w:val="24"/>
          <w:szCs w:val="24"/>
          <w:lang w:val="la-Latn" w:eastAsia="it-IT"/>
          <w14:ligatures w14:val="none"/>
        </w:rPr>
        <w:t>missio canonica</w:t>
      </w:r>
      <w:r w:rsidRPr="005A1F16">
        <w:rPr>
          <w:rFonts w:ascii="Arial" w:eastAsia="Times New Roman" w:hAnsi="Arial" w:cs="Times New Roman"/>
          <w:kern w:val="0"/>
          <w:sz w:val="24"/>
          <w:szCs w:val="24"/>
          <w:lang w:eastAsia="it-IT"/>
          <w14:ligatures w14:val="none"/>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w:t>
      </w:r>
      <w:r w:rsidR="005A1F16" w:rsidRPr="005A1F16">
        <w:rPr>
          <w:rFonts w:ascii="Arial" w:eastAsia="Times New Roman" w:hAnsi="Arial" w:cs="Times New Roman"/>
          <w:kern w:val="0"/>
          <w:sz w:val="24"/>
          <w:szCs w:val="24"/>
          <w:lang w:eastAsia="it-IT"/>
          <w14:ligatures w14:val="none"/>
        </w:rPr>
        <w:t>a</w:t>
      </w:r>
      <w:r w:rsidRPr="005A1F16">
        <w:rPr>
          <w:rFonts w:ascii="Arial" w:eastAsia="Times New Roman" w:hAnsi="Arial" w:cs="Times New Roman"/>
          <w:kern w:val="0"/>
          <w:sz w:val="24"/>
          <w:szCs w:val="24"/>
          <w:lang w:eastAsia="it-IT"/>
          <w14:ligatures w14:val="none"/>
        </w:rPr>
        <w:t xml:space="preserve"> vivere questo grande mistero.</w:t>
      </w:r>
    </w:p>
    <w:p w14:paraId="799309E9" w14:textId="2B625931"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 </w:t>
      </w:r>
    </w:p>
    <w:p w14:paraId="18F027E8" w14:textId="77777777" w:rsidR="00E42385" w:rsidRPr="000435FB" w:rsidRDefault="00E42385" w:rsidP="00A03B64">
      <w:pPr>
        <w:pStyle w:val="Corpotesto"/>
        <w:rPr>
          <w:b/>
          <w:bCs/>
          <w:szCs w:val="24"/>
        </w:rPr>
      </w:pPr>
      <w:r w:rsidRPr="000435FB">
        <w:rPr>
          <w:b/>
          <w:bCs/>
          <w:szCs w:val="24"/>
        </w:rPr>
        <w:t>La fedeltà è molteplice</w:t>
      </w:r>
    </w:p>
    <w:p w14:paraId="5037B749" w14:textId="77777777" w:rsidR="00E42385" w:rsidRPr="005A1F16" w:rsidRDefault="00E42385" w:rsidP="00E42385">
      <w:pPr>
        <w:spacing w:after="120" w:line="240" w:lineRule="auto"/>
        <w:jc w:val="both"/>
        <w:rPr>
          <w:rFonts w:ascii="Arial" w:eastAsia="Times New Roman" w:hAnsi="Arial" w:cs="Times New Roman"/>
          <w:spacing w:val="-2"/>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w:t>
      </w:r>
      <w:r w:rsidRPr="005A1F16">
        <w:rPr>
          <w:rFonts w:ascii="Arial" w:eastAsia="Times New Roman" w:hAnsi="Arial" w:cs="Times New Roman"/>
          <w:spacing w:val="-2"/>
          <w:kern w:val="0"/>
          <w:sz w:val="24"/>
          <w:szCs w:val="24"/>
          <w:lang w:eastAsia="it-IT"/>
          <w14:ligatures w14:val="none"/>
        </w:rPr>
        <w:lastRenderedPageBreak/>
        <w:t xml:space="preserve">L’uomo non seguì questo comando del suo Creatore. Quale fu il frutto? La morte della sua persona e di tutta la sua discendenza. Per riportare l’uomo nella vita è stata necessaria la morte del Figlio Unigenito del Padre fattosi carne per la nostra vita eterna. </w:t>
      </w:r>
    </w:p>
    <w:p w14:paraId="047F5AB8" w14:textId="77777777" w:rsidR="00E42385" w:rsidRDefault="00E42385" w:rsidP="00E42385">
      <w:pPr>
        <w:spacing w:after="120" w:line="240" w:lineRule="auto"/>
        <w:jc w:val="both"/>
        <w:rPr>
          <w:rFonts w:ascii="Arial" w:eastAsia="Times New Roman" w:hAnsi="Arial" w:cs="Times New Roman"/>
          <w:spacing w:val="-4"/>
          <w:kern w:val="0"/>
          <w:sz w:val="24"/>
          <w:szCs w:val="24"/>
          <w:lang w:eastAsia="it-IT"/>
          <w14:ligatures w14:val="none"/>
        </w:rPr>
      </w:pPr>
      <w:r w:rsidRPr="005A1F16">
        <w:rPr>
          <w:rFonts w:ascii="Arial" w:eastAsia="Times New Roman" w:hAnsi="Arial" w:cs="Times New Roman"/>
          <w:spacing w:val="-4"/>
          <w:kern w:val="0"/>
          <w:sz w:val="24"/>
          <w:szCs w:val="24"/>
          <w:lang w:eastAsia="it-IT"/>
          <w14:ligatures w14:val="none"/>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37075337" w14:textId="77777777" w:rsidR="000435FB" w:rsidRPr="005A1F16" w:rsidRDefault="000435FB" w:rsidP="00E42385">
      <w:pPr>
        <w:spacing w:after="120" w:line="240" w:lineRule="auto"/>
        <w:jc w:val="both"/>
        <w:rPr>
          <w:rFonts w:ascii="Arial" w:eastAsia="Times New Roman" w:hAnsi="Arial" w:cs="Times New Roman"/>
          <w:spacing w:val="-4"/>
          <w:kern w:val="0"/>
          <w:sz w:val="24"/>
          <w:szCs w:val="24"/>
          <w:lang w:eastAsia="it-IT"/>
          <w14:ligatures w14:val="none"/>
        </w:rPr>
      </w:pPr>
    </w:p>
    <w:p w14:paraId="24C7E73D" w14:textId="77777777" w:rsidR="00E42385" w:rsidRPr="000435FB" w:rsidRDefault="00E42385" w:rsidP="00A03B64">
      <w:pPr>
        <w:pStyle w:val="Corpotesto"/>
        <w:rPr>
          <w:b/>
          <w:bCs/>
          <w:szCs w:val="24"/>
        </w:rPr>
      </w:pPr>
      <w:bookmarkStart w:id="156" w:name="_Toc96200408"/>
      <w:r w:rsidRPr="000435FB">
        <w:rPr>
          <w:b/>
          <w:bCs/>
          <w:szCs w:val="24"/>
        </w:rPr>
        <w:t>Fedeli alla verità di Cristo Gesù</w:t>
      </w:r>
      <w:bookmarkEnd w:id="156"/>
    </w:p>
    <w:p w14:paraId="23FED0F3" w14:textId="77777777" w:rsidR="00E42385" w:rsidRPr="005A1F16" w:rsidRDefault="00E42385" w:rsidP="00E42385">
      <w:pPr>
        <w:spacing w:after="120" w:line="240" w:lineRule="auto"/>
        <w:jc w:val="both"/>
        <w:rPr>
          <w:rFonts w:ascii="Arial" w:eastAsia="Times New Roman" w:hAnsi="Arial" w:cs="Times New Roman"/>
          <w:i/>
          <w:iCs/>
          <w:spacing w:val="-2"/>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 xml:space="preserve">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 </w:t>
      </w:r>
      <w:r w:rsidRPr="005A1F16">
        <w:rPr>
          <w:rFonts w:ascii="Arial" w:eastAsia="Times New Roman" w:hAnsi="Arial" w:cs="Times New Roman"/>
          <w:i/>
          <w:iCs/>
          <w:spacing w:val="-2"/>
          <w:kern w:val="0"/>
          <w:sz w:val="24"/>
          <w:szCs w:val="24"/>
          <w:lang w:eastAsia="it-IT"/>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01A2C03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w:t>
      </w:r>
      <w:r w:rsidRPr="005A1F16">
        <w:rPr>
          <w:rFonts w:ascii="Arial" w:eastAsia="Times New Roman" w:hAnsi="Arial" w:cs="Times New Roman"/>
          <w:kern w:val="0"/>
          <w:sz w:val="24"/>
          <w:szCs w:val="24"/>
          <w:lang w:eastAsia="it-IT"/>
          <w14:ligatures w14:val="none"/>
        </w:rPr>
        <w:lastRenderedPageBreak/>
        <w:t xml:space="preserve">Spirito Santo. Nella conformazione a Cristo mai si raggiunge la 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modo da portare molti frutti. Più si cresce in conformazione con Cristo Gesù e più frutti di salvezza si produrranno. </w:t>
      </w:r>
    </w:p>
    <w:p w14:paraId="5BB3B6F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187F3784" w14:textId="77777777" w:rsidR="00E42385" w:rsidRPr="000435FB" w:rsidRDefault="00E42385" w:rsidP="00A03B64">
      <w:pPr>
        <w:pStyle w:val="Corpotesto"/>
        <w:rPr>
          <w:b/>
          <w:bCs/>
          <w:szCs w:val="24"/>
        </w:rPr>
      </w:pPr>
      <w:bookmarkStart w:id="157" w:name="_Toc96200409"/>
      <w:r w:rsidRPr="000435FB">
        <w:rPr>
          <w:b/>
          <w:bCs/>
          <w:szCs w:val="24"/>
        </w:rPr>
        <w:t>La verità del Vangelo</w:t>
      </w:r>
      <w:bookmarkEnd w:id="157"/>
    </w:p>
    <w:p w14:paraId="638185B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quanto il Signore dice per bocca di Ezechiele: </w:t>
      </w:r>
      <w:r w:rsidRPr="005A1F16">
        <w:rPr>
          <w:rFonts w:ascii="Arial" w:eastAsia="Times New Roman" w:hAnsi="Arial" w:cs="Times New Roman"/>
          <w:i/>
          <w:iCs/>
          <w:kern w:val="0"/>
          <w:sz w:val="24"/>
          <w:szCs w:val="24"/>
          <w:lang w:eastAsia="it-IT"/>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w:t>
      </w:r>
    </w:p>
    <w:p w14:paraId="7AF3913F" w14:textId="58E16D96"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w:t>
      </w:r>
      <w:r w:rsidRPr="005A1F16">
        <w:rPr>
          <w:rFonts w:ascii="Arial" w:eastAsia="Times New Roman" w:hAnsi="Arial" w:cs="Times New Roman"/>
          <w:i/>
          <w:iCs/>
          <w:spacing w:val="-2"/>
          <w:kern w:val="0"/>
          <w:sz w:val="24"/>
          <w:szCs w:val="24"/>
          <w:lang w:eastAsia="it-IT"/>
          <w14:ligatures w14:val="none"/>
        </w:rPr>
        <w:t>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w:t>
      </w:r>
      <w:r w:rsidR="000E350A" w:rsidRPr="005A1F16">
        <w:rPr>
          <w:rFonts w:ascii="Arial" w:eastAsia="Times New Roman" w:hAnsi="Arial" w:cs="Times New Roman"/>
          <w:i/>
          <w:iCs/>
          <w:spacing w:val="-2"/>
          <w:kern w:val="0"/>
          <w:sz w:val="24"/>
          <w:szCs w:val="24"/>
          <w:lang w:eastAsia="it-IT"/>
          <w14:ligatures w14:val="none"/>
        </w:rPr>
        <w:t xml:space="preserve"> </w:t>
      </w:r>
      <w:r w:rsidRPr="005A1F16">
        <w:rPr>
          <w:rFonts w:ascii="Arial" w:eastAsia="Times New Roman" w:hAnsi="Arial" w:cs="Times New Roman"/>
          <w:i/>
          <w:iCs/>
          <w:spacing w:val="-2"/>
          <w:kern w:val="0"/>
          <w:sz w:val="24"/>
          <w:szCs w:val="24"/>
          <w:lang w:eastAsia="it-IT"/>
          <w14:ligatures w14:val="none"/>
        </w:rPr>
        <w:t>Oracolo del Signore Dio. Voi infatti avete</w:t>
      </w:r>
      <w:r w:rsidRPr="005A1F16">
        <w:rPr>
          <w:rFonts w:ascii="Arial" w:eastAsia="Times New Roman" w:hAnsi="Arial" w:cs="Times New Roman"/>
          <w:i/>
          <w:iCs/>
          <w:kern w:val="0"/>
          <w:sz w:val="24"/>
          <w:szCs w:val="24"/>
          <w:lang w:eastAsia="it-IT"/>
          <w14:ligatures w14:val="none"/>
        </w:rPr>
        <w:t xml:space="preserve"> rattristato con menzogne il cuore del giusto, mentre io non l’avevo rattristato, e avete rafforzato il malvagio perché non desistesse dalla sua vita malvagia e vivesse” (Cfr. Ez 13,1-23).</w:t>
      </w:r>
      <w:r w:rsidRPr="005A1F16">
        <w:rPr>
          <w:rFonts w:ascii="Arial" w:eastAsia="Times New Roman" w:hAnsi="Arial" w:cs="Times New Roman"/>
          <w:kern w:val="0"/>
          <w:sz w:val="24"/>
          <w:szCs w:val="24"/>
          <w:lang w:eastAsia="it-IT"/>
          <w14:ligatures w14:val="none"/>
        </w:rPr>
        <w:t xml:space="preserve"> Ogni falsa profezia conduce il popolo alla rovina e al disastro.</w:t>
      </w:r>
    </w:p>
    <w:p w14:paraId="6D1820E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Falsa profezia è aggiungere, togliere alla Parola del Signore, apportare modifiche e variazioni partendo dal proprio cuore e poi offrire il risultato della nostra “alchimia teologica” come vera ispirazione, visione, vera Parola del Signore. Diciamo la falsità in nome di Dio e della sua autorità. Oggi ogni discepolo di Gesù, ogni cristiano si sta trasformando in falso profeta. Dove si annida la falsa profezia? Nel mettere da </w:t>
      </w:r>
      <w:r w:rsidRPr="005A1F16">
        <w:rPr>
          <w:rFonts w:ascii="Arial" w:eastAsia="Times New Roman" w:hAnsi="Arial" w:cs="Times New Roman"/>
          <w:kern w:val="0"/>
          <w:sz w:val="24"/>
          <w:szCs w:val="24"/>
          <w:lang w:eastAsia="it-IT"/>
          <w14:ligatures w14:val="none"/>
        </w:rPr>
        <w:lastRenderedPageBreak/>
        <w:t xml:space="preserve">parte la Scrittura, la Rivelazione, la Parola scritta, parlare dal nostro cuore e dire che la nostra parola è verità, volontà, desiderio, Parola del nostro Dio e Signore. La verità del Vangelo è molteplice. </w:t>
      </w:r>
    </w:p>
    <w:p w14:paraId="51B46530" w14:textId="77777777" w:rsidR="00E42385" w:rsidRPr="005A1F16" w:rsidRDefault="00E42385" w:rsidP="00E42385">
      <w:pPr>
        <w:spacing w:after="120" w:line="240" w:lineRule="auto"/>
        <w:jc w:val="both"/>
        <w:rPr>
          <w:rFonts w:ascii="Arial" w:eastAsia="Times New Roman" w:hAnsi="Arial" w:cs="Times New Roman"/>
          <w:spacing w:val="-2"/>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109ABFB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1BB9FB85" w14:textId="77777777" w:rsidR="00E42385" w:rsidRPr="000435FB" w:rsidRDefault="00E42385" w:rsidP="00A03B64">
      <w:pPr>
        <w:pStyle w:val="Corpotesto"/>
        <w:rPr>
          <w:b/>
          <w:bCs/>
          <w:szCs w:val="24"/>
        </w:rPr>
      </w:pPr>
      <w:bookmarkStart w:id="158" w:name="_Toc96200410"/>
      <w:r w:rsidRPr="000435FB">
        <w:rPr>
          <w:b/>
          <w:bCs/>
          <w:szCs w:val="24"/>
        </w:rPr>
        <w:t>Verità negate</w:t>
      </w:r>
      <w:bookmarkEnd w:id="158"/>
      <w:r w:rsidRPr="000435FB">
        <w:rPr>
          <w:b/>
          <w:bCs/>
          <w:szCs w:val="24"/>
        </w:rPr>
        <w:t xml:space="preserve"> </w:t>
      </w:r>
    </w:p>
    <w:p w14:paraId="48F2D29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Possiamo applicare alla Verità di Dio, quanto viene detto della Sapienza. Proviamo a mettere la Verità al posto della Sapienza: “</w:t>
      </w:r>
      <w:r w:rsidRPr="005A1F16">
        <w:rPr>
          <w:rFonts w:ascii="Arial" w:eastAsia="Times New Roman" w:hAnsi="Arial" w:cs="Times New Roman"/>
          <w:i/>
          <w:iCs/>
          <w:kern w:val="0"/>
          <w:sz w:val="24"/>
          <w:szCs w:val="24"/>
          <w:lang w:eastAsia="it-IT"/>
          <w14:ligatures w14:val="none"/>
        </w:rPr>
        <w:t>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w:t>
      </w:r>
      <w:r w:rsidRPr="005A1F16">
        <w:rPr>
          <w:rFonts w:ascii="Arial" w:eastAsia="Times New Roman" w:hAnsi="Arial" w:cs="Times New Roman"/>
          <w:kern w:val="0"/>
          <w:sz w:val="24"/>
          <w:szCs w:val="24"/>
          <w:lang w:eastAsia="it-IT"/>
          <w14:ligatures w14:val="none"/>
        </w:rPr>
        <w:t xml:space="preserve"> Noi sappiamo che la Verità è Cristo Signore. Lo Spirito Santo è lo Spirito della Verità, lo Spirito di Cristo.</w:t>
      </w:r>
    </w:p>
    <w:p w14:paraId="2685CA5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75AF48A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60826C6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 queste verità non tornano nel seno della Verità, la nostra vita rimane nelle tenebre, nella confusione, nella non conoscenza della Verità. Senza la Verità nel 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offrire la sua vita al Padre, in Cristo, sotto mozione dello Spirito Santo, perché ogni uomo si lasci rendere libero dalla Verità.</w:t>
      </w:r>
    </w:p>
    <w:p w14:paraId="0686A24A"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9</w:t>
      </w:r>
      <w:r w:rsidRPr="005A1F16">
        <w:rPr>
          <w:rFonts w:ascii="Arial" w:eastAsia="Times New Roman" w:hAnsi="Arial" w:cs="Times New Roman"/>
          <w:b/>
          <w:kern w:val="0"/>
          <w:sz w:val="24"/>
          <w:szCs w:val="24"/>
          <w:lang w:eastAsia="it-IT"/>
          <w14:ligatures w14:val="none"/>
        </w:rPr>
        <w:t>per il quale soffro fino a portare le catene come un malfattore.</w:t>
      </w:r>
    </w:p>
    <w:p w14:paraId="760C9AB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5C975FC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3642294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Paolo, sapendo che una parte era di sadducei e una parte di farisei, disse a gran voce nel sinedrio: «Fratelli, io sono fariseo, figlio di farisei; sono chiamato in giudizio </w:t>
      </w:r>
      <w:r w:rsidRPr="005A1F16">
        <w:rPr>
          <w:rFonts w:ascii="Arial" w:eastAsia="Times New Roman" w:hAnsi="Arial" w:cs="Times New Roman"/>
          <w:i/>
          <w:iCs/>
          <w:kern w:val="0"/>
          <w:sz w:val="24"/>
          <w:szCs w:val="24"/>
          <w:lang w:eastAsia="it-IT"/>
          <w14:ligatures w14:val="none"/>
        </w:rPr>
        <w:lastRenderedPageBreak/>
        <w:t>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336C71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0781651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0A10477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w:t>
      </w:r>
      <w:r w:rsidRPr="005A1F16">
        <w:rPr>
          <w:rFonts w:ascii="Arial" w:eastAsia="Times New Roman" w:hAnsi="Arial" w:cs="Times New Roman"/>
          <w:i/>
          <w:iCs/>
          <w:kern w:val="0"/>
          <w:sz w:val="24"/>
          <w:szCs w:val="24"/>
          <w:lang w:eastAsia="it-IT"/>
          <w14:ligatures w14:val="none"/>
        </w:rPr>
        <w:lastRenderedPageBreak/>
        <w:t xml:space="preserve">di quale provincia fosse e, saputo che era della Cilìcia, disse: «Ti ascolterò quando saranno qui anche i tuoi accusatori». E diede ordine di custodirlo nel pretorio di Erode (At 23,1-35). </w:t>
      </w:r>
    </w:p>
    <w:p w14:paraId="2D91D8A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w:t>
      </w:r>
    </w:p>
    <w:p w14:paraId="4F322CC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52ECB68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5E22D93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9F3149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D693B3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910C74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3BAC29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Veramente possiamo attestare che la vita dell’Apostolo Paolo è stata tutta un sacrificio, un olocausto, una consumazione per Cristo Gesù.</w:t>
      </w:r>
    </w:p>
    <w:p w14:paraId="4EC81117"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Ma la parola di Dio non è incatenata!</w:t>
      </w:r>
    </w:p>
    <w:p w14:paraId="6C44915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Paolo è incatenato, ma non la Parola del Signore. Anche mentre era in carcere lui mai ha smesso di rendere testimonianza a Cristo Gesù. </w:t>
      </w:r>
    </w:p>
    <w:p w14:paraId="1D87DB3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7FF0CFE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54658AD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568D437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0462C7E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Mentre egli parlava così in sua difesa, Festo a gran voce disse: «Sei pazzo, Paolo; la troppa scienza ti ha dato al cervello!». E Paolo: «Non sono pazzo – disse – eccellentissimo Festo, ma sto dicendo parole vere e sagge. Il re è al corrente di </w:t>
      </w:r>
      <w:r w:rsidRPr="005A1F16">
        <w:rPr>
          <w:rFonts w:ascii="Arial" w:eastAsia="Times New Roman" w:hAnsi="Arial" w:cs="Times New Roman"/>
          <w:i/>
          <w:iCs/>
          <w:kern w:val="0"/>
          <w:sz w:val="24"/>
          <w:szCs w:val="24"/>
          <w:lang w:eastAsia="it-IT"/>
          <w14:ligatures w14:val="none"/>
        </w:rPr>
        <w:lastRenderedPageBreak/>
        <w:t>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5C9C03A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6844AE2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Anche nel Viaggio verso Roma, lui era incatenato, ma non la Parola. Giunto a Roma, pur vivendo sotto scorta, aveva una certa libertà nel ricevere persone e annunciare il regno di Dio con la predicazione del Vangelo di Cristo Gesù.</w:t>
      </w:r>
    </w:p>
    <w:p w14:paraId="2DD9E68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1B6CE8F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3C32EAA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08600F9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6842B2F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w:t>
      </w:r>
    </w:p>
    <w:p w14:paraId="61D7FCB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w:t>
      </w:r>
    </w:p>
    <w:p w14:paraId="36074D5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512F511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1F4769B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11AFD42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Arrivati a Roma, fu concesso a Paolo di abitare per conto suo con un soldato di guardia.</w:t>
      </w:r>
    </w:p>
    <w:p w14:paraId="216A658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9C6074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D12AFE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20F1DFD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L’Apostolo Paolo mai ha smesso di testimoniare Cristo Gesù. Veramente in Lui si è compiuta la Parola detta dal Signore ad Anania:</w:t>
      </w:r>
    </w:p>
    <w:p w14:paraId="7A262A07" w14:textId="77777777" w:rsidR="00E42385" w:rsidRP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C’era a Damasco un discepolo di nome Anania. Il Signore in una visione gli disse: «Anania!». Rispose: «Eccomi, Signore!». E il Signore a lui: «Su, va’ nella strada </w:t>
      </w:r>
      <w:r w:rsidRPr="005A1F16">
        <w:rPr>
          <w:rFonts w:ascii="Arial" w:eastAsia="Times New Roman" w:hAnsi="Arial" w:cs="Times New Roman"/>
          <w:i/>
          <w:iCs/>
          <w:kern w:val="0"/>
          <w:sz w:val="24"/>
          <w:szCs w:val="24"/>
          <w:lang w:eastAsia="it-IT"/>
          <w14:ligatures w14:val="none"/>
        </w:rPr>
        <w:lastRenderedPageBreak/>
        <w:t>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w:t>
      </w:r>
      <w:r w:rsidRPr="000435FB">
        <w:rPr>
          <w:rFonts w:ascii="Arial" w:eastAsia="Times New Roman" w:hAnsi="Arial" w:cs="Times New Roman"/>
          <w:i/>
          <w:iCs/>
          <w:kern w:val="0"/>
          <w:sz w:val="24"/>
          <w:szCs w:val="24"/>
          <w:lang w:eastAsia="it-IT"/>
          <w14:ligatures w14:val="none"/>
        </w:rPr>
        <w:t xml:space="preserve">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5273B57"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10</w:t>
      </w:r>
      <w:r w:rsidRPr="005A1F16">
        <w:rPr>
          <w:rFonts w:ascii="Arial" w:eastAsia="Times New Roman" w:hAnsi="Arial" w:cs="Times New Roman"/>
          <w:b/>
          <w:kern w:val="0"/>
          <w:sz w:val="24"/>
          <w:szCs w:val="24"/>
          <w:lang w:eastAsia="it-IT"/>
          <w14:ligatures w14:val="none"/>
        </w:rPr>
        <w:t>Perciò io sopporto ogni cosa per quelli che Dio ha scelto, perché anch’essi raggiungano la salvezza che è in Cristo Gesù, insieme alla gloria eterna.</w:t>
      </w:r>
    </w:p>
    <w:p w14:paraId="6D1C488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7118422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In questo versetto vi è tutta la verità della pastorale della Chiesa. Non si può portare un’anima a Cristo, se non si predica il purissimo Vangelo di Cristo. Paolo 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4AAED8F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w:t>
      </w:r>
      <w:r w:rsidRPr="005A1F16">
        <w:rPr>
          <w:rFonts w:ascii="Arial" w:eastAsia="Times New Roman" w:hAnsi="Arial" w:cs="Times New Roman"/>
          <w:i/>
          <w:iCs/>
          <w:kern w:val="0"/>
          <w:sz w:val="24"/>
          <w:szCs w:val="24"/>
          <w:lang w:eastAsia="it-IT"/>
          <w14:ligatures w14:val="none"/>
        </w:rPr>
        <w:lastRenderedPageBreak/>
        <w:t xml:space="preserve">con ogni sapienza, per rendere ogni uomo perfetto in Cristo. Per questo mi affatico e lotto, con la forza che viene da lui e che agisce in me con potenza (Col 1,24-29). </w:t>
      </w:r>
    </w:p>
    <w:p w14:paraId="30C64CE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nutrimento alle nuove creature, allora la pastorale è vera. Quando questo duplice nutrimento non viene dato, la pastorale è cosa della terra per la terra, mai cosa del cielo per il cielo, cosa di Cristo per Cristo. </w:t>
      </w:r>
    </w:p>
    <w:p w14:paraId="428022B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48C08B3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L’Apostolo Paolo può da lontano versare il suo sangue in sacrificio per quanti da lui sono stati portati in Cristo. Ma da lontano non può più illuminarli con la luce del suo Vangelo. Ben presto essi sono diventati un campo coltivato ad erbe 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1DA89FEF"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11</w:t>
      </w:r>
      <w:r w:rsidRPr="005A1F16">
        <w:rPr>
          <w:rFonts w:ascii="Arial" w:eastAsia="Times New Roman" w:hAnsi="Arial" w:cs="Times New Roman"/>
          <w:b/>
          <w:kern w:val="0"/>
          <w:sz w:val="24"/>
          <w:szCs w:val="24"/>
          <w:lang w:eastAsia="it-IT"/>
          <w14:ligatures w14:val="none"/>
        </w:rPr>
        <w:t xml:space="preserve">Questa parola è degna di fede: Se moriamo con lui, con lui anche vivremo; </w:t>
      </w:r>
    </w:p>
    <w:p w14:paraId="690C521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ora una stupenda professione di purissima fede dell’Apostolo Paolo: Questa parola è degna di fede. Quanto lui dice è degno di essere posto nel cuore come purissima nostra fede. Questa parola degna di fede è triplice:</w:t>
      </w:r>
    </w:p>
    <w:p w14:paraId="18B6140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Prima verità: se moriamo con lui, con lui anche vivremo</w:t>
      </w:r>
      <w:r w:rsidRPr="005A1F16">
        <w:rPr>
          <w:rFonts w:ascii="Arial" w:eastAsia="Times New Roman" w:hAnsi="Arial" w:cs="Times New Roman"/>
          <w:kern w:val="0"/>
          <w:sz w:val="24"/>
          <w:szCs w:val="24"/>
          <w:lang w:eastAsia="it-IT"/>
          <w14:ligatures w14:val="none"/>
        </w:rPr>
        <w:t>.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1C2AF197"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w:t>
      </w:r>
      <w:r w:rsidRPr="005A1F16">
        <w:rPr>
          <w:rFonts w:ascii="Arial" w:eastAsia="Times New Roman" w:hAnsi="Arial" w:cs="Times New Roman"/>
          <w:i/>
          <w:iCs/>
          <w:kern w:val="0"/>
          <w:sz w:val="24"/>
          <w:szCs w:val="24"/>
          <w:lang w:eastAsia="it-IT"/>
          <w14:ligatures w14:val="none"/>
        </w:rPr>
        <w:lastRenderedPageBreak/>
        <w:t>perché vi sarà dato in quell’ora ciò che dovrete dire: infatti non siete voi a parlare, ma è lo Spirito del Padre vostro che parla in voi.</w:t>
      </w:r>
    </w:p>
    <w:p w14:paraId="3682E54E"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6A3A4B2"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EF225D1"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0AA1A503"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76440EA5"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2BF2D6B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 xml:space="preserve">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w:t>
      </w:r>
      <w:r w:rsidRPr="005A1F16">
        <w:rPr>
          <w:rFonts w:ascii="Arial" w:eastAsia="Times New Roman" w:hAnsi="Arial" w:cs="Times New Roman"/>
          <w:spacing w:val="-2"/>
          <w:kern w:val="0"/>
          <w:sz w:val="24"/>
          <w:szCs w:val="24"/>
          <w:lang w:eastAsia="it-IT"/>
          <w14:ligatures w14:val="none"/>
        </w:rPr>
        <w:lastRenderedPageBreak/>
        <w:t>Paolo invece il pensiero di Cristo deve essere il nostro pensiero e la vita di Cristo la nostra vita e la nostra vita, vita di Cristo oggi sulla terra</w:t>
      </w:r>
      <w:r w:rsidRPr="005A1F16">
        <w:rPr>
          <w:rFonts w:ascii="Arial" w:eastAsia="Times New Roman" w:hAnsi="Arial" w:cs="Times New Roman"/>
          <w:kern w:val="0"/>
          <w:sz w:val="24"/>
          <w:szCs w:val="24"/>
          <w:lang w:eastAsia="it-IT"/>
          <w14:ligatures w14:val="none"/>
        </w:rPr>
        <w:t xml:space="preserve">. </w:t>
      </w:r>
    </w:p>
    <w:p w14:paraId="1E24E1C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7F7912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Nessuno vivrà con Cristo se con Cristo non muore. Moriamo con Cristo e per Lui, vivremo per Lui in Lui con Lui, raggiungeremo la gloria eterna.</w:t>
      </w:r>
    </w:p>
    <w:p w14:paraId="3F89300F"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12</w:t>
      </w:r>
      <w:r w:rsidRPr="005A1F16">
        <w:rPr>
          <w:rFonts w:ascii="Arial" w:eastAsia="Times New Roman" w:hAnsi="Arial" w:cs="Times New Roman"/>
          <w:b/>
          <w:kern w:val="0"/>
          <w:sz w:val="24"/>
          <w:szCs w:val="24"/>
          <w:lang w:eastAsia="it-IT"/>
          <w14:ligatures w14:val="none"/>
        </w:rPr>
        <w:t>se perseveriamo, con lui anche regneremo; se lo rinneghiamo, lui pure ci rinnegherà;</w:t>
      </w:r>
    </w:p>
    <w:p w14:paraId="0D05789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altre due verità della purissima professione di fede dell’Apostolo Paolo: </w:t>
      </w:r>
    </w:p>
    <w:p w14:paraId="25EFAA6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Seconda verità: se perseveriamo, con lui anche regneremo</w:t>
      </w:r>
      <w:r w:rsidRPr="005A1F16">
        <w:rPr>
          <w:rFonts w:ascii="Arial" w:eastAsia="Times New Roman" w:hAnsi="Arial" w:cs="Times New Roman"/>
          <w:kern w:val="0"/>
          <w:sz w:val="24"/>
          <w:szCs w:val="24"/>
          <w:lang w:eastAsia="it-IT"/>
          <w14:ligatures w14:val="none"/>
        </w:rPr>
        <w:t>. Si persevera se dimoreremo sempre nella casa del Vangelo senza mai uscire da esso. Qual è il 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7668BC5B" w14:textId="3E3DAECB"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E mi mostrò poi un fiume d’acqua viva, limpido come cristallo, che scaturiva dal trono di Dio e dell’Agnello. In mezzo alla piazza della città, e da una parte e dall’altra del </w:t>
      </w:r>
      <w:r w:rsidRPr="005A1F16">
        <w:rPr>
          <w:rFonts w:ascii="Arial" w:eastAsia="Times New Roman" w:hAnsi="Arial" w:cs="Times New Roman"/>
          <w:i/>
          <w:iCs/>
          <w:kern w:val="0"/>
          <w:sz w:val="24"/>
          <w:szCs w:val="24"/>
          <w:lang w:eastAsia="it-IT"/>
          <w14:ligatures w14:val="none"/>
        </w:rPr>
        <w:lastRenderedPageBreak/>
        <w:t>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B0EDCD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21,22-22,15).</w:t>
      </w:r>
    </w:p>
    <w:p w14:paraId="743A8EE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0588FE40" w14:textId="2002BAE8"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w:t>
      </w:r>
      <w:r w:rsidRPr="005A1F16">
        <w:rPr>
          <w:rFonts w:ascii="Arial" w:eastAsia="Times New Roman" w:hAnsi="Arial" w:cs="Times New Roman"/>
          <w:i/>
          <w:iCs/>
          <w:kern w:val="0"/>
          <w:sz w:val="24"/>
          <w:szCs w:val="24"/>
          <w:lang w:eastAsia="it-IT"/>
          <w14:ligatures w14:val="none"/>
        </w:rPr>
        <w:lastRenderedPageBreak/>
        <w:t>sentimenti ad esempio di Cristo Gesù (Rm 15, 5). Pregate inoltre incessantemente con ogni sorta di preghiere e di suppliche nello Spirito, vigilando a questo scopo con ogni perseveranza e pregando per tutti i santi (Ef 6, 18).</w:t>
      </w:r>
      <w:r w:rsidR="000E350A" w:rsidRPr="005A1F16">
        <w:rPr>
          <w:rFonts w:ascii="Arial" w:eastAsia="Times New Roman" w:hAnsi="Arial" w:cs="Times New Roman"/>
          <w:i/>
          <w:iCs/>
          <w:kern w:val="0"/>
          <w:sz w:val="24"/>
          <w:szCs w:val="24"/>
          <w:lang w:eastAsia="it-IT"/>
          <w14:ligatures w14:val="none"/>
        </w:rPr>
        <w:t xml:space="preserve"> </w:t>
      </w:r>
    </w:p>
    <w:p w14:paraId="738E97E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4066F4D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Si persevera, se quando il Signore verrà ci troverà nella sua Parola, ricchi di ogni frutto che la Parola piantata nel nostro cuore produce. </w:t>
      </w:r>
    </w:p>
    <w:p w14:paraId="48CB3691" w14:textId="76FA75EF"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Terza verità: se lo rinneghiamo, lui pure ci rinnegherà</w:t>
      </w:r>
      <w:r w:rsidRPr="005A1F16">
        <w:rPr>
          <w:rFonts w:ascii="Arial" w:eastAsia="Times New Roman" w:hAnsi="Arial" w:cs="Times New Roman"/>
          <w:kern w:val="0"/>
          <w:sz w:val="24"/>
          <w:szCs w:val="24"/>
          <w:lang w:eastAsia="it-IT"/>
          <w14:ligatures w14:val="none"/>
        </w:rPr>
        <w:t>.</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36F9327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1110E3C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w:t>
      </w:r>
      <w:r w:rsidRPr="005A1F16">
        <w:rPr>
          <w:rFonts w:ascii="Arial" w:eastAsia="Times New Roman" w:hAnsi="Arial" w:cs="Times New Roman"/>
          <w:i/>
          <w:iCs/>
          <w:kern w:val="0"/>
          <w:sz w:val="24"/>
          <w:szCs w:val="24"/>
          <w:lang w:eastAsia="it-IT"/>
          <w14:ligatures w14:val="none"/>
        </w:rPr>
        <w:lastRenderedPageBreak/>
        <w:t xml:space="preserve">Gesù, che voi avete consegnato e rinnegato di fronte a Pilato, mentre egli aveva deciso di liberarlo (At 3, 13). Voi invece avete rinnegato il Santo e il Giusto, avete chiesto che vi fosse graziato un assassino (At 3, 14). Questo Mosè che avevano rinnegato dicendo: Chi ti ha nominato capo e giudice?, proprio lui Dio aveva mandato per esser capo e liberatore, parlando per mezzo dell'angelo che gli era apparso nel roveto (At 7, 35). </w:t>
      </w:r>
    </w:p>
    <w:p w14:paraId="4FFE40A0" w14:textId="55AC0CC2"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Se poi qualcuno non si prende cura dei suoi cari, soprattutto di quelli della sua famiglia, costui ha rinnegato la fede ed è peggiore di un infedele (1Tm 5, 8).</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Se con lui perseveriamo, con lui anche regneremo; se lo rinneghiamo, anch'egli ci rinnegherà (2Tm 2, 12). Se noi manchiamo di fede, egli però rimane fedele, perché non può 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680207F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luce dirà che siamo luce. Ecco perché è necessario che quando Lui verrà ci trovi in una luce splendente e radiosa. Dirà al Padre suo che siamo sua luce e sua vita, sua perfetta immagine.</w:t>
      </w:r>
    </w:p>
    <w:p w14:paraId="30F8D118"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13</w:t>
      </w:r>
      <w:r w:rsidRPr="005A1F16">
        <w:rPr>
          <w:rFonts w:ascii="Arial" w:eastAsia="Times New Roman" w:hAnsi="Arial" w:cs="Times New Roman"/>
          <w:b/>
          <w:kern w:val="0"/>
          <w:sz w:val="24"/>
          <w:szCs w:val="24"/>
          <w:lang w:eastAsia="it-IT"/>
          <w14:ligatures w14:val="none"/>
        </w:rPr>
        <w:t>se siamo infedeli, lui rimane fedele, perché non può rinnegare se stesso.</w:t>
      </w:r>
    </w:p>
    <w:p w14:paraId="547A664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ora la parte finale della testimonianza della purissima fede che governa il cuore dell’Apostolo Paolo. Questa purissima fede deve essere anche la nostra.</w:t>
      </w:r>
    </w:p>
    <w:p w14:paraId="76B376F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Quarta verità: se siamo infedeli, lui rimane fedele, perché non può rinnegare se stesso</w:t>
      </w:r>
      <w:r w:rsidRPr="005A1F16">
        <w:rPr>
          <w:rFonts w:ascii="Arial" w:eastAsia="Times New Roman" w:hAnsi="Arial" w:cs="Times New Roman"/>
          <w:kern w:val="0"/>
          <w:sz w:val="24"/>
          <w:szCs w:val="24"/>
          <w:lang w:eastAsia="it-IT"/>
          <w14:ligatures w14:val="none"/>
        </w:rPr>
        <w:t xml:space="preserve">.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conversione al fine di assumere </w:t>
      </w:r>
      <w:r w:rsidRPr="005A1F16">
        <w:rPr>
          <w:rFonts w:ascii="Arial" w:eastAsia="Times New Roman" w:hAnsi="Arial" w:cs="Times New Roman"/>
          <w:kern w:val="0"/>
          <w:sz w:val="24"/>
          <w:szCs w:val="24"/>
          <w:lang w:eastAsia="it-IT"/>
          <w14:ligatures w14:val="none"/>
        </w:rPr>
        <w:lastRenderedPageBreak/>
        <w:t>nuovamente la nostra verità, lui sempre ci accoglierà. Anche il Padre sempre ci accoglierà. Alcune riflessioni ci aiuteranno ad entrare in questo mistero di fedeltà e di infedeltà.</w:t>
      </w:r>
    </w:p>
    <w:p w14:paraId="5DE8614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6EA03B8" w14:textId="77777777" w:rsidR="00E42385" w:rsidRPr="000435FB" w:rsidRDefault="00E42385" w:rsidP="00A03B64">
      <w:pPr>
        <w:pStyle w:val="Corpotesto"/>
        <w:rPr>
          <w:szCs w:val="24"/>
        </w:rPr>
      </w:pPr>
      <w:bookmarkStart w:id="159" w:name="_Toc96200411"/>
      <w:r w:rsidRPr="000435FB">
        <w:rPr>
          <w:szCs w:val="24"/>
        </w:rPr>
        <w:t>Quando Satana entra in un cuore</w:t>
      </w:r>
      <w:bookmarkEnd w:id="159"/>
      <w:r w:rsidRPr="000435FB">
        <w:rPr>
          <w:szCs w:val="24"/>
        </w:rPr>
        <w:t xml:space="preserve"> </w:t>
      </w:r>
    </w:p>
    <w:p w14:paraId="4A9D7286" w14:textId="77777777" w:rsidR="00E42385" w:rsidRPr="000435FB" w:rsidRDefault="00E42385" w:rsidP="00E42385">
      <w:pPr>
        <w:spacing w:after="120" w:line="240" w:lineRule="auto"/>
        <w:jc w:val="both"/>
        <w:rPr>
          <w:rFonts w:ascii="Arial" w:eastAsia="Times New Roman" w:hAnsi="Arial" w:cs="Arial"/>
          <w:kern w:val="0"/>
          <w:sz w:val="24"/>
          <w:szCs w:val="24"/>
          <w:lang w:eastAsia="it-IT"/>
          <w14:ligatures w14:val="none"/>
        </w:rPr>
      </w:pPr>
      <w:r w:rsidRPr="000435FB">
        <w:rPr>
          <w:rFonts w:ascii="Arial" w:eastAsia="Times New Roman" w:hAnsi="Arial" w:cs="Arial"/>
          <w:kern w:val="0"/>
          <w:sz w:val="24"/>
          <w:szCs w:val="24"/>
          <w:lang w:eastAsia="it-IT"/>
          <w14:ligatures w14:val="none"/>
        </w:rPr>
        <w:t>È giusto che ci chiediamo:</w:t>
      </w:r>
      <w:r w:rsidRPr="000435FB">
        <w:rPr>
          <w:rFonts w:ascii="Arial" w:eastAsia="Times New Roman" w:hAnsi="Arial" w:cs="Arial"/>
          <w:i/>
          <w:kern w:val="0"/>
          <w:sz w:val="24"/>
          <w:szCs w:val="24"/>
          <w:lang w:eastAsia="it-IT"/>
          <w14:ligatures w14:val="none"/>
        </w:rPr>
        <w:t xml:space="preserve"> “Come Satana entra nel nostro cuore?”</w:t>
      </w:r>
      <w:r w:rsidRPr="000435FB">
        <w:rPr>
          <w:rFonts w:ascii="Arial" w:eastAsia="Times New Roman" w:hAnsi="Arial" w:cs="Arial"/>
          <w:kern w:val="0"/>
          <w:sz w:val="24"/>
          <w:szCs w:val="24"/>
          <w:lang w:eastAsia="it-IT"/>
          <w14:ligatures w14:val="none"/>
        </w:rPr>
        <w:t xml:space="preserve">. Così come è entrato nel cuore di Aronne e di Maria: abolendo la gerarchia costituita da Dio per il dono della sua Parola al suo popolo: </w:t>
      </w:r>
      <w:r w:rsidRPr="000435FB">
        <w:rPr>
          <w:rFonts w:ascii="Arial" w:eastAsia="Times New Roman" w:hAnsi="Arial" w:cs="Arial"/>
          <w:i/>
          <w:kern w:val="0"/>
          <w:sz w:val="24"/>
          <w:szCs w:val="24"/>
          <w:lang w:eastAsia="it-IT"/>
          <w14:ligatures w14:val="none"/>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w:t>
      </w:r>
      <w:r w:rsidRPr="000435FB">
        <w:rPr>
          <w:rFonts w:ascii="Arial" w:eastAsia="Times New Roman" w:hAnsi="Arial" w:cs="Arial"/>
          <w:kern w:val="0"/>
          <w:sz w:val="24"/>
          <w:szCs w:val="24"/>
          <w:lang w:eastAsia="it-IT"/>
          <w14:ligatures w14:val="none"/>
        </w:rPr>
        <w:t>. Quando si abolisce la gerarchia divina e se ne crea una umana, si è già preda di Satana. Satana è già entrato nel nostro cuore.</w:t>
      </w:r>
    </w:p>
    <w:p w14:paraId="153F5FDD" w14:textId="01869A43" w:rsidR="00E42385" w:rsidRPr="000435FB" w:rsidRDefault="00E42385" w:rsidP="00E42385">
      <w:pPr>
        <w:spacing w:after="120" w:line="240" w:lineRule="auto"/>
        <w:jc w:val="both"/>
        <w:rPr>
          <w:rFonts w:ascii="Arial" w:eastAsia="Times New Roman" w:hAnsi="Arial" w:cs="Arial"/>
          <w:kern w:val="0"/>
          <w:sz w:val="24"/>
          <w:szCs w:val="24"/>
          <w:lang w:eastAsia="it-IT"/>
          <w14:ligatures w14:val="none"/>
        </w:rPr>
      </w:pPr>
      <w:r w:rsidRPr="000435FB">
        <w:rPr>
          <w:rFonts w:ascii="Arial" w:eastAsia="Times New Roman" w:hAnsi="Arial" w:cs="Arial"/>
          <w:kern w:val="0"/>
          <w:sz w:val="24"/>
          <w:szCs w:val="24"/>
          <w:lang w:eastAsia="it-IT"/>
          <w14:ligatures w14:val="none"/>
        </w:rPr>
        <w:t xml:space="preserve">Come Satana è entrato nel cuore di Saul? Facendogli credere che alla Parola del profeta non si dovesse dare piena obbedienza. Sarebbe stata sufficiente un’obbedienza parziale: </w:t>
      </w:r>
      <w:r w:rsidRPr="000435FB">
        <w:rPr>
          <w:rFonts w:ascii="Arial" w:eastAsia="Times New Roman" w:hAnsi="Arial" w:cs="Arial"/>
          <w:i/>
          <w:kern w:val="0"/>
          <w:sz w:val="24"/>
          <w:szCs w:val="24"/>
          <w:lang w:eastAsia="it-IT"/>
          <w14:ligatures w14:val="none"/>
        </w:rPr>
        <w:t xml:space="preserve">“Samuele esclamò: «Il Signore gradisce forse gli olocausti e i sacrifici quanto l’obbedienza alla voce del Signore? Ecco, obbedire è meglio del sacrificio, essere docili è meglio del grasso degli arieti. Sì, peccato di divinazione è la ribellione, e colpa e </w:t>
      </w:r>
      <w:r w:rsidR="005A1F16" w:rsidRPr="000435FB">
        <w:rPr>
          <w:rFonts w:ascii="Arial" w:eastAsia="Times New Roman" w:hAnsi="Arial" w:cs="Arial"/>
          <w:i/>
          <w:kern w:val="0"/>
          <w:sz w:val="24"/>
          <w:szCs w:val="24"/>
          <w:lang w:eastAsia="it-IT"/>
          <w14:ligatures w14:val="none"/>
        </w:rPr>
        <w:t>terafim</w:t>
      </w:r>
      <w:r w:rsidRPr="000435FB">
        <w:rPr>
          <w:rFonts w:ascii="Arial" w:eastAsia="Times New Roman" w:hAnsi="Arial" w:cs="Arial"/>
          <w:i/>
          <w:kern w:val="0"/>
          <w:sz w:val="24"/>
          <w:szCs w:val="24"/>
          <w:lang w:eastAsia="it-IT"/>
          <w14:ligatures w14:val="none"/>
        </w:rPr>
        <w:t xml:space="preserve">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w:t>
      </w:r>
      <w:r w:rsidRPr="000435FB">
        <w:rPr>
          <w:rFonts w:ascii="Arial" w:eastAsia="Times New Roman" w:hAnsi="Arial" w:cs="Arial"/>
          <w:i/>
          <w:kern w:val="0"/>
          <w:sz w:val="24"/>
          <w:szCs w:val="24"/>
          <w:lang w:eastAsia="it-IT"/>
          <w14:ligatures w14:val="none"/>
        </w:rPr>
        <w:lastRenderedPageBreak/>
        <w:t>per pentirsi». Saul disse: «Ho peccato, ma onorami ora davanti agli anziani del mio popolo e davanti a Israele; ritorna con me perché mi possa prostrare al Signore, tuo Dio». Samuele ritornò con Saul e questi si prostrò al Signore” (Cfr. 1Sam 15,1-31)</w:t>
      </w:r>
      <w:r w:rsidRPr="000435FB">
        <w:rPr>
          <w:rFonts w:ascii="Arial" w:eastAsia="Times New Roman" w:hAnsi="Arial" w:cs="Arial"/>
          <w:kern w:val="0"/>
          <w:sz w:val="24"/>
          <w:szCs w:val="24"/>
          <w:lang w:eastAsia="it-IT"/>
          <w14:ligatures w14:val="none"/>
        </w:rPr>
        <w:t xml:space="preserve">. Oggi è questa la via attraverso la quale Satana entra nei cuori. “Al Vangelo non va data obbedienza piena” – si dice. Si dice anche: “Il Vangelo va contestualizzato, interpretato, parzializzato, dato a frammenti, a chi un frammento e a chi un altro”. La parzialità nell’annuncio è via attraverso cui Satana ci governa. Chi cade in questo tranello è già nelle braccia di Satana. </w:t>
      </w:r>
    </w:p>
    <w:p w14:paraId="3B4D6B51" w14:textId="77777777" w:rsidR="00E42385" w:rsidRPr="005A1F16" w:rsidRDefault="00E42385" w:rsidP="00E42385">
      <w:pPr>
        <w:spacing w:after="120" w:line="240" w:lineRule="auto"/>
        <w:jc w:val="both"/>
        <w:rPr>
          <w:rFonts w:ascii="Arial" w:eastAsia="Times New Roman" w:hAnsi="Arial" w:cs="Arial"/>
          <w:i/>
          <w:kern w:val="0"/>
          <w:sz w:val="24"/>
          <w:szCs w:val="24"/>
          <w:lang w:eastAsia="it-IT"/>
          <w14:ligatures w14:val="none"/>
        </w:rPr>
      </w:pPr>
      <w:r w:rsidRPr="005A1F16">
        <w:rPr>
          <w:rFonts w:ascii="Arial" w:eastAsia="Times New Roman" w:hAnsi="Arial" w:cs="Arial"/>
          <w:i/>
          <w:kern w:val="0"/>
          <w:sz w:val="24"/>
          <w:szCs w:val="24"/>
          <w:lang w:eastAsia="it-IT"/>
          <w14:ligatures w14:val="none"/>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241AC796" w14:textId="77777777" w:rsidR="00E42385" w:rsidRPr="000435FB"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kern w:val="0"/>
          <w:sz w:val="24"/>
          <w:szCs w:val="24"/>
          <w:lang w:eastAsia="it-IT"/>
          <w14:ligatures w14:val="none"/>
        </w:rPr>
        <w:t>Come oggi Satana entra nel cuore del discepolo di Gesù? Attraverso due vie divenute ormai universali. Esse vengono pensate come vie di modernissima ecclesiologia. Invece altro non sono che due vie scelte oggi da Satana per devastare, rovinare, incendiare, ridurre in polvere e cenere tutta la Chiesa del Si</w:t>
      </w:r>
      <w:r w:rsidRPr="000435FB">
        <w:rPr>
          <w:rFonts w:ascii="Arial" w:eastAsia="Times New Roman" w:hAnsi="Arial" w:cs="Arial"/>
          <w:kern w:val="0"/>
          <w:sz w:val="24"/>
          <w:szCs w:val="24"/>
          <w:lang w:eastAsia="it-IT"/>
          <w14:ligatures w14:val="none"/>
        </w:rPr>
        <w:t xml:space="preserve">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0435FB">
        <w:rPr>
          <w:rFonts w:ascii="Arial" w:eastAsia="Times New Roman" w:hAnsi="Arial" w:cs="Arial"/>
          <w:i/>
          <w:kern w:val="0"/>
          <w:sz w:val="24"/>
          <w:szCs w:val="24"/>
          <w:lang w:eastAsia="it-IT"/>
          <w14:ligatures w14:val="none"/>
        </w:rPr>
        <w:t>“verità sociologica”</w:t>
      </w:r>
      <w:r w:rsidRPr="000435FB">
        <w:rPr>
          <w:rFonts w:ascii="Arial" w:eastAsia="Times New Roman" w:hAnsi="Arial" w:cs="Arial"/>
          <w:kern w:val="0"/>
          <w:sz w:val="24"/>
          <w:szCs w:val="24"/>
          <w:lang w:eastAsia="it-IT"/>
          <w14:ligatures w14:val="none"/>
        </w:rPr>
        <w:t xml:space="preserve"> o </w:t>
      </w:r>
      <w:r w:rsidRPr="000435FB">
        <w:rPr>
          <w:rFonts w:ascii="Arial" w:eastAsia="Times New Roman" w:hAnsi="Arial" w:cs="Arial"/>
          <w:i/>
          <w:kern w:val="0"/>
          <w:sz w:val="24"/>
          <w:szCs w:val="24"/>
          <w:lang w:eastAsia="it-IT"/>
          <w14:ligatures w14:val="none"/>
        </w:rPr>
        <w:t>“verità storica di un’antropologia ancora in evoluzione”</w:t>
      </w:r>
      <w:r w:rsidRPr="000435FB">
        <w:rPr>
          <w:rFonts w:ascii="Arial" w:eastAsia="Times New Roman" w:hAnsi="Arial" w:cs="Arial"/>
          <w:kern w:val="0"/>
          <w:sz w:val="24"/>
          <w:szCs w:val="24"/>
          <w:lang w:eastAsia="it-IT"/>
          <w14:ligatures w14:val="none"/>
        </w:rPr>
        <w:t>, o “</w:t>
      </w:r>
      <w:r w:rsidRPr="000435FB">
        <w:rPr>
          <w:rFonts w:ascii="Arial" w:eastAsia="Times New Roman" w:hAnsi="Arial" w:cs="Arial"/>
          <w:i/>
          <w:kern w:val="0"/>
          <w:sz w:val="24"/>
          <w:szCs w:val="24"/>
          <w:lang w:eastAsia="it-IT"/>
          <w14:ligatures w14:val="none"/>
        </w:rPr>
        <w:t>in frutto di verità posta a servizio di una struttura storica necessaria ad un tempo, ma non necessaria ad altri tempi”</w:t>
      </w:r>
      <w:r w:rsidRPr="000435FB">
        <w:rPr>
          <w:rFonts w:ascii="Arial" w:eastAsia="Times New Roman" w:hAnsi="Arial" w:cs="Arial"/>
          <w:kern w:val="0"/>
          <w:sz w:val="24"/>
          <w:szCs w:val="24"/>
          <w:lang w:eastAsia="it-IT"/>
          <w14:ligatures w14:val="none"/>
        </w:rPr>
        <w:t xml:space="preserve">, ogni verità rivelata potrà essere demolita e al suo posto potrà essere introdotto ogni pensiero di questo mondo. Allora è giusto che noi ci chiediamo: </w:t>
      </w:r>
      <w:r w:rsidRPr="000435FB">
        <w:rPr>
          <w:rFonts w:ascii="Arial" w:eastAsia="Times New Roman" w:hAnsi="Arial" w:cs="Arial"/>
          <w:i/>
          <w:kern w:val="0"/>
          <w:sz w:val="24"/>
          <w:szCs w:val="24"/>
          <w:lang w:eastAsia="it-IT"/>
          <w14:ligatures w14:val="none"/>
        </w:rPr>
        <w:t>“L’Apostolo di Cristo Gesù appartiene alla struttura della Chiesa per contingenze storiche o esso appartiene alla struttura divina di essa?”</w:t>
      </w:r>
      <w:r w:rsidRPr="000435FB">
        <w:rPr>
          <w:rFonts w:ascii="Arial" w:eastAsia="Times New Roman" w:hAnsi="Arial" w:cs="Arial"/>
          <w:kern w:val="0"/>
          <w:sz w:val="24"/>
          <w:szCs w:val="24"/>
          <w:lang w:eastAsia="it-IT"/>
          <w14:ligatures w14:val="none"/>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w:t>
      </w:r>
      <w:r w:rsidRPr="000435FB">
        <w:rPr>
          <w:rFonts w:ascii="Arial" w:eastAsia="Times New Roman" w:hAnsi="Arial" w:cs="Arial"/>
          <w:kern w:val="0"/>
          <w:sz w:val="24"/>
          <w:szCs w:val="24"/>
          <w:lang w:eastAsia="it-IT"/>
          <w14:ligatures w14:val="none"/>
        </w:rPr>
        <w:lastRenderedPageBreak/>
        <w:t xml:space="preserve">misterica, ministeriale in ordine alla sua Persona, superiorità che poi diviene superiorità del mistero della salvezza e della redenzione. Ecco come questa superiorità veniva affermata da Giovanni il Battista e anche dallo stesso Cristo Gesù: </w:t>
      </w:r>
      <w:r w:rsidRPr="000435FB">
        <w:rPr>
          <w:rFonts w:ascii="Arial" w:eastAsia="Times New Roman" w:hAnsi="Arial" w:cs="Arial"/>
          <w:i/>
          <w:kern w:val="0"/>
          <w:sz w:val="24"/>
          <w:szCs w:val="24"/>
          <w:lang w:eastAsia="it-IT"/>
          <w14:ligatures w14:val="none"/>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0435FB">
        <w:rPr>
          <w:rFonts w:ascii="Arial" w:eastAsia="Times New Roman" w:hAnsi="Arial" w:cs="Arial"/>
          <w:kern w:val="0"/>
          <w:sz w:val="24"/>
          <w:szCs w:val="24"/>
          <w:lang w:eastAsia="it-IT"/>
          <w14:ligatures w14:val="none"/>
        </w:rPr>
        <w:t>. Conoscenza perfetta di sé stesso e di Cristo Gesù.</w:t>
      </w:r>
    </w:p>
    <w:p w14:paraId="32679212" w14:textId="77777777" w:rsidR="00E42385" w:rsidRPr="000435FB"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i/>
          <w:kern w:val="0"/>
          <w:sz w:val="24"/>
          <w:szCs w:val="24"/>
          <w:lang w:eastAsia="it-IT"/>
          <w14:ligatures w14:val="none"/>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w:t>
      </w:r>
      <w:r w:rsidRPr="000435FB">
        <w:rPr>
          <w:rFonts w:ascii="Arial" w:eastAsia="Times New Roman" w:hAnsi="Arial" w:cs="Arial"/>
          <w:i/>
          <w:kern w:val="0"/>
          <w:sz w:val="24"/>
          <w:szCs w:val="24"/>
          <w:lang w:eastAsia="it-IT"/>
          <w14:ligatures w14:val="none"/>
        </w:rPr>
        <w:t>cio sempre le cose che gli sono gradite» (Gv 8,21-29)</w:t>
      </w:r>
      <w:r w:rsidRPr="000435FB">
        <w:rPr>
          <w:rFonts w:ascii="Arial" w:eastAsia="Times New Roman" w:hAnsi="Arial" w:cs="Arial"/>
          <w:kern w:val="0"/>
          <w:sz w:val="24"/>
          <w:szCs w:val="24"/>
          <w:lang w:eastAsia="it-IT"/>
          <w14:ligatures w14:val="none"/>
        </w:rPr>
        <w:t xml:space="preserv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4A5B8871" w14:textId="77777777" w:rsidR="00E42385" w:rsidRPr="000435FB" w:rsidRDefault="00E42385" w:rsidP="00E42385">
      <w:pPr>
        <w:spacing w:after="120" w:line="240" w:lineRule="auto"/>
        <w:jc w:val="both"/>
        <w:rPr>
          <w:rFonts w:ascii="Arial" w:eastAsia="Times New Roman" w:hAnsi="Arial" w:cs="Arial"/>
          <w:kern w:val="0"/>
          <w:sz w:val="24"/>
          <w:szCs w:val="24"/>
          <w:lang w:eastAsia="it-IT"/>
          <w14:ligatures w14:val="none"/>
        </w:rPr>
      </w:pPr>
      <w:r w:rsidRPr="000435FB">
        <w:rPr>
          <w:rFonts w:ascii="Arial" w:eastAsia="Times New Roman" w:hAnsi="Arial" w:cs="Arial"/>
          <w:kern w:val="0"/>
          <w:sz w:val="24"/>
          <w:szCs w:val="24"/>
          <w:lang w:eastAsia="it-IT"/>
          <w14:ligatures w14:val="none"/>
        </w:rPr>
        <w:t>La seconda via è: la delegittimazione fatta con scienza perversa di quanti sono preposti alla conduzione nella verità del gregge di Cristo Gesù. Qualche decennio addietro, un Santo, Giovanni Paolo secondo vedeva la devastazione nella Chiesa nella “</w:t>
      </w:r>
      <w:r w:rsidRPr="000435FB">
        <w:rPr>
          <w:rFonts w:ascii="Arial" w:eastAsia="Times New Roman" w:hAnsi="Arial" w:cs="Arial"/>
          <w:i/>
          <w:kern w:val="0"/>
          <w:sz w:val="24"/>
          <w:szCs w:val="24"/>
          <w:lang w:eastAsia="it-IT"/>
          <w14:ligatures w14:val="none"/>
        </w:rPr>
        <w:t xml:space="preserve">Laicizzazione del clero” </w:t>
      </w:r>
      <w:r w:rsidRPr="000435FB">
        <w:rPr>
          <w:rFonts w:ascii="Arial" w:eastAsia="Times New Roman" w:hAnsi="Arial" w:cs="Arial"/>
          <w:kern w:val="0"/>
          <w:sz w:val="24"/>
          <w:szCs w:val="24"/>
          <w:lang w:eastAsia="it-IT"/>
          <w14:ligatures w14:val="none"/>
        </w:rPr>
        <w:t xml:space="preserve">e nella: </w:t>
      </w:r>
      <w:r w:rsidRPr="000435FB">
        <w:rPr>
          <w:rFonts w:ascii="Arial" w:eastAsia="Times New Roman" w:hAnsi="Arial" w:cs="Arial"/>
          <w:i/>
          <w:kern w:val="0"/>
          <w:sz w:val="24"/>
          <w:szCs w:val="24"/>
          <w:lang w:eastAsia="it-IT"/>
          <w14:ligatures w14:val="none"/>
        </w:rPr>
        <w:t xml:space="preserve">“clericalizzazione del laico”. </w:t>
      </w:r>
      <w:r w:rsidRPr="000435FB">
        <w:rPr>
          <w:rFonts w:ascii="Arial" w:eastAsia="Times New Roman" w:hAnsi="Arial" w:cs="Arial"/>
          <w:kern w:val="0"/>
          <w:sz w:val="24"/>
          <w:szCs w:val="24"/>
          <w:lang w:eastAsia="it-IT"/>
          <w14:ligatures w14:val="none"/>
        </w:rPr>
        <w:t xml:space="preserve">Oggi questo pericolo si è trasformato in un mostro che ha il fine di annientare tutta la Chiesa fin dalle sue radici. Questo mostro mascherato con un volto di luce oggi vuole imporre </w:t>
      </w:r>
      <w:r w:rsidRPr="000435FB">
        <w:rPr>
          <w:rFonts w:ascii="Arial" w:eastAsia="Times New Roman" w:hAnsi="Arial" w:cs="Arial"/>
          <w:i/>
          <w:kern w:val="0"/>
          <w:sz w:val="24"/>
          <w:szCs w:val="24"/>
          <w:lang w:eastAsia="it-IT"/>
          <w14:ligatures w14:val="none"/>
        </w:rPr>
        <w:t xml:space="preserve">“con disumana violenza scientifica la laicizzazione del clero e l’anti-cristiana, la </w:t>
      </w:r>
      <w:r w:rsidRPr="000435FB">
        <w:rPr>
          <w:rFonts w:ascii="Arial" w:eastAsia="Times New Roman" w:hAnsi="Arial" w:cs="Arial"/>
          <w:i/>
          <w:kern w:val="0"/>
          <w:sz w:val="24"/>
          <w:szCs w:val="24"/>
          <w:lang w:eastAsia="it-IT"/>
          <w14:ligatures w14:val="none"/>
        </w:rPr>
        <w:lastRenderedPageBreak/>
        <w:t>satanica uguaglianza nel mistero di ogni discepolo di Gesù</w:t>
      </w:r>
      <w:r w:rsidRPr="000435FB">
        <w:rPr>
          <w:rFonts w:ascii="Arial" w:eastAsia="Times New Roman" w:hAnsi="Arial" w:cs="Arial"/>
          <w:kern w:val="0"/>
          <w:sz w:val="24"/>
          <w:szCs w:val="24"/>
          <w:lang w:eastAsia="it-IT"/>
          <w14:ligatures w14:val="none"/>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0435FB">
        <w:rPr>
          <w:rFonts w:ascii="Arial" w:eastAsia="Times New Roman" w:hAnsi="Arial" w:cs="Arial"/>
          <w:i/>
          <w:kern w:val="0"/>
          <w:sz w:val="24"/>
          <w:szCs w:val="24"/>
          <w:lang w:eastAsia="it-IT"/>
          <w14:ligatures w14:val="none"/>
        </w:rPr>
        <w:t>“la falsa scienza teologica e l’errato insegnamento, scardinato dalla verità rivelata e verità dogmatica”</w:t>
      </w:r>
      <w:r w:rsidRPr="000435FB">
        <w:rPr>
          <w:rFonts w:ascii="Arial" w:eastAsia="Times New Roman" w:hAnsi="Arial" w:cs="Arial"/>
          <w:kern w:val="0"/>
          <w:sz w:val="24"/>
          <w:szCs w:val="24"/>
          <w:lang w:eastAsia="it-IT"/>
          <w14:ligatures w14:val="none"/>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mano di questi moderni feroci Erodi che sono nel seno della stessa Chiesa di Cristo Signore. </w:t>
      </w:r>
    </w:p>
    <w:p w14:paraId="348E30F7" w14:textId="77777777" w:rsidR="00E42385" w:rsidRPr="005A1F16" w:rsidRDefault="00E42385" w:rsidP="00E42385">
      <w:pPr>
        <w:spacing w:after="120" w:line="240" w:lineRule="auto"/>
        <w:jc w:val="both"/>
        <w:rPr>
          <w:rFonts w:ascii="Arial" w:eastAsia="Times New Roman" w:hAnsi="Arial" w:cs="Arial"/>
          <w:kern w:val="0"/>
          <w:sz w:val="24"/>
          <w:szCs w:val="24"/>
          <w:lang w:eastAsia="it-IT"/>
          <w14:ligatures w14:val="none"/>
        </w:rPr>
      </w:pPr>
    </w:p>
    <w:p w14:paraId="4DF94C5F" w14:textId="77777777" w:rsidR="00E42385" w:rsidRPr="000435FB" w:rsidRDefault="00E42385" w:rsidP="00A03B64">
      <w:pPr>
        <w:pStyle w:val="Corpotesto"/>
        <w:rPr>
          <w:b/>
          <w:bCs/>
          <w:szCs w:val="24"/>
        </w:rPr>
      </w:pPr>
      <w:bookmarkStart w:id="160" w:name="_Toc96200412"/>
      <w:r w:rsidRPr="000435FB">
        <w:rPr>
          <w:b/>
          <w:bCs/>
          <w:szCs w:val="24"/>
        </w:rPr>
        <w:t>Fedeltà del Padre infedeltà del figlio</w:t>
      </w:r>
      <w:bookmarkEnd w:id="160"/>
      <w:r w:rsidRPr="000435FB">
        <w:rPr>
          <w:b/>
          <w:bCs/>
          <w:szCs w:val="24"/>
        </w:rPr>
        <w:t xml:space="preserve"> </w:t>
      </w:r>
    </w:p>
    <w:p w14:paraId="6FF3ADC7" w14:textId="77777777" w:rsidR="00E42385" w:rsidRPr="000435FB" w:rsidRDefault="00E42385" w:rsidP="00E42385">
      <w:pPr>
        <w:spacing w:after="120" w:line="240" w:lineRule="auto"/>
        <w:jc w:val="both"/>
        <w:rPr>
          <w:rFonts w:ascii="Arial" w:eastAsia="Calibri" w:hAnsi="Arial" w:cs="Arial"/>
          <w:spacing w:val="-2"/>
          <w:kern w:val="0"/>
          <w:sz w:val="24"/>
          <w:szCs w:val="24"/>
          <w14:ligatures w14:val="none"/>
        </w:rPr>
      </w:pPr>
      <w:r w:rsidRPr="005A1F16">
        <w:rPr>
          <w:rFonts w:ascii="Arial" w:eastAsia="Calibri" w:hAnsi="Arial" w:cs="Arial"/>
          <w:kern w:val="0"/>
          <w:sz w:val="24"/>
          <w:szCs w:val="24"/>
          <w14:ligatures w14:val="none"/>
        </w:rPr>
        <w:t>P</w:t>
      </w:r>
      <w:r w:rsidRPr="005A1F16">
        <w:rPr>
          <w:rFonts w:ascii="Arial" w:eastAsia="Calibri" w:hAnsi="Arial" w:cs="Arial"/>
          <w:spacing w:val="-2"/>
          <w:kern w:val="0"/>
          <w:sz w:val="24"/>
          <w:szCs w:val="24"/>
          <w14:ligatures w14:val="none"/>
        </w:rPr>
        <w:t xml:space="preserve">er entrare nelle profondità o negli abissi di quanto il Signore rivela nella parabola un tempo detta “del figliol prodigo”, oggi invece detta “del padre misericordioso”, dobbiamo lasciarci aiutare da un brano attinto dalla Lettera agli Ebrei: </w:t>
      </w:r>
      <w:r w:rsidRPr="005A1F16">
        <w:rPr>
          <w:rFonts w:ascii="Arial" w:eastAsia="Calibri" w:hAnsi="Arial" w:cs="Arial"/>
          <w:i/>
          <w:spacing w:val="-2"/>
          <w:kern w:val="0"/>
          <w:sz w:val="24"/>
          <w:szCs w:val="24"/>
          <w14:ligatures w14:val="none"/>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w:t>
      </w:r>
      <w:r w:rsidRPr="005A1F16">
        <w:rPr>
          <w:rFonts w:ascii="Arial" w:eastAsia="Calibri" w:hAnsi="Arial" w:cs="Arial"/>
          <w:spacing w:val="-2"/>
          <w:kern w:val="0"/>
          <w:sz w:val="24"/>
          <w:szCs w:val="24"/>
          <w14:ligatures w14:val="none"/>
        </w:rPr>
        <w:t>. Il Verbo eterno, il Figlio Unigenito del Padre, per operare la redenzione dell’uomo si è fatto fratell</w:t>
      </w:r>
      <w:r w:rsidRPr="000435FB">
        <w:rPr>
          <w:rFonts w:ascii="Arial" w:eastAsia="Calibri" w:hAnsi="Arial" w:cs="Arial"/>
          <w:spacing w:val="-2"/>
          <w:kern w:val="0"/>
          <w:sz w:val="24"/>
          <w:szCs w:val="24"/>
          <w14:ligatures w14:val="none"/>
        </w:rPr>
        <w:t xml:space="preserve">o di ogni uomo, divenendo anche lui figlio di Adamo, figlio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Ecco un altro brano che può aiutarci a fare luce su questo obbligo: </w:t>
      </w:r>
      <w:r w:rsidRPr="000435FB">
        <w:rPr>
          <w:rFonts w:ascii="Arial" w:eastAsia="Calibri" w:hAnsi="Arial" w:cs="Arial"/>
          <w:i/>
          <w:spacing w:val="-2"/>
          <w:kern w:val="0"/>
          <w:sz w:val="24"/>
          <w:szCs w:val="24"/>
          <w14:ligatures w14:val="none"/>
        </w:rPr>
        <w:t xml:space="preserve">“Infatti, quando eravamo ancora deboli, nel tempo stabilito Cristo morì </w:t>
      </w:r>
      <w:r w:rsidRPr="000435FB">
        <w:rPr>
          <w:rFonts w:ascii="Arial" w:eastAsia="Calibri" w:hAnsi="Arial" w:cs="Arial"/>
          <w:i/>
          <w:spacing w:val="-2"/>
          <w:kern w:val="0"/>
          <w:sz w:val="24"/>
          <w:szCs w:val="24"/>
          <w14:ligatures w14:val="none"/>
        </w:rPr>
        <w:lastRenderedPageBreak/>
        <w:t>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w:t>
      </w:r>
      <w:r w:rsidRPr="000435FB">
        <w:rPr>
          <w:rFonts w:ascii="Arial" w:eastAsia="Calibri" w:hAnsi="Arial" w:cs="Arial"/>
          <w:spacing w:val="-2"/>
          <w:kern w:val="0"/>
          <w:sz w:val="24"/>
          <w:szCs w:val="24"/>
          <w14:ligatures w14:val="none"/>
        </w:rPr>
        <w:t xml:space="preserve">. </w:t>
      </w:r>
    </w:p>
    <w:p w14:paraId="725EA041" w14:textId="77777777" w:rsidR="00E42385" w:rsidRPr="000435FB" w:rsidRDefault="00E42385" w:rsidP="00E42385">
      <w:pPr>
        <w:spacing w:after="120" w:line="240" w:lineRule="auto"/>
        <w:jc w:val="both"/>
        <w:rPr>
          <w:rFonts w:ascii="Arial" w:eastAsia="Calibri" w:hAnsi="Arial" w:cs="Arial"/>
          <w:kern w:val="0"/>
          <w:sz w:val="24"/>
          <w:szCs w:val="24"/>
          <w14:ligatures w14:val="none"/>
        </w:rPr>
      </w:pPr>
      <w:r w:rsidRPr="000435FB">
        <w:rPr>
          <w:rFonts w:ascii="Arial" w:eastAsia="Calibri" w:hAnsi="Arial" w:cs="Arial"/>
          <w:kern w:val="0"/>
          <w:sz w:val="24"/>
          <w:szCs w:val="24"/>
          <w14:ligatures w14:val="none"/>
        </w:rPr>
        <w:t xml:space="preserve">Gesù è morto per noi quando eravamo peccatori. Noi non eravamo giusti e Lui per riportarci nella sua giustizia ha versato il suo sangue. Da questa verità di Cristo Gesù dobbiamo trarre ora un principio di ordine universale: </w:t>
      </w:r>
      <w:r w:rsidRPr="000435FB">
        <w:rPr>
          <w:rFonts w:ascii="Arial" w:eastAsia="Calibri" w:hAnsi="Arial" w:cs="Arial"/>
          <w:i/>
          <w:kern w:val="0"/>
          <w:sz w:val="24"/>
          <w:szCs w:val="24"/>
          <w14:ligatures w14:val="none"/>
        </w:rPr>
        <w:t>“Ogni persona vive di una particolare relazione di natura con ogni altra persona. Uno può perdere la sua relazione di natura. L’altro mai la deve perdere. Se la perde diviene peccatore allo stesso modo di colui che l’ha persa”</w:t>
      </w:r>
      <w:r w:rsidRPr="000435FB">
        <w:rPr>
          <w:rFonts w:ascii="Arial" w:eastAsia="Calibri" w:hAnsi="Arial" w:cs="Arial"/>
          <w:kern w:val="0"/>
          <w:sz w:val="24"/>
          <w:szCs w:val="24"/>
          <w14:ligatures w14:val="none"/>
        </w:rPr>
        <w:t>.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3336CC49" w14:textId="77777777" w:rsidR="00E42385" w:rsidRPr="005A1F16" w:rsidRDefault="00E42385" w:rsidP="00E42385">
      <w:pPr>
        <w:spacing w:after="120" w:line="240" w:lineRule="auto"/>
        <w:jc w:val="both"/>
        <w:rPr>
          <w:rFonts w:ascii="Arial" w:eastAsia="Calibri" w:hAnsi="Arial" w:cs="Arial"/>
          <w:i/>
          <w:kern w:val="0"/>
          <w:sz w:val="24"/>
          <w:szCs w:val="24"/>
          <w14:ligatures w14:val="none"/>
        </w:rPr>
      </w:pPr>
      <w:r w:rsidRPr="005A1F16">
        <w:rPr>
          <w:rFonts w:ascii="Arial" w:eastAsia="Calibri" w:hAnsi="Arial" w:cs="Arial"/>
          <w:i/>
          <w:kern w:val="0"/>
          <w:sz w:val="24"/>
          <w:szCs w:val="24"/>
          <w14:ligatures w14:val="none"/>
        </w:rPr>
        <w:t xml:space="preserve">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w:t>
      </w:r>
      <w:r w:rsidRPr="005A1F16">
        <w:rPr>
          <w:rFonts w:ascii="Arial" w:eastAsia="Calibri" w:hAnsi="Arial" w:cs="Arial"/>
          <w:i/>
          <w:kern w:val="0"/>
          <w:sz w:val="24"/>
          <w:szCs w:val="24"/>
          <w14:ligatures w14:val="none"/>
        </w:rPr>
        <w:lastRenderedPageBreak/>
        <w:t>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5847CAEF" w14:textId="77777777" w:rsidR="00E42385" w:rsidRPr="000435FB" w:rsidRDefault="00E42385" w:rsidP="00E42385">
      <w:pPr>
        <w:spacing w:after="120" w:line="240" w:lineRule="auto"/>
        <w:jc w:val="both"/>
        <w:rPr>
          <w:rFonts w:ascii="Arial" w:eastAsia="Calibri" w:hAnsi="Arial" w:cs="Arial"/>
          <w:kern w:val="0"/>
          <w:sz w:val="24"/>
          <w:szCs w:val="24"/>
          <w14:ligatures w14:val="none"/>
        </w:rPr>
      </w:pPr>
      <w:r w:rsidRPr="000435FB">
        <w:rPr>
          <w:rFonts w:ascii="Arial" w:eastAsia="Calibri" w:hAnsi="Arial" w:cs="Arial"/>
          <w:kern w:val="0"/>
          <w:sz w:val="24"/>
          <w:szCs w:val="24"/>
          <w14:ligatures w14:val="none"/>
        </w:rPr>
        <w:t>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5541186D" w14:textId="77777777" w:rsidR="00E42385" w:rsidRPr="000435FB" w:rsidRDefault="00E42385" w:rsidP="00E42385">
      <w:pPr>
        <w:spacing w:after="120" w:line="240" w:lineRule="auto"/>
        <w:jc w:val="both"/>
        <w:rPr>
          <w:rFonts w:ascii="Arial" w:eastAsia="Calibri" w:hAnsi="Arial" w:cs="Arial"/>
          <w:kern w:val="0"/>
          <w:sz w:val="24"/>
          <w:szCs w:val="24"/>
          <w14:ligatures w14:val="none"/>
        </w:rPr>
      </w:pPr>
      <w:r w:rsidRPr="000435FB">
        <w:rPr>
          <w:rFonts w:ascii="Arial" w:eastAsia="Calibri" w:hAnsi="Arial" w:cs="Arial"/>
          <w:kern w:val="0"/>
          <w:sz w:val="24"/>
          <w:szCs w:val="24"/>
          <w14:ligatures w14:val="none"/>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3D52F320" w14:textId="77777777" w:rsidR="00E42385" w:rsidRPr="000435FB" w:rsidRDefault="00E42385" w:rsidP="00E42385">
      <w:pPr>
        <w:spacing w:after="120" w:line="240" w:lineRule="auto"/>
        <w:jc w:val="both"/>
        <w:rPr>
          <w:rFonts w:ascii="Arial" w:eastAsia="Calibri" w:hAnsi="Arial" w:cs="Arial"/>
          <w:kern w:val="0"/>
          <w:sz w:val="24"/>
          <w:szCs w:val="24"/>
          <w14:ligatures w14:val="none"/>
        </w:rPr>
      </w:pPr>
      <w:r w:rsidRPr="000435FB">
        <w:rPr>
          <w:rFonts w:ascii="Arial" w:eastAsia="Calibri" w:hAnsi="Arial" w:cs="Arial"/>
          <w:kern w:val="0"/>
          <w:sz w:val="24"/>
          <w:szCs w:val="24"/>
          <w14:ligatures w14:val="none"/>
        </w:rPr>
        <w:t xml:space="preserve">Non avendo noi come nostro Padre, il Padre del Signore nostro Gesù Cristo, neanche possiamo avere come nostri fratelli gli uomini che Dio ha fatto a sua </w:t>
      </w:r>
      <w:r w:rsidRPr="000435FB">
        <w:rPr>
          <w:rFonts w:ascii="Arial" w:eastAsia="Calibri" w:hAnsi="Arial" w:cs="Arial"/>
          <w:kern w:val="0"/>
          <w:sz w:val="24"/>
          <w:szCs w:val="24"/>
          <w14:ligatures w14:val="none"/>
        </w:rPr>
        <w:lastRenderedPageBreak/>
        <w:t xml:space="preserve">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3245F130" w14:textId="77777777" w:rsidR="00E42385" w:rsidRPr="005A1F16" w:rsidRDefault="00E42385" w:rsidP="00E42385">
      <w:pPr>
        <w:spacing w:after="120" w:line="240" w:lineRule="auto"/>
        <w:jc w:val="both"/>
        <w:rPr>
          <w:rFonts w:ascii="Arial" w:eastAsia="Calibri" w:hAnsi="Arial" w:cs="Arial"/>
          <w:kern w:val="0"/>
          <w:sz w:val="24"/>
          <w:szCs w:val="24"/>
          <w14:ligatures w14:val="none"/>
        </w:rPr>
      </w:pPr>
    </w:p>
    <w:p w14:paraId="40427AC1" w14:textId="77777777" w:rsidR="00E42385" w:rsidRPr="000435FB" w:rsidRDefault="00E42385" w:rsidP="00A03B64">
      <w:pPr>
        <w:pStyle w:val="Corpotesto"/>
        <w:rPr>
          <w:rFonts w:eastAsia="Calibri"/>
          <w:b/>
          <w:bCs/>
          <w:szCs w:val="24"/>
        </w:rPr>
      </w:pPr>
      <w:bookmarkStart w:id="161" w:name="_Toc96200413"/>
      <w:r w:rsidRPr="000435FB">
        <w:rPr>
          <w:rFonts w:eastAsia="Calibri"/>
          <w:b/>
          <w:bCs/>
          <w:szCs w:val="24"/>
        </w:rPr>
        <w:t>Creati in Cristo in vista di Cristo</w:t>
      </w:r>
      <w:bookmarkEnd w:id="161"/>
    </w:p>
    <w:p w14:paraId="516C206B" w14:textId="77777777" w:rsidR="00E42385" w:rsidRPr="000435FB" w:rsidRDefault="00E42385" w:rsidP="00E42385">
      <w:pPr>
        <w:spacing w:after="120" w:line="240" w:lineRule="auto"/>
        <w:jc w:val="both"/>
        <w:rPr>
          <w:rFonts w:ascii="Arial" w:eastAsia="Times New Roman" w:hAnsi="Arial" w:cs="Arial"/>
          <w:spacing w:val="-2"/>
          <w:kern w:val="0"/>
          <w:sz w:val="24"/>
          <w:szCs w:val="24"/>
          <w:lang w:eastAsia="it-IT"/>
          <w14:ligatures w14:val="none"/>
        </w:rPr>
      </w:pPr>
      <w:r w:rsidRPr="005A1F16">
        <w:rPr>
          <w:rFonts w:ascii="Arial" w:eastAsia="Times New Roman" w:hAnsi="Arial" w:cs="Arial"/>
          <w:spacing w:val="-2"/>
          <w:kern w:val="0"/>
          <w:sz w:val="24"/>
          <w:szCs w:val="24"/>
          <w:lang w:eastAsia="it-IT"/>
          <w14:ligatures w14:val="none"/>
        </w:rPr>
        <w:t>La vita di Gesù è tutta una Parola di rivelazione del mistero dal quale la nostra vita ha origine per creazione non da materia preesistente e nel quale essa deve immergersi se vuole trovare</w:t>
      </w:r>
      <w:r w:rsidRPr="000435FB">
        <w:rPr>
          <w:rFonts w:ascii="Arial" w:eastAsia="Times New Roman" w:hAnsi="Arial" w:cs="Arial"/>
          <w:spacing w:val="-2"/>
          <w:kern w:val="0"/>
          <w:sz w:val="24"/>
          <w:szCs w:val="24"/>
          <w:lang w:eastAsia="it-IT"/>
          <w14:ligatures w14:val="none"/>
        </w:rPr>
        <w:t xml:space="preserv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Dobbiamo oggi applicare alla verità dell’uomo quanto il Libro della Sapienza applica alla verità della creazione: </w:t>
      </w:r>
      <w:r w:rsidRPr="000435FB">
        <w:rPr>
          <w:rFonts w:ascii="Arial" w:eastAsia="Times New Roman" w:hAnsi="Arial" w:cs="Arial"/>
          <w:i/>
          <w:spacing w:val="-2"/>
          <w:kern w:val="0"/>
          <w:sz w:val="24"/>
          <w:szCs w:val="24"/>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r w:rsidRPr="000435FB">
        <w:rPr>
          <w:rFonts w:ascii="Arial" w:eastAsia="Times New Roman" w:hAnsi="Arial" w:cs="Arial"/>
          <w:spacing w:val="-2"/>
          <w:kern w:val="0"/>
          <w:sz w:val="24"/>
          <w:szCs w:val="24"/>
          <w:lang w:eastAsia="it-IT"/>
          <w14:ligatures w14:val="none"/>
        </w:rPr>
        <w:t xml:space="preserve">. Un uomo che non vede, perché non vuole vedere, la bellezza del suo essere che è superiore e infinitamente oltre tutto ciò che esiste nell’universo visibile, è </w:t>
      </w:r>
      <w:r w:rsidRPr="000435FB">
        <w:rPr>
          <w:rFonts w:ascii="Arial" w:eastAsia="Times New Roman" w:hAnsi="Arial" w:cs="Arial"/>
          <w:spacing w:val="-2"/>
          <w:kern w:val="0"/>
          <w:sz w:val="24"/>
          <w:szCs w:val="24"/>
          <w:lang w:eastAsia="it-IT"/>
          <w14:ligatures w14:val="none"/>
        </w:rPr>
        <w:lastRenderedPageBreak/>
        <w:t xml:space="preserve">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3C248EB3" w14:textId="77777777" w:rsidR="00E42385" w:rsidRPr="005A1F16" w:rsidRDefault="00E42385" w:rsidP="00E42385">
      <w:pPr>
        <w:spacing w:after="120" w:line="240" w:lineRule="auto"/>
        <w:jc w:val="both"/>
        <w:rPr>
          <w:rFonts w:ascii="Arial" w:eastAsia="Times New Roman" w:hAnsi="Arial" w:cs="Arial"/>
          <w:i/>
          <w:spacing w:val="-2"/>
          <w:kern w:val="0"/>
          <w:sz w:val="24"/>
          <w:szCs w:val="24"/>
          <w:lang w:eastAsia="it-IT"/>
          <w14:ligatures w14:val="none"/>
        </w:rPr>
      </w:pPr>
      <w:r w:rsidRPr="005A1F16">
        <w:rPr>
          <w:rFonts w:ascii="Arial" w:eastAsia="Times New Roman" w:hAnsi="Arial" w:cs="Arial"/>
          <w:i/>
          <w:spacing w:val="-2"/>
          <w:kern w:val="0"/>
          <w:sz w:val="24"/>
          <w:szCs w:val="24"/>
          <w:lang w:eastAsia="it-IT"/>
          <w14:ligatures w14:val="none"/>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61833D18" w14:textId="71F669E9" w:rsidR="00E42385" w:rsidRP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5A1F16">
        <w:rPr>
          <w:rFonts w:ascii="Arial" w:eastAsia="Times New Roman" w:hAnsi="Arial" w:cs="Times New Roman"/>
          <w:i/>
          <w:kern w:val="0"/>
          <w:sz w:val="24"/>
          <w:szCs w:val="24"/>
          <w:lang w:eastAsia="it-IT"/>
          <w14:ligatures w14:val="none"/>
        </w:rPr>
        <w:t>“Mai più in eterno nasca un solo frutto da te”</w:t>
      </w:r>
      <w:r w:rsidRPr="005A1F16">
        <w:rPr>
          <w:rFonts w:ascii="Arial" w:eastAsia="Times New Roman" w:hAnsi="Arial" w:cs="Times New Roman"/>
          <w:kern w:val="0"/>
          <w:sz w:val="24"/>
          <w:szCs w:val="24"/>
          <w:lang w:eastAsia="it-IT"/>
          <w14:ligatures w14:val="none"/>
        </w:rPr>
        <w:t xml:space="preserve">. L’albero secca fin nelle radici. I discepoli vedono che l’albero è seccato in un istante e lo chiedono a Gesù. La risposta è immediata. Essa è un grande insegnamento sulla fede: </w:t>
      </w:r>
      <w:r w:rsidRPr="005A1F16">
        <w:rPr>
          <w:rFonts w:ascii="Arial" w:eastAsia="Times New Roman" w:hAnsi="Arial" w:cs="Times New Roman"/>
          <w:i/>
          <w:kern w:val="0"/>
          <w:sz w:val="24"/>
          <w:szCs w:val="24"/>
          <w:lang w:eastAsia="it-IT"/>
          <w14:ligatures w14:val="none"/>
        </w:rPr>
        <w:t xml:space="preserve">“Se il vostro cuore è vero – ed è vero quando è nella sua verità di origine e di fine – se la vostra anima è vera – ed è vera quando è nell’obbedienza ad ogni Parola che è uscita dalla bocca di Dio – se la vostra mente è vera – ed è vera quando i pensieri di Dio sono i suoi pensieri – se la vostra volontà è vera – ed è </w:t>
      </w:r>
      <w:r w:rsidRPr="000435FB">
        <w:rPr>
          <w:rFonts w:ascii="Arial" w:eastAsia="Times New Roman" w:hAnsi="Arial" w:cs="Times New Roman"/>
          <w:i/>
          <w:kern w:val="0"/>
          <w:sz w:val="24"/>
          <w:szCs w:val="24"/>
          <w:lang w:eastAsia="it-IT"/>
          <w14:ligatures w14:val="none"/>
        </w:rPr>
        <w:t>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w:t>
      </w:r>
      <w:r w:rsidRPr="000435FB">
        <w:rPr>
          <w:rFonts w:ascii="Arial" w:eastAsia="Times New Roman" w:hAnsi="Arial" w:cs="Times New Roman"/>
          <w:kern w:val="0"/>
          <w:sz w:val="24"/>
          <w:szCs w:val="24"/>
          <w:lang w:eastAsia="it-IT"/>
          <w14:ligatures w14:val="none"/>
        </w:rPr>
        <w:t xml:space="preserve"> Se la vita non è vera, neanche la fede potrà essere vera e con una fede non vera – perché la vita non è vera </w:t>
      </w:r>
      <w:r w:rsidRPr="000435FB">
        <w:rPr>
          <w:rFonts w:ascii="Arial" w:eastAsia="Times New Roman" w:hAnsi="Arial" w:cs="Arial"/>
          <w:kern w:val="0"/>
          <w:sz w:val="24"/>
          <w:szCs w:val="24"/>
          <w:lang w:eastAsia="it-IT"/>
          <w14:ligatures w14:val="none"/>
        </w:rPr>
        <w:t>–</w:t>
      </w:r>
      <w:r w:rsidRPr="000435FB">
        <w:rPr>
          <w:rFonts w:ascii="Arial" w:eastAsia="Times New Roman" w:hAnsi="Arial" w:cs="Times New Roman"/>
          <w:kern w:val="0"/>
          <w:sz w:val="24"/>
          <w:szCs w:val="24"/>
          <w:lang w:eastAsia="it-IT"/>
          <w14:ligatures w14:val="none"/>
        </w:rPr>
        <w:t>, l’albero di fichi mai seccherà e mai nessun monte si sposterà.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w:t>
      </w:r>
      <w:r w:rsidR="000E350A" w:rsidRPr="000435FB">
        <w:rPr>
          <w:rFonts w:ascii="Arial" w:eastAsia="Times New Roman" w:hAnsi="Arial" w:cs="Times New Roman"/>
          <w:kern w:val="0"/>
          <w:sz w:val="24"/>
          <w:szCs w:val="24"/>
          <w:lang w:eastAsia="it-IT"/>
          <w14:ligatures w14:val="none"/>
        </w:rPr>
        <w:t xml:space="preserve"> </w:t>
      </w:r>
    </w:p>
    <w:p w14:paraId="02CBBA48" w14:textId="77777777" w:rsidR="00E42385" w:rsidRPr="005A1F16" w:rsidRDefault="00E42385" w:rsidP="00E42385">
      <w:pPr>
        <w:spacing w:after="0" w:line="240" w:lineRule="auto"/>
        <w:rPr>
          <w:rFonts w:ascii="Times New Roman" w:eastAsia="Times New Roman" w:hAnsi="Times New Roman" w:cs="Times New Roman"/>
          <w:kern w:val="0"/>
          <w:sz w:val="24"/>
          <w:szCs w:val="24"/>
          <w:lang w:eastAsia="it-IT"/>
          <w14:ligatures w14:val="none"/>
        </w:rPr>
      </w:pPr>
    </w:p>
    <w:p w14:paraId="5CB61999" w14:textId="77777777" w:rsidR="00E42385" w:rsidRPr="000435FB" w:rsidRDefault="00E42385" w:rsidP="00A03B64">
      <w:pPr>
        <w:pStyle w:val="Corpotesto"/>
        <w:rPr>
          <w:b/>
          <w:bCs/>
          <w:szCs w:val="24"/>
        </w:rPr>
      </w:pPr>
      <w:bookmarkStart w:id="162" w:name="_Toc96200414"/>
      <w:r w:rsidRPr="000435FB">
        <w:rPr>
          <w:b/>
          <w:bCs/>
          <w:szCs w:val="24"/>
        </w:rPr>
        <w:t>Ci manca la verità di Cristo</w:t>
      </w:r>
      <w:bookmarkEnd w:id="162"/>
    </w:p>
    <w:p w14:paraId="5100DA53" w14:textId="77777777" w:rsidR="00E42385" w:rsidRPr="000435FB" w:rsidRDefault="00E42385" w:rsidP="00E42385">
      <w:pPr>
        <w:spacing w:after="120" w:line="240" w:lineRule="auto"/>
        <w:jc w:val="both"/>
        <w:rPr>
          <w:rFonts w:ascii="Arial" w:eastAsia="Times New Roman" w:hAnsi="Arial" w:cs="Arial"/>
          <w:spacing w:val="-2"/>
          <w:kern w:val="0"/>
          <w:sz w:val="24"/>
          <w:szCs w:val="24"/>
          <w:lang w:eastAsia="it-IT"/>
          <w14:ligatures w14:val="none"/>
        </w:rPr>
      </w:pPr>
      <w:r w:rsidRPr="000435FB">
        <w:rPr>
          <w:rFonts w:ascii="Arial" w:eastAsia="Times New Roman" w:hAnsi="Arial" w:cs="Arial"/>
          <w:spacing w:val="-2"/>
          <w:kern w:val="0"/>
          <w:sz w:val="24"/>
          <w:szCs w:val="24"/>
          <w:lang w:eastAsia="it-IT"/>
          <w14:ligatures w14:val="none"/>
        </w:rPr>
        <w:t xml:space="preserve">Oggi possediamo la scienza, possediamo la tecnologia, possediamo l’intelligenza di modificare la materia a nostro piacimento. Se però ci chiedessimo, così come fa quest’uomo: </w:t>
      </w:r>
      <w:r w:rsidRPr="000435FB">
        <w:rPr>
          <w:rFonts w:ascii="Arial" w:eastAsia="Times New Roman" w:hAnsi="Arial" w:cs="Arial"/>
          <w:i/>
          <w:spacing w:val="-2"/>
          <w:kern w:val="0"/>
          <w:sz w:val="24"/>
          <w:szCs w:val="24"/>
          <w:lang w:eastAsia="it-IT"/>
          <w14:ligatures w14:val="none"/>
        </w:rPr>
        <w:t>“Che altro ci manca?”</w:t>
      </w:r>
      <w:r w:rsidRPr="000435FB">
        <w:rPr>
          <w:rFonts w:ascii="Arial" w:eastAsia="Times New Roman" w:hAnsi="Arial" w:cs="Arial"/>
          <w:spacing w:val="-2"/>
          <w:kern w:val="0"/>
          <w:sz w:val="24"/>
          <w:szCs w:val="24"/>
          <w:lang w:eastAsia="it-IT"/>
          <w14:ligatures w14:val="none"/>
        </w:rPr>
        <w:t xml:space="preserve">, la risposta dovrebbe essere una sola: </w:t>
      </w:r>
      <w:r w:rsidRPr="000435FB">
        <w:rPr>
          <w:rFonts w:ascii="Arial" w:eastAsia="Times New Roman" w:hAnsi="Arial" w:cs="Arial"/>
          <w:i/>
          <w:spacing w:val="-2"/>
          <w:kern w:val="0"/>
          <w:sz w:val="24"/>
          <w:szCs w:val="24"/>
          <w:lang w:eastAsia="it-IT"/>
          <w14:ligatures w14:val="none"/>
        </w:rPr>
        <w:t xml:space="preserve">“Ci manca </w:t>
      </w:r>
      <w:r w:rsidRPr="000435FB">
        <w:rPr>
          <w:rFonts w:ascii="Arial" w:eastAsia="Times New Roman" w:hAnsi="Arial" w:cs="Arial"/>
          <w:i/>
          <w:spacing w:val="-2"/>
          <w:kern w:val="0"/>
          <w:sz w:val="24"/>
          <w:szCs w:val="24"/>
          <w:lang w:eastAsia="it-IT"/>
          <w14:ligatures w14:val="none"/>
        </w:rPr>
        <w:lastRenderedPageBreak/>
        <w:t>il vero uomo. Ci manca la vera umanità, ci manca la verità della scienza, della tecnologia, dell’intelligenza”.</w:t>
      </w:r>
      <w:r w:rsidRPr="000435FB">
        <w:rPr>
          <w:rFonts w:ascii="Arial" w:eastAsia="Times New Roman" w:hAnsi="Arial" w:cs="Arial"/>
          <w:spacing w:val="-2"/>
          <w:kern w:val="0"/>
          <w:sz w:val="24"/>
          <w:szCs w:val="24"/>
          <w:lang w:eastAsia="it-IT"/>
          <w14:ligatures w14:val="none"/>
        </w:rPr>
        <w:t xml:space="preserve"> </w:t>
      </w:r>
    </w:p>
    <w:p w14:paraId="28C48788" w14:textId="77777777" w:rsidR="00E42385" w:rsidRPr="000435FB" w:rsidRDefault="00E42385" w:rsidP="00E42385">
      <w:pPr>
        <w:spacing w:after="120" w:line="240" w:lineRule="auto"/>
        <w:jc w:val="both"/>
        <w:rPr>
          <w:rFonts w:ascii="Arial" w:eastAsia="Times New Roman" w:hAnsi="Arial" w:cs="Arial"/>
          <w:kern w:val="0"/>
          <w:sz w:val="24"/>
          <w:szCs w:val="24"/>
          <w:lang w:eastAsia="it-IT"/>
          <w14:ligatures w14:val="none"/>
        </w:rPr>
      </w:pPr>
      <w:r w:rsidRPr="000435FB">
        <w:rPr>
          <w:rFonts w:ascii="Arial" w:eastAsia="Times New Roman" w:hAnsi="Arial" w:cs="Arial"/>
          <w:spacing w:val="-2"/>
          <w:kern w:val="0"/>
          <w:sz w:val="24"/>
          <w:szCs w:val="24"/>
          <w:lang w:eastAsia="it-IT"/>
          <w14:ligatures w14:val="none"/>
        </w:rPr>
        <w:t xml:space="preserve">Ponendoci una ulteriore domanda: </w:t>
      </w:r>
      <w:r w:rsidRPr="000435FB">
        <w:rPr>
          <w:rFonts w:ascii="Arial" w:eastAsia="Times New Roman" w:hAnsi="Arial" w:cs="Arial"/>
          <w:i/>
          <w:spacing w:val="-2"/>
          <w:kern w:val="0"/>
          <w:sz w:val="24"/>
          <w:szCs w:val="24"/>
          <w:lang w:eastAsia="it-IT"/>
          <w14:ligatures w14:val="none"/>
        </w:rPr>
        <w:t>“Perché ci manca il vero</w:t>
      </w:r>
      <w:r w:rsidRPr="000435FB">
        <w:rPr>
          <w:rFonts w:ascii="Arial" w:eastAsia="Times New Roman" w:hAnsi="Arial" w:cs="Arial"/>
          <w:i/>
          <w:kern w:val="0"/>
          <w:sz w:val="24"/>
          <w:szCs w:val="24"/>
          <w:lang w:eastAsia="it-IT"/>
          <w14:ligatures w14:val="none"/>
        </w:rPr>
        <w:t xml:space="preserve"> uomo, la vera umanità, la verità della scienza, della tecnologia, dell’intelligenza?”,</w:t>
      </w:r>
      <w:r w:rsidRPr="000435FB">
        <w:rPr>
          <w:rFonts w:ascii="Arial" w:eastAsia="Times New Roman" w:hAnsi="Arial" w:cs="Arial"/>
          <w:kern w:val="0"/>
          <w:sz w:val="24"/>
          <w:szCs w:val="24"/>
          <w:lang w:eastAsia="it-IT"/>
          <w14:ligatures w14:val="none"/>
        </w:rPr>
        <w:t xml:space="preserve"> ecco la risposta: </w:t>
      </w:r>
      <w:r w:rsidRPr="000435FB">
        <w:rPr>
          <w:rFonts w:ascii="Arial" w:eastAsia="Times New Roman" w:hAnsi="Arial" w:cs="Arial"/>
          <w:i/>
          <w:kern w:val="0"/>
          <w:sz w:val="24"/>
          <w:szCs w:val="24"/>
          <w:lang w:eastAsia="it-IT"/>
          <w14:ligatures w14:val="none"/>
        </w:rPr>
        <w:t>“Tutto questo ci manca, perché ci manca la verità di Cristo Gesù”.</w:t>
      </w:r>
      <w:r w:rsidRPr="000435FB">
        <w:rPr>
          <w:rFonts w:ascii="Arial" w:eastAsia="Times New Roman" w:hAnsi="Arial" w:cs="Arial"/>
          <w:kern w:val="0"/>
          <w:sz w:val="24"/>
          <w:szCs w:val="24"/>
          <w:lang w:eastAsia="it-IT"/>
          <w14:ligatures w14:val="none"/>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16903D08" w14:textId="77777777" w:rsidR="00E42385" w:rsidRPr="005A1F16" w:rsidRDefault="00E42385" w:rsidP="00E42385">
      <w:pPr>
        <w:spacing w:after="120" w:line="240" w:lineRule="auto"/>
        <w:jc w:val="both"/>
        <w:rPr>
          <w:rFonts w:ascii="Arial" w:eastAsia="Times New Roman" w:hAnsi="Arial" w:cs="Arial"/>
          <w:i/>
          <w:kern w:val="0"/>
          <w:sz w:val="24"/>
          <w:szCs w:val="24"/>
          <w:lang w:eastAsia="it-IT"/>
          <w14:ligatures w14:val="none"/>
        </w:rPr>
      </w:pPr>
      <w:r w:rsidRPr="005A1F16">
        <w:rPr>
          <w:rFonts w:ascii="Arial" w:eastAsia="Times New Roman" w:hAnsi="Arial" w:cs="Arial"/>
          <w:i/>
          <w:kern w:val="0"/>
          <w:sz w:val="24"/>
          <w:szCs w:val="24"/>
          <w:lang w:eastAsia="it-IT"/>
          <w14:ligatures w14:val="none"/>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36822077" w14:textId="77777777" w:rsidR="00E42385" w:rsidRPr="000435FB" w:rsidRDefault="00E42385" w:rsidP="00E42385">
      <w:pPr>
        <w:spacing w:after="120" w:line="240" w:lineRule="auto"/>
        <w:jc w:val="both"/>
        <w:rPr>
          <w:rFonts w:ascii="Arial" w:eastAsia="Times New Roman" w:hAnsi="Arial" w:cs="Times New Roman"/>
          <w:bCs/>
          <w:kern w:val="0"/>
          <w:sz w:val="24"/>
          <w:szCs w:val="24"/>
          <w:lang w:eastAsia="it-IT"/>
          <w14:ligatures w14:val="none"/>
        </w:rPr>
      </w:pPr>
      <w:r w:rsidRPr="000435FB">
        <w:rPr>
          <w:rFonts w:ascii="Arial" w:eastAsia="Times New Roman" w:hAnsi="Arial" w:cs="Times New Roman"/>
          <w:bCs/>
          <w:kern w:val="0"/>
          <w:sz w:val="24"/>
          <w:szCs w:val="24"/>
          <w:lang w:eastAsia="it-IT"/>
          <w14:ligatures w14:val="none"/>
        </w:rPr>
        <w:t xml:space="preserve">Al Padre oggi manca Cristo Gesù. Adoriamo un Dio senza Cristo. Allo Spirito Santo, manca Cristo Gesù. Invochiamo uno Spirito Santo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w:t>
      </w:r>
      <w:r w:rsidRPr="000435FB">
        <w:rPr>
          <w:rFonts w:ascii="Arial" w:eastAsia="Times New Roman" w:hAnsi="Arial" w:cs="Times New Roman"/>
          <w:bCs/>
          <w:kern w:val="0"/>
          <w:sz w:val="24"/>
          <w:szCs w:val="24"/>
          <w:lang w:eastAsia="it-IT"/>
          <w14:ligatures w14:val="none"/>
        </w:rPr>
        <w:lastRenderedPageBreak/>
        <w:t xml:space="preserve">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w:t>
      </w:r>
    </w:p>
    <w:p w14:paraId="392456CA" w14:textId="77777777" w:rsidR="00E42385" w:rsidRDefault="00E42385" w:rsidP="00E42385">
      <w:pPr>
        <w:spacing w:after="120" w:line="240" w:lineRule="auto"/>
        <w:jc w:val="both"/>
        <w:rPr>
          <w:rFonts w:ascii="Arial" w:eastAsia="Times New Roman" w:hAnsi="Arial" w:cs="Times New Roman"/>
          <w:spacing w:val="-2"/>
          <w:kern w:val="0"/>
          <w:sz w:val="24"/>
          <w:szCs w:val="24"/>
          <w:lang w:eastAsia="it-IT"/>
          <w14:ligatures w14:val="none"/>
        </w:rPr>
      </w:pPr>
      <w:r w:rsidRPr="000435FB">
        <w:rPr>
          <w:rFonts w:ascii="Arial" w:eastAsia="Times New Roman" w:hAnsi="Arial" w:cs="Times New Roman"/>
          <w:spacing w:val="-2"/>
          <w:kern w:val="0"/>
          <w:sz w:val="24"/>
          <w:szCs w:val="24"/>
          <w:lang w:eastAsia="it-IT"/>
          <w14:ligatures w14:val="none"/>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51F3024F" w14:textId="77777777" w:rsidR="000435FB" w:rsidRPr="000435FB" w:rsidRDefault="000435FB" w:rsidP="00E42385">
      <w:pPr>
        <w:spacing w:after="120" w:line="240" w:lineRule="auto"/>
        <w:jc w:val="both"/>
        <w:rPr>
          <w:rFonts w:ascii="Arial" w:eastAsia="Times New Roman" w:hAnsi="Arial" w:cs="Times New Roman"/>
          <w:spacing w:val="-2"/>
          <w:kern w:val="0"/>
          <w:sz w:val="24"/>
          <w:szCs w:val="24"/>
          <w:lang w:eastAsia="it-IT"/>
          <w14:ligatures w14:val="none"/>
        </w:rPr>
      </w:pPr>
    </w:p>
    <w:p w14:paraId="422249E4" w14:textId="77777777" w:rsidR="00E42385" w:rsidRPr="000435FB" w:rsidRDefault="00E42385" w:rsidP="00A03B64">
      <w:pPr>
        <w:pStyle w:val="Corpotesto"/>
        <w:rPr>
          <w:b/>
          <w:bCs/>
          <w:szCs w:val="24"/>
        </w:rPr>
      </w:pPr>
      <w:bookmarkStart w:id="163" w:name="_Toc96200415"/>
      <w:r w:rsidRPr="000435FB">
        <w:rPr>
          <w:b/>
          <w:bCs/>
          <w:szCs w:val="24"/>
        </w:rPr>
        <w:t>La verità è vita</w:t>
      </w:r>
      <w:bookmarkEnd w:id="163"/>
    </w:p>
    <w:p w14:paraId="5B35452A"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verità è vita. La falsità è morte. Ogni uomo è obbligato a confessare la sua verità di creazione, ma anche la verità della sua nuova creazione in Cristo Gesù. </w:t>
      </w:r>
    </w:p>
    <w:p w14:paraId="38C4FB06"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La verità dell’uomo</w:t>
      </w:r>
      <w:r w:rsidRPr="005A1F16">
        <w:rPr>
          <w:rFonts w:ascii="Arial" w:eastAsia="Times New Roman" w:hAnsi="Arial" w:cs="Times New Roman"/>
          <w:kern w:val="0"/>
          <w:sz w:val="24"/>
          <w:szCs w:val="24"/>
          <w:lang w:eastAsia="it-IT"/>
          <w14:ligatures w14:val="none"/>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3EA12332"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La verità della famiglia</w:t>
      </w:r>
      <w:r w:rsidRPr="005A1F16">
        <w:rPr>
          <w:rFonts w:ascii="Arial" w:eastAsia="Times New Roman" w:hAnsi="Arial" w:cs="Times New Roman"/>
          <w:kern w:val="0"/>
          <w:sz w:val="24"/>
          <w:szCs w:val="24"/>
          <w:lang w:eastAsia="it-IT"/>
          <w14:ligatures w14:val="none"/>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365DF0BA"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La verità del battezzato</w:t>
      </w:r>
      <w:r w:rsidRPr="005A1F16">
        <w:rPr>
          <w:rFonts w:ascii="Arial" w:eastAsia="Times New Roman" w:hAnsi="Arial" w:cs="Times New Roman"/>
          <w:kern w:val="0"/>
          <w:sz w:val="24"/>
          <w:szCs w:val="24"/>
          <w:lang w:eastAsia="it-IT"/>
          <w14:ligatures w14:val="none"/>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1CAB85B3"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La verità del cresimato</w:t>
      </w:r>
      <w:r w:rsidRPr="005A1F16">
        <w:rPr>
          <w:rFonts w:ascii="Arial" w:eastAsia="Times New Roman" w:hAnsi="Arial" w:cs="Times New Roman"/>
          <w:kern w:val="0"/>
          <w:sz w:val="24"/>
          <w:szCs w:val="24"/>
          <w:lang w:eastAsia="it-IT"/>
          <w14:ligatures w14:val="none"/>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387986BF" w14:textId="4CE8DE78"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lastRenderedPageBreak/>
        <w:t>La verità del diacono</w:t>
      </w:r>
      <w:r w:rsidRPr="005A1F16">
        <w:rPr>
          <w:rFonts w:ascii="Arial" w:eastAsia="Times New Roman" w:hAnsi="Arial" w:cs="Times New Roman"/>
          <w:kern w:val="0"/>
          <w:sz w:val="24"/>
          <w:szCs w:val="24"/>
          <w:lang w:eastAsia="it-IT"/>
          <w14:ligatures w14:val="none"/>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29331BD7" w14:textId="77777777" w:rsidR="00E42385" w:rsidRPr="005A1F16" w:rsidRDefault="00E42385" w:rsidP="00E42385">
      <w:pPr>
        <w:spacing w:after="120" w:line="240" w:lineRule="auto"/>
        <w:jc w:val="both"/>
        <w:rPr>
          <w:rFonts w:ascii="Arial" w:eastAsia="Times New Roman" w:hAnsi="Arial" w:cs="Times New Roman"/>
          <w:i/>
          <w:kern w:val="0"/>
          <w:sz w:val="24"/>
          <w:szCs w:val="24"/>
          <w:lang w:eastAsia="it-IT"/>
          <w14:ligatures w14:val="none"/>
        </w:rPr>
      </w:pPr>
      <w:r w:rsidRPr="005A1F16">
        <w:rPr>
          <w:rFonts w:ascii="Arial" w:eastAsia="Times New Roman" w:hAnsi="Arial" w:cs="Times New Roman"/>
          <w:i/>
          <w:kern w:val="0"/>
          <w:sz w:val="24"/>
          <w:szCs w:val="24"/>
          <w:lang w:eastAsia="it-IT"/>
          <w14:ligatures w14:val="none"/>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 </w:t>
      </w:r>
    </w:p>
    <w:p w14:paraId="3919150C"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La verità del presbitero</w:t>
      </w:r>
      <w:r w:rsidRPr="005A1F16">
        <w:rPr>
          <w:rFonts w:ascii="Arial" w:eastAsia="Times New Roman" w:hAnsi="Arial" w:cs="Times New Roman"/>
          <w:kern w:val="0"/>
          <w:sz w:val="24"/>
          <w:szCs w:val="24"/>
          <w:lang w:eastAsia="it-IT"/>
          <w14:ligatures w14:val="none"/>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2076BE9D"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La verità del vescovo</w:t>
      </w:r>
      <w:r w:rsidRPr="005A1F16">
        <w:rPr>
          <w:rFonts w:ascii="Arial" w:eastAsia="Times New Roman" w:hAnsi="Arial" w:cs="Times New Roman"/>
          <w:kern w:val="0"/>
          <w:sz w:val="24"/>
          <w:szCs w:val="24"/>
          <w:lang w:eastAsia="it-IT"/>
          <w14:ligatures w14:val="none"/>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463ABBA7"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La verità del papa</w:t>
      </w:r>
      <w:r w:rsidRPr="005A1F16">
        <w:rPr>
          <w:rFonts w:ascii="Arial" w:eastAsia="Times New Roman" w:hAnsi="Arial" w:cs="Times New Roman"/>
          <w:kern w:val="0"/>
          <w:sz w:val="24"/>
          <w:szCs w:val="24"/>
          <w:lang w:eastAsia="it-IT"/>
          <w14:ligatures w14:val="none"/>
        </w:rPr>
        <w:t xml:space="preserve">: Il Papa è il Pastore dei Pastori, il Pastore di pecore e agnelli. Pecore e agnelli sono di Cristo Gesù, non sono suoi. Se non sono suoi, li deve 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1B238D5A"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La verità del tempo</w:t>
      </w:r>
      <w:r w:rsidRPr="005A1F16">
        <w:rPr>
          <w:rFonts w:ascii="Arial" w:eastAsia="Times New Roman" w:hAnsi="Arial" w:cs="Times New Roman"/>
          <w:kern w:val="0"/>
          <w:sz w:val="24"/>
          <w:szCs w:val="24"/>
          <w:lang w:eastAsia="it-IT"/>
          <w14:ligatures w14:val="none"/>
        </w:rPr>
        <w:t xml:space="preserve">: il tempo è grazia a noi data per realizzare ognuno la sua propria verità, verità di creazione e verità di redenzione. Se non realizziamo la nostra piena verità, il tempo non è vissuto secondo la volontà di Dio. </w:t>
      </w:r>
    </w:p>
    <w:p w14:paraId="18A5440E" w14:textId="77777777" w:rsid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La verità dell’eternità</w:t>
      </w:r>
      <w:r w:rsidRPr="005A1F16">
        <w:rPr>
          <w:rFonts w:ascii="Arial" w:eastAsia="Times New Roman" w:hAnsi="Arial" w:cs="Times New Roman"/>
          <w:kern w:val="0"/>
          <w:sz w:val="24"/>
          <w:szCs w:val="24"/>
          <w:lang w:eastAsia="it-IT"/>
          <w14:ligatures w14:val="none"/>
        </w:rPr>
        <w:t xml:space="preserve">: L’eternità non è solo paradiso, vita eterna. Essa è anche inferno, morte e perdizione eterna. Oggi questa verità manca all’uomo. È necessario che gli venga nuovamente scritta nel cuore. </w:t>
      </w:r>
    </w:p>
    <w:p w14:paraId="28BFC167" w14:textId="3DF26F51"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lastRenderedPageBreak/>
        <w:t>La verità della terra</w:t>
      </w:r>
      <w:r w:rsidRPr="005A1F16">
        <w:rPr>
          <w:rFonts w:ascii="Arial" w:eastAsia="Times New Roman" w:hAnsi="Arial" w:cs="Times New Roman"/>
          <w:kern w:val="0"/>
          <w:sz w:val="24"/>
          <w:szCs w:val="24"/>
          <w:lang w:eastAsia="it-IT"/>
          <w14:ligatures w14:val="none"/>
        </w:rPr>
        <w:t>: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5F6B4C0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250B0EA" w14:textId="77777777" w:rsidR="00E42385" w:rsidRPr="000435FB" w:rsidRDefault="00E42385" w:rsidP="00A03B64">
      <w:pPr>
        <w:pStyle w:val="Corpotesto"/>
        <w:rPr>
          <w:b/>
          <w:bCs/>
          <w:szCs w:val="24"/>
        </w:rPr>
      </w:pPr>
      <w:bookmarkStart w:id="164" w:name="_Toc96200416"/>
      <w:r w:rsidRPr="000435FB">
        <w:rPr>
          <w:b/>
          <w:bCs/>
          <w:szCs w:val="24"/>
        </w:rPr>
        <w:t>Parlare di Cristo secondo verità</w:t>
      </w:r>
      <w:bookmarkEnd w:id="164"/>
      <w:r w:rsidRPr="000435FB">
        <w:rPr>
          <w:b/>
          <w:bCs/>
          <w:szCs w:val="24"/>
        </w:rPr>
        <w:t xml:space="preserve"> </w:t>
      </w:r>
    </w:p>
    <w:p w14:paraId="5C9FCAF6" w14:textId="77777777" w:rsidR="00E42385" w:rsidRPr="000435FB" w:rsidRDefault="00E42385" w:rsidP="00E42385">
      <w:pPr>
        <w:spacing w:after="120" w:line="240" w:lineRule="auto"/>
        <w:jc w:val="both"/>
        <w:rPr>
          <w:rFonts w:ascii="Arial" w:eastAsia="Calibri" w:hAnsi="Arial" w:cs="Arial"/>
          <w:kern w:val="0"/>
          <w:sz w:val="24"/>
          <w:szCs w:val="24"/>
          <w14:ligatures w14:val="none"/>
        </w:rPr>
      </w:pPr>
      <w:r w:rsidRPr="000435FB">
        <w:rPr>
          <w:rFonts w:ascii="Arial" w:eastAsia="Calibri" w:hAnsi="Arial" w:cs="Arial"/>
          <w:kern w:val="0"/>
          <w:sz w:val="24"/>
          <w:szCs w:val="24"/>
          <w14:ligatures w14:val="none"/>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w:t>
      </w:r>
    </w:p>
    <w:p w14:paraId="793A23EB" w14:textId="77777777" w:rsidR="00E42385" w:rsidRPr="005A1F16" w:rsidRDefault="00E42385" w:rsidP="00E42385">
      <w:pPr>
        <w:spacing w:after="120" w:line="240" w:lineRule="auto"/>
        <w:jc w:val="both"/>
        <w:rPr>
          <w:rFonts w:ascii="Arial" w:eastAsia="Calibri" w:hAnsi="Arial" w:cs="Arial"/>
          <w:i/>
          <w:kern w:val="0"/>
          <w:sz w:val="24"/>
          <w:szCs w:val="24"/>
          <w14:ligatures w14:val="none"/>
        </w:rPr>
      </w:pPr>
      <w:r w:rsidRPr="005A1F16">
        <w:rPr>
          <w:rFonts w:ascii="Arial" w:eastAsia="Calibri" w:hAnsi="Arial" w:cs="Arial"/>
          <w:i/>
          <w:kern w:val="0"/>
          <w:sz w:val="24"/>
          <w:szCs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w:t>
      </w:r>
      <w:r w:rsidRPr="005A1F16">
        <w:rPr>
          <w:rFonts w:ascii="Arial" w:eastAsia="Calibri" w:hAnsi="Arial" w:cs="Arial"/>
          <w:i/>
          <w:kern w:val="0"/>
          <w:sz w:val="24"/>
          <w:szCs w:val="24"/>
          <w14:ligatures w14:val="none"/>
        </w:rPr>
        <w:lastRenderedPageBreak/>
        <w:t>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680E56F" w14:textId="77777777" w:rsidR="00E42385" w:rsidRPr="000435FB" w:rsidRDefault="00E42385" w:rsidP="00E42385">
      <w:pPr>
        <w:spacing w:after="120" w:line="240" w:lineRule="auto"/>
        <w:jc w:val="both"/>
        <w:rPr>
          <w:rFonts w:ascii="Arial" w:eastAsia="Calibri" w:hAnsi="Arial" w:cs="Arial"/>
          <w:bCs/>
          <w:kern w:val="0"/>
          <w:sz w:val="24"/>
          <w:szCs w:val="24"/>
          <w14:ligatures w14:val="none"/>
        </w:rPr>
      </w:pPr>
      <w:r w:rsidRPr="000435FB">
        <w:rPr>
          <w:rFonts w:ascii="Arial" w:eastAsia="Calibri" w:hAnsi="Arial" w:cs="Arial"/>
          <w:bCs/>
          <w:kern w:val="0"/>
          <w:sz w:val="24"/>
          <w:szCs w:val="24"/>
          <w14:ligatures w14:val="none"/>
        </w:rPr>
        <w:t xml:space="preserve">Avendo noi oggi privato il Verbo che si è fatto carne della sua verità, sostanzialmente il Padre non è più il Padre, lo Spirito Santo non è più lo Spirito Santo, l’uomo non è più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0435FB">
        <w:rPr>
          <w:rFonts w:ascii="Arial" w:eastAsia="Calibri" w:hAnsi="Arial" w:cs="Arial"/>
          <w:bCs/>
          <w:i/>
          <w:kern w:val="0"/>
          <w:sz w:val="24"/>
          <w:szCs w:val="24"/>
          <w14:ligatures w14:val="none"/>
        </w:rPr>
        <w:t>“Gesù Cristo è lo stesso ieri e oggi e per sempre!” (</w:t>
      </w:r>
      <w:r w:rsidRPr="000435FB">
        <w:rPr>
          <w:rFonts w:ascii="Arial" w:eastAsia="Calibri" w:hAnsi="Arial" w:cs="Arial"/>
          <w:bCs/>
          <w:kern w:val="0"/>
          <w:sz w:val="24"/>
          <w:szCs w:val="24"/>
          <w14:ligatures w14:val="none"/>
        </w:rPr>
        <w:t>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59EE9EED" w14:textId="77777777" w:rsidR="00E42385" w:rsidRPr="000435FB"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0435FB">
        <w:rPr>
          <w:rFonts w:ascii="Arial" w:eastAsia="Times New Roman" w:hAnsi="Arial" w:cs="Times New Roman"/>
          <w:spacing w:val="-2"/>
          <w:kern w:val="0"/>
          <w:sz w:val="24"/>
          <w:szCs w:val="24"/>
          <w:lang w:eastAsia="it-IT"/>
          <w14:ligatures w14:val="none"/>
        </w:rPr>
        <w:t xml:space="preserve">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“Io sono come Dio”. “Io sono Dio di me stesso”. Sì. L’uomo è Dio. Ma è un </w:t>
      </w:r>
      <w:r w:rsidRPr="000435FB">
        <w:rPr>
          <w:rFonts w:ascii="Arial" w:eastAsia="Times New Roman" w:hAnsi="Arial" w:cs="Times New Roman"/>
          <w:spacing w:val="-2"/>
          <w:kern w:val="0"/>
          <w:sz w:val="24"/>
          <w:szCs w:val="24"/>
          <w:lang w:eastAsia="it-IT"/>
          <w14:ligatures w14:val="none"/>
        </w:rPr>
        <w:lastRenderedPageBreak/>
        <w:t>Dio di morte. Mai potrà essere Dio di vita, perché la vita è un dono che si riceve sempre</w:t>
      </w:r>
      <w:r w:rsidRPr="000435FB">
        <w:rPr>
          <w:rFonts w:ascii="Arial" w:eastAsia="Times New Roman" w:hAnsi="Arial" w:cs="Times New Roman"/>
          <w:kern w:val="0"/>
          <w:sz w:val="24"/>
          <w:szCs w:val="24"/>
          <w:lang w:eastAsia="it-IT"/>
          <w14:ligatures w14:val="none"/>
        </w:rPr>
        <w:t>.</w:t>
      </w:r>
    </w:p>
    <w:p w14:paraId="3253CE8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5425EDA0" w14:textId="77777777" w:rsidR="00E42385" w:rsidRPr="000435FB" w:rsidRDefault="00E42385" w:rsidP="00A03B64">
      <w:pPr>
        <w:pStyle w:val="Corpotesto"/>
        <w:rPr>
          <w:b/>
          <w:bCs/>
          <w:szCs w:val="24"/>
        </w:rPr>
      </w:pPr>
      <w:bookmarkStart w:id="165" w:name="_Toc96200417"/>
      <w:r w:rsidRPr="000435FB">
        <w:rPr>
          <w:b/>
          <w:bCs/>
          <w:szCs w:val="24"/>
        </w:rPr>
        <w:t>Lotta contro il pericolo attuale dei falsi dottori</w:t>
      </w:r>
      <w:bookmarkEnd w:id="165"/>
    </w:p>
    <w:p w14:paraId="52BBBBE0"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14</w:t>
      </w:r>
      <w:r w:rsidRPr="005A1F16">
        <w:rPr>
          <w:rFonts w:ascii="Arial" w:eastAsia="Times New Roman" w:hAnsi="Arial" w:cs="Times New Roman"/>
          <w:b/>
          <w:kern w:val="0"/>
          <w:sz w:val="24"/>
          <w:szCs w:val="24"/>
          <w:lang w:eastAsia="it-IT"/>
          <w14:ligatures w14:val="none"/>
        </w:rPr>
        <w:t>Richiama alla memoria queste cose, scongiurando davanti a Dio che si evitino le vane discussioni, le quali non giovano a nulla se non alla rovina di chi le ascolta.</w:t>
      </w:r>
    </w:p>
    <w:p w14:paraId="072374A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763F73F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Richiamando alla memoria ogni verità che conduce alla salvezza, ecco quale dovrà essere il primo dovere di Timòteo, vescovo della Chiesa di Dio: mettere ogni impegno affinché si evitino le vani discussioni, le quali non giovano a nulla se non alla rovina di chi le ascolta. Scongiurare significa: esortazione solenne, preghiera accorata, supplica che necessariamente dovrà essere ascoltata.</w:t>
      </w:r>
    </w:p>
    <w:p w14:paraId="7B52007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13E88E6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w:t>
      </w:r>
      <w:r w:rsidRPr="005A1F16">
        <w:rPr>
          <w:rFonts w:ascii="Arial" w:eastAsia="Times New Roman" w:hAnsi="Arial" w:cs="Times New Roman"/>
          <w:i/>
          <w:iCs/>
          <w:kern w:val="0"/>
          <w:sz w:val="24"/>
          <w:szCs w:val="24"/>
          <w:lang w:eastAsia="it-IT"/>
          <w14:ligatures w14:val="none"/>
        </w:rPr>
        <w:lastRenderedPageBreak/>
        <w:t xml:space="preserve">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5BABCFA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 chi parlerò e chi scongiurerò perchè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694AD38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76A2886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w:t>
      </w:r>
      <w:r w:rsidRPr="005A1F16">
        <w:rPr>
          <w:rFonts w:ascii="Arial" w:eastAsia="Times New Roman" w:hAnsi="Arial" w:cs="Times New Roman"/>
          <w:kern w:val="0"/>
          <w:sz w:val="24"/>
          <w:szCs w:val="24"/>
          <w:lang w:eastAsia="it-IT"/>
          <w14:ligatures w14:val="none"/>
        </w:rPr>
        <w:lastRenderedPageBreak/>
        <w:t>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5458FDB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L’Apostolo Paolo nell’Areopago di Atene iniziò un discorso con i sapienti della città partendo da lontano. Poi però dovette approdare necessariamente a Cristo Gesù, il Crocifisso che è il Risorto e subito lo congedarono. Subito dopo scende nella città di Corinto e qui rivela il suo proposito: predicare Cristo e questi crocifisso. Ogni altra cosa sarebbe stata per lui cosa vana, annuncio vano.</w:t>
      </w:r>
    </w:p>
    <w:p w14:paraId="750A24D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2133C09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596F55B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1F381B8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w:t>
      </w:r>
      <w:r w:rsidRPr="005A1F16">
        <w:rPr>
          <w:rFonts w:ascii="Arial" w:eastAsia="Times New Roman" w:hAnsi="Arial" w:cs="Times New Roman"/>
          <w:i/>
          <w:iCs/>
          <w:kern w:val="0"/>
          <w:sz w:val="24"/>
          <w:szCs w:val="24"/>
          <w:lang w:eastAsia="it-IT"/>
          <w14:ligatures w14:val="none"/>
        </w:rPr>
        <w:lastRenderedPageBreak/>
        <w:t>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685FAC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1CF2056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BC6E05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79A51B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63D8B9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È facile trasformare tutto in una vana discussione. Si toglie Cristo e la sua verità come principio di dialogo e già si è nella vana discussione. È vana la discussione perché è stolta e insipiente. Non giova alla salvezza di chi ascolta.</w:t>
      </w:r>
    </w:p>
    <w:p w14:paraId="2221A701"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lastRenderedPageBreak/>
        <w:t>15</w:t>
      </w:r>
      <w:r w:rsidRPr="005A1F16">
        <w:rPr>
          <w:rFonts w:ascii="Arial" w:eastAsia="Times New Roman" w:hAnsi="Arial" w:cs="Times New Roman"/>
          <w:b/>
          <w:kern w:val="0"/>
          <w:sz w:val="24"/>
          <w:szCs w:val="24"/>
          <w:lang w:eastAsia="it-IT"/>
          <w14:ligatures w14:val="none"/>
        </w:rPr>
        <w:t>Sfòrzati di presentarti a Dio come una persona degna, un lavoratore che non deve vergognarsi e che dispensa rettamente la parola della verità.</w:t>
      </w:r>
    </w:p>
    <w:p w14:paraId="0010A83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vita spirituale di ogni credente in Cristo Gesù e in modo del tutto particolare per un Vescovo della Chiesa di Dio si costruisce con la grazia di Dio, frutto però dell’impegno di ogni singola persona. Ecco cosa dovrà fare il Timòteo, Vescovo di Cristo Gesù: lui si dovrà sforzare per presentarsi a Dio come una persona degna, un lavoratore che non deve vergognarsi e che dispensa rettamente la parola della verità.</w:t>
      </w:r>
    </w:p>
    <w:p w14:paraId="1A11C0B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Persona degna</w:t>
      </w:r>
      <w:r w:rsidRPr="005A1F16">
        <w:rPr>
          <w:rFonts w:ascii="Arial" w:eastAsia="Times New Roman" w:hAnsi="Arial" w:cs="Times New Roman"/>
          <w:kern w:val="0"/>
          <w:sz w:val="24"/>
          <w:szCs w:val="24"/>
          <w:lang w:eastAsia="it-IT"/>
          <w14:ligatures w14:val="none"/>
        </w:rPr>
        <w:t>: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nel nostro cuore. Con il vizio, il peccato, le molteplici trasgressioni, le falsità e le menzogne nel cuore siamo persone indegne.</w:t>
      </w:r>
    </w:p>
    <w:p w14:paraId="361BD114" w14:textId="51667695"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Io vi battezzo con acqua per la conversione; ma colui che viene dopo di me è più potente di me e io non son degno neanche di portargli i sandali; egli vi battezzerà in Spirito santo e fuoco (Mt 3, 11). Ma il centurione riprese: "Signore, io non son degno che tu entri sotto il mio tetto, dì soltanto una parola e il mio servo sarà guarito (Mt 8, 8). Chi ama il padre o la madre più di me</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6430B929" w14:textId="4B65762A"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w:t>
      </w:r>
      <w:r w:rsidRPr="005A1F16">
        <w:rPr>
          <w:rFonts w:ascii="Arial" w:eastAsia="Times New Roman" w:hAnsi="Arial" w:cs="Times New Roman"/>
          <w:i/>
          <w:iCs/>
          <w:kern w:val="0"/>
          <w:sz w:val="24"/>
          <w:szCs w:val="24"/>
          <w:lang w:eastAsia="it-IT"/>
          <w14:ligatures w14:val="none"/>
        </w:rPr>
        <w:lastRenderedPageBreak/>
        <w:t xml:space="preserve">approvazione, un lavoratore che non ha di che vergognarsi, uno scrupoloso dispensatore della parola della verità (2Tm 2, 15). </w:t>
      </w:r>
    </w:p>
    <w:p w14:paraId="3C3C39C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Ma in confronto a Mosè, egli è stato giudicato degno di una gloria 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6D825A7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3CD678A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Ma, come Dio ci ha trovati degni di affidarci il vangelo così lo predichiamo, non cercando di piacere agli uomini, ma a Dio, che prova i nostri cuori (1Ts 2, 4). </w:t>
      </w:r>
    </w:p>
    <w:p w14:paraId="0ADE7ED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Questo è un segno del giusto giudizio di Dio, che vi proclamerà degni di quel regno di Dio, per il quale ora soffrite (2Ts 1, 5). Anche per questo preghiamo di continuo </w:t>
      </w:r>
      <w:r w:rsidRPr="005A1F16">
        <w:rPr>
          <w:rFonts w:ascii="Arial" w:eastAsia="Times New Roman" w:hAnsi="Arial" w:cs="Times New Roman"/>
          <w:i/>
          <w:iCs/>
          <w:kern w:val="0"/>
          <w:sz w:val="24"/>
          <w:szCs w:val="24"/>
          <w:lang w:eastAsia="it-IT"/>
          <w14:ligatures w14:val="none"/>
        </w:rPr>
        <w:lastRenderedPageBreak/>
        <w:t xml:space="preserve">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14B513D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Un lavatore che non deve vergognarsi</w:t>
      </w:r>
      <w:r w:rsidRPr="005A1F16">
        <w:rPr>
          <w:rFonts w:ascii="Arial" w:eastAsia="Times New Roman" w:hAnsi="Arial" w:cs="Times New Roman"/>
          <w:kern w:val="0"/>
          <w:sz w:val="24"/>
          <w:szCs w:val="24"/>
          <w:lang w:eastAsia="it-IT"/>
          <w14:ligatures w14:val="none"/>
        </w:rPr>
        <w:t xml:space="preserve">: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sue opere dopo averle create: E Dio vide che era cosa buona. Vide che tutto ciò che aveva creato era cosa molto buona. </w:t>
      </w:r>
    </w:p>
    <w:p w14:paraId="01C5E94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 principio Dio creò il cielo e la terra. La terra era informe e deserta e le tenebre ricoprivano l’abisso e lo spirito di Dio aleggiava sulle acque.</w:t>
      </w:r>
    </w:p>
    <w:p w14:paraId="2092428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Dio disse: «Sia la luce!». E la luce fu. Dio vide che la luce era cosa buona e Dio separò la luce dalle tenebre. Dio chiamò la luce giorno, mentre chiamò le tenebre notte. E fu sera e fu mattina: giorno primo.</w:t>
      </w:r>
    </w:p>
    <w:p w14:paraId="260ED55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21B401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A76E29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DDF76B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w:t>
      </w:r>
      <w:r w:rsidRPr="005A1F16">
        <w:rPr>
          <w:rFonts w:ascii="Arial" w:eastAsia="Times New Roman" w:hAnsi="Arial" w:cs="Times New Roman"/>
          <w:i/>
          <w:iCs/>
          <w:kern w:val="0"/>
          <w:sz w:val="24"/>
          <w:szCs w:val="24"/>
          <w:lang w:eastAsia="it-IT"/>
          <w14:ligatures w14:val="none"/>
        </w:rPr>
        <w:lastRenderedPageBreak/>
        <w:t>fecondi e moltiplicatevi e riempite le acque dei mari; gli uccelli si moltiplichino sulla terra». E fu sera e fu mattina: quinto giorno.</w:t>
      </w:r>
    </w:p>
    <w:p w14:paraId="50DA761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7F0425D" w14:textId="70ABE0D3"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maschio e femmina li creò. Dio li benedisse e Dio disse loro: «Siate fecondi e moltiplicatevi, riempite la terra e soggiogatela, dominate sui pesci del mare e sugli uccelli del cielo e su ogni essere vivente che striscia sulla terra».</w:t>
      </w:r>
    </w:p>
    <w:p w14:paraId="072EE1F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2C9FCE6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09BECB3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786EFD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EAC1CC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w:t>
      </w:r>
      <w:r w:rsidRPr="005A1F16">
        <w:rPr>
          <w:rFonts w:ascii="Arial" w:eastAsia="Times New Roman" w:hAnsi="Arial" w:cs="Times New Roman"/>
          <w:i/>
          <w:iCs/>
          <w:kern w:val="0"/>
          <w:sz w:val="24"/>
          <w:szCs w:val="24"/>
          <w:lang w:eastAsia="it-IT"/>
          <w14:ligatures w14:val="none"/>
        </w:rPr>
        <w:lastRenderedPageBreak/>
        <w:t>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BD8693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84A216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EF12B8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w:t>
      </w:r>
      <w:r w:rsidRPr="005A1F16">
        <w:rPr>
          <w:rFonts w:ascii="Arial" w:eastAsia="Times New Roman" w:hAnsi="Arial" w:cs="Times New Roman"/>
          <w:i/>
          <w:iCs/>
          <w:kern w:val="0"/>
          <w:sz w:val="24"/>
          <w:szCs w:val="24"/>
          <w:lang w:eastAsia="it-IT"/>
          <w14:ligatures w14:val="none"/>
        </w:rPr>
        <w:lastRenderedPageBreak/>
        <w:t>nuova Gerusalemme che discende dal cielo, dal mio Dio, insieme al mio nome nuovo. Chi ha orecchi, ascolti ciò che lo Spirito dice alle Chiese”.</w:t>
      </w:r>
    </w:p>
    <w:p w14:paraId="552017E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4B422A1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cosa avverrà nel giorno della Parusia se le nostre opere non sono trovare buone dal nostro Giudice dal giudizio eterno:</w:t>
      </w:r>
    </w:p>
    <w:p w14:paraId="4456D75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2908DB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w:t>
      </w:r>
      <w:r w:rsidRPr="005A1F16">
        <w:rPr>
          <w:rFonts w:ascii="Arial" w:eastAsia="Times New Roman" w:hAnsi="Arial" w:cs="Times New Roman"/>
          <w:i/>
          <w:iCs/>
          <w:kern w:val="0"/>
          <w:sz w:val="24"/>
          <w:szCs w:val="24"/>
          <w:lang w:eastAsia="it-IT"/>
          <w14:ligatures w14:val="none"/>
        </w:rPr>
        <w:lastRenderedPageBreak/>
        <w:t>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E9935D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6B25D5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Un lavoratore che dispensa rettamente la parola della verità</w:t>
      </w:r>
      <w:r w:rsidRPr="005A1F16">
        <w:rPr>
          <w:rFonts w:ascii="Arial" w:eastAsia="Times New Roman" w:hAnsi="Arial" w:cs="Times New Roman"/>
          <w:kern w:val="0"/>
          <w:sz w:val="24"/>
          <w:szCs w:val="24"/>
          <w:lang w:eastAsia="it-IT"/>
          <w14:ligatures w14:val="none"/>
        </w:rPr>
        <w:t xml:space="preserve">: Quando la Parola del Signore è dispensata rettamente? Quando ad essa nulla si aggiunge e nulla si toglie. Quando viene testimoniata con la nostra vita nella quale la Parola di fa nostra carne e nostro sangue. Oggi tutti i mali che stanno aggredendo la Chiesa e la stanno divorando nella sua verità, mali in tutto simili ad un esercito di piragna che afferrano con i denti l’unica preda e in pochi minuti di essa rimane solo lo scheletro, sono tutti causati dalla dispensa non retta della Parola della verità, che è la Parola di Gesù Signore. </w:t>
      </w:r>
    </w:p>
    <w:p w14:paraId="23B3478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11,11-15). </w:t>
      </w:r>
    </w:p>
    <w:p w14:paraId="2FCB714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Mai Timòteo, Vescovo di Cristo Gesù, dovrà dimenticare che il regno di Dio subisce violenza e se vuole conquistarlo deve sforzarsi di essere lui perfetto in ogni cosa. Lui dovrà essere vero modello del gregge a Lui affidato. Vedendo Lui, il gregge deve </w:t>
      </w:r>
      <w:r w:rsidRPr="005A1F16">
        <w:rPr>
          <w:rFonts w:ascii="Arial" w:eastAsia="Times New Roman" w:hAnsi="Arial" w:cs="Times New Roman"/>
          <w:kern w:val="0"/>
          <w:sz w:val="24"/>
          <w:szCs w:val="24"/>
          <w:lang w:eastAsia="it-IT"/>
          <w14:ligatures w14:val="none"/>
        </w:rPr>
        <w:lastRenderedPageBreak/>
        <w:t xml:space="preserve">vedere Cristo Gesù, suo pastore invisibile. Il Vescovo è presenza visibile del Pastore invisibile. Verità sempre da ricordare. </w:t>
      </w:r>
    </w:p>
    <w:p w14:paraId="2AC5F1A9"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16</w:t>
      </w:r>
      <w:r w:rsidRPr="005A1F16">
        <w:rPr>
          <w:rFonts w:ascii="Arial" w:eastAsia="Times New Roman" w:hAnsi="Arial" w:cs="Times New Roman"/>
          <w:b/>
          <w:kern w:val="0"/>
          <w:sz w:val="24"/>
          <w:szCs w:val="24"/>
          <w:lang w:eastAsia="it-IT"/>
          <w14:ligatures w14:val="none"/>
        </w:rPr>
        <w:t>Evita le chiacchiere vuote e perverse, perché spingono sempre più all’empietà quelli che le fanno;</w:t>
      </w:r>
    </w:p>
    <w:p w14:paraId="06D4A8B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2758BFB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provengono dalla circoncisione, molti spiriti insubordinati, chiacchieroni e ingannatori della gente (Tt 1, 10). </w:t>
      </w:r>
    </w:p>
    <w:p w14:paraId="12C0479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cosa l’Apostolo Paolo raccomanda circa l’uso della Parola agli Efesini e anche ai Colossesi. La parola rivela il cuore del discepolo di Gesù. Parola santa, cuore santo. Parola perversa cuore perverso. Parola vuota, cuore vuoto.</w:t>
      </w:r>
    </w:p>
    <w:p w14:paraId="75866F5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w:t>
      </w:r>
      <w:r w:rsidRPr="005A1F16">
        <w:rPr>
          <w:rFonts w:ascii="Arial" w:eastAsia="Times New Roman" w:hAnsi="Arial" w:cs="Times New Roman"/>
          <w:i/>
          <w:iCs/>
          <w:kern w:val="0"/>
          <w:sz w:val="24"/>
          <w:szCs w:val="24"/>
          <w:lang w:eastAsia="it-IT"/>
          <w14:ligatures w14:val="none"/>
        </w:rPr>
        <w:lastRenderedPageBreak/>
        <w:t>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4169A156" w14:textId="77777777" w:rsidR="00E42385"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3BC95A16" w14:textId="77777777" w:rsidR="000435FB" w:rsidRPr="005A1F16" w:rsidRDefault="000435FB" w:rsidP="00E42385">
      <w:pPr>
        <w:spacing w:after="120" w:line="240" w:lineRule="auto"/>
        <w:jc w:val="both"/>
        <w:rPr>
          <w:rFonts w:ascii="Arial" w:eastAsia="Times New Roman" w:hAnsi="Arial" w:cs="Times New Roman"/>
          <w:i/>
          <w:iCs/>
          <w:kern w:val="0"/>
          <w:sz w:val="24"/>
          <w:szCs w:val="24"/>
          <w:lang w:eastAsia="it-IT"/>
          <w14:ligatures w14:val="none"/>
        </w:rPr>
      </w:pPr>
    </w:p>
    <w:p w14:paraId="0C5F4686" w14:textId="77777777" w:rsidR="00E42385" w:rsidRPr="000435FB" w:rsidRDefault="00E42385" w:rsidP="00E42385">
      <w:pPr>
        <w:spacing w:after="120" w:line="240" w:lineRule="auto"/>
        <w:jc w:val="both"/>
        <w:rPr>
          <w:rFonts w:ascii="Arial" w:eastAsia="Times New Roman" w:hAnsi="Arial" w:cs="Times New Roman"/>
          <w:b/>
          <w:bCs/>
          <w:kern w:val="0"/>
          <w:sz w:val="24"/>
          <w:szCs w:val="24"/>
          <w:lang w:eastAsia="it-IT"/>
          <w14:ligatures w14:val="none"/>
        </w:rPr>
      </w:pPr>
      <w:r w:rsidRPr="000435FB">
        <w:rPr>
          <w:rFonts w:ascii="Arial" w:eastAsia="Times New Roman" w:hAnsi="Arial" w:cs="Times New Roman"/>
          <w:b/>
          <w:bCs/>
          <w:kern w:val="0"/>
          <w:sz w:val="24"/>
          <w:szCs w:val="24"/>
          <w:lang w:eastAsia="it-IT"/>
          <w14:ligatures w14:val="none"/>
        </w:rPr>
        <w:t>La parola è l’uomo. Perché la parola è il cuore. Così dice il Siracide:</w:t>
      </w:r>
    </w:p>
    <w:p w14:paraId="3E2133D5" w14:textId="132D2046"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procura, al confronto è preferibile il regno dei morti. Essa non ha potere sugli uomini pii, questi non bruceranno alla sua fiamma. Quanti abbandonano il Signore in essa </w:t>
      </w:r>
      <w:r w:rsidRPr="005A1F16">
        <w:rPr>
          <w:rFonts w:ascii="Arial" w:eastAsia="Times New Roman" w:hAnsi="Arial" w:cs="Times New Roman"/>
          <w:i/>
          <w:iCs/>
          <w:kern w:val="0"/>
          <w:sz w:val="24"/>
          <w:szCs w:val="24"/>
          <w:lang w:eastAsia="it-IT"/>
          <w14:ligatures w14:val="none"/>
        </w:rPr>
        <w:lastRenderedPageBreak/>
        <w:t xml:space="preserve">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1ACE523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7834C7AB"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17</w:t>
      </w:r>
      <w:r w:rsidRPr="005A1F16">
        <w:rPr>
          <w:rFonts w:ascii="Arial" w:eastAsia="Times New Roman" w:hAnsi="Arial" w:cs="Times New Roman"/>
          <w:b/>
          <w:kern w:val="0"/>
          <w:sz w:val="24"/>
          <w:szCs w:val="24"/>
          <w:lang w:eastAsia="it-IT"/>
          <w14:ligatures w14:val="none"/>
        </w:rPr>
        <w:t>la parola di costoro infatti si propagherà come una cancrena. Fra questi vi sono Imeneo e Filèto,</w:t>
      </w:r>
    </w:p>
    <w:p w14:paraId="1BDCD41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un altro pericolo delle chiacchiere vane e perverse. La parola di chi pronuncia queste chiacchiere si propagherà come una cancrena. Qual è il frutto della cancrena? In poco tempo infetterà anche la parte sana e si può giungere sino a dare la morte a tutto il corpo. Il Libro dei Numeri ci rivela che Mosè un giorno non sopportò più le chiacchiere vane e perversi di alcune e pregò il Signore che questi tali scendessero da vivi negli inferi.</w:t>
      </w:r>
    </w:p>
    <w:p w14:paraId="01C188F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78B13DC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429CF74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Mosè disse a Core: «Tu e tutta la tua gente trovatevi domani davanti al Signore: tu e loro con Aronne; ciascuno di voi prenda il suo incensiere, vi metta l’incenso e porti ciascuno il suo incensiere davanti al Signore: duecentocinquanta incensieri. Anche </w:t>
      </w:r>
      <w:r w:rsidRPr="005A1F16">
        <w:rPr>
          <w:rFonts w:ascii="Arial" w:eastAsia="Times New Roman" w:hAnsi="Arial" w:cs="Times New Roman"/>
          <w:i/>
          <w:iCs/>
          <w:kern w:val="0"/>
          <w:sz w:val="24"/>
          <w:szCs w:val="24"/>
          <w:lang w:eastAsia="it-IT"/>
          <w14:ligatures w14:val="none"/>
        </w:rPr>
        <w:lastRenderedPageBreak/>
        <w:t>tu e Aronne avrete ciascuno il vostro». Essi dunque presero ciascuno un incensiere, vi misero il fuoco, vi posero l’incenso e si fermarono all’ingresso della tenda del convegno, come pure Mosè e Aronne.</w:t>
      </w:r>
    </w:p>
    <w:p w14:paraId="1AC66D4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495B0F8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456F02C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4ECBA07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Fra quanti hanno votato la loro vita alle chiacchiere vane vi sono Imeneo e Filèto. Di Filèto abbiamo solo questa notizia. Di Imenèo se ne parla nella Prima Lettera a Timoteo. Paolo dice che hanno fatto naufragio nella fede.</w:t>
      </w:r>
    </w:p>
    <w:p w14:paraId="74D7798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095D0AE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Beato è quel discepolo di Gesù che sa stare lontano da una parola vana. </w:t>
      </w:r>
    </w:p>
    <w:p w14:paraId="51780CDE"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18</w:t>
      </w:r>
      <w:r w:rsidRPr="005A1F16">
        <w:rPr>
          <w:rFonts w:ascii="Arial" w:eastAsia="Times New Roman" w:hAnsi="Arial" w:cs="Times New Roman"/>
          <w:b/>
          <w:kern w:val="0"/>
          <w:sz w:val="24"/>
          <w:szCs w:val="24"/>
          <w:lang w:eastAsia="it-IT"/>
          <w14:ligatures w14:val="none"/>
        </w:rPr>
        <w:t>i quali hanno deviato dalla verità, sostenendo che la risurrezione è già avvenuta e così sconvolgono la fede di alcuni.</w:t>
      </w:r>
    </w:p>
    <w:p w14:paraId="05928F6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dove risiede il naufragio dalla fede: Costoro hanno deviato dalla verità, sostenendo che la risurrezione è già avvenuta e così sconvolgono la fede i alcuni. La risurrezione è già avvenuta in Cristo Gesù, il cui corpo è stato trasformato in luce e reso incorruttibile, glorioso e immortale. Ogni discepolo di Gesù è risorto a vita nuova, è divenuto nuova creatura. Ora però deve compiere il suo cammino verso la </w:t>
      </w:r>
      <w:r w:rsidRPr="005A1F16">
        <w:rPr>
          <w:rFonts w:ascii="Arial" w:eastAsia="Times New Roman" w:hAnsi="Arial" w:cs="Times New Roman"/>
          <w:kern w:val="0"/>
          <w:sz w:val="24"/>
          <w:szCs w:val="24"/>
          <w:lang w:eastAsia="it-IT"/>
          <w14:ligatures w14:val="none"/>
        </w:rPr>
        <w:lastRenderedPageBreak/>
        <w:t xml:space="preserve">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6293DB0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Ogni qualvolta si introduce una falsità nel mistero di Cristo Gesù, si porta scompiglio nella fede di alcuni, cioè di quanti ancora non sono saldi nella sana dottrina. Quando l’Apostolo sente che la retta fede in Cristo ha subito il taglio e l’alterazione di qualche verità, sempre interviene con grande energia. Lo ha fatto con i Corinzi. Lo ha fatto anche con i Tessalonicesi. O si conserva la fede integra e pura, oppure si crede invano, senza alcun frutto spirituale.</w:t>
      </w:r>
    </w:p>
    <w:p w14:paraId="5D45698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4AEDB09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B9D51B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D54119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D34F98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456423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4C36B6A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A09345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7E2A2FD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3795DF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w:t>
      </w:r>
      <w:r w:rsidRPr="005A1F16">
        <w:rPr>
          <w:rFonts w:ascii="Arial" w:eastAsia="Times New Roman" w:hAnsi="Arial" w:cs="Times New Roman"/>
          <w:i/>
          <w:iCs/>
          <w:kern w:val="0"/>
          <w:sz w:val="24"/>
          <w:szCs w:val="24"/>
          <w:lang w:eastAsia="it-IT"/>
          <w14:ligatures w14:val="none"/>
        </w:rPr>
        <w:lastRenderedPageBreak/>
        <w:t xml:space="preserve">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5215812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1E087B2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 un Vescovo non vigila con somma attenzione, ben presto la sua comunità si trasformerà in un covo di serpenti velenosi. Dinanzi a Dio la responsabilità sarà del Vescovo. Avrebbe dovuto vigilare e non lo ha fatto. Un professore di teologia può anche errare sia nell’insegnamento della sana dottrina e sia nella comprensione della rivelazione o della storia che essa produce. Chi non deve errare nelle cose di 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questa argomento mesi addietro è cosa giusta che venga riproposto:</w:t>
      </w:r>
    </w:p>
    <w:p w14:paraId="466953A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p>
    <w:p w14:paraId="51BBB26B" w14:textId="77777777" w:rsidR="00E42385" w:rsidRPr="00840EBF" w:rsidRDefault="00E42385" w:rsidP="00A03B64">
      <w:pPr>
        <w:pStyle w:val="Corpotesto"/>
        <w:rPr>
          <w:b/>
          <w:bCs/>
          <w:szCs w:val="24"/>
        </w:rPr>
      </w:pPr>
      <w:bookmarkStart w:id="166" w:name="_Toc96200418"/>
      <w:r w:rsidRPr="00840EBF">
        <w:rPr>
          <w:b/>
          <w:bCs/>
          <w:szCs w:val="24"/>
        </w:rPr>
        <w:t>Missione e responsabilità del giudice</w:t>
      </w:r>
      <w:bookmarkEnd w:id="166"/>
    </w:p>
    <w:p w14:paraId="28B890E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r w:rsidRPr="005A1F16">
        <w:rPr>
          <w:rFonts w:ascii="Arial" w:eastAsia="Times New Roman" w:hAnsi="Arial" w:cs="Times New Roman"/>
          <w:i/>
          <w:kern w:val="0"/>
          <w:sz w:val="24"/>
          <w:szCs w:val="24"/>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r w:rsidRPr="005A1F16">
        <w:rPr>
          <w:rFonts w:ascii="Arial" w:eastAsia="Times New Roman" w:hAnsi="Arial" w:cs="Times New Roman"/>
          <w:kern w:val="0"/>
          <w:sz w:val="24"/>
          <w:szCs w:val="24"/>
          <w:lang w:eastAsia="it-IT"/>
          <w14:ligatures w14:val="none"/>
        </w:rPr>
        <w:t xml:space="preserve">Nelle parole di Gesù viene rivelata la sorte futura di Giuda. Lui finirà </w:t>
      </w:r>
      <w:r w:rsidRPr="005A1F16">
        <w:rPr>
          <w:rFonts w:ascii="Arial" w:eastAsia="Times New Roman" w:hAnsi="Arial" w:cs="Times New Roman"/>
          <w:kern w:val="0"/>
          <w:sz w:val="24"/>
          <w:szCs w:val="24"/>
          <w:lang w:eastAsia="it-IT"/>
          <w14:ligatures w14:val="none"/>
        </w:rPr>
        <w:lastRenderedPageBreak/>
        <w:t>nella perdizione eterna. Non però perché ha tradito Gesù, ma perché si è disperato e si è impiccato, morendo la morte degli empi. Nella preghiera elevata al Padre, Gesù chiama Giuda:</w:t>
      </w:r>
      <w:r w:rsidRPr="005A1F16">
        <w:rPr>
          <w:rFonts w:ascii="Arial" w:eastAsia="Times New Roman" w:hAnsi="Arial" w:cs="Times New Roman"/>
          <w:i/>
          <w:kern w:val="0"/>
          <w:sz w:val="24"/>
          <w:szCs w:val="24"/>
          <w:lang w:eastAsia="it-IT"/>
          <w14:ligatures w14:val="none"/>
        </w:rPr>
        <w:t xml:space="preserve"> “Il figlio della perdizione”:</w:t>
      </w:r>
      <w:r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i/>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w:t>
      </w:r>
      <w:r w:rsidRPr="005A1F16">
        <w:rPr>
          <w:rFonts w:ascii="Arial" w:eastAsia="Times New Roman" w:hAnsi="Arial" w:cs="Times New Roman"/>
          <w:kern w:val="0"/>
          <w:sz w:val="24"/>
          <w:szCs w:val="24"/>
          <w:lang w:eastAsia="it-IT"/>
          <w14:ligatures w14:val="none"/>
        </w:rPr>
        <w:t xml:space="preserve">. </w:t>
      </w:r>
    </w:p>
    <w:p w14:paraId="4B9BEC8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ora come l’Apostolo Pietro descrive la morte di Giuda, morte da empio e non da giusto: </w:t>
      </w:r>
      <w:r w:rsidRPr="005A1F16">
        <w:rPr>
          <w:rFonts w:ascii="Arial" w:eastAsia="Times New Roman" w:hAnsi="Arial" w:cs="Times New Roman"/>
          <w:i/>
          <w:kern w:val="0"/>
          <w:sz w:val="24"/>
          <w:szCs w:val="24"/>
          <w:lang w:eastAsia="it-IT"/>
          <w14:ligatures w14:val="none"/>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r w:rsidRPr="005A1F16">
        <w:rPr>
          <w:rFonts w:ascii="Arial" w:eastAsia="Times New Roman" w:hAnsi="Arial" w:cs="Times New Roman"/>
          <w:kern w:val="0"/>
          <w:sz w:val="24"/>
          <w:szCs w:val="24"/>
          <w:lang w:eastAsia="it-IT"/>
          <w14:ligatures w14:val="none"/>
        </w:rPr>
        <w:t>. Cristo Gesù e l’Apostolo Pietro, Cristo Gesù nello Spirito Santo e l’Apostolo Pietro nello Spirito Santo attestano la medesima ed unica verità.</w:t>
      </w:r>
    </w:p>
    <w:p w14:paraId="37CE8FA6" w14:textId="24E3ADC5"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0A69B683" w14:textId="77777777" w:rsidR="00E42385" w:rsidRPr="005A1F16" w:rsidRDefault="00E42385" w:rsidP="00E42385">
      <w:pPr>
        <w:spacing w:after="120" w:line="240" w:lineRule="auto"/>
        <w:jc w:val="both"/>
        <w:rPr>
          <w:rFonts w:ascii="Arial" w:eastAsia="Times New Roman" w:hAnsi="Arial" w:cs="Times New Roman"/>
          <w:color w:val="000000"/>
          <w:kern w:val="0"/>
          <w:sz w:val="24"/>
          <w:szCs w:val="24"/>
          <w:lang w:eastAsia="it-IT"/>
          <w14:ligatures w14:val="none"/>
        </w:rPr>
      </w:pPr>
      <w:r w:rsidRPr="005A1F16">
        <w:rPr>
          <w:rFonts w:ascii="Arial" w:eastAsia="Times New Roman" w:hAnsi="Arial" w:cs="Times New Roman"/>
          <w:color w:val="000000"/>
          <w:kern w:val="0"/>
          <w:sz w:val="24"/>
          <w:szCs w:val="24"/>
          <w:lang w:eastAsia="it-IT"/>
          <w14:ligatures w14:val="none"/>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w:t>
      </w:r>
      <w:r w:rsidRPr="005A1F16">
        <w:rPr>
          <w:rFonts w:ascii="Arial" w:eastAsia="Times New Roman" w:hAnsi="Arial" w:cs="Times New Roman"/>
          <w:color w:val="000000"/>
          <w:kern w:val="0"/>
          <w:sz w:val="24"/>
          <w:szCs w:val="24"/>
          <w:lang w:eastAsia="it-IT"/>
          <w14:ligatures w14:val="none"/>
        </w:rPr>
        <w:lastRenderedPageBreak/>
        <w:t xml:space="preserve">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148B85F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479E844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2744AEA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10EDB60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w:t>
      </w:r>
      <w:r w:rsidRPr="005A1F16">
        <w:rPr>
          <w:rFonts w:ascii="Arial" w:eastAsia="Times New Roman" w:hAnsi="Arial" w:cs="Times New Roman"/>
          <w:kern w:val="0"/>
          <w:sz w:val="24"/>
          <w:szCs w:val="24"/>
          <w:lang w:eastAsia="it-IT"/>
          <w14:ligatures w14:val="none"/>
        </w:rPr>
        <w:lastRenderedPageBreak/>
        <w:t>sono vere oppure false. Sappiamo che il nostro Dio è onnisciente. Eppure Lui scende sulla terra per verificare se tutte le voci di giustizia che giungono al suo orecchio sono voci vere di lamento oppure voce false:</w:t>
      </w:r>
      <w:r w:rsidRPr="005A1F16">
        <w:rPr>
          <w:rFonts w:ascii="Arial" w:eastAsia="Times New Roman" w:hAnsi="Arial" w:cs="Times New Roman"/>
          <w:i/>
          <w:kern w:val="0"/>
          <w:sz w:val="24"/>
          <w:szCs w:val="24"/>
          <w:lang w:eastAsia="it-IT"/>
          <w14:ligatures w14:val="none"/>
        </w:rPr>
        <w:t xml:space="preserv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r w:rsidRPr="005A1F16">
        <w:rPr>
          <w:rFonts w:ascii="Arial" w:eastAsia="Times New Roman" w:hAnsi="Arial" w:cs="Times New Roman"/>
          <w:kern w:val="0"/>
          <w:sz w:val="24"/>
          <w:szCs w:val="24"/>
          <w:lang w:eastAsia="it-IT"/>
          <w14:ligatures w14:val="none"/>
        </w:rPr>
        <w:t>. 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0A6D179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162DD42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alcune norme dell’Antico Testamento e del Nuovo: </w:t>
      </w:r>
      <w:r w:rsidRPr="005A1F16">
        <w:rPr>
          <w:rFonts w:ascii="Arial" w:eastAsia="Times New Roman" w:hAnsi="Arial" w:cs="Times New Roman"/>
          <w:i/>
          <w:kern w:val="0"/>
          <w:sz w:val="24"/>
          <w:szCs w:val="24"/>
          <w:lang w:eastAsia="it-IT"/>
          <w14:ligatures w14:val="none"/>
        </w:rPr>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w:t>
      </w:r>
      <w:r w:rsidRPr="005A1F16">
        <w:rPr>
          <w:rFonts w:ascii="Arial" w:eastAsia="Times New Roman" w:hAnsi="Arial" w:cs="Times New Roman"/>
          <w:i/>
          <w:kern w:val="0"/>
          <w:sz w:val="24"/>
          <w:szCs w:val="24"/>
          <w:lang w:eastAsia="it-IT"/>
          <w14:ligatures w14:val="none"/>
        </w:rPr>
        <w:lastRenderedPageBreak/>
        <w:t>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rsidRPr="005A1F16">
        <w:rPr>
          <w:rFonts w:ascii="Arial" w:eastAsia="Times New Roman" w:hAnsi="Arial" w:cs="Times New Roman"/>
          <w:kern w:val="0"/>
          <w:sz w:val="24"/>
          <w:szCs w:val="24"/>
          <w:lang w:eastAsia="it-IT"/>
          <w14:ligatures w14:val="none"/>
        </w:rPr>
        <w:t>.</w:t>
      </w:r>
    </w:p>
    <w:p w14:paraId="77313BD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r w:rsidRPr="005A1F16">
        <w:rPr>
          <w:rFonts w:ascii="Arial" w:eastAsia="Times New Roman" w:hAnsi="Arial" w:cs="Times New Roman"/>
          <w:kern w:val="0"/>
          <w:sz w:val="24"/>
          <w:szCs w:val="24"/>
          <w:lang w:eastAsia="it-IT"/>
          <w14:ligatures w14:val="none"/>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36D1156C" w14:textId="6C5C273A"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0E2FAF2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565FE3C7"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lastRenderedPageBreak/>
        <w:t>19</w:t>
      </w:r>
      <w:r w:rsidRPr="005A1F16">
        <w:rPr>
          <w:rFonts w:ascii="Arial" w:eastAsia="Times New Roman" w:hAnsi="Arial" w:cs="Times New Roman"/>
          <w:b/>
          <w:kern w:val="0"/>
          <w:sz w:val="24"/>
          <w:szCs w:val="24"/>
          <w:lang w:eastAsia="it-IT"/>
          <w14:ligatures w14:val="none"/>
        </w:rPr>
        <w:t xml:space="preserve">Tuttavia le solide fondamenta gettate da Dio resistono e portano questo sigillo: </w:t>
      </w:r>
      <w:r w:rsidRPr="005A1F16">
        <w:rPr>
          <w:rFonts w:ascii="Arial" w:eastAsia="Times New Roman" w:hAnsi="Arial" w:cs="Times New Roman"/>
          <w:b/>
          <w:i/>
          <w:kern w:val="0"/>
          <w:sz w:val="24"/>
          <w:szCs w:val="24"/>
          <w:lang w:eastAsia="it-IT"/>
          <w14:ligatures w14:val="none"/>
        </w:rPr>
        <w:t>Il Signore conosce</w:t>
      </w:r>
      <w:r w:rsidRPr="005A1F16">
        <w:rPr>
          <w:rFonts w:ascii="Arial" w:eastAsia="Times New Roman" w:hAnsi="Arial" w:cs="Times New Roman"/>
          <w:b/>
          <w:kern w:val="0"/>
          <w:sz w:val="24"/>
          <w:szCs w:val="24"/>
          <w:lang w:eastAsia="it-IT"/>
          <w14:ligatures w14:val="none"/>
        </w:rPr>
        <w:t xml:space="preserve"> </w:t>
      </w:r>
      <w:r w:rsidRPr="005A1F16">
        <w:rPr>
          <w:rFonts w:ascii="Arial" w:eastAsia="Times New Roman" w:hAnsi="Arial" w:cs="Times New Roman"/>
          <w:b/>
          <w:i/>
          <w:kern w:val="0"/>
          <w:sz w:val="24"/>
          <w:szCs w:val="24"/>
          <w:lang w:eastAsia="it-IT"/>
          <w14:ligatures w14:val="none"/>
        </w:rPr>
        <w:t xml:space="preserve">quelli che sono suoi, </w:t>
      </w:r>
      <w:r w:rsidRPr="005A1F16">
        <w:rPr>
          <w:rFonts w:ascii="Arial" w:eastAsia="Times New Roman" w:hAnsi="Arial" w:cs="Times New Roman"/>
          <w:b/>
          <w:kern w:val="0"/>
          <w:sz w:val="24"/>
          <w:szCs w:val="24"/>
          <w:lang w:eastAsia="it-IT"/>
          <w14:ligatures w14:val="none"/>
        </w:rPr>
        <w:t xml:space="preserve">e ancora: </w:t>
      </w:r>
      <w:r w:rsidRPr="005A1F16">
        <w:rPr>
          <w:rFonts w:ascii="Arial" w:eastAsia="Times New Roman" w:hAnsi="Arial" w:cs="Times New Roman"/>
          <w:b/>
          <w:i/>
          <w:kern w:val="0"/>
          <w:sz w:val="24"/>
          <w:szCs w:val="24"/>
          <w:lang w:eastAsia="it-IT"/>
          <w14:ligatures w14:val="none"/>
        </w:rPr>
        <w:t>Si allontani dall’iniquità chiunque invoca il nome del Signore.</w:t>
      </w:r>
      <w:r w:rsidRPr="005A1F16">
        <w:rPr>
          <w:rFonts w:ascii="Arial" w:eastAsia="Times New Roman" w:hAnsi="Arial" w:cs="Times New Roman"/>
          <w:b/>
          <w:kern w:val="0"/>
          <w:sz w:val="24"/>
          <w:szCs w:val="24"/>
          <w:lang w:eastAsia="it-IT"/>
          <w14:ligatures w14:val="none"/>
        </w:rPr>
        <w:t xml:space="preserve"> </w:t>
      </w:r>
    </w:p>
    <w:p w14:paraId="37B23D5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È vero. Le solide fondamenta gettate da Dio resistono e portano questo sigillo: </w:t>
      </w:r>
      <w:r w:rsidRPr="005A1F16">
        <w:rPr>
          <w:rFonts w:ascii="Arial" w:eastAsia="Times New Roman" w:hAnsi="Arial" w:cs="Times New Roman"/>
          <w:i/>
          <w:iCs/>
          <w:kern w:val="0"/>
          <w:sz w:val="24"/>
          <w:szCs w:val="24"/>
          <w:lang w:eastAsia="it-IT"/>
          <w14:ligatures w14:val="none"/>
        </w:rPr>
        <w:t>Il Signore conosce quelli che sono suoi, e ancora: Si allontani dall’iniquità chiunque invoca il nome del Signore</w:t>
      </w:r>
      <w:r w:rsidRPr="005A1F16">
        <w:rPr>
          <w:rFonts w:ascii="Arial" w:eastAsia="Times New Roman" w:hAnsi="Arial" w:cs="Times New Roman"/>
          <w:kern w:val="0"/>
          <w:sz w:val="24"/>
          <w:szCs w:val="24"/>
          <w:lang w:eastAsia="it-IT"/>
          <w14:ligatures w14:val="none"/>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4BE8B3C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nei solchi dell’ingiustizia per non raccoglierne sette volte tanto (Sir 7,1-3). </w:t>
      </w:r>
    </w:p>
    <w:p w14:paraId="3945024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storia ci attesta che spesso per l’errore di uno solo la Chiesa ha perso interi popoli. Prima ha perso l’Oriente, tutto l’Oriente. Poi ha perso buona parte dell’Occidente. Oggi la Chiesa sta perdendo se stessa in moltissimi suoi figli. Costoro sono nella Chiesa, ma non sono della Chiesa, perché non sono della sua verità, della sua fede, della sua dottrina. Si pensi che negli ultimi tempi la Chiesa ha perso la maggior parte dei suoi figli che non sentono più né con la verità dello Spirito Santo e né con il pensiero di Cristo Gesù. I disastri morali e spirituali sono sotto gli occhi di tutti. Ma chi deve vigilare, tace. Chi dovrebbe intervenire con efficacia, non parla. Oggi si amano più le chiacchiere vane e perverse che non la sana dottrina, il sano Vangelo, la purissima verità. </w:t>
      </w:r>
    </w:p>
    <w:p w14:paraId="2776223C"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20</w:t>
      </w:r>
      <w:r w:rsidRPr="005A1F16">
        <w:rPr>
          <w:rFonts w:ascii="Arial" w:eastAsia="Times New Roman" w:hAnsi="Arial" w:cs="Times New Roman"/>
          <w:b/>
          <w:kern w:val="0"/>
          <w:sz w:val="24"/>
          <w:szCs w:val="24"/>
          <w:lang w:eastAsia="it-IT"/>
          <w14:ligatures w14:val="none"/>
        </w:rPr>
        <w:t>In una casa grande però non vi sono soltanto vasi d’oro e d’argento, ma anche di legno e di argilla; alcuni per usi nobili, altri per usi spregevoli.</w:t>
      </w:r>
    </w:p>
    <w:p w14:paraId="7A0C1E9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Ora l’Apostolo Paolo paragona la Chiesa di Dio ad una grande casa. Seguiamolo nella sua argomentazione. In una casa grande però non vi sono soltanto vasi d’oro e d’argento, ma anche di legno e di argilla; alcuni per usi nobili, altri per usi 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3DFEECB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77CCCC9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06D2F84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68BBA3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1972FA6A" w14:textId="77777777" w:rsidR="00E42385"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1EED2B45" w14:textId="77777777" w:rsidR="00840EBF" w:rsidRPr="005A1F16" w:rsidRDefault="00840EBF" w:rsidP="00E42385">
      <w:pPr>
        <w:spacing w:after="120" w:line="240" w:lineRule="auto"/>
        <w:jc w:val="both"/>
        <w:rPr>
          <w:rFonts w:ascii="Arial" w:eastAsia="Times New Roman" w:hAnsi="Arial" w:cs="Times New Roman"/>
          <w:i/>
          <w:iCs/>
          <w:kern w:val="0"/>
          <w:sz w:val="24"/>
          <w:szCs w:val="24"/>
          <w:lang w:eastAsia="it-IT"/>
          <w14:ligatures w14:val="none"/>
        </w:rPr>
      </w:pPr>
    </w:p>
    <w:p w14:paraId="6AFD7DB6" w14:textId="55B62A39" w:rsidR="00E42385" w:rsidRPr="00840EBF" w:rsidRDefault="00E42385" w:rsidP="00E42385">
      <w:pPr>
        <w:spacing w:after="120" w:line="240" w:lineRule="auto"/>
        <w:jc w:val="both"/>
        <w:rPr>
          <w:rFonts w:ascii="Arial" w:eastAsia="Times New Roman" w:hAnsi="Arial" w:cs="Times New Roman"/>
          <w:b/>
          <w:bCs/>
          <w:kern w:val="0"/>
          <w:sz w:val="24"/>
          <w:szCs w:val="24"/>
          <w:lang w:eastAsia="it-IT"/>
          <w14:ligatures w14:val="none"/>
        </w:rPr>
      </w:pPr>
      <w:r w:rsidRPr="00840EBF">
        <w:rPr>
          <w:rFonts w:ascii="Arial" w:eastAsia="Times New Roman" w:hAnsi="Arial" w:cs="Times New Roman"/>
          <w:b/>
          <w:bCs/>
          <w:kern w:val="0"/>
          <w:sz w:val="24"/>
          <w:szCs w:val="24"/>
          <w:lang w:eastAsia="it-IT"/>
          <w14:ligatures w14:val="none"/>
        </w:rPr>
        <w:t xml:space="preserve">Nella sua Terza Lettera l’Apostolo </w:t>
      </w:r>
      <w:r w:rsidR="00840EBF">
        <w:rPr>
          <w:rFonts w:ascii="Arial" w:eastAsia="Times New Roman" w:hAnsi="Arial" w:cs="Times New Roman"/>
          <w:b/>
          <w:bCs/>
          <w:kern w:val="0"/>
          <w:sz w:val="24"/>
          <w:szCs w:val="24"/>
          <w:lang w:eastAsia="it-IT"/>
          <w14:ligatures w14:val="none"/>
        </w:rPr>
        <w:t xml:space="preserve">Giovanni </w:t>
      </w:r>
      <w:r w:rsidRPr="00840EBF">
        <w:rPr>
          <w:rFonts w:ascii="Arial" w:eastAsia="Times New Roman" w:hAnsi="Arial" w:cs="Times New Roman"/>
          <w:b/>
          <w:bCs/>
          <w:kern w:val="0"/>
          <w:sz w:val="24"/>
          <w:szCs w:val="24"/>
          <w:lang w:eastAsia="it-IT"/>
          <w14:ligatures w14:val="none"/>
        </w:rPr>
        <w:t>denuncia la prepotenza di Diòtrefe:</w:t>
      </w:r>
    </w:p>
    <w:p w14:paraId="19CC9AB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5958320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Nessuno pensi ad una Chiesa di soli puri e di soli santi. Dove c’è la Chiesa là sempre ci sarà Satana per sconvolgerla con ogni tentazione e seduzione, con ogni errore e falsità, con ogni menzogna e inganno.</w:t>
      </w:r>
    </w:p>
    <w:p w14:paraId="2783FE53"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21</w:t>
      </w:r>
      <w:r w:rsidRPr="005A1F16">
        <w:rPr>
          <w:rFonts w:ascii="Arial" w:eastAsia="Times New Roman" w:hAnsi="Arial" w:cs="Times New Roman"/>
          <w:b/>
          <w:kern w:val="0"/>
          <w:sz w:val="24"/>
          <w:szCs w:val="24"/>
          <w:lang w:eastAsia="it-IT"/>
          <w14:ligatures w14:val="none"/>
        </w:rPr>
        <w:t>Chi si manterrà puro da queste cose, sarà come un vaso nobile, santificato, utile al padrone di casa, pronto per ogni opera buona.</w:t>
      </w:r>
    </w:p>
    <w:p w14:paraId="0DC09072" w14:textId="2B899B4B"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w:t>
      </w:r>
      <w:r w:rsidR="000E350A" w:rsidRPr="005A1F16">
        <w:rPr>
          <w:rFonts w:ascii="Arial" w:eastAsia="Times New Roman" w:hAnsi="Arial" w:cs="Times New Roman"/>
          <w:kern w:val="0"/>
          <w:sz w:val="24"/>
          <w:szCs w:val="24"/>
          <w:lang w:eastAsia="it-IT"/>
          <w14:ligatures w14:val="none"/>
        </w:rPr>
        <w:t xml:space="preserve"> </w:t>
      </w:r>
    </w:p>
    <w:p w14:paraId="2F72142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467C9CA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Non basta essere stati fatti vasi nobili dallo Spirito Santo. È necessario che giorno dopo giorno cresciamo in nobiltà. Cresceremo se metteremo ogni impegno ad aggiungere virtù a virtù, luce a luce, grazia a grazia, obbedienza ad obbedienza. Ecco la regola dell’Apostolo Pietro data ad ogni discepolo di Gesù perché non solo rimanga vaso nobile, ma anche perché cresca in nobiltà.</w:t>
      </w:r>
    </w:p>
    <w:p w14:paraId="35925CC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4AFE1B4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Chi cresce in nobiltà potrà essere usato dal Signore secondo il suo volere. Sarà come una piuma nelle sue mani. Sarà piuma perché sarà senza pesantezza. La pesantezza è del peccato, del vizio, della disobbedienza ai Comandamenti.</w:t>
      </w:r>
    </w:p>
    <w:p w14:paraId="11695C98"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22</w:t>
      </w:r>
      <w:r w:rsidRPr="005A1F16">
        <w:rPr>
          <w:rFonts w:ascii="Arial" w:eastAsia="Times New Roman" w:hAnsi="Arial" w:cs="Times New Roman"/>
          <w:b/>
          <w:kern w:val="0"/>
          <w:sz w:val="24"/>
          <w:szCs w:val="24"/>
          <w:lang w:eastAsia="it-IT"/>
          <w14:ligatures w14:val="none"/>
        </w:rPr>
        <w:t>Sta’ lontano dalle passioni della gioventù; cerca la giustizia, la fede, la carità, la pace, insieme a quelli che invocano il Signore con cuore puro.</w:t>
      </w:r>
    </w:p>
    <w:p w14:paraId="1211F8F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una zelo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56896CC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Nel corpo di </w:t>
      </w:r>
      <w:r w:rsidRPr="005A1F16">
        <w:rPr>
          <w:rFonts w:ascii="Arial" w:eastAsia="Times New Roman" w:hAnsi="Arial" w:cs="Times New Roman"/>
          <w:kern w:val="0"/>
          <w:sz w:val="24"/>
          <w:szCs w:val="24"/>
          <w:lang w:eastAsia="it-IT"/>
          <w14:ligatures w14:val="none"/>
        </w:rPr>
        <w:lastRenderedPageBreak/>
        <w:t xml:space="preserve">Cristo ognuno deve essere vita e forza per ogni altro membro. Nel corpo di Cristo ognuno dona vita a tutto il corpo, riceve vita da tutto il corpo. </w:t>
      </w:r>
    </w:p>
    <w:p w14:paraId="711F05F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Con la giustizia Timòteo crescerà nell’obbedienza ad ogni Parola di Cristo Gesù. È ingiustizia trasgredire anche una sola Parola di Cristo Signore. Nell’obbedienza lui dovrà essere perfettissimo. Con la fede si rivestirà sempre più della luce e della verità che è Cristo Gesù. Più si rivestirà di Cristo e più manifesterà Cristo. Con la carità amerà con il cuore di Cristo. Più amerà con il cuore di Cristo e più la sua missione sarà efficace. Con la pace sarà un creatore di redenzione e di salvezza. Non c’è pace dove non si crea redenzione e salvezza, perché la pace nasce dall’accoglienza di Cristo Gesù nel nostro cuore. Lui prende il governo di esso e il cuore diverrà creatore di Cristo in altri cuori. Oggi si vuole la pace senza Cristo. Impossibile. La storia sempre conferma che dove Cristo non governa i cuori non c’è pace. Ascolta la storia chi ha Cristo nel cuore. Chi non ha Cristo nel 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4E343E8D"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23</w:t>
      </w:r>
      <w:r w:rsidRPr="005A1F16">
        <w:rPr>
          <w:rFonts w:ascii="Arial" w:eastAsia="Times New Roman" w:hAnsi="Arial" w:cs="Times New Roman"/>
          <w:b/>
          <w:kern w:val="0"/>
          <w:sz w:val="24"/>
          <w:szCs w:val="24"/>
          <w:lang w:eastAsia="it-IT"/>
          <w14:ligatures w14:val="none"/>
        </w:rPr>
        <w:t>Evita inoltre le discussioni sciocche e da ignoranti, sapendo che provocano litigi.</w:t>
      </w:r>
    </w:p>
    <w:p w14:paraId="45508A0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4176F01D" w14:textId="77777777" w:rsidR="00840EBF"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w:t>
      </w:r>
      <w:r w:rsidRPr="005A1F16">
        <w:rPr>
          <w:rFonts w:ascii="Arial" w:eastAsia="Times New Roman" w:hAnsi="Arial" w:cs="Times New Roman"/>
          <w:i/>
          <w:iCs/>
          <w:kern w:val="0"/>
          <w:sz w:val="24"/>
          <w:szCs w:val="24"/>
          <w:lang w:eastAsia="it-IT"/>
          <w14:ligatures w14:val="none"/>
        </w:rPr>
        <w:lastRenderedPageBreak/>
        <w:t>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DCD04F7" w14:textId="487EBF1F"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b/>
          <w:kern w:val="0"/>
          <w:position w:val="4"/>
          <w:sz w:val="24"/>
          <w:szCs w:val="24"/>
          <w:vertAlign w:val="superscript"/>
          <w:lang w:eastAsia="it-IT"/>
          <w14:ligatures w14:val="none"/>
        </w:rPr>
        <w:t>24</w:t>
      </w:r>
      <w:r w:rsidRPr="005A1F16">
        <w:rPr>
          <w:rFonts w:ascii="Arial" w:eastAsia="Times New Roman" w:hAnsi="Arial" w:cs="Times New Roman"/>
          <w:b/>
          <w:kern w:val="0"/>
          <w:sz w:val="24"/>
          <w:szCs w:val="24"/>
          <w:lang w:eastAsia="it-IT"/>
          <w14:ligatures w14:val="none"/>
        </w:rPr>
        <w:t>Un servo del Signore non deve essere litigioso, ma mite con tutti, capace di insegnare, paziente,</w:t>
      </w:r>
    </w:p>
    <w:p w14:paraId="41EE9ED8" w14:textId="77777777" w:rsidR="00840EBF"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quali dovranno essere le virtù che devono adornare un servo del Signore e Timòteo è vero servo di Cristo, perché suo Vescovo. </w:t>
      </w:r>
    </w:p>
    <w:p w14:paraId="7D445550" w14:textId="0AE658F0"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Lui non dovrà essere litigioso</w:t>
      </w:r>
      <w:r w:rsidRPr="005A1F16">
        <w:rPr>
          <w:rFonts w:ascii="Arial" w:eastAsia="Times New Roman" w:hAnsi="Arial" w:cs="Times New Roman"/>
          <w:kern w:val="0"/>
          <w:sz w:val="24"/>
          <w:szCs w:val="24"/>
          <w:lang w:eastAsia="it-IT"/>
          <w14:ligatures w14:val="none"/>
        </w:rPr>
        <w:t xml:space="preserve">. Lui si deve fermare solo a dare il cuore di Cristo ad ogni uomo. Se uno 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4189D93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Ancora: dovrà essere mite con tutti</w:t>
      </w:r>
      <w:r w:rsidRPr="005A1F16">
        <w:rPr>
          <w:rFonts w:ascii="Arial" w:eastAsia="Times New Roman" w:hAnsi="Arial" w:cs="Times New Roman"/>
          <w:kern w:val="0"/>
          <w:sz w:val="24"/>
          <w:szCs w:val="24"/>
          <w:lang w:eastAsia="it-IT"/>
          <w14:ligatures w14:val="none"/>
        </w:rPr>
        <w:t>. In che cosa si manifesta la mitezza? Nel prendere su di se tutti i peccati del mondo al fine di espiarli nel suo corpo, che è corpo di Cristo. Ora se un servo di Cristo deve prendere su di sé i peccati del 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6060110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607A8D97" w14:textId="6DC3390E"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Avanza per la verità, la mitezza e la giustizia (Sal 44, 5). 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alla figlia di Sion: Ecco, il tuo re viene a te mite, seduto su un'asina, con un puledro figlio di bestia da soma (Mt 21, 5). Il frutto dello Spirito invece è amore, gioia, pace, pazienza, benevolenza, bontà, fedeltà, mitezza, dominio di sé (Gal 5, 22). Ma tu, uomo di Dio, fuggi queste cose; tendi alla giustizia, alla pietà, alla fede, </w:t>
      </w:r>
      <w:r w:rsidRPr="005A1F16">
        <w:rPr>
          <w:rFonts w:ascii="Arial" w:eastAsia="Times New Roman" w:hAnsi="Arial" w:cs="Times New Roman"/>
          <w:i/>
          <w:iCs/>
          <w:kern w:val="0"/>
          <w:sz w:val="24"/>
          <w:szCs w:val="24"/>
          <w:lang w:eastAsia="it-IT"/>
          <w14:ligatures w14:val="none"/>
        </w:rPr>
        <w:lastRenderedPageBreak/>
        <w:t>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Cercate piuttosto di adornare l'interno del vostro cuore con un'anima incorruttibile piena di mitezza e di pace: ecco ciò che è prezioso davanti a Dio (1Pt 3, 4).</w:t>
      </w:r>
    </w:p>
    <w:p w14:paraId="5896B55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Timòteo dovrà essere capace di insegnare</w:t>
      </w:r>
      <w:r w:rsidRPr="005A1F16">
        <w:rPr>
          <w:rFonts w:ascii="Arial" w:eastAsia="Times New Roman" w:hAnsi="Arial" w:cs="Times New Roman"/>
          <w:kern w:val="0"/>
          <w:sz w:val="24"/>
          <w:szCs w:val="24"/>
          <w:lang w:eastAsia="it-IT"/>
          <w14:ligatures w14:val="none"/>
        </w:rPr>
        <w:t>. Cosa dovrà insegnare? Tutto ciò che si riferisce a Cristo Gesù e al suo mistero di salvezza, redenzione, luce, 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28B7C27E"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7,11-24). </w:t>
      </w:r>
    </w:p>
    <w:p w14:paraId="2CAD273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il cuore di Cristo diviene un solo cuore con quello del Vescovo di Cristo Gesù, sempre per opera dello Spirito Santo, allora l’insegnamento sarà sempre vero perché la Parola è il frutto del cuore. Cuore di Cristo Gesù Parola di Cristo 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09C6B28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26BC232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 il cuore di Cristo non diviene il cuore del Vescovo di Cristo, questi sarà sempre incapace di insegnare. L’insegnamento è per lui mostrare il cuore di Cristo. Lo mostrerà se diventerà un solo cuore con il suo cuore per sempre.</w:t>
      </w:r>
    </w:p>
    <w:p w14:paraId="1A9CC8BD" w14:textId="01E37303"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Un Vescovo di Cristo dovrà essere paziente</w:t>
      </w:r>
      <w:r w:rsidRPr="005A1F16">
        <w:rPr>
          <w:rFonts w:ascii="Arial" w:eastAsia="Times New Roman" w:hAnsi="Arial" w:cs="Times New Roman"/>
          <w:kern w:val="0"/>
          <w:sz w:val="24"/>
          <w:szCs w:val="24"/>
          <w:lang w:eastAsia="it-IT"/>
          <w14:ligatures w14:val="none"/>
        </w:rPr>
        <w:t>. In cosa consiste la pazienza per lui? Dovrà consistere in una potentissima fede nella sua missione. Se io svolgerò secondo il cuore di Cristo Gesù la missione che mi è stata affidata, Lui qualche 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nell’anima che il Signore converta qualche cuore. Sapendo questo, mentre attende pazientemente, moltiplicherà il lavoro</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perché lui in nulla manchi nei confronti di Dio. Sarebbe lui un cattivo Vescovo di Cristo se il Padre non gli mandasse anime a causa della sua accidia spirituale o anche di un lavoro pessimo da lui svolto in favore delle anime. </w:t>
      </w:r>
    </w:p>
    <w:p w14:paraId="0BCDB808"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25</w:t>
      </w:r>
      <w:r w:rsidRPr="005A1F16">
        <w:rPr>
          <w:rFonts w:ascii="Arial" w:eastAsia="Times New Roman" w:hAnsi="Arial" w:cs="Times New Roman"/>
          <w:b/>
          <w:kern w:val="0"/>
          <w:sz w:val="24"/>
          <w:szCs w:val="24"/>
          <w:lang w:eastAsia="it-IT"/>
          <w14:ligatures w14:val="none"/>
        </w:rPr>
        <w:t>dolce nel rimproverare quelli che gli si mettono contro, nella speranza che Dio conceda loro di convertirsi, perché riconoscano la verità</w:t>
      </w:r>
    </w:p>
    <w:p w14:paraId="6E19B55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mettono contro, nella speranza che Dio conceda loro di convertirsi, perché riconoscano la verità</w:t>
      </w:r>
      <w:r w:rsidRPr="005A1F16">
        <w:rPr>
          <w:rFonts w:ascii="Arial" w:eastAsia="Times New Roman" w:hAnsi="Arial" w:cs="Times New Roman"/>
          <w:kern w:val="0"/>
          <w:sz w:val="24"/>
          <w:szCs w:val="24"/>
          <w:lang w:eastAsia="it-IT"/>
          <w14:ligatures w14:val="none"/>
        </w:rPr>
        <w:t>.</w:t>
      </w:r>
    </w:p>
    <w:p w14:paraId="6B4DB6E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4"/>
          <w:kern w:val="0"/>
          <w:sz w:val="24"/>
          <w:szCs w:val="24"/>
          <w:lang w:eastAsia="it-IT"/>
          <w14:ligatures w14:val="none"/>
        </w:rPr>
        <w:lastRenderedPageBreak/>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5A1F16">
        <w:rPr>
          <w:rFonts w:ascii="Arial" w:eastAsia="Times New Roman" w:hAnsi="Arial" w:cs="Times New Roman"/>
          <w:kern w:val="0"/>
          <w:sz w:val="24"/>
          <w:szCs w:val="24"/>
          <w:lang w:eastAsia="it-IT"/>
          <w14:ligatures w14:val="none"/>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1F6F5520"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26</w:t>
      </w:r>
      <w:r w:rsidRPr="005A1F16">
        <w:rPr>
          <w:rFonts w:ascii="Arial" w:eastAsia="Times New Roman" w:hAnsi="Arial" w:cs="Times New Roman"/>
          <w:b/>
          <w:kern w:val="0"/>
          <w:sz w:val="24"/>
          <w:szCs w:val="24"/>
          <w:lang w:eastAsia="it-IT"/>
          <w14:ligatures w14:val="none"/>
        </w:rPr>
        <w:t>e rientrino in se stessi, liberandosi dal laccio del diavolo, che li tiene prigionieri perché facciano la sua volontà.</w:t>
      </w:r>
    </w:p>
    <w:p w14:paraId="0D217AE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dolcezza nel riprendere quelli che hanno smarrito la verità deve avvenire nella speranza che la verità venga riconosciuta e quanti l’hanno persa rientrino in se stessi, liberandosi dal laccio del diavolo, che li tiene prigionieri perché facciano la 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5875A8D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4DA4825" w14:textId="77777777" w:rsidR="00E42385" w:rsidRPr="00840EBF" w:rsidRDefault="00E42385" w:rsidP="00A03B64">
      <w:pPr>
        <w:pStyle w:val="Corpotesto"/>
        <w:rPr>
          <w:b/>
          <w:bCs/>
          <w:szCs w:val="24"/>
        </w:rPr>
      </w:pPr>
      <w:bookmarkStart w:id="167" w:name="_Toc96200419"/>
      <w:r w:rsidRPr="00840EBF">
        <w:rPr>
          <w:b/>
          <w:bCs/>
          <w:szCs w:val="24"/>
        </w:rPr>
        <w:t>Appendice</w:t>
      </w:r>
      <w:bookmarkEnd w:id="167"/>
      <w:r w:rsidRPr="00840EBF">
        <w:rPr>
          <w:b/>
          <w:bCs/>
          <w:szCs w:val="24"/>
        </w:rPr>
        <w:t xml:space="preserve"> </w:t>
      </w:r>
    </w:p>
    <w:p w14:paraId="0B6B680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Oggi ci troviamo dinanzi a ben dieci grandi tradimenti perpetrati ai danni della verità di Cristo. Proviamo a metterli tutti sul candelabro di ogni coscienza. È cosa giusta che ogni discepolo di Gesù li conosca e, se per tentazione o per altro è caduto anche solo in uno di questo tradimenti, possa redimersi e ritornare nella confessione della purissima verità di Gesù Signore, dalla quale è la sua verità. Lo Spirito Santo ci aiuti a metterli bene in luce.</w:t>
      </w:r>
    </w:p>
    <w:p w14:paraId="3282959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56B14214" w14:textId="21B06709" w:rsidR="00E42385" w:rsidRPr="00840EBF" w:rsidRDefault="00E42385" w:rsidP="00A03B64">
      <w:pPr>
        <w:pStyle w:val="Corpotesto"/>
        <w:rPr>
          <w:b/>
          <w:bCs/>
          <w:szCs w:val="24"/>
        </w:rPr>
      </w:pPr>
      <w:bookmarkStart w:id="168" w:name="_Toc96200420"/>
      <w:r w:rsidRPr="00840EBF">
        <w:rPr>
          <w:b/>
          <w:bCs/>
          <w:szCs w:val="24"/>
        </w:rPr>
        <w:t>I</w:t>
      </w:r>
      <w:r w:rsidR="00840EBF" w:rsidRPr="00840EBF">
        <w:rPr>
          <w:b/>
          <w:bCs/>
          <w:szCs w:val="24"/>
        </w:rPr>
        <w:t>l tradimento dello spirito di profezia</w:t>
      </w:r>
      <w:bookmarkEnd w:id="168"/>
    </w:p>
    <w:p w14:paraId="6940E80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Si tradisce lo Spirito di profezia quando si consegna lo Spirito della verità e della luce alla falsità e alla menzogna. Consegnando lo Spirito Santo alla falsità e alla 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w:t>
      </w:r>
      <w:r w:rsidRPr="005A1F16">
        <w:rPr>
          <w:rFonts w:ascii="Arial" w:eastAsia="Times New Roman" w:hAnsi="Arial" w:cs="Times New Roman"/>
          <w:kern w:val="0"/>
          <w:sz w:val="24"/>
          <w:szCs w:val="24"/>
          <w:lang w:eastAsia="it-IT"/>
          <w14:ligatures w14:val="none"/>
        </w:rPr>
        <w:lastRenderedPageBreak/>
        <w:t>mangiare al mondo intero solo attingendo frutti dall’albero della vita, mai frutti attinti dall’albero della conoscenza del bene e del male. Questo obbligo è eterno.</w:t>
      </w:r>
    </w:p>
    <w:p w14:paraId="7A11806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0C77A39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siamo così abituati a mangiare questo cibo avvelenato da odiare ogni frutto che a noi viene offerto, attinto però dall’albero della vita. </w:t>
      </w:r>
    </w:p>
    <w:p w14:paraId="64CADBB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dove risiede il tradimento dello Spirito di Profezia. Noi conosciamo la Parola dello Spirito Santo. Questa parola proveniente dal cuore di Dio, non solo noi la 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soqquadro anche da altri animali selvatici, nulla rimane. Questo è uno dei frutti del tradimento dello Spirito di Profezia.</w:t>
      </w:r>
    </w:p>
    <w:p w14:paraId="555B3CB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 </w:t>
      </w:r>
    </w:p>
    <w:p w14:paraId="283423E6" w14:textId="2690A2B5" w:rsidR="00E42385" w:rsidRPr="00840EBF" w:rsidRDefault="00840EBF" w:rsidP="00A03B64">
      <w:pPr>
        <w:pStyle w:val="Corpotesto"/>
        <w:rPr>
          <w:b/>
          <w:bCs/>
          <w:szCs w:val="24"/>
        </w:rPr>
      </w:pPr>
      <w:bookmarkStart w:id="169" w:name="_Toc96200421"/>
      <w:r w:rsidRPr="00840EBF">
        <w:rPr>
          <w:b/>
          <w:bCs/>
          <w:szCs w:val="24"/>
        </w:rPr>
        <w:t>il tradimento dello spirito di evangelizzazione</w:t>
      </w:r>
      <w:bookmarkEnd w:id="169"/>
    </w:p>
    <w:p w14:paraId="735200F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2BFC492B" w14:textId="50F6EBDC"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P</w:t>
      </w:r>
      <w:r w:rsidR="00840EBF" w:rsidRPr="005A1F16">
        <w:rPr>
          <w:rFonts w:ascii="Arial" w:eastAsia="Times New Roman" w:hAnsi="Arial" w:cs="Times New Roman"/>
          <w:b/>
          <w:kern w:val="0"/>
          <w:sz w:val="24"/>
          <w:szCs w:val="24"/>
          <w:lang w:eastAsia="it-IT"/>
          <w14:ligatures w14:val="none"/>
        </w:rPr>
        <w:t>rima causa</w:t>
      </w:r>
      <w:r w:rsidRPr="005A1F16">
        <w:rPr>
          <w:rFonts w:ascii="Arial" w:eastAsia="Times New Roman" w:hAnsi="Arial" w:cs="Times New Roman"/>
          <w:kern w:val="0"/>
          <w:sz w:val="24"/>
          <w:szCs w:val="24"/>
          <w:lang w:eastAsia="it-IT"/>
          <w14:ligatures w14:val="none"/>
        </w:rPr>
        <w:t xml:space="preserve">: Si smette di operare la nostra conformazione a Cristo nella sua obbedienza, nella sua umiltà, nella sua mitezza, nella sua carità, nella sua fede, nella sua speranza, nella sua sapienza, nella sua grazia. Non solo si smette di operare la nostra conformazione non crescendo in essa, ma decrescendo e giungendo a superare in questa decrescita in fatto di immoralità persino quanti non </w:t>
      </w:r>
      <w:r w:rsidRPr="005A1F16">
        <w:rPr>
          <w:rFonts w:ascii="Arial" w:eastAsia="Times New Roman" w:hAnsi="Arial" w:cs="Times New Roman"/>
          <w:kern w:val="0"/>
          <w:sz w:val="24"/>
          <w:szCs w:val="24"/>
          <w:lang w:eastAsia="it-IT"/>
          <w14:ligatures w14:val="none"/>
        </w:rPr>
        <w:lastRenderedPageBreak/>
        <w:t>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uno stare insieme, ma solo con il corpo. È in questo momento che nascono le cordate di amicizie nelle quali si difende e si alimenta la falsità e la menzogna come regola di vita.</w:t>
      </w:r>
    </w:p>
    <w:p w14:paraId="088FC214" w14:textId="7D2398A0"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w:t>
      </w:r>
      <w:r w:rsidR="00840EBF" w:rsidRPr="005A1F16">
        <w:rPr>
          <w:rFonts w:ascii="Arial" w:eastAsia="Times New Roman" w:hAnsi="Arial" w:cs="Times New Roman"/>
          <w:b/>
          <w:kern w:val="0"/>
          <w:sz w:val="24"/>
          <w:szCs w:val="24"/>
          <w:lang w:eastAsia="it-IT"/>
          <w14:ligatures w14:val="none"/>
        </w:rPr>
        <w:t>econda causa</w:t>
      </w:r>
      <w:r w:rsidRPr="005A1F16">
        <w:rPr>
          <w:rFonts w:ascii="Arial" w:eastAsia="Times New Roman" w:hAnsi="Arial" w:cs="Times New Roman"/>
          <w:kern w:val="0"/>
          <w:sz w:val="24"/>
          <w:szCs w:val="24"/>
          <w:lang w:eastAsia="it-IT"/>
          <w14:ligatures w14:val="none"/>
        </w:rPr>
        <w:t xml:space="preserve">: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0E15295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5CE0EC83" w14:textId="675830E8"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T</w:t>
      </w:r>
      <w:r w:rsidR="00840EBF" w:rsidRPr="005A1F16">
        <w:rPr>
          <w:rFonts w:ascii="Arial" w:eastAsia="Times New Roman" w:hAnsi="Arial" w:cs="Times New Roman"/>
          <w:b/>
          <w:kern w:val="0"/>
          <w:sz w:val="24"/>
          <w:szCs w:val="24"/>
          <w:lang w:eastAsia="it-IT"/>
          <w14:ligatures w14:val="none"/>
        </w:rPr>
        <w:t>erza causa</w:t>
      </w:r>
      <w:r w:rsidR="00840EBF"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w:t>
      </w:r>
      <w:r w:rsidRPr="005A1F16">
        <w:rPr>
          <w:rFonts w:ascii="Arial" w:eastAsia="Times New Roman" w:hAnsi="Arial" w:cs="Times New Roman"/>
          <w:kern w:val="0"/>
          <w:sz w:val="24"/>
          <w:szCs w:val="24"/>
          <w:lang w:eastAsia="it-IT"/>
          <w14:ligatures w14:val="none"/>
        </w:rPr>
        <w:lastRenderedPageBreak/>
        <w:t>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e nessun Vangelo potranno essere annunciati come Parola e come Vangelo della Chiesa. Senza gli Apostoli non si potrà mai formare il corpo di Cristo, del quale essi sono i Pastori costituti da Gesù Signore. Il discernimento e l’obbedienza sono necessari e quindi obbligano.</w:t>
      </w:r>
      <w:r w:rsidR="000E350A" w:rsidRPr="005A1F16">
        <w:rPr>
          <w:rFonts w:ascii="Arial" w:eastAsia="Times New Roman" w:hAnsi="Arial" w:cs="Times New Roman"/>
          <w:kern w:val="0"/>
          <w:sz w:val="24"/>
          <w:szCs w:val="24"/>
          <w:lang w:eastAsia="it-IT"/>
          <w14:ligatures w14:val="none"/>
        </w:rPr>
        <w:t xml:space="preserve"> </w:t>
      </w:r>
    </w:p>
    <w:p w14:paraId="3BDE56F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5BBB722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41186C3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 </w:t>
      </w:r>
    </w:p>
    <w:p w14:paraId="60FC261D" w14:textId="58D1DE7E" w:rsidR="00E42385" w:rsidRPr="00840EBF" w:rsidRDefault="00E42385" w:rsidP="00A03B64">
      <w:pPr>
        <w:pStyle w:val="Corpotesto"/>
        <w:rPr>
          <w:b/>
          <w:bCs/>
          <w:szCs w:val="24"/>
        </w:rPr>
      </w:pPr>
      <w:bookmarkStart w:id="170" w:name="_Toc96200422"/>
      <w:r w:rsidRPr="00840EBF">
        <w:rPr>
          <w:b/>
          <w:bCs/>
          <w:szCs w:val="24"/>
        </w:rPr>
        <w:t>I</w:t>
      </w:r>
      <w:r w:rsidR="00840EBF" w:rsidRPr="00840EBF">
        <w:rPr>
          <w:b/>
          <w:bCs/>
          <w:szCs w:val="24"/>
        </w:rPr>
        <w:t>l tradimento dello spirito della Parola</w:t>
      </w:r>
      <w:bookmarkEnd w:id="170"/>
    </w:p>
    <w:p w14:paraId="444EFFD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diciamo “tradimento dello Spirito della Parola”, intendiamo parlare solo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25BA157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lastRenderedPageBreak/>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5A1F16">
        <w:rPr>
          <w:rFonts w:ascii="Arial" w:eastAsia="Times New Roman" w:hAnsi="Arial" w:cs="Times New Roman"/>
          <w:kern w:val="0"/>
          <w:sz w:val="24"/>
          <w:szCs w:val="24"/>
          <w:lang w:eastAsia="it-IT"/>
          <w14:ligatures w14:val="none"/>
        </w:rPr>
        <w:t xml:space="preserve"> arda. Le cause di questo tradimento sono nel disprezzo della missione del presbitero.</w:t>
      </w:r>
    </w:p>
    <w:p w14:paraId="6ED5D30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Chi è il Presbitero?</w:t>
      </w:r>
      <w:r w:rsidRPr="005A1F16">
        <w:rPr>
          <w:rFonts w:ascii="Arial" w:eastAsia="Times New Roman" w:hAnsi="Arial" w:cs="Times New Roman"/>
          <w:kern w:val="0"/>
          <w:sz w:val="24"/>
          <w:szCs w:val="24"/>
          <w:lang w:eastAsia="it-IT"/>
          <w14:ligatures w14:val="none"/>
        </w:rPr>
        <w:t xml:space="preserve">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1C0D0C0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3B94599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w:t>
      </w:r>
      <w:r w:rsidRPr="005A1F16">
        <w:rPr>
          <w:rFonts w:ascii="Arial" w:eastAsia="Times New Roman" w:hAnsi="Arial" w:cs="Times New Roman"/>
          <w:kern w:val="0"/>
          <w:sz w:val="24"/>
          <w:szCs w:val="24"/>
          <w:lang w:eastAsia="it-IT"/>
          <w14:ligatures w14:val="none"/>
        </w:rPr>
        <w:lastRenderedPageBreak/>
        <w:t xml:space="preserve">custodita assieme alla sana moralità, anche di un minuto di ritardo sono responsabile dinanzi a Dio. Ho visto il male e ho lasciato che scorresse nella storia. 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453CD96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4A6D3A6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4"/>
          <w:kern w:val="0"/>
          <w:sz w:val="24"/>
          <w:szCs w:val="24"/>
          <w:lang w:eastAsia="it-IT"/>
          <w14:ligatures w14:val="none"/>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pessima conduzione da parte del Presbitero preposto al suo nutrimento spirituale. </w:t>
      </w:r>
      <w:r w:rsidRPr="005A1F16">
        <w:rPr>
          <w:rFonts w:ascii="Arial" w:eastAsia="Times New Roman" w:hAnsi="Arial" w:cs="Times New Roman"/>
          <w:spacing w:val="-2"/>
          <w:kern w:val="0"/>
          <w:sz w:val="24"/>
          <w:szCs w:val="24"/>
          <w:lang w:eastAsia="it-IT"/>
          <w14:ligatures w14:val="none"/>
        </w:rPr>
        <w:t>Se il Presbitero amministra cattivamente il Vangelo o è omissivo nella retta formazione, è lui il responsabile di ogni male posto nel mondo dal fedele laico.</w:t>
      </w:r>
      <w:r w:rsidRPr="005A1F16">
        <w:rPr>
          <w:rFonts w:ascii="Arial" w:eastAsia="Times New Roman" w:hAnsi="Arial" w:cs="Times New Roman"/>
          <w:spacing w:val="-4"/>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Questa è la Legge delle pecore, legge alla quale ogni Presbitero è obbligato. </w:t>
      </w:r>
    </w:p>
    <w:p w14:paraId="5B676B0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w:t>
      </w:r>
      <w:r w:rsidRPr="005A1F16">
        <w:rPr>
          <w:rFonts w:ascii="Arial" w:eastAsia="Times New Roman" w:hAnsi="Arial" w:cs="Times New Roman"/>
          <w:kern w:val="0"/>
          <w:sz w:val="24"/>
          <w:szCs w:val="24"/>
          <w:lang w:eastAsia="it-IT"/>
          <w14:ligatures w14:val="none"/>
        </w:rPr>
        <w:lastRenderedPageBreak/>
        <w:t xml:space="preserve">offrire nessuna definizione di clericalismo lascia che la confusione si insinui nei cuori. Così condannando il clericalismo si induce il gregge a pensare che può agire autonomamente, nella più grande e assoluta indipendenza dai suoi Pastori. </w:t>
      </w:r>
    </w:p>
    <w:p w14:paraId="29818F9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Gesù. Se è come Aronne condurrà tutto il popolo nell’idolatria e nell’immoralità. Se è come Gesù condurrà il gregge alle sorgenti della verità e della vita eterna. </w:t>
      </w:r>
    </w:p>
    <w:p w14:paraId="6A6E2F2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che nulla hanno a che fare con la retta fede nel Signore nostro Gesù Cristo. </w:t>
      </w:r>
    </w:p>
    <w:p w14:paraId="2012E35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5A1F16">
        <w:rPr>
          <w:rFonts w:ascii="Arial" w:eastAsia="Times New Roman" w:hAnsi="Arial" w:cs="Times New Roman"/>
          <w:i/>
          <w:iCs/>
          <w:kern w:val="0"/>
          <w:sz w:val="24"/>
          <w:szCs w:val="24"/>
          <w:lang w:eastAsia="it-IT"/>
          <w14:ligatures w14:val="none"/>
        </w:rPr>
        <w:t>“Vai dietro a me, Satana, perché tu non pensi secondo Dio, ma secondo gli uomini”</w:t>
      </w:r>
      <w:r w:rsidRPr="005A1F16">
        <w:rPr>
          <w:rFonts w:ascii="Arial" w:eastAsia="Times New Roman" w:hAnsi="Arial" w:cs="Times New Roman"/>
          <w:kern w:val="0"/>
          <w:sz w:val="24"/>
          <w:szCs w:val="24"/>
          <w:lang w:eastAsia="it-IT"/>
          <w14:ligatures w14:val="none"/>
        </w:rPr>
        <w:t xml:space="preserve">. Invece succede il contrario: </w:t>
      </w:r>
      <w:r w:rsidRPr="005A1F16">
        <w:rPr>
          <w:rFonts w:ascii="Arial" w:eastAsia="Times New Roman" w:hAnsi="Arial" w:cs="Times New Roman"/>
          <w:i/>
          <w:iCs/>
          <w:kern w:val="0"/>
          <w:sz w:val="24"/>
          <w:szCs w:val="24"/>
          <w:lang w:eastAsia="it-IT"/>
          <w14:ligatures w14:val="none"/>
        </w:rPr>
        <w:t>“Vai lontano da me, Cristo Gesù, perché tu pensi secondo Dio e non secondo gli uomini”</w:t>
      </w:r>
      <w:r w:rsidRPr="005A1F16">
        <w:rPr>
          <w:rFonts w:ascii="Arial" w:eastAsia="Times New Roman" w:hAnsi="Arial" w:cs="Times New Roman"/>
          <w:kern w:val="0"/>
          <w:sz w:val="24"/>
          <w:szCs w:val="24"/>
          <w:lang w:eastAsia="it-IT"/>
          <w14:ligatures w14:val="none"/>
        </w:rPr>
        <w:t xml:space="preserve">. Triste realtà di un Presbitero che ha </w:t>
      </w:r>
      <w:r w:rsidRPr="005A1F16">
        <w:rPr>
          <w:rFonts w:ascii="Arial" w:eastAsia="Times New Roman" w:hAnsi="Arial" w:cs="Times New Roman"/>
          <w:kern w:val="0"/>
          <w:sz w:val="24"/>
          <w:szCs w:val="24"/>
          <w:lang w:eastAsia="it-IT"/>
          <w14:ligatures w14:val="none"/>
        </w:rPr>
        <w:lastRenderedPageBreak/>
        <w:t>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0FA7B4E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 </w:t>
      </w:r>
    </w:p>
    <w:p w14:paraId="2FD4D6C5" w14:textId="7D44F341" w:rsidR="00E42385" w:rsidRPr="00840EBF" w:rsidRDefault="00E42385" w:rsidP="00A03B64">
      <w:pPr>
        <w:pStyle w:val="Corpotesto"/>
        <w:rPr>
          <w:b/>
          <w:bCs/>
          <w:szCs w:val="24"/>
        </w:rPr>
      </w:pPr>
      <w:bookmarkStart w:id="171" w:name="_Toc96200423"/>
      <w:r w:rsidRPr="00840EBF">
        <w:rPr>
          <w:b/>
          <w:bCs/>
          <w:szCs w:val="24"/>
        </w:rPr>
        <w:t>I</w:t>
      </w:r>
      <w:r w:rsidR="00840EBF" w:rsidRPr="00840EBF">
        <w:rPr>
          <w:b/>
          <w:bCs/>
          <w:szCs w:val="24"/>
        </w:rPr>
        <w:t>l tradimento dello spirito della missione</w:t>
      </w:r>
      <w:bookmarkEnd w:id="171"/>
    </w:p>
    <w:p w14:paraId="134001E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1995FFE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Ogni Vescovo</w:t>
      </w:r>
      <w:r w:rsidRPr="005A1F16">
        <w:rPr>
          <w:rFonts w:ascii="Arial" w:eastAsia="Times New Roman" w:hAnsi="Arial" w:cs="Times New Roman"/>
          <w:kern w:val="0"/>
          <w:sz w:val="24"/>
          <w:szCs w:val="24"/>
          <w:lang w:eastAsia="it-IT"/>
          <w14:ligatures w14:val="none"/>
        </w:rPr>
        <w:t xml:space="preserve"> e, in comunione gerarchica con Lui, </w:t>
      </w:r>
      <w:r w:rsidRPr="005A1F16">
        <w:rPr>
          <w:rFonts w:ascii="Arial" w:eastAsia="Times New Roman" w:hAnsi="Arial" w:cs="Times New Roman"/>
          <w:b/>
          <w:kern w:val="0"/>
          <w:sz w:val="24"/>
          <w:szCs w:val="24"/>
          <w:lang w:eastAsia="it-IT"/>
          <w14:ligatures w14:val="none"/>
        </w:rPr>
        <w:t>ogni Presbitero</w:t>
      </w:r>
      <w:r w:rsidRPr="005A1F16">
        <w:rPr>
          <w:rFonts w:ascii="Arial" w:eastAsia="Times New Roman" w:hAnsi="Arial" w:cs="Times New Roman"/>
          <w:kern w:val="0"/>
          <w:sz w:val="24"/>
          <w:szCs w:val="24"/>
          <w:lang w:eastAsia="it-IT"/>
          <w14:ligatures w14:val="none"/>
        </w:rPr>
        <w:t xml:space="preserve">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mancato dono della verità del Vangelo. </w:t>
      </w:r>
    </w:p>
    <w:p w14:paraId="2A879DA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color w:val="000000"/>
          <w:kern w:val="0"/>
          <w:sz w:val="24"/>
          <w:szCs w:val="24"/>
          <w:lang w:eastAsia="it-IT"/>
          <w14:ligatures w14:val="none"/>
        </w:rPr>
        <w:t>Ogni Vescovo</w:t>
      </w:r>
      <w:r w:rsidRPr="005A1F16">
        <w:rPr>
          <w:rFonts w:ascii="Arial" w:eastAsia="Times New Roman" w:hAnsi="Arial" w:cs="Times New Roman"/>
          <w:color w:val="000000"/>
          <w:kern w:val="0"/>
          <w:sz w:val="24"/>
          <w:szCs w:val="24"/>
          <w:lang w:eastAsia="it-IT"/>
          <w14:ligatures w14:val="none"/>
        </w:rPr>
        <w:t xml:space="preserve"> e, in comunione gerarchica con Lui, </w:t>
      </w:r>
      <w:r w:rsidRPr="005A1F16">
        <w:rPr>
          <w:rFonts w:ascii="Arial" w:eastAsia="Times New Roman" w:hAnsi="Arial" w:cs="Times New Roman"/>
          <w:b/>
          <w:color w:val="000000"/>
          <w:kern w:val="0"/>
          <w:sz w:val="24"/>
          <w:szCs w:val="24"/>
          <w:lang w:eastAsia="it-IT"/>
          <w14:ligatures w14:val="none"/>
        </w:rPr>
        <w:t>ogni Presbitero</w:t>
      </w:r>
      <w:r w:rsidRPr="005A1F16">
        <w:rPr>
          <w:rFonts w:ascii="Arial" w:eastAsia="Times New Roman" w:hAnsi="Arial" w:cs="Times New Roman"/>
          <w:color w:val="000000"/>
          <w:kern w:val="0"/>
          <w:sz w:val="24"/>
          <w:szCs w:val="24"/>
          <w:lang w:eastAsia="it-IT"/>
          <w14:ligatures w14:val="none"/>
        </w:rPr>
        <w:t xml:space="preserve"> hanno </w:t>
      </w:r>
      <w:r w:rsidRPr="005A1F16">
        <w:rPr>
          <w:rFonts w:ascii="Arial" w:eastAsia="Times New Roman" w:hAnsi="Arial" w:cs="Times New Roman"/>
          <w:kern w:val="0"/>
          <w:sz w:val="24"/>
          <w:szCs w:val="24"/>
          <w:lang w:eastAsia="it-IT"/>
          <w14:ligatures w14:val="none"/>
        </w:rPr>
        <w:t>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2FB8143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Ogni Vescovo</w:t>
      </w:r>
      <w:r w:rsidRPr="005A1F16">
        <w:rPr>
          <w:rFonts w:ascii="Arial" w:eastAsia="Times New Roman" w:hAnsi="Arial" w:cs="Times New Roman"/>
          <w:kern w:val="0"/>
          <w:sz w:val="24"/>
          <w:szCs w:val="24"/>
          <w:lang w:eastAsia="it-IT"/>
          <w14:ligatures w14:val="none"/>
        </w:rPr>
        <w:t xml:space="preserve"> e, in comunione gerarchica con Lui, </w:t>
      </w:r>
      <w:r w:rsidRPr="005A1F16">
        <w:rPr>
          <w:rFonts w:ascii="Arial" w:eastAsia="Times New Roman" w:hAnsi="Arial" w:cs="Times New Roman"/>
          <w:b/>
          <w:kern w:val="0"/>
          <w:sz w:val="24"/>
          <w:szCs w:val="24"/>
          <w:lang w:eastAsia="it-IT"/>
          <w14:ligatures w14:val="none"/>
        </w:rPr>
        <w:t>ogni Presbitero</w:t>
      </w:r>
      <w:r w:rsidRPr="005A1F16">
        <w:rPr>
          <w:rFonts w:ascii="Arial" w:eastAsia="Times New Roman" w:hAnsi="Arial" w:cs="Times New Roman"/>
          <w:kern w:val="0"/>
          <w:sz w:val="24"/>
          <w:szCs w:val="24"/>
          <w:lang w:eastAsia="it-IT"/>
          <w14:ligatures w14:val="none"/>
        </w:rPr>
        <w:t xml:space="preserve">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43EC682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Ora passiamo ad un fedele laico. Se un fedele laico riceve: la missione di ricordare la Parola di Gesù al mondo, ad ogni uomo, perché la Parola è stata dimenticata; la </w:t>
      </w:r>
      <w:r w:rsidRPr="005A1F16">
        <w:rPr>
          <w:rFonts w:ascii="Arial" w:eastAsia="Times New Roman" w:hAnsi="Arial" w:cs="Times New Roman"/>
          <w:kern w:val="0"/>
          <w:sz w:val="24"/>
          <w:szCs w:val="24"/>
          <w:lang w:eastAsia="it-IT"/>
          <w14:ligatures w14:val="none"/>
        </w:rPr>
        <w:lastRenderedPageBreak/>
        <w:t>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5F65A39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5942EEB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w:t>
      </w:r>
    </w:p>
    <w:p w14:paraId="77CCC82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Perdere tutto il mondo per rimanere fedele al mandato ricevuto o guadagnare il mondo intero e rinnegare il mandato ricevuto? 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0627930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w:t>
      </w:r>
      <w:r w:rsidRPr="005A1F16">
        <w:rPr>
          <w:rFonts w:ascii="Arial" w:eastAsia="Times New Roman" w:hAnsi="Arial" w:cs="Times New Roman"/>
          <w:kern w:val="0"/>
          <w:sz w:val="24"/>
          <w:szCs w:val="24"/>
          <w:lang w:eastAsia="it-IT"/>
          <w14:ligatures w14:val="none"/>
        </w:rPr>
        <w:lastRenderedPageBreak/>
        <w:t>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gregge di Cristo ed è voce dello Spirito se è voce della Chiesa. È voce della Chiesa se è voce del suo Vescovo.</w:t>
      </w:r>
    </w:p>
    <w:p w14:paraId="37404DF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 </w:t>
      </w:r>
    </w:p>
    <w:p w14:paraId="38FC793D" w14:textId="57C84078" w:rsidR="00E42385" w:rsidRPr="00840EBF" w:rsidRDefault="00E42385" w:rsidP="00A03B64">
      <w:pPr>
        <w:pStyle w:val="Corpotesto"/>
        <w:rPr>
          <w:b/>
          <w:bCs/>
          <w:szCs w:val="24"/>
        </w:rPr>
      </w:pPr>
      <w:bookmarkStart w:id="172" w:name="_Toc96200424"/>
      <w:r w:rsidRPr="00840EBF">
        <w:rPr>
          <w:b/>
          <w:bCs/>
          <w:szCs w:val="24"/>
        </w:rPr>
        <w:t>I</w:t>
      </w:r>
      <w:r w:rsidR="00840EBF" w:rsidRPr="00840EBF">
        <w:rPr>
          <w:b/>
          <w:bCs/>
          <w:szCs w:val="24"/>
        </w:rPr>
        <w:t>l tradimento dello spirito della conversione</w:t>
      </w:r>
      <w:bookmarkEnd w:id="172"/>
    </w:p>
    <w:p w14:paraId="48C3F7F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210BD02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5D3CA4A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 </w:t>
      </w:r>
    </w:p>
    <w:p w14:paraId="7A85A7FB" w14:textId="13A10A5E" w:rsidR="00E42385" w:rsidRPr="00840EBF" w:rsidRDefault="00E42385" w:rsidP="00A03B64">
      <w:pPr>
        <w:pStyle w:val="Corpotesto"/>
        <w:rPr>
          <w:b/>
          <w:bCs/>
          <w:szCs w:val="24"/>
        </w:rPr>
      </w:pPr>
      <w:bookmarkStart w:id="173" w:name="_Toc96200425"/>
      <w:r w:rsidRPr="00840EBF">
        <w:rPr>
          <w:b/>
          <w:bCs/>
          <w:szCs w:val="24"/>
        </w:rPr>
        <w:lastRenderedPageBreak/>
        <w:t>I</w:t>
      </w:r>
      <w:r w:rsidR="00840EBF" w:rsidRPr="00840EBF">
        <w:rPr>
          <w:b/>
          <w:bCs/>
          <w:szCs w:val="24"/>
        </w:rPr>
        <w:t>l tradimento dello spirito di specificazione e di differenza</w:t>
      </w:r>
      <w:bookmarkEnd w:id="173"/>
    </w:p>
    <w:p w14:paraId="748A380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75952BE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ha sempre rispetto dello Spirito Santo. </w:t>
      </w:r>
    </w:p>
    <w:p w14:paraId="76C22D62"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Chi cade in queste due tentazioni diviene una rovina per il popolo del Signore.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Una riflessione ci aiuterà a comprendere. </w:t>
      </w:r>
    </w:p>
    <w:p w14:paraId="311B6FB6" w14:textId="77777777" w:rsidR="00840EBF" w:rsidRPr="005A1F16" w:rsidRDefault="00840EBF" w:rsidP="00E42385">
      <w:pPr>
        <w:spacing w:after="120" w:line="240" w:lineRule="auto"/>
        <w:jc w:val="both"/>
        <w:rPr>
          <w:rFonts w:ascii="Arial" w:eastAsia="Times New Roman" w:hAnsi="Arial" w:cs="Times New Roman"/>
          <w:kern w:val="0"/>
          <w:sz w:val="24"/>
          <w:szCs w:val="24"/>
          <w:lang w:eastAsia="it-IT"/>
          <w14:ligatures w14:val="none"/>
        </w:rPr>
      </w:pPr>
    </w:p>
    <w:p w14:paraId="1253FB2C" w14:textId="77777777" w:rsidR="00E42385" w:rsidRPr="005A1F16" w:rsidRDefault="00E42385" w:rsidP="00A03B64">
      <w:pPr>
        <w:pStyle w:val="Corpotesto"/>
        <w:rPr>
          <w:szCs w:val="24"/>
        </w:rPr>
      </w:pPr>
      <w:bookmarkStart w:id="174" w:name="_Toc96200426"/>
      <w:r w:rsidRPr="005A1F16">
        <w:rPr>
          <w:szCs w:val="24"/>
        </w:rPr>
        <w:t>G</w:t>
      </w:r>
      <w:r w:rsidRPr="00840EBF">
        <w:rPr>
          <w:b/>
          <w:bCs/>
          <w:szCs w:val="24"/>
        </w:rPr>
        <w:t>erarchia per generazione</w:t>
      </w:r>
      <w:bookmarkEnd w:id="174"/>
    </w:p>
    <w:p w14:paraId="3AD7701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w:t>
      </w:r>
    </w:p>
    <w:p w14:paraId="75F5246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5881BC9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Il Figlio fattosi obbediente al Padre nello Spirito Santo fino alla morte, risuscita dal sepolcro. Il Padre lo riveste di luce immortale. Anche il suo corpo viene trasformato </w:t>
      </w:r>
      <w:r w:rsidRPr="005A1F16">
        <w:rPr>
          <w:rFonts w:ascii="Arial" w:eastAsia="Times New Roman" w:hAnsi="Arial" w:cs="Times New Roman"/>
          <w:kern w:val="0"/>
          <w:sz w:val="24"/>
          <w:szCs w:val="24"/>
          <w:lang w:eastAsia="it-IT"/>
          <w14:ligatures w14:val="none"/>
        </w:rPr>
        <w:lastRenderedPageBreak/>
        <w:t>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042D940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Perché la sua opera è vana? I sacramenti da lui celebrati non agiscono in virtù dell’</w:t>
      </w:r>
      <w:r w:rsidRPr="005A1F16">
        <w:rPr>
          <w:rFonts w:ascii="Arial" w:eastAsia="Times New Roman" w:hAnsi="Arial" w:cs="Times New Roman"/>
          <w:i/>
          <w:iCs/>
          <w:kern w:val="0"/>
          <w:sz w:val="24"/>
          <w:szCs w:val="24"/>
          <w:lang w:val="la-Latn" w:eastAsia="it-IT"/>
          <w14:ligatures w14:val="none"/>
        </w:rPr>
        <w:t xml:space="preserve">ex opere operato </w:t>
      </w:r>
      <w:r w:rsidRPr="005A1F16">
        <w:rPr>
          <w:rFonts w:ascii="Arial" w:eastAsia="Times New Roman" w:hAnsi="Arial" w:cs="Times New Roman"/>
          <w:kern w:val="0"/>
          <w:sz w:val="24"/>
          <w:szCs w:val="24"/>
          <w:lang w:eastAsia="it-IT"/>
          <w14:ligatures w14:val="none"/>
        </w:rPr>
        <w:t>e non invece per l’</w:t>
      </w:r>
      <w:r w:rsidRPr="005A1F16">
        <w:rPr>
          <w:rFonts w:ascii="Arial" w:eastAsia="Times New Roman" w:hAnsi="Arial" w:cs="Times New Roman"/>
          <w:i/>
          <w:iCs/>
          <w:kern w:val="0"/>
          <w:sz w:val="24"/>
          <w:szCs w:val="24"/>
          <w:lang w:val="la-Latn" w:eastAsia="it-IT"/>
          <w14:ligatures w14:val="none"/>
        </w:rPr>
        <w:t>ex opere operantis</w:t>
      </w:r>
      <w:r w:rsidRPr="005A1F16">
        <w:rPr>
          <w:rFonts w:ascii="Arial" w:eastAsia="Times New Roman" w:hAnsi="Arial" w:cs="Times New Roman"/>
          <w:kern w:val="0"/>
          <w:sz w:val="24"/>
          <w:szCs w:val="24"/>
          <w:lang w:eastAsia="it-IT"/>
          <w14:ligatures w14:val="none"/>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639389F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2E21550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4FC898A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w:t>
      </w:r>
      <w:r w:rsidRPr="005A1F16">
        <w:rPr>
          <w:rFonts w:ascii="Arial" w:eastAsia="Times New Roman" w:hAnsi="Arial" w:cs="Times New Roman"/>
          <w:kern w:val="0"/>
          <w:sz w:val="24"/>
          <w:szCs w:val="24"/>
          <w:lang w:eastAsia="it-IT"/>
          <w14:ligatures w14:val="none"/>
        </w:rPr>
        <w:lastRenderedPageBreak/>
        <w:t>sarà Luce delle genti e Sale delle nazioni. Se il mistero ci sfugge, faremo della Chiesa una struttura come mille altre strutture, struttura legale, ma non divina.</w:t>
      </w:r>
    </w:p>
    <w:p w14:paraId="5D95431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423ABB7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Anche a questo mistero va applicata la dossologia dell’Apostolo Paolo: </w:t>
      </w:r>
      <w:r w:rsidRPr="005A1F16">
        <w:rPr>
          <w:rFonts w:ascii="Arial" w:eastAsia="Times New Roman" w:hAnsi="Arial" w:cs="Times New Roman"/>
          <w:i/>
          <w:iCs/>
          <w:kern w:val="0"/>
          <w:sz w:val="24"/>
          <w:szCs w:val="24"/>
          <w:lang w:eastAsia="it-IT"/>
          <w14:ligatures w14:val="none"/>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5A1F16">
        <w:rPr>
          <w:rFonts w:ascii="Arial" w:eastAsia="Times New Roman" w:hAnsi="Arial" w:cs="Times New Roman"/>
          <w:kern w:val="0"/>
          <w:sz w:val="24"/>
          <w:szCs w:val="24"/>
          <w:lang w:eastAsia="it-IT"/>
          <w14:ligatures w14:val="none"/>
        </w:rPr>
        <w:t xml:space="preserve">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6235B6D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41B4395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3A07786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4BA3903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Un Presbitero mai si deve prestare a questo gioco. Un Presbitero mai si deve costituire cuore di giustizia e di verità senza il cuore dell’Apostolo del Signore. Se il </w:t>
      </w:r>
      <w:r w:rsidRPr="005A1F16">
        <w:rPr>
          <w:rFonts w:ascii="Arial" w:eastAsia="Times New Roman" w:hAnsi="Arial" w:cs="Times New Roman"/>
          <w:kern w:val="0"/>
          <w:sz w:val="24"/>
          <w:szCs w:val="24"/>
          <w:lang w:eastAsia="it-IT"/>
          <w14:ligatures w14:val="none"/>
        </w:rPr>
        <w:lastRenderedPageBreak/>
        <w:t xml:space="preserve">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5CE064A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2782FA6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Nella Chiesa una, santa, cattolica, apostolica il cuore del Padre e il cuore di Cristo sono un solo cuore nello Spirito Santo. In questa Chiesa il cuore di Cristo e il cuore dell’Apostolo sono un solo cuore nello Spirito Santo.</w:t>
      </w:r>
    </w:p>
    <w:p w14:paraId="66CCBB5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573C2A2F" w14:textId="77777777" w:rsidR="00E42385" w:rsidRPr="005A1F16" w:rsidRDefault="00E42385" w:rsidP="00E42385">
      <w:pPr>
        <w:spacing w:after="120" w:line="240" w:lineRule="auto"/>
        <w:jc w:val="both"/>
        <w:rPr>
          <w:rFonts w:ascii="Arial" w:eastAsia="Times New Roman" w:hAnsi="Arial" w:cs="Times New Roman"/>
          <w:spacing w:val="-2"/>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A2B39A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 xml:space="preserve">Dinanzi al Vangelo esiste solo il Vangelo. Ogni altro legame dinanzi al Vangelo dovrà essere dichiarato inesistente, se esso nuoce al Vangelo. Quando dinanzi al Vangelo </w:t>
      </w:r>
      <w:r w:rsidRPr="005A1F16">
        <w:rPr>
          <w:rFonts w:ascii="Arial" w:eastAsia="Times New Roman" w:hAnsi="Arial" w:cs="Times New Roman"/>
          <w:spacing w:val="-2"/>
          <w:kern w:val="0"/>
          <w:sz w:val="24"/>
          <w:szCs w:val="24"/>
          <w:lang w:eastAsia="it-IT"/>
          <w14:ligatures w14:val="none"/>
        </w:rPr>
        <w:lastRenderedPageBreak/>
        <w:t xml:space="preserve">esiste altro che non sia il Vangelo, è in questo istante che il Vangelo viene tradito, rinnegato, dichiarato morto nel nostro cuore. È in questo istante che ci si serve del Vangelo, ma non si serve il Vangelo, la verità, la luce, la bellezza del Vangelo. </w:t>
      </w:r>
      <w:r w:rsidRPr="005A1F16">
        <w:rPr>
          <w:rFonts w:ascii="Arial" w:eastAsia="Times New Roman" w:hAnsi="Arial" w:cs="Times New Roman"/>
          <w:kern w:val="0"/>
          <w:sz w:val="24"/>
          <w:szCs w:val="24"/>
          <w:lang w:eastAsia="it-IT"/>
          <w14:ligatures w14:val="none"/>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274F505A" w14:textId="77777777" w:rsidR="00E42385" w:rsidRPr="005A1F16" w:rsidRDefault="00E42385" w:rsidP="00E42385">
      <w:pPr>
        <w:spacing w:after="120" w:line="240" w:lineRule="auto"/>
        <w:jc w:val="both"/>
        <w:rPr>
          <w:rFonts w:ascii="Arial" w:eastAsia="Times New Roman" w:hAnsi="Arial" w:cs="Times New Roman"/>
          <w:spacing w:val="-4"/>
          <w:kern w:val="0"/>
          <w:sz w:val="24"/>
          <w:szCs w:val="24"/>
          <w:lang w:eastAsia="it-IT"/>
          <w14:ligatures w14:val="none"/>
        </w:rPr>
      </w:pPr>
      <w:r w:rsidRPr="005A1F16">
        <w:rPr>
          <w:rFonts w:ascii="Arial" w:eastAsia="Times New Roman" w:hAnsi="Arial" w:cs="Times New Roman"/>
          <w:spacing w:val="-4"/>
          <w:kern w:val="0"/>
          <w:sz w:val="24"/>
          <w:szCs w:val="24"/>
          <w:lang w:eastAsia="it-IT"/>
          <w14:ligatures w14:val="none"/>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28CA4545" w14:textId="77777777" w:rsidR="00E42385" w:rsidRPr="005A1F16" w:rsidRDefault="00E42385" w:rsidP="00E42385">
      <w:pPr>
        <w:spacing w:after="120" w:line="240" w:lineRule="auto"/>
        <w:jc w:val="both"/>
        <w:rPr>
          <w:rFonts w:ascii="Arial" w:eastAsia="Times New Roman" w:hAnsi="Arial" w:cs="Times New Roman"/>
          <w:spacing w:val="-4"/>
          <w:kern w:val="0"/>
          <w:sz w:val="24"/>
          <w:szCs w:val="24"/>
          <w:lang w:eastAsia="it-IT"/>
          <w14:ligatures w14:val="none"/>
        </w:rPr>
      </w:pPr>
      <w:r w:rsidRPr="005A1F16">
        <w:rPr>
          <w:rFonts w:ascii="Arial" w:eastAsia="Times New Roman" w:hAnsi="Arial" w:cs="Times New Roman"/>
          <w:spacing w:val="-4"/>
          <w:kern w:val="0"/>
          <w:sz w:val="24"/>
          <w:szCs w:val="24"/>
          <w:lang w:eastAsia="it-IT"/>
          <w14:ligatures w14:val="none"/>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w:t>
      </w:r>
      <w:r w:rsidRPr="005A1F16">
        <w:rPr>
          <w:rFonts w:ascii="Arial" w:eastAsia="Times New Roman" w:hAnsi="Arial" w:cs="Times New Roman"/>
          <w:kern w:val="0"/>
          <w:sz w:val="24"/>
          <w:szCs w:val="24"/>
          <w:lang w:eastAsia="it-IT"/>
          <w14:ligatures w14:val="none"/>
        </w:rPr>
        <w:t>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w:t>
      </w:r>
      <w:r w:rsidRPr="005A1F16">
        <w:rPr>
          <w:rFonts w:ascii="Arial" w:eastAsia="Times New Roman" w:hAnsi="Arial" w:cs="Times New Roman"/>
          <w:spacing w:val="-4"/>
          <w:kern w:val="0"/>
          <w:sz w:val="24"/>
          <w:szCs w:val="24"/>
          <w:lang w:eastAsia="it-IT"/>
          <w14:ligatures w14:val="none"/>
        </w:rPr>
        <w:t xml:space="preserve"> </w:t>
      </w:r>
    </w:p>
    <w:p w14:paraId="72D020D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35898BF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In una visione di relazioni secondo il mondo ci si può anche chiedere se è cosa buona o non buona obbedire al proprio Vescovo. In una visione soprannaturale, evangelica, celeste, la questione neanche si pone. Per assurdo, se il Presbitero non </w:t>
      </w:r>
      <w:r w:rsidRPr="005A1F16">
        <w:rPr>
          <w:rFonts w:ascii="Arial" w:eastAsia="Times New Roman" w:hAnsi="Arial" w:cs="Times New Roman"/>
          <w:kern w:val="0"/>
          <w:sz w:val="24"/>
          <w:szCs w:val="24"/>
          <w:lang w:eastAsia="it-IT"/>
          <w14:ligatures w14:val="none"/>
        </w:rPr>
        <w:lastRenderedPageBreak/>
        <w:t xml:space="preserve">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5A1F16">
        <w:rPr>
          <w:rFonts w:ascii="Arial" w:eastAsia="Times New Roman" w:hAnsi="Arial" w:cs="Times New Roman"/>
          <w:i/>
          <w:iCs/>
          <w:kern w:val="0"/>
          <w:sz w:val="24"/>
          <w:szCs w:val="24"/>
          <w:lang w:eastAsia="it-IT"/>
          <w14:ligatures w14:val="none"/>
        </w:rPr>
        <w:t>“Noi però abbiamo questo tesoro in vasi di creta, affinché appaia che questa straordinaria potenza appartiene a Dio, e non viene da noi”</w:t>
      </w:r>
      <w:r w:rsidRPr="005A1F16">
        <w:rPr>
          <w:rFonts w:ascii="Arial" w:eastAsia="Times New Roman" w:hAnsi="Arial" w:cs="Times New Roman"/>
          <w:kern w:val="0"/>
          <w:sz w:val="24"/>
          <w:szCs w:val="24"/>
          <w:lang w:eastAsia="it-IT"/>
          <w14:ligatures w14:val="none"/>
        </w:rPr>
        <w:t xml:space="preserve"> (2Cor 4,7). </w:t>
      </w:r>
    </w:p>
    <w:p w14:paraId="78CC2A5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4B807B9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r w:rsidRPr="005A1F16">
        <w:rPr>
          <w:rFonts w:ascii="Arial" w:eastAsia="Times New Roman" w:hAnsi="Arial" w:cs="Times New Roman"/>
          <w:i/>
          <w:iCs/>
          <w:kern w:val="0"/>
          <w:sz w:val="24"/>
          <w:szCs w:val="24"/>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w:t>
      </w:r>
      <w:r w:rsidRPr="005A1F16">
        <w:rPr>
          <w:rFonts w:ascii="Arial" w:eastAsia="Times New Roman" w:hAnsi="Arial" w:cs="Times New Roman"/>
          <w:kern w:val="0"/>
          <w:sz w:val="24"/>
          <w:szCs w:val="24"/>
          <w:lang w:eastAsia="it-IT"/>
          <w14:ligatures w14:val="none"/>
        </w:rPr>
        <w:t xml:space="preserve"> (Ef 6,10-18). </w:t>
      </w:r>
    </w:p>
    <w:p w14:paraId="1B11DD4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w:t>
      </w:r>
      <w:r w:rsidRPr="005A1F16">
        <w:rPr>
          <w:rFonts w:ascii="Arial" w:eastAsia="Times New Roman" w:hAnsi="Arial" w:cs="Times New Roman"/>
          <w:kern w:val="0"/>
          <w:sz w:val="24"/>
          <w:szCs w:val="24"/>
          <w:lang w:eastAsia="it-IT"/>
          <w14:ligatures w14:val="none"/>
        </w:rPr>
        <w:lastRenderedPageBreak/>
        <w:t xml:space="preserve">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1762674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351FCB2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1FC18D42" w14:textId="5C6C53F2" w:rsidR="00E42385" w:rsidRPr="00840EBF" w:rsidRDefault="00E42385" w:rsidP="00A03B64">
      <w:pPr>
        <w:pStyle w:val="Corpotesto"/>
        <w:rPr>
          <w:b/>
          <w:bCs/>
          <w:szCs w:val="24"/>
        </w:rPr>
      </w:pPr>
      <w:bookmarkStart w:id="175" w:name="_Toc96200427"/>
      <w:r w:rsidRPr="00840EBF">
        <w:rPr>
          <w:b/>
          <w:bCs/>
          <w:szCs w:val="24"/>
        </w:rPr>
        <w:t>I</w:t>
      </w:r>
      <w:r w:rsidR="00840EBF" w:rsidRPr="00840EBF">
        <w:rPr>
          <w:b/>
          <w:bCs/>
          <w:szCs w:val="24"/>
        </w:rPr>
        <w:t>l tradimento dello spirito della santificazione</w:t>
      </w:r>
      <w:bookmarkEnd w:id="175"/>
      <w:r w:rsidR="00840EBF" w:rsidRPr="00840EBF">
        <w:rPr>
          <w:b/>
          <w:bCs/>
          <w:szCs w:val="24"/>
        </w:rPr>
        <w:t xml:space="preserve"> </w:t>
      </w:r>
    </w:p>
    <w:p w14:paraId="5F54DAA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5554B23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w:t>
      </w:r>
      <w:r w:rsidRPr="005A1F16">
        <w:rPr>
          <w:rFonts w:ascii="Arial" w:eastAsia="Times New Roman" w:hAnsi="Arial" w:cs="Times New Roman"/>
          <w:kern w:val="0"/>
          <w:sz w:val="24"/>
          <w:szCs w:val="24"/>
          <w:lang w:eastAsia="it-IT"/>
          <w14:ligatures w14:val="none"/>
        </w:rPr>
        <w:lastRenderedPageBreak/>
        <w:t>genere di alberi. Noi cosa facciamo? Anziché curarlo perché possa manifestare tutta la sua bellezza e ricchezza, prendiamo delle asce e iniziamo a tagliare prima i rami e poi anche il tronco e infine sradicare ogni albero dal terreno così che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2D461D15"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42189E71" w14:textId="77777777" w:rsidR="00840EBF" w:rsidRPr="005A1F16" w:rsidRDefault="00840EBF" w:rsidP="00E42385">
      <w:pPr>
        <w:spacing w:after="120" w:line="240" w:lineRule="auto"/>
        <w:jc w:val="both"/>
        <w:rPr>
          <w:rFonts w:ascii="Arial" w:eastAsia="Times New Roman" w:hAnsi="Arial" w:cs="Times New Roman"/>
          <w:kern w:val="0"/>
          <w:sz w:val="24"/>
          <w:szCs w:val="24"/>
          <w:lang w:eastAsia="it-IT"/>
          <w14:ligatures w14:val="none"/>
        </w:rPr>
      </w:pPr>
    </w:p>
    <w:p w14:paraId="75D68970" w14:textId="4EE297A7" w:rsidR="00E42385" w:rsidRPr="00840EBF" w:rsidRDefault="00E42385" w:rsidP="00A03B64">
      <w:pPr>
        <w:pStyle w:val="Corpotesto"/>
        <w:rPr>
          <w:b/>
          <w:bCs/>
          <w:szCs w:val="24"/>
        </w:rPr>
      </w:pPr>
      <w:bookmarkStart w:id="176" w:name="_Toc96200428"/>
      <w:r w:rsidRPr="00840EBF">
        <w:rPr>
          <w:b/>
          <w:bCs/>
          <w:szCs w:val="24"/>
        </w:rPr>
        <w:t>I</w:t>
      </w:r>
      <w:r w:rsidR="00840EBF" w:rsidRPr="00840EBF">
        <w:rPr>
          <w:b/>
          <w:bCs/>
          <w:szCs w:val="24"/>
        </w:rPr>
        <w:t>l tradimento dello spirito della rivelazione</w:t>
      </w:r>
      <w:bookmarkEnd w:id="176"/>
      <w:r w:rsidR="00840EBF" w:rsidRPr="00840EBF">
        <w:rPr>
          <w:b/>
          <w:bCs/>
          <w:szCs w:val="24"/>
        </w:rPr>
        <w:t xml:space="preserve"> </w:t>
      </w:r>
    </w:p>
    <w:p w14:paraId="42639396" w14:textId="1BDEB671"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w:t>
      </w:r>
      <w:r w:rsidR="000E350A" w:rsidRPr="005A1F16">
        <w:rPr>
          <w:rFonts w:ascii="Arial" w:eastAsia="Times New Roman" w:hAnsi="Arial" w:cs="Times New Roman"/>
          <w:spacing w:val="-2"/>
          <w:kern w:val="0"/>
          <w:sz w:val="24"/>
          <w:szCs w:val="24"/>
          <w:lang w:eastAsia="it-IT"/>
          <w14:ligatures w14:val="none"/>
        </w:rPr>
        <w:t xml:space="preserve"> </w:t>
      </w:r>
      <w:r w:rsidRPr="005A1F16">
        <w:rPr>
          <w:rFonts w:ascii="Arial" w:eastAsia="Times New Roman" w:hAnsi="Arial" w:cs="Times New Roman"/>
          <w:spacing w:val="-2"/>
          <w:kern w:val="0"/>
          <w:sz w:val="24"/>
          <w:szCs w:val="24"/>
          <w:lang w:eastAsia="it-IT"/>
          <w14:ligatures w14:val="none"/>
        </w:rPr>
        <w:t xml:space="preserve">fede della Chiesa una, santa, cattolica e apostolica. Intendiamo il grande tradimento e rinnegamento della morale rivelata che domanda obbedienza ad ogni Parola che è uscita dalla bocca del Signore. </w:t>
      </w:r>
      <w:r w:rsidRPr="005A1F16">
        <w:rPr>
          <w:rFonts w:ascii="Arial" w:eastAsia="Times New Roman" w:hAnsi="Arial" w:cs="Times New Roman"/>
          <w:kern w:val="0"/>
          <w:sz w:val="24"/>
          <w:szCs w:val="24"/>
          <w:lang w:eastAsia="it-IT"/>
          <w14:ligatures w14:val="none"/>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0121ABC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Dio Altissimo, ai quali il Signore ha affidato il mandato di istruire il suo popolo secondo la sua Legge. </w:t>
      </w:r>
    </w:p>
    <w:p w14:paraId="03C6987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 xml:space="preserve">Quando il popolo di Dio cade nell’idolatria e nell’immoralità, la responsabilità ricade sul sacerdote. Una sola sua parola sarebbe sufficiente, ma sovente non viene detta. Non c’è futuro di speranza per coloro che rinnegano la Rivelazione pubblica. Sempre rinnegheranno ogni altra Parola del Signore. Ma questo è grande crimine contro il popolo di Dio. Questo sempre succede quando il sacerdote rinnega lo Spirito della Rivelazione pubblica. L’obbedienza al Vescovo è Rivelazione pubblica, oltre che perfetta e santa rivelazione privata. </w:t>
      </w:r>
    </w:p>
    <w:p w14:paraId="74D35A5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6B3E2D94" w14:textId="3402F847" w:rsidR="00E42385" w:rsidRPr="00840EBF" w:rsidRDefault="00E42385" w:rsidP="00A03B64">
      <w:pPr>
        <w:pStyle w:val="Corpotesto"/>
        <w:rPr>
          <w:b/>
          <w:bCs/>
          <w:szCs w:val="24"/>
        </w:rPr>
      </w:pPr>
      <w:bookmarkStart w:id="177" w:name="_Toc96200429"/>
      <w:r w:rsidRPr="00840EBF">
        <w:rPr>
          <w:b/>
          <w:bCs/>
          <w:szCs w:val="24"/>
        </w:rPr>
        <w:t>I</w:t>
      </w:r>
      <w:r w:rsidR="00840EBF" w:rsidRPr="00840EBF">
        <w:rPr>
          <w:b/>
          <w:bCs/>
          <w:szCs w:val="24"/>
        </w:rPr>
        <w:t>l tradimento dello spirito della vera Chiesa</w:t>
      </w:r>
      <w:bookmarkEnd w:id="177"/>
    </w:p>
    <w:p w14:paraId="4B678385"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sola parola basta per gettare una luce nuova su temi antichissimi che giacciono in grande sofferenza a motivo di un vento distruttore che da molti anni si sta abbattendo su di essi. Anche altre riflessioni potranno aiutarci.</w:t>
      </w:r>
    </w:p>
    <w:p w14:paraId="7AA607B1" w14:textId="77777777" w:rsidR="00840EBF" w:rsidRPr="005A1F16" w:rsidRDefault="00840EBF" w:rsidP="00E42385">
      <w:pPr>
        <w:spacing w:after="120" w:line="240" w:lineRule="auto"/>
        <w:jc w:val="both"/>
        <w:rPr>
          <w:rFonts w:ascii="Arial" w:eastAsia="Times New Roman" w:hAnsi="Arial" w:cs="Times New Roman"/>
          <w:kern w:val="0"/>
          <w:sz w:val="24"/>
          <w:szCs w:val="24"/>
          <w:lang w:eastAsia="it-IT"/>
          <w14:ligatures w14:val="none"/>
        </w:rPr>
      </w:pPr>
    </w:p>
    <w:p w14:paraId="5D2D6FCA" w14:textId="77777777" w:rsidR="00E42385" w:rsidRPr="00840EBF" w:rsidRDefault="00E42385" w:rsidP="00A03B64">
      <w:pPr>
        <w:pStyle w:val="Corpotesto"/>
        <w:rPr>
          <w:b/>
          <w:bCs/>
          <w:szCs w:val="24"/>
        </w:rPr>
      </w:pPr>
      <w:bookmarkStart w:id="178" w:name="_Toc96200430"/>
      <w:r w:rsidRPr="005A1F16">
        <w:rPr>
          <w:szCs w:val="24"/>
        </w:rPr>
        <w:t>I</w:t>
      </w:r>
      <w:r w:rsidRPr="00840EBF">
        <w:rPr>
          <w:b/>
          <w:bCs/>
          <w:szCs w:val="24"/>
        </w:rPr>
        <w:t>nno alla Chiesa del Dio vivente</w:t>
      </w:r>
      <w:bookmarkEnd w:id="178"/>
    </w:p>
    <w:p w14:paraId="3326767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659C9F0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448CE46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w:t>
      </w:r>
      <w:r w:rsidRPr="005A1F16">
        <w:rPr>
          <w:rFonts w:ascii="Arial" w:eastAsia="Times New Roman" w:hAnsi="Arial" w:cs="Times New Roman"/>
          <w:kern w:val="0"/>
          <w:sz w:val="24"/>
          <w:szCs w:val="24"/>
          <w:lang w:eastAsia="it-IT"/>
          <w14:ligatures w14:val="none"/>
        </w:rPr>
        <w:lastRenderedPageBreak/>
        <w:t>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6C22DA4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101C724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E58757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129E489E"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6B1ABF52" w14:textId="77777777" w:rsidR="00840EBF" w:rsidRPr="005A1F16" w:rsidRDefault="00840EBF" w:rsidP="00E42385">
      <w:pPr>
        <w:spacing w:after="120" w:line="240" w:lineRule="auto"/>
        <w:jc w:val="both"/>
        <w:rPr>
          <w:rFonts w:ascii="Arial" w:eastAsia="Times New Roman" w:hAnsi="Arial" w:cs="Times New Roman"/>
          <w:kern w:val="0"/>
          <w:sz w:val="24"/>
          <w:szCs w:val="24"/>
          <w:lang w:eastAsia="it-IT"/>
          <w14:ligatures w14:val="none"/>
        </w:rPr>
      </w:pPr>
    </w:p>
    <w:p w14:paraId="5D54A3B2" w14:textId="77777777" w:rsidR="00E42385" w:rsidRPr="00840EBF" w:rsidRDefault="00E42385" w:rsidP="00A03B64">
      <w:pPr>
        <w:pStyle w:val="Corpotesto"/>
        <w:rPr>
          <w:b/>
          <w:bCs/>
          <w:szCs w:val="24"/>
        </w:rPr>
      </w:pPr>
      <w:bookmarkStart w:id="179" w:name="_Toc96200431"/>
      <w:r w:rsidRPr="00840EBF">
        <w:rPr>
          <w:b/>
          <w:bCs/>
          <w:szCs w:val="24"/>
        </w:rPr>
        <w:lastRenderedPageBreak/>
        <w:t>Errori contro la Chiesa una santa, cattolica, apostolica</w:t>
      </w:r>
      <w:bookmarkEnd w:id="179"/>
    </w:p>
    <w:p w14:paraId="1318DCC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Oggi molti sono gli errori che si stanno consumando contro la Chiesa una santa, cattolica, apostoli. Eccone alcuni:</w:t>
      </w:r>
    </w:p>
    <w:p w14:paraId="3BD9799B" w14:textId="7F56F44C"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Rottura dell’unità tra Sacra Scrittura, Tradizione e Magistero.</w:t>
      </w:r>
    </w:p>
    <w:p w14:paraId="211B1091" w14:textId="370E0AD4"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Rottura dell’unità tra grazia e verità.</w:t>
      </w:r>
    </w:p>
    <w:p w14:paraId="26575BAD" w14:textId="1F5D04F9"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Rottura dell’unità o della comunione gerarchica.</w:t>
      </w:r>
    </w:p>
    <w:p w14:paraId="0064BCE4" w14:textId="4CCCB745"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Rottura dell’unità tra il Clero e il Laicato.</w:t>
      </w:r>
    </w:p>
    <w:p w14:paraId="33AF1D6B" w14:textId="2C9AE0A8"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Rottura dell’unità del fondamento: fondamento invisibile che è Cristo Gesù nello Spirito Santo e fondamento visibile sempre nello Spirito Santo che sono il Papa per la Chiesa universale e i Vescovi per le Chiese particolari.</w:t>
      </w:r>
    </w:p>
    <w:p w14:paraId="60085A40" w14:textId="16C5CE40"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 Rottura dell’unità tra sapienza che viene dallo Spirito per l’interpretazione della Sacra Scrittura e la sapienza o studio che sgorga dalla mente dell’uomo.</w:t>
      </w:r>
    </w:p>
    <w:p w14:paraId="3B7B434F" w14:textId="739DA948"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Rottura dell’unità tra ciò che è divinamente e realmente soprannaturale e ciò che invece è e deve rimanere profondamente naturale.</w:t>
      </w:r>
    </w:p>
    <w:p w14:paraId="02D2036C" w14:textId="6F408CB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Rottura dello Spirito della Chiesa una, santa, cattolica, apostolica e lo Spirito della singola persona. Sempre lo Spirito della singola persona è obbligato a obbedire allo Spirito della Chiesa una, santa, cattolica, apostolica.</w:t>
      </w:r>
    </w:p>
    <w:p w14:paraId="4DD9F1EB" w14:textId="4115606A"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Rottura dell’unità tra grazia e Sacramenti.</w:t>
      </w:r>
    </w:p>
    <w:p w14:paraId="3D229A3E" w14:textId="0F4D6A3A"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Rottura dell’unità tra Sacramenti e Sacerdozio ordinato.</w:t>
      </w:r>
    </w:p>
    <w:p w14:paraId="73840D25" w14:textId="0B965ED5"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 Rottura dell’unità e della continuità della successione apostolica.</w:t>
      </w:r>
      <w:r w:rsidR="000E350A" w:rsidRPr="005A1F16">
        <w:rPr>
          <w:rFonts w:ascii="Arial" w:eastAsia="Times New Roman" w:hAnsi="Arial" w:cs="Times New Roman"/>
          <w:kern w:val="0"/>
          <w:sz w:val="24"/>
          <w:szCs w:val="24"/>
          <w:lang w:eastAsia="it-IT"/>
          <w14:ligatures w14:val="none"/>
        </w:rPr>
        <w:t xml:space="preserve"> </w:t>
      </w:r>
    </w:p>
    <w:p w14:paraId="2BF92F5E" w14:textId="1708E8EF"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 Rottura tra fede, conversione, santificazione. </w:t>
      </w:r>
    </w:p>
    <w:p w14:paraId="119AE46B" w14:textId="3A1A67AB"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Rottura del principio della vera mediazione nella Chiesa.</w:t>
      </w:r>
    </w:p>
    <w:p w14:paraId="7E39AA58"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Tutte queste rotture le possiamo riunificare nel celebre assioma della “</w:t>
      </w:r>
      <w:r w:rsidRPr="005A1F16">
        <w:rPr>
          <w:rFonts w:ascii="Arial" w:eastAsia="Times New Roman" w:hAnsi="Arial" w:cs="Times New Roman"/>
          <w:i/>
          <w:iCs/>
          <w:kern w:val="0"/>
          <w:sz w:val="24"/>
          <w:szCs w:val="24"/>
          <w:lang w:val="la-Latn" w:eastAsia="it-IT"/>
          <w14:ligatures w14:val="none"/>
        </w:rPr>
        <w:t>Sola Scriptura, sola Gratia, sola Fides</w:t>
      </w:r>
      <w:r w:rsidRPr="005A1F16">
        <w:rPr>
          <w:rFonts w:ascii="Arial" w:eastAsia="Times New Roman" w:hAnsi="Arial" w:cs="Times New Roman"/>
          <w:kern w:val="0"/>
          <w:sz w:val="24"/>
          <w:szCs w:val="24"/>
          <w:lang w:eastAsia="it-IT"/>
          <w14:ligatures w14:val="none"/>
        </w:rPr>
        <w:t xml:space="preserve">” – Basta la sola Scrittura, la sola Grazia, la sola Fede –. Tutte queste rotture delle molteplici unità oggi in modo subdolo, larvato, latente, mimetizzato, stanno assalendo la Chiesa con un solo intento: operare la sua perfetta e completa distruzione. </w:t>
      </w:r>
    </w:p>
    <w:p w14:paraId="23326B30" w14:textId="77777777" w:rsidR="00840EBF" w:rsidRPr="005A1F16" w:rsidRDefault="00840EBF" w:rsidP="00E42385">
      <w:pPr>
        <w:spacing w:after="120" w:line="240" w:lineRule="auto"/>
        <w:jc w:val="both"/>
        <w:rPr>
          <w:rFonts w:ascii="Arial" w:eastAsia="Times New Roman" w:hAnsi="Arial" w:cs="Times New Roman"/>
          <w:kern w:val="0"/>
          <w:sz w:val="24"/>
          <w:szCs w:val="24"/>
          <w:lang w:eastAsia="it-IT"/>
          <w14:ligatures w14:val="none"/>
        </w:rPr>
      </w:pPr>
    </w:p>
    <w:p w14:paraId="0548EB22" w14:textId="77777777" w:rsidR="00E42385" w:rsidRPr="00840EBF" w:rsidRDefault="00E42385" w:rsidP="00A03B64">
      <w:pPr>
        <w:pStyle w:val="Corpotesto"/>
        <w:rPr>
          <w:b/>
          <w:bCs/>
          <w:szCs w:val="24"/>
        </w:rPr>
      </w:pPr>
      <w:bookmarkStart w:id="180" w:name="_Toc96200432"/>
      <w:r w:rsidRPr="00840EBF">
        <w:rPr>
          <w:b/>
          <w:bCs/>
          <w:szCs w:val="24"/>
        </w:rPr>
        <w:t>Nella Chiesa, con la Chiesa, per la Chiesa</w:t>
      </w:r>
      <w:bookmarkEnd w:id="180"/>
    </w:p>
    <w:p w14:paraId="59711FE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verità tutta intera che questa Chiesa avvolge. Qual è questa verità tutta intera che sempre avvolge questa Chiesa?</w:t>
      </w:r>
    </w:p>
    <w:p w14:paraId="63E12B9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insegna. Ed è in </w:t>
      </w:r>
      <w:r w:rsidRPr="005A1F16">
        <w:rPr>
          <w:rFonts w:ascii="Arial" w:eastAsia="Times New Roman" w:hAnsi="Arial" w:cs="Times New Roman"/>
          <w:kern w:val="0"/>
          <w:sz w:val="24"/>
          <w:szCs w:val="24"/>
          <w:lang w:eastAsia="it-IT"/>
          <w14:ligatures w14:val="none"/>
        </w:rPr>
        <w:lastRenderedPageBreak/>
        <w:t>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50514D4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indipendentemente dalle proprie opere. Come si fa ad essere Chiesa, nella Chiesa, per la Chiesa, con la Chiesa se il nostro cuore non è tutto per Cristo, e in Cristo, per manifestare la bellezza della Chiesa nella sua purezza, santità, bellezza spirituale? Come si fa a proclamarsi Chiesa quando c’è una disobbedienza reale, visibile, pubblica al Pastore della Chiesa locale? Come fa un presbitero ad essere vera Chiesa se della Chiesa rinnega colui che è il suo fondamento visibile che lo lega al fondamento invisibile che è Cristo Signore?</w:t>
      </w:r>
    </w:p>
    <w:p w14:paraId="5A0EF42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0AB8BDE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Gesù non ha obbedito per una obbedienza giusta. Ha obbedito per una obbedienza ingiusta e per questo è andato in croce. Anche i martiri sono andati in croce non per una obbedienza giusta, ma ingiusta. Andare in croce per una 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possiamo dire di essere Chiesa, nella Chiesa, per la Chiesa, con la Chiesa. Se il Pastore della Chiesa locale non è vita della nostra vita, neanche la Chiesa è vita della nostra vita. </w:t>
      </w:r>
    </w:p>
    <w:p w14:paraId="6C5A22E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58FAE066" w14:textId="5A72B2C6" w:rsidR="00E42385" w:rsidRPr="00840EBF" w:rsidRDefault="00840EBF" w:rsidP="00A03B64">
      <w:pPr>
        <w:pStyle w:val="Corpotesto"/>
        <w:rPr>
          <w:b/>
          <w:bCs/>
          <w:szCs w:val="24"/>
        </w:rPr>
      </w:pPr>
      <w:bookmarkStart w:id="181" w:name="_Toc96200433"/>
      <w:r w:rsidRPr="00840EBF">
        <w:rPr>
          <w:b/>
          <w:bCs/>
          <w:szCs w:val="24"/>
        </w:rPr>
        <w:t>il tradimento dello spirito del vero presbitero e del vero laico</w:t>
      </w:r>
      <w:bookmarkEnd w:id="181"/>
    </w:p>
    <w:p w14:paraId="2B7F7E1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Chiediamo: quali sono cause di questo tradimento? Qual è il vero progetto di Dio sul fedele presbitero e sul fedele laico? Se conosciamo le cause, possiamo rientrare da questo tradimento che manda in rovina la Chiesa.</w:t>
      </w:r>
    </w:p>
    <w:p w14:paraId="48A18C70" w14:textId="77777777" w:rsidR="00840EBF" w:rsidRDefault="00840EBF" w:rsidP="00A03B64">
      <w:pPr>
        <w:pStyle w:val="Corpotesto"/>
        <w:rPr>
          <w:szCs w:val="24"/>
        </w:rPr>
      </w:pPr>
      <w:bookmarkStart w:id="182" w:name="_Toc96200434"/>
    </w:p>
    <w:p w14:paraId="55156524" w14:textId="7D412E7E" w:rsidR="00E42385" w:rsidRPr="00840EBF" w:rsidRDefault="00E42385" w:rsidP="00A03B64">
      <w:pPr>
        <w:pStyle w:val="Corpotesto"/>
        <w:rPr>
          <w:b/>
          <w:bCs/>
          <w:szCs w:val="24"/>
        </w:rPr>
      </w:pPr>
      <w:r w:rsidRPr="00840EBF">
        <w:rPr>
          <w:b/>
          <w:bCs/>
          <w:szCs w:val="24"/>
        </w:rPr>
        <w:lastRenderedPageBreak/>
        <w:t>Il sacerdozio ordinato: essenzialità e storicità</w:t>
      </w:r>
      <w:bookmarkEnd w:id="182"/>
      <w:r w:rsidRPr="00840EBF">
        <w:rPr>
          <w:b/>
          <w:bCs/>
          <w:szCs w:val="24"/>
        </w:rPr>
        <w:t xml:space="preserve"> </w:t>
      </w:r>
    </w:p>
    <w:p w14:paraId="30D5EAA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1998A51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Datore di Cristo-verità. </w:t>
      </w:r>
      <w:r w:rsidRPr="005A1F16">
        <w:rPr>
          <w:rFonts w:ascii="Arial" w:eastAsia="Times New Roman" w:hAnsi="Arial" w:cs="Times New Roman"/>
          <w:kern w:val="0"/>
          <w:sz w:val="24"/>
          <w:szCs w:val="24"/>
          <w:lang w:eastAsia="it-IT"/>
          <w14:ligatures w14:val="none"/>
        </w:rPr>
        <w:t xml:space="preserve">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5A1F16">
        <w:rPr>
          <w:rFonts w:ascii="Arial" w:eastAsia="Times New Roman" w:hAnsi="Arial" w:cs="Times New Roman"/>
          <w:kern w:val="0"/>
          <w:sz w:val="24"/>
          <w:szCs w:val="24"/>
          <w:lang w:val="la-Latn" w:eastAsia="it-IT"/>
          <w14:ligatures w14:val="none"/>
        </w:rPr>
        <w:t>“</w:t>
      </w:r>
      <w:r w:rsidRPr="005A1F16">
        <w:rPr>
          <w:rFonts w:ascii="Arial" w:eastAsia="Times New Roman" w:hAnsi="Arial" w:cs="Times New Roman"/>
          <w:i/>
          <w:iCs/>
          <w:kern w:val="0"/>
          <w:sz w:val="24"/>
          <w:szCs w:val="24"/>
          <w:lang w:val="la-Latn" w:eastAsia="it-IT"/>
          <w14:ligatures w14:val="none"/>
        </w:rPr>
        <w:t>conditio sine qua</w:t>
      </w:r>
      <w:r w:rsidRPr="005A1F16">
        <w:rPr>
          <w:rFonts w:ascii="Arial" w:eastAsia="Times New Roman" w:hAnsi="Arial" w:cs="Times New Roman"/>
          <w:kern w:val="0"/>
          <w:sz w:val="24"/>
          <w:szCs w:val="24"/>
          <w:lang w:val="la-Latn" w:eastAsia="it-IT"/>
          <w14:ligatures w14:val="none"/>
        </w:rPr>
        <w:t>”</w:t>
      </w:r>
      <w:r w:rsidRPr="005A1F16">
        <w:rPr>
          <w:rFonts w:ascii="Arial" w:eastAsia="Times New Roman" w:hAnsi="Arial" w:cs="Times New Roman"/>
          <w:kern w:val="0"/>
          <w:sz w:val="24"/>
          <w:szCs w:val="24"/>
          <w:lang w:eastAsia="it-IT"/>
          <w14:ligatures w14:val="none"/>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1002770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r w:rsidRPr="005A1F16">
        <w:rPr>
          <w:rFonts w:ascii="Arial" w:eastAsia="Times New Roman" w:hAnsi="Arial" w:cs="Times New Roman"/>
          <w:i/>
          <w:iCs/>
          <w:kern w:val="0"/>
          <w:sz w:val="24"/>
          <w:szCs w:val="24"/>
          <w:lang w:eastAsia="it-IT"/>
          <w14:ligatures w14:val="none"/>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w:t>
      </w:r>
      <w:r w:rsidRPr="005A1F16">
        <w:rPr>
          <w:rFonts w:ascii="Arial" w:eastAsia="Times New Roman" w:hAnsi="Arial" w:cs="Times New Roman"/>
          <w:kern w:val="0"/>
          <w:sz w:val="24"/>
          <w:szCs w:val="24"/>
          <w:lang w:eastAsia="it-IT"/>
          <w14:ligatures w14:val="none"/>
        </w:rPr>
        <w:t xml:space="preserve"> (At 20,20.26-27).</w:t>
      </w:r>
    </w:p>
    <w:p w14:paraId="499D94F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Datore di Cristo-grazia</w:t>
      </w:r>
      <w:r w:rsidRPr="005A1F16">
        <w:rPr>
          <w:rFonts w:ascii="Arial" w:eastAsia="Times New Roman" w:hAnsi="Arial" w:cs="Times New Roman"/>
          <w:kern w:val="0"/>
          <w:sz w:val="24"/>
          <w:szCs w:val="24"/>
          <w:lang w:eastAsia="it-IT"/>
          <w14:ligatures w14:val="none"/>
        </w:rPr>
        <w:t>. 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3D69D6B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w:t>
      </w:r>
      <w:r w:rsidRPr="005A1F16">
        <w:rPr>
          <w:rFonts w:ascii="Arial" w:eastAsia="Times New Roman" w:hAnsi="Arial" w:cs="Times New Roman"/>
          <w:kern w:val="0"/>
          <w:sz w:val="24"/>
          <w:szCs w:val="24"/>
          <w:lang w:eastAsia="it-IT"/>
          <w14:ligatures w14:val="none"/>
        </w:rPr>
        <w:lastRenderedPageBreak/>
        <w:t xml:space="preserve">comunità più vitalità di fede, ma anche più ricca testimonianza di libertà cristiana. La parola di Cristo si applica anche ai ministeri e ai carismi: </w:t>
      </w:r>
      <w:r w:rsidRPr="005A1F16">
        <w:rPr>
          <w:rFonts w:ascii="Arial" w:eastAsia="Times New Roman" w:hAnsi="Arial" w:cs="Times New Roman"/>
          <w:i/>
          <w:iCs/>
          <w:kern w:val="0"/>
          <w:sz w:val="24"/>
          <w:szCs w:val="24"/>
          <w:lang w:eastAsia="it-IT"/>
          <w14:ligatures w14:val="none"/>
        </w:rPr>
        <w:t>“Se rimanete fedeli alla mia parola, sarete davvero miei discepoli; conoscerete la verità e la verità vi farà liberi”</w:t>
      </w:r>
      <w:r w:rsidRPr="005A1F16">
        <w:rPr>
          <w:rFonts w:ascii="Arial" w:eastAsia="Times New Roman" w:hAnsi="Arial" w:cs="Times New Roman"/>
          <w:kern w:val="0"/>
          <w:sz w:val="24"/>
          <w:szCs w:val="24"/>
          <w:lang w:eastAsia="it-IT"/>
          <w14:ligatures w14:val="none"/>
        </w:rPr>
        <w:t xml:space="preserve"> (Gv 8,31-32).</w:t>
      </w:r>
    </w:p>
    <w:p w14:paraId="205F5A1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Il come storico. </w:t>
      </w:r>
      <w:r w:rsidRPr="005A1F16">
        <w:rPr>
          <w:rFonts w:ascii="Arial" w:eastAsia="Times New Roman" w:hAnsi="Arial" w:cs="Times New Roman"/>
          <w:kern w:val="0"/>
          <w:sz w:val="24"/>
          <w:szCs w:val="24"/>
          <w:lang w:eastAsia="it-IT"/>
          <w14:ligatures w14:val="none"/>
        </w:rPr>
        <w:t>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0510DB6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Nella carismaticità. </w:t>
      </w:r>
      <w:r w:rsidRPr="005A1F16">
        <w:rPr>
          <w:rFonts w:ascii="Arial" w:eastAsia="Times New Roman" w:hAnsi="Arial" w:cs="Times New Roman"/>
          <w:kern w:val="0"/>
          <w:sz w:val="24"/>
          <w:szCs w:val="24"/>
          <w:lang w:eastAsia="it-IT"/>
          <w14:ligatures w14:val="none"/>
        </w:rPr>
        <w:t>La carismaticità dice riferimento al dono dello Spirito, che è dato alla persona, perché lo eserciti in proprio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72BD181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Nella dimensione dell'universale nel particolare. </w:t>
      </w:r>
      <w:r w:rsidRPr="005A1F16">
        <w:rPr>
          <w:rFonts w:ascii="Arial" w:eastAsia="Times New Roman" w:hAnsi="Arial" w:cs="Times New Roman"/>
          <w:kern w:val="0"/>
          <w:sz w:val="24"/>
          <w:szCs w:val="24"/>
          <w:lang w:eastAsia="it-IT"/>
          <w14:ligatures w14:val="none"/>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5B51195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Nella contingenza storica. </w:t>
      </w:r>
      <w:r w:rsidRPr="005A1F16">
        <w:rPr>
          <w:rFonts w:ascii="Arial" w:eastAsia="Times New Roman" w:hAnsi="Arial" w:cs="Times New Roman"/>
          <w:kern w:val="0"/>
          <w:sz w:val="24"/>
          <w:szCs w:val="24"/>
          <w:lang w:eastAsia="it-IT"/>
          <w14:ligatures w14:val="none"/>
        </w:rPr>
        <w:t>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5147193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Nel popolo di Dio. </w:t>
      </w:r>
      <w:r w:rsidRPr="005A1F16">
        <w:rPr>
          <w:rFonts w:ascii="Arial" w:eastAsia="Times New Roman" w:hAnsi="Arial" w:cs="Times New Roman"/>
          <w:kern w:val="0"/>
          <w:sz w:val="24"/>
          <w:szCs w:val="24"/>
          <w:lang w:eastAsia="it-IT"/>
          <w14:ligatures w14:val="none"/>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2F9F4CA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In missione. </w:t>
      </w:r>
      <w:r w:rsidRPr="005A1F16">
        <w:rPr>
          <w:rFonts w:ascii="Arial" w:eastAsia="Times New Roman" w:hAnsi="Arial" w:cs="Times New Roman"/>
          <w:kern w:val="0"/>
          <w:sz w:val="24"/>
          <w:szCs w:val="24"/>
          <w:lang w:eastAsia="it-IT"/>
          <w14:ligatures w14:val="none"/>
        </w:rPr>
        <w:t xml:space="preserve">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w:t>
      </w:r>
      <w:r w:rsidRPr="005A1F16">
        <w:rPr>
          <w:rFonts w:ascii="Arial" w:eastAsia="Times New Roman" w:hAnsi="Arial" w:cs="Times New Roman"/>
          <w:kern w:val="0"/>
          <w:sz w:val="24"/>
          <w:szCs w:val="24"/>
          <w:lang w:eastAsia="it-IT"/>
          <w14:ligatures w14:val="none"/>
        </w:rPr>
        <w:lastRenderedPageBreak/>
        <w:t>sollecitudine per la salvezza di ogni uomo lo si può, a condizione che si abbia un cuore universale, come quello di Cristo, come quello degli Apostoli e dei Testimoni della fede.</w:t>
      </w:r>
    </w:p>
    <w:p w14:paraId="0D4CEF0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Proteso verso il futuro. </w:t>
      </w:r>
      <w:r w:rsidRPr="005A1F16">
        <w:rPr>
          <w:rFonts w:ascii="Arial" w:eastAsia="Times New Roman" w:hAnsi="Arial" w:cs="Times New Roman"/>
          <w:kern w:val="0"/>
          <w:sz w:val="24"/>
          <w:szCs w:val="24"/>
          <w:lang w:eastAsia="it-IT"/>
          <w14:ligatures w14:val="none"/>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5B79934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Dimentico del passato. </w:t>
      </w:r>
      <w:r w:rsidRPr="005A1F16">
        <w:rPr>
          <w:rFonts w:ascii="Arial" w:eastAsia="Times New Roman" w:hAnsi="Arial" w:cs="Times New Roman"/>
          <w:kern w:val="0"/>
          <w:sz w:val="24"/>
          <w:szCs w:val="24"/>
          <w:lang w:eastAsia="it-IT"/>
          <w14:ligatures w14:val="none"/>
        </w:rPr>
        <w:t xml:space="preserve">Il passato si supera, non si rinnega. Il passato ci ha preparato il presente, il presente deve preparare il futuro. Il Sacerdote deve accompagnare l’uomo nel suo </w:t>
      </w:r>
      <w:r w:rsidRPr="005A1F16">
        <w:rPr>
          <w:rFonts w:ascii="Arial" w:eastAsia="Times New Roman" w:hAnsi="Arial" w:cs="Times New Roman"/>
          <w:i/>
          <w:iCs/>
          <w:kern w:val="0"/>
          <w:sz w:val="24"/>
          <w:szCs w:val="24"/>
          <w:lang w:val="la-Latn" w:eastAsia="it-IT"/>
          <w14:ligatures w14:val="none"/>
        </w:rPr>
        <w:t>iter</w:t>
      </w:r>
      <w:r w:rsidRPr="005A1F16">
        <w:rPr>
          <w:rFonts w:ascii="Arial" w:eastAsia="Times New Roman" w:hAnsi="Arial" w:cs="Times New Roman"/>
          <w:kern w:val="0"/>
          <w:sz w:val="24"/>
          <w:szCs w:val="24"/>
          <w:lang w:eastAsia="it-IT"/>
          <w14:ligatures w14:val="none"/>
        </w:rPr>
        <w:t xml:space="preserve"> storico e a lui parlare di Dio secondo il suo linguaggio, le sue forme mentali, i suoi schemi culturali, gli orizzonti di comprensione e di intelligenza. Veramente per il sacerdote si applica la parola di Cristo: </w:t>
      </w:r>
      <w:r w:rsidRPr="005A1F16">
        <w:rPr>
          <w:rFonts w:ascii="Arial" w:eastAsia="Times New Roman" w:hAnsi="Arial" w:cs="Times New Roman"/>
          <w:i/>
          <w:iCs/>
          <w:kern w:val="0"/>
          <w:sz w:val="24"/>
          <w:szCs w:val="24"/>
          <w:lang w:eastAsia="it-IT"/>
          <w14:ligatures w14:val="none"/>
        </w:rPr>
        <w:t>“Ogni scriba divenuto discepolo del regno dei cieli è simile a un padrone di casa che estrae dal suo tesoro cose nuove e cose vecchie”</w:t>
      </w:r>
      <w:r w:rsidRPr="005A1F16">
        <w:rPr>
          <w:rFonts w:ascii="Arial" w:eastAsia="Times New Roman" w:hAnsi="Arial" w:cs="Times New Roman"/>
          <w:kern w:val="0"/>
          <w:sz w:val="24"/>
          <w:szCs w:val="24"/>
          <w:lang w:eastAsia="it-IT"/>
          <w14:ligatures w14:val="none"/>
        </w:rPr>
        <w:t>.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sosterrà per ricondurre, nel modo voluto dal Signore Gesù, l’uomo alla trascendenza e alla sua origine soprannaturale.</w:t>
      </w:r>
    </w:p>
    <w:p w14:paraId="621451E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19159EE0" w14:textId="77777777" w:rsidR="00840EBF"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w:t>
      </w:r>
      <w:r w:rsidRPr="005A1F16">
        <w:rPr>
          <w:rFonts w:ascii="Arial" w:eastAsia="Times New Roman" w:hAnsi="Arial" w:cs="Times New Roman"/>
          <w:kern w:val="0"/>
          <w:sz w:val="24"/>
          <w:szCs w:val="24"/>
          <w:lang w:eastAsia="it-IT"/>
          <w14:ligatures w14:val="none"/>
        </w:rPr>
        <w:lastRenderedPageBreak/>
        <w:t>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w:t>
      </w:r>
    </w:p>
    <w:p w14:paraId="4095EFF7" w14:textId="7895777B"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 </w:t>
      </w:r>
    </w:p>
    <w:p w14:paraId="5323BEA8" w14:textId="77777777" w:rsidR="00E42385" w:rsidRPr="00840EBF" w:rsidRDefault="00E42385" w:rsidP="00A03B64">
      <w:pPr>
        <w:pStyle w:val="Corpotesto"/>
        <w:rPr>
          <w:b/>
          <w:bCs/>
          <w:szCs w:val="24"/>
        </w:rPr>
      </w:pPr>
      <w:bookmarkStart w:id="183" w:name="_Toc96200435"/>
      <w:r w:rsidRPr="00840EBF">
        <w:rPr>
          <w:b/>
          <w:bCs/>
          <w:szCs w:val="24"/>
        </w:rPr>
        <w:t>Spiritualità Sacerdotale</w:t>
      </w:r>
      <w:bookmarkEnd w:id="183"/>
    </w:p>
    <w:p w14:paraId="1D560A6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08D9BCF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Un conquistato dall'amore di Cristo. </w:t>
      </w:r>
      <w:r w:rsidRPr="005A1F16">
        <w:rPr>
          <w:rFonts w:ascii="Arial" w:eastAsia="Times New Roman" w:hAnsi="Arial" w:cs="Times New Roman"/>
          <w:kern w:val="0"/>
          <w:sz w:val="24"/>
          <w:szCs w:val="24"/>
          <w:lang w:eastAsia="it-IT"/>
          <w14:ligatures w14:val="none"/>
        </w:rPr>
        <w:t xml:space="preserve">Il sacerdote è un conquistato dall’amore di Cristo. In questo amore egli deve immergersi, per viverlo fino in fondo, per realizzare il suo stesso ministero di morte e di risurrezione. </w:t>
      </w:r>
    </w:p>
    <w:p w14:paraId="2432A49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Ricolmo della sua verità.</w:t>
      </w:r>
      <w:r w:rsidRPr="005A1F16">
        <w:rPr>
          <w:rFonts w:ascii="Arial" w:eastAsia="Times New Roman" w:hAnsi="Arial" w:cs="Times New Roman"/>
          <w:kern w:val="0"/>
          <w:sz w:val="24"/>
          <w:szCs w:val="24"/>
          <w:lang w:eastAsia="it-IT"/>
          <w14:ligatures w14:val="none"/>
        </w:rPr>
        <w:t xml:space="preserve">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Gli apostoli sono stati chiamati per stare con il Signore, per imparare da lui la verità, a immergersi nella sua luce: Conoscere e possedere il pensiero di Cristo è obbligo grave di coscienza: </w:t>
      </w:r>
      <w:r w:rsidRPr="005A1F16">
        <w:rPr>
          <w:rFonts w:ascii="Arial" w:eastAsia="Times New Roman" w:hAnsi="Arial" w:cs="Times New Roman"/>
          <w:i/>
          <w:iCs/>
          <w:kern w:val="0"/>
          <w:sz w:val="24"/>
          <w:szCs w:val="24"/>
          <w:lang w:eastAsia="it-IT"/>
          <w14:ligatures w14:val="none"/>
        </w:rPr>
        <w:t>“Ora, noi abbiamo il pensiero di Cristo”</w:t>
      </w:r>
      <w:r w:rsidRPr="005A1F16">
        <w:rPr>
          <w:rFonts w:ascii="Arial" w:eastAsia="Times New Roman" w:hAnsi="Arial" w:cs="Times New Roman"/>
          <w:kern w:val="0"/>
          <w:sz w:val="24"/>
          <w:szCs w:val="24"/>
          <w:lang w:eastAsia="it-IT"/>
          <w14:ligatures w14:val="none"/>
        </w:rPr>
        <w:t xml:space="preserve"> (1Cor 2,16). Il sacerdote deve sempre presentarsi </w:t>
      </w:r>
      <w:r w:rsidRPr="005A1F16">
        <w:rPr>
          <w:rFonts w:ascii="Arial" w:eastAsia="Times New Roman" w:hAnsi="Arial" w:cs="Times New Roman"/>
          <w:i/>
          <w:iCs/>
          <w:kern w:val="0"/>
          <w:sz w:val="24"/>
          <w:szCs w:val="24"/>
          <w:lang w:eastAsia="it-IT"/>
          <w14:ligatures w14:val="none"/>
        </w:rPr>
        <w:t>“con parole di verità”</w:t>
      </w:r>
      <w:r w:rsidRPr="005A1F16">
        <w:rPr>
          <w:rFonts w:ascii="Arial" w:eastAsia="Times New Roman" w:hAnsi="Arial" w:cs="Times New Roman"/>
          <w:kern w:val="0"/>
          <w:sz w:val="24"/>
          <w:szCs w:val="24"/>
          <w:lang w:eastAsia="it-IT"/>
          <w14:ligatures w14:val="none"/>
        </w:rPr>
        <w:t xml:space="preserve"> (2Cor 7). 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45E05D4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Espiatore dei peccati del popolo. </w:t>
      </w:r>
      <w:r w:rsidRPr="005A1F16">
        <w:rPr>
          <w:rFonts w:ascii="Arial" w:eastAsia="Times New Roman" w:hAnsi="Arial" w:cs="Times New Roman"/>
          <w:kern w:val="0"/>
          <w:sz w:val="24"/>
          <w:szCs w:val="24"/>
          <w:lang w:eastAsia="it-IT"/>
          <w14:ligatures w14:val="none"/>
        </w:rPr>
        <w:t xml:space="preserve">Oltre che ricolmo di parola di Dio, il sacerdote deve essere </w:t>
      </w:r>
      <w:r w:rsidRPr="005A1F16">
        <w:rPr>
          <w:rFonts w:ascii="Arial" w:eastAsia="Times New Roman" w:hAnsi="Arial" w:cs="Times New Roman"/>
          <w:i/>
          <w:iCs/>
          <w:kern w:val="0"/>
          <w:sz w:val="24"/>
          <w:szCs w:val="24"/>
          <w:lang w:eastAsia="it-IT"/>
          <w14:ligatures w14:val="none"/>
        </w:rPr>
        <w:t>“ricolmo dei peccati del suo popolo”</w:t>
      </w:r>
      <w:r w:rsidRPr="005A1F16">
        <w:rPr>
          <w:rFonts w:ascii="Arial" w:eastAsia="Times New Roman" w:hAnsi="Arial" w:cs="Times New Roman"/>
          <w:kern w:val="0"/>
          <w:sz w:val="24"/>
          <w:szCs w:val="24"/>
          <w:lang w:eastAsia="it-IT"/>
          <w14:ligatures w14:val="none"/>
        </w:rPr>
        <w:t xml:space="preserve">. Deve sentirli suoi, per espiarli, per chiedere al Signore il perdono, attraverso il sacrificio e la sua perfetta oblazione a </w:t>
      </w:r>
      <w:r w:rsidRPr="005A1F16">
        <w:rPr>
          <w:rFonts w:ascii="Arial" w:eastAsia="Times New Roman" w:hAnsi="Arial" w:cs="Times New Roman"/>
          <w:kern w:val="0"/>
          <w:sz w:val="24"/>
          <w:szCs w:val="24"/>
          <w:lang w:eastAsia="it-IT"/>
          <w14:ligatures w14:val="none"/>
        </w:rPr>
        <w:lastRenderedPageBreak/>
        <w:t xml:space="preserve">Dio. Nella Scrittura sia la missione profetica (in special modo con Ezechiele cfr. Ez. 4), sia la missione del Servo del Signore si esplicano nella grande espiazione dei peccati del popolo. Cristo è l’uomo </w:t>
      </w:r>
      <w:r w:rsidRPr="005A1F16">
        <w:rPr>
          <w:rFonts w:ascii="Arial" w:eastAsia="Times New Roman" w:hAnsi="Arial" w:cs="Times New Roman"/>
          <w:i/>
          <w:iCs/>
          <w:kern w:val="0"/>
          <w:sz w:val="24"/>
          <w:szCs w:val="24"/>
          <w:lang w:eastAsia="it-IT"/>
          <w14:ligatures w14:val="none"/>
        </w:rPr>
        <w:t>“che porta il peccato del mondo”</w:t>
      </w:r>
      <w:r w:rsidRPr="005A1F16">
        <w:rPr>
          <w:rFonts w:ascii="Arial" w:eastAsia="Times New Roman" w:hAnsi="Arial" w:cs="Times New Roman"/>
          <w:kern w:val="0"/>
          <w:sz w:val="24"/>
          <w:szCs w:val="24"/>
          <w:lang w:eastAsia="it-IT"/>
          <w14:ligatures w14:val="none"/>
        </w:rPr>
        <w:t xml:space="preserve"> (Gv 1,29), </w:t>
      </w:r>
      <w:r w:rsidRPr="005A1F16">
        <w:rPr>
          <w:rFonts w:ascii="Arial" w:eastAsia="Times New Roman" w:hAnsi="Arial" w:cs="Times New Roman"/>
          <w:i/>
          <w:iCs/>
          <w:kern w:val="0"/>
          <w:sz w:val="24"/>
          <w:szCs w:val="24"/>
          <w:lang w:eastAsia="it-IT"/>
          <w14:ligatures w14:val="none"/>
        </w:rPr>
        <w:t>“Con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w:t>
      </w:r>
      <w:r w:rsidRPr="005A1F16">
        <w:rPr>
          <w:rFonts w:ascii="Arial" w:eastAsia="Times New Roman" w:hAnsi="Arial" w:cs="Times New Roman"/>
          <w:kern w:val="0"/>
          <w:sz w:val="24"/>
          <w:szCs w:val="24"/>
          <w:lang w:eastAsia="it-IT"/>
          <w14:ligatures w14:val="none"/>
        </w:rPr>
        <w:t xml:space="preserve"> (Col 2,13-14). </w:t>
      </w:r>
      <w:r w:rsidRPr="005A1F16">
        <w:rPr>
          <w:rFonts w:ascii="Arial" w:eastAsia="Times New Roman" w:hAnsi="Arial" w:cs="Times New Roman"/>
          <w:i/>
          <w:iCs/>
          <w:kern w:val="0"/>
          <w:sz w:val="24"/>
          <w:szCs w:val="24"/>
          <w:lang w:eastAsia="it-IT"/>
          <w14:ligatures w14:val="none"/>
        </w:rPr>
        <w:t>“Perciò sono lieto della sofferenze che sopporto per voi e completo nella mia carne quello che manca ai patimenti di Cristo, a favore del suo corpo che è la Chiesa”</w:t>
      </w:r>
      <w:r w:rsidRPr="005A1F16">
        <w:rPr>
          <w:rFonts w:ascii="Arial" w:eastAsia="Times New Roman" w:hAnsi="Arial" w:cs="Times New Roman"/>
          <w:kern w:val="0"/>
          <w:sz w:val="24"/>
          <w:szCs w:val="24"/>
          <w:lang w:eastAsia="it-IT"/>
          <w14:ligatures w14:val="none"/>
        </w:rPr>
        <w:t xml:space="preserve"> (Col 1,24).</w:t>
      </w:r>
    </w:p>
    <w:p w14:paraId="4B66C69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Intercessore nella preghiera</w:t>
      </w:r>
      <w:r w:rsidRPr="005A1F16">
        <w:rPr>
          <w:rFonts w:ascii="Arial" w:eastAsia="Times New Roman" w:hAnsi="Arial" w:cs="Times New Roman"/>
          <w:kern w:val="0"/>
          <w:sz w:val="24"/>
          <w:szCs w:val="24"/>
          <w:lang w:eastAsia="it-IT"/>
          <w14:ligatures w14:val="none"/>
        </w:rPr>
        <w:t>. 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r w:rsidRPr="005A1F16">
        <w:rPr>
          <w:rFonts w:ascii="Arial" w:eastAsia="Times New Roman" w:hAnsi="Arial" w:cs="Times New Roman"/>
          <w:i/>
          <w:iCs/>
          <w:kern w:val="0"/>
          <w:sz w:val="24"/>
          <w:szCs w:val="24"/>
          <w:lang w:eastAsia="it-IT"/>
          <w14:ligatures w14:val="none"/>
        </w:rPr>
        <w:t>Quanto a me, non sia mai che io pecchi contro il Signore, tralasciando di supplicare per voi e di indicarvi la via buona e retta”</w:t>
      </w:r>
      <w:r w:rsidRPr="005A1F16">
        <w:rPr>
          <w:rFonts w:ascii="Arial" w:eastAsia="Times New Roman" w:hAnsi="Arial" w:cs="Times New Roman"/>
          <w:kern w:val="0"/>
          <w:sz w:val="24"/>
          <w:szCs w:val="24"/>
          <w:lang w:eastAsia="it-IT"/>
          <w14:ligatures w14:val="none"/>
        </w:rPr>
        <w:t xml:space="preserve"> (1Sam 12,23). Pietro istituisce i diaconi per lo stesso motivo, per potersi dedicare alla preghiera e alla parola: </w:t>
      </w:r>
      <w:r w:rsidRPr="005A1F16">
        <w:rPr>
          <w:rFonts w:ascii="Arial" w:eastAsia="Times New Roman" w:hAnsi="Arial" w:cs="Times New Roman"/>
          <w:i/>
          <w:iCs/>
          <w:kern w:val="0"/>
          <w:sz w:val="24"/>
          <w:szCs w:val="24"/>
          <w:lang w:eastAsia="it-IT"/>
          <w14:ligatures w14:val="none"/>
        </w:rPr>
        <w:t>“Non è giusto che noi trascuriamo la parola di Dio per il servizio delle mense. Noi, invece ci dedicheremo alla preghiera e al ministero della parola”</w:t>
      </w:r>
      <w:r w:rsidRPr="005A1F16">
        <w:rPr>
          <w:rFonts w:ascii="Arial" w:eastAsia="Times New Roman" w:hAnsi="Arial" w:cs="Times New Roman"/>
          <w:kern w:val="0"/>
          <w:sz w:val="24"/>
          <w:szCs w:val="24"/>
          <w:lang w:eastAsia="it-IT"/>
          <w14:ligatures w14:val="none"/>
        </w:rPr>
        <w:t xml:space="preserve"> (cfr. At 6,1-7). </w:t>
      </w:r>
    </w:p>
    <w:p w14:paraId="40DD038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79DDB4E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Seminatore della vera Parola di Dio</w:t>
      </w:r>
      <w:r w:rsidRPr="005A1F16">
        <w:rPr>
          <w:rFonts w:ascii="Arial" w:eastAsia="Times New Roman" w:hAnsi="Arial" w:cs="Times New Roman"/>
          <w:kern w:val="0"/>
          <w:sz w:val="24"/>
          <w:szCs w:val="24"/>
          <w:lang w:eastAsia="it-IT"/>
          <w14:ligatures w14:val="none"/>
        </w:rPr>
        <w:t xml:space="preserve">. Egli non deve solamente seminare, la parola deve realizzarla, donandole corpo e vita, nel suo corpo e con la sua vita: </w:t>
      </w:r>
      <w:r w:rsidRPr="005A1F16">
        <w:rPr>
          <w:rFonts w:ascii="Arial" w:eastAsia="Times New Roman" w:hAnsi="Arial" w:cs="Times New Roman"/>
          <w:i/>
          <w:iCs/>
          <w:kern w:val="0"/>
          <w:sz w:val="24"/>
          <w:szCs w:val="24"/>
          <w:lang w:eastAsia="it-IT"/>
          <w14:ligatures w14:val="none"/>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5A1F16">
        <w:rPr>
          <w:rFonts w:ascii="Arial" w:eastAsia="Times New Roman" w:hAnsi="Arial" w:cs="Times New Roman"/>
          <w:i/>
          <w:iCs/>
          <w:caps/>
          <w:kern w:val="0"/>
          <w:sz w:val="24"/>
          <w:szCs w:val="24"/>
          <w:lang w:eastAsia="it-IT"/>
          <w14:ligatures w14:val="none"/>
        </w:rPr>
        <w:t>è</w:t>
      </w:r>
      <w:r w:rsidRPr="005A1F16">
        <w:rPr>
          <w:rFonts w:ascii="Arial" w:eastAsia="Times New Roman" w:hAnsi="Arial" w:cs="Times New Roman"/>
          <w:i/>
          <w:iCs/>
          <w:kern w:val="0"/>
          <w:sz w:val="24"/>
          <w:szCs w:val="24"/>
          <w:lang w:eastAsia="it-IT"/>
          <w14:ligatures w14:val="none"/>
        </w:rPr>
        <w:t xml:space="preserve"> lui infatti che noi annunziamo, ammonendo e istruendo ogni uomo con ogni sapienza, per rendere ciascuno perfetto in Cristo. Per questo mi affatico e lotto, con la forza che viene da lui e che agisce in me con potenza”</w:t>
      </w:r>
      <w:r w:rsidRPr="005A1F16">
        <w:rPr>
          <w:rFonts w:ascii="Arial" w:eastAsia="Times New Roman" w:hAnsi="Arial" w:cs="Times New Roman"/>
          <w:kern w:val="0"/>
          <w:sz w:val="24"/>
          <w:szCs w:val="24"/>
          <w:lang w:eastAsia="it-IT"/>
          <w14:ligatures w14:val="none"/>
        </w:rPr>
        <w:t xml:space="preserve"> (Col 1,25-29). La parola è quella di Dio, e di essa deve riempiere il suo cuore, poiché l’uomo parla dell’abbondanza del cuore.</w:t>
      </w:r>
    </w:p>
    <w:p w14:paraId="4972C23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Un chiamato per la salvezza del mondo</w:t>
      </w:r>
      <w:r w:rsidRPr="005A1F16">
        <w:rPr>
          <w:rFonts w:ascii="Arial" w:eastAsia="Times New Roman" w:hAnsi="Arial" w:cs="Times New Roman"/>
          <w:kern w:val="0"/>
          <w:sz w:val="24"/>
          <w:szCs w:val="24"/>
          <w:lang w:eastAsia="it-IT"/>
          <w14:ligatures w14:val="none"/>
        </w:rPr>
        <w:t xml:space="preserve">. Il sacerdote deve avere lo stesso animo missionario di Cristo, quell’animo che ebbe Paolo. Cristo Gesù per la salvezza si annientò, diede la vita. Paolo si fece tutto a tutti per guadagnare tutti. </w:t>
      </w:r>
      <w:r w:rsidRPr="005A1F16">
        <w:rPr>
          <w:rFonts w:ascii="Arial" w:eastAsia="Times New Roman" w:hAnsi="Arial" w:cs="Times New Roman"/>
          <w:i/>
          <w:iCs/>
          <w:kern w:val="0"/>
          <w:sz w:val="24"/>
          <w:szCs w:val="24"/>
          <w:lang w:eastAsia="it-IT"/>
          <w14:ligatures w14:val="none"/>
        </w:rPr>
        <w:t xml:space="preserve">“Infatti,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w:t>
      </w:r>
      <w:r w:rsidRPr="005A1F16">
        <w:rPr>
          <w:rFonts w:ascii="Arial" w:eastAsia="Times New Roman" w:hAnsi="Arial" w:cs="Times New Roman"/>
          <w:i/>
          <w:iCs/>
          <w:kern w:val="0"/>
          <w:sz w:val="24"/>
          <w:szCs w:val="24"/>
          <w:lang w:eastAsia="it-IT"/>
          <w14:ligatures w14:val="none"/>
        </w:rPr>
        <w:lastRenderedPageBreak/>
        <w:t>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w:t>
      </w:r>
      <w:r w:rsidRPr="005A1F16">
        <w:rPr>
          <w:rFonts w:ascii="Arial" w:eastAsia="Times New Roman" w:hAnsi="Arial" w:cs="Times New Roman"/>
          <w:kern w:val="0"/>
          <w:sz w:val="24"/>
          <w:szCs w:val="24"/>
          <w:lang w:eastAsia="it-IT"/>
          <w14:ligatures w14:val="none"/>
        </w:rPr>
        <w:t xml:space="preserve"> (1Cor 9,19-23).</w:t>
      </w:r>
    </w:p>
    <w:p w14:paraId="5292656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554989B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Il Sacerdote prende Maria nella sua casa. </w:t>
      </w:r>
      <w:r w:rsidRPr="005A1F16">
        <w:rPr>
          <w:rFonts w:ascii="Arial" w:eastAsia="Times New Roman" w:hAnsi="Arial" w:cs="Times New Roman"/>
          <w:kern w:val="0"/>
          <w:sz w:val="24"/>
          <w:szCs w:val="24"/>
          <w:lang w:eastAsia="it-IT"/>
          <w14:ligatures w14:val="none"/>
        </w:rPr>
        <w:t>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01362FF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Con Cristo, povero e umile</w:t>
      </w:r>
      <w:r w:rsidRPr="005A1F16">
        <w:rPr>
          <w:rFonts w:ascii="Arial" w:eastAsia="Times New Roman" w:hAnsi="Arial" w:cs="Times New Roman"/>
          <w:kern w:val="0"/>
          <w:sz w:val="24"/>
          <w:szCs w:val="24"/>
          <w:lang w:eastAsia="it-IT"/>
          <w14:ligatures w14:val="none"/>
        </w:rPr>
        <w:t>. 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16DBE15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Testimone del Regno con la consacrazione di tutta la sua vita. </w:t>
      </w:r>
      <w:r w:rsidRPr="005A1F16">
        <w:rPr>
          <w:rFonts w:ascii="Arial" w:eastAsia="Times New Roman" w:hAnsi="Arial" w:cs="Times New Roman"/>
          <w:kern w:val="0"/>
          <w:sz w:val="24"/>
          <w:szCs w:val="24"/>
          <w:lang w:eastAsia="it-IT"/>
          <w14:ligatures w14:val="none"/>
        </w:rPr>
        <w:t>Il Sacerdote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0C5FA33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4C0447B5" w14:textId="77777777" w:rsidR="00E42385" w:rsidRPr="00840EBF" w:rsidRDefault="00E42385" w:rsidP="00A03B64">
      <w:pPr>
        <w:pStyle w:val="Corpotesto"/>
        <w:rPr>
          <w:b/>
          <w:bCs/>
          <w:szCs w:val="24"/>
        </w:rPr>
      </w:pPr>
      <w:bookmarkStart w:id="184" w:name="_Toc96200436"/>
      <w:r w:rsidRPr="00840EBF">
        <w:rPr>
          <w:b/>
          <w:bCs/>
          <w:szCs w:val="24"/>
        </w:rPr>
        <w:t>La santità del sacerdote</w:t>
      </w:r>
      <w:bookmarkEnd w:id="184"/>
      <w:r w:rsidRPr="00840EBF">
        <w:rPr>
          <w:b/>
          <w:bCs/>
          <w:szCs w:val="24"/>
        </w:rPr>
        <w:t xml:space="preserve"> </w:t>
      </w:r>
    </w:p>
    <w:p w14:paraId="5B3FD616"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“Nella loro condotta di vita, i chierici son tenuti a tendere alla santità con un impegno speciale, poiché, consacrati a Dio con un nuovo titolo mediante l’ordinazione, sono i dispensatori dei misteri di Dio al servizio del suo popolo”</w:t>
      </w:r>
      <w:r w:rsidRPr="005A1F16">
        <w:rPr>
          <w:rFonts w:ascii="Arial" w:eastAsia="Times New Roman" w:hAnsi="Arial" w:cs="Times New Roman"/>
          <w:kern w:val="0"/>
          <w:sz w:val="24"/>
          <w:szCs w:val="24"/>
          <w:lang w:eastAsia="it-IT"/>
          <w14:ligatures w14:val="none"/>
        </w:rPr>
        <w:t xml:space="preserve"> (Can. 276 - § 1). </w:t>
      </w:r>
    </w:p>
    <w:p w14:paraId="6331B92D" w14:textId="77777777" w:rsidR="00840EBF" w:rsidRPr="005A1F16" w:rsidRDefault="00840EBF" w:rsidP="00E42385">
      <w:pPr>
        <w:spacing w:after="120" w:line="240" w:lineRule="auto"/>
        <w:jc w:val="both"/>
        <w:rPr>
          <w:rFonts w:ascii="Arial" w:eastAsia="Times New Roman" w:hAnsi="Arial" w:cs="Times New Roman"/>
          <w:kern w:val="0"/>
          <w:sz w:val="24"/>
          <w:szCs w:val="24"/>
          <w:lang w:eastAsia="it-IT"/>
          <w14:ligatures w14:val="none"/>
        </w:rPr>
      </w:pPr>
    </w:p>
    <w:p w14:paraId="3B04FEBB" w14:textId="77777777" w:rsidR="00E42385" w:rsidRPr="005A1F16" w:rsidRDefault="00E42385" w:rsidP="00E42385">
      <w:pPr>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Introduzione</w:t>
      </w:r>
    </w:p>
    <w:p w14:paraId="49AD259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12892ED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33D78F8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6FAB080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0F61209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Uomo segnato in modo particolare, speciale, dallo Spirito e da Gesù Signore, il sacerdote deve pertanto corrispondere in modo particolare, speciale a questa sua </w:t>
      </w:r>
      <w:r w:rsidRPr="005A1F16">
        <w:rPr>
          <w:rFonts w:ascii="Arial" w:eastAsia="Times New Roman" w:hAnsi="Arial" w:cs="Times New Roman"/>
          <w:kern w:val="0"/>
          <w:sz w:val="24"/>
          <w:szCs w:val="24"/>
          <w:lang w:eastAsia="it-IT"/>
          <w14:ligatures w14:val="none"/>
        </w:rPr>
        <w:lastRenderedPageBreak/>
        <w:t xml:space="preserve">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5A1F16">
        <w:rPr>
          <w:rFonts w:ascii="Arial" w:eastAsia="Times New Roman" w:hAnsi="Arial" w:cs="Times New Roman"/>
          <w:caps/>
          <w:kern w:val="0"/>
          <w:sz w:val="24"/>
          <w:szCs w:val="24"/>
          <w:lang w:eastAsia="it-IT"/>
          <w14:ligatures w14:val="none"/>
        </w:rPr>
        <w:t>è</w:t>
      </w:r>
      <w:r w:rsidRPr="005A1F16">
        <w:rPr>
          <w:rFonts w:ascii="Arial" w:eastAsia="Times New Roman" w:hAnsi="Arial" w:cs="Times New Roman"/>
          <w:kern w:val="0"/>
          <w:sz w:val="24"/>
          <w:szCs w:val="24"/>
          <w:lang w:eastAsia="it-IT"/>
          <w14:ligatures w14:val="none"/>
        </w:rPr>
        <w:t xml:space="preserve"> quanto dimostreremo nei seguenti sviluppi della nostra trattazione.</w:t>
      </w:r>
    </w:p>
    <w:p w14:paraId="79E86A85" w14:textId="77777777" w:rsidR="00840EBF" w:rsidRDefault="00840EBF" w:rsidP="00E42385">
      <w:pPr>
        <w:spacing w:after="120" w:line="240" w:lineRule="auto"/>
        <w:jc w:val="both"/>
        <w:rPr>
          <w:rFonts w:ascii="Arial" w:eastAsia="Times New Roman" w:hAnsi="Arial" w:cs="Times New Roman"/>
          <w:b/>
          <w:kern w:val="0"/>
          <w:sz w:val="24"/>
          <w:szCs w:val="24"/>
          <w:lang w:eastAsia="it-IT"/>
          <w14:ligatures w14:val="none"/>
        </w:rPr>
      </w:pPr>
    </w:p>
    <w:p w14:paraId="1C2CCF93" w14:textId="0599D761" w:rsidR="00E42385" w:rsidRPr="005A1F16" w:rsidRDefault="00E42385" w:rsidP="00E42385">
      <w:pPr>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Configurato a Cristo</w:t>
      </w:r>
    </w:p>
    <w:p w14:paraId="7E23F82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44F370B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w:t>
      </w:r>
      <w:r w:rsidRPr="005A1F16">
        <w:rPr>
          <w:rFonts w:ascii="Arial" w:eastAsia="Times New Roman" w:hAnsi="Arial" w:cs="Times New Roman"/>
          <w:kern w:val="0"/>
          <w:sz w:val="24"/>
          <w:szCs w:val="24"/>
          <w:lang w:eastAsia="it-IT"/>
          <w14:ligatures w14:val="none"/>
        </w:rPr>
        <w:lastRenderedPageBreak/>
        <w:t>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4A371AA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3F0574A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39965931" w14:textId="77777777" w:rsidR="00840EBF" w:rsidRDefault="00840EBF" w:rsidP="00E42385">
      <w:pPr>
        <w:spacing w:after="120" w:line="240" w:lineRule="auto"/>
        <w:jc w:val="both"/>
        <w:rPr>
          <w:rFonts w:ascii="Arial" w:eastAsia="Times New Roman" w:hAnsi="Arial" w:cs="Times New Roman"/>
          <w:b/>
          <w:kern w:val="0"/>
          <w:sz w:val="24"/>
          <w:szCs w:val="24"/>
          <w:lang w:eastAsia="it-IT"/>
          <w14:ligatures w14:val="none"/>
        </w:rPr>
      </w:pPr>
    </w:p>
    <w:p w14:paraId="4F58B5D5" w14:textId="644B58B1" w:rsidR="00E42385" w:rsidRPr="005A1F16" w:rsidRDefault="00E42385" w:rsidP="00E42385">
      <w:pPr>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L'Obbediente</w:t>
      </w:r>
    </w:p>
    <w:p w14:paraId="194488B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753CBFB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Chi è in verità Gesù? Gesù è l’obbediente, è colui che è sempre rivolto verso il Padre, ma il Padre parla a lui attraverso il suo Santo Spirito; Gesù è colui che ascolta lo Spirito perché in perenne contemplazione del Padre. </w:t>
      </w:r>
    </w:p>
    <w:p w14:paraId="3694ED3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w:t>
      </w:r>
      <w:r w:rsidRPr="005A1F16">
        <w:rPr>
          <w:rFonts w:ascii="Arial" w:eastAsia="Times New Roman" w:hAnsi="Arial" w:cs="Times New Roman"/>
          <w:kern w:val="0"/>
          <w:sz w:val="24"/>
          <w:szCs w:val="24"/>
          <w:lang w:eastAsia="it-IT"/>
          <w14:ligatures w14:val="none"/>
        </w:rPr>
        <w:lastRenderedPageBreak/>
        <w:t xml:space="preserve">si deve sempre ricorrere perché doni allo spirito, alla mente e al cuore tutta la verità insita nella Parola. </w:t>
      </w:r>
    </w:p>
    <w:p w14:paraId="0A5DF18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5107ED5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3828CA8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0FEF093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6041713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49A092C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w:t>
      </w:r>
      <w:r w:rsidRPr="005A1F16">
        <w:rPr>
          <w:rFonts w:ascii="Arial" w:eastAsia="Times New Roman" w:hAnsi="Arial" w:cs="Times New Roman"/>
          <w:kern w:val="0"/>
          <w:sz w:val="24"/>
          <w:szCs w:val="24"/>
          <w:lang w:eastAsia="it-IT"/>
          <w14:ligatures w14:val="none"/>
        </w:rPr>
        <w:lastRenderedPageBreak/>
        <w:t>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302BFA0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222352D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402E688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4F6C31F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0AA81F9D" w14:textId="77777777" w:rsidR="00840EBF" w:rsidRDefault="00840EBF" w:rsidP="00E42385">
      <w:pPr>
        <w:spacing w:after="120" w:line="240" w:lineRule="auto"/>
        <w:jc w:val="both"/>
        <w:rPr>
          <w:rFonts w:ascii="Arial" w:eastAsia="Times New Roman" w:hAnsi="Arial" w:cs="Times New Roman"/>
          <w:b/>
          <w:kern w:val="0"/>
          <w:sz w:val="24"/>
          <w:szCs w:val="24"/>
          <w:lang w:eastAsia="it-IT"/>
          <w14:ligatures w14:val="none"/>
        </w:rPr>
      </w:pPr>
    </w:p>
    <w:p w14:paraId="04C5E2C5" w14:textId="57E86CF0" w:rsidR="00E42385" w:rsidRPr="005A1F16" w:rsidRDefault="00E42385" w:rsidP="00E42385">
      <w:pPr>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lastRenderedPageBreak/>
        <w:t>Il Crocifisso</w:t>
      </w:r>
    </w:p>
    <w:p w14:paraId="369953B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momento in cui esso non rimane ancorato al suo essere creato, perde quanto possiede e si incammina per dei sentieri di morte. </w:t>
      </w:r>
    </w:p>
    <w:p w14:paraId="332D7D8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a lui non gli spettasse un trattamento di diritto. Egli è una cosa nelle mani degli uomini ed egli accetta tutto questo per una semplicissima ragione: per rendere gloria al Padre suo che è nei cieli.</w:t>
      </w:r>
    </w:p>
    <w:p w14:paraId="7334988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43CC44A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0E721A1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Vedere il sacerdote all’ombra della croce di Gesù significa vedere uno che lavora esclusivamente per la gloria di Dio, solo per questo. La gloria di Dio si manifesta </w:t>
      </w:r>
      <w:r w:rsidRPr="005A1F16">
        <w:rPr>
          <w:rFonts w:ascii="Arial" w:eastAsia="Times New Roman" w:hAnsi="Arial" w:cs="Times New Roman"/>
          <w:kern w:val="0"/>
          <w:sz w:val="24"/>
          <w:szCs w:val="24"/>
          <w:lang w:eastAsia="it-IT"/>
          <w14:ligatures w14:val="none"/>
        </w:rPr>
        <w:lastRenderedPageBreak/>
        <w:t>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4A5F243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3EFD3F9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147DC6D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384131E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w:t>
      </w:r>
      <w:r w:rsidRPr="005A1F16">
        <w:rPr>
          <w:rFonts w:ascii="Arial" w:eastAsia="Times New Roman" w:hAnsi="Arial" w:cs="Times New Roman"/>
          <w:kern w:val="0"/>
          <w:sz w:val="24"/>
          <w:szCs w:val="24"/>
          <w:lang w:eastAsia="it-IT"/>
          <w14:ligatures w14:val="none"/>
        </w:rPr>
        <w:lastRenderedPageBreak/>
        <w:t>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74D48740" w14:textId="77777777" w:rsidR="00840EBF"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w:t>
      </w:r>
    </w:p>
    <w:p w14:paraId="3823DC3C" w14:textId="6ED17724"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 </w:t>
      </w:r>
    </w:p>
    <w:p w14:paraId="52C4AC8F" w14:textId="77777777" w:rsidR="00E42385" w:rsidRPr="005A1F16" w:rsidRDefault="00E42385" w:rsidP="00E42385">
      <w:pPr>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Memoria di Gesù sacramentalmente e vitalmente</w:t>
      </w:r>
    </w:p>
    <w:p w14:paraId="5E1CBDB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Il culmine, l’apice, il sommo della conformazione del sacerdote con Cristo Gesù è sicuramente nella celebrazione dell’Eucaristia. In tutti gli altri sacramenti egli agisce sempre </w:t>
      </w:r>
      <w:r w:rsidRPr="005A1F16">
        <w:rPr>
          <w:rFonts w:ascii="Arial" w:eastAsia="Times New Roman" w:hAnsi="Arial" w:cs="Times New Roman"/>
          <w:i/>
          <w:iCs/>
          <w:kern w:val="0"/>
          <w:sz w:val="24"/>
          <w:szCs w:val="24"/>
          <w:lang w:val="la-Latn" w:eastAsia="it-IT"/>
          <w14:ligatures w14:val="none"/>
        </w:rPr>
        <w:t>in Persona Christi</w:t>
      </w:r>
      <w:r w:rsidRPr="005A1F16">
        <w:rPr>
          <w:rFonts w:ascii="Arial" w:eastAsia="Times New Roman" w:hAnsi="Arial" w:cs="Times New Roman"/>
          <w:kern w:val="0"/>
          <w:sz w:val="24"/>
          <w:szCs w:val="24"/>
          <w:lang w:eastAsia="it-IT"/>
          <w14:ligatures w14:val="none"/>
        </w:rPr>
        <w:t>, con la sua autorità, in suo nome. Nell’Eucaristia avviene qualcosa di unico, di singolare, avviene come una mistica e sacramentale identificazione tra Cristo ed il Sacerdote.</w:t>
      </w:r>
    </w:p>
    <w:p w14:paraId="0FA7188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1864E75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720B7E1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3DF247B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Per il sacerdote la celebrazione di una santa messa dovrebbe essere il suo Golgota, perché è il Golgota di Gesù, perché lui e Gesù sono un solo corpo. Perché questo avvenga anche la carne del sacerdote deve essere santissima come fu santissima </w:t>
      </w:r>
      <w:r w:rsidRPr="005A1F16">
        <w:rPr>
          <w:rFonts w:ascii="Arial" w:eastAsia="Times New Roman" w:hAnsi="Arial" w:cs="Times New Roman"/>
          <w:kern w:val="0"/>
          <w:sz w:val="24"/>
          <w:szCs w:val="24"/>
          <w:lang w:eastAsia="it-IT"/>
          <w14:ligatures w14:val="none"/>
        </w:rPr>
        <w:lastRenderedPageBreak/>
        <w:t>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12B663B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7A1D3A3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Naturalmente questa fruttificazione avviene e si compie nel momento in cui il sacerdote è chiamato a dare la vita per le pecore del Signore, ma questa vita non si dona una volta per tutte, come avvenne nel caso di Gesù, questa vita bisogna darla tutta intera momento per momento, e bisogna darla per la salvezza di ogni singola pecora.</w:t>
      </w:r>
    </w:p>
    <w:p w14:paraId="4E4EAFF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3BC2415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Questo non avviene, mai avverrà se il sacerdote farà attenzione a trasformare la celebrazione eucaristica in celebrazione di vita e la celebrazione della vita in offerta in Cristo al Padre della sua vita per la salvezza del mondo.</w:t>
      </w:r>
    </w:p>
    <w:p w14:paraId="2650BA6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doppia via del sacramento e della vita aiuterà senz’altro il sacerdote a progredire, ad andare avanti, ma questo non potrà farlo se non pone mente e cuore quotidianamente alla crescita in sapienza e grazia, come Gesù. </w:t>
      </w:r>
    </w:p>
    <w:p w14:paraId="020C1CE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25BD535C" w14:textId="5D92BB90"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 xml:space="preserve">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w:t>
      </w:r>
      <w:r w:rsidR="005A1F16" w:rsidRPr="005A1F16">
        <w:rPr>
          <w:rFonts w:ascii="Arial" w:eastAsia="Times New Roman" w:hAnsi="Arial" w:cs="Times New Roman"/>
          <w:kern w:val="0"/>
          <w:sz w:val="24"/>
          <w:szCs w:val="24"/>
          <w:lang w:eastAsia="it-IT"/>
          <w14:ligatures w14:val="none"/>
        </w:rPr>
        <w:t>e</w:t>
      </w:r>
      <w:r w:rsidRPr="005A1F16">
        <w:rPr>
          <w:rFonts w:ascii="Arial" w:eastAsia="Times New Roman" w:hAnsi="Arial" w:cs="Times New Roman"/>
          <w:kern w:val="0"/>
          <w:sz w:val="24"/>
          <w:szCs w:val="24"/>
          <w:lang w:eastAsia="it-IT"/>
          <w14:ligatures w14:val="none"/>
        </w:rPr>
        <w:t xml:space="preserve"> interna, per sé e per gli altri.</w:t>
      </w:r>
    </w:p>
    <w:p w14:paraId="6B33C5EA"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28F845DF" w14:textId="77777777" w:rsidR="00840EBF" w:rsidRPr="005A1F16" w:rsidRDefault="00840EBF" w:rsidP="00E42385">
      <w:pPr>
        <w:spacing w:after="120" w:line="240" w:lineRule="auto"/>
        <w:jc w:val="both"/>
        <w:rPr>
          <w:rFonts w:ascii="Arial" w:eastAsia="Times New Roman" w:hAnsi="Arial" w:cs="Times New Roman"/>
          <w:kern w:val="0"/>
          <w:sz w:val="24"/>
          <w:szCs w:val="24"/>
          <w:lang w:eastAsia="it-IT"/>
          <w14:ligatures w14:val="none"/>
        </w:rPr>
      </w:pPr>
    </w:p>
    <w:p w14:paraId="3C3C9C84" w14:textId="77777777" w:rsidR="00E42385" w:rsidRPr="005A1F16" w:rsidRDefault="00E42385" w:rsidP="00E42385">
      <w:pPr>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Conclusione</w:t>
      </w:r>
    </w:p>
    <w:p w14:paraId="7C4D4D3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Volendo trarre alcune linee conclusive è giusto che si pongano in essere alcuni principi che sempre dovranno alimentare la spiritualità sacerdotale, che è poi il fondamento o il terreno per l’edificazione della sua santità.</w:t>
      </w:r>
    </w:p>
    <w:p w14:paraId="3C97377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sacerdote è un consegnato a Cristo in una maniera vitale ed essenziale, consegnato per configurazione ed identificazione mistica e sacramentale.</w:t>
      </w:r>
    </w:p>
    <w:p w14:paraId="1037314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Questa consegna esige che il sacerdote si spogli della sua volontà, dei suoi pensieri, del suo cuore ed anche della sua anima perché ne prendano il posto volontà, pensieri, cuore ed anima di Gesù.</w:t>
      </w:r>
    </w:p>
    <w:p w14:paraId="306A96A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0423974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646E971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Noi distinguiamo sempre e con saggezza l’</w:t>
      </w:r>
      <w:r w:rsidRPr="005A1F16">
        <w:rPr>
          <w:rFonts w:ascii="Arial" w:eastAsia="Times New Roman" w:hAnsi="Arial" w:cs="Times New Roman"/>
          <w:i/>
          <w:iCs/>
          <w:kern w:val="0"/>
          <w:sz w:val="24"/>
          <w:szCs w:val="24"/>
          <w:lang w:val="la-Latn" w:eastAsia="it-IT"/>
          <w14:ligatures w14:val="none"/>
        </w:rPr>
        <w:t>opere operato</w:t>
      </w:r>
      <w:r w:rsidRPr="005A1F16">
        <w:rPr>
          <w:rFonts w:ascii="Arial" w:eastAsia="Times New Roman" w:hAnsi="Arial" w:cs="Times New Roman"/>
          <w:kern w:val="0"/>
          <w:sz w:val="24"/>
          <w:szCs w:val="24"/>
          <w:lang w:eastAsia="it-IT"/>
          <w14:ligatures w14:val="none"/>
        </w:rPr>
        <w:t xml:space="preserve"> dall’</w:t>
      </w:r>
      <w:r w:rsidRPr="005A1F16">
        <w:rPr>
          <w:rFonts w:ascii="Arial" w:eastAsia="Times New Roman" w:hAnsi="Arial" w:cs="Times New Roman"/>
          <w:i/>
          <w:iCs/>
          <w:kern w:val="0"/>
          <w:sz w:val="24"/>
          <w:szCs w:val="24"/>
          <w:lang w:eastAsia="it-IT"/>
          <w14:ligatures w14:val="none"/>
        </w:rPr>
        <w:t xml:space="preserve">opere </w:t>
      </w:r>
      <w:r w:rsidRPr="005A1F16">
        <w:rPr>
          <w:rFonts w:ascii="Arial" w:eastAsia="Times New Roman" w:hAnsi="Arial" w:cs="Times New Roman"/>
          <w:i/>
          <w:iCs/>
          <w:kern w:val="0"/>
          <w:sz w:val="24"/>
          <w:szCs w:val="24"/>
          <w:lang w:val="la-Latn" w:eastAsia="it-IT"/>
          <w14:ligatures w14:val="none"/>
        </w:rPr>
        <w:t>operantis</w:t>
      </w:r>
      <w:r w:rsidRPr="005A1F16">
        <w:rPr>
          <w:rFonts w:ascii="Arial" w:eastAsia="Times New Roman" w:hAnsi="Arial" w:cs="Times New Roman"/>
          <w:kern w:val="0"/>
          <w:sz w:val="24"/>
          <w:szCs w:val="24"/>
          <w:lang w:eastAsia="it-IT"/>
          <w14:ligatures w14:val="none"/>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01A73E9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Questa fede che permette il cammino della propria santificazione in chi il sacramento ha ricevuto dipende dalla santità del sacerdote, poiché è lui il </w:t>
      </w:r>
      <w:r w:rsidRPr="005A1F16">
        <w:rPr>
          <w:rFonts w:ascii="Arial" w:eastAsia="Times New Roman" w:hAnsi="Arial" w:cs="Times New Roman"/>
          <w:kern w:val="0"/>
          <w:sz w:val="24"/>
          <w:szCs w:val="24"/>
          <w:lang w:eastAsia="it-IT"/>
          <w14:ligatures w14:val="none"/>
        </w:rPr>
        <w:lastRenderedPageBreak/>
        <w:t>santificatore dei cuori. Sarebbe un vero controsenso che il santificatore è colui che deve essere santificato, sarebbe anche un non senso che il datore della santità alle anime avrebbe bisogno prima lui di ricevere la santità come veste della sua anima.</w:t>
      </w:r>
    </w:p>
    <w:p w14:paraId="0818527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perché la Chiesa è sempre preoccupata per la santità dei suoi sacerdoti e di volta in volta suggerisce quei canali e quei mezzi storici che devono aiutare il sacerdote al raggiungimento della propria santificazione.</w:t>
      </w:r>
    </w:p>
    <w:p w14:paraId="28214B0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2047DA5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7F9023C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57B9FF5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1584C37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214C259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014AFEE1" w14:textId="77777777" w:rsidR="00E42385" w:rsidRPr="00840EBF" w:rsidRDefault="00E42385" w:rsidP="00A03B64">
      <w:pPr>
        <w:pStyle w:val="Corpotesto"/>
        <w:rPr>
          <w:b/>
          <w:bCs/>
          <w:szCs w:val="24"/>
        </w:rPr>
      </w:pPr>
      <w:bookmarkStart w:id="185" w:name="_Toc96200437"/>
      <w:r w:rsidRPr="00840EBF">
        <w:rPr>
          <w:b/>
          <w:bCs/>
          <w:szCs w:val="24"/>
        </w:rPr>
        <w:t>Il progetto del Signore sul presbitero</w:t>
      </w:r>
      <w:bookmarkEnd w:id="185"/>
      <w:r w:rsidRPr="00840EBF">
        <w:rPr>
          <w:b/>
          <w:bCs/>
          <w:szCs w:val="24"/>
        </w:rPr>
        <w:t xml:space="preserve"> </w:t>
      </w:r>
    </w:p>
    <w:p w14:paraId="3520BC3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Credo che il progetto del Padre sul presbitero che avesse abbracciato la spiritualità del Movimento Apostolico o che fosse nato dalla sua spiritualità – essendo sempre presbitero della Chiesa una, santa, cattolica, apostolica e corpo dell’unico </w:t>
      </w:r>
      <w:r w:rsidRPr="005A1F16">
        <w:rPr>
          <w:rFonts w:ascii="Arial" w:eastAsia="Times New Roman" w:hAnsi="Arial" w:cs="Times New Roman"/>
          <w:kern w:val="0"/>
          <w:sz w:val="24"/>
          <w:szCs w:val="24"/>
          <w:lang w:eastAsia="it-IT"/>
          <w14:ligatures w14:val="none"/>
        </w:rPr>
        <w:lastRenderedPageBreak/>
        <w:t>Presbiterio diocesano - fosse uno solo: una persona che, imitando Cristo Signore, si dedicasse per intero senza alcuna distrazione alla cura delle pecore del Signore.</w:t>
      </w:r>
    </w:p>
    <w:p w14:paraId="43E1E9A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Ma per imitare Cristo Gesù nella missione si deve prima imitare Cristo Gesù nella crescita in sapienza e grazia, crescita che può avvenire solo se il presbitero fa delle virtù il suo abito, l’abito della sua anima, del suo spirito, del suo corpo. Virtù 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4CCD257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“mondanizzare” il presbitero non riguardava un solo presbitero, ma tutti i presbiteri. </w:t>
      </w:r>
    </w:p>
    <w:p w14:paraId="7523F39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Era un piano satanico ben studiato nei minimi dettagli. Se questo piano fosse riuscito in pieno avremmo avuto la totale mondanizzazione del corpo, dell’anima, dello Spirito di ogni presbitero. </w:t>
      </w:r>
    </w:p>
    <w:p w14:paraId="7F44D71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Qual era la vera natura della verità del “presbitero” del Movimento Apostolico? Essa consisteva e consiste nel possedere una natura di verità, luce, comunione, unione, unità, preghiera, santità, missione, obbedienza, sottomissione, carità. </w:t>
      </w:r>
    </w:p>
    <w:p w14:paraId="0EFDB66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364C384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2518F7D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49E864A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 così presbiteri che avrebbero potuto veramente essere lievito di Spirito Santo, lievito di Cristo, lievito del Padre, per questo progetto diabolico si sono trovati a fare i giullari di corte. Senza alcuna dignità. Ma questa è perdita della propria verità. Ora quando un presbitero perde la sua verità, la Chiesa viene privata del suo strumento di salvezza e di redenzione.</w:t>
      </w:r>
    </w:p>
    <w:p w14:paraId="7369E59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409A591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7C58322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Il presbitero ha tradito la sua missione perché non è più un lavoratore per la gloria di Dio, ma un misero operaio che ogni giorno pensa cosa inventare perché la sua gloria aumenti tra la gente. </w:t>
      </w:r>
    </w:p>
    <w:p w14:paraId="5E88CC7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411A052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Sono questi i frutti amari di una volontà satanica che ha raso al suolo tutta una foresta di alti cedri che avrebbero dovuto fare bella la casa del Signore, la Chiesa del Dio vivente.</w:t>
      </w:r>
    </w:p>
    <w:p w14:paraId="1E45251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5DAC3DA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3C694F3" w14:textId="77777777" w:rsidR="00E42385" w:rsidRPr="00840EBF" w:rsidRDefault="00E42385" w:rsidP="00A03B64">
      <w:pPr>
        <w:pStyle w:val="Corpotesto"/>
        <w:rPr>
          <w:b/>
          <w:bCs/>
          <w:szCs w:val="24"/>
        </w:rPr>
      </w:pPr>
      <w:bookmarkStart w:id="186" w:name="_Toc96200438"/>
      <w:r w:rsidRPr="00840EBF">
        <w:rPr>
          <w:b/>
          <w:bCs/>
          <w:szCs w:val="24"/>
        </w:rPr>
        <w:t>Lo specifico del laico</w:t>
      </w:r>
      <w:bookmarkEnd w:id="186"/>
      <w:r w:rsidRPr="00840EBF">
        <w:rPr>
          <w:b/>
          <w:bCs/>
          <w:szCs w:val="24"/>
        </w:rPr>
        <w:t xml:space="preserve"> </w:t>
      </w:r>
    </w:p>
    <w:p w14:paraId="644D013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Sempre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4721DE54" w14:textId="77777777" w:rsidR="00840EBF" w:rsidRDefault="00840EBF" w:rsidP="00A03B64">
      <w:pPr>
        <w:pStyle w:val="Corpotesto"/>
        <w:rPr>
          <w:szCs w:val="24"/>
        </w:rPr>
      </w:pPr>
      <w:bookmarkStart w:id="187" w:name="_Toc96200439"/>
    </w:p>
    <w:p w14:paraId="7934C477" w14:textId="579D430B" w:rsidR="00E42385" w:rsidRPr="00840EBF" w:rsidRDefault="00E42385" w:rsidP="00A03B64">
      <w:pPr>
        <w:pStyle w:val="Corpotesto"/>
        <w:rPr>
          <w:b/>
          <w:bCs/>
          <w:szCs w:val="24"/>
        </w:rPr>
      </w:pPr>
      <w:r w:rsidRPr="00840EBF">
        <w:rPr>
          <w:b/>
          <w:bCs/>
          <w:szCs w:val="24"/>
        </w:rPr>
        <w:t>In Cristo e nella Chiesa</w:t>
      </w:r>
      <w:bookmarkEnd w:id="187"/>
      <w:r w:rsidRPr="00840EBF">
        <w:rPr>
          <w:b/>
          <w:bCs/>
          <w:szCs w:val="24"/>
        </w:rPr>
        <w:t xml:space="preserve"> </w:t>
      </w:r>
    </w:p>
    <w:p w14:paraId="7862047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6353019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missione del laico non si può fermare all’uomo, nel senso che si parte da un bene che prende l’uomo e rimane immanente all’uomo stesso. In questa cosa sarà anche </w:t>
      </w:r>
      <w:r w:rsidRPr="005A1F16">
        <w:rPr>
          <w:rFonts w:ascii="Arial" w:eastAsia="Times New Roman" w:hAnsi="Arial" w:cs="Times New Roman"/>
          <w:kern w:val="0"/>
          <w:sz w:val="24"/>
          <w:szCs w:val="24"/>
          <w:lang w:eastAsia="it-IT"/>
          <w14:ligatures w14:val="none"/>
        </w:rPr>
        <w:lastRenderedPageBreak/>
        <w:t xml:space="preserve">missione di solidarietà antropocentrica e sociologica, di solidarietà di condivisione anche, ma non certamente missione cristiana. </w:t>
      </w:r>
    </w:p>
    <w:p w14:paraId="02717B3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conduce. </w:t>
      </w:r>
    </w:p>
    <w:p w14:paraId="568FBF2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Come finalità la missione ha la salvezza dell’uomo, storicamente questa finalità si raggiunge nella Chiesa, ma solo nella Chiesa di Pietro rifulge in tutto il suo splendore la verità e regna la grazia. Verità e grazia fanno l’uomo nuovo, lo fanno santo. È inconcepibile, teologicamente parlando, una missione che non abbia come punto ultimo di riferimento la Chiesa cattolica nella sua visibilità, nella sua istituzione, nella 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w:t>
      </w:r>
    </w:p>
    <w:p w14:paraId="63A4DF0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470E3384" w14:textId="5FFC4CF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Ancora una volta appare con evidente chiarezza che tutti questi errori operativi sono da ricercare nel grande errore di pensiero e di principio di fede. </w:t>
      </w:r>
    </w:p>
    <w:p w14:paraId="06DB2C7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w:t>
      </w:r>
      <w:r w:rsidRPr="005A1F16">
        <w:rPr>
          <w:rFonts w:ascii="Arial" w:eastAsia="Times New Roman" w:hAnsi="Arial" w:cs="Times New Roman"/>
          <w:kern w:val="0"/>
          <w:sz w:val="24"/>
          <w:szCs w:val="24"/>
          <w:lang w:eastAsia="it-IT"/>
          <w14:ligatures w14:val="none"/>
        </w:rPr>
        <w:lastRenderedPageBreak/>
        <w:t xml:space="preserve">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21459F1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06F4B7E8" w14:textId="77777777" w:rsidR="00E42385" w:rsidRPr="005A1F16" w:rsidRDefault="00E42385" w:rsidP="00A03B64">
      <w:pPr>
        <w:pStyle w:val="Corpotesto"/>
        <w:rPr>
          <w:szCs w:val="24"/>
        </w:rPr>
      </w:pPr>
      <w:bookmarkStart w:id="188" w:name="_Toc96200440"/>
      <w:r w:rsidRPr="005A1F16">
        <w:rPr>
          <w:szCs w:val="24"/>
        </w:rPr>
        <w:t>Lettura del progetto del Signore sul fedele laico</w:t>
      </w:r>
      <w:bookmarkEnd w:id="188"/>
    </w:p>
    <w:p w14:paraId="753FF97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presenza viva in mezzo ad ogni fratello della Chiesa una, santa, cattolica, apostolica.</w:t>
      </w:r>
    </w:p>
    <w:p w14:paraId="3253828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48C29B5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6CCEBBA3" w14:textId="38D4411E"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color w:val="000000"/>
          <w:kern w:val="0"/>
          <w:sz w:val="24"/>
          <w:szCs w:val="24"/>
          <w:lang w:eastAsia="it-IT"/>
          <w14:ligatures w14:val="none"/>
        </w:rPr>
        <w:t xml:space="preserve">Il Signore chiama i suoi discepoli perché essi chiamino. </w:t>
      </w:r>
      <w:r w:rsidRPr="005A1F16">
        <w:rPr>
          <w:rFonts w:ascii="Arial" w:eastAsia="Times New Roman" w:hAnsi="Arial" w:cs="Times New Roman"/>
          <w:kern w:val="0"/>
          <w:sz w:val="24"/>
          <w:szCs w:val="24"/>
          <w:lang w:eastAsia="it-IT"/>
          <w14:ligatures w14:val="none"/>
        </w:rPr>
        <w:t>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sta tornando ai nostri giorni in uno stato peggiore di quello di prima della sua chiamata, giungendo finanche a giustificare il peccato dicendolo vera via ecclesiale e in tutto conforme alla volontà di Dio a noi manifestata dal Vangelo. </w:t>
      </w:r>
      <w:r w:rsidRPr="005A1F16">
        <w:rPr>
          <w:rFonts w:ascii="Arial" w:eastAsia="Times New Roman" w:hAnsi="Arial" w:cs="Times New Roman"/>
          <w:color w:val="000000"/>
          <w:kern w:val="0"/>
          <w:sz w:val="24"/>
          <w:szCs w:val="24"/>
          <w:lang w:eastAsia="it-IT"/>
          <w14:ligatures w14:val="none"/>
        </w:rPr>
        <w:t xml:space="preserve">Anzi si sta andando oltre. Si sta dicendo che ieri era per ieri. Oggi c’è un’altra </w:t>
      </w:r>
      <w:r w:rsidRPr="005A1F16">
        <w:rPr>
          <w:rFonts w:ascii="Arial" w:eastAsia="Times New Roman" w:hAnsi="Arial" w:cs="Times New Roman"/>
          <w:kern w:val="0"/>
          <w:sz w:val="24"/>
          <w:szCs w:val="24"/>
          <w:lang w:eastAsia="it-IT"/>
          <w14:ligatures w14:val="none"/>
        </w:rPr>
        <w:t xml:space="preserve">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w:t>
      </w:r>
    </w:p>
    <w:p w14:paraId="362D95F7" w14:textId="77777777" w:rsidR="00840EBF" w:rsidRDefault="00840EBF" w:rsidP="00A03B64">
      <w:pPr>
        <w:pStyle w:val="Corpotesto"/>
        <w:rPr>
          <w:szCs w:val="24"/>
        </w:rPr>
      </w:pPr>
      <w:bookmarkStart w:id="189" w:name="_Toc96200441"/>
    </w:p>
    <w:p w14:paraId="5201444A" w14:textId="795B147A" w:rsidR="00E42385" w:rsidRPr="00840EBF" w:rsidRDefault="00E42385" w:rsidP="00A03B64">
      <w:pPr>
        <w:pStyle w:val="Corpotesto"/>
        <w:rPr>
          <w:b/>
          <w:bCs/>
          <w:szCs w:val="24"/>
        </w:rPr>
      </w:pPr>
      <w:r w:rsidRPr="00840EBF">
        <w:rPr>
          <w:b/>
          <w:bCs/>
          <w:szCs w:val="24"/>
        </w:rPr>
        <w:t>La verità del teologo</w:t>
      </w:r>
      <w:bookmarkEnd w:id="189"/>
    </w:p>
    <w:p w14:paraId="15A5B04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Non è il popolo che fa il Teologo, non è il popolo che dona luce al Teologo, non è il popolo che lo dichiara tale, non è il popolo che lo innalza e lo abbassa. Il popolo </w:t>
      </w:r>
      <w:r w:rsidRPr="005A1F16">
        <w:rPr>
          <w:rFonts w:ascii="Arial" w:eastAsia="Times New Roman" w:hAnsi="Arial" w:cs="Times New Roman"/>
          <w:kern w:val="0"/>
          <w:sz w:val="24"/>
          <w:szCs w:val="24"/>
          <w:lang w:eastAsia="it-IT"/>
          <w14:ligatures w14:val="none"/>
        </w:rPr>
        <w:lastRenderedPageBreak/>
        <w:t>non ha alcun potere sulle cose del Signore. Le cose del Signore sono solo del Signore, ma anche sono solo dal Signore. Sempre. In eterno.</w:t>
      </w:r>
    </w:p>
    <w:p w14:paraId="1067CAF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uomini, elevando la falsità degli uomini a verità, le tenebre a luce, la stoltezza a sapienza, la cattiveria a bene, la malvagità a santità, le ingiustizie a giustizia, le idee della mente a luce di Spirito Santo. Il Teologo non è colui che è a servizio di una persona, di una comunità, di una Diocesi, di una Chiesa. Il teologo è a servizio di ogni persona, ogni comunità, ogni Diocesi, tutta la Chiesa una, santa, cattolica, apostolica. Il Teologo è a servizio dell’umanità intera, oggi, domani, sempre.</w:t>
      </w:r>
    </w:p>
    <w:p w14:paraId="78E22A4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Teologo non è il difensore di una scuola di pensiero, di una cordata che si orienta verso questa o quell’altra teoria e neanche è schiavo del potere sacro da usare come il turiferario usa l’incenso. Se facesse questo, il Teologo non sarebbe teologo, perché il Teologo è luce. il Teologo non è il turiferario che deve affumicare gli occhi con il fumo della falsità e della menzogna, fatte passare come purissima luce. Il Teologo che usa l’incensiere potrà essere un eccellente liturgo, mai però un buon teologo, perché il Teologo è portatore di luce. Anzi il Teologo è portatore della luce di Dio sulla terra.</w:t>
      </w:r>
    </w:p>
    <w:p w14:paraId="177D3A7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3A37C7B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universalità. Lo ripeto. Il Teologo deve illuminare con la purissima luce dello Spirito Santo tutta la Scrittura, tutta la Tradizione, tutto il Magistero, tutta la fede della Chiesa, tutta la sana dottrina. È questa la sua universalità. </w:t>
      </w:r>
    </w:p>
    <w:p w14:paraId="08F54F9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w:t>
      </w:r>
      <w:r w:rsidRPr="005A1F16">
        <w:rPr>
          <w:rFonts w:ascii="Arial" w:eastAsia="Times New Roman" w:hAnsi="Arial" w:cs="Times New Roman"/>
          <w:kern w:val="0"/>
          <w:sz w:val="24"/>
          <w:szCs w:val="24"/>
          <w:lang w:eastAsia="it-IT"/>
          <w14:ligatures w14:val="none"/>
        </w:rPr>
        <w:lastRenderedPageBreak/>
        <w:t>oggi, domani, sempre. Se illumina un uomo e non un altro uomo, la sua luce è difettosa, lacunosa, manchevole di molte verità.</w:t>
      </w:r>
    </w:p>
    <w:p w14:paraId="45FBD9E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Non c’è scienza umana, non c’è dottrina, non c’è teoria, non c’è filosofia, non c’è antropologia, non c’è psicologia, non c’è nessun’altra disciplina che il teologo non debba e non possa illuminare. Il Teologo non è mutevole come la luna, ma radioso come il sole. Ogni uomo può dire: “Tu non sei più teologo per me”. Ogni uomo ha la facoltà di dirlo. Come il nostro Dio rispetta la volontà di colui che dichiara la sua non esistenza, così anche il Teologo rispetta la volontà di quanti 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 e alla sua Chiesa. Un teologo che si pone a servizio di una struttura di peccato crea l’inferno sulla terra. </w:t>
      </w:r>
    </w:p>
    <w:p w14:paraId="69E26E2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Il vero Teologo sempre si deve guardare dal cadere in questa trappola di morte. Sempre deve fare suo il comando dell’Apostolo Paolo a Timoteo: </w:t>
      </w:r>
      <w:r w:rsidRPr="005A1F16">
        <w:rPr>
          <w:rFonts w:ascii="Arial" w:eastAsia="Times New Roman" w:hAnsi="Arial" w:cs="Times New Roman"/>
          <w:i/>
          <w:iCs/>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5A1F16">
        <w:rPr>
          <w:rFonts w:ascii="Arial" w:eastAsia="Times New Roman" w:hAnsi="Arial" w:cs="Times New Roman"/>
          <w:kern w:val="0"/>
          <w:sz w:val="24"/>
          <w:szCs w:val="24"/>
          <w:lang w:eastAsia="it-IT"/>
          <w14:ligatures w14:val="none"/>
        </w:rPr>
        <w:t xml:space="preserve"> (2Tm 3,14-4,5).</w:t>
      </w:r>
    </w:p>
    <w:p w14:paraId="2EA8606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0C86220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Sul rispetto del diavolo ecco cosa rivela l’Apostolo Giuda: </w:t>
      </w:r>
      <w:r w:rsidRPr="005A1F16">
        <w:rPr>
          <w:rFonts w:ascii="Arial" w:eastAsia="Times New Roman" w:hAnsi="Arial" w:cs="Times New Roman"/>
          <w:i/>
          <w:iCs/>
          <w:kern w:val="0"/>
          <w:sz w:val="24"/>
          <w:szCs w:val="24"/>
          <w:lang w:eastAsia="it-IT"/>
          <w14:ligatures w14:val="none"/>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w:t>
      </w:r>
      <w:r w:rsidRPr="005A1F16">
        <w:rPr>
          <w:rFonts w:ascii="Arial" w:eastAsia="Times New Roman" w:hAnsi="Arial" w:cs="Times New Roman"/>
          <w:i/>
          <w:iCs/>
          <w:kern w:val="0"/>
          <w:sz w:val="24"/>
          <w:szCs w:val="24"/>
          <w:lang w:eastAsia="it-IT"/>
          <w14:ligatures w14:val="none"/>
        </w:rPr>
        <w:lastRenderedPageBreak/>
        <w:t>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sidRPr="005A1F16">
        <w:rPr>
          <w:rFonts w:ascii="Arial" w:eastAsia="Times New Roman" w:hAnsi="Arial" w:cs="Times New Roman"/>
          <w:kern w:val="0"/>
          <w:sz w:val="24"/>
          <w:szCs w:val="24"/>
          <w:lang w:eastAsia="it-IT"/>
          <w14:ligatures w14:val="none"/>
        </w:rPr>
        <w:t xml:space="preserve"> (Gd 8-13).</w:t>
      </w:r>
    </w:p>
    <w:p w14:paraId="10D480F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436491C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043A019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delle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405B1C4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02597CC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popolo in nome della gioia, che è la vera idolatria dei nostri giorni. Ecco il loro ragionamento: “Non si può chiudere la via della falsità e dell’ingiustizia. Se la chiudiamo, i cuori si turbano. I cuori vengono privati della gioia”. Esercizio nefasto della potestà di teologi e di Pastori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3E14D11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3FA5F6F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5D000E2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non solo in privato ma anche in pubblico. La comunione con il Pastore della Chiesa locale dovrà essere a prova di martirio. </w:t>
      </w:r>
    </w:p>
    <w:p w14:paraId="662C301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483D72C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Conclusione</w:t>
      </w:r>
      <w:r w:rsidRPr="005A1F16">
        <w:rPr>
          <w:rFonts w:ascii="Arial" w:eastAsia="Times New Roman" w:hAnsi="Arial" w:cs="Times New Roman"/>
          <w:kern w:val="0"/>
          <w:sz w:val="24"/>
          <w:szCs w:val="24"/>
          <w:lang w:eastAsia="it-IT"/>
          <w14:ligatures w14:val="none"/>
        </w:rPr>
        <w:t xml:space="preserve">: quando nella nostra santissima fede una sola delle sue verità viene rinnegata, alterata, manomessa, trasformata, falsificata, tutta la fede subisce danni </w:t>
      </w:r>
      <w:r w:rsidRPr="005A1F16">
        <w:rPr>
          <w:rFonts w:ascii="Arial" w:eastAsia="Times New Roman" w:hAnsi="Arial" w:cs="Times New Roman"/>
          <w:kern w:val="0"/>
          <w:sz w:val="24"/>
          <w:szCs w:val="24"/>
          <w:lang w:eastAsia="it-IT"/>
          <w14:ligatures w14:val="none"/>
        </w:rPr>
        <w:lastRenderedPageBreak/>
        <w:t xml:space="preserve">gravissimi. Per questo è obbligo per ogni discepolo di Gesù consacrare interamente la vita per la difesa della sua purissima verità. Anche denunciare ogni tradimento è purissimo servizio alla verità. Peccato che oggi è come se i cristiani stesso giocando a chi la deturpa di più con ogni sorta di falsificazioni, travisamenti, alterazione. </w:t>
      </w:r>
    </w:p>
    <w:p w14:paraId="78689A92"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Madre di Dio ci aiuti. Vogliamo difendere la verità sulla quale si edifica la purissima fede in Cristo Gesù.</w:t>
      </w:r>
    </w:p>
    <w:p w14:paraId="3CFBCE2E" w14:textId="77777777" w:rsidR="00840EBF" w:rsidRDefault="00840EBF" w:rsidP="00E42385">
      <w:pPr>
        <w:spacing w:after="120" w:line="240" w:lineRule="auto"/>
        <w:jc w:val="both"/>
        <w:rPr>
          <w:rFonts w:ascii="Arial" w:eastAsia="Times New Roman" w:hAnsi="Arial" w:cs="Times New Roman"/>
          <w:kern w:val="0"/>
          <w:sz w:val="24"/>
          <w:szCs w:val="24"/>
          <w:lang w:eastAsia="it-IT"/>
          <w14:ligatures w14:val="none"/>
        </w:rPr>
      </w:pPr>
    </w:p>
    <w:p w14:paraId="60FD7BC5" w14:textId="6A5A1F33" w:rsidR="00E42385" w:rsidRPr="005A1F16" w:rsidRDefault="007A7AD2" w:rsidP="00A03B64">
      <w:pPr>
        <w:pStyle w:val="Corpotesto"/>
        <w:rPr>
          <w:b/>
          <w:bCs/>
          <w:szCs w:val="24"/>
        </w:rPr>
      </w:pPr>
      <w:bookmarkStart w:id="190" w:name="_Toc96200442"/>
      <w:r w:rsidRPr="005A1F16">
        <w:rPr>
          <w:b/>
          <w:bCs/>
          <w:szCs w:val="24"/>
        </w:rPr>
        <w:t>CAPITOLO III</w:t>
      </w:r>
      <w:bookmarkEnd w:id="190"/>
    </w:p>
    <w:p w14:paraId="23CBE8D2" w14:textId="77777777" w:rsidR="00E42385" w:rsidRPr="005A1F16" w:rsidRDefault="00E42385" w:rsidP="007A7AD2">
      <w:pPr>
        <w:pStyle w:val="Corpotesto"/>
        <w:rPr>
          <w:b/>
          <w:bCs/>
          <w:szCs w:val="24"/>
        </w:rPr>
      </w:pPr>
      <w:bookmarkStart w:id="191" w:name="_Toc96200445"/>
      <w:r w:rsidRPr="005A1F16">
        <w:rPr>
          <w:b/>
          <w:bCs/>
          <w:szCs w:val="24"/>
        </w:rPr>
        <w:t>Fare attenzione ai pericoli degli ultimi tempi</w:t>
      </w:r>
      <w:bookmarkEnd w:id="191"/>
    </w:p>
    <w:p w14:paraId="4B513A51"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w:t>
      </w:r>
      <w:r w:rsidRPr="005A1F16">
        <w:rPr>
          <w:rFonts w:ascii="Arial" w:eastAsia="Times New Roman" w:hAnsi="Arial" w:cs="Times New Roman"/>
          <w:b/>
          <w:kern w:val="0"/>
          <w:sz w:val="24"/>
          <w:szCs w:val="24"/>
          <w:lang w:eastAsia="it-IT"/>
          <w14:ligatures w14:val="none"/>
        </w:rPr>
        <w:t>Sappi che negli ultimi tempi verranno momenti difficili.</w:t>
      </w:r>
    </w:p>
    <w:p w14:paraId="063709B9" w14:textId="525B85AA"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087CBEF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34B6215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4A2A78E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5A6DDFE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4433AFE2" w14:textId="1D885D9A"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Allora, se qualcuno vi dirà: “Ecco, il Cristo è qui”, oppure: “È là”, non credeteci; perché sorgeranno falsi cristi e falsi profeti e faranno grandi segni e miracoli, così da ingannare, se possibile, anche gli eletti. Ecco, io ve l’ho predetto.</w:t>
      </w:r>
    </w:p>
    <w:p w14:paraId="0DEF3A76" w14:textId="09B8EA5F"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e le potenze dei cieli saranno sconvolte.</w:t>
      </w:r>
    </w:p>
    <w:p w14:paraId="2DA26DA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4B56512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49740DB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043E5F4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7D9D2B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2A7507C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w:t>
      </w:r>
      <w:r w:rsidRPr="005A1F16">
        <w:rPr>
          <w:rFonts w:ascii="Arial" w:eastAsia="Times New Roman" w:hAnsi="Arial" w:cs="Times New Roman"/>
          <w:i/>
          <w:iCs/>
          <w:kern w:val="0"/>
          <w:sz w:val="24"/>
          <w:szCs w:val="24"/>
          <w:lang w:eastAsia="it-IT"/>
          <w14:ligatures w14:val="none"/>
        </w:rPr>
        <w:lastRenderedPageBreak/>
        <w:t>interrogavano in disparte: «Di’ a noi: quando accadranno queste cose e quale sarà il segno quando tutte queste cose staranno per compiersi?».</w:t>
      </w:r>
    </w:p>
    <w:p w14:paraId="66B9171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65B7C27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55AC4BC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4DE34D5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241A996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w:t>
      </w:r>
    </w:p>
    <w:p w14:paraId="2B7B26D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vedranno il Figlio dell’uomo venire sulle nubi con grande potenza e gloria. Egli manderà gli angeli e radunerà i suoi eletti dai quattro venti, dall’estremità della terra fino all’estremità del cielo.</w:t>
      </w:r>
    </w:p>
    <w:p w14:paraId="2E8D983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Dalla pianta di fico imparate la parabola: quando ormai il suo ramo diventa tenero e spuntano le foglie, sapete che l’estate è vicina. Così anche voi: quando vedrete accadere queste cose, sappiate che egli è vicino, è alle porte. </w:t>
      </w:r>
    </w:p>
    <w:p w14:paraId="0916345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In verità io vi dico: non passerà questa generazione prima che tutto questo avvenga. Il cielo e la terra passeranno, ma le mie parole non passeranno. </w:t>
      </w:r>
    </w:p>
    <w:p w14:paraId="33E3328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Quanto però a quel giorno o a quell’ora, nessuno lo sa, né gli angeli nel cielo né il Figlio, eccetto il Padre.</w:t>
      </w:r>
    </w:p>
    <w:p w14:paraId="2E15D94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w:t>
      </w:r>
      <w:r w:rsidRPr="005A1F16">
        <w:rPr>
          <w:rFonts w:ascii="Arial" w:eastAsia="Times New Roman" w:hAnsi="Arial" w:cs="Times New Roman"/>
          <w:i/>
          <w:iCs/>
          <w:kern w:val="0"/>
          <w:sz w:val="24"/>
          <w:szCs w:val="24"/>
          <w:lang w:eastAsia="it-IT"/>
          <w14:ligatures w14:val="none"/>
        </w:rPr>
        <w:lastRenderedPageBreak/>
        <w:t>canto del gallo o al mattino; fate in modo che, giungendo all’improvviso, non vi trovi addormentati. Quello che dico a voi, lo dico a tutti: vegliate!» (Mc 13,1-37).</w:t>
      </w:r>
    </w:p>
    <w:p w14:paraId="173D652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Alzàti gli occhi, vide i ricchi che gettavano le loro offerte nel tesoro del tempio. Vide anche una vedova povera, che vi gettava due monetine, e disse: «In verità vi dico: questa vedova, così povera, ha gettato più di tutti. Tuti costoro, infatti, hanno gettato come offerta parte del loro superfluo. Ella invece, nella sua miseria, ha gettato tutto quello che aveva per vivere».</w:t>
      </w:r>
    </w:p>
    <w:p w14:paraId="295DE29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Mentre alcuni parlavano del tempio, che era ornato di belle pietre e di doni votivi, disse: Verranno giorni nei quali, di quello che vedete, non sarà lasciata pietra su pietra che non sarà distrutta». </w:t>
      </w:r>
    </w:p>
    <w:p w14:paraId="11CA331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1515CAD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Poi diceva loro: «Si solleverà nazione contro nazione e regno contro regno, e vi saranno in diversi luoghi terremoti, carestie e pestilenze; vi saranno anche fatti terrificanti e segni grandiosi dal cielo. </w:t>
      </w:r>
    </w:p>
    <w:p w14:paraId="0013BF1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1096FAE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0B23203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5D97D85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 disse loro una parabola: «Osservate la pianta di fico e tutti gli alberi: quando già germogliano, capite voi stessi, guardandoli, che ormai l’estate è vicina. Così anche voi: quando vedrete accadere queste cose, sappiate che il regno di Dio è vicino. In </w:t>
      </w:r>
      <w:r w:rsidRPr="005A1F16">
        <w:rPr>
          <w:rFonts w:ascii="Arial" w:eastAsia="Times New Roman" w:hAnsi="Arial" w:cs="Times New Roman"/>
          <w:i/>
          <w:iCs/>
          <w:kern w:val="0"/>
          <w:sz w:val="24"/>
          <w:szCs w:val="24"/>
          <w:lang w:eastAsia="it-IT"/>
          <w14:ligatures w14:val="none"/>
        </w:rPr>
        <w:lastRenderedPageBreak/>
        <w:t>verità io vi dico: non passerà questa generazione prima che tutto avvenga. Il cielo e la terra passeranno, ma le mie parole non passeranno.</w:t>
      </w:r>
    </w:p>
    <w:p w14:paraId="255404C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234909C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Durante il giorno insegnava nel tempio; la notte, usciva e pernottava all’aperto sul monte detto degli Ulivi. E tutto il popolo di buon mattino andava da lui nel tempio per ascoltarlo (Lc 21,1-38).</w:t>
      </w:r>
    </w:p>
    <w:p w14:paraId="440836C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0A2A98A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w:t>
      </w:r>
    </w:p>
    <w:p w14:paraId="1F2F447E" w14:textId="0141DB1D"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il tempo di giudicare i morti, di dare la ricompensa ai tuoi servi, i profeti, e ai santi,</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e a quanti temono il tuo nome, piccoli e grandi, e di annientare coloro che distruggono la terra».</w:t>
      </w:r>
    </w:p>
    <w:p w14:paraId="736358F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Allora si aprì il tempio di Dio che è nel cielo e apparve nel tempio l’arca della sua alleanza. Ne seguirono folgori, voci, scoppi di tuono, terremoto e una tempesta di grandine (Ap 11,1-19). </w:t>
      </w:r>
    </w:p>
    <w:p w14:paraId="455992C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18602D2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CB1746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ECC876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0774A79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214ECFE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Alla bestia fu data una bocca per proferire parole d’orgoglio e bestemmie, con il potere di agire per quarantadue mesi. Essa aprì la bocca per proferire bestemmie </w:t>
      </w:r>
      <w:r w:rsidRPr="005A1F16">
        <w:rPr>
          <w:rFonts w:ascii="Arial" w:eastAsia="Times New Roman" w:hAnsi="Arial" w:cs="Times New Roman"/>
          <w:i/>
          <w:iCs/>
          <w:kern w:val="0"/>
          <w:sz w:val="24"/>
          <w:szCs w:val="24"/>
          <w:lang w:eastAsia="it-IT"/>
          <w14:ligatures w14:val="none"/>
        </w:rPr>
        <w:lastRenderedPageBreak/>
        <w:t>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78BC98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Chi ha orecchi, ascolti: Colui che deve andare in prigionia, vada in prigionia; colui che deve essere ucciso di spada, di spada sia ucciso. In questo sta la perseveranza e la fede dei santi.</w:t>
      </w:r>
    </w:p>
    <w:p w14:paraId="78BE573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3924D4C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55031960"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2</w:t>
      </w:r>
      <w:r w:rsidRPr="005A1F16">
        <w:rPr>
          <w:rFonts w:ascii="Arial" w:eastAsia="Times New Roman" w:hAnsi="Arial" w:cs="Times New Roman"/>
          <w:b/>
          <w:kern w:val="0"/>
          <w:sz w:val="24"/>
          <w:szCs w:val="24"/>
          <w:lang w:eastAsia="it-IT"/>
          <w14:ligatures w14:val="none"/>
        </w:rPr>
        <w:t>Gli uomini saranno egoisti, amanti del denaro, vanitosi, orgogliosi, bestemmiatori, ribelli ai genitori, ingrati, empi,</w:t>
      </w:r>
    </w:p>
    <w:p w14:paraId="72F15E3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30B8B58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Gli uomini saranno egoisti</w:t>
      </w:r>
      <w:r w:rsidRPr="005A1F16">
        <w:rPr>
          <w:rFonts w:ascii="Arial" w:eastAsia="Times New Roman" w:hAnsi="Arial" w:cs="Times New Roman"/>
          <w:kern w:val="0"/>
          <w:sz w:val="24"/>
          <w:szCs w:val="24"/>
          <w:lang w:eastAsia="it-IT"/>
          <w14:ligatures w14:val="none"/>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w:t>
      </w:r>
      <w:r w:rsidRPr="005A1F16">
        <w:rPr>
          <w:rFonts w:ascii="Arial" w:eastAsia="Times New Roman" w:hAnsi="Arial" w:cs="Times New Roman"/>
          <w:kern w:val="0"/>
          <w:sz w:val="24"/>
          <w:szCs w:val="24"/>
          <w:lang w:eastAsia="it-IT"/>
          <w14:ligatures w14:val="none"/>
        </w:rPr>
        <w:lastRenderedPageBreak/>
        <w:t xml:space="preserve">visto come la radice di tutti i mali. Il Libro dell’Apocalisse parla della distruzione di un terzo in principio. Ma poi il male diviene sempre più grande e inarrestabile, sempre frutto dell’egoismo dell’uomo. Vi è sempre un crescendo del male. </w:t>
      </w:r>
    </w:p>
    <w:p w14:paraId="3919E46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15AFDE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ACB8E9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E2AF50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105E44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A136B7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460F38E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106F35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12B279B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3F4604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E udii il numero di coloro che furono segnati con il sigillo: centoquarantaquattromila segnati, provenienti da ogni tribù dei figli d’Israele:</w:t>
      </w:r>
    </w:p>
    <w:p w14:paraId="311DAAB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A2A965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ED6E82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5957B9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2B1F0C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F6F7F6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l’Agnello aprì il settimo sigillo, si fece silenzio nel cielo per circa mezz’ora.</w:t>
      </w:r>
    </w:p>
    <w:p w14:paraId="43775C3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519CD5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 sette angeli, che avevano le sette trombe, si accinsero a suonarle.</w:t>
      </w:r>
    </w:p>
    <w:p w14:paraId="59E6C21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primo suonò la tromba: grandine e fuoco, mescolati a sangue, scrosciarono sulla terra. Un terzo della terra andò bruciato, un terzo degli alberi andò bruciato e ogni erba verde andò bruciata.</w:t>
      </w:r>
    </w:p>
    <w:p w14:paraId="04B0DD8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102E359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terzo angelo suonò la tromba: cadde dal cielo una grande stella, ardente come una fiaccola, e colpì un terzo dei fiumi e le sorgenti delle acque. La stella si chiama </w:t>
      </w:r>
      <w:r w:rsidRPr="005A1F16">
        <w:rPr>
          <w:rFonts w:ascii="Arial" w:eastAsia="Times New Roman" w:hAnsi="Arial" w:cs="Times New Roman"/>
          <w:i/>
          <w:iCs/>
          <w:kern w:val="0"/>
          <w:sz w:val="24"/>
          <w:szCs w:val="24"/>
          <w:lang w:eastAsia="it-IT"/>
          <w14:ligatures w14:val="none"/>
        </w:rPr>
        <w:lastRenderedPageBreak/>
        <w:t>Assenzio; un terzo delle acque si mutò in assenzio e molti uomini morirono a causa di quelle acque, che erano divenute amare.</w:t>
      </w:r>
    </w:p>
    <w:p w14:paraId="57CBB82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3D6399A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 vidi e udii un’aquila, che volava nell’alto del cielo e che gridava a gran voce: «Guai, guai, guai agli abitanti della terra, al suono degli ultimi squilli di tromba che i tre angeli stanno per suonare!» (Ap 8,1-13). </w:t>
      </w:r>
    </w:p>
    <w:p w14:paraId="3109DF4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62C7713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84E732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primo «guai» è passato. Dopo queste cose, ecco, vengono ancora due «guai».</w:t>
      </w:r>
    </w:p>
    <w:p w14:paraId="14A4F09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16AEC4F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49C832F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lastRenderedPageBreak/>
        <w:t>Amanti del denaro</w:t>
      </w:r>
      <w:r w:rsidRPr="005A1F16">
        <w:rPr>
          <w:rFonts w:ascii="Arial" w:eastAsia="Times New Roman" w:hAnsi="Arial" w:cs="Times New Roman"/>
          <w:kern w:val="0"/>
          <w:sz w:val="24"/>
          <w:szCs w:val="24"/>
          <w:lang w:eastAsia="it-IT"/>
          <w14:ligatures w14:val="none"/>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20572C42" w14:textId="76E3A559"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Vanitosi</w:t>
      </w:r>
      <w:r w:rsidRPr="005A1F16">
        <w:rPr>
          <w:rFonts w:ascii="Arial" w:eastAsia="Times New Roman" w:hAnsi="Arial" w:cs="Times New Roman"/>
          <w:kern w:val="0"/>
          <w:sz w:val="24"/>
          <w:szCs w:val="24"/>
          <w:lang w:eastAsia="it-IT"/>
          <w14:ligatures w14:val="none"/>
        </w:rPr>
        <w:t>: la vanità è la sostituzione della verità con la falsità, del tutto con il nulla, dell’essenza con gli accidenti, della luce con le tenebre, del cielo con la terra, di ciò che dura con ciò che non dura, dell’eternità con l’effimero, dell’anima con il corpo,</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4B49983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Orgogliosi</w:t>
      </w:r>
      <w:r w:rsidRPr="005A1F16">
        <w:rPr>
          <w:rFonts w:ascii="Arial" w:eastAsia="Times New Roman" w:hAnsi="Arial" w:cs="Times New Roman"/>
          <w:kern w:val="0"/>
          <w:sz w:val="24"/>
          <w:szCs w:val="24"/>
          <w:lang w:eastAsia="it-IT"/>
          <w14:ligatures w14:val="none"/>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61629289" w14:textId="606BCB72"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Bestemmiatori</w:t>
      </w:r>
      <w:r w:rsidRPr="005A1F16">
        <w:rPr>
          <w:rFonts w:ascii="Arial" w:eastAsia="Times New Roman" w:hAnsi="Arial" w:cs="Times New Roman"/>
          <w:kern w:val="0"/>
          <w:sz w:val="24"/>
          <w:szCs w:val="24"/>
          <w:lang w:eastAsia="it-IT"/>
          <w14:ligatures w14:val="none"/>
        </w:rPr>
        <w:t>: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Domani diremo che il cane è nostro padre e il gatto nostra madre. Ma già forse non lo stiamo dicendo che la scimmia è nostra madre? Ecco cosa rivela l’Apostolo Pietro nella sua Seconda Lettera:</w:t>
      </w:r>
    </w:p>
    <w:p w14:paraId="1D9C6FF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w:t>
      </w:r>
      <w:r w:rsidRPr="005A1F16">
        <w:rPr>
          <w:rFonts w:ascii="Arial" w:eastAsia="Times New Roman" w:hAnsi="Arial" w:cs="Times New Roman"/>
          <w:i/>
          <w:iCs/>
          <w:kern w:val="0"/>
          <w:sz w:val="24"/>
          <w:szCs w:val="24"/>
          <w:lang w:eastAsia="it-IT"/>
          <w14:ligatures w14:val="none"/>
        </w:rPr>
        <w:lastRenderedPageBreak/>
        <w:t>disprezzo. Nella loro cupidigia vi sfrutteranno con parole false; ma per loro la condanna è in atto ormai da tempo e la loro rovina non si fa attendere.</w:t>
      </w:r>
    </w:p>
    <w:p w14:paraId="157FC9D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26F3404" w14:textId="77777777" w:rsidR="00E42385" w:rsidRPr="00840EBF"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Temerari, arroganti, non temono d’insultare gli esseri gloriosi decaduti, mentre gli angeli, a loro super</w:t>
      </w:r>
      <w:r w:rsidRPr="00840EBF">
        <w:rPr>
          <w:rFonts w:ascii="Arial" w:eastAsia="Times New Roman" w:hAnsi="Arial" w:cs="Times New Roman"/>
          <w:i/>
          <w:iCs/>
          <w:kern w:val="0"/>
          <w:sz w:val="24"/>
          <w:szCs w:val="24"/>
          <w:lang w:eastAsia="it-IT"/>
          <w14:ligatures w14:val="none"/>
        </w:rPr>
        <w:t>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F2B616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C2FD6AF" w14:textId="77777777" w:rsidR="00D72AED" w:rsidRDefault="00D72AED" w:rsidP="00E42385">
      <w:pPr>
        <w:spacing w:after="120" w:line="240" w:lineRule="auto"/>
        <w:jc w:val="both"/>
        <w:rPr>
          <w:rFonts w:ascii="Arial" w:eastAsia="Times New Roman" w:hAnsi="Arial" w:cs="Times New Roman"/>
          <w:kern w:val="0"/>
          <w:sz w:val="24"/>
          <w:szCs w:val="24"/>
          <w:lang w:eastAsia="it-IT"/>
          <w14:ligatures w14:val="none"/>
        </w:rPr>
      </w:pPr>
    </w:p>
    <w:p w14:paraId="1E44B876" w14:textId="701F4F3D" w:rsidR="00E42385" w:rsidRPr="00D72AED" w:rsidRDefault="00E42385" w:rsidP="00E42385">
      <w:pPr>
        <w:spacing w:after="120" w:line="240" w:lineRule="auto"/>
        <w:jc w:val="both"/>
        <w:rPr>
          <w:rFonts w:ascii="Arial" w:eastAsia="Times New Roman" w:hAnsi="Arial" w:cs="Times New Roman"/>
          <w:b/>
          <w:bCs/>
          <w:kern w:val="0"/>
          <w:sz w:val="24"/>
          <w:szCs w:val="24"/>
          <w:lang w:eastAsia="it-IT"/>
          <w14:ligatures w14:val="none"/>
        </w:rPr>
      </w:pPr>
      <w:r w:rsidRPr="00D72AED">
        <w:rPr>
          <w:rFonts w:ascii="Arial" w:eastAsia="Times New Roman" w:hAnsi="Arial" w:cs="Times New Roman"/>
          <w:b/>
          <w:bCs/>
          <w:kern w:val="0"/>
          <w:sz w:val="24"/>
          <w:szCs w:val="24"/>
          <w:lang w:eastAsia="it-IT"/>
          <w14:ligatures w14:val="none"/>
        </w:rPr>
        <w:t>Anche l’Apostolo Giuda manifesta la stessa verità:</w:t>
      </w:r>
    </w:p>
    <w:p w14:paraId="4D654D0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4247D37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w:t>
      </w:r>
      <w:r w:rsidRPr="005A1F16">
        <w:rPr>
          <w:rFonts w:ascii="Arial" w:eastAsia="Times New Roman" w:hAnsi="Arial" w:cs="Times New Roman"/>
          <w:i/>
          <w:iCs/>
          <w:kern w:val="0"/>
          <w:sz w:val="24"/>
          <w:szCs w:val="24"/>
          <w:lang w:eastAsia="it-IT"/>
          <w14:ligatures w14:val="none"/>
        </w:rPr>
        <w:lastRenderedPageBreak/>
        <w:t>stravolgono la grazia del nostro Dio in dissolutezze e rinnegano il nostro unico padrone e signore Gesù Cristo.</w:t>
      </w:r>
    </w:p>
    <w:p w14:paraId="588752B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A7E21CE" w14:textId="77777777" w:rsidR="00E42385" w:rsidRPr="00D72AED"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Ugualmente anche costoro, indotti dai loro sogni, contaminano il proprio corpo, disprezzano il Si</w:t>
      </w:r>
      <w:r w:rsidRPr="00D72AED">
        <w:rPr>
          <w:rFonts w:ascii="Arial" w:eastAsia="Times New Roman" w:hAnsi="Arial" w:cs="Times New Roman"/>
          <w:i/>
          <w:iCs/>
          <w:kern w:val="0"/>
          <w:sz w:val="24"/>
          <w:szCs w:val="24"/>
          <w:lang w:eastAsia="it-IT"/>
          <w14:ligatures w14:val="none"/>
        </w:rPr>
        <w:t>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33E3D36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632AC2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104214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367E507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w:t>
      </w:r>
      <w:r w:rsidRPr="005A1F16">
        <w:rPr>
          <w:rFonts w:ascii="Arial" w:eastAsia="Times New Roman" w:hAnsi="Arial" w:cs="Times New Roman"/>
          <w:kern w:val="0"/>
          <w:sz w:val="24"/>
          <w:szCs w:val="24"/>
          <w:lang w:eastAsia="it-IT"/>
          <w14:ligatures w14:val="none"/>
        </w:rPr>
        <w:lastRenderedPageBreak/>
        <w:t xml:space="preserve">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26E2396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Ribelli ai genitori</w:t>
      </w:r>
      <w:r w:rsidRPr="005A1F16">
        <w:rPr>
          <w:rFonts w:ascii="Arial" w:eastAsia="Times New Roman" w:hAnsi="Arial" w:cs="Times New Roman"/>
          <w:kern w:val="0"/>
          <w:sz w:val="24"/>
          <w:szCs w:val="24"/>
          <w:lang w:eastAsia="it-IT"/>
          <w14:ligatures w14:val="none"/>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4FC1F40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Ingrati</w:t>
      </w:r>
      <w:r w:rsidRPr="005A1F16">
        <w:rPr>
          <w:rFonts w:ascii="Arial" w:eastAsia="Times New Roman" w:hAnsi="Arial" w:cs="Times New Roman"/>
          <w:kern w:val="0"/>
          <w:sz w:val="24"/>
          <w:szCs w:val="24"/>
          <w:lang w:eastAsia="it-IT"/>
          <w14:ligatures w14:val="none"/>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5EBB537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Empi</w:t>
      </w:r>
      <w:r w:rsidRPr="005A1F16">
        <w:rPr>
          <w:rFonts w:ascii="Arial" w:eastAsia="Times New Roman" w:hAnsi="Arial" w:cs="Times New Roman"/>
          <w:kern w:val="0"/>
          <w:sz w:val="24"/>
          <w:szCs w:val="24"/>
          <w:lang w:eastAsia="it-IT"/>
          <w14:ligatures w14:val="none"/>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537DA212"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3</w:t>
      </w:r>
      <w:r w:rsidRPr="005A1F16">
        <w:rPr>
          <w:rFonts w:ascii="Arial" w:eastAsia="Times New Roman" w:hAnsi="Arial" w:cs="Times New Roman"/>
          <w:b/>
          <w:kern w:val="0"/>
          <w:sz w:val="24"/>
          <w:szCs w:val="24"/>
          <w:lang w:eastAsia="it-IT"/>
          <w14:ligatures w14:val="none"/>
        </w:rPr>
        <w:t>senza amore, sleali, calunniatori, intemperanti, intrattabili, disumani,</w:t>
      </w:r>
    </w:p>
    <w:p w14:paraId="15BF5BF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Senza amore</w:t>
      </w:r>
      <w:r w:rsidRPr="005A1F16">
        <w:rPr>
          <w:rFonts w:ascii="Arial" w:eastAsia="Times New Roman" w:hAnsi="Arial" w:cs="Times New Roman"/>
          <w:kern w:val="0"/>
          <w:sz w:val="24"/>
          <w:szCs w:val="24"/>
          <w:lang w:eastAsia="it-IT"/>
          <w14:ligatures w14:val="none"/>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w:t>
      </w:r>
      <w:r w:rsidRPr="005A1F16">
        <w:rPr>
          <w:rFonts w:ascii="Arial" w:eastAsia="Times New Roman" w:hAnsi="Arial" w:cs="Times New Roman"/>
          <w:kern w:val="0"/>
          <w:sz w:val="24"/>
          <w:szCs w:val="24"/>
          <w:lang w:eastAsia="it-IT"/>
          <w14:ligatures w14:val="none"/>
        </w:rPr>
        <w:lastRenderedPageBreak/>
        <w:t xml:space="preserve">del vero amore per amore dell’uomo. Questa è somma stoltezza e insipienza. È questa oggi la nostra grande empietà. </w:t>
      </w:r>
    </w:p>
    <w:p w14:paraId="6937DAE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Sleali</w:t>
      </w:r>
      <w:r w:rsidRPr="005A1F16">
        <w:rPr>
          <w:rFonts w:ascii="Arial" w:eastAsia="Times New Roman" w:hAnsi="Arial" w:cs="Times New Roman"/>
          <w:kern w:val="0"/>
          <w:sz w:val="24"/>
          <w:szCs w:val="24"/>
          <w:lang w:eastAsia="it-IT"/>
          <w14:ligatures w14:val="none"/>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w:t>
      </w:r>
    </w:p>
    <w:p w14:paraId="1ED50D3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Qual dente cariato e piede slogato tale è la fiducia dell'uomo sleale nel giorno della sventura (Pr 25,19). Tutto è una grande confusione: sangue e omicidio, furto e inganno, corruzione, slealtà, tumulto, spergiuro (Sap 14,25). Della slealtà davanti al compagno e all'amico, del furto nell'ambiente in cui ti trovi (Sir 41,19). No, tu non le avevi mai udite né sapute né il tuo orecchio era già aperto da allora poiché io sapevo che sei davvero perfido e che ti si chiama sleale fin dal seno materno (Is 48,8). Perfino i tuoi fratelli e la casa di tuo padre, perfino loro sono sleali con te; anch'essi ti gridano dietro a piena voce; non fidarti di loro quando ti dicono buone parole (Ger 12,6). Sono stati sleali verso il Signore, generando figli bastardi: un conquistatore li divorerà insieme con i loro campi (Os 5,7). Giuda è stato sleale e l'abominio è stato commesso in Israele e in Gerusalemme. Giuda infatti ha osato profanare il santuario caro al Signore e ha sposato le figlie d'un dio straniero! (Ml 2, 11). Insensati, sleali, senza cuore, senza misericordia (Rm 1,31). Senza amore, sleali, maldicenti, intemperanti, intrattabili, nemici del bene (2Tm 3,3). </w:t>
      </w:r>
    </w:p>
    <w:p w14:paraId="6E69774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slealtà è frutto della grande idolatria. Più si diviene idolatri e più cresce nell’uomo la slealtà. Slealtà che coinvolge ogni cosa. Oggi l’uomo è divenuto sleale verso la sua stessa natura. La sta conducendo alla rovina. </w:t>
      </w:r>
    </w:p>
    <w:p w14:paraId="5F12FA9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Calunniatori</w:t>
      </w:r>
      <w:r w:rsidRPr="005A1F16">
        <w:rPr>
          <w:rFonts w:ascii="Arial" w:eastAsia="Times New Roman" w:hAnsi="Arial" w:cs="Times New Roman"/>
          <w:kern w:val="0"/>
          <w:sz w:val="24"/>
          <w:szCs w:val="24"/>
          <w:lang w:eastAsia="it-IT"/>
          <w14:ligatures w14:val="none"/>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7624A4CF" w14:textId="2533E250"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vera fede in Cristo dona la vera fede nel vero Dio. La vera fede nel vero Dio crea il vero uomo. Il vero uomo crea nuove tutte le cose. Senza una vera ecologia ecclesiale, nessuna vera ecologia religiosa, senza nessuna vera ecologia religiosa, </w:t>
      </w:r>
      <w:r w:rsidRPr="005A1F16">
        <w:rPr>
          <w:rFonts w:ascii="Arial" w:eastAsia="Times New Roman" w:hAnsi="Arial" w:cs="Times New Roman"/>
          <w:kern w:val="0"/>
          <w:sz w:val="24"/>
          <w:szCs w:val="24"/>
          <w:lang w:eastAsia="it-IT"/>
          <w14:ligatures w14:val="none"/>
        </w:rPr>
        <w:lastRenderedPageBreak/>
        <w:t xml:space="preserve">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5A1F16">
        <w:rPr>
          <w:rFonts w:ascii="Arial" w:eastAsia="Times New Roman" w:hAnsi="Arial" w:cs="Times New Roman"/>
          <w:spacing w:val="-2"/>
          <w:kern w:val="0"/>
          <w:sz w:val="24"/>
          <w:szCs w:val="24"/>
          <w:lang w:eastAsia="it-IT"/>
          <w14:ligatures w14:val="none"/>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5A1F16">
        <w:rPr>
          <w:rFonts w:ascii="Arial" w:eastAsia="Times New Roman" w:hAnsi="Arial" w:cs="Times New Roman"/>
          <w:kern w:val="0"/>
          <w:sz w:val="24"/>
          <w:szCs w:val="24"/>
          <w:lang w:eastAsia="it-IT"/>
          <w14:ligatures w14:val="none"/>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w:t>
      </w:r>
      <w:r w:rsidR="000E350A" w:rsidRPr="005A1F16">
        <w:rPr>
          <w:rFonts w:ascii="Arial" w:eastAsia="Times New Roman" w:hAnsi="Arial" w:cs="Times New Roman"/>
          <w:kern w:val="0"/>
          <w:sz w:val="24"/>
          <w:szCs w:val="24"/>
          <w:lang w:eastAsia="it-IT"/>
          <w14:ligatures w14:val="none"/>
        </w:rPr>
        <w:t xml:space="preserve"> </w:t>
      </w:r>
    </w:p>
    <w:p w14:paraId="76D3823F" w14:textId="41C99F89"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Intemperanti</w:t>
      </w:r>
      <w:r w:rsidRPr="005A1F16">
        <w:rPr>
          <w:rFonts w:ascii="Arial" w:eastAsia="Times New Roman" w:hAnsi="Arial" w:cs="Times New Roman"/>
          <w:kern w:val="0"/>
          <w:sz w:val="24"/>
          <w:szCs w:val="24"/>
          <w:lang w:eastAsia="it-IT"/>
          <w14:ligatures w14:val="none"/>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Proviamo a leggere all’interno di ogni comandamento. Scoprire che solo essi sono la vera Legge contro ogni intemperanza:</w:t>
      </w:r>
    </w:p>
    <w:p w14:paraId="485354B2" w14:textId="77777777" w:rsidR="00D72AED" w:rsidRPr="005A1F16" w:rsidRDefault="00D72AED" w:rsidP="00E42385">
      <w:pPr>
        <w:spacing w:after="120" w:line="240" w:lineRule="auto"/>
        <w:jc w:val="both"/>
        <w:rPr>
          <w:rFonts w:ascii="Arial" w:eastAsia="Times New Roman" w:hAnsi="Arial" w:cs="Times New Roman"/>
          <w:kern w:val="0"/>
          <w:sz w:val="24"/>
          <w:szCs w:val="24"/>
          <w:lang w:eastAsia="it-IT"/>
          <w14:ligatures w14:val="none"/>
        </w:rPr>
      </w:pPr>
    </w:p>
    <w:p w14:paraId="2B389E34" w14:textId="77777777" w:rsidR="00E42385" w:rsidRPr="00D72AED" w:rsidRDefault="00E42385" w:rsidP="007A7AD2">
      <w:pPr>
        <w:pStyle w:val="Corpotesto"/>
        <w:rPr>
          <w:b/>
          <w:bCs/>
          <w:szCs w:val="24"/>
        </w:rPr>
      </w:pPr>
      <w:bookmarkStart w:id="192" w:name="_Toc214800165"/>
      <w:bookmarkStart w:id="193" w:name="_Toc287269414"/>
      <w:bookmarkStart w:id="194" w:name="_Toc62153902"/>
      <w:bookmarkStart w:id="195" w:name="_Toc96200446"/>
      <w:r w:rsidRPr="00D72AED">
        <w:rPr>
          <w:b/>
          <w:bCs/>
          <w:szCs w:val="24"/>
        </w:rPr>
        <w:t xml:space="preserve">I dieci Comandamenti: </w:t>
      </w:r>
      <w:bookmarkEnd w:id="192"/>
      <w:r w:rsidRPr="00D72AED">
        <w:rPr>
          <w:b/>
          <w:bCs/>
          <w:szCs w:val="24"/>
        </w:rPr>
        <w:t>il primo codice di giustizia</w:t>
      </w:r>
      <w:bookmarkEnd w:id="193"/>
      <w:bookmarkEnd w:id="194"/>
      <w:bookmarkEnd w:id="195"/>
    </w:p>
    <w:p w14:paraId="3619F959" w14:textId="77777777" w:rsidR="00E42385" w:rsidRPr="005A1F16"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kern w:val="0"/>
          <w:sz w:val="24"/>
          <w:szCs w:val="24"/>
          <w:lang w:eastAsia="it-IT"/>
          <w14:ligatures w14:val="none"/>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1D7F979D" w14:textId="77777777" w:rsidR="00E42385" w:rsidRPr="005A1F16"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b/>
          <w:i/>
          <w:kern w:val="0"/>
          <w:sz w:val="24"/>
          <w:szCs w:val="24"/>
          <w:lang w:eastAsia="it-IT"/>
          <w14:ligatures w14:val="none"/>
        </w:rPr>
        <w:t>“Io sono il Signore Dio tuo: non avrai altro Dio fuori che me”:</w:t>
      </w:r>
      <w:r w:rsidRPr="005A1F16">
        <w:rPr>
          <w:rFonts w:ascii="Arial" w:eastAsia="Times New Roman" w:hAnsi="Arial" w:cs="Arial"/>
          <w:i/>
          <w:kern w:val="0"/>
          <w:sz w:val="24"/>
          <w:szCs w:val="24"/>
          <w:lang w:eastAsia="it-IT"/>
          <w14:ligatures w14:val="none"/>
        </w:rPr>
        <w:t xml:space="preserve"> </w:t>
      </w:r>
      <w:r w:rsidRPr="005A1F16">
        <w:rPr>
          <w:rFonts w:ascii="Arial" w:eastAsia="Times New Roman" w:hAnsi="Arial" w:cs="Arial"/>
          <w:kern w:val="0"/>
          <w:sz w:val="24"/>
          <w:szCs w:val="24"/>
          <w:lang w:eastAsia="it-IT"/>
          <w14:ligatures w14:val="none"/>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è evidente che ogni Dio che l’uomo si immagina, si costruisce, si pensa, si concepisce, è un Dio a misura della mente </w:t>
      </w:r>
      <w:r w:rsidRPr="005A1F16">
        <w:rPr>
          <w:rFonts w:ascii="Arial" w:eastAsia="Times New Roman" w:hAnsi="Arial" w:cs="Arial"/>
          <w:kern w:val="0"/>
          <w:sz w:val="24"/>
          <w:szCs w:val="24"/>
          <w:lang w:eastAsia="it-IT"/>
          <w14:ligatures w14:val="none"/>
        </w:rPr>
        <w:lastRenderedPageBreak/>
        <w:t xml:space="preserve">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w:t>
      </w:r>
    </w:p>
    <w:p w14:paraId="42E81210" w14:textId="77777777" w:rsidR="00E42385" w:rsidRPr="005A1F16" w:rsidRDefault="00E42385" w:rsidP="00E42385">
      <w:pPr>
        <w:spacing w:after="120" w:line="240" w:lineRule="auto"/>
        <w:jc w:val="both"/>
        <w:rPr>
          <w:rFonts w:ascii="Arial" w:eastAsia="Times New Roman" w:hAnsi="Arial" w:cs="Arial"/>
          <w:spacing w:val="-2"/>
          <w:kern w:val="0"/>
          <w:sz w:val="24"/>
          <w:szCs w:val="24"/>
          <w:lang w:eastAsia="it-IT"/>
          <w14:ligatures w14:val="none"/>
        </w:rPr>
      </w:pPr>
      <w:r w:rsidRPr="005A1F16">
        <w:rPr>
          <w:rFonts w:ascii="Arial" w:eastAsia="Times New Roman" w:hAnsi="Arial" w:cs="Arial"/>
          <w:spacing w:val="-2"/>
          <w:kern w:val="0"/>
          <w:sz w:val="24"/>
          <w:szCs w:val="24"/>
          <w:lang w:eastAsia="it-IT"/>
          <w14:ligatures w14:val="none"/>
        </w:rPr>
        <w:t xml:space="preserve">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5A1F16">
        <w:rPr>
          <w:rFonts w:ascii="Arial" w:eastAsia="Times New Roman" w:hAnsi="Arial" w:cs="Arial"/>
          <w:i/>
          <w:spacing w:val="-2"/>
          <w:kern w:val="0"/>
          <w:sz w:val="24"/>
          <w:szCs w:val="24"/>
          <w:lang w:val="la-Latn" w:eastAsia="it-IT"/>
          <w14:ligatures w14:val="none"/>
        </w:rPr>
        <w:t>tanta potuit religio suadere deorum</w:t>
      </w:r>
      <w:r w:rsidRPr="005A1F16">
        <w:rPr>
          <w:rFonts w:ascii="Arial" w:eastAsia="Times New Roman" w:hAnsi="Arial" w:cs="Arial"/>
          <w:spacing w:val="-2"/>
          <w:kern w:val="0"/>
          <w:sz w:val="24"/>
          <w:szCs w:val="24"/>
          <w:lang w:eastAsia="it-IT"/>
          <w14:ligatures w14:val="none"/>
        </w:rPr>
        <w:t xml:space="preserve">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5C09DA36" w14:textId="77777777" w:rsidR="00E42385" w:rsidRPr="005A1F16"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b/>
          <w:i/>
          <w:kern w:val="0"/>
          <w:sz w:val="24"/>
          <w:szCs w:val="24"/>
          <w:lang w:eastAsia="it-IT"/>
          <w14:ligatures w14:val="none"/>
        </w:rPr>
        <w:lastRenderedPageBreak/>
        <w:t>“Non nominare il nome di Dio invano”:</w:t>
      </w:r>
      <w:r w:rsidRPr="005A1F16">
        <w:rPr>
          <w:rFonts w:ascii="Arial" w:eastAsia="Times New Roman" w:hAnsi="Arial" w:cs="Arial"/>
          <w:i/>
          <w:kern w:val="0"/>
          <w:sz w:val="24"/>
          <w:szCs w:val="24"/>
          <w:lang w:eastAsia="it-IT"/>
          <w14:ligatures w14:val="none"/>
        </w:rPr>
        <w:t xml:space="preserve"> </w:t>
      </w:r>
      <w:r w:rsidRPr="005A1F16">
        <w:rPr>
          <w:rFonts w:ascii="Arial" w:eastAsia="Times New Roman" w:hAnsi="Arial" w:cs="Arial"/>
          <w:kern w:val="0"/>
          <w:sz w:val="24"/>
          <w:szCs w:val="24"/>
          <w:lang w:eastAsia="it-IT"/>
          <w14:ligatures w14:val="none"/>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5A1F16">
        <w:rPr>
          <w:rFonts w:ascii="Arial" w:eastAsia="Times New Roman" w:hAnsi="Arial" w:cs="Arial"/>
          <w:i/>
          <w:kern w:val="0"/>
          <w:sz w:val="24"/>
          <w:szCs w:val="24"/>
          <w:lang w:eastAsia="it-IT"/>
          <w14:ligatures w14:val="none"/>
        </w:rPr>
        <w:t>“Non nominare il nome di Dio invano”</w:t>
      </w:r>
      <w:r w:rsidRPr="005A1F16">
        <w:rPr>
          <w:rFonts w:ascii="Arial" w:eastAsia="Times New Roman" w:hAnsi="Arial" w:cs="Arial"/>
          <w:kern w:val="0"/>
          <w:sz w:val="24"/>
          <w:szCs w:val="24"/>
          <w:lang w:eastAsia="it-IT"/>
          <w14:ligatures w14:val="none"/>
        </w:rPr>
        <w:t xml:space="preserve">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010520C3" w14:textId="0A9B0608" w:rsidR="00E42385" w:rsidRPr="005A1F16"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b/>
          <w:i/>
          <w:kern w:val="0"/>
          <w:sz w:val="24"/>
          <w:szCs w:val="24"/>
          <w:lang w:eastAsia="it-IT"/>
          <w14:ligatures w14:val="none"/>
        </w:rPr>
        <w:t>“Ricordati del giorno di sabato per santificarlo”:</w:t>
      </w:r>
      <w:r w:rsidRPr="005A1F16">
        <w:rPr>
          <w:rFonts w:ascii="Arial" w:eastAsia="Times New Roman" w:hAnsi="Arial" w:cs="Arial"/>
          <w:kern w:val="0"/>
          <w:sz w:val="24"/>
          <w:szCs w:val="24"/>
          <w:lang w:eastAsia="it-IT"/>
          <w14:ligatures w14:val="none"/>
        </w:rPr>
        <w:t xml:space="preserve"> Tutto è di Dio, perché tutto da Lui è stato fatto e creato. Anche il tempo è di Dio.</w:t>
      </w:r>
      <w:r w:rsidR="000E350A" w:rsidRPr="005A1F16">
        <w:rPr>
          <w:rFonts w:ascii="Arial" w:eastAsia="Times New Roman" w:hAnsi="Arial" w:cs="Arial"/>
          <w:kern w:val="0"/>
          <w:sz w:val="24"/>
          <w:szCs w:val="24"/>
          <w:lang w:eastAsia="it-IT"/>
          <w14:ligatures w14:val="none"/>
        </w:rPr>
        <w:t xml:space="preserve"> </w:t>
      </w:r>
      <w:r w:rsidRPr="005A1F16">
        <w:rPr>
          <w:rFonts w:ascii="Arial" w:eastAsia="Times New Roman" w:hAnsi="Arial" w:cs="Arial"/>
          <w:kern w:val="0"/>
          <w:sz w:val="24"/>
          <w:szCs w:val="24"/>
          <w:lang w:eastAsia="it-IT"/>
          <w14:ligatures w14:val="none"/>
        </w:rPr>
        <w:t xml:space="preserve">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w:t>
      </w:r>
      <w:r w:rsidRPr="005A1F16">
        <w:rPr>
          <w:rFonts w:ascii="Arial" w:eastAsia="Times New Roman" w:hAnsi="Arial" w:cs="Arial"/>
          <w:kern w:val="0"/>
          <w:sz w:val="24"/>
          <w:szCs w:val="24"/>
          <w:lang w:eastAsia="it-IT"/>
          <w14:ligatures w14:val="none"/>
        </w:rPr>
        <w:lastRenderedPageBreak/>
        <w:t>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3CC695D5" w14:textId="77777777" w:rsidR="00E42385" w:rsidRPr="005A1F16" w:rsidRDefault="00E42385" w:rsidP="00E42385">
      <w:pPr>
        <w:spacing w:after="120" w:line="240" w:lineRule="auto"/>
        <w:jc w:val="both"/>
        <w:rPr>
          <w:rFonts w:ascii="Arial" w:eastAsia="Times New Roman" w:hAnsi="Arial" w:cs="Arial"/>
          <w:spacing w:val="-2"/>
          <w:kern w:val="0"/>
          <w:sz w:val="24"/>
          <w:szCs w:val="24"/>
          <w:lang w:eastAsia="it-IT"/>
          <w14:ligatures w14:val="none"/>
        </w:rPr>
      </w:pPr>
      <w:r w:rsidRPr="005A1F16">
        <w:rPr>
          <w:rFonts w:ascii="Arial" w:eastAsia="Times New Roman" w:hAnsi="Arial" w:cs="Arial"/>
          <w:b/>
          <w:i/>
          <w:spacing w:val="-2"/>
          <w:kern w:val="0"/>
          <w:sz w:val="24"/>
          <w:szCs w:val="24"/>
          <w:lang w:eastAsia="it-IT"/>
          <w14:ligatures w14:val="none"/>
        </w:rPr>
        <w:t>“Onora il padre e la madre”:</w:t>
      </w:r>
      <w:r w:rsidRPr="005A1F16">
        <w:rPr>
          <w:rFonts w:ascii="Arial" w:eastAsia="Times New Roman" w:hAnsi="Arial" w:cs="Arial"/>
          <w:i/>
          <w:spacing w:val="-2"/>
          <w:kern w:val="0"/>
          <w:sz w:val="24"/>
          <w:szCs w:val="24"/>
          <w:lang w:eastAsia="it-IT"/>
          <w14:ligatures w14:val="none"/>
        </w:rPr>
        <w:t xml:space="preserve"> </w:t>
      </w:r>
      <w:r w:rsidRPr="005A1F16">
        <w:rPr>
          <w:rFonts w:ascii="Arial" w:eastAsia="Times New Roman" w:hAnsi="Arial" w:cs="Arial"/>
          <w:spacing w:val="-2"/>
          <w:kern w:val="0"/>
          <w:sz w:val="24"/>
          <w:szCs w:val="24"/>
          <w:lang w:eastAsia="it-IT"/>
          <w14:ligatures w14:val="none"/>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5A1F16">
        <w:rPr>
          <w:rFonts w:ascii="Arial" w:eastAsia="Times New Roman" w:hAnsi="Arial" w:cs="Arial"/>
          <w:i/>
          <w:spacing w:val="-2"/>
          <w:kern w:val="0"/>
          <w:sz w:val="24"/>
          <w:szCs w:val="24"/>
          <w:lang w:eastAsia="it-IT"/>
          <w14:ligatures w14:val="none"/>
        </w:rPr>
        <w:t>“Onorare il padre e la madre”</w:t>
      </w:r>
      <w:r w:rsidRPr="005A1F16">
        <w:rPr>
          <w:rFonts w:ascii="Arial" w:eastAsia="Times New Roman" w:hAnsi="Arial" w:cs="Arial"/>
          <w:spacing w:val="-2"/>
          <w:kern w:val="0"/>
          <w:sz w:val="24"/>
          <w:szCs w:val="24"/>
          <w:lang w:eastAsia="it-IT"/>
          <w14:ligatures w14:val="none"/>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w:t>
      </w:r>
      <w:r w:rsidRPr="005A1F16">
        <w:rPr>
          <w:rFonts w:ascii="Arial" w:eastAsia="Times New Roman" w:hAnsi="Arial" w:cs="Arial"/>
          <w:spacing w:val="-2"/>
          <w:kern w:val="0"/>
          <w:sz w:val="24"/>
          <w:szCs w:val="24"/>
          <w:lang w:eastAsia="it-IT"/>
          <w14:ligatures w14:val="none"/>
        </w:rPr>
        <w:lastRenderedPageBreak/>
        <w:t>causa dell’età e degli acciacchi che immancabilmente sorgono man mano che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296EE0AD" w14:textId="77777777" w:rsidR="00E42385" w:rsidRPr="005A1F16"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b/>
          <w:i/>
          <w:kern w:val="0"/>
          <w:sz w:val="24"/>
          <w:szCs w:val="24"/>
          <w:lang w:eastAsia="it-IT"/>
          <w14:ligatures w14:val="none"/>
        </w:rPr>
        <w:t>“Non uccidere”:</w:t>
      </w:r>
      <w:r w:rsidRPr="005A1F16">
        <w:rPr>
          <w:rFonts w:ascii="Arial" w:eastAsia="Times New Roman" w:hAnsi="Arial" w:cs="Arial"/>
          <w:i/>
          <w:kern w:val="0"/>
          <w:sz w:val="24"/>
          <w:szCs w:val="24"/>
          <w:lang w:eastAsia="it-IT"/>
          <w14:ligatures w14:val="none"/>
        </w:rPr>
        <w:t xml:space="preserve"> </w:t>
      </w:r>
      <w:r w:rsidRPr="005A1F16">
        <w:rPr>
          <w:rFonts w:ascii="Arial" w:eastAsia="Times New Roman" w:hAnsi="Arial" w:cs="Arial"/>
          <w:kern w:val="0"/>
          <w:sz w:val="24"/>
          <w:szCs w:val="24"/>
          <w:lang w:eastAsia="it-IT"/>
          <w14:ligatures w14:val="none"/>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w:t>
      </w:r>
      <w:r w:rsidRPr="005A1F16">
        <w:rPr>
          <w:rFonts w:ascii="Arial" w:eastAsia="Times New Roman" w:hAnsi="Arial" w:cs="Arial"/>
          <w:kern w:val="0"/>
          <w:sz w:val="24"/>
          <w:szCs w:val="24"/>
          <w:lang w:eastAsia="it-IT"/>
          <w14:ligatures w14:val="none"/>
        </w:rPr>
        <w:lastRenderedPageBreak/>
        <w:t xml:space="preserve">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w:t>
      </w:r>
    </w:p>
    <w:p w14:paraId="1DAE190D" w14:textId="77777777" w:rsidR="00E42385" w:rsidRPr="005A1F16"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kern w:val="0"/>
          <w:sz w:val="24"/>
          <w:szCs w:val="24"/>
          <w:lang w:eastAsia="it-IT"/>
          <w14:ligatures w14:val="none"/>
        </w:rPr>
        <w:t>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3B03D726" w14:textId="77777777" w:rsidR="00E42385" w:rsidRPr="005A1F16"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b/>
          <w:i/>
          <w:kern w:val="0"/>
          <w:sz w:val="24"/>
          <w:szCs w:val="24"/>
          <w:lang w:eastAsia="it-IT"/>
          <w14:ligatures w14:val="none"/>
        </w:rPr>
        <w:t>“Non commettere adulterio”:</w:t>
      </w:r>
      <w:r w:rsidRPr="005A1F16">
        <w:rPr>
          <w:rFonts w:ascii="Arial" w:eastAsia="Times New Roman" w:hAnsi="Arial" w:cs="Arial"/>
          <w:i/>
          <w:kern w:val="0"/>
          <w:sz w:val="24"/>
          <w:szCs w:val="24"/>
          <w:lang w:eastAsia="it-IT"/>
          <w14:ligatures w14:val="none"/>
        </w:rPr>
        <w:t xml:space="preserve"> </w:t>
      </w:r>
      <w:r w:rsidRPr="005A1F16">
        <w:rPr>
          <w:rFonts w:ascii="Arial" w:eastAsia="Times New Roman" w:hAnsi="Arial" w:cs="Arial"/>
          <w:kern w:val="0"/>
          <w:sz w:val="24"/>
          <w:szCs w:val="24"/>
          <w:lang w:eastAsia="it-IT"/>
          <w14:ligatures w14:val="none"/>
        </w:rPr>
        <w:t xml:space="preserve">Il corpo dell’uomo e della donna hanno una loro specifica finalità: nella loro copulazione sono finalizzati al dono della vita. Ora qual è la legge della vita stabilita dal Signore? Che essa nasca nella famiglia che è una </w:t>
      </w:r>
      <w:r w:rsidRPr="005A1F16">
        <w:rPr>
          <w:rFonts w:ascii="Arial" w:eastAsia="Times New Roman" w:hAnsi="Arial" w:cs="Arial"/>
          <w:kern w:val="0"/>
          <w:sz w:val="24"/>
          <w:szCs w:val="24"/>
          <w:lang w:eastAsia="it-IT"/>
          <w14:ligatures w14:val="none"/>
        </w:rPr>
        <w:lastRenderedPageBreak/>
        <w:t xml:space="preserve">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w:t>
      </w:r>
      <w:r w:rsidRPr="005A1F16">
        <w:rPr>
          <w:rFonts w:ascii="Arial" w:eastAsia="Times New Roman" w:hAnsi="Arial" w:cs="Arial"/>
          <w:kern w:val="0"/>
          <w:sz w:val="24"/>
          <w:szCs w:val="24"/>
          <w:lang w:eastAsia="it-IT"/>
          <w14:ligatures w14:val="none"/>
        </w:rPr>
        <w:lastRenderedPageBreak/>
        <w:t xml:space="preserve">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1D6194F7" w14:textId="4237F0D7" w:rsidR="00E42385" w:rsidRPr="005A1F16"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b/>
          <w:i/>
          <w:kern w:val="0"/>
          <w:sz w:val="24"/>
          <w:szCs w:val="24"/>
          <w:lang w:eastAsia="it-IT"/>
          <w14:ligatures w14:val="none"/>
        </w:rPr>
        <w:t>“Non rubare”:</w:t>
      </w:r>
      <w:r w:rsidRPr="005A1F16">
        <w:rPr>
          <w:rFonts w:ascii="Arial" w:eastAsia="Times New Roman" w:hAnsi="Arial" w:cs="Arial"/>
          <w:i/>
          <w:kern w:val="0"/>
          <w:sz w:val="24"/>
          <w:szCs w:val="24"/>
          <w:lang w:eastAsia="it-IT"/>
          <w14:ligatures w14:val="none"/>
        </w:rPr>
        <w:t xml:space="preserve"> </w:t>
      </w:r>
      <w:r w:rsidRPr="005A1F16">
        <w:rPr>
          <w:rFonts w:ascii="Arial" w:eastAsia="Times New Roman" w:hAnsi="Arial" w:cs="Arial"/>
          <w:kern w:val="0"/>
          <w:sz w:val="24"/>
          <w:szCs w:val="24"/>
          <w:lang w:eastAsia="it-IT"/>
          <w14:ligatures w14:val="none"/>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0E350A" w:rsidRPr="005A1F16">
        <w:rPr>
          <w:rFonts w:ascii="Arial" w:eastAsia="Times New Roman" w:hAnsi="Arial" w:cs="Arial"/>
          <w:kern w:val="0"/>
          <w:sz w:val="24"/>
          <w:szCs w:val="24"/>
          <w:lang w:eastAsia="it-IT"/>
          <w14:ligatures w14:val="none"/>
        </w:rPr>
        <w:t xml:space="preserve"> </w:t>
      </w:r>
    </w:p>
    <w:p w14:paraId="439C7822" w14:textId="77777777" w:rsidR="00E42385" w:rsidRPr="005A1F16" w:rsidRDefault="00E42385" w:rsidP="00E42385">
      <w:pPr>
        <w:spacing w:after="120" w:line="240" w:lineRule="auto"/>
        <w:jc w:val="both"/>
        <w:rPr>
          <w:rFonts w:ascii="Arial" w:eastAsia="Times New Roman" w:hAnsi="Arial" w:cs="Arial"/>
          <w:i/>
          <w:kern w:val="0"/>
          <w:sz w:val="24"/>
          <w:szCs w:val="24"/>
          <w:lang w:eastAsia="it-IT"/>
          <w14:ligatures w14:val="none"/>
        </w:rPr>
      </w:pPr>
      <w:r w:rsidRPr="005A1F16">
        <w:rPr>
          <w:rFonts w:ascii="Arial" w:eastAsia="Times New Roman" w:hAnsi="Arial" w:cs="Arial"/>
          <w:kern w:val="0"/>
          <w:sz w:val="24"/>
          <w:szCs w:val="24"/>
          <w:lang w:eastAsia="it-IT"/>
          <w14:ligatures w14:val="none"/>
        </w:rPr>
        <w:lastRenderedPageBreak/>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r w:rsidRPr="005A1F16">
        <w:rPr>
          <w:rFonts w:ascii="Arial" w:eastAsia="Times New Roman" w:hAnsi="Arial" w:cs="Arial"/>
          <w:kern w:val="0"/>
          <w:sz w:val="24"/>
          <w:szCs w:val="24"/>
          <w:lang w:eastAsia="it-IT"/>
          <w14:ligatures w14:val="none"/>
        </w:rPr>
        <w:lastRenderedPageBreak/>
        <w:t xml:space="preserve">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 </w:t>
      </w:r>
    </w:p>
    <w:p w14:paraId="64B9973A" w14:textId="0548B18E" w:rsidR="00E42385" w:rsidRPr="005A1F16"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b/>
          <w:i/>
          <w:kern w:val="0"/>
          <w:sz w:val="24"/>
          <w:szCs w:val="24"/>
          <w:lang w:eastAsia="it-IT"/>
          <w14:ligatures w14:val="none"/>
        </w:rPr>
        <w:t>“Non dire falsa testimonianza”:</w:t>
      </w:r>
      <w:r w:rsidR="000E350A" w:rsidRPr="005A1F16">
        <w:rPr>
          <w:rFonts w:ascii="Arial" w:eastAsia="Times New Roman" w:hAnsi="Arial" w:cs="Arial"/>
          <w:i/>
          <w:kern w:val="0"/>
          <w:sz w:val="24"/>
          <w:szCs w:val="24"/>
          <w:lang w:eastAsia="it-IT"/>
          <w14:ligatures w14:val="none"/>
        </w:rPr>
        <w:t xml:space="preserve"> </w:t>
      </w:r>
      <w:r w:rsidRPr="005A1F16">
        <w:rPr>
          <w:rFonts w:ascii="Arial" w:eastAsia="Times New Roman" w:hAnsi="Arial" w:cs="Arial"/>
          <w:kern w:val="0"/>
          <w:sz w:val="24"/>
          <w:szCs w:val="24"/>
          <w:lang w:eastAsia="it-IT"/>
          <w14:ligatures w14:val="none"/>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w:t>
      </w:r>
    </w:p>
    <w:p w14:paraId="3EEB74F8" w14:textId="77777777" w:rsidR="00E42385" w:rsidRPr="005A1F16" w:rsidRDefault="00E42385" w:rsidP="00E42385">
      <w:pPr>
        <w:spacing w:after="120" w:line="240" w:lineRule="auto"/>
        <w:jc w:val="both"/>
        <w:rPr>
          <w:rFonts w:ascii="Arial" w:eastAsia="Times New Roman" w:hAnsi="Arial" w:cs="Arial"/>
          <w:spacing w:val="-2"/>
          <w:kern w:val="0"/>
          <w:sz w:val="24"/>
          <w:szCs w:val="24"/>
          <w:lang w:eastAsia="it-IT"/>
          <w14:ligatures w14:val="none"/>
        </w:rPr>
      </w:pPr>
      <w:r w:rsidRPr="005A1F16">
        <w:rPr>
          <w:rFonts w:ascii="Arial" w:eastAsia="Times New Roman" w:hAnsi="Arial" w:cs="Arial"/>
          <w:kern w:val="0"/>
          <w:sz w:val="24"/>
          <w:szCs w:val="24"/>
          <w:lang w:eastAsia="it-IT"/>
          <w14:ligatures w14:val="none"/>
        </w:rPr>
        <w:t xml:space="preserve">Chi vuole rovinare un uomo non ha bisogno né di spada e né di altro. Basta una sola parola cattiva, maligna, malvagia, vana, non vera. È superfluo, dal </w:t>
      </w:r>
      <w:r w:rsidRPr="005A1F16">
        <w:rPr>
          <w:rFonts w:ascii="Arial" w:eastAsia="Times New Roman" w:hAnsi="Arial" w:cs="Arial"/>
          <w:spacing w:val="-2"/>
          <w:kern w:val="0"/>
          <w:sz w:val="24"/>
          <w:szCs w:val="24"/>
          <w:lang w:eastAsia="it-IT"/>
          <w14:ligatures w14:val="none"/>
        </w:rPr>
        <w:t xml:space="preserve">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w:t>
      </w:r>
      <w:r w:rsidRPr="005A1F16">
        <w:rPr>
          <w:rFonts w:ascii="Arial" w:eastAsia="Times New Roman" w:hAnsi="Arial" w:cs="Arial"/>
          <w:spacing w:val="-2"/>
          <w:kern w:val="0"/>
          <w:sz w:val="24"/>
          <w:szCs w:val="24"/>
          <w:lang w:eastAsia="it-IT"/>
          <w14:ligatures w14:val="none"/>
        </w:rPr>
        <w:lastRenderedPageBreak/>
        <w:t xml:space="preserve">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w:t>
      </w:r>
    </w:p>
    <w:p w14:paraId="69F33352" w14:textId="77777777" w:rsidR="00E42385" w:rsidRPr="005A1F16" w:rsidRDefault="00E42385" w:rsidP="00E42385">
      <w:pPr>
        <w:spacing w:after="120" w:line="240" w:lineRule="auto"/>
        <w:jc w:val="both"/>
        <w:rPr>
          <w:rFonts w:ascii="Arial" w:eastAsia="Times New Roman" w:hAnsi="Arial" w:cs="Arial"/>
          <w:i/>
          <w:kern w:val="0"/>
          <w:sz w:val="24"/>
          <w:szCs w:val="24"/>
          <w:lang w:eastAsia="it-IT"/>
          <w14:ligatures w14:val="none"/>
        </w:rPr>
      </w:pPr>
      <w:r w:rsidRPr="005A1F16">
        <w:rPr>
          <w:rFonts w:ascii="Arial" w:eastAsia="Times New Roman" w:hAnsi="Arial" w:cs="Arial"/>
          <w:spacing w:val="-2"/>
          <w:kern w:val="0"/>
          <w:sz w:val="24"/>
          <w:szCs w:val="24"/>
          <w:lang w:eastAsia="it-IT"/>
          <w14:ligatures w14:val="none"/>
        </w:rPr>
        <w:t xml:space="preserve">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3204B9D7" w14:textId="77777777" w:rsidR="00E42385" w:rsidRPr="005A1F16" w:rsidRDefault="00E42385" w:rsidP="00E42385">
      <w:pPr>
        <w:spacing w:after="120" w:line="240" w:lineRule="auto"/>
        <w:jc w:val="both"/>
        <w:rPr>
          <w:rFonts w:ascii="Arial" w:eastAsia="Times New Roman" w:hAnsi="Arial" w:cs="Arial"/>
          <w:kern w:val="0"/>
          <w:sz w:val="24"/>
          <w:szCs w:val="24"/>
          <w:lang w:eastAsia="it-IT"/>
          <w14:ligatures w14:val="none"/>
        </w:rPr>
      </w:pPr>
      <w:r w:rsidRPr="005A1F16">
        <w:rPr>
          <w:rFonts w:ascii="Arial" w:eastAsia="Times New Roman" w:hAnsi="Arial" w:cs="Arial"/>
          <w:b/>
          <w:i/>
          <w:kern w:val="0"/>
          <w:sz w:val="24"/>
          <w:szCs w:val="24"/>
          <w:lang w:eastAsia="it-IT"/>
          <w14:ligatures w14:val="none"/>
        </w:rPr>
        <w:t>“Non desiderare la donna del tuo prossimo”; “Non desiderare ciò che appartiene al tuo prossimo”:</w:t>
      </w:r>
      <w:r w:rsidRPr="005A1F16">
        <w:rPr>
          <w:rFonts w:ascii="Arial" w:eastAsia="Times New Roman" w:hAnsi="Arial" w:cs="Arial"/>
          <w:i/>
          <w:kern w:val="0"/>
          <w:sz w:val="24"/>
          <w:szCs w:val="24"/>
          <w:lang w:eastAsia="it-IT"/>
          <w14:ligatures w14:val="none"/>
        </w:rPr>
        <w:t xml:space="preserve"> </w:t>
      </w:r>
      <w:r w:rsidRPr="005A1F16">
        <w:rPr>
          <w:rFonts w:ascii="Arial" w:eastAsia="Times New Roman" w:hAnsi="Arial" w:cs="Arial"/>
          <w:kern w:val="0"/>
          <w:sz w:val="24"/>
          <w:szCs w:val="24"/>
          <w:lang w:eastAsia="it-IT"/>
          <w14:ligatures w14:val="none"/>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7A5A39E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Arial"/>
          <w:kern w:val="0"/>
          <w:sz w:val="24"/>
          <w:szCs w:val="24"/>
          <w:lang w:eastAsia="it-IT"/>
          <w14:ligatures w14:val="none"/>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w:t>
      </w:r>
      <w:r w:rsidRPr="005A1F16">
        <w:rPr>
          <w:rFonts w:ascii="Arial" w:eastAsia="Times New Roman" w:hAnsi="Arial" w:cs="Arial"/>
          <w:kern w:val="0"/>
          <w:sz w:val="24"/>
          <w:szCs w:val="24"/>
          <w:lang w:eastAsia="it-IT"/>
          <w14:ligatures w14:val="none"/>
        </w:rPr>
        <w:lastRenderedPageBreak/>
        <w:t xml:space="preserve">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5A1F16">
        <w:rPr>
          <w:rFonts w:ascii="Arial" w:eastAsia="Times New Roman" w:hAnsi="Arial" w:cs="Times New Roman"/>
          <w:kern w:val="0"/>
          <w:sz w:val="24"/>
          <w:szCs w:val="24"/>
          <w:lang w:eastAsia="it-IT"/>
          <w14:ligatures w14:val="none"/>
        </w:rPr>
        <w:t>I comandamenti sono la via della giustizia fondamentale da osservare, vivere verso Dio e verso l’uomo. Da questa giustizia fondamentale nasce la vita sulla terra: vita umana, vita sociale, vita politica, vita animale, vita della stessa materia.</w:t>
      </w:r>
    </w:p>
    <w:p w14:paraId="726C5A1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 si entra nei limiti posti da Dio a custodia della vita dell’uomo in un ordine giusto e santo o non vi è per l’uomo nessun’altra via perché lui possa essere temperante. La temperanza è il frutto di una obbedienza che non conosce deroghe. Dalla disobbedienza nasce ogni intemperanza per la nostra rovina. </w:t>
      </w:r>
    </w:p>
    <w:p w14:paraId="41C8F1E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Intrattabili</w:t>
      </w:r>
      <w:r w:rsidRPr="005A1F16">
        <w:rPr>
          <w:rFonts w:ascii="Arial" w:eastAsia="Times New Roman" w:hAnsi="Arial" w:cs="Times New Roman"/>
          <w:kern w:val="0"/>
          <w:sz w:val="24"/>
          <w:szCs w:val="24"/>
          <w:lang w:eastAsia="it-IT"/>
          <w14:ligatures w14:val="none"/>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54F52B1F" w14:textId="622CD6B0"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Disumani</w:t>
      </w:r>
      <w:r w:rsidRPr="005A1F16">
        <w:rPr>
          <w:rFonts w:ascii="Arial" w:eastAsia="Times New Roman" w:hAnsi="Arial" w:cs="Times New Roman"/>
          <w:kern w:val="0"/>
          <w:sz w:val="24"/>
          <w:szCs w:val="24"/>
          <w:lang w:eastAsia="it-IT"/>
          <w14:ligatures w14:val="none"/>
        </w:rPr>
        <w:t>: la disumanità nasce dalla perdita della verità della propria natura. Avendo la natura umana perso la sua verità, essendosi vestita di ogni falsità,</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5C8415EF"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4</w:t>
      </w:r>
      <w:r w:rsidRPr="005A1F16">
        <w:rPr>
          <w:rFonts w:ascii="Arial" w:eastAsia="Times New Roman" w:hAnsi="Arial" w:cs="Times New Roman"/>
          <w:b/>
          <w:kern w:val="0"/>
          <w:sz w:val="24"/>
          <w:szCs w:val="24"/>
          <w:lang w:eastAsia="it-IT"/>
          <w14:ligatures w14:val="none"/>
        </w:rPr>
        <w:t>traditori, sfrontati, accecati dall’orgoglio, amanti del piacere più che di Dio,</w:t>
      </w:r>
    </w:p>
    <w:p w14:paraId="524A4B3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07344B3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Traditori</w:t>
      </w:r>
      <w:r w:rsidRPr="005A1F16">
        <w:rPr>
          <w:rFonts w:ascii="Arial" w:eastAsia="Times New Roman" w:hAnsi="Arial" w:cs="Times New Roman"/>
          <w:kern w:val="0"/>
          <w:sz w:val="24"/>
          <w:szCs w:val="24"/>
          <w:lang w:eastAsia="it-IT"/>
          <w14:ligatures w14:val="none"/>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7C35FC0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Sfrontati</w:t>
      </w:r>
      <w:r w:rsidRPr="005A1F16">
        <w:rPr>
          <w:rFonts w:ascii="Arial" w:eastAsia="Times New Roman" w:hAnsi="Arial" w:cs="Times New Roman"/>
          <w:kern w:val="0"/>
          <w:sz w:val="24"/>
          <w:szCs w:val="24"/>
          <w:lang w:eastAsia="it-IT"/>
          <w14:ligatures w14:val="none"/>
        </w:rPr>
        <w:t>: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w:t>
      </w:r>
    </w:p>
    <w:p w14:paraId="3E11A4B4" w14:textId="280071B4" w:rsidR="00E42385" w:rsidRPr="00D72AED"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w:t>
      </w:r>
      <w:r w:rsidRPr="00D72AED">
        <w:rPr>
          <w:rFonts w:ascii="Arial" w:eastAsia="Times New Roman" w:hAnsi="Arial" w:cs="Times New Roman"/>
          <w:i/>
          <w:iCs/>
          <w:kern w:val="0"/>
          <w:sz w:val="24"/>
          <w:szCs w:val="24"/>
          <w:lang w:eastAsia="it-IT"/>
          <w14:ligatures w14:val="none"/>
        </w:rPr>
        <w:t>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6,10-15).</w:t>
      </w:r>
      <w:r w:rsidR="000E350A" w:rsidRPr="00D72AED">
        <w:rPr>
          <w:rFonts w:ascii="Arial" w:eastAsia="Times New Roman" w:hAnsi="Arial" w:cs="Times New Roman"/>
          <w:i/>
          <w:iCs/>
          <w:kern w:val="0"/>
          <w:sz w:val="24"/>
          <w:szCs w:val="24"/>
          <w:lang w:eastAsia="it-IT"/>
          <w14:ligatures w14:val="none"/>
        </w:rPr>
        <w:t xml:space="preserve"> </w:t>
      </w:r>
    </w:p>
    <w:p w14:paraId="45E86E6C" w14:textId="69243174" w:rsidR="00E42385" w:rsidRPr="00D72AED"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D72AED">
        <w:rPr>
          <w:rFonts w:ascii="Arial" w:eastAsia="Times New Roman" w:hAnsi="Arial" w:cs="Times New Roman"/>
          <w:i/>
          <w:iCs/>
          <w:kern w:val="0"/>
          <w:sz w:val="24"/>
          <w:szCs w:val="24"/>
          <w:lang w:eastAsia="it-IT"/>
          <w14:ligatures w14:val="none"/>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8,7-12).</w:t>
      </w:r>
      <w:r w:rsidR="000E350A" w:rsidRPr="00D72AED">
        <w:rPr>
          <w:rFonts w:ascii="Arial" w:eastAsia="Times New Roman" w:hAnsi="Arial" w:cs="Times New Roman"/>
          <w:i/>
          <w:iCs/>
          <w:kern w:val="0"/>
          <w:sz w:val="24"/>
          <w:szCs w:val="24"/>
          <w:lang w:eastAsia="it-IT"/>
          <w14:ligatures w14:val="none"/>
        </w:rPr>
        <w:t xml:space="preserve"> </w:t>
      </w:r>
    </w:p>
    <w:p w14:paraId="00E107B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Arrossiscano e tremino i miei nemici, confusi, indietreggino all'istante (Sal 6, 11). Siano confusi e arrossiscano quanti attentano alla mia vita. Retrocedano e siano svergognati quanti vogliono la mia rovina (Sal 69, 3). Maledicano essi, ma tu benedicimi; insorgano quelli e arrossiscano, ma il tuo servo sia nella gioia (Sal 108, 28). Allora non dovrò arrossire se avrò obbedito ai tuoi comandi (Sal 118, 6). Non arrossire di confessare i tuoi peccati, non opporti alla corrente di un fiume (Sir 4, 26). Ti farà arrossire con i suoi banchetti, finché non ti avrà spremuto due o tre volte. Alla fine ti deriderà; poi vedendoti ti eviterà e scuoterà il capo davanti a te (Sir 13, 7). Pertanto provate vergogna in vista della mia parola, perché non è bene arrossire per qualsiasi vergogna; non tutti stimano secondo verità tutte le cose (Sir 41, 16). </w:t>
      </w:r>
    </w:p>
    <w:p w14:paraId="53F0DEB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Vi vergognerete delle querce di cui vi siete compiaciuti, arrossirete dei giardini che vi siete scelti (Is 1, 29). Arrossirà la luna, impallidirà il sole, perché il Signore degli eserciti regna sul monte Sion e in Gerusalemme e davanti ai suoi anziani sarà glorificato (Is 24, 23). Pertanto, dice alla casa di Giacobbe il Signore che riscattò Abramo: "D'ora in poi Giacobbe non dovrà più arrossire, il suo viso non impallidirà più (Is 29, 22). Non temere, perché non dovrai più arrossire; non vergognarti, perché non sarai più disonorata; anzi, dimenticherai la vergogna della tua giovinezza e non ricorderai più il disonore della tua vedovanza (Is 54, 4). Per questo sono state fermate le piogge e gli scrosci di primavera non sono venuti. Sfrontatezza di prostituta è la tua, ma tu non vuoi arrossire (Ger 3, 3).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 </w:t>
      </w:r>
    </w:p>
    <w:p w14:paraId="5A9C6B3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Senza piedi, vengono portati a spalla, mostrando agli uomini la loro condizione vergognosa; arrossiscono anche i loro fedeli perché, se cadono a terra, non si rialzano più (Bar 6, 25). Non per riguardo a voi, io agisco - dice il Signore Dio - sappiatelo bene. Vergognatevi e arrossite della vostra condotta, o Israeliti" (Ez 36, 32). Tu, figlio dell'uomo, descrivi questo tempio alla casa d'Israele, perché arrossiscano delle loro iniquità; ne misurino la pianta (Ez 43, 10). Sarà portato anch'esso in Assiria come offerta al gran re. Efraim ne avrà vergogna, Israele arrossirà del suo consiglio (Os 10, 6). I veggenti saranno ricoperti di vergogna e gli indovini arrossiranno; si copriranno tutti il labbro, perchè non hanno risposta da Dio (Mi 3, 7). Non avvenga che, venendo con me alcuni Macèdoni, vi trovino impreparati e noi dobbiamo arrossire, per non dire anche voi, di questa nostra fiducia (2Cor 9, 4). Ma se uno soffre come cristiano, non ne arrossisca; glorifichi anzi Dio per questo nome (1Pt 4, 16). </w:t>
      </w:r>
    </w:p>
    <w:p w14:paraId="3DCA21C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Quando si diviene sfrontati è il segno che si è rinnegata la verità nell’ingiustizia. Al posto della verità vi è la falsità e la menzogna che sono i nuovi padroni dell’uomo. Menzogna e falsità eleggono l’immoralità a stile universale di vita. </w:t>
      </w:r>
    </w:p>
    <w:p w14:paraId="0E7DBDD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Accecati dall’orgoglio</w:t>
      </w:r>
      <w:r w:rsidRPr="005A1F16">
        <w:rPr>
          <w:rFonts w:ascii="Arial" w:eastAsia="Times New Roman" w:hAnsi="Arial" w:cs="Times New Roman"/>
          <w:kern w:val="0"/>
          <w:sz w:val="24"/>
          <w:szCs w:val="24"/>
          <w:lang w:eastAsia="it-IT"/>
          <w14:ligatures w14:val="none"/>
        </w:rPr>
        <w:t xml:space="preserve">: l’orgoglio rende sempre ciechi. Esso non ci fa vedere Dio, il vero Dio, e il suo amore per la nostra salvezza. Non ci fa vedere la verità come </w:t>
      </w:r>
      <w:r w:rsidRPr="005A1F16">
        <w:rPr>
          <w:rFonts w:ascii="Arial" w:eastAsia="Times New Roman" w:hAnsi="Arial" w:cs="Times New Roman"/>
          <w:kern w:val="0"/>
          <w:sz w:val="24"/>
          <w:szCs w:val="24"/>
          <w:lang w:eastAsia="it-IT"/>
          <w14:ligatures w14:val="none"/>
        </w:rPr>
        <w:lastRenderedPageBreak/>
        <w:t>sorgente di vita. Non ci va federe l’uomo come soggetto da amare. La cecità è universale. Ecco una pagina di Vangelo nella quale viene manifestata la totale cecità di scribi e di farisei:</w:t>
      </w:r>
    </w:p>
    <w:p w14:paraId="08E9651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CD8A1E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DC75C9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w:t>
      </w:r>
    </w:p>
    <w:p w14:paraId="04376ED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5DA2DB4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BC24792" w14:textId="5DA0B04B"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Guai a voi, scribi e farisei ipocriti, che pagate la decima sulla menta, sull’</w:t>
      </w:r>
      <w:r w:rsidR="005A1F16" w:rsidRPr="005A1F16">
        <w:rPr>
          <w:rFonts w:ascii="Arial" w:eastAsia="Times New Roman" w:hAnsi="Arial" w:cs="Times New Roman"/>
          <w:i/>
          <w:iCs/>
          <w:kern w:val="0"/>
          <w:sz w:val="24"/>
          <w:szCs w:val="24"/>
          <w:lang w:eastAsia="it-IT"/>
          <w14:ligatures w14:val="none"/>
        </w:rPr>
        <w:t>aneto</w:t>
      </w:r>
      <w:r w:rsidRPr="005A1F16">
        <w:rPr>
          <w:rFonts w:ascii="Arial" w:eastAsia="Times New Roman" w:hAnsi="Arial" w:cs="Times New Roman"/>
          <w:i/>
          <w:iCs/>
          <w:kern w:val="0"/>
          <w:sz w:val="24"/>
          <w:szCs w:val="24"/>
          <w:lang w:eastAsia="it-IT"/>
          <w14:ligatures w14:val="none"/>
        </w:rPr>
        <w:t xml:space="preserve"> e sul </w:t>
      </w:r>
      <w:r w:rsidR="005A1F16" w:rsidRPr="005A1F16">
        <w:rPr>
          <w:rFonts w:ascii="Arial" w:eastAsia="Times New Roman" w:hAnsi="Arial" w:cs="Times New Roman"/>
          <w:i/>
          <w:iCs/>
          <w:kern w:val="0"/>
          <w:sz w:val="24"/>
          <w:szCs w:val="24"/>
          <w:lang w:eastAsia="it-IT"/>
          <w14:ligatures w14:val="none"/>
        </w:rPr>
        <w:t>cumino</w:t>
      </w:r>
      <w:r w:rsidRPr="005A1F16">
        <w:rPr>
          <w:rFonts w:ascii="Arial" w:eastAsia="Times New Roman" w:hAnsi="Arial" w:cs="Times New Roman"/>
          <w:i/>
          <w:iCs/>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74088A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1C735A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261159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7185185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Amanti del piacere più che di Dio</w:t>
      </w:r>
      <w:r w:rsidRPr="005A1F16">
        <w:rPr>
          <w:rFonts w:ascii="Arial" w:eastAsia="Times New Roman" w:hAnsi="Arial" w:cs="Times New Roman"/>
          <w:kern w:val="0"/>
          <w:sz w:val="24"/>
          <w:szCs w:val="24"/>
          <w:lang w:eastAsia="it-IT"/>
          <w14:ligatures w14:val="none"/>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1A04C3F0"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5</w:t>
      </w:r>
      <w:r w:rsidRPr="005A1F16">
        <w:rPr>
          <w:rFonts w:ascii="Arial" w:eastAsia="Times New Roman" w:hAnsi="Arial" w:cs="Times New Roman"/>
          <w:b/>
          <w:kern w:val="0"/>
          <w:sz w:val="24"/>
          <w:szCs w:val="24"/>
          <w:lang w:eastAsia="it-IT"/>
          <w14:ligatures w14:val="none"/>
        </w:rPr>
        <w:t>gente che ha una religiosità solo apparente, ma ne disprezza la forza interiore. Guàrdati bene da costoro!</w:t>
      </w:r>
    </w:p>
    <w:p w14:paraId="43DD965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cosa si verifica quando la natura si corrompe con ogni corruzione. Si vive la religiosità, ma solo nelle sue forme esterne. Mai si potrà vivere la religiosità nella sua verità e nella sua forza interiore. Manca la natura nuova.</w:t>
      </w:r>
    </w:p>
    <w:p w14:paraId="26DD84B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Gente che ha una religiosità solo apparente</w:t>
      </w:r>
      <w:r w:rsidRPr="005A1F16">
        <w:rPr>
          <w:rFonts w:ascii="Arial" w:eastAsia="Times New Roman" w:hAnsi="Arial" w:cs="Times New Roman"/>
          <w:kern w:val="0"/>
          <w:sz w:val="24"/>
          <w:szCs w:val="24"/>
          <w:lang w:eastAsia="it-IT"/>
          <w14:ligatures w14:val="none"/>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1B3A072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C320BE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6FEC25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3671F99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Ma ne disprezza la forza interiore</w:t>
      </w:r>
      <w:r w:rsidRPr="005A1F16">
        <w:rPr>
          <w:rFonts w:ascii="Arial" w:eastAsia="Times New Roman" w:hAnsi="Arial" w:cs="Times New Roman"/>
          <w:kern w:val="0"/>
          <w:sz w:val="24"/>
          <w:szCs w:val="24"/>
          <w:lang w:eastAsia="it-IT"/>
          <w14:ligatures w14:val="none"/>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4D7FFC7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205B521" w14:textId="496CF57D"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Udite, o cieli, ascolta, o terra, così parla il Signore: «Ho allevato e fatto crescere figli, ma essi si sono ribellati contro di me. Il bue conosce il suo proprietario e l’asino la </w:t>
      </w:r>
      <w:r w:rsidRPr="005A1F16">
        <w:rPr>
          <w:rFonts w:ascii="Arial" w:eastAsia="Times New Roman" w:hAnsi="Arial" w:cs="Times New Roman"/>
          <w:i/>
          <w:iCs/>
          <w:kern w:val="0"/>
          <w:sz w:val="24"/>
          <w:szCs w:val="24"/>
          <w:lang w:eastAsia="it-IT"/>
          <w14:ligatures w14:val="none"/>
        </w:rPr>
        <w:lastRenderedPageBreak/>
        <w:t>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w:t>
      </w:r>
    </w:p>
    <w:p w14:paraId="7002808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1,2-21). </w:t>
      </w:r>
    </w:p>
    <w:p w14:paraId="2B0A07E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spacing w:val="-2"/>
          <w:kern w:val="0"/>
          <w:sz w:val="24"/>
          <w:szCs w:val="24"/>
          <w:lang w:val="la-Latn" w:eastAsia="it-IT"/>
          <w14:ligatures w14:val="none"/>
        </w:rPr>
        <w:t>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habentes speciem quidem pietatis virtutem autem eius abnegantes et hos devita</w:t>
      </w:r>
      <w:r w:rsidRPr="005A1F16">
        <w:rPr>
          <w:rFonts w:ascii="Arial" w:eastAsia="Times New Roman" w:hAnsi="Arial" w:cs="Times New Roman"/>
          <w:kern w:val="0"/>
          <w:sz w:val="24"/>
          <w:szCs w:val="24"/>
          <w:lang w:val="la-Latn" w:eastAsia="it-IT"/>
          <w14:ligatures w14:val="none"/>
        </w:rPr>
        <w:t xml:space="preserve"> </w:t>
      </w:r>
      <w:r w:rsidRPr="005A1F16">
        <w:rPr>
          <w:rFonts w:ascii="Arial" w:eastAsia="Times New Roman" w:hAnsi="Arial" w:cs="Times New Roman"/>
          <w:kern w:val="0"/>
          <w:sz w:val="24"/>
          <w:szCs w:val="24"/>
          <w:lang w:eastAsia="it-IT"/>
          <w14:ligatures w14:val="none"/>
        </w:rPr>
        <w:t xml:space="preserve">(2Tm 3,1-5). </w:t>
      </w:r>
    </w:p>
    <w:p w14:paraId="3ADDCD69" w14:textId="77777777" w:rsidR="00E42385" w:rsidRPr="001C738B" w:rsidRDefault="00E42385" w:rsidP="00E42385">
      <w:pPr>
        <w:autoSpaceDE w:val="0"/>
        <w:autoSpaceDN w:val="0"/>
        <w:adjustRightInd w:val="0"/>
        <w:spacing w:after="120" w:line="240" w:lineRule="auto"/>
        <w:jc w:val="both"/>
        <w:rPr>
          <w:rFonts w:ascii="Times New Roman" w:eastAsia="Times New Roman" w:hAnsi="Times New Roman" w:cs="Times New Roman"/>
          <w:kern w:val="0"/>
          <w:sz w:val="28"/>
          <w:szCs w:val="28"/>
          <w:lang w:eastAsia="it-IT"/>
          <w14:ligatures w14:val="none"/>
        </w:rPr>
      </w:pPr>
      <w:r w:rsidRPr="001C738B">
        <w:rPr>
          <w:rFonts w:ascii="Greek" w:eastAsia="Times New Roman" w:hAnsi="Greek" w:cs="Greek"/>
          <w:kern w:val="0"/>
          <w:sz w:val="28"/>
          <w:szCs w:val="28"/>
          <w:lang w:eastAsia="it-IT"/>
          <w14:ligatures w14:val="none"/>
        </w:rPr>
        <w:t>Toàto d</w:t>
      </w:r>
      <w:r w:rsidRPr="001C738B">
        <w:rPr>
          <w:rFonts w:ascii="Greek" w:eastAsia="Times New Roman" w:hAnsi="Greek" w:cs="Greek"/>
          <w:kern w:val="0"/>
          <w:sz w:val="28"/>
          <w:szCs w:val="28"/>
          <w:lang w:val="el-GR" w:eastAsia="it-IT"/>
          <w14:ligatures w14:val="none"/>
        </w:rPr>
        <w:t></w:t>
      </w:r>
      <w:r w:rsidRPr="001C738B">
        <w:rPr>
          <w:rFonts w:ascii="Greek" w:eastAsia="Times New Roman" w:hAnsi="Greek" w:cs="Greek"/>
          <w:kern w:val="0"/>
          <w:sz w:val="28"/>
          <w:szCs w:val="28"/>
          <w:lang w:eastAsia="it-IT"/>
          <w14:ligatures w14:val="none"/>
        </w:rPr>
        <w:t xml:space="preserve"> g…nwske, Óti ™n ™sc£taij ¹mšraij ™nst»sontai kairoˆ calepo…: œsontai g¦r oƒ ¥nqrwpoi f…lautoi, fil£rguroi, ¢lazÒnej, Øper»fanoi, l£sfhmoi, goneàsin ¢peiqe‹j, ¢c£ristoi, ¢nÒsioi, ¥storgoi, ¥spondoi, di£boloi, ¢krate‹j, ¢n»meroi, ¢fil£gaqoi, prodÒtai, propete‹j, tetufwmšnoi, fil»donoi m©llon À filÒqeoi, œcontej mÒrfwsin eÙsebe…aj t¾n d</w:t>
      </w:r>
      <w:r w:rsidRPr="001C738B">
        <w:rPr>
          <w:rFonts w:ascii="Greek" w:eastAsia="Times New Roman" w:hAnsi="Greek" w:cs="Greek"/>
          <w:kern w:val="0"/>
          <w:sz w:val="28"/>
          <w:szCs w:val="28"/>
          <w:lang w:val="el-GR" w:eastAsia="it-IT"/>
          <w14:ligatures w14:val="none"/>
        </w:rPr>
        <w:t></w:t>
      </w:r>
      <w:r w:rsidRPr="001C738B">
        <w:rPr>
          <w:rFonts w:ascii="Greek" w:eastAsia="Times New Roman" w:hAnsi="Greek" w:cs="Greek"/>
          <w:kern w:val="0"/>
          <w:sz w:val="28"/>
          <w:szCs w:val="28"/>
          <w:lang w:eastAsia="it-IT"/>
          <w14:ligatures w14:val="none"/>
        </w:rPr>
        <w:t xml:space="preserve"> dÚnamin aÙtÁj ºrnhmšnoi: kaˆ toÚtouj ¢potršpou</w:t>
      </w:r>
      <w:r w:rsidRPr="001C738B">
        <w:rPr>
          <w:rFonts w:ascii="Times New Roman" w:eastAsia="Times New Roman" w:hAnsi="Times New Roman" w:cs="Times New Roman"/>
          <w:kern w:val="0"/>
          <w:sz w:val="28"/>
          <w:szCs w:val="28"/>
          <w:lang w:eastAsia="it-IT"/>
          <w14:ligatures w14:val="none"/>
        </w:rPr>
        <w:t xml:space="preserve"> (2Tm 3,1-5). </w:t>
      </w:r>
    </w:p>
    <w:p w14:paraId="6A1DFA3A" w14:textId="747CCFAE"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Guàrdati bene da costoro!</w:t>
      </w:r>
      <w:r w:rsidRPr="005A1F16">
        <w:rPr>
          <w:rFonts w:ascii="Arial" w:eastAsia="Times New Roman" w:hAnsi="Arial" w:cs="Times New Roman"/>
          <w:kern w:val="0"/>
          <w:sz w:val="24"/>
          <w:szCs w:val="24"/>
          <w:lang w:eastAsia="it-IT"/>
          <w14:ligatures w14:val="none"/>
        </w:rPr>
        <w:t xml:space="preserve"> </w:t>
      </w:r>
      <w:r w:rsidR="001C738B" w:rsidRPr="005A1F16">
        <w:rPr>
          <w:rFonts w:ascii="Arial" w:eastAsia="Times New Roman" w:hAnsi="Arial" w:cs="Times New Roman"/>
          <w:kern w:val="0"/>
          <w:sz w:val="24"/>
          <w:szCs w:val="24"/>
          <w:lang w:eastAsia="it-IT"/>
          <w14:ligatures w14:val="none"/>
        </w:rPr>
        <w:t xml:space="preserve">Ecco </w:t>
      </w:r>
      <w:r w:rsidRPr="005A1F16">
        <w:rPr>
          <w:rFonts w:ascii="Arial" w:eastAsia="Times New Roman" w:hAnsi="Arial" w:cs="Times New Roman"/>
          <w:kern w:val="0"/>
          <w:sz w:val="24"/>
          <w:szCs w:val="24"/>
          <w:lang w:eastAsia="it-IT"/>
          <w14:ligatures w14:val="none"/>
        </w:rPr>
        <w:t xml:space="preserve">cosa deve fare Timòteo. Lui si deve guardare da tutte queste persone. Ciò significa che gli ultimi tempi non sono quelli che verranno in un lontano futuro. Sono quelli che verranno oggi. </w:t>
      </w:r>
      <w:r w:rsidRPr="005A1F16">
        <w:rPr>
          <w:rFonts w:ascii="Arial" w:eastAsia="Times New Roman" w:hAnsi="Arial" w:cs="Times New Roman"/>
          <w:i/>
          <w:iCs/>
          <w:kern w:val="0"/>
          <w:sz w:val="24"/>
          <w:szCs w:val="24"/>
          <w:lang w:val="la-Latn" w:eastAsia="it-IT"/>
          <w14:ligatures w14:val="none"/>
        </w:rPr>
        <w:t>Novissima</w:t>
      </w:r>
      <w:r w:rsidRPr="005A1F16">
        <w:rPr>
          <w:rFonts w:ascii="Arial" w:eastAsia="Times New Roman" w:hAnsi="Arial" w:cs="Times New Roman"/>
          <w:kern w:val="0"/>
          <w:sz w:val="24"/>
          <w:szCs w:val="24"/>
          <w:lang w:eastAsia="it-IT"/>
          <w14:ligatures w14:val="none"/>
        </w:rPr>
        <w:t xml:space="preserve"> sono le ultimissime cose. Quelle che non sono accadute, ma che stanno per accadere. </w:t>
      </w:r>
      <w:r w:rsidRPr="005A1F16">
        <w:rPr>
          <w:rFonts w:ascii="Arial" w:eastAsia="Times New Roman" w:hAnsi="Arial" w:cs="Times New Roman"/>
          <w:i/>
          <w:iCs/>
          <w:kern w:val="0"/>
          <w:sz w:val="24"/>
          <w:szCs w:val="24"/>
          <w:lang w:val="la-Latn" w:eastAsia="it-IT"/>
          <w14:ligatures w14:val="none"/>
        </w:rPr>
        <w:t>Nova</w:t>
      </w:r>
      <w:r w:rsidRPr="005A1F16">
        <w:rPr>
          <w:rFonts w:ascii="Arial" w:eastAsia="Times New Roman" w:hAnsi="Arial" w:cs="Times New Roman"/>
          <w:kern w:val="0"/>
          <w:sz w:val="24"/>
          <w:szCs w:val="24"/>
          <w:lang w:eastAsia="it-IT"/>
          <w14:ligatures w14:val="none"/>
        </w:rPr>
        <w:t xml:space="preserve"> sono quelle accadute or ora. </w:t>
      </w:r>
      <w:r w:rsidRPr="005A1F16">
        <w:rPr>
          <w:rFonts w:ascii="Arial" w:eastAsia="Times New Roman" w:hAnsi="Arial" w:cs="Times New Roman"/>
          <w:i/>
          <w:iCs/>
          <w:kern w:val="0"/>
          <w:sz w:val="24"/>
          <w:szCs w:val="24"/>
          <w:lang w:val="la-Latn" w:eastAsia="it-IT"/>
          <w14:ligatures w14:val="none"/>
        </w:rPr>
        <w:t>Novissima</w:t>
      </w:r>
      <w:r w:rsidRPr="005A1F16">
        <w:rPr>
          <w:rFonts w:ascii="Arial" w:eastAsia="Times New Roman" w:hAnsi="Arial" w:cs="Times New Roman"/>
          <w:kern w:val="0"/>
          <w:sz w:val="24"/>
          <w:szCs w:val="24"/>
          <w:lang w:eastAsia="it-IT"/>
          <w14:ligatures w14:val="none"/>
        </w:rPr>
        <w:t xml:space="preserve"> quelle che stanno per accadere. Se leggiamo il capitolo VII del Libro del Siracide troveremo che </w:t>
      </w:r>
      <w:r w:rsidRPr="005A1F16">
        <w:rPr>
          <w:rFonts w:ascii="Arial" w:eastAsia="Times New Roman" w:hAnsi="Arial" w:cs="Times New Roman"/>
          <w:i/>
          <w:iCs/>
          <w:kern w:val="0"/>
          <w:sz w:val="24"/>
          <w:szCs w:val="24"/>
          <w:lang w:val="la-Latn" w:eastAsia="it-IT"/>
          <w14:ligatures w14:val="none"/>
        </w:rPr>
        <w:t>novissima</w:t>
      </w:r>
      <w:r w:rsidRPr="005A1F16">
        <w:rPr>
          <w:rFonts w:ascii="Arial" w:eastAsia="Times New Roman" w:hAnsi="Arial" w:cs="Times New Roman"/>
          <w:kern w:val="0"/>
          <w:sz w:val="24"/>
          <w:szCs w:val="24"/>
          <w:lang w:eastAsia="it-IT"/>
          <w14:ligatures w14:val="none"/>
        </w:rPr>
        <w:t xml:space="preserve"> sono i frutti di ogni azione da noi posta in essa. Leggiamo e comprenderemo: il prima che si semina produce </w:t>
      </w:r>
      <w:r w:rsidRPr="005A1F16">
        <w:rPr>
          <w:rFonts w:ascii="Arial" w:eastAsia="Times New Roman" w:hAnsi="Arial" w:cs="Times New Roman"/>
          <w:kern w:val="0"/>
          <w:sz w:val="24"/>
          <w:szCs w:val="24"/>
          <w:lang w:eastAsia="it-IT"/>
          <w14:ligatures w14:val="none"/>
        </w:rPr>
        <w:lastRenderedPageBreak/>
        <w:t xml:space="preserve">un poi che è sempre raccolta. </w:t>
      </w:r>
      <w:r w:rsidRPr="005A1F16">
        <w:rPr>
          <w:rFonts w:ascii="Arial" w:eastAsia="Times New Roman" w:hAnsi="Arial" w:cs="Times New Roman"/>
          <w:i/>
          <w:iCs/>
          <w:kern w:val="0"/>
          <w:sz w:val="24"/>
          <w:szCs w:val="24"/>
          <w:lang w:val="la-Latn" w:eastAsia="it-IT"/>
          <w14:ligatures w14:val="none"/>
        </w:rPr>
        <w:t>Novissima</w:t>
      </w:r>
      <w:r w:rsidRPr="005A1F16">
        <w:rPr>
          <w:rFonts w:ascii="Arial" w:eastAsia="Times New Roman" w:hAnsi="Arial" w:cs="Times New Roman"/>
          <w:kern w:val="0"/>
          <w:sz w:val="24"/>
          <w:szCs w:val="24"/>
          <w:lang w:eastAsia="it-IT"/>
          <w14:ligatures w14:val="none"/>
        </w:rPr>
        <w:t xml:space="preserve"> è sempre la raccolta. Questa è la vera escatologia:</w:t>
      </w:r>
    </w:p>
    <w:p w14:paraId="1B156F0B" w14:textId="09AD54D2"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2051C90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D72AED">
        <w:rPr>
          <w:rFonts w:ascii="Arial" w:eastAsia="Times New Roman" w:hAnsi="Arial" w:cs="Times New Roman"/>
          <w:i/>
          <w:iCs/>
          <w:kern w:val="0"/>
          <w:sz w:val="24"/>
          <w:szCs w:val="24"/>
          <w:lang w:val="la-Latn" w:eastAsia="it-IT"/>
          <w14:ligatures w14:val="none"/>
        </w:rPr>
        <w:t>In omnibus operibus tuis memorare novissima tua et in aeternum non peccabis</w:t>
      </w:r>
      <w:r w:rsidRPr="00D72AED">
        <w:rPr>
          <w:rFonts w:ascii="Arial" w:eastAsia="Times New Roman" w:hAnsi="Arial" w:cs="Times New Roman"/>
          <w:kern w:val="0"/>
          <w:sz w:val="24"/>
          <w:szCs w:val="24"/>
          <w:lang w:eastAsia="it-IT"/>
          <w14:ligatures w14:val="none"/>
        </w:rPr>
        <w:t xml:space="preserve"> (Sir 7,40 </w:t>
      </w:r>
      <w:r w:rsidRPr="00D72AED">
        <w:rPr>
          <w:rFonts w:ascii="Arial" w:eastAsia="Times New Roman" w:hAnsi="Arial" w:cs="Times New Roman"/>
          <w:kern w:val="0"/>
          <w:sz w:val="24"/>
          <w:szCs w:val="24"/>
          <w:lang w:val="la-Latn" w:eastAsia="it-IT"/>
          <w14:ligatures w14:val="none"/>
        </w:rPr>
        <w:t>Vulgata</w:t>
      </w:r>
      <w:r w:rsidRPr="00D72AED">
        <w:rPr>
          <w:rFonts w:ascii="Arial" w:eastAsia="Times New Roman" w:hAnsi="Arial" w:cs="Times New Roman"/>
          <w:kern w:val="0"/>
          <w:sz w:val="24"/>
          <w:szCs w:val="24"/>
          <w:lang w:eastAsia="it-IT"/>
          <w14:ligatures w14:val="none"/>
        </w:rPr>
        <w:t xml:space="preserve">). </w:t>
      </w:r>
      <w:r w:rsidRPr="00D72AED">
        <w:rPr>
          <w:rFonts w:ascii="Greek" w:eastAsia="Times New Roman" w:hAnsi="Greek" w:cs="Greek"/>
          <w:kern w:val="0"/>
          <w:sz w:val="24"/>
          <w:szCs w:val="24"/>
          <w:lang w:eastAsia="it-IT"/>
          <w14:ligatures w14:val="none"/>
        </w:rPr>
        <w:t>™n p©si to‹j lÒgoij sou mimnÇskou t¦ œscat£ sou, kaˆ e„j tÕn</w:t>
      </w:r>
      <w:r w:rsidRPr="005A1F16">
        <w:rPr>
          <w:rFonts w:ascii="Greek" w:eastAsia="Times New Roman" w:hAnsi="Greek" w:cs="Greek"/>
          <w:kern w:val="0"/>
          <w:sz w:val="24"/>
          <w:szCs w:val="24"/>
          <w:lang w:eastAsia="it-IT"/>
          <w14:ligatures w14:val="none"/>
        </w:rPr>
        <w:t xml:space="preserve"> a„îna oÙc ¡mart»seij. </w:t>
      </w:r>
      <w:r w:rsidRPr="005A1F16">
        <w:rPr>
          <w:rFonts w:ascii="Arial" w:eastAsia="Times New Roman" w:hAnsi="Arial" w:cs="Times New Roman"/>
          <w:kern w:val="0"/>
          <w:sz w:val="24"/>
          <w:szCs w:val="24"/>
          <w:lang w:eastAsia="it-IT"/>
          <w14:ligatures w14:val="none"/>
        </w:rPr>
        <w:t xml:space="preserve">(Sir 7,36). </w:t>
      </w:r>
    </w:p>
    <w:p w14:paraId="7C999E5A"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6</w:t>
      </w:r>
      <w:r w:rsidRPr="005A1F16">
        <w:rPr>
          <w:rFonts w:ascii="Arial" w:eastAsia="Times New Roman" w:hAnsi="Arial" w:cs="Times New Roman"/>
          <w:b/>
          <w:kern w:val="0"/>
          <w:sz w:val="24"/>
          <w:szCs w:val="24"/>
          <w:lang w:eastAsia="it-IT"/>
          <w14:ligatures w14:val="none"/>
        </w:rPr>
        <w:t>Fra questi vi sono alcuni che entrano nelle case e circuiscono certe donnette cariche di peccati, in balìa di passioni di ogni genere,</w:t>
      </w:r>
    </w:p>
    <w:p w14:paraId="2C5CE53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w:t>
      </w:r>
      <w:r w:rsidRPr="005A1F16">
        <w:rPr>
          <w:rFonts w:ascii="Arial" w:eastAsia="Times New Roman" w:hAnsi="Arial" w:cs="Times New Roman"/>
          <w:kern w:val="0"/>
          <w:sz w:val="24"/>
          <w:szCs w:val="24"/>
          <w:lang w:eastAsia="it-IT"/>
          <w14:ligatures w14:val="none"/>
        </w:rPr>
        <w:lastRenderedPageBreak/>
        <w:t>entrano nelle casa e circuiscono certe donnette cariche di peccati, in balìa di passioni di ogni genere….</w:t>
      </w:r>
    </w:p>
    <w:p w14:paraId="02D27F5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606D13CF"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7</w:t>
      </w:r>
      <w:r w:rsidRPr="005A1F16">
        <w:rPr>
          <w:rFonts w:ascii="Arial" w:eastAsia="Times New Roman" w:hAnsi="Arial" w:cs="Times New Roman"/>
          <w:b/>
          <w:kern w:val="0"/>
          <w:sz w:val="24"/>
          <w:szCs w:val="24"/>
          <w:lang w:eastAsia="it-IT"/>
          <w14:ligatures w14:val="none"/>
        </w:rPr>
        <w:t>sempre pronte a imparare, ma che non riescono mai a giungere alla conoscenza della verità.</w:t>
      </w:r>
    </w:p>
    <w:p w14:paraId="539DE42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Il Primo Capitolo della Sapienza proprio questa verità ci vuole insegnare:</w:t>
      </w:r>
    </w:p>
    <w:p w14:paraId="6B46E251" w14:textId="446DC6FB" w:rsidR="00E42385" w:rsidRPr="00D72AED"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Amate la giustizia, voi giudici della terra, pensate al Signore con bontà d’animo e cercatelo con cuore semplice. Egli infatti si fa trovare da quelli che non lo mettono alla prova, e si manifesta</w:t>
      </w:r>
      <w:r w:rsidRPr="00D72AED">
        <w:rPr>
          <w:rFonts w:ascii="Arial" w:eastAsia="Times New Roman" w:hAnsi="Arial" w:cs="Times New Roman"/>
          <w:i/>
          <w:iCs/>
          <w:kern w:val="0"/>
          <w:sz w:val="24"/>
          <w:szCs w:val="24"/>
          <w:lang w:eastAsia="it-IT"/>
          <w14:ligatures w14:val="none"/>
        </w:rPr>
        <w:t xml:space="preserve">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w:t>
      </w:r>
      <w:r w:rsidRPr="00D72AED">
        <w:rPr>
          <w:rFonts w:ascii="Arial" w:eastAsia="Times New Roman" w:hAnsi="Arial" w:cs="Times New Roman"/>
          <w:i/>
          <w:iCs/>
          <w:kern w:val="0"/>
          <w:sz w:val="24"/>
          <w:szCs w:val="24"/>
          <w:lang w:eastAsia="it-IT"/>
          <w14:ligatures w14:val="none"/>
        </w:rPr>
        <w:lastRenderedPageBreak/>
        <w:t>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000E350A" w:rsidRPr="00D72AED">
        <w:rPr>
          <w:rFonts w:ascii="Arial" w:eastAsia="Times New Roman" w:hAnsi="Arial" w:cs="Times New Roman"/>
          <w:i/>
          <w:iCs/>
          <w:kern w:val="0"/>
          <w:sz w:val="24"/>
          <w:szCs w:val="24"/>
          <w:lang w:eastAsia="it-IT"/>
          <w14:ligatures w14:val="none"/>
        </w:rPr>
        <w:t xml:space="preserve"> </w:t>
      </w:r>
    </w:p>
    <w:p w14:paraId="19652D1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Chi vuole essere condotto alla verità, deve abbandonare la via del peccato, delle tenebre, delle ingiustizie, della trasgressione dei comandamenti, dei vizi, delle passioni, di tutto ciò che è male agli occhi del Signore. </w:t>
      </w:r>
    </w:p>
    <w:p w14:paraId="597ED7E4"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8</w:t>
      </w:r>
      <w:r w:rsidRPr="005A1F16">
        <w:rPr>
          <w:rFonts w:ascii="Arial" w:eastAsia="Times New Roman" w:hAnsi="Arial" w:cs="Times New Roman"/>
          <w:b/>
          <w:kern w:val="0"/>
          <w:sz w:val="24"/>
          <w:szCs w:val="24"/>
          <w:lang w:eastAsia="it-IT"/>
          <w14:ligatures w14:val="none"/>
        </w:rPr>
        <w:t>Sull’esempio di Iannes e di Iambrès che si opposero a Mosè, anche costoro si oppongono alla verità: gente dalla mente corrotta e che non ha dato buona prova nella fede.</w:t>
      </w:r>
    </w:p>
    <w:p w14:paraId="722D233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5A1F16">
        <w:rPr>
          <w:rFonts w:ascii="Arial" w:eastAsia="Times New Roman" w:hAnsi="Arial" w:cs="Times New Roman"/>
          <w:i/>
          <w:iCs/>
          <w:kern w:val="0"/>
          <w:sz w:val="24"/>
          <w:szCs w:val="24"/>
          <w:lang w:val="la-Latn" w:eastAsia="it-IT"/>
          <w14:ligatures w14:val="none"/>
        </w:rPr>
        <w:t>Digitus Dei est hic</w:t>
      </w:r>
      <w:r w:rsidRPr="005A1F16">
        <w:rPr>
          <w:rFonts w:ascii="Arial" w:eastAsia="Times New Roman" w:hAnsi="Arial" w:cs="Times New Roman"/>
          <w:kern w:val="0"/>
          <w:sz w:val="24"/>
          <w:szCs w:val="24"/>
          <w:lang w:eastAsia="it-IT"/>
          <w14:ligatures w14:val="none"/>
        </w:rPr>
        <w:t>. Tra il Testo Sacro e la tradizione Giudaica non vi è pertanto alcuna concordanza. Ecco tutto il Testo Sacro:</w:t>
      </w:r>
    </w:p>
    <w:p w14:paraId="48ABCEB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2261A1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AC30B5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Mosè e Aronne eseguirono quanto aveva ordinato il Signore: Aronne alzò il bastone e percosse le acque che erano nel Nilo sotto gli occhi del faraone e dei suoi ministri. Tutte le acque che erano nel Nilo si mutarono in sangue. I pesci che erano nel Nilo </w:t>
      </w:r>
      <w:r w:rsidRPr="005A1F16">
        <w:rPr>
          <w:rFonts w:ascii="Arial" w:eastAsia="Times New Roman" w:hAnsi="Arial" w:cs="Times New Roman"/>
          <w:i/>
          <w:iCs/>
          <w:kern w:val="0"/>
          <w:sz w:val="24"/>
          <w:szCs w:val="24"/>
          <w:lang w:eastAsia="it-IT"/>
          <w14:ligatures w14:val="none"/>
        </w:rPr>
        <w:lastRenderedPageBreak/>
        <w:t>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7796EA8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7,11-29). </w:t>
      </w:r>
    </w:p>
    <w:p w14:paraId="73B08A1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6AF4AE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1DDA88E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3C36DE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w:t>
      </w:r>
      <w:r w:rsidRPr="005A1F16">
        <w:rPr>
          <w:rFonts w:ascii="Arial" w:eastAsia="Times New Roman" w:hAnsi="Arial" w:cs="Times New Roman"/>
          <w:b/>
          <w:i/>
          <w:iCs/>
          <w:kern w:val="0"/>
          <w:sz w:val="24"/>
          <w:szCs w:val="24"/>
          <w:lang w:eastAsia="it-IT"/>
          <w14:ligatures w14:val="none"/>
        </w:rPr>
        <w:t>«È il dito di Dio!».</w:t>
      </w:r>
      <w:r w:rsidRPr="005A1F16">
        <w:rPr>
          <w:rFonts w:ascii="Arial" w:eastAsia="Times New Roman" w:hAnsi="Arial" w:cs="Times New Roman"/>
          <w:i/>
          <w:iCs/>
          <w:kern w:val="0"/>
          <w:sz w:val="24"/>
          <w:szCs w:val="24"/>
          <w:lang w:eastAsia="it-IT"/>
          <w14:ligatures w14:val="none"/>
        </w:rPr>
        <w:t xml:space="preserve"> Ma il cuore del faraone si ostinò e non diede ascolto, secondo quanto aveva detto il Signore.</w:t>
      </w:r>
    </w:p>
    <w:p w14:paraId="5B5BD1D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w:t>
      </w:r>
      <w:r w:rsidRPr="005A1F16">
        <w:rPr>
          <w:rFonts w:ascii="Arial" w:eastAsia="Times New Roman" w:hAnsi="Arial" w:cs="Times New Roman"/>
          <w:i/>
          <w:iCs/>
          <w:kern w:val="0"/>
          <w:sz w:val="24"/>
          <w:szCs w:val="24"/>
          <w:lang w:eastAsia="it-IT"/>
          <w14:ligatures w14:val="none"/>
        </w:rPr>
        <w:lastRenderedPageBreak/>
        <w:t>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C8D20C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7D2F7B0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218FF52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ABC3D1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127FB0F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w:t>
      </w:r>
      <w:r w:rsidRPr="005A1F16">
        <w:rPr>
          <w:rFonts w:ascii="Arial" w:eastAsia="Times New Roman" w:hAnsi="Arial" w:cs="Times New Roman"/>
          <w:i/>
          <w:iCs/>
          <w:kern w:val="0"/>
          <w:sz w:val="24"/>
          <w:szCs w:val="24"/>
          <w:lang w:eastAsia="it-IT"/>
          <w14:ligatures w14:val="none"/>
        </w:rPr>
        <w:lastRenderedPageBreak/>
        <w:t xml:space="preserve">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47B4838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73272B7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40BC128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0A1FC73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 ministri del faraone gli dissero: «Fino a quando costui resterà tra noi come una trappola? Lascia partire questa gente, perché serva il Signore, suo Dio! Non ti </w:t>
      </w:r>
      <w:r w:rsidRPr="005A1F16">
        <w:rPr>
          <w:rFonts w:ascii="Arial" w:eastAsia="Times New Roman" w:hAnsi="Arial" w:cs="Times New Roman"/>
          <w:i/>
          <w:iCs/>
          <w:kern w:val="0"/>
          <w:sz w:val="24"/>
          <w:szCs w:val="24"/>
          <w:lang w:eastAsia="it-IT"/>
          <w14:ligatures w14:val="none"/>
        </w:rPr>
        <w:lastRenderedPageBreak/>
        <w:t>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029903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558DAF7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9,1-29). </w:t>
      </w:r>
    </w:p>
    <w:p w14:paraId="3792731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08569E1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7DFC871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5BD66A6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4BBD839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Poi gli Israeliti se ne andarono ed eseguirono ciò che il Signore aveva ordinato a Mosè e ad Aronne; così fecero. 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406DB68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accolsero le loro richieste. Così essi spogliarono gli Egiziani.</w:t>
      </w:r>
    </w:p>
    <w:p w14:paraId="4BFF68B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206176B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La permanenza degli Israeliti in Egitto fu di quattrocentotrent’anni. Al termine dei quattrocentotrent’anni, proprio in quel giorno, tutte le schiere del Signore uscirono dalla terra d’Egitto. Note di veglia fu questa per il Signore per farli uscire dalla terra d’Egitto. Questa sarà una notte di veglia in onore del Signore per tutti gli Israeliti, di generazione in generazione.</w:t>
      </w:r>
    </w:p>
    <w:p w14:paraId="56135D4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w:t>
      </w:r>
      <w:r w:rsidRPr="005A1F16">
        <w:rPr>
          <w:rFonts w:ascii="Arial" w:eastAsia="Times New Roman" w:hAnsi="Arial" w:cs="Times New Roman"/>
          <w:i/>
          <w:iCs/>
          <w:kern w:val="0"/>
          <w:sz w:val="24"/>
          <w:szCs w:val="24"/>
          <w:lang w:eastAsia="it-IT"/>
          <w14:ligatures w14:val="none"/>
        </w:rPr>
        <w:lastRenderedPageBreak/>
        <w:t xml:space="preserve">sarà come un nativo della terra. Ma non ne mangi nessuno che non sia circonciso. Vi sarà una sola legge per il nativo e per il forestiero che soggiorna in mezzo a voi». Tutti gli Israeliti fecero così; come il Signore aveva ordinato a Mosè e ad Aronne, in tal modo operarono. Proprio in quel giorno il Signore fece uscire gli Israeliti dalla terra d’Egitto, ordinati secondo le loro schiere (Es 12,1-51). </w:t>
      </w:r>
    </w:p>
    <w:p w14:paraId="3FEF86F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w:t>
      </w:r>
    </w:p>
    <w:p w14:paraId="6318FDA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50C7E6A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1FE87F9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3573A56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Così Iannes e Iambrès sono simbolo e figura di tutti coloro che si oppongono alla verità e di conseguenza si oppongono allo Spirito Santo.</w:t>
      </w:r>
    </w:p>
    <w:p w14:paraId="309D9A0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w:t>
      </w:r>
    </w:p>
    <w:p w14:paraId="292A625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5A0CA4F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3221520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In questo abisso ognuno di noi può cadere. Per questo ognuno è invitato dall’Apostolo Paolo a guardarsi da costoro. Le loro parole possono trarre in inganno e sempre sono tratti in inganno quanti sono vuoti di Spirito Santo. </w:t>
      </w:r>
    </w:p>
    <w:p w14:paraId="43549628"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9</w:t>
      </w:r>
      <w:r w:rsidRPr="005A1F16">
        <w:rPr>
          <w:rFonts w:ascii="Arial" w:eastAsia="Times New Roman" w:hAnsi="Arial" w:cs="Times New Roman"/>
          <w:b/>
          <w:kern w:val="0"/>
          <w:sz w:val="24"/>
          <w:szCs w:val="24"/>
          <w:lang w:eastAsia="it-IT"/>
          <w14:ligatures w14:val="none"/>
        </w:rPr>
        <w:t>Ma non andranno molto lontano, perché la loro stoltezza sarà manifesta a tutti, come lo fu la stoltezza di quei due.</w:t>
      </w:r>
    </w:p>
    <w:p w14:paraId="1F115E8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Ora l’Apostolo dice quale sarà la fine di queste persone dalla mente corrotta perché la loro natura è corrotta. Questa gente non andrà molto lontano, perché la loro </w:t>
      </w:r>
      <w:r w:rsidRPr="005A1F16">
        <w:rPr>
          <w:rFonts w:ascii="Arial" w:eastAsia="Times New Roman" w:hAnsi="Arial" w:cs="Times New Roman"/>
          <w:kern w:val="0"/>
          <w:sz w:val="24"/>
          <w:szCs w:val="24"/>
          <w:lang w:eastAsia="it-IT"/>
          <w14:ligatures w14:val="none"/>
        </w:rPr>
        <w:lastRenderedPageBreak/>
        <w:t>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78649E1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4711968C"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10</w:t>
      </w:r>
      <w:r w:rsidRPr="005A1F16">
        <w:rPr>
          <w:rFonts w:ascii="Arial" w:eastAsia="Times New Roman" w:hAnsi="Arial" w:cs="Times New Roman"/>
          <w:b/>
          <w:kern w:val="0"/>
          <w:sz w:val="24"/>
          <w:szCs w:val="24"/>
          <w:lang w:eastAsia="it-IT"/>
          <w14:ligatures w14:val="none"/>
        </w:rPr>
        <w:t>Tu invece mi hai seguito da vicino nell’insegnamento, nel modo di vivere, nei progetti, nella fede, nella magnanimità, nella carità, nella pazienza,</w:t>
      </w:r>
    </w:p>
    <w:p w14:paraId="08C949B6" w14:textId="76ED458F"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Ora l’Apostolo Paolo</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 La Lettera agli Ebrei dona ad ogni cristiano Gesù Crocifisso come unico modello da seguire:</w:t>
      </w:r>
    </w:p>
    <w:p w14:paraId="2D1D7E38"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F7FFF8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in cosa l’apostolo Paolo è stato vero modello per Timòteo: </w:t>
      </w:r>
    </w:p>
    <w:p w14:paraId="4C7B18C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Tu invece mi hai seguito da vicino nell’insegnamento</w:t>
      </w:r>
      <w:r w:rsidRPr="005A1F16">
        <w:rPr>
          <w:rFonts w:ascii="Arial" w:eastAsia="Times New Roman" w:hAnsi="Arial" w:cs="Times New Roman"/>
          <w:kern w:val="0"/>
          <w:sz w:val="24"/>
          <w:szCs w:val="24"/>
          <w:lang w:eastAsia="it-IT"/>
          <w14:ligatures w14:val="none"/>
        </w:rPr>
        <w:t>: Timòteo ha seguito l’Apostolo Paolo in ogni suo insegnamento. Lo ha seguito in molte delle sue missioni. Conosce il mondo di insegnare dell’Apostolo. A questo insegnamento dovrà rimanere sempre fedele. Questa è vera Tradizione.</w:t>
      </w:r>
      <w:r w:rsidRPr="00D72AED">
        <w:rPr>
          <w:rFonts w:ascii="Arial" w:eastAsia="Times New Roman" w:hAnsi="Arial" w:cs="Times New Roman"/>
          <w:i/>
          <w:iCs/>
          <w:kern w:val="0"/>
          <w:sz w:val="24"/>
          <w:szCs w:val="24"/>
          <w:lang w:eastAsia="it-IT"/>
          <w14:ligatures w14:val="none"/>
        </w:rPr>
        <w:t xml:space="preserve"> È la Tradizione dell’insegnamento o </w:t>
      </w:r>
      <w:r w:rsidRPr="00D72AED">
        <w:rPr>
          <w:rFonts w:ascii="Arial" w:eastAsia="Times New Roman" w:hAnsi="Arial" w:cs="Times New Roman"/>
          <w:i/>
          <w:iCs/>
          <w:kern w:val="0"/>
          <w:sz w:val="24"/>
          <w:szCs w:val="24"/>
          <w:lang w:val="la-Latn" w:eastAsia="it-IT"/>
          <w14:ligatures w14:val="none"/>
        </w:rPr>
        <w:t>Traditio sanae doctrinae.</w:t>
      </w:r>
      <w:r w:rsidRPr="005A1F16">
        <w:rPr>
          <w:rFonts w:ascii="Arial" w:eastAsia="Times New Roman" w:hAnsi="Arial" w:cs="Times New Roman"/>
          <w:kern w:val="0"/>
          <w:sz w:val="24"/>
          <w:szCs w:val="24"/>
          <w:lang w:eastAsia="it-IT"/>
          <w14:ligatures w14:val="none"/>
        </w:rPr>
        <w:t xml:space="preserve"> Paolo ha trasmesso a Timoteo quello che lui ha insegnato. Mai l’Apostolo Paolo si è distaccato neanche di una virgola dal purissimo Vangelo di Cristo Gesù e mai dalla sana dottrina. Il suo insegnamento </w:t>
      </w:r>
      <w:r w:rsidRPr="005A1F16">
        <w:rPr>
          <w:rFonts w:ascii="Arial" w:eastAsia="Times New Roman" w:hAnsi="Arial" w:cs="Times New Roman"/>
          <w:kern w:val="0"/>
          <w:sz w:val="24"/>
          <w:szCs w:val="24"/>
          <w:lang w:eastAsia="it-IT"/>
          <w14:ligatures w14:val="none"/>
        </w:rPr>
        <w:lastRenderedPageBreak/>
        <w:t xml:space="preserve">era attinto sempre dal cuore di Cristo Gesù con ogni sapienza e intelligenza nello Spirito Santo. Timòteo deve portare nella storia questo insegnamento, arricchirlo con la verità dello Spirito Santo e a suo volta trasmetterlo ad altri Vescovi e ai credenti. </w:t>
      </w:r>
    </w:p>
    <w:p w14:paraId="2971E38F" w14:textId="193357C8" w:rsidR="00E42385" w:rsidRPr="00D72AED"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Nel modo di vivere</w:t>
      </w:r>
      <w:r w:rsidRPr="005A1F16">
        <w:rPr>
          <w:rFonts w:ascii="Arial" w:eastAsia="Times New Roman" w:hAnsi="Arial" w:cs="Times New Roman"/>
          <w:kern w:val="0"/>
          <w:sz w:val="24"/>
          <w:szCs w:val="24"/>
          <w:lang w:eastAsia="it-IT"/>
          <w14:ligatures w14:val="none"/>
        </w:rPr>
        <w:t>:</w:t>
      </w:r>
      <w:r w:rsidRPr="00D72AED">
        <w:rPr>
          <w:rFonts w:ascii="Arial" w:eastAsia="Times New Roman" w:hAnsi="Arial" w:cs="Times New Roman"/>
          <w:kern w:val="0"/>
          <w:sz w:val="24"/>
          <w:szCs w:val="24"/>
          <w:lang w:eastAsia="it-IT"/>
          <w14:ligatures w14:val="none"/>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D72AED">
        <w:rPr>
          <w:rFonts w:ascii="Arial" w:eastAsia="Times New Roman" w:hAnsi="Arial" w:cs="Times New Roman"/>
          <w:kern w:val="0"/>
          <w:sz w:val="24"/>
          <w:szCs w:val="24"/>
          <w:lang w:val="la-Latn" w:eastAsia="it-IT"/>
          <w14:ligatures w14:val="none"/>
        </w:rPr>
        <w:t>Traditio Evangelii o Traditio vitae</w:t>
      </w:r>
      <w:r w:rsidRPr="00D72AED">
        <w:rPr>
          <w:rFonts w:ascii="Arial" w:eastAsia="Times New Roman" w:hAnsi="Arial" w:cs="Times New Roman"/>
          <w:kern w:val="0"/>
          <w:sz w:val="24"/>
          <w:szCs w:val="24"/>
          <w:lang w:eastAsia="it-IT"/>
          <w14:ligatures w14:val="none"/>
        </w:rPr>
        <w:t>. Se questa consegna non avviene, non solo il nostro</w:t>
      </w:r>
      <w:r w:rsidR="000E350A" w:rsidRPr="00D72AED">
        <w:rPr>
          <w:rFonts w:ascii="Arial" w:eastAsia="Times New Roman" w:hAnsi="Arial" w:cs="Times New Roman"/>
          <w:kern w:val="0"/>
          <w:sz w:val="24"/>
          <w:szCs w:val="24"/>
          <w:lang w:eastAsia="it-IT"/>
          <w14:ligatures w14:val="none"/>
        </w:rPr>
        <w:t xml:space="preserve"> </w:t>
      </w:r>
      <w:r w:rsidRPr="00D72AED">
        <w:rPr>
          <w:rFonts w:ascii="Arial" w:eastAsia="Times New Roman" w:hAnsi="Arial" w:cs="Times New Roman"/>
          <w:kern w:val="0"/>
          <w:sz w:val="24"/>
          <w:szCs w:val="24"/>
          <w:lang w:eastAsia="it-IT"/>
          <w14:ligatures w14:val="none"/>
        </w:rPr>
        <w:t xml:space="preserve">il nostro essere discepoli di Gesù è vano perché senza alcun frutto. Anche la nostra missione nella trasmissione del Vangelo è nulla. </w:t>
      </w:r>
    </w:p>
    <w:p w14:paraId="11339BF3" w14:textId="77777777" w:rsidR="00E42385" w:rsidRPr="00D72AED"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Nei progetti</w:t>
      </w:r>
      <w:r w:rsidRPr="005A1F16">
        <w:rPr>
          <w:rFonts w:ascii="Arial" w:eastAsia="Times New Roman" w:hAnsi="Arial" w:cs="Times New Roman"/>
          <w:kern w:val="0"/>
          <w:sz w:val="24"/>
          <w:szCs w:val="24"/>
          <w:lang w:eastAsia="it-IT"/>
          <w14:ligatures w14:val="none"/>
        </w:rPr>
        <w:t xml:space="preserve">: i </w:t>
      </w:r>
      <w:r w:rsidRPr="00D72AED">
        <w:rPr>
          <w:rFonts w:ascii="Arial" w:eastAsia="Times New Roman" w:hAnsi="Arial" w:cs="Times New Roman"/>
          <w:kern w:val="0"/>
          <w:sz w:val="24"/>
          <w:szCs w:val="24"/>
          <w:lang w:eastAsia="it-IT"/>
          <w14:ligatures w14:val="none"/>
        </w:rPr>
        <w:t xml:space="preserve">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03F27932" w14:textId="69C14838" w:rsidR="00E42385" w:rsidRPr="00D72AED"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Nella fede</w:t>
      </w:r>
      <w:r w:rsidRPr="005A1F16">
        <w:rPr>
          <w:rFonts w:ascii="Arial" w:eastAsia="Times New Roman" w:hAnsi="Arial" w:cs="Times New Roman"/>
          <w:kern w:val="0"/>
          <w:sz w:val="24"/>
          <w:szCs w:val="24"/>
          <w:lang w:eastAsia="it-IT"/>
          <w14:ligatures w14:val="none"/>
        </w:rPr>
        <w:t>:</w:t>
      </w:r>
      <w:r w:rsidR="000E350A" w:rsidRPr="005A1F16">
        <w:rPr>
          <w:rFonts w:ascii="Arial" w:eastAsia="Times New Roman" w:hAnsi="Arial" w:cs="Times New Roman"/>
          <w:kern w:val="0"/>
          <w:sz w:val="24"/>
          <w:szCs w:val="24"/>
          <w:lang w:eastAsia="it-IT"/>
          <w14:ligatures w14:val="none"/>
        </w:rPr>
        <w:t xml:space="preserve"> </w:t>
      </w:r>
      <w:r w:rsidRPr="00D72AED">
        <w:rPr>
          <w:rFonts w:ascii="Arial" w:eastAsia="Times New Roman" w:hAnsi="Arial" w:cs="Times New Roman"/>
          <w:kern w:val="0"/>
          <w:sz w:val="24"/>
          <w:szCs w:val="24"/>
          <w:lang w:eastAsia="it-IT"/>
          <w14:ligatures w14:val="none"/>
        </w:rPr>
        <w:t xml:space="preserve">cosa è la fede per Paolo? La fede per l’Apostolo è prima di tutto fede nella purissima verità di Cristo Gesù. Lui sa a chi ha creduto. </w:t>
      </w:r>
      <w:r w:rsidRPr="00D72AED">
        <w:rPr>
          <w:rFonts w:ascii="Arial" w:eastAsia="Times New Roman" w:hAnsi="Arial" w:cs="Times New Roman"/>
          <w:i/>
          <w:iCs/>
          <w:kern w:val="0"/>
          <w:sz w:val="24"/>
          <w:szCs w:val="24"/>
          <w:lang w:val="la-Latn" w:eastAsia="it-IT"/>
          <w14:ligatures w14:val="none"/>
        </w:rPr>
        <w:t>Scio cui credidi</w:t>
      </w:r>
      <w:r w:rsidRPr="00D72AED">
        <w:rPr>
          <w:rFonts w:ascii="Arial" w:eastAsia="Times New Roman" w:hAnsi="Arial" w:cs="Times New Roman"/>
          <w:kern w:val="0"/>
          <w:sz w:val="24"/>
          <w:szCs w:val="24"/>
          <w:lang w:val="la-Latn" w:eastAsia="it-IT"/>
          <w14:ligatures w14:val="none"/>
        </w:rPr>
        <w:t>.</w:t>
      </w:r>
      <w:r w:rsidRPr="00D72AED">
        <w:rPr>
          <w:rFonts w:ascii="Arial" w:eastAsia="Times New Roman" w:hAnsi="Arial" w:cs="Times New Roman"/>
          <w:kern w:val="0"/>
          <w:sz w:val="24"/>
          <w:szCs w:val="24"/>
          <w:lang w:eastAsia="it-IT"/>
          <w14:ligatures w14:val="none"/>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D72AED">
        <w:rPr>
          <w:rFonts w:ascii="Arial" w:eastAsia="Times New Roman" w:hAnsi="Arial" w:cs="Times New Roman"/>
          <w:kern w:val="0"/>
          <w:sz w:val="24"/>
          <w:szCs w:val="24"/>
          <w:lang w:val="la-Latn" w:eastAsia="it-IT"/>
          <w14:ligatures w14:val="none"/>
        </w:rPr>
        <w:t>Traditio Fidei o Traditio veritatis</w:t>
      </w:r>
      <w:r w:rsidRPr="00D72AED">
        <w:rPr>
          <w:rFonts w:ascii="Arial" w:eastAsia="Times New Roman" w:hAnsi="Arial" w:cs="Times New Roman"/>
          <w:kern w:val="0"/>
          <w:sz w:val="24"/>
          <w:szCs w:val="24"/>
          <w:lang w:eastAsia="it-IT"/>
          <w14:ligatures w14:val="none"/>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0820245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Nella magnanimità</w:t>
      </w:r>
      <w:r w:rsidRPr="005A1F16">
        <w:rPr>
          <w:rFonts w:ascii="Arial" w:eastAsia="Times New Roman" w:hAnsi="Arial" w:cs="Times New Roman"/>
          <w:kern w:val="0"/>
          <w:sz w:val="24"/>
          <w:szCs w:val="24"/>
          <w:lang w:eastAsia="it-IT"/>
          <w14:ligatures w14:val="none"/>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p>
    <w:p w14:paraId="541E1742" w14:textId="0DF13357" w:rsidR="00E42385" w:rsidRPr="005A1F16" w:rsidRDefault="00E42385" w:rsidP="00E42385">
      <w:pPr>
        <w:spacing w:after="120" w:line="240" w:lineRule="auto"/>
        <w:jc w:val="both"/>
        <w:rPr>
          <w:rFonts w:ascii="Arial" w:eastAsia="Times New Roman" w:hAnsi="Arial" w:cs="Times New Roman"/>
          <w:kern w:val="0"/>
          <w:sz w:val="24"/>
          <w:szCs w:val="24"/>
          <w:lang w:val="fr-FR" w:eastAsia="it-IT"/>
          <w14:ligatures w14:val="none"/>
        </w:rPr>
      </w:pPr>
      <w:r w:rsidRPr="005A1F16">
        <w:rPr>
          <w:rFonts w:ascii="Arial" w:eastAsia="Times New Roman" w:hAnsi="Arial" w:cs="Times New Roman"/>
          <w:i/>
          <w:iCs/>
          <w:kern w:val="0"/>
          <w:sz w:val="24"/>
          <w:szCs w:val="24"/>
          <w:lang w:eastAsia="it-IT"/>
          <w14:ligatures w14:val="none"/>
        </w:rPr>
        <w:t xml:space="preserve">Per conto mio ben volentieri mi prodigherò, anzi consumerò me stesso per le vostre anime (2Cor 12,15). </w:t>
      </w:r>
      <w:r w:rsidRPr="005A1F16">
        <w:rPr>
          <w:rFonts w:ascii="Arial" w:eastAsia="Times New Roman" w:hAnsi="Arial" w:cs="Times New Roman"/>
          <w:kern w:val="0"/>
          <w:sz w:val="24"/>
          <w:szCs w:val="24"/>
          <w:lang w:val="la-Latn" w:eastAsia="it-IT"/>
          <w14:ligatures w14:val="none"/>
        </w:rPr>
        <w:t>Ego autem libentissime inpendam et superinpendar ipse pro animabus vestris licet plus vos diligens minus diligar</w:t>
      </w:r>
      <w:r w:rsidRPr="005A1F16">
        <w:rPr>
          <w:rFonts w:ascii="Arial" w:eastAsia="Times New Roman" w:hAnsi="Arial" w:cs="Times New Roman"/>
          <w:kern w:val="0"/>
          <w:sz w:val="24"/>
          <w:szCs w:val="24"/>
          <w:lang w:val="fr-FR" w:eastAsia="it-IT"/>
          <w14:ligatures w14:val="none"/>
        </w:rPr>
        <w:t xml:space="preserve"> (2Cor 12,15).</w:t>
      </w:r>
      <w:r w:rsidR="000E350A" w:rsidRPr="005A1F16">
        <w:rPr>
          <w:rFonts w:ascii="Arial" w:eastAsia="Times New Roman" w:hAnsi="Arial" w:cs="Times New Roman"/>
          <w:kern w:val="0"/>
          <w:sz w:val="24"/>
          <w:szCs w:val="24"/>
          <w:lang w:val="fr-FR" w:eastAsia="it-IT"/>
          <w14:ligatures w14:val="none"/>
        </w:rPr>
        <w:t xml:space="preserve"> </w:t>
      </w:r>
      <w:r w:rsidRPr="005A1F16">
        <w:rPr>
          <w:rFonts w:ascii="Greek" w:eastAsia="Times New Roman" w:hAnsi="Greek" w:cs="Greek"/>
          <w:kern w:val="0"/>
          <w:sz w:val="24"/>
          <w:szCs w:val="24"/>
          <w:lang w:val="fr-FR" w:eastAsia="it-IT"/>
          <w14:ligatures w14:val="none"/>
        </w:rPr>
        <w:t>™gë d</w:t>
      </w:r>
      <w:r w:rsidRPr="005A1F16">
        <w:rPr>
          <w:rFonts w:ascii="Greek" w:eastAsia="Times New Roman" w:hAnsi="Greek" w:cs="Greek"/>
          <w:kern w:val="0"/>
          <w:sz w:val="24"/>
          <w:szCs w:val="24"/>
          <w:lang w:val="el-GR" w:eastAsia="it-IT"/>
          <w14:ligatures w14:val="none"/>
        </w:rPr>
        <w:t></w:t>
      </w:r>
      <w:r w:rsidRPr="005A1F16">
        <w:rPr>
          <w:rFonts w:ascii="Greek" w:eastAsia="Times New Roman" w:hAnsi="Greek" w:cs="Greek"/>
          <w:kern w:val="0"/>
          <w:sz w:val="24"/>
          <w:szCs w:val="24"/>
          <w:lang w:val="fr-FR" w:eastAsia="it-IT"/>
          <w14:ligatures w14:val="none"/>
        </w:rPr>
        <w:t xml:space="preserve"> ¼dista dapan»sw kaˆ ™kdapanhq»somai Øp</w:t>
      </w:r>
      <w:r w:rsidRPr="005A1F16">
        <w:rPr>
          <w:rFonts w:ascii="Greek" w:eastAsia="Times New Roman" w:hAnsi="Greek" w:cs="Greek"/>
          <w:kern w:val="0"/>
          <w:sz w:val="24"/>
          <w:szCs w:val="24"/>
          <w:lang w:val="el-GR" w:eastAsia="it-IT"/>
          <w14:ligatures w14:val="none"/>
        </w:rPr>
        <w:t></w:t>
      </w:r>
      <w:r w:rsidRPr="005A1F16">
        <w:rPr>
          <w:rFonts w:ascii="Greek" w:eastAsia="Times New Roman" w:hAnsi="Greek" w:cs="Greek"/>
          <w:kern w:val="0"/>
          <w:sz w:val="24"/>
          <w:szCs w:val="24"/>
          <w:lang w:val="fr-FR" w:eastAsia="it-IT"/>
          <w14:ligatures w14:val="none"/>
        </w:rPr>
        <w:t xml:space="preserve">r tîn yucîn Ømîn. e„ perissotšrwj Øm©j ¢gapî[n], Âsson ¢gapîmai; </w:t>
      </w:r>
      <w:r w:rsidRPr="005A1F16">
        <w:rPr>
          <w:rFonts w:ascii="Arial" w:eastAsia="Times New Roman" w:hAnsi="Arial" w:cs="Times New Roman"/>
          <w:kern w:val="0"/>
          <w:sz w:val="24"/>
          <w:szCs w:val="24"/>
          <w:lang w:val="fr-FR" w:eastAsia="it-IT"/>
          <w14:ligatures w14:val="none"/>
        </w:rPr>
        <w:t xml:space="preserve">(2Cor 12,15). </w:t>
      </w:r>
    </w:p>
    <w:p w14:paraId="74977E9A" w14:textId="77777777" w:rsidR="00D72AED" w:rsidRPr="004C0964" w:rsidRDefault="00D72AED" w:rsidP="00E42385">
      <w:pPr>
        <w:spacing w:after="120" w:line="240" w:lineRule="auto"/>
        <w:jc w:val="both"/>
        <w:rPr>
          <w:rFonts w:ascii="Arial" w:eastAsia="Times New Roman" w:hAnsi="Arial" w:cs="Times New Roman"/>
          <w:b/>
          <w:bCs/>
          <w:kern w:val="0"/>
          <w:sz w:val="24"/>
          <w:szCs w:val="24"/>
          <w:lang w:val="fr-FR" w:eastAsia="it-IT"/>
          <w14:ligatures w14:val="none"/>
        </w:rPr>
      </w:pPr>
    </w:p>
    <w:p w14:paraId="3B7B5078" w14:textId="04CAD69A" w:rsidR="00D72AED" w:rsidRDefault="00D72AED" w:rsidP="00E42385">
      <w:pPr>
        <w:spacing w:after="120" w:line="240" w:lineRule="auto"/>
        <w:jc w:val="both"/>
        <w:rPr>
          <w:rFonts w:ascii="Arial" w:eastAsia="Times New Roman" w:hAnsi="Arial" w:cs="Times New Roman"/>
          <w:kern w:val="0"/>
          <w:sz w:val="24"/>
          <w:szCs w:val="24"/>
          <w:lang w:eastAsia="it-IT"/>
          <w14:ligatures w14:val="none"/>
        </w:rPr>
      </w:pPr>
      <w:r w:rsidRPr="00D72AED">
        <w:rPr>
          <w:rFonts w:ascii="Arial" w:eastAsia="Times New Roman" w:hAnsi="Arial" w:cs="Times New Roman"/>
          <w:b/>
          <w:bCs/>
          <w:kern w:val="0"/>
          <w:sz w:val="24"/>
          <w:szCs w:val="24"/>
          <w:lang w:eastAsia="it-IT"/>
          <w14:ligatures w14:val="none"/>
        </w:rPr>
        <w:t>Traditio cordis</w:t>
      </w:r>
      <w:r>
        <w:rPr>
          <w:rFonts w:ascii="Arial" w:eastAsia="Times New Roman" w:hAnsi="Arial" w:cs="Times New Roman"/>
          <w:kern w:val="0"/>
          <w:sz w:val="24"/>
          <w:szCs w:val="24"/>
          <w:lang w:eastAsia="it-IT"/>
          <w14:ligatures w14:val="none"/>
        </w:rPr>
        <w:t xml:space="preserve">. </w:t>
      </w:r>
    </w:p>
    <w:p w14:paraId="216F2508" w14:textId="230CC200"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Possiamo chiamare questa consegna </w:t>
      </w:r>
      <w:r w:rsidRPr="00D72AED">
        <w:rPr>
          <w:rFonts w:ascii="Arial" w:eastAsia="Times New Roman" w:hAnsi="Arial" w:cs="Times New Roman"/>
          <w:bCs/>
          <w:i/>
          <w:iCs/>
          <w:kern w:val="0"/>
          <w:sz w:val="24"/>
          <w:szCs w:val="24"/>
          <w:lang w:val="la-Latn" w:eastAsia="it-IT"/>
          <w14:ligatures w14:val="none"/>
        </w:rPr>
        <w:t>Traditio cordis</w:t>
      </w:r>
      <w:r w:rsidRPr="005A1F16">
        <w:rPr>
          <w:rFonts w:ascii="Arial" w:eastAsia="Times New Roman" w:hAnsi="Arial" w:cs="Times New Roman"/>
          <w:kern w:val="0"/>
          <w:sz w:val="24"/>
          <w:szCs w:val="24"/>
          <w:lang w:eastAsia="it-IT"/>
          <w14:ligatures w14:val="none"/>
        </w:rPr>
        <w:t xml:space="preserve">. È come se l’Apostolo Paolo avesse consegnato il suo cuore a Timòteo affinché servendosi di esso si lasciasse </w:t>
      </w:r>
      <w:r w:rsidRPr="005A1F16">
        <w:rPr>
          <w:rFonts w:ascii="Arial" w:eastAsia="Times New Roman" w:hAnsi="Arial" w:cs="Times New Roman"/>
          <w:kern w:val="0"/>
          <w:sz w:val="24"/>
          <w:szCs w:val="24"/>
          <w:lang w:eastAsia="it-IT"/>
          <w14:ligatures w14:val="none"/>
        </w:rPr>
        <w:lastRenderedPageBreak/>
        <w:t xml:space="preserve">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533A01B3" w14:textId="77777777" w:rsidR="00D72AED" w:rsidRDefault="00D72AED" w:rsidP="00E42385">
      <w:pPr>
        <w:spacing w:after="120" w:line="240" w:lineRule="auto"/>
        <w:jc w:val="both"/>
        <w:rPr>
          <w:rFonts w:ascii="Arial" w:eastAsia="Times New Roman" w:hAnsi="Arial" w:cs="Times New Roman"/>
          <w:b/>
          <w:kern w:val="0"/>
          <w:sz w:val="24"/>
          <w:szCs w:val="24"/>
          <w:lang w:val="la-Latn" w:eastAsia="it-IT"/>
          <w14:ligatures w14:val="none"/>
        </w:rPr>
      </w:pPr>
    </w:p>
    <w:p w14:paraId="643EBB98" w14:textId="2461B3C3" w:rsidR="00D72AED" w:rsidRDefault="00D72AED"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val="la-Latn" w:eastAsia="it-IT"/>
          <w14:ligatures w14:val="none"/>
        </w:rPr>
        <w:t>Traditio amoris salutis</w:t>
      </w:r>
    </w:p>
    <w:p w14:paraId="3FEC6685" w14:textId="77777777" w:rsidR="00E42385" w:rsidRDefault="00E42385" w:rsidP="00E42385">
      <w:pPr>
        <w:spacing w:after="120" w:line="240" w:lineRule="auto"/>
        <w:jc w:val="both"/>
        <w:rPr>
          <w:rFonts w:ascii="Arial" w:eastAsia="Times New Roman" w:hAnsi="Arial" w:cs="Times New Roman"/>
          <w:bCs/>
          <w:kern w:val="0"/>
          <w:sz w:val="24"/>
          <w:szCs w:val="24"/>
          <w:lang w:eastAsia="it-IT"/>
          <w14:ligatures w14:val="none"/>
        </w:rPr>
      </w:pPr>
      <w:r w:rsidRPr="00D72AED">
        <w:rPr>
          <w:rFonts w:ascii="Arial" w:eastAsia="Times New Roman" w:hAnsi="Arial" w:cs="Times New Roman"/>
          <w:bCs/>
          <w:kern w:val="0"/>
          <w:sz w:val="24"/>
          <w:szCs w:val="24"/>
          <w:lang w:eastAsia="it-IT"/>
          <w14:ligatures w14:val="none"/>
        </w:rPr>
        <w:t xml:space="preserve">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D72AED">
        <w:rPr>
          <w:rFonts w:ascii="Arial" w:eastAsia="Times New Roman" w:hAnsi="Arial" w:cs="Times New Roman"/>
          <w:bCs/>
          <w:kern w:val="0"/>
          <w:sz w:val="24"/>
          <w:szCs w:val="24"/>
          <w:lang w:val="la-Latn" w:eastAsia="it-IT"/>
          <w14:ligatures w14:val="none"/>
        </w:rPr>
        <w:t>Traditio amoris salutis</w:t>
      </w:r>
      <w:r w:rsidRPr="00D72AED">
        <w:rPr>
          <w:rFonts w:ascii="Arial" w:eastAsia="Times New Roman" w:hAnsi="Arial" w:cs="Times New Roman"/>
          <w:bCs/>
          <w:kern w:val="0"/>
          <w:sz w:val="24"/>
          <w:szCs w:val="24"/>
          <w:lang w:eastAsia="it-IT"/>
          <w14:ligatures w14:val="none"/>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06CDF18C" w14:textId="77777777" w:rsidR="00D72AED" w:rsidRDefault="00D72AED" w:rsidP="00E42385">
      <w:pPr>
        <w:spacing w:after="120" w:line="240" w:lineRule="auto"/>
        <w:jc w:val="both"/>
        <w:rPr>
          <w:rFonts w:ascii="Arial" w:eastAsia="Times New Roman" w:hAnsi="Arial" w:cs="Times New Roman"/>
          <w:bCs/>
          <w:kern w:val="0"/>
          <w:sz w:val="24"/>
          <w:szCs w:val="24"/>
          <w:lang w:eastAsia="it-IT"/>
          <w14:ligatures w14:val="none"/>
        </w:rPr>
      </w:pPr>
    </w:p>
    <w:p w14:paraId="2A1F0904" w14:textId="75878ACA" w:rsidR="00D72AED" w:rsidRPr="00D72AED" w:rsidRDefault="00D72AED" w:rsidP="00E42385">
      <w:pPr>
        <w:spacing w:after="120" w:line="240" w:lineRule="auto"/>
        <w:jc w:val="both"/>
        <w:rPr>
          <w:rFonts w:ascii="Arial" w:eastAsia="Times New Roman" w:hAnsi="Arial" w:cs="Times New Roman"/>
          <w:bCs/>
          <w:kern w:val="0"/>
          <w:sz w:val="24"/>
          <w:szCs w:val="24"/>
          <w:lang w:eastAsia="it-IT"/>
          <w14:ligatures w14:val="none"/>
        </w:rPr>
      </w:pPr>
      <w:r w:rsidRPr="005A1F16">
        <w:rPr>
          <w:rFonts w:ascii="Arial" w:eastAsia="Times New Roman" w:hAnsi="Arial" w:cs="Times New Roman"/>
          <w:b/>
          <w:kern w:val="0"/>
          <w:sz w:val="24"/>
          <w:szCs w:val="24"/>
          <w:lang w:val="la-Latn" w:eastAsia="it-IT"/>
          <w14:ligatures w14:val="none"/>
        </w:rPr>
        <w:t>Traditio Martyrii</w:t>
      </w:r>
      <w:r w:rsidRPr="005A1F16">
        <w:rPr>
          <w:rFonts w:ascii="Arial" w:eastAsia="Times New Roman" w:hAnsi="Arial" w:cs="Times New Roman"/>
          <w:kern w:val="0"/>
          <w:sz w:val="24"/>
          <w:szCs w:val="24"/>
          <w:lang w:eastAsia="it-IT"/>
          <w14:ligatures w14:val="none"/>
        </w:rPr>
        <w:t>.</w:t>
      </w:r>
    </w:p>
    <w:p w14:paraId="6B25C22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D72AED">
        <w:rPr>
          <w:rFonts w:ascii="Arial" w:eastAsia="Times New Roman" w:hAnsi="Arial" w:cs="Times New Roman"/>
          <w:bCs/>
          <w:kern w:val="0"/>
          <w:sz w:val="24"/>
          <w:szCs w:val="24"/>
          <w:lang w:eastAsia="it-IT"/>
          <w14:ligatures w14:val="none"/>
        </w:rPr>
        <w:t>Nella pazienza</w:t>
      </w:r>
      <w:r w:rsidRPr="005A1F16">
        <w:rPr>
          <w:rFonts w:ascii="Arial" w:eastAsia="Times New Roman" w:hAnsi="Arial" w:cs="Times New Roman"/>
          <w:kern w:val="0"/>
          <w:sz w:val="24"/>
          <w:szCs w:val="24"/>
          <w:lang w:eastAsia="it-IT"/>
          <w14:ligatures w14:val="none"/>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229610B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720CC98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Questa consegna possiamo chiamarla </w:t>
      </w:r>
      <w:r w:rsidRPr="00D72AED">
        <w:rPr>
          <w:rFonts w:ascii="Arial" w:eastAsia="Times New Roman" w:hAnsi="Arial" w:cs="Times New Roman"/>
          <w:bCs/>
          <w:i/>
          <w:iCs/>
          <w:kern w:val="0"/>
          <w:sz w:val="24"/>
          <w:szCs w:val="24"/>
          <w:lang w:val="la-Latn" w:eastAsia="it-IT"/>
          <w14:ligatures w14:val="none"/>
        </w:rPr>
        <w:t>Traditio Martyrii</w:t>
      </w:r>
      <w:r w:rsidRPr="00D72AED">
        <w:rPr>
          <w:rFonts w:ascii="Arial" w:eastAsia="Times New Roman" w:hAnsi="Arial" w:cs="Times New Roman"/>
          <w:bCs/>
          <w:i/>
          <w:iCs/>
          <w:kern w:val="0"/>
          <w:sz w:val="24"/>
          <w:szCs w:val="24"/>
          <w:lang w:eastAsia="it-IT"/>
          <w14:ligatures w14:val="none"/>
        </w:rPr>
        <w:t>.</w:t>
      </w:r>
      <w:r w:rsidRPr="005A1F16">
        <w:rPr>
          <w:rFonts w:ascii="Arial" w:eastAsia="Times New Roman" w:hAnsi="Arial" w:cs="Times New Roman"/>
          <w:kern w:val="0"/>
          <w:sz w:val="24"/>
          <w:szCs w:val="24"/>
          <w:lang w:eastAsia="it-IT"/>
          <w14:ligatures w14:val="none"/>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w:t>
      </w:r>
      <w:r w:rsidRPr="005A1F16">
        <w:rPr>
          <w:rFonts w:ascii="Arial" w:eastAsia="Times New Roman" w:hAnsi="Arial" w:cs="Times New Roman"/>
          <w:kern w:val="0"/>
          <w:sz w:val="24"/>
          <w:szCs w:val="24"/>
          <w:lang w:eastAsia="it-IT"/>
          <w14:ligatures w14:val="none"/>
        </w:rPr>
        <w:lastRenderedPageBreak/>
        <w:t>nella Persona del suo Apostolo Paolo. Non vi è tradizione più grande di questa: il dono di tutta la propria vita.</w:t>
      </w:r>
    </w:p>
    <w:p w14:paraId="6F9CE41C"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11</w:t>
      </w:r>
      <w:r w:rsidRPr="005A1F16">
        <w:rPr>
          <w:rFonts w:ascii="Arial" w:eastAsia="Times New Roman" w:hAnsi="Arial" w:cs="Times New Roman"/>
          <w:b/>
          <w:kern w:val="0"/>
          <w:sz w:val="24"/>
          <w:szCs w:val="24"/>
          <w:lang w:eastAsia="it-IT"/>
          <w14:ligatures w14:val="none"/>
        </w:rPr>
        <w:t xml:space="preserve">nelle persecuzioni, nelle sofferenze. Quali cose mi accaddero ad Antiòchia, a Icònio e a Listra! Quali persecuzioni ho sofferto! Ma da tutte mi ha liberato il Signore! </w:t>
      </w:r>
    </w:p>
    <w:p w14:paraId="70E807DF"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Timòteo ha seguito l’Apostolo Paolo condividendo con lui anche le persecuzioni e le sofferenza. Ecco allora altre due </w:t>
      </w:r>
      <w:r w:rsidRPr="005A1F16">
        <w:rPr>
          <w:rFonts w:ascii="Arial" w:eastAsia="Times New Roman" w:hAnsi="Arial" w:cs="Times New Roman"/>
          <w:kern w:val="0"/>
          <w:sz w:val="24"/>
          <w:szCs w:val="24"/>
          <w:lang w:val="la-Latn" w:eastAsia="it-IT"/>
          <w14:ligatures w14:val="none"/>
        </w:rPr>
        <w:t>“Traditio”</w:t>
      </w:r>
      <w:r w:rsidRPr="005A1F16">
        <w:rPr>
          <w:rFonts w:ascii="Arial" w:eastAsia="Times New Roman" w:hAnsi="Arial" w:cs="Times New Roman"/>
          <w:kern w:val="0"/>
          <w:sz w:val="24"/>
          <w:szCs w:val="24"/>
          <w:lang w:eastAsia="it-IT"/>
          <w14:ligatures w14:val="none"/>
        </w:rPr>
        <w:t xml:space="preserve"> che lui riceve.</w:t>
      </w:r>
    </w:p>
    <w:p w14:paraId="43C433BE" w14:textId="77777777" w:rsidR="00D72AED" w:rsidRDefault="00D72AED" w:rsidP="00E42385">
      <w:pPr>
        <w:spacing w:after="120" w:line="240" w:lineRule="auto"/>
        <w:jc w:val="both"/>
        <w:rPr>
          <w:rFonts w:ascii="Arial" w:eastAsia="Times New Roman" w:hAnsi="Arial" w:cs="Times New Roman"/>
          <w:b/>
          <w:kern w:val="0"/>
          <w:sz w:val="24"/>
          <w:szCs w:val="24"/>
          <w:lang w:val="la-Latn" w:eastAsia="it-IT"/>
          <w14:ligatures w14:val="none"/>
        </w:rPr>
      </w:pPr>
    </w:p>
    <w:p w14:paraId="08FE1C35" w14:textId="5620CF79" w:rsidR="00D72AED" w:rsidRDefault="00D72AED"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val="la-Latn" w:eastAsia="it-IT"/>
          <w14:ligatures w14:val="none"/>
        </w:rPr>
        <w:t>Traditio crucis</w:t>
      </w:r>
      <w:r w:rsidRPr="005A1F16">
        <w:rPr>
          <w:rFonts w:ascii="Arial" w:eastAsia="Times New Roman" w:hAnsi="Arial" w:cs="Times New Roman"/>
          <w:kern w:val="0"/>
          <w:sz w:val="24"/>
          <w:szCs w:val="24"/>
          <w:lang w:eastAsia="it-IT"/>
          <w14:ligatures w14:val="none"/>
        </w:rPr>
        <w:t>.</w:t>
      </w:r>
    </w:p>
    <w:p w14:paraId="1082E00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D72AED">
        <w:rPr>
          <w:rFonts w:ascii="Arial" w:eastAsia="Times New Roman" w:hAnsi="Arial" w:cs="Times New Roman"/>
          <w:bCs/>
          <w:kern w:val="0"/>
          <w:sz w:val="24"/>
          <w:szCs w:val="24"/>
          <w:lang w:eastAsia="it-IT"/>
          <w14:ligatures w14:val="none"/>
        </w:rPr>
        <w:t>Nelle persecuzioni</w:t>
      </w:r>
      <w:r w:rsidRPr="005A1F16">
        <w:rPr>
          <w:rFonts w:ascii="Arial" w:eastAsia="Times New Roman" w:hAnsi="Arial" w:cs="Times New Roman"/>
          <w:kern w:val="0"/>
          <w:sz w:val="24"/>
          <w:szCs w:val="24"/>
          <w:lang w:eastAsia="it-IT"/>
          <w14:ligatures w14:val="none"/>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D72AED">
        <w:rPr>
          <w:rFonts w:ascii="Arial" w:eastAsia="Times New Roman" w:hAnsi="Arial" w:cs="Times New Roman"/>
          <w:bCs/>
          <w:i/>
          <w:iCs/>
          <w:kern w:val="0"/>
          <w:sz w:val="24"/>
          <w:szCs w:val="24"/>
          <w:lang w:val="la-Latn" w:eastAsia="it-IT"/>
          <w14:ligatures w14:val="none"/>
        </w:rPr>
        <w:t>Traditio crucis</w:t>
      </w:r>
      <w:r w:rsidRPr="005A1F16">
        <w:rPr>
          <w:rFonts w:ascii="Arial" w:eastAsia="Times New Roman" w:hAnsi="Arial" w:cs="Times New Roman"/>
          <w:kern w:val="0"/>
          <w:sz w:val="24"/>
          <w:szCs w:val="24"/>
          <w:lang w:eastAsia="it-IT"/>
          <w14:ligatures w14:val="none"/>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w:t>
      </w:r>
    </w:p>
    <w:p w14:paraId="07D9940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410FE94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w:t>
      </w:r>
      <w:r w:rsidRPr="005A1F16">
        <w:rPr>
          <w:rFonts w:ascii="Arial" w:eastAsia="Times New Roman" w:hAnsi="Arial" w:cs="Times New Roman"/>
          <w:i/>
          <w:iCs/>
          <w:kern w:val="0"/>
          <w:sz w:val="24"/>
          <w:szCs w:val="24"/>
          <w:lang w:eastAsia="it-IT"/>
          <w14:ligatures w14:val="none"/>
        </w:rPr>
        <w:lastRenderedPageBreak/>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(Eb 11,21-12,10). </w:t>
      </w:r>
    </w:p>
    <w:p w14:paraId="1A75B08C"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Possiamo affermare che dal giorno in cui Cristo Gesù lo ha avvolto con la sua luce sulla via di Damasco, lui sempre ha vissuto con frutto la sua missione perché l’ha vissuta sempre all’ombra della grande persecuzione.</w:t>
      </w:r>
    </w:p>
    <w:p w14:paraId="774A1D98" w14:textId="77777777" w:rsidR="00D72AED" w:rsidRDefault="00D72AED" w:rsidP="00E42385">
      <w:pPr>
        <w:spacing w:after="120" w:line="240" w:lineRule="auto"/>
        <w:jc w:val="both"/>
        <w:rPr>
          <w:rFonts w:ascii="Arial" w:eastAsia="Times New Roman" w:hAnsi="Arial" w:cs="Times New Roman"/>
          <w:kern w:val="0"/>
          <w:sz w:val="24"/>
          <w:szCs w:val="24"/>
          <w:lang w:eastAsia="it-IT"/>
          <w14:ligatures w14:val="none"/>
        </w:rPr>
      </w:pPr>
    </w:p>
    <w:p w14:paraId="4B56E45C" w14:textId="0AC2D7E4" w:rsidR="00D72AED" w:rsidRPr="005A1F16" w:rsidRDefault="00D72AED"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val="la-Latn" w:eastAsia="it-IT"/>
          <w14:ligatures w14:val="none"/>
        </w:rPr>
        <w:t>Traditio doloris</w:t>
      </w:r>
      <w:r w:rsidRPr="005A1F16">
        <w:rPr>
          <w:rFonts w:ascii="Arial" w:eastAsia="Times New Roman" w:hAnsi="Arial" w:cs="Times New Roman"/>
          <w:kern w:val="0"/>
          <w:sz w:val="24"/>
          <w:szCs w:val="24"/>
          <w:lang w:eastAsia="it-IT"/>
          <w14:ligatures w14:val="none"/>
        </w:rPr>
        <w:t>.</w:t>
      </w:r>
    </w:p>
    <w:p w14:paraId="3002BD95"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D72AED">
        <w:rPr>
          <w:rFonts w:ascii="Arial" w:eastAsia="Times New Roman" w:hAnsi="Arial" w:cs="Times New Roman"/>
          <w:bCs/>
          <w:kern w:val="0"/>
          <w:sz w:val="24"/>
          <w:szCs w:val="24"/>
          <w:lang w:eastAsia="it-IT"/>
          <w14:ligatures w14:val="none"/>
        </w:rPr>
        <w:t>Nelle sofferenze</w:t>
      </w:r>
      <w:r w:rsidRPr="005A1F16">
        <w:rPr>
          <w:rFonts w:ascii="Arial" w:eastAsia="Times New Roman" w:hAnsi="Arial" w:cs="Times New Roman"/>
          <w:kern w:val="0"/>
          <w:sz w:val="24"/>
          <w:szCs w:val="24"/>
          <w:lang w:eastAsia="it-IT"/>
          <w14:ligatures w14:val="none"/>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D72AED">
        <w:rPr>
          <w:rFonts w:ascii="Arial" w:eastAsia="Times New Roman" w:hAnsi="Arial" w:cs="Times New Roman"/>
          <w:bCs/>
          <w:i/>
          <w:iCs/>
          <w:kern w:val="0"/>
          <w:sz w:val="24"/>
          <w:szCs w:val="24"/>
          <w:lang w:val="la-Latn" w:eastAsia="it-IT"/>
          <w14:ligatures w14:val="none"/>
        </w:rPr>
        <w:t>Traditio doloris</w:t>
      </w:r>
      <w:r w:rsidRPr="00D72AED">
        <w:rPr>
          <w:rFonts w:ascii="Arial" w:eastAsia="Times New Roman" w:hAnsi="Arial" w:cs="Times New Roman"/>
          <w:bCs/>
          <w:i/>
          <w:iCs/>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5A1F16">
        <w:rPr>
          <w:rFonts w:ascii="Arial" w:eastAsia="Times New Roman" w:hAnsi="Arial" w:cs="Times New Roman"/>
          <w:b/>
          <w:kern w:val="0"/>
          <w:sz w:val="24"/>
          <w:szCs w:val="24"/>
          <w:lang w:val="la-Latn" w:eastAsia="it-IT"/>
          <w14:ligatures w14:val="none"/>
        </w:rPr>
        <w:t>“Traditio doloris”</w:t>
      </w:r>
      <w:r w:rsidRPr="005A1F16">
        <w:rPr>
          <w:rFonts w:ascii="Arial" w:eastAsia="Times New Roman" w:hAnsi="Arial" w:cs="Times New Roman"/>
          <w:b/>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55F9610E" w14:textId="77777777" w:rsidR="00D72AED" w:rsidRDefault="00D72AED" w:rsidP="00E42385">
      <w:pPr>
        <w:spacing w:after="120" w:line="240" w:lineRule="auto"/>
        <w:jc w:val="both"/>
        <w:rPr>
          <w:rFonts w:ascii="Arial" w:eastAsia="Times New Roman" w:hAnsi="Arial" w:cs="Times New Roman"/>
          <w:kern w:val="0"/>
          <w:sz w:val="24"/>
          <w:szCs w:val="24"/>
          <w:lang w:eastAsia="it-IT"/>
          <w14:ligatures w14:val="none"/>
        </w:rPr>
      </w:pPr>
    </w:p>
    <w:p w14:paraId="22E634EE" w14:textId="1945DE26" w:rsidR="00D72AED" w:rsidRPr="005A1F16" w:rsidRDefault="00D72AED"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val="la-Latn" w:eastAsia="it-IT"/>
          <w14:ligatures w14:val="none"/>
        </w:rPr>
        <w:t>Traditio consolationis Domini</w:t>
      </w:r>
    </w:p>
    <w:p w14:paraId="742FC4F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Ora l’Apostolo Paolo richiama alla memoria di Timòteo le sofferenze e le persecuzioni da Lui vissute ad Antiochia, a Icònio e a Listra. Ecco cosa è accaduto in queste città: </w:t>
      </w:r>
    </w:p>
    <w:p w14:paraId="67A4D8C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Ad Antiòchia</w:t>
      </w:r>
      <w:r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3A1E27F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Si alzò Paolo e, fatto cenno con la mano, disse: «Uomini d’Israele e voi timorati di Dio, ascoltate. Il Dio di questo popolo d’Israele scelse i nostri padri e rialzò il popolo </w:t>
      </w:r>
      <w:r w:rsidRPr="005A1F16">
        <w:rPr>
          <w:rFonts w:ascii="Arial" w:eastAsia="Times New Roman" w:hAnsi="Arial" w:cs="Times New Roman"/>
          <w:i/>
          <w:iCs/>
          <w:kern w:val="0"/>
          <w:sz w:val="24"/>
          <w:szCs w:val="24"/>
          <w:lang w:eastAsia="it-IT"/>
          <w14:ligatures w14:val="none"/>
        </w:rPr>
        <w:lastRenderedPageBreak/>
        <w:t>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31F0BD8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7BA3826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4ACDFF75" w14:textId="5AA1A738"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5BCE102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0B4DC00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w:t>
      </w:r>
      <w:r w:rsidRPr="005A1F16">
        <w:rPr>
          <w:rFonts w:ascii="Arial" w:eastAsia="Times New Roman" w:hAnsi="Arial" w:cs="Times New Roman"/>
          <w:i/>
          <w:iCs/>
          <w:kern w:val="0"/>
          <w:sz w:val="24"/>
          <w:szCs w:val="24"/>
          <w:lang w:eastAsia="it-IT"/>
          <w14:ligatures w14:val="none"/>
        </w:rPr>
        <w:lastRenderedPageBreak/>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40CC473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A Icònio: </w:t>
      </w:r>
      <w:r w:rsidRPr="005A1F16">
        <w:rPr>
          <w:rFonts w:ascii="Arial" w:eastAsia="Times New Roman" w:hAnsi="Arial" w:cs="Times New Roman"/>
          <w:i/>
          <w:iCs/>
          <w:kern w:val="0"/>
          <w:sz w:val="24"/>
          <w:szCs w:val="24"/>
          <w:lang w:eastAsia="it-IT"/>
          <w14:ligatures w14:val="none"/>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14,1-8). </w:t>
      </w:r>
    </w:p>
    <w:p w14:paraId="77D5338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 xml:space="preserve">A Listra: </w:t>
      </w:r>
      <w:r w:rsidRPr="005A1F16">
        <w:rPr>
          <w:rFonts w:ascii="Arial" w:eastAsia="Times New Roman" w:hAnsi="Arial" w:cs="Times New Roman"/>
          <w:i/>
          <w:iCs/>
          <w:kern w:val="0"/>
          <w:sz w:val="24"/>
          <w:szCs w:val="24"/>
          <w:lang w:eastAsia="it-IT"/>
          <w14:ligatures w14:val="none"/>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492638A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Forse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5A1F16">
        <w:rPr>
          <w:rFonts w:ascii="Arial" w:eastAsia="Times New Roman" w:hAnsi="Arial" w:cs="Times New Roman"/>
          <w:caps/>
          <w:kern w:val="0"/>
          <w:sz w:val="24"/>
          <w:szCs w:val="24"/>
          <w:lang w:eastAsia="it-IT"/>
          <w14:ligatures w14:val="none"/>
        </w:rPr>
        <w:t>è</w:t>
      </w:r>
      <w:r w:rsidRPr="005A1F16">
        <w:rPr>
          <w:rFonts w:ascii="Arial" w:eastAsia="Times New Roman" w:hAnsi="Arial" w:cs="Times New Roman"/>
          <w:kern w:val="0"/>
          <w:sz w:val="24"/>
          <w:szCs w:val="24"/>
          <w:lang w:eastAsia="it-IT"/>
          <w14:ligatures w14:val="none"/>
        </w:rPr>
        <w:t xml:space="preserve"> il Servo sofferente fin dal primo giorno in cui ha visto la luce. Anzi fin dal primo giorno del suo concepimento. Anche questa è vera consegna: possiamo chiamarla: </w:t>
      </w:r>
      <w:r w:rsidRPr="00D72AED">
        <w:rPr>
          <w:rFonts w:ascii="Arial" w:eastAsia="Times New Roman" w:hAnsi="Arial" w:cs="Times New Roman"/>
          <w:bCs/>
          <w:i/>
          <w:iCs/>
          <w:kern w:val="0"/>
          <w:sz w:val="24"/>
          <w:szCs w:val="24"/>
          <w:lang w:val="la-Latn" w:eastAsia="it-IT"/>
          <w14:ligatures w14:val="none"/>
        </w:rPr>
        <w:t>Traditio consolationis Domini</w:t>
      </w:r>
      <w:r w:rsidRPr="00D72AED">
        <w:rPr>
          <w:rFonts w:ascii="Arial" w:eastAsia="Times New Roman" w:hAnsi="Arial" w:cs="Times New Roman"/>
          <w:bCs/>
          <w:i/>
          <w:iCs/>
          <w:kern w:val="0"/>
          <w:sz w:val="24"/>
          <w:szCs w:val="24"/>
          <w:lang w:eastAsia="it-IT"/>
          <w14:ligatures w14:val="none"/>
        </w:rPr>
        <w:t>.</w:t>
      </w:r>
      <w:r w:rsidRPr="005A1F16">
        <w:rPr>
          <w:rFonts w:ascii="Arial" w:eastAsia="Times New Roman" w:hAnsi="Arial" w:cs="Times New Roman"/>
          <w:b/>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 xml:space="preserve">Timòteo dovrà sempre vivere con questa </w:t>
      </w:r>
      <w:r w:rsidRPr="00D72AED">
        <w:rPr>
          <w:rFonts w:ascii="Arial" w:eastAsia="Times New Roman" w:hAnsi="Arial" w:cs="Times New Roman"/>
          <w:kern w:val="0"/>
          <w:sz w:val="24"/>
          <w:szCs w:val="24"/>
          <w:lang w:eastAsia="it-IT"/>
          <w14:ligatures w14:val="none"/>
        </w:rPr>
        <w:t>certezza. Finché non verrà la mia ora sempre il Signore verrà e mi consolerà, mi</w:t>
      </w:r>
      <w:r w:rsidRPr="005A1F16">
        <w:rPr>
          <w:rFonts w:ascii="Arial" w:eastAsia="Times New Roman" w:hAnsi="Arial" w:cs="Times New Roman"/>
          <w:kern w:val="0"/>
          <w:sz w:val="24"/>
          <w:szCs w:val="24"/>
          <w:lang w:eastAsia="it-IT"/>
          <w14:ligatures w14:val="none"/>
        </w:rPr>
        <w:t xml:space="preserve"> libererà, mi rimetterà sui sentieri del mondo perché continui ad annunciare il Vangelo, perseverando sino alla fine. </w:t>
      </w:r>
    </w:p>
    <w:p w14:paraId="5A592A13"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12</w:t>
      </w:r>
      <w:r w:rsidRPr="005A1F16">
        <w:rPr>
          <w:rFonts w:ascii="Arial" w:eastAsia="Times New Roman" w:hAnsi="Arial" w:cs="Times New Roman"/>
          <w:b/>
          <w:kern w:val="0"/>
          <w:sz w:val="24"/>
          <w:szCs w:val="24"/>
          <w:lang w:eastAsia="it-IT"/>
          <w14:ligatures w14:val="none"/>
        </w:rPr>
        <w:t>E tutti quelli che vogliono rettamente vivere in Cristo Gesù saranno perseguitati.</w:t>
      </w:r>
    </w:p>
    <w:p w14:paraId="29B003F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È questa una verità di ordine universale e non particolare, non per alcuni tempi, ma per tutti i tempi. Tutti quelli che vogliono rettamente vivere in Cristo Gesù saranno perseguitati. Si noti bene la finezza dell’Apostolo Paolo. Non dice: “</w:t>
      </w:r>
      <w:r w:rsidRPr="005A1F16">
        <w:rPr>
          <w:rFonts w:ascii="Arial" w:eastAsia="Times New Roman" w:hAnsi="Arial" w:cs="Times New Roman"/>
          <w:i/>
          <w:iCs/>
          <w:kern w:val="0"/>
          <w:sz w:val="24"/>
          <w:szCs w:val="24"/>
          <w:lang w:eastAsia="it-IT"/>
          <w14:ligatures w14:val="none"/>
        </w:rPr>
        <w:t xml:space="preserve">Tutti quelli che vogliono rettamente vivere </w:t>
      </w:r>
      <w:r w:rsidRPr="005A1F16">
        <w:rPr>
          <w:rFonts w:ascii="Arial" w:eastAsia="Times New Roman" w:hAnsi="Arial" w:cs="Times New Roman"/>
          <w:b/>
          <w:i/>
          <w:iCs/>
          <w:kern w:val="0"/>
          <w:sz w:val="24"/>
          <w:szCs w:val="24"/>
          <w:lang w:eastAsia="it-IT"/>
          <w14:ligatures w14:val="none"/>
        </w:rPr>
        <w:t>per Cristo Gesù o per il suo Vangelo saranno perseguitati</w:t>
      </w:r>
      <w:r w:rsidRPr="005A1F16">
        <w:rPr>
          <w:rFonts w:ascii="Arial" w:eastAsia="Times New Roman" w:hAnsi="Arial" w:cs="Times New Roman"/>
          <w:kern w:val="0"/>
          <w:sz w:val="24"/>
          <w:szCs w:val="24"/>
          <w:lang w:eastAsia="it-IT"/>
          <w14:ligatures w14:val="none"/>
        </w:rPr>
        <w:t>”. Dice invece: “</w:t>
      </w:r>
      <w:r w:rsidRPr="005A1F16">
        <w:rPr>
          <w:rFonts w:ascii="Arial" w:eastAsia="Times New Roman" w:hAnsi="Arial" w:cs="Times New Roman"/>
          <w:i/>
          <w:iCs/>
          <w:kern w:val="0"/>
          <w:sz w:val="24"/>
          <w:szCs w:val="24"/>
          <w:lang w:eastAsia="it-IT"/>
          <w14:ligatures w14:val="none"/>
        </w:rPr>
        <w:t xml:space="preserve">Tutti quelli che vogliono rettamente vivere </w:t>
      </w:r>
      <w:r w:rsidRPr="005A1F16">
        <w:rPr>
          <w:rFonts w:ascii="Arial" w:eastAsia="Times New Roman" w:hAnsi="Arial" w:cs="Times New Roman"/>
          <w:b/>
          <w:i/>
          <w:iCs/>
          <w:kern w:val="0"/>
          <w:sz w:val="24"/>
          <w:szCs w:val="24"/>
          <w:lang w:eastAsia="it-IT"/>
          <w14:ligatures w14:val="none"/>
        </w:rPr>
        <w:t>in Cristo Gesù saranno perseguitati</w:t>
      </w:r>
      <w:r w:rsidRPr="005A1F16">
        <w:rPr>
          <w:rFonts w:ascii="Arial" w:eastAsia="Times New Roman" w:hAnsi="Arial" w:cs="Times New Roman"/>
          <w:b/>
          <w:kern w:val="0"/>
          <w:sz w:val="24"/>
          <w:szCs w:val="24"/>
          <w:lang w:eastAsia="it-IT"/>
          <w14:ligatures w14:val="none"/>
        </w:rPr>
        <w:t>”</w:t>
      </w:r>
      <w:r w:rsidRPr="005A1F16">
        <w:rPr>
          <w:rFonts w:ascii="Arial" w:eastAsia="Times New Roman" w:hAnsi="Arial" w:cs="Times New Roman"/>
          <w:kern w:val="0"/>
          <w:sz w:val="24"/>
          <w:szCs w:val="24"/>
          <w:lang w:eastAsia="it-IT"/>
          <w14:ligatures w14:val="none"/>
        </w:rPr>
        <w:t xml:space="preserve">. Significa che la persecuzione non è per i missionari, </w:t>
      </w:r>
      <w:r w:rsidRPr="005A1F16">
        <w:rPr>
          <w:rFonts w:ascii="Arial" w:eastAsia="Times New Roman" w:hAnsi="Arial" w:cs="Times New Roman"/>
          <w:kern w:val="0"/>
          <w:sz w:val="24"/>
          <w:szCs w:val="24"/>
          <w:lang w:eastAsia="it-IT"/>
          <w14:ligatures w14:val="none"/>
        </w:rPr>
        <w:lastRenderedPageBreak/>
        <w:t xml:space="preserve">cioè per quelli che vanno per terra e per mare ad annunciare il Vangelo, invitando alla conversione e alla fede nella Parola che essi dicono. La persecuzione è per tutti quelli che vogliono </w:t>
      </w:r>
      <w:r w:rsidRPr="005A1F16">
        <w:rPr>
          <w:rFonts w:ascii="Arial" w:eastAsia="Times New Roman" w:hAnsi="Arial" w:cs="Times New Roman"/>
          <w:b/>
          <w:kern w:val="0"/>
          <w:sz w:val="24"/>
          <w:szCs w:val="24"/>
          <w:lang w:eastAsia="it-IT"/>
          <w14:ligatures w14:val="none"/>
        </w:rPr>
        <w:t>rettamente vivere in Cristo Gesù</w:t>
      </w:r>
      <w:r w:rsidRPr="005A1F16">
        <w:rPr>
          <w:rFonts w:ascii="Arial" w:eastAsia="Times New Roman" w:hAnsi="Arial" w:cs="Times New Roman"/>
          <w:kern w:val="0"/>
          <w:sz w:val="24"/>
          <w:szCs w:val="24"/>
          <w:lang w:eastAsia="it-IT"/>
          <w14:ligatures w14:val="none"/>
        </w:rPr>
        <w:t>.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6094747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Ecco due esempi che attingiamo dal secondo Libro dei Maccabei.</w:t>
      </w:r>
    </w:p>
    <w:p w14:paraId="3A43F3D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5BEF0C7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w:t>
      </w:r>
      <w:r w:rsidRPr="005A1F16">
        <w:rPr>
          <w:rFonts w:ascii="Arial" w:eastAsia="Times New Roman" w:hAnsi="Arial" w:cs="Times New Roman"/>
          <w:i/>
          <w:iCs/>
          <w:kern w:val="0"/>
          <w:sz w:val="24"/>
          <w:szCs w:val="24"/>
          <w:lang w:eastAsia="it-IT"/>
          <w14:ligatures w14:val="none"/>
        </w:rPr>
        <w:lastRenderedPageBreak/>
        <w:t xml:space="preserve">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CBE57B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D381EE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D06AE3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456E24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432A2C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59B1A2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A47728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w:t>
      </w:r>
      <w:r w:rsidRPr="005A1F16">
        <w:rPr>
          <w:rFonts w:ascii="Arial" w:eastAsia="Times New Roman" w:hAnsi="Arial" w:cs="Times New Roman"/>
          <w:i/>
          <w:iCs/>
          <w:kern w:val="0"/>
          <w:sz w:val="24"/>
          <w:szCs w:val="24"/>
          <w:lang w:eastAsia="it-IT"/>
          <w14:ligatures w14:val="none"/>
        </w:rPr>
        <w:lastRenderedPageBreak/>
        <w:t>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201AAD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7504C9DB" w14:textId="33534074"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Un</w:t>
      </w:r>
      <w:r w:rsidR="000E350A"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kern w:val="0"/>
          <w:sz w:val="24"/>
          <w:szCs w:val="24"/>
          <w:lang w:eastAsia="it-IT"/>
          <w14:ligatures w14:val="none"/>
        </w:rPr>
        <w:t>altro esempio lo attingiamo dal Libro della Sapienza. La persecuzione è contro il giusto perché giusto, non perché è missionario della Legge. Lui vive nella Legge, osserva la Legge, viene perseguitato.</w:t>
      </w:r>
    </w:p>
    <w:p w14:paraId="53C0D423" w14:textId="740EA38B"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perché questo ci spetta, questa è la nostra parte. Spadroneggiamo sul giusto, che è povero, non risparmiamo le vedove, né abbiamo rispetto per la canizie di un vecchio attempato. La nostra forza sia legge della giustizia, perché la debolezza risulta inutile.</w:t>
      </w:r>
    </w:p>
    <w:p w14:paraId="27972D0A" w14:textId="051AF6A9"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(Sap 2,1-24). </w:t>
      </w:r>
    </w:p>
    <w:p w14:paraId="6DA7A8C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come il padre educa il figlio nel Libro del Siracide: lo esorta a prepararsi alla tentazione, che immancabilmente gli verrà.</w:t>
      </w:r>
    </w:p>
    <w:p w14:paraId="5403CE50"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310EA70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Vita nel Vangelo e persecuzione sono una cosa sola, così come sono una cosa sola l’albero e i suoi rami, la vita e i suoi tralci. Senza persecuzione non c’è vita nel Vangelo, non c’è vita in Cristo. Cristo Gesù e la croce sono una cosa sola.</w:t>
      </w:r>
    </w:p>
    <w:p w14:paraId="1A2BB5AE"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13</w:t>
      </w:r>
      <w:r w:rsidRPr="005A1F16">
        <w:rPr>
          <w:rFonts w:ascii="Arial" w:eastAsia="Times New Roman" w:hAnsi="Arial" w:cs="Times New Roman"/>
          <w:b/>
          <w:kern w:val="0"/>
          <w:sz w:val="24"/>
          <w:szCs w:val="24"/>
          <w:lang w:eastAsia="it-IT"/>
          <w14:ligatures w14:val="none"/>
        </w:rPr>
        <w:t>Ma i malvagi e gli impostori andranno sempre di male in peggio, ingannando gli altri e ingannati essi stessi.</w:t>
      </w:r>
    </w:p>
    <w:p w14:paraId="19E595C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Ecco come parla il Libro della Sapienza agli empi:</w:t>
      </w:r>
    </w:p>
    <w:p w14:paraId="17AFA44D" w14:textId="77777777" w:rsidR="00E42385" w:rsidRPr="00D72AED"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w:t>
      </w:r>
      <w:r w:rsidRPr="005A1F16">
        <w:rPr>
          <w:rFonts w:ascii="Arial" w:eastAsia="Times New Roman" w:hAnsi="Arial" w:cs="Times New Roman"/>
          <w:i/>
          <w:iCs/>
          <w:kern w:val="0"/>
          <w:sz w:val="24"/>
          <w:szCs w:val="24"/>
          <w:lang w:eastAsia="it-IT"/>
          <w14:ligatures w14:val="none"/>
        </w:rPr>
        <w:lastRenderedPageBreak/>
        <w:t>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w:t>
      </w:r>
      <w:r w:rsidRPr="00D72AED">
        <w:rPr>
          <w:rFonts w:ascii="Arial" w:eastAsia="Times New Roman" w:hAnsi="Arial" w:cs="Times New Roman"/>
          <w:i/>
          <w:iCs/>
          <w:kern w:val="0"/>
          <w:sz w:val="24"/>
          <w:szCs w:val="24"/>
          <w:lang w:eastAsia="it-IT"/>
          <w14:ligatures w14:val="none"/>
        </w:rPr>
        <w:t xml:space="preserve">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483EC98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Ad Abacuc che pensa che Dio sia spettatore dell’oppressione e che se ne stia nel cielo senza per nulla preoccuparsi dell’iniquità che sconvolge la terra, risponde che non è necessario nessun suo intervento. La fede salva e custodisce, la malvagità fa perire perché estirpa gli empi a suo tempo.</w:t>
      </w:r>
    </w:p>
    <w:p w14:paraId="2BC5482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4A6E0EC2" w14:textId="0FD6DA42"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7B38F55A" w14:textId="77777777" w:rsidR="00E42385" w:rsidRPr="00D72AED"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Mi metterò di sentinella, in piedi sulla fortezza, a spiare, per vedere che cosa mi dirà, che cosa risponderà ai miei lamenti. Il Signore rispose e mi disse: «Scrivi la </w:t>
      </w:r>
      <w:r w:rsidRPr="005A1F16">
        <w:rPr>
          <w:rFonts w:ascii="Arial" w:eastAsia="Times New Roman" w:hAnsi="Arial" w:cs="Times New Roman"/>
          <w:i/>
          <w:iCs/>
          <w:kern w:val="0"/>
          <w:sz w:val="24"/>
          <w:szCs w:val="24"/>
          <w:lang w:eastAsia="it-IT"/>
          <w14:ligatures w14:val="none"/>
        </w:rPr>
        <w:lastRenderedPageBreak/>
        <w:t>visione e incidila bene sulle tavolette, perché la si legga speditamente. È una visione che attesta un termine, pa</w:t>
      </w:r>
      <w:r w:rsidRPr="00D72AED">
        <w:rPr>
          <w:rFonts w:ascii="Arial" w:eastAsia="Times New Roman" w:hAnsi="Arial" w:cs="Times New Roman"/>
          <w:i/>
          <w:iCs/>
          <w:kern w:val="0"/>
          <w:sz w:val="24"/>
          <w:szCs w:val="24"/>
          <w:lang w:eastAsia="it-IT"/>
          <w14:ligatures w14:val="none"/>
        </w:rPr>
        <w:t xml:space="preserve">rla di una scadenza e non mentisce; se indugia, attendila, perché certo verrà e non tarderà. Ecco, soccombe colui che non ha l’animo retto, mentre il giusto vivrà per la sua fede» (Ab 2,1-5). </w:t>
      </w:r>
    </w:p>
    <w:p w14:paraId="5329657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Malvagi ed empi più si consegnano alla malvagità e all’empietà e più attirano la morte sulle loro teste. Se non si convertiranno, la loro perdizione sarà eterna.</w:t>
      </w:r>
    </w:p>
    <w:p w14:paraId="76269C75"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14</w:t>
      </w:r>
      <w:r w:rsidRPr="005A1F16">
        <w:rPr>
          <w:rFonts w:ascii="Arial" w:eastAsia="Times New Roman" w:hAnsi="Arial" w:cs="Times New Roman"/>
          <w:b/>
          <w:kern w:val="0"/>
          <w:sz w:val="24"/>
          <w:szCs w:val="24"/>
          <w:lang w:eastAsia="it-IT"/>
          <w14:ligatures w14:val="none"/>
        </w:rPr>
        <w:t>Tu però rimani saldo in quello che hai imparato e che credi fermamente. Conosci coloro da cui lo hai appreso</w:t>
      </w:r>
    </w:p>
    <w:p w14:paraId="424D3BF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Ora una forte esortazione dell’Apostolo Paolo a Timòteo: </w:t>
      </w:r>
      <w:r w:rsidRPr="005A1F16">
        <w:rPr>
          <w:rFonts w:ascii="Arial" w:eastAsia="Times New Roman" w:hAnsi="Arial" w:cs="Times New Roman"/>
          <w:i/>
          <w:iCs/>
          <w:kern w:val="0"/>
          <w:sz w:val="24"/>
          <w:szCs w:val="24"/>
          <w:lang w:eastAsia="it-IT"/>
          <w14:ligatures w14:val="none"/>
        </w:rPr>
        <w:t>Tu però rimani saldo in quello che hai imparato e che credi fermamente</w:t>
      </w:r>
      <w:r w:rsidRPr="005A1F16">
        <w:rPr>
          <w:rFonts w:ascii="Arial" w:eastAsia="Times New Roman" w:hAnsi="Arial" w:cs="Times New Roman"/>
          <w:kern w:val="0"/>
          <w:sz w:val="24"/>
          <w:szCs w:val="24"/>
          <w:lang w:eastAsia="it-IT"/>
          <w14:ligatures w14:val="none"/>
        </w:rPr>
        <w:t>. Timòteo ha imparato il Vangelo di Cristo Gesù. Ha imparato la scienza e la sapienza di Cristo. In questa scienza e sapienza deve rimanere saldo. Lui crede fermamente in Cristo e nel suo Vangelo e in questa fermezza di fede deve rimanere.</w:t>
      </w:r>
    </w:p>
    <w:p w14:paraId="2802A8E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0915AF6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Vale per l’edificio della fede quanto Giuditta diceva ai capi della città di Betulia.</w:t>
      </w:r>
    </w:p>
    <w:p w14:paraId="1FF60EC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3DA2C44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w:t>
      </w:r>
      <w:r w:rsidRPr="005A1F16">
        <w:rPr>
          <w:rFonts w:ascii="Arial" w:eastAsia="Times New Roman" w:hAnsi="Arial" w:cs="Times New Roman"/>
          <w:i/>
          <w:iCs/>
          <w:kern w:val="0"/>
          <w:sz w:val="24"/>
          <w:szCs w:val="24"/>
          <w:lang w:eastAsia="it-IT"/>
          <w14:ligatures w14:val="none"/>
        </w:rPr>
        <w:lastRenderedPageBreak/>
        <w:t>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2850067F" w14:textId="77777777" w:rsidR="00E42385" w:rsidRPr="00D72AED"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 realtà in questa nostra generazione non c’è mai stata né esiste oggi una tribù o famiglia o popolo o città tra noi, che adori gli dèi fatti da mano d’uomo, come è avvenuto nei tempi passati,</w:t>
      </w:r>
      <w:r w:rsidRPr="00D72AED">
        <w:rPr>
          <w:rFonts w:ascii="Arial" w:eastAsia="Times New Roman" w:hAnsi="Arial" w:cs="Times New Roman"/>
          <w:i/>
          <w:iCs/>
          <w:kern w:val="0"/>
          <w:sz w:val="24"/>
          <w:szCs w:val="24"/>
          <w:lang w:eastAsia="it-IT"/>
          <w14:ligatures w14:val="none"/>
        </w:rPr>
        <w:t xml:space="preserve">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21160CE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w:t>
      </w:r>
    </w:p>
    <w:p w14:paraId="65F9E0C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cosa ogni credente in Cristo deve pensare: se io crollo nella fede, tutti coloro che hanno costruito sul mio fondamento crolleranno.</w:t>
      </w:r>
    </w:p>
    <w:p w14:paraId="3E31B4A5"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15</w:t>
      </w:r>
      <w:r w:rsidRPr="005A1F16">
        <w:rPr>
          <w:rFonts w:ascii="Arial" w:eastAsia="Times New Roman" w:hAnsi="Arial" w:cs="Times New Roman"/>
          <w:b/>
          <w:kern w:val="0"/>
          <w:sz w:val="24"/>
          <w:szCs w:val="24"/>
          <w:lang w:eastAsia="it-IT"/>
          <w14:ligatures w14:val="none"/>
        </w:rPr>
        <w:t>e conosci le sacre Scritture fin dall’infanzia: queste possono istruirti per la salvezza, che si ottiene mediante la fede in Cristo Gesù.</w:t>
      </w:r>
    </w:p>
    <w:p w14:paraId="13EC032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Ma c’è un altro fondamento che deve rendere sempre forte la fede e la missione di Timòteo: la conoscenza delle Scritture che lui possiede fin dall’infanzia. Questa Seconda Lettera a Timòteo ricorda agli inizi proprio questa conoscenza, o la fede di Timòteo che lui ha ereditato fin da piccolo:</w:t>
      </w:r>
    </w:p>
    <w:p w14:paraId="604271A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Rendo grazie a Dio che io servo, come i miei antenati, con coscienza pura, ricordandomi di te nelle mie preghiere sempre, notte e giorno. Mi tornano alla mente le tue lacrime e sento la nostalgia di rivederti per essere pieno di gioia. </w:t>
      </w:r>
      <w:r w:rsidRPr="005A1F16">
        <w:rPr>
          <w:rFonts w:ascii="Arial" w:eastAsia="Times New Roman" w:hAnsi="Arial" w:cs="Times New Roman"/>
          <w:b/>
          <w:i/>
          <w:iCs/>
          <w:kern w:val="0"/>
          <w:sz w:val="24"/>
          <w:szCs w:val="24"/>
          <w:lang w:eastAsia="it-IT"/>
          <w14:ligatures w14:val="none"/>
        </w:rPr>
        <w:t xml:space="preserve">Mi ricordo infatti della tua schietta fede, che ebbero anche tua nonna Lòide e tua madre Eunìce, e che ora, ne sono certo, è anche in te </w:t>
      </w:r>
      <w:r w:rsidRPr="005A1F16">
        <w:rPr>
          <w:rFonts w:ascii="Arial" w:eastAsia="Times New Roman" w:hAnsi="Arial" w:cs="Times New Roman"/>
          <w:i/>
          <w:iCs/>
          <w:kern w:val="0"/>
          <w:sz w:val="24"/>
          <w:szCs w:val="24"/>
          <w:lang w:eastAsia="it-IT"/>
          <w14:ligatures w14:val="none"/>
        </w:rPr>
        <w:t xml:space="preserve">(2Tm 1,3-5). </w:t>
      </w:r>
    </w:p>
    <w:p w14:paraId="700FA04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Da dove nasce la vera fede? Dalla vera e perfetta conoscenza delle Scritture. Le Scritture alimentano la fede. La fede alimenta le Scritture. Fede e Scritture sono perennemente alimentate dallo Spirito Santo. Ecco a che giovano le Scritture, secondo quanto l’Apostolo Paolo ora rivela a Timòteo:</w:t>
      </w:r>
    </w:p>
    <w:p w14:paraId="2284F15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Queste possono istruiti per la salvezza</w:t>
      </w:r>
      <w:r w:rsidRPr="005A1F16">
        <w:rPr>
          <w:rFonts w:ascii="Arial" w:eastAsia="Times New Roman" w:hAnsi="Arial" w:cs="Times New Roman"/>
          <w:kern w:val="0"/>
          <w:sz w:val="24"/>
          <w:szCs w:val="24"/>
          <w:lang w:eastAsia="it-IT"/>
          <w14:ligatures w14:val="none"/>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612AF111" w14:textId="77777777" w:rsidR="00E42385" w:rsidRPr="00D72AED"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La salvezza si ottiene mediante la fede Cristo Gesù</w:t>
      </w:r>
      <w:r w:rsidRPr="005A1F16">
        <w:rPr>
          <w:rFonts w:ascii="Arial" w:eastAsia="Times New Roman" w:hAnsi="Arial" w:cs="Times New Roman"/>
          <w:kern w:val="0"/>
          <w:sz w:val="24"/>
          <w:szCs w:val="24"/>
          <w:lang w:eastAsia="it-IT"/>
          <w14:ligatures w14:val="none"/>
        </w:rPr>
        <w:t>: basterebbe credere in questo solo “mezzo versetto” della Scrittura per abbandonare tutte le false vie che oggi si stanno indicand</w:t>
      </w:r>
      <w:r w:rsidRPr="00D72AED">
        <w:rPr>
          <w:rFonts w:ascii="Arial" w:eastAsia="Times New Roman" w:hAnsi="Arial" w:cs="Times New Roman"/>
          <w:kern w:val="0"/>
          <w:sz w:val="24"/>
          <w:szCs w:val="24"/>
          <w:lang w:eastAsia="it-IT"/>
          <w14:ligatures w14:val="none"/>
        </w:rPr>
        <w:t>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476EF2F1" w14:textId="01043CF4"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w:t>
      </w:r>
      <w:r w:rsidRPr="005A1F16">
        <w:rPr>
          <w:rFonts w:ascii="Arial" w:eastAsia="Times New Roman" w:hAnsi="Arial" w:cs="Times New Roman"/>
          <w:i/>
          <w:iCs/>
          <w:kern w:val="0"/>
          <w:sz w:val="24"/>
          <w:szCs w:val="24"/>
          <w:lang w:eastAsia="it-IT"/>
          <w14:ligatures w14:val="none"/>
        </w:rPr>
        <w:lastRenderedPageBreak/>
        <w:t>sua volontà,</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66AD242" w14:textId="7F20C460"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4B10E52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232CA7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518E7998" w14:textId="416384A6"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1DB9CC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w:t>
      </w:r>
      <w:r w:rsidRPr="005A1F16">
        <w:rPr>
          <w:rFonts w:ascii="Arial" w:eastAsia="Times New Roman" w:hAnsi="Arial" w:cs="Times New Roman"/>
          <w:kern w:val="0"/>
          <w:sz w:val="24"/>
          <w:szCs w:val="24"/>
          <w:lang w:eastAsia="it-IT"/>
          <w14:ligatures w14:val="none"/>
        </w:rPr>
        <w:lastRenderedPageBreak/>
        <w:t xml:space="preserve">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411B437B"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16</w:t>
      </w:r>
      <w:r w:rsidRPr="005A1F16">
        <w:rPr>
          <w:rFonts w:ascii="Arial" w:eastAsia="Times New Roman" w:hAnsi="Arial" w:cs="Times New Roman"/>
          <w:b/>
          <w:kern w:val="0"/>
          <w:sz w:val="24"/>
          <w:szCs w:val="24"/>
          <w:lang w:eastAsia="it-IT"/>
          <w14:ligatures w14:val="none"/>
        </w:rPr>
        <w:t xml:space="preserve">Tutta la Scrittura, ispirata da Dio, è anche utile per insegnare, convincere, correggere ed educare nella giustizia, </w:t>
      </w:r>
    </w:p>
    <w:p w14:paraId="4DF8ABC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la purissima fede che possiede l’apostolo Paolo sulle Scritture. Questa fede dell’Apostolo deve divenire nostra fede, se vogliamo lavorare per la salvezza dei nostri fratelli, edificando il Corpo di Cristo sulla nostra terra. </w:t>
      </w:r>
    </w:p>
    <w:p w14:paraId="57E4142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Prima verità: Tutta la Scrittura, ispirata da Dio, è anche utile per insegnare</w:t>
      </w:r>
      <w:r w:rsidRPr="005A1F16">
        <w:rPr>
          <w:rFonts w:ascii="Arial" w:eastAsia="Times New Roman" w:hAnsi="Arial" w:cs="Times New Roman"/>
          <w:kern w:val="0"/>
          <w:sz w:val="24"/>
          <w:szCs w:val="24"/>
          <w:lang w:eastAsia="it-IT"/>
          <w14:ligatures w14:val="none"/>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63E5912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Seconda verità: convincere</w:t>
      </w:r>
      <w:r w:rsidRPr="005A1F16">
        <w:rPr>
          <w:rFonts w:ascii="Arial" w:eastAsia="Times New Roman" w:hAnsi="Arial" w:cs="Times New Roman"/>
          <w:kern w:val="0"/>
          <w:sz w:val="24"/>
          <w:szCs w:val="24"/>
          <w:lang w:eastAsia="it-IT"/>
          <w14:ligatures w14:val="none"/>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78FE6A7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53476D9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Giunse così a una città della Samaria chiamata Sicar, vicina al terreno che Giacobbe aveva dato a Giuseppe suo figlio: qui c’era un pozzo di Giacobbe. Gesù dunque, affaticato per il viaggio, sedeva presso il pozzo. Era circa mezzogiorno. Giunge una </w:t>
      </w:r>
      <w:r w:rsidRPr="005A1F16">
        <w:rPr>
          <w:rFonts w:ascii="Arial" w:eastAsia="Times New Roman" w:hAnsi="Arial" w:cs="Times New Roman"/>
          <w:i/>
          <w:iCs/>
          <w:kern w:val="0"/>
          <w:sz w:val="24"/>
          <w:szCs w:val="24"/>
          <w:lang w:eastAsia="it-IT"/>
          <w14:ligatures w14:val="none"/>
        </w:rPr>
        <w:lastRenderedPageBreak/>
        <w:t>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7644E8C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CA3758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5E0CED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C6B6E7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w:t>
      </w:r>
      <w:r w:rsidRPr="005A1F16">
        <w:rPr>
          <w:rFonts w:ascii="Arial" w:eastAsia="Times New Roman" w:hAnsi="Arial" w:cs="Times New Roman"/>
          <w:i/>
          <w:iCs/>
          <w:kern w:val="0"/>
          <w:sz w:val="24"/>
          <w:szCs w:val="24"/>
          <w:lang w:eastAsia="it-IT"/>
          <w14:ligatures w14:val="none"/>
        </w:rPr>
        <w:lastRenderedPageBreak/>
        <w:t>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07A723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447CD31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03BBFAA5" w14:textId="77777777" w:rsidR="00E42385" w:rsidRPr="00D72AED"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w:t>
      </w:r>
      <w:r w:rsidRPr="00D72AED">
        <w:rPr>
          <w:rFonts w:ascii="Arial" w:eastAsia="Times New Roman" w:hAnsi="Arial" w:cs="Times New Roman"/>
          <w:i/>
          <w:iCs/>
          <w:kern w:val="0"/>
          <w:sz w:val="24"/>
          <w:szCs w:val="24"/>
          <w:lang w:eastAsia="it-IT"/>
          <w14:ligatures w14:val="none"/>
        </w:rPr>
        <w:t xml:space="preserv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 </w:t>
      </w:r>
    </w:p>
    <w:p w14:paraId="5D8B502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448DC0B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Terza verità: correggere</w:t>
      </w:r>
      <w:r w:rsidRPr="005A1F16">
        <w:rPr>
          <w:rFonts w:ascii="Arial" w:eastAsia="Times New Roman" w:hAnsi="Arial" w:cs="Times New Roman"/>
          <w:kern w:val="0"/>
          <w:sz w:val="24"/>
          <w:szCs w:val="24"/>
          <w:lang w:eastAsia="it-IT"/>
          <w14:ligatures w14:val="none"/>
        </w:rPr>
        <w:t xml:space="preserve">: La correzione è verso ogni errore che si inserisce nella fede e nella professione della purezza de Vangelo e della sana dottrina. A nulla serve insegnare se si lascia che gli errori crescano e producano altri errori. Sarebbe </w:t>
      </w:r>
      <w:r w:rsidRPr="005A1F16">
        <w:rPr>
          <w:rFonts w:ascii="Arial" w:eastAsia="Times New Roman" w:hAnsi="Arial" w:cs="Times New Roman"/>
          <w:kern w:val="0"/>
          <w:sz w:val="24"/>
          <w:szCs w:val="24"/>
          <w:lang w:eastAsia="it-IT"/>
          <w14:ligatures w14:val="none"/>
        </w:rPr>
        <w:lastRenderedPageBreak/>
        <w:t>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tutti. Ecco ora due correzioni: una dell’Apostolo Giacomo e una della Lettera agli Ebrei:</w:t>
      </w:r>
    </w:p>
    <w:p w14:paraId="0D26948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1C1BEDE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7682BD5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10A6873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5F9D8C3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Siate dunque costanti, fratelli, fino alla venuta del Signore. Guardate l’agricoltore: egli aspetta con costanza il prezioso frutto della terra finché abbia ricevuto le prime e le ultime piogge. Siate costanti anche voi, rinfrancate i vostri cuori, perché la </w:t>
      </w:r>
      <w:r w:rsidRPr="005A1F16">
        <w:rPr>
          <w:rFonts w:ascii="Arial" w:eastAsia="Times New Roman" w:hAnsi="Arial" w:cs="Times New Roman"/>
          <w:i/>
          <w:iCs/>
          <w:kern w:val="0"/>
          <w:sz w:val="24"/>
          <w:szCs w:val="24"/>
          <w:lang w:eastAsia="it-IT"/>
          <w14:ligatures w14:val="none"/>
        </w:rPr>
        <w:lastRenderedPageBreak/>
        <w:t>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w:t>
      </w:r>
    </w:p>
    <w:p w14:paraId="3A18E7E8" w14:textId="5F4C985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Fratelli miei, se uno di voi si allontana dalla verità e un altro ve lo riconduce, costui sappia che chi riconduce un peccatore dalla sua via di errore lo salverà dalla morte e coprirà una moltitudine di peccati (Gc 5,1-20). </w:t>
      </w:r>
    </w:p>
    <w:p w14:paraId="6885858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6560422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38D63E7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w:t>
      </w:r>
    </w:p>
    <w:p w14:paraId="0E27177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0CBC584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30941F3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Quarta verità: educare nella giustizia</w:t>
      </w:r>
      <w:r w:rsidRPr="005A1F16">
        <w:rPr>
          <w:rFonts w:ascii="Arial" w:eastAsia="Times New Roman" w:hAnsi="Arial" w:cs="Times New Roman"/>
          <w:kern w:val="0"/>
          <w:sz w:val="24"/>
          <w:szCs w:val="24"/>
          <w:lang w:eastAsia="it-IT"/>
          <w14:ligatures w14:val="none"/>
        </w:rPr>
        <w:t>: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Un brano della Lettera ai Romani potrà aiutarci a convincerci che è Cristo ed è in Cristo che si rivela la giustizia di Dio.</w:t>
      </w:r>
    </w:p>
    <w:p w14:paraId="3D7D94D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15C491A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311412A0" w14:textId="77777777" w:rsidR="00E42385" w:rsidRPr="00D72AED"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Ora, noi sappiamo che quanto la Legge dice, lo dice per quelli che sono sotto la Legge, di modo che ogni bocca sia chiusa e il mondo intero sia riconosciuto </w:t>
      </w:r>
      <w:r w:rsidRPr="005A1F16">
        <w:rPr>
          <w:rFonts w:ascii="Arial" w:eastAsia="Times New Roman" w:hAnsi="Arial" w:cs="Times New Roman"/>
          <w:i/>
          <w:iCs/>
          <w:kern w:val="0"/>
          <w:sz w:val="24"/>
          <w:szCs w:val="24"/>
          <w:lang w:eastAsia="it-IT"/>
          <w14:ligatures w14:val="none"/>
        </w:rPr>
        <w:lastRenderedPageBreak/>
        <w:t>colpevole di fronte a Dio. Infatti in base alle opere della Legge nessun vivente sarà giustificato davanti a Dio, perché per mezzo della Legge si ha conoscenza del peccato.</w:t>
      </w:r>
    </w:p>
    <w:p w14:paraId="6A1B59FE" w14:textId="77777777" w:rsidR="00E42385" w:rsidRPr="00D72AED"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D72AED">
        <w:rPr>
          <w:rFonts w:ascii="Arial" w:eastAsia="Times New Roman" w:hAnsi="Arial" w:cs="Times New Roman"/>
          <w:i/>
          <w:iCs/>
          <w:kern w:val="0"/>
          <w:sz w:val="24"/>
          <w:szCs w:val="24"/>
          <w:lang w:eastAsia="it-IT"/>
          <w14:ligatures w14:val="none"/>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3658454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7365C29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21E76EAE"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17</w:t>
      </w:r>
      <w:r w:rsidRPr="005A1F16">
        <w:rPr>
          <w:rFonts w:ascii="Arial" w:eastAsia="Times New Roman" w:hAnsi="Arial" w:cs="Times New Roman"/>
          <w:b/>
          <w:kern w:val="0"/>
          <w:sz w:val="24"/>
          <w:szCs w:val="24"/>
          <w:lang w:eastAsia="it-IT"/>
          <w14:ligatures w14:val="none"/>
        </w:rPr>
        <w:t>perché l’uomo di Dio sia completo e ben preparato per ogni opera buona.</w:t>
      </w:r>
    </w:p>
    <w:p w14:paraId="468DCFD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a cosa serve la conoscenza della Scrittura nella quale è rivelata la vera, la sola, la sola vera giustizia di Dio che è Cristo Gesù: </w:t>
      </w:r>
      <w:r w:rsidRPr="005A1F16">
        <w:rPr>
          <w:rFonts w:ascii="Arial" w:eastAsia="Times New Roman" w:hAnsi="Arial" w:cs="Times New Roman"/>
          <w:i/>
          <w:iCs/>
          <w:kern w:val="0"/>
          <w:sz w:val="24"/>
          <w:szCs w:val="24"/>
          <w:lang w:eastAsia="it-IT"/>
          <w14:ligatures w14:val="none"/>
        </w:rPr>
        <w:t>perché l’uomo di Dio sia completo e ben preparato per ogni opera buona</w:t>
      </w:r>
      <w:r w:rsidRPr="005A1F16">
        <w:rPr>
          <w:rFonts w:ascii="Arial" w:eastAsia="Times New Roman" w:hAnsi="Arial" w:cs="Times New Roman"/>
          <w:kern w:val="0"/>
          <w:sz w:val="24"/>
          <w:szCs w:val="24"/>
          <w:lang w:eastAsia="it-IT"/>
          <w14:ligatures w14:val="none"/>
        </w:rPr>
        <w:t>. Qual è l’opera buona che l’uomo 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496C5C8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5D25871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BB9EF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FCD88D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1B07CBF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5299CF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877E42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2A78BB5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4B8706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2BCA07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Siate misericordiosi, come il Padre vostro è misericordioso. Non giudicate e non sarete giudicati; non condannate e non sarete condannati; perdonate e sarete perdonati. Date e vi sarà dato: una misura buona, pigiata, colma e traboccante vi </w:t>
      </w:r>
      <w:r w:rsidRPr="005A1F16">
        <w:rPr>
          <w:rFonts w:ascii="Arial" w:eastAsia="Times New Roman" w:hAnsi="Arial" w:cs="Times New Roman"/>
          <w:i/>
          <w:iCs/>
          <w:kern w:val="0"/>
          <w:sz w:val="24"/>
          <w:szCs w:val="24"/>
          <w:lang w:eastAsia="it-IT"/>
          <w14:ligatures w14:val="none"/>
        </w:rPr>
        <w:lastRenderedPageBreak/>
        <w:t xml:space="preserve">sarà versata nel grembo, perché con la misura con la quale misurate, sarà misurato a voi in cambio» (Lc 6,20-38). </w:t>
      </w:r>
    </w:p>
    <w:p w14:paraId="4B4EE77F" w14:textId="77777777" w:rsid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4D95186F" w14:textId="77777777" w:rsidR="00CF2235" w:rsidRDefault="00CF2235" w:rsidP="00E42385">
      <w:pPr>
        <w:spacing w:after="120" w:line="240" w:lineRule="auto"/>
        <w:jc w:val="both"/>
        <w:rPr>
          <w:rFonts w:ascii="Arial" w:eastAsia="Times New Roman" w:hAnsi="Arial" w:cs="Times New Roman"/>
          <w:kern w:val="0"/>
          <w:sz w:val="24"/>
          <w:szCs w:val="24"/>
          <w:lang w:eastAsia="it-IT"/>
          <w14:ligatures w14:val="none"/>
        </w:rPr>
      </w:pPr>
    </w:p>
    <w:p w14:paraId="163ECF78" w14:textId="77777777" w:rsidR="00E42385" w:rsidRPr="005A1F16" w:rsidRDefault="00E42385" w:rsidP="007A7AD2">
      <w:pPr>
        <w:pStyle w:val="Corpotesto"/>
        <w:rPr>
          <w:b/>
          <w:bCs/>
          <w:szCs w:val="24"/>
        </w:rPr>
      </w:pPr>
      <w:bookmarkStart w:id="196" w:name="_Toc96200447"/>
      <w:r w:rsidRPr="005A1F16">
        <w:rPr>
          <w:b/>
          <w:bCs/>
          <w:szCs w:val="24"/>
        </w:rPr>
        <w:t>CAPITOLO IV</w:t>
      </w:r>
      <w:bookmarkEnd w:id="196"/>
    </w:p>
    <w:p w14:paraId="5D1AB754" w14:textId="77777777" w:rsidR="00E42385" w:rsidRPr="00CF2235" w:rsidRDefault="00E42385" w:rsidP="007A7AD2">
      <w:pPr>
        <w:pStyle w:val="Corpotesto"/>
        <w:rPr>
          <w:b/>
          <w:bCs/>
          <w:szCs w:val="24"/>
        </w:rPr>
      </w:pPr>
      <w:bookmarkStart w:id="197" w:name="_Toc96200450"/>
      <w:r w:rsidRPr="00CF2235">
        <w:rPr>
          <w:b/>
          <w:bCs/>
          <w:szCs w:val="24"/>
        </w:rPr>
        <w:t>Raccomandazione solenne</w:t>
      </w:r>
      <w:bookmarkEnd w:id="197"/>
      <w:r w:rsidRPr="00CF2235">
        <w:rPr>
          <w:b/>
          <w:bCs/>
          <w:szCs w:val="24"/>
        </w:rPr>
        <w:t xml:space="preserve"> </w:t>
      </w:r>
    </w:p>
    <w:p w14:paraId="64F802CE"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w:t>
      </w:r>
      <w:r w:rsidRPr="005A1F16">
        <w:rPr>
          <w:rFonts w:ascii="Arial" w:eastAsia="Times New Roman" w:hAnsi="Arial" w:cs="Times New Roman"/>
          <w:b/>
          <w:kern w:val="0"/>
          <w:sz w:val="24"/>
          <w:szCs w:val="24"/>
          <w:lang w:eastAsia="it-IT"/>
          <w14:ligatures w14:val="none"/>
        </w:rPr>
        <w:t>Ti scongiuro davanti a Dio e a Cristo Gesù, che verrà a giudicare i vivi e i morti, per la sua manifestazione e il suo regno:</w:t>
      </w:r>
    </w:p>
    <w:p w14:paraId="19908B4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Scongiurare è la forma più alta di richiesta che si possa rivolgere ad un uomo. </w:t>
      </w:r>
    </w:p>
    <w:p w14:paraId="593AFE1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4732FBD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w:t>
      </w:r>
      <w:r w:rsidRPr="005A1F16">
        <w:rPr>
          <w:rFonts w:ascii="Arial" w:eastAsia="Times New Roman" w:hAnsi="Arial" w:cs="Times New Roman"/>
          <w:i/>
          <w:iCs/>
          <w:kern w:val="0"/>
          <w:sz w:val="24"/>
          <w:szCs w:val="24"/>
          <w:lang w:eastAsia="it-IT"/>
          <w14:ligatures w14:val="none"/>
        </w:rPr>
        <w:lastRenderedPageBreak/>
        <w:t xml:space="preserve">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09F4637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perchè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w:t>
      </w:r>
    </w:p>
    <w:p w14:paraId="7F9979F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3DE8E47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w:t>
      </w:r>
      <w:r w:rsidRPr="005A1F16">
        <w:rPr>
          <w:rFonts w:ascii="Arial" w:eastAsia="Times New Roman" w:hAnsi="Arial" w:cs="Times New Roman"/>
          <w:kern w:val="0"/>
          <w:sz w:val="24"/>
          <w:szCs w:val="24"/>
          <w:lang w:eastAsia="it-IT"/>
          <w14:ligatures w14:val="none"/>
        </w:rPr>
        <w:lastRenderedPageBreak/>
        <w:t>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2A91FDF4"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2</w:t>
      </w:r>
      <w:r w:rsidRPr="005A1F16">
        <w:rPr>
          <w:rFonts w:ascii="Arial" w:eastAsia="Times New Roman" w:hAnsi="Arial" w:cs="Times New Roman"/>
          <w:b/>
          <w:kern w:val="0"/>
          <w:sz w:val="24"/>
          <w:szCs w:val="24"/>
          <w:lang w:eastAsia="it-IT"/>
          <w14:ligatures w14:val="none"/>
        </w:rPr>
        <w:t>annuncia la Parola, insisti al momento opportuno e non opportuno, ammonisci, rimprovera, esorta con ogni magnanimità e insegnamento.</w:t>
      </w:r>
    </w:p>
    <w:p w14:paraId="3DC8471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gli obblighi di Timòteo. Essi vanno tutti osservati. Nessuno va tralasciato.</w:t>
      </w:r>
    </w:p>
    <w:p w14:paraId="475D1CB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Primo obbligo</w:t>
      </w:r>
      <w:r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b/>
          <w:kern w:val="0"/>
          <w:sz w:val="24"/>
          <w:szCs w:val="24"/>
          <w:lang w:eastAsia="it-IT"/>
          <w14:ligatures w14:val="none"/>
        </w:rPr>
        <w:t>Timòteo dovrà annunciare la Parola</w:t>
      </w:r>
      <w:r w:rsidRPr="005A1F16">
        <w:rPr>
          <w:rFonts w:ascii="Arial" w:eastAsia="Times New Roman" w:hAnsi="Arial" w:cs="Times New Roman"/>
          <w:kern w:val="0"/>
          <w:sz w:val="24"/>
          <w:szCs w:val="24"/>
          <w:lang w:eastAsia="it-IT"/>
          <w14:ligatures w14:val="none"/>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5A22A77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Secondo obbligo: insisti al momento opportuno e non opportuno</w:t>
      </w:r>
      <w:r w:rsidRPr="005A1F16">
        <w:rPr>
          <w:rFonts w:ascii="Arial" w:eastAsia="Times New Roman" w:hAnsi="Arial" w:cs="Times New Roman"/>
          <w:kern w:val="0"/>
          <w:sz w:val="24"/>
          <w:szCs w:val="24"/>
          <w:lang w:eastAsia="it-IT"/>
          <w14:ligatures w14:val="none"/>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7E80438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ora un esempio di momento opportuno: è il dialogo con Nicodemo. </w:t>
      </w:r>
    </w:p>
    <w:p w14:paraId="19AC233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BD0727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6C4058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9145B1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CF8504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2D2CD7D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ora un momento non opportuno perché di totale ostilità. Gesù prima crea l’occasione e poi annuncia la Parola:</w:t>
      </w:r>
    </w:p>
    <w:p w14:paraId="2C60117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7C8BDAD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1C56B88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w:t>
      </w:r>
      <w:r w:rsidRPr="005A1F16">
        <w:rPr>
          <w:rFonts w:ascii="Arial" w:eastAsia="Times New Roman" w:hAnsi="Arial" w:cs="Times New Roman"/>
          <w:i/>
          <w:iCs/>
          <w:kern w:val="0"/>
          <w:sz w:val="24"/>
          <w:szCs w:val="24"/>
          <w:lang w:eastAsia="it-IT"/>
          <w14:ligatures w14:val="none"/>
        </w:rPr>
        <w:lastRenderedPageBreak/>
        <w:t>a chi egli vuole. Il Padre infatti non giudica nessuno, ma ha dato ogni giudizio al Figlio, perché tutti onorino il Figlio come onorano il Padre. Chi non onora il Figlio, non onora il Padre che lo ha mandato.</w:t>
      </w:r>
    </w:p>
    <w:p w14:paraId="45F0FD6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4936891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C3669C2" w14:textId="77777777" w:rsidR="00E42385" w:rsidRPr="005A1F16" w:rsidRDefault="00E42385" w:rsidP="00E42385">
      <w:pPr>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5E8423F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0E64E1E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Terzo obbligo: ammonisci</w:t>
      </w:r>
      <w:r w:rsidRPr="005A1F16">
        <w:rPr>
          <w:rFonts w:ascii="Arial" w:eastAsia="Times New Roman" w:hAnsi="Arial" w:cs="Times New Roman"/>
          <w:kern w:val="0"/>
          <w:sz w:val="24"/>
          <w:szCs w:val="24"/>
          <w:lang w:eastAsia="it-IT"/>
          <w14:ligatures w14:val="none"/>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p>
    <w:p w14:paraId="4F3AF13F" w14:textId="16E5644C"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Ma se tu avrai ammonito l'empio della sua condotta perché si converta ed egli non si converte, egli morirà per la sua iniquità. Tu invece sarai salvo (Ez 33, 9).</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Essi odiano chi ammonisce alla porta e hanno in abominio chi parla secondo verità (Am 5, 10). Se il tuo fratello commette una colpa, va’ e ammoniscilo fra te e lui solo; se ti ascolterà, avrai guadagnato il tuo fratello (Mt 18, 15). </w:t>
      </w:r>
    </w:p>
    <w:p w14:paraId="2345DCA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4A2F83B5" w14:textId="77777777" w:rsidR="00E42385" w:rsidRPr="005A1F16" w:rsidRDefault="00E42385" w:rsidP="00E42385">
      <w:pPr>
        <w:spacing w:after="120" w:line="240" w:lineRule="auto"/>
        <w:jc w:val="both"/>
        <w:rPr>
          <w:rFonts w:ascii="Arial" w:eastAsia="Times New Roman" w:hAnsi="Arial" w:cs="Times New Roman"/>
          <w:spacing w:val="-4"/>
          <w:kern w:val="0"/>
          <w:sz w:val="24"/>
          <w:szCs w:val="24"/>
          <w:lang w:eastAsia="it-IT"/>
          <w14:ligatures w14:val="none"/>
        </w:rPr>
      </w:pPr>
      <w:r w:rsidRPr="005A1F16">
        <w:rPr>
          <w:rFonts w:ascii="Arial" w:eastAsia="Times New Roman" w:hAnsi="Arial" w:cs="Times New Roman"/>
          <w:spacing w:val="-4"/>
          <w:kern w:val="0"/>
          <w:sz w:val="24"/>
          <w:szCs w:val="24"/>
          <w:lang w:eastAsia="it-IT"/>
          <w14:ligatures w14:val="none"/>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5A1F16">
        <w:rPr>
          <w:rFonts w:ascii="Arial" w:eastAsia="Times New Roman" w:hAnsi="Arial" w:cs="Times New Roman"/>
          <w:kern w:val="0"/>
          <w:sz w:val="24"/>
          <w:szCs w:val="24"/>
          <w:lang w:eastAsia="it-IT"/>
          <w14:ligatures w14:val="none"/>
        </w:rPr>
        <w:t>grande difetto è anche la teologia, la soteriologia, l’escatologia, l’ecclesiologia. In grande difetto è l’annuncio della Parola. Una riflessione sull’escatologia potrà aiutarci a comprendere ogni cosa.</w:t>
      </w:r>
    </w:p>
    <w:p w14:paraId="1BDC8CB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770E6F9D" w14:textId="77777777" w:rsidR="00E42385" w:rsidRPr="005A1F16" w:rsidRDefault="00E42385" w:rsidP="007A7AD2">
      <w:pPr>
        <w:pStyle w:val="Corpotesto"/>
        <w:rPr>
          <w:b/>
          <w:bCs/>
          <w:szCs w:val="24"/>
        </w:rPr>
      </w:pPr>
      <w:bookmarkStart w:id="198" w:name="_Toc89433699"/>
      <w:bookmarkStart w:id="199" w:name="_Toc96200451"/>
      <w:r w:rsidRPr="005A1F16">
        <w:rPr>
          <w:b/>
          <w:bCs/>
          <w:szCs w:val="24"/>
        </w:rPr>
        <w:t>IL PRINCIPIO DELLA SANA ESCATOLOGIA</w:t>
      </w:r>
      <w:bookmarkEnd w:id="198"/>
      <w:bookmarkEnd w:id="199"/>
    </w:p>
    <w:p w14:paraId="7FDCC9E6" w14:textId="77777777" w:rsidR="00E42385" w:rsidRPr="005A1F16" w:rsidRDefault="00E42385" w:rsidP="007A7AD2">
      <w:pPr>
        <w:pStyle w:val="Corpotesto"/>
        <w:rPr>
          <w:rFonts w:eastAsia="Calibri"/>
          <w:b/>
          <w:bCs/>
          <w:szCs w:val="24"/>
        </w:rPr>
      </w:pPr>
      <w:bookmarkStart w:id="200" w:name="_Toc89433700"/>
      <w:bookmarkStart w:id="201" w:name="_Toc96200452"/>
      <w:r w:rsidRPr="005A1F16">
        <w:rPr>
          <w:rFonts w:eastAsia="Calibri"/>
          <w:b/>
          <w:bCs/>
          <w:szCs w:val="24"/>
        </w:rPr>
        <w:t>La vera escatologia via della vera antropologia</w:t>
      </w:r>
      <w:bookmarkEnd w:id="200"/>
      <w:bookmarkEnd w:id="201"/>
    </w:p>
    <w:p w14:paraId="543A8419"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lastRenderedPageBreak/>
        <w:t xml:space="preserve">Il principio della sana o vera escatologia, sul quale essa interamente si fonda, resta immodificabile, immutabile in eterno. Possiamo così enunciarlo: </w:t>
      </w:r>
      <w:r w:rsidRPr="005A1F16">
        <w:rPr>
          <w:rFonts w:ascii="Arial" w:eastAsia="Times New Roman" w:hAnsi="Arial" w:cs="Arial"/>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5A1F16">
        <w:rPr>
          <w:rFonts w:ascii="Arial" w:eastAsia="Times New Roman" w:hAnsi="Arial" w:cs="Arial"/>
          <w:color w:val="000000"/>
          <w:kern w:val="0"/>
          <w:sz w:val="24"/>
          <w:szCs w:val="24"/>
          <w:lang w:eastAsia="it-IT"/>
          <w14:ligatures w14:val="none"/>
        </w:rPr>
        <w:t xml:space="preserve">Appena creato l’uomo riceve dal suo Creatore, Signore e Dio un comando: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5A1F16">
        <w:rPr>
          <w:rFonts w:ascii="Arial" w:eastAsia="Times New Roman" w:hAnsi="Arial" w:cs="Arial"/>
          <w:iCs/>
          <w:color w:val="000000"/>
          <w:kern w:val="0"/>
          <w:sz w:val="24"/>
          <w:szCs w:val="24"/>
          <w:lang w:eastAsia="it-IT"/>
          <w14:ligatures w14:val="none"/>
        </w:rPr>
        <w:t>» (</w:t>
      </w:r>
      <w:r w:rsidRPr="005A1F16">
        <w:rPr>
          <w:rFonts w:ascii="Arial" w:eastAsia="Times New Roman" w:hAnsi="Arial" w:cs="Arial"/>
          <w:i/>
          <w:color w:val="000000"/>
          <w:kern w:val="0"/>
          <w:sz w:val="24"/>
          <w:szCs w:val="24"/>
          <w:lang w:eastAsia="it-IT"/>
          <w14:ligatures w14:val="none"/>
        </w:rPr>
        <w:t xml:space="preserve">Gen </w:t>
      </w:r>
      <w:r w:rsidRPr="005A1F16">
        <w:rPr>
          <w:rFonts w:ascii="Arial" w:eastAsia="Times New Roman" w:hAnsi="Arial" w:cs="Arial"/>
          <w:iCs/>
          <w:color w:val="000000"/>
          <w:kern w:val="0"/>
          <w:sz w:val="24"/>
          <w:szCs w:val="24"/>
          <w:lang w:eastAsia="it-IT"/>
          <w14:ligatures w14:val="none"/>
        </w:rPr>
        <w:t>2,16-17).</w:t>
      </w:r>
      <w:r w:rsidRPr="005A1F16">
        <w:rPr>
          <w:rFonts w:ascii="Arial" w:eastAsia="Times New Roman" w:hAnsi="Arial" w:cs="Arial"/>
          <w:color w:val="000000"/>
          <w:kern w:val="0"/>
          <w:sz w:val="24"/>
          <w:szCs w:val="24"/>
          <w:lang w:eastAsia="it-IT"/>
          <w14:ligatures w14:val="none"/>
        </w:rPr>
        <w:t xml:space="preserve"> Poiché questo comando è del Creatore e Signore dell’uomo, necessariamente dovrà essere Parola vera. Poiché Parola vera, essa infallibilmente si compie. </w:t>
      </w:r>
    </w:p>
    <w:p w14:paraId="63EAA38C"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B91245A"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Gen </w:t>
      </w:r>
      <w:r w:rsidRPr="005A1F16">
        <w:rPr>
          <w:rFonts w:ascii="Arial" w:eastAsia="Times New Roman" w:hAnsi="Arial" w:cs="Arial"/>
          <w:iCs/>
          <w:color w:val="000000"/>
          <w:kern w:val="0"/>
          <w:sz w:val="24"/>
          <w:szCs w:val="24"/>
          <w:lang w:eastAsia="it-IT"/>
          <w14:ligatures w14:val="none"/>
        </w:rPr>
        <w:t>3,14-15).</w:t>
      </w:r>
      <w:r w:rsidRPr="005A1F16">
        <w:rPr>
          <w:rFonts w:ascii="Arial" w:eastAsia="Times New Roman" w:hAnsi="Arial" w:cs="Arial"/>
          <w:color w:val="000000"/>
          <w:kern w:val="0"/>
          <w:sz w:val="24"/>
          <w:szCs w:val="24"/>
          <w:lang w:eastAsia="it-IT"/>
          <w14:ligatures w14:val="none"/>
        </w:rPr>
        <w:t xml:space="preserve"> Con queste parole nasce la vera speranza. Un giorno dal suo Signore l’uomo sarà liberato da questo abisso di morte. </w:t>
      </w:r>
    </w:p>
    <w:p w14:paraId="4A2C5927"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5A1F16">
        <w:rPr>
          <w:rFonts w:ascii="Arial" w:eastAsia="Times New Roman" w:hAnsi="Arial" w:cs="Arial"/>
          <w:iCs/>
          <w:color w:val="000000"/>
          <w:kern w:val="0"/>
          <w:sz w:val="24"/>
          <w:szCs w:val="24"/>
          <w:lang w:eastAsia="it-IT"/>
          <w14:ligatures w14:val="none"/>
        </w:rPr>
        <w:t>» (</w:t>
      </w:r>
      <w:r w:rsidRPr="005A1F16">
        <w:rPr>
          <w:rFonts w:ascii="Arial" w:eastAsia="Times New Roman" w:hAnsi="Arial" w:cs="Arial"/>
          <w:i/>
          <w:color w:val="000000"/>
          <w:kern w:val="0"/>
          <w:sz w:val="24"/>
          <w:szCs w:val="24"/>
          <w:lang w:eastAsia="it-IT"/>
          <w14:ligatures w14:val="none"/>
        </w:rPr>
        <w:t xml:space="preserve">Dt </w:t>
      </w:r>
      <w:r w:rsidRPr="005A1F16">
        <w:rPr>
          <w:rFonts w:ascii="Arial" w:eastAsia="Times New Roman" w:hAnsi="Arial" w:cs="Arial"/>
          <w:iCs/>
          <w:color w:val="000000"/>
          <w:kern w:val="0"/>
          <w:sz w:val="24"/>
          <w:szCs w:val="24"/>
          <w:lang w:eastAsia="it-IT"/>
          <w14:ligatures w14:val="none"/>
        </w:rPr>
        <w:t>30,15-20).</w:t>
      </w:r>
      <w:r w:rsidRPr="005A1F16">
        <w:rPr>
          <w:rFonts w:ascii="Arial" w:eastAsia="Times New Roman" w:hAnsi="Arial" w:cs="Arial"/>
          <w:color w:val="000000"/>
          <w:kern w:val="0"/>
          <w:sz w:val="24"/>
          <w:szCs w:val="24"/>
          <w:lang w:eastAsia="it-IT"/>
          <w14:ligatures w14:val="none"/>
        </w:rPr>
        <w:t xml:space="preserve"> </w:t>
      </w:r>
    </w:p>
    <w:p w14:paraId="2264F972" w14:textId="7ACA72E3"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lastRenderedPageBreak/>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Dt </w:t>
      </w:r>
      <w:r w:rsidRPr="005A1F16">
        <w:rPr>
          <w:rFonts w:ascii="Arial" w:eastAsia="Times New Roman" w:hAnsi="Arial" w:cs="Arial"/>
          <w:iCs/>
          <w:color w:val="000000"/>
          <w:kern w:val="0"/>
          <w:sz w:val="24"/>
          <w:szCs w:val="24"/>
          <w:lang w:eastAsia="it-IT"/>
          <w14:ligatures w14:val="none"/>
        </w:rPr>
        <w:t>8,1-5).</w:t>
      </w:r>
      <w:r w:rsidR="000E350A" w:rsidRPr="005A1F16">
        <w:rPr>
          <w:rFonts w:ascii="Arial" w:eastAsia="Times New Roman" w:hAnsi="Arial" w:cs="Arial"/>
          <w:color w:val="000000"/>
          <w:kern w:val="0"/>
          <w:sz w:val="24"/>
          <w:szCs w:val="24"/>
          <w:lang w:eastAsia="it-IT"/>
          <w14:ligatures w14:val="none"/>
        </w:rPr>
        <w:t xml:space="preserve"> </w:t>
      </w:r>
      <w:r w:rsidRPr="005A1F16">
        <w:rPr>
          <w:rFonts w:ascii="Arial" w:eastAsia="Times New Roman" w:hAnsi="Arial" w:cs="Arial"/>
          <w:color w:val="000000"/>
          <w:kern w:val="0"/>
          <w:sz w:val="24"/>
          <w:szCs w:val="24"/>
          <w:lang w:eastAsia="it-IT"/>
          <w14:ligatures w14:val="none"/>
        </w:rPr>
        <w:t xml:space="preserve">Fu con la fede in questa Parola del Padre suo che Gesù vinse la prima tentazione nel deserto: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Mt </w:t>
      </w:r>
      <w:r w:rsidRPr="005A1F16">
        <w:rPr>
          <w:rFonts w:ascii="Arial" w:eastAsia="Times New Roman" w:hAnsi="Arial" w:cs="Arial"/>
          <w:iCs/>
          <w:color w:val="000000"/>
          <w:kern w:val="0"/>
          <w:sz w:val="24"/>
          <w:szCs w:val="24"/>
          <w:lang w:eastAsia="it-IT"/>
          <w14:ligatures w14:val="none"/>
        </w:rPr>
        <w:t>4,3-4).</w:t>
      </w:r>
      <w:r w:rsidRPr="005A1F16">
        <w:rPr>
          <w:rFonts w:ascii="Arial" w:eastAsia="Times New Roman" w:hAnsi="Arial" w:cs="Arial"/>
          <w:color w:val="000000"/>
          <w:kern w:val="0"/>
          <w:sz w:val="24"/>
          <w:szCs w:val="24"/>
          <w:lang w:eastAsia="it-IT"/>
          <w14:ligatures w14:val="none"/>
        </w:rPr>
        <w:t xml:space="preserve"> </w:t>
      </w:r>
    </w:p>
    <w:p w14:paraId="16C260CF"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Fil </w:t>
      </w:r>
      <w:r w:rsidRPr="005A1F16">
        <w:rPr>
          <w:rFonts w:ascii="Arial" w:eastAsia="Times New Roman" w:hAnsi="Arial" w:cs="Arial"/>
          <w:iCs/>
          <w:color w:val="000000"/>
          <w:kern w:val="0"/>
          <w:sz w:val="24"/>
          <w:szCs w:val="24"/>
          <w:lang w:eastAsia="it-IT"/>
          <w14:ligatures w14:val="none"/>
        </w:rPr>
        <w:t>2,6-8).</w:t>
      </w:r>
    </w:p>
    <w:p w14:paraId="3A08A93C"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95139EF"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Questa verità è così mirabilmente rivelata dall’Apostolo Paolo: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 xml:space="preserve">(Cfr. </w:t>
      </w:r>
      <w:r w:rsidRPr="005A1F16">
        <w:rPr>
          <w:rFonts w:ascii="Arial" w:eastAsia="Times New Roman" w:hAnsi="Arial" w:cs="Arial"/>
          <w:i/>
          <w:color w:val="000000"/>
          <w:kern w:val="0"/>
          <w:sz w:val="24"/>
          <w:szCs w:val="24"/>
          <w:lang w:eastAsia="it-IT"/>
          <w14:ligatures w14:val="none"/>
        </w:rPr>
        <w:t xml:space="preserve">Rm </w:t>
      </w:r>
      <w:r w:rsidRPr="005A1F16">
        <w:rPr>
          <w:rFonts w:ascii="Arial" w:eastAsia="Times New Roman" w:hAnsi="Arial" w:cs="Arial"/>
          <w:iCs/>
          <w:color w:val="000000"/>
          <w:kern w:val="0"/>
          <w:sz w:val="24"/>
          <w:szCs w:val="24"/>
          <w:lang w:eastAsia="it-IT"/>
          <w14:ligatures w14:val="none"/>
        </w:rPr>
        <w:t>5,12-21).</w:t>
      </w:r>
      <w:r w:rsidRPr="005A1F16">
        <w:rPr>
          <w:rFonts w:ascii="Arial" w:eastAsia="Times New Roman" w:hAnsi="Arial" w:cs="Arial"/>
          <w:color w:val="000000"/>
          <w:kern w:val="0"/>
          <w:sz w:val="24"/>
          <w:szCs w:val="24"/>
          <w:lang w:eastAsia="it-IT"/>
          <w14:ligatures w14:val="none"/>
        </w:rPr>
        <w:t xml:space="preserve"> </w:t>
      </w:r>
    </w:p>
    <w:p w14:paraId="3C288F8B"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lastRenderedPageBreak/>
        <w:t xml:space="preserve">Anche la creazione soffre a causa delle trasgressioni dell’uomo: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5A1F16">
        <w:rPr>
          <w:rFonts w:ascii="Arial" w:eastAsia="Times New Roman" w:hAnsi="Arial" w:cs="Arial"/>
          <w:iCs/>
          <w:color w:val="000000"/>
          <w:kern w:val="0"/>
          <w:sz w:val="24"/>
          <w:szCs w:val="24"/>
          <w:lang w:eastAsia="it-IT"/>
          <w14:ligatures w14:val="none"/>
        </w:rPr>
        <w:t>» (</w:t>
      </w:r>
      <w:r w:rsidRPr="005A1F16">
        <w:rPr>
          <w:rFonts w:ascii="Arial" w:eastAsia="Times New Roman" w:hAnsi="Arial" w:cs="Arial"/>
          <w:i/>
          <w:color w:val="000000"/>
          <w:kern w:val="0"/>
          <w:sz w:val="24"/>
          <w:szCs w:val="24"/>
          <w:lang w:eastAsia="it-IT"/>
          <w14:ligatures w14:val="none"/>
        </w:rPr>
        <w:t xml:space="preserve">Rm </w:t>
      </w:r>
      <w:r w:rsidRPr="005A1F16">
        <w:rPr>
          <w:rFonts w:ascii="Arial" w:eastAsia="Times New Roman" w:hAnsi="Arial" w:cs="Arial"/>
          <w:iCs/>
          <w:color w:val="000000"/>
          <w:kern w:val="0"/>
          <w:sz w:val="24"/>
          <w:szCs w:val="24"/>
          <w:lang w:eastAsia="it-IT"/>
          <w14:ligatures w14:val="none"/>
        </w:rPr>
        <w:t>8,19-22).</w:t>
      </w:r>
      <w:r w:rsidRPr="005A1F16">
        <w:rPr>
          <w:rFonts w:ascii="Arial" w:eastAsia="Times New Roman" w:hAnsi="Arial" w:cs="Arial"/>
          <w:color w:val="000000"/>
          <w:kern w:val="0"/>
          <w:sz w:val="24"/>
          <w:szCs w:val="24"/>
          <w:lang w:eastAsia="it-IT"/>
          <w14:ligatures w14:val="none"/>
        </w:rPr>
        <w:t xml:space="preserve"> </w:t>
      </w:r>
    </w:p>
    <w:p w14:paraId="7B179BF0"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Ger </w:t>
      </w:r>
      <w:r w:rsidRPr="005A1F16">
        <w:rPr>
          <w:rFonts w:ascii="Arial" w:eastAsia="Times New Roman" w:hAnsi="Arial" w:cs="Arial"/>
          <w:iCs/>
          <w:color w:val="000000"/>
          <w:kern w:val="0"/>
          <w:sz w:val="24"/>
          <w:szCs w:val="24"/>
          <w:lang w:eastAsia="it-IT"/>
          <w14:ligatures w14:val="none"/>
        </w:rPr>
        <w:t>2,7).</w:t>
      </w:r>
      <w:r w:rsidRPr="005A1F16">
        <w:rPr>
          <w:rFonts w:ascii="Arial" w:eastAsia="Times New Roman" w:hAnsi="Arial" w:cs="Arial"/>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53C63B3A"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Così l’obbedienza di Cristo Gesù viene annunciata nella Lettera agli Ebrei: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Eb </w:t>
      </w:r>
      <w:r w:rsidRPr="005A1F16">
        <w:rPr>
          <w:rFonts w:ascii="Arial" w:eastAsia="Times New Roman" w:hAnsi="Arial" w:cs="Arial"/>
          <w:iCs/>
          <w:color w:val="000000"/>
          <w:kern w:val="0"/>
          <w:sz w:val="24"/>
          <w:szCs w:val="24"/>
          <w:lang w:eastAsia="it-IT"/>
          <w14:ligatures w14:val="none"/>
        </w:rPr>
        <w:t>5,7-10).</w:t>
      </w:r>
      <w:r w:rsidRPr="005A1F16">
        <w:rPr>
          <w:rFonts w:ascii="Arial" w:eastAsia="Times New Roman" w:hAnsi="Arial" w:cs="Arial"/>
          <w:color w:val="000000"/>
          <w:kern w:val="0"/>
          <w:sz w:val="24"/>
          <w:szCs w:val="24"/>
          <w:lang w:eastAsia="it-IT"/>
          <w14:ligatures w14:val="none"/>
        </w:rPr>
        <w:t xml:space="preserve"> </w:t>
      </w:r>
    </w:p>
    <w:p w14:paraId="76DAEF6B" w14:textId="77777777" w:rsidR="00E42385" w:rsidRPr="005A1F16" w:rsidRDefault="00E42385" w:rsidP="00E42385">
      <w:pPr>
        <w:spacing w:after="120" w:line="240" w:lineRule="auto"/>
        <w:jc w:val="both"/>
        <w:rPr>
          <w:rFonts w:ascii="Arial" w:eastAsia="Times New Roman" w:hAnsi="Arial" w:cs="Arial"/>
          <w:iCs/>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E ancora:</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Eb </w:t>
      </w:r>
      <w:r w:rsidRPr="005A1F16">
        <w:rPr>
          <w:rFonts w:ascii="Arial" w:eastAsia="Times New Roman" w:hAnsi="Arial" w:cs="Arial"/>
          <w:iCs/>
          <w:color w:val="000000"/>
          <w:kern w:val="0"/>
          <w:sz w:val="24"/>
          <w:szCs w:val="24"/>
          <w:lang w:eastAsia="it-IT"/>
          <w14:ligatures w14:val="none"/>
        </w:rPr>
        <w:t>10,6-10).</w:t>
      </w:r>
    </w:p>
    <w:p w14:paraId="481FC36C"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598E147" w14:textId="77777777" w:rsidR="00E42385" w:rsidRPr="005A1F16" w:rsidRDefault="00E42385" w:rsidP="00E42385">
      <w:pPr>
        <w:spacing w:after="120" w:line="240" w:lineRule="auto"/>
        <w:jc w:val="both"/>
        <w:rPr>
          <w:rFonts w:ascii="Arial" w:eastAsia="Times New Roman" w:hAnsi="Arial" w:cs="Arial"/>
          <w:iCs/>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Is </w:t>
      </w:r>
      <w:r w:rsidRPr="005A1F16">
        <w:rPr>
          <w:rFonts w:ascii="Arial" w:eastAsia="Times New Roman" w:hAnsi="Arial" w:cs="Arial"/>
          <w:iCs/>
          <w:color w:val="000000"/>
          <w:kern w:val="0"/>
          <w:sz w:val="24"/>
          <w:szCs w:val="24"/>
          <w:lang w:eastAsia="it-IT"/>
          <w14:ligatures w14:val="none"/>
        </w:rPr>
        <w:t>26,16-18).</w:t>
      </w:r>
    </w:p>
    <w:p w14:paraId="55070881"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lastRenderedPageBreak/>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09DE210C" w14:textId="77777777" w:rsidR="00E42385" w:rsidRPr="005A1F16" w:rsidRDefault="00E42385" w:rsidP="00E42385">
      <w:pPr>
        <w:spacing w:after="120" w:line="240" w:lineRule="auto"/>
        <w:jc w:val="both"/>
        <w:rPr>
          <w:rFonts w:ascii="Arial" w:eastAsia="Times New Roman" w:hAnsi="Arial" w:cs="Arial"/>
          <w:i/>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Ecco cosa rivela a noi il Libro del Siracide sul dopo: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(Cfr.</w:t>
      </w:r>
      <w:r w:rsidRPr="005A1F16">
        <w:rPr>
          <w:rFonts w:ascii="Arial" w:eastAsia="Times New Roman" w:hAnsi="Arial" w:cs="Arial"/>
          <w:i/>
          <w:color w:val="000000"/>
          <w:kern w:val="0"/>
          <w:sz w:val="24"/>
          <w:szCs w:val="24"/>
          <w:lang w:eastAsia="it-IT"/>
          <w14:ligatures w14:val="none"/>
        </w:rPr>
        <w:t xml:space="preserve"> Sir </w:t>
      </w:r>
      <w:r w:rsidRPr="005A1F16">
        <w:rPr>
          <w:rFonts w:ascii="Arial" w:eastAsia="Times New Roman" w:hAnsi="Arial" w:cs="Arial"/>
          <w:iCs/>
          <w:color w:val="000000"/>
          <w:kern w:val="0"/>
          <w:sz w:val="24"/>
          <w:szCs w:val="24"/>
          <w:lang w:eastAsia="it-IT"/>
          <w14:ligatures w14:val="none"/>
        </w:rPr>
        <w:t>7,1-36).</w:t>
      </w:r>
    </w:p>
    <w:p w14:paraId="29A67738"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7238591C"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76BF8918"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Eb </w:t>
      </w:r>
      <w:r w:rsidRPr="005A1F16">
        <w:rPr>
          <w:rFonts w:ascii="Arial" w:eastAsia="Times New Roman" w:hAnsi="Arial" w:cs="Arial"/>
          <w:iCs/>
          <w:color w:val="000000"/>
          <w:kern w:val="0"/>
          <w:sz w:val="24"/>
          <w:szCs w:val="24"/>
          <w:lang w:eastAsia="it-IT"/>
          <w14:ligatures w14:val="none"/>
        </w:rPr>
        <w:t>2,2-4).</w:t>
      </w:r>
    </w:p>
    <w:p w14:paraId="2CFB5CB9"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lastRenderedPageBreak/>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220FA8D"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0638C8CB"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B7BD7DB"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914CAAB"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Senza questi Agenti mai ci sarà per un solo uomo il dopo senza peccato, il dopo di rigenerazione e di rinnovamento nello Spirito Santo: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Anche noi un tempo eravamo insensati, disobbedienti, corrotti, schiavi di ogni sorta di passioni e di piaceri, </w:t>
      </w:r>
      <w:r w:rsidRPr="005A1F16">
        <w:rPr>
          <w:rFonts w:ascii="Arial" w:eastAsia="Times New Roman" w:hAnsi="Arial" w:cs="Arial"/>
          <w:i/>
          <w:color w:val="000000"/>
          <w:kern w:val="0"/>
          <w:sz w:val="24"/>
          <w:szCs w:val="24"/>
          <w:lang w:eastAsia="it-IT"/>
          <w14:ligatures w14:val="none"/>
        </w:rPr>
        <w:lastRenderedPageBreak/>
        <w:t>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 </w:t>
      </w:r>
      <w:r w:rsidRPr="005A1F16">
        <w:rPr>
          <w:rFonts w:ascii="Arial" w:eastAsia="Times New Roman" w:hAnsi="Arial" w:cs="Arial"/>
          <w:iCs/>
          <w:color w:val="000000"/>
          <w:kern w:val="0"/>
          <w:sz w:val="24"/>
          <w:szCs w:val="24"/>
          <w:lang w:eastAsia="it-IT"/>
          <w14:ligatures w14:val="none"/>
        </w:rPr>
        <w:t>(</w:t>
      </w:r>
      <w:r w:rsidRPr="005A1F16">
        <w:rPr>
          <w:rFonts w:ascii="Arial" w:eastAsia="Times New Roman" w:hAnsi="Arial" w:cs="Arial"/>
          <w:i/>
          <w:color w:val="000000"/>
          <w:kern w:val="0"/>
          <w:sz w:val="24"/>
          <w:szCs w:val="24"/>
          <w:lang w:eastAsia="it-IT"/>
          <w14:ligatures w14:val="none"/>
        </w:rPr>
        <w:t xml:space="preserve">Tt </w:t>
      </w:r>
      <w:r w:rsidRPr="005A1F16">
        <w:rPr>
          <w:rFonts w:ascii="Arial" w:eastAsia="Times New Roman" w:hAnsi="Arial" w:cs="Arial"/>
          <w:iCs/>
          <w:color w:val="000000"/>
          <w:kern w:val="0"/>
          <w:sz w:val="24"/>
          <w:szCs w:val="24"/>
          <w:lang w:eastAsia="it-IT"/>
          <w14:ligatures w14:val="none"/>
        </w:rPr>
        <w:t>3,3-8).</w:t>
      </w:r>
      <w:r w:rsidRPr="005A1F16">
        <w:rPr>
          <w:rFonts w:ascii="Arial" w:eastAsia="Times New Roman" w:hAnsi="Arial" w:cs="Arial"/>
          <w:color w:val="000000"/>
          <w:kern w:val="0"/>
          <w:sz w:val="24"/>
          <w:szCs w:val="24"/>
          <w:lang w:eastAsia="it-IT"/>
          <w14:ligatures w14:val="none"/>
        </w:rPr>
        <w:t xml:space="preserve"> Questo dopo di grazia e di verità solo lo Spirito Santo può realizzarlo per ogni uomo. </w:t>
      </w:r>
    </w:p>
    <w:p w14:paraId="5DAFE15A"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Se ormai siamo tutti condannati a sentire un </w:t>
      </w:r>
      <w:r w:rsidRPr="005A1F16">
        <w:rPr>
          <w:rFonts w:ascii="Arial" w:eastAsia="Times New Roman" w:hAnsi="Arial" w:cs="Arial"/>
          <w:i/>
          <w:color w:val="000000"/>
          <w:kern w:val="0"/>
          <w:sz w:val="24"/>
          <w:szCs w:val="24"/>
          <w:lang w:eastAsia="it-IT"/>
          <w14:ligatures w14:val="none"/>
        </w:rPr>
        <w:t>“vangelo nuovo”</w:t>
      </w:r>
      <w:r w:rsidRPr="005A1F16">
        <w:rPr>
          <w:rFonts w:ascii="Arial" w:eastAsia="Times New Roman" w:hAnsi="Arial" w:cs="Arial"/>
          <w:color w:val="000000"/>
          <w:kern w:val="0"/>
          <w:sz w:val="24"/>
          <w:szCs w:val="24"/>
          <w:lang w:eastAsia="it-IT"/>
          <w14:ligatures w14:val="none"/>
        </w:rPr>
        <w:t xml:space="preserve"> o come dice l’Apostolo Paolo: </w:t>
      </w:r>
      <w:r w:rsidRPr="005A1F16">
        <w:rPr>
          <w:rFonts w:ascii="Arial" w:eastAsia="Times New Roman" w:hAnsi="Arial" w:cs="Arial"/>
          <w:i/>
          <w:color w:val="000000"/>
          <w:kern w:val="0"/>
          <w:sz w:val="24"/>
          <w:szCs w:val="24"/>
          <w:lang w:eastAsia="it-IT"/>
          <w14:ligatures w14:val="none"/>
        </w:rPr>
        <w:t>“un vangelo diverso”</w:t>
      </w:r>
      <w:r w:rsidRPr="005A1F16">
        <w:rPr>
          <w:rFonts w:ascii="Arial" w:eastAsia="Times New Roman" w:hAnsi="Arial" w:cs="Arial"/>
          <w:color w:val="000000"/>
          <w:kern w:val="0"/>
          <w:sz w:val="24"/>
          <w:szCs w:val="24"/>
          <w:lang w:eastAsia="it-IT"/>
          <w14:ligatures w14:val="none"/>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3F6534BA"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In cosa consiste questo </w:t>
      </w:r>
      <w:r w:rsidRPr="005A1F16">
        <w:rPr>
          <w:rFonts w:ascii="Arial" w:eastAsia="Times New Roman" w:hAnsi="Arial" w:cs="Arial"/>
          <w:i/>
          <w:color w:val="000000"/>
          <w:kern w:val="0"/>
          <w:sz w:val="24"/>
          <w:szCs w:val="24"/>
          <w:lang w:eastAsia="it-IT"/>
          <w14:ligatures w14:val="none"/>
        </w:rPr>
        <w:t>“nuovo vangelo o vangelo diverso”?</w:t>
      </w:r>
      <w:r w:rsidRPr="005A1F16">
        <w:rPr>
          <w:rFonts w:ascii="Arial" w:eastAsia="Times New Roman" w:hAnsi="Arial" w:cs="Arial"/>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8A4A727"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4FAD4601"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5636F1A" w14:textId="77777777" w:rsidR="00E42385" w:rsidRPr="005A1F16" w:rsidRDefault="00E42385" w:rsidP="00E42385">
      <w:pPr>
        <w:spacing w:after="120" w:line="240" w:lineRule="auto"/>
        <w:jc w:val="both"/>
        <w:rPr>
          <w:rFonts w:ascii="Arial" w:eastAsia="Times New Roman" w:hAnsi="Arial" w:cs="Arial"/>
          <w:color w:val="000000"/>
          <w:kern w:val="0"/>
          <w:sz w:val="24"/>
          <w:szCs w:val="24"/>
          <w:lang w:eastAsia="it-IT"/>
          <w14:ligatures w14:val="none"/>
        </w:rPr>
      </w:pPr>
      <w:r w:rsidRPr="005A1F16">
        <w:rPr>
          <w:rFonts w:ascii="Arial" w:eastAsia="Times New Roman" w:hAnsi="Arial" w:cs="Arial"/>
          <w:color w:val="000000"/>
          <w:kern w:val="0"/>
          <w:sz w:val="24"/>
          <w:szCs w:val="24"/>
          <w:lang w:eastAsia="it-IT"/>
          <w14:ligatures w14:val="none"/>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2AA1103"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15B6E64" w14:textId="649F9478"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Ora chiediamoci: qual è l’ultimissimo (</w:t>
      </w:r>
      <w:r w:rsidRPr="005A1F16">
        <w:rPr>
          <w:rFonts w:ascii="Arial" w:eastAsia="Calibri" w:hAnsi="Arial" w:cs="Arial"/>
          <w:i/>
          <w:iCs/>
          <w:color w:val="000000"/>
          <w:kern w:val="0"/>
          <w:sz w:val="24"/>
          <w:szCs w:val="24"/>
          <w:lang w:val="la-Latn"/>
          <w14:ligatures w14:val="none"/>
        </w:rPr>
        <w:t>novissimum</w:t>
      </w:r>
      <w:r w:rsidRPr="005A1F16">
        <w:rPr>
          <w:rFonts w:ascii="Arial" w:eastAsia="Calibri" w:hAnsi="Arial" w:cs="Arial"/>
          <w:color w:val="000000"/>
          <w:kern w:val="0"/>
          <w:sz w:val="24"/>
          <w:szCs w:val="24"/>
          <w14:ligatures w14:val="none"/>
        </w:rPr>
        <w:t>) dopo per ogni uomo?</w:t>
      </w:r>
      <w:r w:rsidR="000E350A" w:rsidRPr="005A1F16">
        <w:rPr>
          <w:rFonts w:ascii="Arial" w:eastAsia="Calibri" w:hAnsi="Arial" w:cs="Arial"/>
          <w:color w:val="000000"/>
          <w:kern w:val="0"/>
          <w:sz w:val="24"/>
          <w:szCs w:val="24"/>
          <w14:ligatures w14:val="none"/>
        </w:rPr>
        <w:t xml:space="preserve"> </w:t>
      </w:r>
      <w:r w:rsidRPr="005A1F16">
        <w:rPr>
          <w:rFonts w:ascii="Arial" w:eastAsia="Calibri" w:hAnsi="Arial" w:cs="Arial"/>
          <w:color w:val="000000"/>
          <w:kern w:val="0"/>
          <w:sz w:val="24"/>
          <w:szCs w:val="24"/>
          <w14:ligatures w14:val="none"/>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4BA6C50C"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7E24B94"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Avendo noi proclamato sia la non eternità dell’inferno e sia la sua non esistenza, abbiamo innalzato a fondamento della nostra fede un altro Dio, un altro Cristo, un altro Spirito Santo, un’altra Chiesa. Il nostro Dio non è più quello che si è rivelato in </w:t>
      </w:r>
      <w:r w:rsidRPr="005A1F16">
        <w:rPr>
          <w:rFonts w:ascii="Arial" w:eastAsia="Calibri" w:hAnsi="Arial" w:cs="Arial"/>
          <w:color w:val="000000"/>
          <w:kern w:val="0"/>
          <w:sz w:val="24"/>
          <w:szCs w:val="24"/>
          <w14:ligatures w14:val="none"/>
        </w:rPr>
        <w:lastRenderedPageBreak/>
        <w:t>duemila anni di Storia Sacra. Non è il Dio dei Martiri e dei Confessori della fede nei moltissimi anni di Rivelazione, Tradizione, Magistero. Non è il Dio così come è stato annunziato dai profeti, da Cristo Gesù, dagli Apostoli.</w:t>
      </w:r>
    </w:p>
    <w:p w14:paraId="1F7A4E06"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2100D2E"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CD65EC0"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36FDB8B4" w14:textId="77777777" w:rsidR="00E42385" w:rsidRPr="005A1F16" w:rsidRDefault="00E42385" w:rsidP="00E42385">
      <w:pPr>
        <w:spacing w:after="120" w:line="240" w:lineRule="auto"/>
        <w:jc w:val="both"/>
        <w:rPr>
          <w:rFonts w:ascii="Arial" w:eastAsia="Calibri" w:hAnsi="Arial" w:cs="Arial"/>
          <w:i/>
          <w:color w:val="000000"/>
          <w:kern w:val="0"/>
          <w:sz w:val="24"/>
          <w:szCs w:val="24"/>
          <w14:ligatures w14:val="none"/>
        </w:rPr>
      </w:pPr>
      <w:r w:rsidRPr="005A1F16">
        <w:rPr>
          <w:rFonts w:ascii="Arial" w:eastAsia="Calibri" w:hAnsi="Arial" w:cs="Arial"/>
          <w:color w:val="000000"/>
          <w:kern w:val="0"/>
          <w:sz w:val="24"/>
          <w:szCs w:val="24"/>
          <w14:ligatures w14:val="none"/>
        </w:rPr>
        <w:t>Possiamo applicare a quest’uomo quanto il Libro del Proverbi dice sulla donna straniera</w:t>
      </w:r>
      <w:r w:rsidRPr="005A1F16">
        <w:rPr>
          <w:rFonts w:ascii="Arial" w:eastAsia="Calibri" w:hAnsi="Arial" w:cs="Arial"/>
          <w:i/>
          <w:color w:val="000000"/>
          <w:kern w:val="0"/>
          <w:sz w:val="24"/>
          <w:szCs w:val="24"/>
          <w14:ligatures w14:val="none"/>
        </w:rPr>
        <w:t xml:space="preserve">: </w:t>
      </w:r>
      <w:r w:rsidRPr="005A1F16">
        <w:rPr>
          <w:rFonts w:ascii="Arial" w:eastAsia="Calibri" w:hAnsi="Arial" w:cs="Arial"/>
          <w:iCs/>
          <w:color w:val="000000"/>
          <w:kern w:val="0"/>
          <w:sz w:val="24"/>
          <w:szCs w:val="24"/>
          <w14:ligatures w14:val="none"/>
        </w:rPr>
        <w:t>«</w:t>
      </w:r>
      <w:r w:rsidRPr="005A1F16">
        <w:rPr>
          <w:rFonts w:ascii="Arial" w:eastAsia="Calibri" w:hAnsi="Arial" w:cs="Arial"/>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EA399C6" w14:textId="7AEA4D72"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i/>
          <w:color w:val="000000"/>
          <w:kern w:val="0"/>
          <w:sz w:val="24"/>
          <w:szCs w:val="24"/>
          <w14:ligatures w14:val="none"/>
        </w:rPr>
        <w:lastRenderedPageBreak/>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5A1F16" w:rsidRPr="005A1F16">
        <w:rPr>
          <w:rFonts w:ascii="Arial" w:eastAsia="Calibri" w:hAnsi="Arial" w:cs="Arial"/>
          <w:i/>
          <w:color w:val="000000"/>
          <w:kern w:val="0"/>
          <w:sz w:val="24"/>
          <w:szCs w:val="24"/>
          <w14:ligatures w14:val="none"/>
        </w:rPr>
        <w:t>cinnamomo</w:t>
      </w:r>
      <w:r w:rsidRPr="005A1F16">
        <w:rPr>
          <w:rFonts w:ascii="Arial" w:eastAsia="Calibri" w:hAnsi="Arial" w:cs="Arial"/>
          <w:i/>
          <w:color w:val="000000"/>
          <w:kern w:val="0"/>
          <w:sz w:val="24"/>
          <w:szCs w:val="24"/>
          <w14:ligatures w14:val="none"/>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5A1F16">
        <w:rPr>
          <w:rFonts w:ascii="Arial" w:eastAsia="Calibri" w:hAnsi="Arial" w:cs="Arial"/>
          <w:iCs/>
          <w:color w:val="000000"/>
          <w:kern w:val="0"/>
          <w:sz w:val="24"/>
          <w:szCs w:val="24"/>
          <w14:ligatures w14:val="none"/>
        </w:rPr>
        <w:t>»</w:t>
      </w:r>
      <w:r w:rsidRPr="005A1F16">
        <w:rPr>
          <w:rFonts w:ascii="Arial" w:eastAsia="Calibri" w:hAnsi="Arial" w:cs="Arial"/>
          <w:i/>
          <w:color w:val="000000"/>
          <w:kern w:val="0"/>
          <w:sz w:val="24"/>
          <w:szCs w:val="24"/>
          <w14:ligatures w14:val="none"/>
        </w:rPr>
        <w:t xml:space="preserve"> </w:t>
      </w:r>
      <w:r w:rsidRPr="005A1F16">
        <w:rPr>
          <w:rFonts w:ascii="Arial" w:eastAsia="Calibri" w:hAnsi="Arial" w:cs="Arial"/>
          <w:iCs/>
          <w:color w:val="000000"/>
          <w:kern w:val="0"/>
          <w:sz w:val="24"/>
          <w:szCs w:val="24"/>
          <w14:ligatures w14:val="none"/>
        </w:rPr>
        <w:t>(</w:t>
      </w:r>
      <w:r w:rsidRPr="005A1F16">
        <w:rPr>
          <w:rFonts w:ascii="Arial" w:eastAsia="Calibri" w:hAnsi="Arial" w:cs="Arial"/>
          <w:i/>
          <w:color w:val="000000"/>
          <w:kern w:val="0"/>
          <w:sz w:val="24"/>
          <w:szCs w:val="24"/>
          <w14:ligatures w14:val="none"/>
        </w:rPr>
        <w:t xml:space="preserve">Pr </w:t>
      </w:r>
      <w:r w:rsidRPr="005A1F16">
        <w:rPr>
          <w:rFonts w:ascii="Arial" w:eastAsia="Calibri" w:hAnsi="Arial" w:cs="Arial"/>
          <w:iCs/>
          <w:color w:val="000000"/>
          <w:kern w:val="0"/>
          <w:sz w:val="24"/>
          <w:szCs w:val="24"/>
          <w14:ligatures w14:val="none"/>
        </w:rPr>
        <w:t>7,1-23).</w:t>
      </w:r>
      <w:r w:rsidRPr="005A1F16">
        <w:rPr>
          <w:rFonts w:ascii="Arial" w:eastAsia="Calibri" w:hAnsi="Arial" w:cs="Arial"/>
          <w:color w:val="000000"/>
          <w:kern w:val="0"/>
          <w:sz w:val="24"/>
          <w:szCs w:val="24"/>
          <w14:ligatures w14:val="none"/>
        </w:rPr>
        <w:t xml:space="preserve"> Questa donna straniera oggi è il falso Dio che sta conquistando i cuori dei discepoli di Cristo preparandoli per il macello dell’inferno.</w:t>
      </w:r>
    </w:p>
    <w:p w14:paraId="254F063E"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3AF2CAC"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5251AC82"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253D1E4"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In sintesi, ecco la parola della modernità: </w:t>
      </w:r>
      <w:r w:rsidRPr="005A1F16">
        <w:rPr>
          <w:rFonts w:ascii="Arial" w:eastAsia="Calibri" w:hAnsi="Arial" w:cs="Arial"/>
          <w:i/>
          <w:iCs/>
          <w:color w:val="000000"/>
          <w:kern w:val="0"/>
          <w:sz w:val="24"/>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5A1F16">
        <w:rPr>
          <w:rFonts w:ascii="Arial" w:eastAsia="Calibri" w:hAnsi="Arial" w:cs="Arial"/>
          <w:color w:val="000000"/>
          <w:kern w:val="0"/>
          <w:sz w:val="24"/>
          <w:szCs w:val="24"/>
          <w14:ligatures w14:val="none"/>
        </w:rPr>
        <w:t>. Queste sono solo alcune delle attuali profezie per la modernità. Tutto è rigorosamente affermato in nome di Dio, di Cristo, dello Spirito Santo, della Chiesa.</w:t>
      </w:r>
    </w:p>
    <w:p w14:paraId="04A7E96E"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lastRenderedPageBreak/>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8B2CD05"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La scelta è personale, del singolo. Ognuno con Simon Pietro dovrebbe dire, mentre tutti seguono le attuali false profezie: </w:t>
      </w:r>
      <w:r w:rsidRPr="005A1F16">
        <w:rPr>
          <w:rFonts w:ascii="Arial" w:eastAsia="Calibri" w:hAnsi="Arial" w:cs="Arial"/>
          <w:i/>
          <w:color w:val="000000"/>
          <w:kern w:val="0"/>
          <w:sz w:val="24"/>
          <w:szCs w:val="24"/>
          <w14:ligatures w14:val="none"/>
        </w:rPr>
        <w:t>“Signore, da chi andremo? Tu hai parole di vita eterna. E noi abbiamo conosciuto e crediamo che tu sei il Santo di Dio, il nostro Messia”.</w:t>
      </w:r>
      <w:r w:rsidRPr="005A1F16">
        <w:rPr>
          <w:rFonts w:ascii="Arial" w:eastAsia="Calibri" w:hAnsi="Arial" w:cs="Arial"/>
          <w:color w:val="000000"/>
          <w:kern w:val="0"/>
          <w:sz w:val="24"/>
          <w:szCs w:val="24"/>
          <w14:ligatures w14:val="none"/>
        </w:rPr>
        <w:t xml:space="preserve"> Oggi per la modernità dire ad un uomo </w:t>
      </w:r>
      <w:r w:rsidRPr="005A1F16">
        <w:rPr>
          <w:rFonts w:ascii="Arial" w:eastAsia="Calibri" w:hAnsi="Arial" w:cs="Arial"/>
          <w:i/>
          <w:color w:val="000000"/>
          <w:kern w:val="0"/>
          <w:sz w:val="24"/>
          <w:szCs w:val="24"/>
          <w14:ligatures w14:val="none"/>
        </w:rPr>
        <w:t xml:space="preserve">“convertiti e credi nel Vangelo”, </w:t>
      </w:r>
      <w:r w:rsidRPr="005A1F16">
        <w:rPr>
          <w:rFonts w:ascii="Arial" w:eastAsia="Calibri" w:hAnsi="Arial" w:cs="Arial"/>
          <w:color w:val="000000"/>
          <w:kern w:val="0"/>
          <w:sz w:val="24"/>
          <w:szCs w:val="24"/>
          <w14:ligatures w14:val="none"/>
        </w:rPr>
        <w:t xml:space="preserve">è grave offesa per la religione che lui professa. Tutte le religioni sono uguali. A nulla serve essere Chiesa. A nulla giova credere in ogni verità rivelata. Alla fine l’escatologia è per tutti uguale. Tutti saremo in paradiso. </w:t>
      </w:r>
    </w:p>
    <w:p w14:paraId="3E700B2A"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5A1F16">
        <w:rPr>
          <w:rFonts w:ascii="Arial" w:eastAsia="Calibri" w:hAnsi="Arial" w:cs="Arial"/>
          <w:i/>
          <w:iCs/>
          <w:color w:val="000000"/>
          <w:kern w:val="0"/>
          <w:sz w:val="24"/>
          <w:szCs w:val="24"/>
          <w14:ligatures w14:val="none"/>
        </w:rPr>
        <w:t>Sap</w:t>
      </w:r>
      <w:r w:rsidRPr="005A1F16">
        <w:rPr>
          <w:rFonts w:ascii="Arial" w:eastAsia="Calibri" w:hAnsi="Arial" w:cs="Arial"/>
          <w:color w:val="000000"/>
          <w:kern w:val="0"/>
          <w:sz w:val="24"/>
          <w:szCs w:val="24"/>
          <w14:ligatures w14:val="none"/>
        </w:rPr>
        <w:t xml:space="preserve"> 5,1-14; </w:t>
      </w:r>
      <w:r w:rsidRPr="005A1F16">
        <w:rPr>
          <w:rFonts w:ascii="Arial" w:eastAsia="Calibri" w:hAnsi="Arial" w:cs="Arial"/>
          <w:i/>
          <w:iCs/>
          <w:color w:val="000000"/>
          <w:kern w:val="0"/>
          <w:sz w:val="24"/>
          <w:szCs w:val="24"/>
          <w14:ligatures w14:val="none"/>
        </w:rPr>
        <w:t>Lc</w:t>
      </w:r>
      <w:r w:rsidRPr="005A1F16">
        <w:rPr>
          <w:rFonts w:ascii="Arial" w:eastAsia="Calibri" w:hAnsi="Arial" w:cs="Arial"/>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6B6915A2"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96FDDB7" w14:textId="46D1653F"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0E350A" w:rsidRPr="005A1F16">
        <w:rPr>
          <w:rFonts w:ascii="Arial" w:eastAsia="Calibri" w:hAnsi="Arial" w:cs="Arial"/>
          <w:color w:val="000000"/>
          <w:kern w:val="0"/>
          <w:sz w:val="24"/>
          <w:szCs w:val="24"/>
          <w14:ligatures w14:val="none"/>
        </w:rPr>
        <w:t xml:space="preserve"> </w:t>
      </w:r>
    </w:p>
    <w:p w14:paraId="139984AF"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In conclusione, sempre va separata l’escatologia vera dall’escatologia falsa. È escatologia falsa quella che insegna la reincarnazione. Si nasce una volta sola. Si </w:t>
      </w:r>
      <w:r w:rsidRPr="005A1F16">
        <w:rPr>
          <w:rFonts w:ascii="Arial" w:eastAsia="Calibri" w:hAnsi="Arial" w:cs="Arial"/>
          <w:color w:val="000000"/>
          <w:kern w:val="0"/>
          <w:sz w:val="24"/>
          <w:szCs w:val="24"/>
          <w14:ligatures w14:val="none"/>
        </w:rPr>
        <w:lastRenderedPageBreak/>
        <w:t xml:space="preserve">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0383E0D4"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554E1C8"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5A1F16">
        <w:rPr>
          <w:rFonts w:ascii="Arial" w:eastAsia="Calibri" w:hAnsi="Arial" w:cs="Arial"/>
          <w:iCs/>
          <w:color w:val="000000"/>
          <w:kern w:val="0"/>
          <w:sz w:val="24"/>
          <w:szCs w:val="24"/>
          <w14:ligatures w14:val="none"/>
        </w:rPr>
        <w:t>«</w:t>
      </w:r>
      <w:r w:rsidRPr="005A1F16">
        <w:rPr>
          <w:rFonts w:ascii="Arial" w:eastAsia="Calibri" w:hAnsi="Arial" w:cs="Arial"/>
          <w:i/>
          <w:color w:val="000000"/>
          <w:kern w:val="0"/>
          <w:sz w:val="24"/>
          <w:szCs w:val="24"/>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5A1F16">
        <w:rPr>
          <w:rFonts w:ascii="Arial" w:eastAsia="Calibri" w:hAnsi="Arial" w:cs="Arial"/>
          <w:iCs/>
          <w:color w:val="000000"/>
          <w:kern w:val="0"/>
          <w:sz w:val="24"/>
          <w:szCs w:val="24"/>
          <w14:ligatures w14:val="none"/>
        </w:rPr>
        <w:t>»</w:t>
      </w:r>
      <w:r w:rsidRPr="005A1F16">
        <w:rPr>
          <w:rFonts w:ascii="Arial" w:eastAsia="Calibri" w:hAnsi="Arial" w:cs="Arial"/>
          <w:i/>
          <w:color w:val="000000"/>
          <w:kern w:val="0"/>
          <w:sz w:val="24"/>
          <w:szCs w:val="24"/>
          <w14:ligatures w14:val="none"/>
        </w:rPr>
        <w:t xml:space="preserve"> </w:t>
      </w:r>
      <w:r w:rsidRPr="005A1F16">
        <w:rPr>
          <w:rFonts w:ascii="Arial" w:eastAsia="Calibri" w:hAnsi="Arial" w:cs="Arial"/>
          <w:iCs/>
          <w:color w:val="000000"/>
          <w:kern w:val="0"/>
          <w:sz w:val="24"/>
          <w:szCs w:val="24"/>
          <w14:ligatures w14:val="none"/>
        </w:rPr>
        <w:t>(</w:t>
      </w:r>
      <w:r w:rsidRPr="005A1F16">
        <w:rPr>
          <w:rFonts w:ascii="Arial" w:eastAsia="Calibri" w:hAnsi="Arial" w:cs="Arial"/>
          <w:i/>
          <w:color w:val="000000"/>
          <w:kern w:val="0"/>
          <w:sz w:val="24"/>
          <w:szCs w:val="24"/>
          <w14:ligatures w14:val="none"/>
        </w:rPr>
        <w:t xml:space="preserve">Mt </w:t>
      </w:r>
      <w:r w:rsidRPr="005A1F16">
        <w:rPr>
          <w:rFonts w:ascii="Arial" w:eastAsia="Calibri" w:hAnsi="Arial" w:cs="Arial"/>
          <w:iCs/>
          <w:color w:val="000000"/>
          <w:kern w:val="0"/>
          <w:sz w:val="24"/>
          <w:szCs w:val="24"/>
          <w14:ligatures w14:val="none"/>
        </w:rPr>
        <w:t>5,17-20).</w:t>
      </w:r>
    </w:p>
    <w:p w14:paraId="54669B68" w14:textId="77777777" w:rsidR="00E42385" w:rsidRPr="005A1F16" w:rsidRDefault="00E42385" w:rsidP="00E42385">
      <w:pPr>
        <w:spacing w:after="120" w:line="240" w:lineRule="auto"/>
        <w:jc w:val="both"/>
        <w:rPr>
          <w:rFonts w:ascii="Arial" w:eastAsia="Calibri" w:hAnsi="Arial" w:cs="Arial"/>
          <w:i/>
          <w:color w:val="000000"/>
          <w:kern w:val="0"/>
          <w:sz w:val="24"/>
          <w:szCs w:val="24"/>
          <w14:ligatures w14:val="none"/>
        </w:rPr>
      </w:pPr>
      <w:r w:rsidRPr="005A1F16">
        <w:rPr>
          <w:rFonts w:ascii="Arial" w:eastAsia="Calibri" w:hAnsi="Arial" w:cs="Arial"/>
          <w:iCs/>
          <w:color w:val="000000"/>
          <w:kern w:val="0"/>
          <w:sz w:val="24"/>
          <w:szCs w:val="24"/>
          <w14:ligatures w14:val="none"/>
        </w:rPr>
        <w:t>«</w:t>
      </w:r>
      <w:r w:rsidRPr="005A1F16">
        <w:rPr>
          <w:rFonts w:ascii="Arial" w:eastAsia="Calibri" w:hAnsi="Arial" w:cs="Arial"/>
          <w:i/>
          <w:color w:val="000000"/>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7F64D864" w14:textId="77777777" w:rsidR="00E42385" w:rsidRPr="005A1F16" w:rsidRDefault="00E42385" w:rsidP="00E42385">
      <w:pPr>
        <w:spacing w:after="120" w:line="240" w:lineRule="auto"/>
        <w:jc w:val="both"/>
        <w:rPr>
          <w:rFonts w:ascii="Arial" w:eastAsia="Calibri" w:hAnsi="Arial" w:cs="Arial"/>
          <w:i/>
          <w:color w:val="000000"/>
          <w:kern w:val="0"/>
          <w:sz w:val="24"/>
          <w:szCs w:val="24"/>
          <w14:ligatures w14:val="none"/>
        </w:rPr>
      </w:pPr>
      <w:r w:rsidRPr="005A1F16">
        <w:rPr>
          <w:rFonts w:ascii="Arial" w:eastAsia="Calibri" w:hAnsi="Arial" w:cs="Arial"/>
          <w:i/>
          <w:color w:val="000000"/>
          <w:kern w:val="0"/>
          <w:sz w:val="24"/>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5A1F16">
        <w:rPr>
          <w:rFonts w:ascii="Arial" w:eastAsia="Calibri" w:hAnsi="Arial" w:cs="Arial"/>
          <w:iCs/>
          <w:color w:val="000000"/>
          <w:kern w:val="0"/>
          <w:sz w:val="24"/>
          <w:szCs w:val="24"/>
          <w14:ligatures w14:val="none"/>
        </w:rPr>
        <w:t>»</w:t>
      </w:r>
      <w:r w:rsidRPr="005A1F16">
        <w:rPr>
          <w:rFonts w:ascii="Arial" w:eastAsia="Calibri" w:hAnsi="Arial" w:cs="Arial"/>
          <w:i/>
          <w:color w:val="000000"/>
          <w:kern w:val="0"/>
          <w:sz w:val="24"/>
          <w:szCs w:val="24"/>
          <w14:ligatures w14:val="none"/>
        </w:rPr>
        <w:t xml:space="preserve"> </w:t>
      </w:r>
      <w:r w:rsidRPr="005A1F16">
        <w:rPr>
          <w:rFonts w:ascii="Arial" w:eastAsia="Calibri" w:hAnsi="Arial" w:cs="Arial"/>
          <w:iCs/>
          <w:color w:val="000000"/>
          <w:kern w:val="0"/>
          <w:sz w:val="24"/>
          <w:szCs w:val="24"/>
          <w14:ligatures w14:val="none"/>
        </w:rPr>
        <w:t>(</w:t>
      </w:r>
      <w:r w:rsidRPr="005A1F16">
        <w:rPr>
          <w:rFonts w:ascii="Arial" w:eastAsia="Calibri" w:hAnsi="Arial" w:cs="Arial"/>
          <w:i/>
          <w:color w:val="000000"/>
          <w:kern w:val="0"/>
          <w:sz w:val="24"/>
          <w:szCs w:val="24"/>
          <w14:ligatures w14:val="none"/>
        </w:rPr>
        <w:t xml:space="preserve">Mt </w:t>
      </w:r>
      <w:r w:rsidRPr="005A1F16">
        <w:rPr>
          <w:rFonts w:ascii="Arial" w:eastAsia="Calibri" w:hAnsi="Arial" w:cs="Arial"/>
          <w:iCs/>
          <w:color w:val="000000"/>
          <w:kern w:val="0"/>
          <w:sz w:val="24"/>
          <w:szCs w:val="24"/>
          <w14:ligatures w14:val="none"/>
        </w:rPr>
        <w:t>7,13-14. 21-27).</w:t>
      </w:r>
    </w:p>
    <w:p w14:paraId="5ACE7EF2"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w:t>
      </w:r>
      <w:r w:rsidRPr="005A1F16">
        <w:rPr>
          <w:rFonts w:ascii="Arial" w:eastAsia="Calibri" w:hAnsi="Arial" w:cs="Arial"/>
          <w:color w:val="000000"/>
          <w:kern w:val="0"/>
          <w:sz w:val="24"/>
          <w:szCs w:val="24"/>
          <w14:ligatures w14:val="none"/>
        </w:rPr>
        <w:lastRenderedPageBreak/>
        <w:t xml:space="preserve">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EE8E541"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07AFB234" w14:textId="77777777" w:rsidR="00E42385" w:rsidRPr="005A1F16" w:rsidRDefault="00E42385" w:rsidP="00E42385">
      <w:pPr>
        <w:spacing w:after="120" w:line="240" w:lineRule="auto"/>
        <w:jc w:val="both"/>
        <w:rPr>
          <w:rFonts w:ascii="Arial" w:eastAsia="Calibri" w:hAnsi="Arial" w:cs="Arial"/>
          <w:color w:val="000000"/>
          <w:kern w:val="0"/>
          <w:sz w:val="24"/>
          <w:szCs w:val="24"/>
          <w14:ligatures w14:val="none"/>
        </w:rPr>
      </w:pPr>
      <w:r w:rsidRPr="005A1F16">
        <w:rPr>
          <w:rFonts w:ascii="Arial" w:eastAsia="Calibri" w:hAnsi="Arial" w:cs="Arial"/>
          <w:color w:val="000000"/>
          <w:kern w:val="0"/>
          <w:sz w:val="24"/>
          <w:szCs w:val="24"/>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7A54223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Quarto obbligo: rimprovera</w:t>
      </w:r>
      <w:r w:rsidRPr="005A1F16">
        <w:rPr>
          <w:rFonts w:ascii="Arial" w:eastAsia="Times New Roman" w:hAnsi="Arial" w:cs="Times New Roman"/>
          <w:kern w:val="0"/>
          <w:sz w:val="24"/>
          <w:szCs w:val="24"/>
          <w:lang w:eastAsia="it-IT"/>
          <w14:ligatures w14:val="none"/>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08B1BA6E" w14:textId="5BCBD779"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Ma Abramo rimproverò Abimèlech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w:t>
      </w:r>
      <w:r w:rsidR="005A1F16" w:rsidRPr="005A1F16">
        <w:rPr>
          <w:rFonts w:ascii="Arial" w:eastAsia="Times New Roman" w:hAnsi="Arial" w:cs="Times New Roman"/>
          <w:i/>
          <w:iCs/>
          <w:kern w:val="0"/>
          <w:sz w:val="24"/>
          <w:szCs w:val="24"/>
          <w:lang w:eastAsia="it-IT"/>
          <w14:ligatures w14:val="none"/>
        </w:rPr>
        <w:t>dà</w:t>
      </w:r>
      <w:r w:rsidRPr="005A1F16">
        <w:rPr>
          <w:rFonts w:ascii="Arial" w:eastAsia="Times New Roman" w:hAnsi="Arial" w:cs="Times New Roman"/>
          <w:i/>
          <w:iCs/>
          <w:kern w:val="0"/>
          <w:sz w:val="24"/>
          <w:szCs w:val="24"/>
          <w:lang w:eastAsia="it-IT"/>
          <w14:ligatures w14:val="none"/>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w:t>
      </w:r>
      <w:r w:rsidRPr="005A1F16">
        <w:rPr>
          <w:rFonts w:ascii="Arial" w:eastAsia="Times New Roman" w:hAnsi="Arial" w:cs="Times New Roman"/>
          <w:i/>
          <w:iCs/>
          <w:kern w:val="0"/>
          <w:sz w:val="24"/>
          <w:szCs w:val="24"/>
          <w:lang w:eastAsia="it-IT"/>
          <w14:ligatures w14:val="none"/>
        </w:rPr>
        <w:lastRenderedPageBreak/>
        <w:t xml:space="preserve">rimproverò dicendo: Il luogo deve restare ignoto, finché Dio non avrà riunito la totalità del suo popolo e si sarà mostrato propizio (2Mac 2, 7). </w:t>
      </w:r>
    </w:p>
    <w:p w14:paraId="2549B9A5" w14:textId="4D7C08A6"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tien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1863C4D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4682192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080CEDB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Iezabèle, la donna che si spaccia per profetessa e insegna e seduce i miei servi inducendoli a darsi alla fornicazione e a mangiare carni immolate agli idoli (Ap 2, 20). Io tutti quelli che amo li rimprovero eli castigo. Mostrati dunque zelante e ravvediti (Ap 3, 19). </w:t>
      </w:r>
    </w:p>
    <w:p w14:paraId="7307CCC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Noi non dobbiamo rimproverare quando uno ritorna nella verità. Il Padre non rimproverò il figlio. Si rimprovera invece chi persiste nell’abbandono della verità esortandolo con ogni sapienza e fermezza nello Spirito Santo perché ritorni sulla 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rimproveri stolti e insipienti. Uno di questi rimproveri è quello fatto da Pietro a Gesù Signore:</w:t>
      </w:r>
    </w:p>
    <w:p w14:paraId="0D471B6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w:t>
      </w:r>
      <w:r w:rsidRPr="005A1F16">
        <w:rPr>
          <w:rFonts w:ascii="Arial" w:eastAsia="Times New Roman" w:hAnsi="Arial" w:cs="Times New Roman"/>
          <w:i/>
          <w:iCs/>
          <w:kern w:val="0"/>
          <w:sz w:val="24"/>
          <w:szCs w:val="24"/>
          <w:lang w:eastAsia="it-IT"/>
          <w14:ligatures w14:val="none"/>
        </w:rPr>
        <w:lastRenderedPageBreak/>
        <w:t xml:space="preserve">egli, voltandosi, disse a Pietro: «Va’ dietro a me, Satana! Tu mi sei di scandalo, perché non pensi secondo Dio, ma secondo gli uomini!» (Mt 16,21-23). </w:t>
      </w:r>
    </w:p>
    <w:p w14:paraId="7BF3DC4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Quinto obbligo: Esorta con ogni magnanimità e insegnamento</w:t>
      </w:r>
      <w:r w:rsidRPr="005A1F16">
        <w:rPr>
          <w:rFonts w:ascii="Arial" w:eastAsia="Times New Roman" w:hAnsi="Arial" w:cs="Times New Roman"/>
          <w:kern w:val="0"/>
          <w:sz w:val="24"/>
          <w:szCs w:val="24"/>
          <w:lang w:eastAsia="it-IT"/>
          <w14:ligatures w14:val="none"/>
        </w:rPr>
        <w:t>:</w:t>
      </w:r>
    </w:p>
    <w:p w14:paraId="55561B5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w:t>
      </w:r>
    </w:p>
    <w:p w14:paraId="636364D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771F971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w:t>
      </w:r>
      <w:r w:rsidRPr="005A1F16">
        <w:rPr>
          <w:rFonts w:ascii="Arial" w:eastAsia="Times New Roman" w:hAnsi="Arial" w:cs="Times New Roman"/>
          <w:i/>
          <w:iCs/>
          <w:kern w:val="0"/>
          <w:sz w:val="24"/>
          <w:szCs w:val="24"/>
          <w:lang w:eastAsia="it-IT"/>
          <w14:ligatures w14:val="none"/>
        </w:rPr>
        <w:lastRenderedPageBreak/>
        <w:t xml:space="preserve">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w:t>
      </w:r>
    </w:p>
    <w:p w14:paraId="11F34BA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3DAA35D6" w14:textId="090DBAEE"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Chi l'esortazione, all'esortazione. Chi </w:t>
      </w:r>
      <w:r w:rsidR="005A1F16" w:rsidRPr="005A1F16">
        <w:rPr>
          <w:rFonts w:ascii="Arial" w:eastAsia="Times New Roman" w:hAnsi="Arial" w:cs="Times New Roman"/>
          <w:i/>
          <w:iCs/>
          <w:kern w:val="0"/>
          <w:sz w:val="24"/>
          <w:szCs w:val="24"/>
          <w:lang w:eastAsia="it-IT"/>
          <w14:ligatures w14:val="none"/>
        </w:rPr>
        <w:t>dà</w:t>
      </w:r>
      <w:r w:rsidRPr="005A1F16">
        <w:rPr>
          <w:rFonts w:ascii="Arial" w:eastAsia="Times New Roman" w:hAnsi="Arial" w:cs="Times New Roman"/>
          <w:i/>
          <w:iCs/>
          <w:kern w:val="0"/>
          <w:sz w:val="24"/>
          <w:szCs w:val="24"/>
          <w:lang w:eastAsia="it-IT"/>
          <w14:ligatures w14:val="none"/>
        </w:rPr>
        <w:t xml:space="preserve">,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w:t>
      </w:r>
      <w:r w:rsidRPr="005A1F16">
        <w:rPr>
          <w:rFonts w:ascii="Arial" w:eastAsia="Times New Roman" w:hAnsi="Arial" w:cs="Times New Roman"/>
          <w:i/>
          <w:iCs/>
          <w:kern w:val="0"/>
          <w:sz w:val="24"/>
          <w:szCs w:val="24"/>
          <w:lang w:eastAsia="it-IT"/>
          <w14:ligatures w14:val="none"/>
        </w:rPr>
        <w:lastRenderedPageBreak/>
        <w:t xml:space="preserve">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45E0295C" w14:textId="7182190D"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439F875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Se Timòteo consacrerà tutta la sua vita alla Parola, annunciandola secondo queste regole che l’Apostolo Paolo gli ha indicato e manifestato, di certo Lui sarà un buon Vescovo della Chiesa di Cristo Gesù.</w:t>
      </w:r>
    </w:p>
    <w:p w14:paraId="5A18C590"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3</w:t>
      </w:r>
      <w:r w:rsidRPr="005A1F16">
        <w:rPr>
          <w:rFonts w:ascii="Arial" w:eastAsia="Times New Roman" w:hAnsi="Arial" w:cs="Times New Roman"/>
          <w:b/>
          <w:kern w:val="0"/>
          <w:sz w:val="24"/>
          <w:szCs w:val="24"/>
          <w:lang w:eastAsia="it-IT"/>
          <w14:ligatures w14:val="none"/>
        </w:rPr>
        <w:t>Verrà giorno, infatti, in cui non si sopporterà più la sana dottrina, ma, pur di udire qualcosa, gli uomini si circonderanno di maestri secondo i propri capricci,</w:t>
      </w:r>
    </w:p>
    <w:p w14:paraId="036009C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16647A7A" w14:textId="77777777" w:rsidR="00E42385" w:rsidRPr="00CF2235"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CF2235">
        <w:rPr>
          <w:rFonts w:ascii="Arial" w:eastAsia="Times New Roman" w:hAnsi="Arial" w:cs="Times New Roman"/>
          <w:i/>
          <w:iCs/>
          <w:kern w:val="0"/>
          <w:sz w:val="24"/>
          <w:szCs w:val="24"/>
          <w:lang w:eastAsia="it-IT"/>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27BB69F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Ecco come Gesù denuncia i falsi maestri del suo tempo. Sono parole che vanno meditate.</w:t>
      </w:r>
    </w:p>
    <w:p w14:paraId="5BDD2C2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4EF3C4E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8D6ECD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684838FC"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 xml:space="preserve">Al sonno delle sentinelle e alla trasformazione operata dalle stesse sentinelle – maestri, dottori, ministri della parola, profeti – dobbiamo aggiungere che oggi a questi due potentissimi fuochi di distruzione della foresta della verità del Vangelo, si è aggiunto un </w:t>
      </w:r>
      <w:r w:rsidRPr="00CF2235">
        <w:rPr>
          <w:rFonts w:ascii="Arial" w:eastAsia="Times New Roman" w:hAnsi="Arial" w:cs="Times New Roman"/>
          <w:spacing w:val="-2"/>
          <w:kern w:val="0"/>
          <w:sz w:val="24"/>
          <w:szCs w:val="24"/>
          <w:lang w:eastAsia="it-IT"/>
          <w14:ligatures w14:val="none"/>
        </w:rPr>
        <w:t>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CF2235">
        <w:rPr>
          <w:rFonts w:ascii="Arial" w:eastAsia="Times New Roman" w:hAnsi="Arial" w:cs="Times New Roman"/>
          <w:kern w:val="0"/>
          <w:sz w:val="24"/>
          <w:szCs w:val="24"/>
          <w:lang w:eastAsia="it-IT"/>
          <w14:ligatures w14:val="none"/>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35BF0FC3"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i/>
          <w:iCs/>
          <w:kern w:val="0"/>
          <w:sz w:val="24"/>
          <w:szCs w:val="24"/>
          <w:lang w:eastAsia="it-IT"/>
          <w14:ligatures w14:val="none"/>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w:t>
      </w:r>
      <w:r w:rsidRPr="00CF2235">
        <w:rPr>
          <w:rFonts w:ascii="Arial" w:eastAsia="Times New Roman" w:hAnsi="Arial" w:cs="Times New Roman"/>
          <w:i/>
          <w:iCs/>
          <w:kern w:val="0"/>
          <w:sz w:val="24"/>
          <w:szCs w:val="24"/>
          <w:lang w:eastAsia="it-IT"/>
          <w14:ligatures w14:val="none"/>
        </w:rPr>
        <w:lastRenderedPageBreak/>
        <w:t xml:space="preserve">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12,34-33). </w:t>
      </w:r>
    </w:p>
    <w:p w14:paraId="7DCC7B1C" w14:textId="77D79B6E"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Oggi il proprio cuore è Dio, è Cristo, è Spirito Santo, è Chiesa, è scienza, è</w:t>
      </w:r>
      <w:r w:rsidR="000E350A" w:rsidRPr="00CF2235">
        <w:rPr>
          <w:rFonts w:ascii="Arial" w:eastAsia="Times New Roman" w:hAnsi="Arial" w:cs="Times New Roman"/>
          <w:kern w:val="0"/>
          <w:sz w:val="24"/>
          <w:szCs w:val="24"/>
          <w:lang w:eastAsia="it-IT"/>
          <w14:ligatures w14:val="none"/>
        </w:rPr>
        <w:t xml:space="preserve"> </w:t>
      </w:r>
      <w:r w:rsidRPr="00CF2235">
        <w:rPr>
          <w:rFonts w:ascii="Arial" w:eastAsia="Times New Roman" w:hAnsi="Arial" w:cs="Times New Roman"/>
          <w:kern w:val="0"/>
          <w:sz w:val="24"/>
          <w:szCs w:val="24"/>
          <w:lang w:eastAsia="it-IT"/>
          <w14:ligatures w14:val="none"/>
        </w:rPr>
        <w:t>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289BE81F" w14:textId="77777777" w:rsidR="00E42385" w:rsidRPr="00CF2235"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CF2235">
        <w:rPr>
          <w:rFonts w:ascii="Arial" w:eastAsia="Times New Roman" w:hAnsi="Arial" w:cs="Times New Roman"/>
          <w:i/>
          <w:iCs/>
          <w:kern w:val="0"/>
          <w:sz w:val="24"/>
          <w:szCs w:val="24"/>
          <w:lang w:eastAsia="it-IT"/>
          <w14:ligatures w14:val="none"/>
        </w:rPr>
        <w:t xml:space="preserve">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0024A5F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p>
    <w:p w14:paraId="19007B48" w14:textId="77777777" w:rsidR="00E42385" w:rsidRPr="005A1F16" w:rsidRDefault="00E42385" w:rsidP="00E42385">
      <w:pPr>
        <w:spacing w:after="120" w:line="240" w:lineRule="auto"/>
        <w:jc w:val="both"/>
        <w:rPr>
          <w:rFonts w:ascii="Arial" w:eastAsia="Times New Roman" w:hAnsi="Arial" w:cs="Times New Roman"/>
          <w:spacing w:val="-2"/>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42863E9E"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4</w:t>
      </w:r>
      <w:r w:rsidRPr="005A1F16">
        <w:rPr>
          <w:rFonts w:ascii="Arial" w:eastAsia="Times New Roman" w:hAnsi="Arial" w:cs="Times New Roman"/>
          <w:b/>
          <w:kern w:val="0"/>
          <w:sz w:val="24"/>
          <w:szCs w:val="24"/>
          <w:lang w:eastAsia="it-IT"/>
          <w14:ligatures w14:val="none"/>
        </w:rPr>
        <w:t>rifiutando di dare ascolto alla verità per perdersi dietro alle favole.</w:t>
      </w:r>
    </w:p>
    <w:p w14:paraId="331D03D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Siamo ben oltre la profezia di Ezechiele:</w:t>
      </w:r>
    </w:p>
    <w:p w14:paraId="7B29A70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07FA63EF"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una riflessione su questa profezia di Ezechiele:</w:t>
      </w:r>
    </w:p>
    <w:p w14:paraId="1CA1AE35" w14:textId="77777777" w:rsidR="00CF2235" w:rsidRPr="005A1F16" w:rsidRDefault="00CF2235" w:rsidP="00E42385">
      <w:pPr>
        <w:spacing w:after="120" w:line="240" w:lineRule="auto"/>
        <w:jc w:val="both"/>
        <w:rPr>
          <w:rFonts w:ascii="Arial" w:eastAsia="Times New Roman" w:hAnsi="Arial" w:cs="Times New Roman"/>
          <w:kern w:val="0"/>
          <w:sz w:val="24"/>
          <w:szCs w:val="24"/>
          <w:lang w:eastAsia="it-IT"/>
          <w14:ligatures w14:val="none"/>
        </w:rPr>
      </w:pPr>
    </w:p>
    <w:p w14:paraId="2BD882F2" w14:textId="77777777" w:rsidR="00E42385" w:rsidRPr="005A1F16" w:rsidRDefault="00E42385" w:rsidP="007A7AD2">
      <w:pPr>
        <w:pStyle w:val="Corpotesto"/>
        <w:rPr>
          <w:b/>
          <w:bCs/>
          <w:szCs w:val="24"/>
        </w:rPr>
      </w:pPr>
      <w:bookmarkStart w:id="202" w:name="_Toc382755342"/>
      <w:bookmarkStart w:id="203" w:name="_Toc428810173"/>
      <w:bookmarkStart w:id="204" w:name="_Toc430013250"/>
      <w:bookmarkStart w:id="205" w:name="_Toc430013717"/>
      <w:bookmarkStart w:id="206" w:name="_Toc430014676"/>
      <w:bookmarkStart w:id="207" w:name="_Toc430015196"/>
      <w:bookmarkStart w:id="208" w:name="_Toc430339199"/>
      <w:bookmarkStart w:id="209" w:name="_Toc430534104"/>
      <w:bookmarkStart w:id="210" w:name="_Toc56317483"/>
      <w:bookmarkStart w:id="211" w:name="_Toc62173139"/>
      <w:bookmarkStart w:id="212" w:name="_Toc96200453"/>
      <w:r w:rsidRPr="005A1F16">
        <w:rPr>
          <w:b/>
          <w:bCs/>
          <w:szCs w:val="24"/>
        </w:rPr>
        <w:t>Come una canzone d’amore</w:t>
      </w:r>
      <w:bookmarkEnd w:id="202"/>
      <w:bookmarkEnd w:id="203"/>
      <w:bookmarkEnd w:id="204"/>
      <w:bookmarkEnd w:id="205"/>
      <w:bookmarkEnd w:id="206"/>
      <w:bookmarkEnd w:id="207"/>
      <w:bookmarkEnd w:id="208"/>
      <w:bookmarkEnd w:id="209"/>
      <w:bookmarkEnd w:id="210"/>
      <w:bookmarkEnd w:id="211"/>
      <w:bookmarkEnd w:id="212"/>
    </w:p>
    <w:p w14:paraId="2C243D7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0556662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E9AC0C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71E2C332" w14:textId="77777777" w:rsidR="00E42385" w:rsidRPr="005A1F16" w:rsidRDefault="00E42385" w:rsidP="00E42385">
      <w:pPr>
        <w:spacing w:after="120" w:line="240" w:lineRule="auto"/>
        <w:jc w:val="both"/>
        <w:rPr>
          <w:rFonts w:ascii="Arial" w:eastAsia="Times New Roman" w:hAnsi="Arial" w:cs="Times New Roman"/>
          <w:spacing w:val="-2"/>
          <w:kern w:val="0"/>
          <w:sz w:val="24"/>
          <w:szCs w:val="24"/>
          <w:lang w:eastAsia="it-IT"/>
          <w14:ligatures w14:val="none"/>
        </w:rPr>
      </w:pPr>
      <w:r w:rsidRPr="005A1F16">
        <w:rPr>
          <w:rFonts w:ascii="Arial" w:eastAsia="Times New Roman" w:hAnsi="Arial" w:cs="Times New Roman"/>
          <w:spacing w:val="-2"/>
          <w:kern w:val="0"/>
          <w:sz w:val="24"/>
          <w:szCs w:val="24"/>
          <w:lang w:eastAsia="it-IT"/>
          <w14:ligatures w14:val="none"/>
        </w:rPr>
        <w:t xml:space="preserve">L’uomo si fa la sua verità, la sua filosofia, la sua ragione, la sua idea, i suoi pensieri. Per lui non possono esserci né profeti, né messaggeri del Dio vivente. Egli ascolta </w:t>
      </w:r>
      <w:r w:rsidRPr="005A1F16">
        <w:rPr>
          <w:rFonts w:ascii="Arial" w:eastAsia="Times New Roman" w:hAnsi="Arial" w:cs="Times New Roman"/>
          <w:spacing w:val="-2"/>
          <w:kern w:val="0"/>
          <w:sz w:val="24"/>
          <w:szCs w:val="24"/>
          <w:lang w:eastAsia="it-IT"/>
          <w14:ligatures w14:val="none"/>
        </w:rPr>
        <w:lastRenderedPageBreak/>
        <w:t>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23674FC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5A1F16">
        <w:rPr>
          <w:rFonts w:ascii="Arial" w:eastAsia="Times New Roman" w:hAnsi="Arial" w:cs="Times New Roman"/>
          <w:kern w:val="0"/>
          <w:sz w:val="24"/>
          <w:szCs w:val="24"/>
          <w:lang w:eastAsia="it-IT"/>
          <w14:ligatures w14:val="none"/>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4D6B328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w:t>
      </w:r>
      <w:r w:rsidRPr="005A1F16">
        <w:rPr>
          <w:rFonts w:ascii="Arial" w:eastAsia="Times New Roman" w:hAnsi="Arial" w:cs="Times New Roman"/>
          <w:kern w:val="0"/>
          <w:sz w:val="24"/>
          <w:szCs w:val="24"/>
          <w:lang w:eastAsia="it-IT"/>
          <w14:ligatures w14:val="none"/>
        </w:rPr>
        <w:lastRenderedPageBreak/>
        <w:t>al male, non domina le sue inclinazioni perverse, non opera secondo giustizia nella santità della vita.</w:t>
      </w:r>
    </w:p>
    <w:p w14:paraId="247DF3E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0F01D73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54AAB9C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34A56B0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490872D7"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5</w:t>
      </w:r>
      <w:r w:rsidRPr="005A1F16">
        <w:rPr>
          <w:rFonts w:ascii="Arial" w:eastAsia="Times New Roman" w:hAnsi="Arial" w:cs="Times New Roman"/>
          <w:b/>
          <w:kern w:val="0"/>
          <w:sz w:val="24"/>
          <w:szCs w:val="24"/>
          <w:lang w:eastAsia="it-IT"/>
          <w14:ligatures w14:val="none"/>
        </w:rPr>
        <w:t>Tu però vigila attentamente, sopporta le sofferenze, compi la tua opera di annunciatore del Vangelo, adempi il tuo ministero.</w:t>
      </w:r>
    </w:p>
    <w:p w14:paraId="642A86E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 xml:space="preserve">Ora l’Apostolo Paolo si rivolge nuovamente a Timòteo. Cosa gli chiede? Di non lasciarsi mai trasportare da queste favole infernali che sempre l’uomo si inventa. Lui invece deve </w:t>
      </w:r>
      <w:r w:rsidRPr="00CF2235">
        <w:rPr>
          <w:rFonts w:ascii="Arial" w:eastAsia="Times New Roman" w:hAnsi="Arial" w:cs="Times New Roman"/>
          <w:bCs/>
          <w:i/>
          <w:iCs/>
          <w:kern w:val="0"/>
          <w:sz w:val="24"/>
          <w:szCs w:val="24"/>
          <w:lang w:eastAsia="it-IT"/>
          <w14:ligatures w14:val="none"/>
        </w:rPr>
        <w:t>vigilare attentamente.</w:t>
      </w:r>
      <w:r w:rsidRPr="005A1F16">
        <w:rPr>
          <w:rFonts w:ascii="Arial" w:eastAsia="Times New Roman" w:hAnsi="Arial" w:cs="Times New Roman"/>
          <w:kern w:val="0"/>
          <w:sz w:val="24"/>
          <w:szCs w:val="24"/>
          <w:lang w:eastAsia="it-IT"/>
          <w14:ligatures w14:val="none"/>
        </w:rPr>
        <w:t xml:space="preserv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4E8571B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067EBEA"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p>
    <w:p w14:paraId="5DD274E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6DDCB14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w:t>
      </w:r>
      <w:r w:rsidRPr="005A1F16">
        <w:rPr>
          <w:rFonts w:ascii="Arial" w:eastAsia="Times New Roman" w:hAnsi="Arial" w:cs="Times New Roman"/>
          <w:i/>
          <w:iCs/>
          <w:kern w:val="0"/>
          <w:sz w:val="24"/>
          <w:szCs w:val="24"/>
          <w:lang w:eastAsia="it-IT"/>
          <w14:ligatures w14:val="none"/>
        </w:rPr>
        <w:lastRenderedPageBreak/>
        <w:t xml:space="preserve">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468A542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3CA2D5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E3B052E"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942789E"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6</w:t>
      </w:r>
      <w:r w:rsidRPr="005A1F16">
        <w:rPr>
          <w:rFonts w:ascii="Arial" w:eastAsia="Times New Roman" w:hAnsi="Arial" w:cs="Times New Roman"/>
          <w:b/>
          <w:kern w:val="0"/>
          <w:sz w:val="24"/>
          <w:szCs w:val="24"/>
          <w:lang w:eastAsia="it-IT"/>
          <w14:ligatures w14:val="none"/>
        </w:rPr>
        <w:t>Io infatti sto già per essere versato in offerta ed è giunto il momento che io lasci questa vita.</w:t>
      </w:r>
    </w:p>
    <w:p w14:paraId="061A4D7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3A1AC90A"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L’Apostolo </w:t>
      </w:r>
      <w:r w:rsidRPr="00CF2235">
        <w:rPr>
          <w:rFonts w:ascii="Arial" w:eastAsia="Times New Roman" w:hAnsi="Arial" w:cs="Times New Roman"/>
          <w:kern w:val="0"/>
          <w:sz w:val="24"/>
          <w:szCs w:val="24"/>
          <w:lang w:eastAsia="it-IT"/>
          <w14:ligatures w14:val="none"/>
        </w:rPr>
        <w:t>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Si compie in lui quanto da lui detto nella sua Lettera ai Romani:</w:t>
      </w:r>
    </w:p>
    <w:p w14:paraId="309F534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6B4BCCE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56006D2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6968EDC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Leggiamo il testo della profezia di Ezechiele:</w:t>
      </w:r>
    </w:p>
    <w:p w14:paraId="7975C48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w:t>
      </w:r>
      <w:r w:rsidRPr="005A1F16">
        <w:rPr>
          <w:rFonts w:ascii="Arial" w:eastAsia="Times New Roman" w:hAnsi="Arial" w:cs="Times New Roman"/>
          <w:i/>
          <w:iCs/>
          <w:kern w:val="0"/>
          <w:sz w:val="24"/>
          <w:szCs w:val="24"/>
          <w:lang w:eastAsia="it-IT"/>
          <w14:ligatures w14:val="none"/>
        </w:rPr>
        <w:lastRenderedPageBreak/>
        <w:t xml:space="preserve">ogni sorta di alberi da frutto, le cui foglie non appassiranno: i loro frutti non cesseranno e ogni mese matureranno, perché le loro acque sgorgano dal santuario. I loro frutti serviranno come cibo e le foglie come medicina (Ez 47,1-12). </w:t>
      </w:r>
    </w:p>
    <w:p w14:paraId="360055F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si aggiunge tutto il proprio sangue spirituale e tutto il sangue fisico, il Vangelo raggiunge molti cuori e la grazia attira a Cristo molte anime.</w:t>
      </w:r>
    </w:p>
    <w:p w14:paraId="45EEBB1F"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7</w:t>
      </w:r>
      <w:r w:rsidRPr="005A1F16">
        <w:rPr>
          <w:rFonts w:ascii="Arial" w:eastAsia="Times New Roman" w:hAnsi="Arial" w:cs="Times New Roman"/>
          <w:b/>
          <w:kern w:val="0"/>
          <w:sz w:val="24"/>
          <w:szCs w:val="24"/>
          <w:lang w:eastAsia="it-IT"/>
          <w14:ligatures w14:val="none"/>
        </w:rPr>
        <w:t>Ho combattuto la buona battaglia, ho terminato la corsa, ho conservato la fede.</w:t>
      </w:r>
    </w:p>
    <w:p w14:paraId="728D7EA8" w14:textId="77777777" w:rsidR="00E42385" w:rsidRPr="00CF2235" w:rsidRDefault="00E42385" w:rsidP="00E42385">
      <w:pPr>
        <w:spacing w:after="120" w:line="240" w:lineRule="auto"/>
        <w:jc w:val="both"/>
        <w:rPr>
          <w:rFonts w:ascii="Arial" w:eastAsia="Times New Roman" w:hAnsi="Arial" w:cs="Times New Roman"/>
          <w:spacing w:val="-2"/>
          <w:kern w:val="0"/>
          <w:sz w:val="24"/>
          <w:szCs w:val="24"/>
          <w:lang w:eastAsia="it-IT"/>
          <w14:ligatures w14:val="none"/>
        </w:rPr>
      </w:pPr>
      <w:r w:rsidRPr="00CF2235">
        <w:rPr>
          <w:rFonts w:ascii="Arial" w:eastAsia="Times New Roman" w:hAnsi="Arial" w:cs="Times New Roman"/>
          <w:spacing w:val="-2"/>
          <w:kern w:val="0"/>
          <w:sz w:val="24"/>
          <w:szCs w:val="24"/>
          <w:lang w:eastAsia="it-IT"/>
          <w14:ligatures w14:val="none"/>
        </w:rPr>
        <w:t>Timòteo dovrà custodire queste tre verità nel suo corpo, nella sua anima, nel suo spirito, nel suo cuore.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3940F08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B589B3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6146CECA"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lastRenderedPageBreak/>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Questa verità così è rivelata nella Lettera ai Filippesi:</w:t>
      </w:r>
    </w:p>
    <w:p w14:paraId="7477FE5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A660D9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7824A249" w14:textId="3C4E2598"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Ora io dico: Non hanno forse udito? Tutt'altro: per tutta la terra è corsa la loro voce, e fino ai confini del mondo le loro parole (Rm 10, 18). Ho 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3072C67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Quando si comincia un lavoro esso va portato a compimento. Non si conquista nessuna corona di gloria, se si inizia e si interrompe. Nelle corse tra gli uomini conquista il premio chi porta a compimento la corsa. Verità umana e verità divina. Verità della terra e verità del cielo. Verità degli uomini e verità di Dio.</w:t>
      </w:r>
    </w:p>
    <w:p w14:paraId="3E341467"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 xml:space="preserve">Come l’Apostolo Paolo ha terminato la corsa? Conservando intatta la fede in Cristo Gesù, anzi crescendo di fede in fede. La fede nell’Apostolo non è stata una realtà statica. Nella fede lui è cresciuto nella misura in cui cresceva nello Spirito Santo. </w:t>
      </w:r>
      <w:r w:rsidRPr="00CF2235">
        <w:rPr>
          <w:rFonts w:ascii="Arial" w:eastAsia="Times New Roman" w:hAnsi="Arial" w:cs="Times New Roman"/>
          <w:kern w:val="0"/>
          <w:sz w:val="24"/>
          <w:szCs w:val="24"/>
          <w:lang w:eastAsia="it-IT"/>
          <w14:ligatures w14:val="none"/>
        </w:rPr>
        <w:lastRenderedPageBreak/>
        <w:t>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w:t>
      </w:r>
    </w:p>
    <w:p w14:paraId="6EFF791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59D5B170"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8</w:t>
      </w:r>
      <w:r w:rsidRPr="005A1F16">
        <w:rPr>
          <w:rFonts w:ascii="Arial" w:eastAsia="Times New Roman" w:hAnsi="Arial" w:cs="Times New Roman"/>
          <w:b/>
          <w:kern w:val="0"/>
          <w:sz w:val="24"/>
          <w:szCs w:val="24"/>
          <w:lang w:eastAsia="it-IT"/>
          <w14:ligatures w14:val="none"/>
        </w:rPr>
        <w:t>Ora mi resta soltanto la corona di giustizia che il Signore, il giudice giusto, mi consegnerà in quel giorno; non solo a me, ma anche a tutti coloro che hanno atteso con amore la sua manifestazione.</w:t>
      </w:r>
    </w:p>
    <w:p w14:paraId="7604EB2D"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Qual è il frutto che la vita dell’Apostolo Paolo, donata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35BF2737"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1504B37"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062357B"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2AA6183"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D6BBBE9"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914BB80"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0B6A0009"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Se c’è un corpo animale, vi è anche un corpo spirituale. Sta scritto infatti che ili primo uomo, Adamo, divenne un essere vivente, ma l’ultimo Adamo divenne spirito datore di vita. Non vi fu prima il corpo spirituale, ma quello animale, e poi lo spirituale. Il primo uomo, tratto dalla terra, è fatto di terra; il secondo uomo viene dal cielo. Come </w:t>
      </w:r>
      <w:r w:rsidRPr="005A1F16">
        <w:rPr>
          <w:rFonts w:ascii="Arial" w:eastAsia="Times New Roman" w:hAnsi="Arial" w:cs="Times New Roman"/>
          <w:i/>
          <w:iCs/>
          <w:kern w:val="0"/>
          <w:sz w:val="24"/>
          <w:szCs w:val="24"/>
          <w:lang w:eastAsia="it-IT"/>
          <w14:ligatures w14:val="none"/>
        </w:rPr>
        <w:lastRenderedPageBreak/>
        <w:t>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C900746"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3C73F680"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7C45FE5"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39FB466"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0D88F96"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F0941DC"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13082FE"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D1E1DAB"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7650954"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A23BE0C"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83EA6BB"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68F1BA4"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B2435E6"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73491CB"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46C9FF66"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4E57C00C"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76F7DF4"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Del resto, noi sappiamo che tutto concorre al bene, per quelli che amano Dio, per coloro che sono stati chiamati secondo il suo disegno. Poiché quelli che egli da sempre ha conosciuto, li ha anche predestinati a essere conformi all’immagine del </w:t>
      </w:r>
      <w:r w:rsidRPr="005A1F16">
        <w:rPr>
          <w:rFonts w:ascii="Arial" w:eastAsia="Times New Roman" w:hAnsi="Arial" w:cs="Times New Roman"/>
          <w:i/>
          <w:iCs/>
          <w:kern w:val="0"/>
          <w:sz w:val="24"/>
          <w:szCs w:val="24"/>
          <w:lang w:eastAsia="it-IT"/>
          <w14:ligatures w14:val="none"/>
        </w:rPr>
        <w:lastRenderedPageBreak/>
        <w:t>Figlio suo, perché egli sia il primogenito tra molti fratelli; quelli poi che ha predestinato, li ha anche chiamati; quelli che ha chiamato, li ha anche giustificati; quelli che ha giustificato, li ha anche glorificati.</w:t>
      </w:r>
    </w:p>
    <w:p w14:paraId="2B3FBB34"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46FD9142"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9,1-39). </w:t>
      </w:r>
    </w:p>
    <w:p w14:paraId="08BA62E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716FF34E"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6ED5DF8F" w14:textId="77777777" w:rsidR="00E42385" w:rsidRPr="005A1F16" w:rsidRDefault="00E42385" w:rsidP="007A7AD2">
      <w:pPr>
        <w:pStyle w:val="Corpotesto"/>
        <w:rPr>
          <w:b/>
          <w:bCs/>
          <w:szCs w:val="24"/>
        </w:rPr>
      </w:pPr>
      <w:bookmarkStart w:id="213" w:name="_Toc96200454"/>
      <w:r w:rsidRPr="005A1F16">
        <w:rPr>
          <w:b/>
          <w:bCs/>
          <w:szCs w:val="24"/>
        </w:rPr>
        <w:t>Ultime raccomandazioni</w:t>
      </w:r>
      <w:bookmarkEnd w:id="213"/>
    </w:p>
    <w:p w14:paraId="1DEE6444"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9</w:t>
      </w:r>
      <w:r w:rsidRPr="005A1F16">
        <w:rPr>
          <w:rFonts w:ascii="Arial" w:eastAsia="Times New Roman" w:hAnsi="Arial" w:cs="Times New Roman"/>
          <w:b/>
          <w:kern w:val="0"/>
          <w:sz w:val="24"/>
          <w:szCs w:val="24"/>
          <w:lang w:eastAsia="it-IT"/>
          <w14:ligatures w14:val="none"/>
        </w:rPr>
        <w:t xml:space="preserve">Cerca di venire presto da me, </w:t>
      </w:r>
    </w:p>
    <w:p w14:paraId="5D894D2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Ora l’Apostolo Paolo manifesta a Timòteo qualche suo desiderio e le condizioni attuali nelle quali lui sta vivendo la sua quotidianità. È una quotidianità che ormai vive all’ombra del martirio che lui vede ormai come imminente.</w:t>
      </w:r>
    </w:p>
    <w:p w14:paraId="7761EA2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 prima cosa che chiede a Timòteo è un invito: cerca di venire presto da me. Nella Lettera non si dice dove l’Apostolo è attualmente. Dagli Atti degli Apostoli sappiamo che dopo il congedo dagli Anziani delle Chiese di Efeso avvenuto nella città di Mileto, si è diretto a Gerusalemme. Da Gerusalemme fu condotto a Cesarea e qui rimase circa due anni in carcere, prima sotto il governatore </w:t>
      </w:r>
      <w:r w:rsidRPr="005A1F16">
        <w:rPr>
          <w:rFonts w:ascii="Arial" w:eastAsia="Times New Roman" w:hAnsi="Arial" w:cs="Times New Roman"/>
          <w:spacing w:val="-2"/>
          <w:kern w:val="0"/>
          <w:sz w:val="24"/>
          <w:szCs w:val="24"/>
          <w:lang w:eastAsia="it-IT"/>
          <w14:ligatures w14:val="none"/>
        </w:rPr>
        <w:t xml:space="preserve">Felice e poi sotto il Governatore Festo. Essendosi appellato a Cesare, fu mandato a Roma. Qui non sappiamo cosa gli sia accaduto. Gli Atti degli Apostoli si interrompono con Lui che abita in una casa sotto sorveglianza di alcuni saldati, ma godendo di una certa libertà. Paolo chiede a Timòteo la carità di recarsi da Lui. Ignoriamo però dove dovrà raggiungerlo. </w:t>
      </w:r>
    </w:p>
    <w:p w14:paraId="02617061"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10</w:t>
      </w:r>
      <w:r w:rsidRPr="005A1F16">
        <w:rPr>
          <w:rFonts w:ascii="Arial" w:eastAsia="Times New Roman" w:hAnsi="Arial" w:cs="Times New Roman"/>
          <w:b/>
          <w:kern w:val="0"/>
          <w:sz w:val="24"/>
          <w:szCs w:val="24"/>
          <w:lang w:eastAsia="it-IT"/>
          <w14:ligatures w14:val="none"/>
        </w:rPr>
        <w:t>perché Dema mi ha abbandonato, avendo preferito le cose di questo mondo, ed è partito per Tessalònica; Crescente è andato in Galazia, Tito in Dalmazia.</w:t>
      </w:r>
    </w:p>
    <w:p w14:paraId="6F20FD5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alcune notizie storiche su alcuni dei suoi collaboratori. Dema lo ha abbandonato. Ha preferito le cose di questo mondo ed è partito per Tessalònica. Significa che ha abbandonato la missione per occuparsi delle cose ordinarie della vita? O significa apostasia dalla fede? Dobbiamo credere che si tratti dell’abbandono della missione. Nulla induce a pensare all’apostasia.</w:t>
      </w:r>
    </w:p>
    <w:p w14:paraId="5FA41D7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Vi salutano Luca, il caro medico, e Dema (Col 4, 14). Perché Dema mi ha abbandonato avendo preferito il secolo presente ed è partito per Tessalonica; </w:t>
      </w:r>
      <w:r w:rsidRPr="005A1F16">
        <w:rPr>
          <w:rFonts w:ascii="Arial" w:eastAsia="Times New Roman" w:hAnsi="Arial" w:cs="Times New Roman"/>
          <w:i/>
          <w:iCs/>
          <w:kern w:val="0"/>
          <w:sz w:val="24"/>
          <w:szCs w:val="24"/>
          <w:lang w:eastAsia="it-IT"/>
          <w14:ligatures w14:val="none"/>
        </w:rPr>
        <w:lastRenderedPageBreak/>
        <w:t xml:space="preserve">Crescente è andato in Galazia, Tito in Dalmazia (2Tm 4, 10). Con Marco, Aristarco, Dema e Luca, miei collaboratori (Fm 1, 24). </w:t>
      </w:r>
    </w:p>
    <w:p w14:paraId="360A6E5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Altre due notizie: Crescente è andato in Galazia. Tito in Dalmazia. Di Crescente non c’è altra notizia in tutto il Nuovo Testamento. Di Tito ce ne sono molte: </w:t>
      </w:r>
    </w:p>
    <w:p w14:paraId="4938B85B" w14:textId="659E461D"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Non ebbi pace nello spirito perché non vi trovai Tito, mio fratello; perciò, congedatomi da loro, partii per la Macedonia (2Cor 2, 13). Ma Dio che consola gli afflitti ci ha consolati con la venuta di Tito (2Cor 7, 6). Ecco quello che ci ha consolati. A questa nostra consolazione si è aggiunta una gioia ben più grande per la letizia di Tito, poiché il suo spirito è stato rinfrancato da tutti voi (2Cor 7, 13). Cosicché se in qualche cosa mi ero vantato di voi con lui, non ho dovuto vergognarmene, ma come abbiamo detto a voi ogni cosa secondo verità, così anche il nostro vanto con Tito si è dimostrato vero (2Cor 7, 14). Cosicché abbiamo pregato Tito di portare a compimento fra voi quest'opera generosa, dato che lui stesso l'aveva incominciata (2Cor 8, 6).</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Quanto a Tito, egli è mio compagno e collaboratore presso di voi; quanto ai nostri fratelli, essi sono delegati delle Chiese e gloria di Cristo (2Cor 8, 23). Ho vivamente pregato Tito di venire da voi e ho mandato insieme con lui quell'altro fratello. Forse Tito vi ha sfruttato in qualchecosa? Non abbiamo forse noi due camminato con lo stesso spirito, sulle medesime tracce? (2Cor 12, 18). Dopo quattordici anni, andai di nuovo a Gerusalemme in compagnia di Barnaba, portando con me anche Tito (Gal 2, 1). Ora neppure Tito, che era con me, sebbene fosse greco, fu obbligato a farsi circoncidere (Gal 2, 3). perché Dema mi ha abbandonato avendo preferito il secolo presente ed è partito per Tessalonica; Crescente è andato in Galazia, Tito in Dalmazia (2Tm 4, 10). A Tito, mio vero figlio nella fede comune: grazia e pace da Dio Padre e da Cristo Gesù, nostro salvatore (Tt 1, 4). </w:t>
      </w:r>
    </w:p>
    <w:p w14:paraId="20055B58"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11</w:t>
      </w:r>
      <w:r w:rsidRPr="005A1F16">
        <w:rPr>
          <w:rFonts w:ascii="Arial" w:eastAsia="Times New Roman" w:hAnsi="Arial" w:cs="Times New Roman"/>
          <w:b/>
          <w:kern w:val="0"/>
          <w:sz w:val="24"/>
          <w:szCs w:val="24"/>
          <w:lang w:eastAsia="it-IT"/>
          <w14:ligatures w14:val="none"/>
        </w:rPr>
        <w:t>Solo Luca è con me. Prendi con te Marco e portalo, perché mi sarà utile per il ministero.</w:t>
      </w:r>
    </w:p>
    <w:p w14:paraId="088E021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Attualmente solo Luca è con Paolo. Come si può constatare si tratta di notizie scarne. Mancano di ogni dettaglio.</w:t>
      </w:r>
    </w:p>
    <w:p w14:paraId="4AF3960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Vi salutano Luca, il caro medico, e Dema (Col 4, 14). Solo Luca è con me. Prendi Marco e portalo con te, perché mi sarà utile per il ministero (2Tm 4, 11). con Marco, Aristarco, Dema e Luca, miei collaboratori (Fm 1, 24).</w:t>
      </w:r>
    </w:p>
    <w:p w14:paraId="7DD08587"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Timòteo è inviato a prendere con Lui Marco e portarlo, perché gli sarà utile per il ministero. Sarà utile a Paolo. Altro lo ignoriamo. </w:t>
      </w:r>
    </w:p>
    <w:p w14:paraId="439F823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Dopo aver riflettuto, si recò alla casa di Maria, madre di Giovanni detto anche Marco, dove si trovava un buon numero di persone raccolte in preghiera (At 12, 12). Barnaba e Saulo poi, compiuta la loro missione, tornarono da Gerusalemme prendendo con loro Giovanni, detto anche Marco (At 12, 25). Barnaba voleva prendere insieme anche Giovanni, detto Marco (At 15, 37). Il dissenso fu tale che si separarono l'uno dall'altro; Barnaba, prendendo con sé Marco, s'imbarcò per Cipro (At 15, 39). Vi salutano Aristarco, mio compagno di carcere, e Marco, il cugino di Barnaba, riguardo al quale avete ricevuto istruzioni - se verrà da voi, fategli buona accoglienza – (Col 4, 10). Solo Luca è con me. Prendi Marco e portalo con te, perché mi sarà utile per il ministero (2Tm 4, 11). Con Marco, Aristarco, Dema e Luca, miei collaboratori (Fm 1, 24). Vi saluta la comunità che è stata eletta come voi e dimora in Babilonia; e anche Marco, figlio mio (1Pt 5, 13). </w:t>
      </w:r>
    </w:p>
    <w:p w14:paraId="5952EFF6"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lastRenderedPageBreak/>
        <w:t>12</w:t>
      </w:r>
      <w:r w:rsidRPr="005A1F16">
        <w:rPr>
          <w:rFonts w:ascii="Arial" w:eastAsia="Times New Roman" w:hAnsi="Arial" w:cs="Times New Roman"/>
          <w:b/>
          <w:kern w:val="0"/>
          <w:sz w:val="24"/>
          <w:szCs w:val="24"/>
          <w:lang w:eastAsia="it-IT"/>
          <w14:ligatures w14:val="none"/>
        </w:rPr>
        <w:t>Ho inviato Tìchico a Èfeso.</w:t>
      </w:r>
    </w:p>
    <w:p w14:paraId="5DCC9FD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un’altra scarna notizia. Tìchico da Paolo è stato inviato a Èfeso. </w:t>
      </w:r>
    </w:p>
    <w:p w14:paraId="0E1D9F8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Artema o Tìchico, cerca di venire subito da me a Nicòpoli, perché ho deciso di passare l'inverno colà (Tt 3, 12). </w:t>
      </w:r>
    </w:p>
    <w:p w14:paraId="217EBBE4"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13</w:t>
      </w:r>
      <w:r w:rsidRPr="005A1F16">
        <w:rPr>
          <w:rFonts w:ascii="Arial" w:eastAsia="Times New Roman" w:hAnsi="Arial" w:cs="Times New Roman"/>
          <w:b/>
          <w:kern w:val="0"/>
          <w:sz w:val="24"/>
          <w:szCs w:val="24"/>
          <w:lang w:eastAsia="it-IT"/>
          <w14:ligatures w14:val="none"/>
        </w:rPr>
        <w:t>Venendo, portami il mantello, che ho lasciato a Tròade in casa di Carpo, e i libri, soprattutto le pergamene.</w:t>
      </w:r>
    </w:p>
    <w:p w14:paraId="15FAE13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un’altra richiesta fatta dall’Apostolo a Timòteo: venendo, portami il mantello, che lo ho lasciato a Tròade in casa di Carpo, e i libri, soprattutto le pergamene. A Tròade l’Apostolo Paolo è stato nel secondo viaggio missionario. Poi è stato anche prima di partire per Gerusalemme. </w:t>
      </w:r>
    </w:p>
    <w:p w14:paraId="549F989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Così, attraversata la Misia, discesero a Troade (At 16, 8). Salpati da Troade, facemmo vela verso Samotracia e il giorno dopo verso Neàpoli e (At 16, 11). Questi però, partiti prima di noi ci attendevano a Troade (At 20, 5). Noi invece salpammo da Filippi dopo i giorni degli Azzimi e li raggiungemmo in capo a cinque giorni a Troade dove ci trattenemmo una settimana (At 20, 6). Giunto pertanto a Troade per annunziare il vangelo di Cristo, sebbene la porta mi fosse aperta nel Signore (2Cor 2, 12). Venendo, portami il mantello che ho lasciato a Troade in casa di Carpo e anche i libri, soprattutto le pergamene (2Tm 4, 13). </w:t>
      </w:r>
    </w:p>
    <w:p w14:paraId="09AE5C09" w14:textId="77777777" w:rsidR="00E42385" w:rsidRPr="00CF2235"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w:t>
      </w:r>
      <w:r w:rsidRPr="00CF2235">
        <w:rPr>
          <w:rFonts w:ascii="Arial" w:eastAsia="Times New Roman" w:hAnsi="Arial" w:cs="Times New Roman"/>
          <w:i/>
          <w:iCs/>
          <w:kern w:val="0"/>
          <w:sz w:val="24"/>
          <w:szCs w:val="24"/>
          <w:lang w:eastAsia="it-IT"/>
          <w14:ligatures w14:val="none"/>
        </w:rPr>
        <w:t xml:space="preserve">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w:t>
      </w:r>
    </w:p>
    <w:p w14:paraId="010D841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che ebbe questa visione, subito cercammo di partire per la Macedonia, ritenendo che Dio ci avesse chiamati ad annunciare loro il Vangelo.</w:t>
      </w:r>
      <w:r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w:t>
      </w:r>
      <w:r w:rsidRPr="005A1F16">
        <w:rPr>
          <w:rFonts w:ascii="Arial" w:eastAsia="Times New Roman" w:hAnsi="Arial" w:cs="Times New Roman"/>
          <w:i/>
          <w:iCs/>
          <w:kern w:val="0"/>
          <w:sz w:val="24"/>
          <w:szCs w:val="24"/>
          <w:lang w:eastAsia="it-IT"/>
          <w14:ligatures w14:val="none"/>
        </w:rPr>
        <w:lastRenderedPageBreak/>
        <w:t xml:space="preserve">insieme alla sua famiglia, ci invitò dicendo: «Se mi avete giudicata fedele al Signore, venite e rimanete nella mia casa». E ci costrinse ad accettare (At 16,1-15). </w:t>
      </w:r>
    </w:p>
    <w:p w14:paraId="7E901587" w14:textId="77777777" w:rsidR="00E42385" w:rsidRPr="00CF2235"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Cessato il tumulto, Paolo</w:t>
      </w:r>
      <w:r w:rsidRPr="00CF2235">
        <w:rPr>
          <w:rFonts w:ascii="Arial" w:eastAsia="Times New Roman" w:hAnsi="Arial" w:cs="Times New Roman"/>
          <w:i/>
          <w:iCs/>
          <w:kern w:val="0"/>
          <w:sz w:val="24"/>
          <w:szCs w:val="24"/>
          <w:lang w:eastAsia="it-IT"/>
          <w14:ligatures w14:val="none"/>
        </w:rPr>
        <w:t xml:space="preserve">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7896D35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 </w:t>
      </w:r>
    </w:p>
    <w:p w14:paraId="4D36297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Chiedendo le pergamene, dobbiamo pensare che l’Apostolo Paolo stesse sempre a contatto con le divine Scritture. È nelle Scritture infatti che tutto il mistero di Cristo Gesù è stato posto dallo Spirito Santo. Per questo la conoscenza di esse è necessaria. Chi conosce le Scritture conosce Cristo. Chi non conosce le Scritture, mai potrà conoscere il mistero di Cristo Gesù.</w:t>
      </w:r>
    </w:p>
    <w:p w14:paraId="31E27082"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14</w:t>
      </w:r>
      <w:r w:rsidRPr="005A1F16">
        <w:rPr>
          <w:rFonts w:ascii="Arial" w:eastAsia="Times New Roman" w:hAnsi="Arial" w:cs="Times New Roman"/>
          <w:b/>
          <w:kern w:val="0"/>
          <w:sz w:val="24"/>
          <w:szCs w:val="24"/>
          <w:lang w:eastAsia="it-IT"/>
          <w14:ligatures w14:val="none"/>
        </w:rPr>
        <w:t>Alessandro, il fabbro, mi ha procurato molti danni: il Signore gli renderà secondo le sue opere.</w:t>
      </w:r>
    </w:p>
    <w:p w14:paraId="57030BB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Così l’Apostolo Paolo parla di Alessandro nella sua prima Lettera a Timòteo:</w:t>
      </w:r>
    </w:p>
    <w:p w14:paraId="2AE60357" w14:textId="77777777" w:rsidR="00E42385" w:rsidRPr="00CF2235"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Questo è l’ordine che ti do</w:t>
      </w:r>
      <w:r w:rsidRPr="00CF2235">
        <w:rPr>
          <w:rFonts w:ascii="Arial" w:eastAsia="Times New Roman" w:hAnsi="Arial" w:cs="Times New Roman"/>
          <w:i/>
          <w:iCs/>
          <w:kern w:val="0"/>
          <w:sz w:val="24"/>
          <w:szCs w:val="24"/>
          <w:lang w:eastAsia="it-IT"/>
          <w14:ligatures w14:val="none"/>
        </w:rPr>
        <w:t xml:space="preserve">,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551AE47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Ora l’Apostolo rivela a Timòteo che Alessandro, il fabbro, gli ha procurato molti danni. Ignoriamo di che danni si tratti. Dalla verità storica ora si passa alla verità di fede: Il Signore gli renderà secondo le sue opere. Tutti dobbiamo comparire un giorno dinanzi al Signore e Lui ci giudicherà secondo le nostre opere. </w:t>
      </w:r>
    </w:p>
    <w:p w14:paraId="03BC7EFB"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Affermando questa verità l’Apostolo Paolo non emette un giudizio di condanna. Vuole sole affermare una verità che è essenza della nostra santissima fede. Ognuno sarà giudicato secondo le sue opere. In base alle sue opere sarà salvato, ma anche in base alle sue opere sarà condannato. Oggi è questa purissima verità che è stata tolta dalla nostra santissima fede.</w:t>
      </w:r>
    </w:p>
    <w:p w14:paraId="7160286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All'angelo della Chiesa di Sardi scrivi: Così parla Colui che possiede i sette spiriti di Dio e le sette stelle: Conosco le tue opere; ti si crede vivo 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Conosco le tue opere: tu non sei né freddo né caldo. Magari tu fossi freddo o caldo! (Ap 3, 15). </w:t>
      </w:r>
    </w:p>
    <w:p w14:paraId="10FB646B" w14:textId="5B68ACA8"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È</w:t>
      </w:r>
      <w:r w:rsidR="000E350A" w:rsidRPr="005A1F16">
        <w:rPr>
          <w:rFonts w:ascii="Arial" w:eastAsia="Times New Roman" w:hAnsi="Arial" w:cs="Times New Roman"/>
          <w:i/>
          <w:iCs/>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venuto il Figlio dell'uomo, che mangia e beve, e dicono: Ecco un mangione e un beone, amico dei pubblicani e dei peccatori. Ma alla sapienza è stata resa giustizia dalle sue opere" (Mt 11, 19). Chiunque infatti fa il male, odia la luce e non viene alla luce perché non siano svelate le sue opere (Gv 3, 20). Ma chi opera la verità viene alla luce, perché appaia chiaramente che le sue opere sono state fatte in Dio (Gv 3, 21). Il mondo non può odiare voi, ma odia me, perché di lui io attesto che le sue opere sono cattive (Gv 7, 7). Non credi che io sono nel Padre e il Padre è in me? Le parole che io vi dico, non le dico da me; ma il Padre che è con me compie le sue opere (Gv 14, 10). Il quale renderà a ciascuno secondo le sue opere (Rm 2, 6). Alessandro, il ramaio, mi ha procurato molti mali. Il Signore gli renderà secondo le sue opere (2Tm 4, 14).</w:t>
      </w:r>
    </w:p>
    <w:p w14:paraId="174824B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Chi è entrato infatti nel suo riposo, riposa egli pure dalle sue opere, come Dio dalle proprie (Eb 4, 10). Chi è saggio e accorto tra voi? Mostri con la buona condotta le sue opere ispirate a saggia mitezza (Gc 3, 13). E se pregando chiamate Padre colui che senza riguardi personali giudica ciascuno secondo le sue opere, comportatevi con timore nel tempo del vostro pellegrinaggio (1Pt 1, 17). Poiché chi lo saluta partecipa alle sue opere perverse (2Gv 1, 11).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45B5D4D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È cosa giusta parlare sempre dalla pienezza e purezza della verità rivelata. Chi aggiunge e chi toglie alla Scrittura Santa è responsabile di tutti i mali che la sua alterazione o modifica della verità rivelata genera e produce nel mondo. Di un Giudeo di nome Alessandro si parla negli Atti degli Apostoli in occasione del tumulto scoppiato in Èfeso contro l’Apostolo Paolo e la sua dottrina.</w:t>
      </w:r>
    </w:p>
    <w:p w14:paraId="6BB29A0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Mentre Apollo era a Corinto, Paolo, attraversate le regioni dell’altopiano, scese a Èfeso. Qui trovò alcuni discepoli e disse loro: «Avete ricevuto lo Spirito Santo quando siete venuti alla fede?». Gli risposero: «Non abbiamo nemmeno sentito dire </w:t>
      </w:r>
      <w:r w:rsidRPr="005A1F16">
        <w:rPr>
          <w:rFonts w:ascii="Arial" w:eastAsia="Times New Roman" w:hAnsi="Arial" w:cs="Times New Roman"/>
          <w:i/>
          <w:iCs/>
          <w:kern w:val="0"/>
          <w:sz w:val="24"/>
          <w:szCs w:val="24"/>
          <w:lang w:eastAsia="it-IT"/>
          <w14:ligatures w14:val="none"/>
        </w:rPr>
        <w:lastRenderedPageBreak/>
        <w:t>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3DCB4C7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3B424AB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Dio intanto operava prodigi non comuni per mano di Paolo, al punto che mettevano sopra i malati fazzoletti o grembiuli che erano stati a contatto con lui e le malattie cessavano e gli spiriti cattivi fuggivano.</w:t>
      </w:r>
    </w:p>
    <w:p w14:paraId="793989F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2F6E1AF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2E0CB6D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38D02D4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w:t>
      </w:r>
      <w:r w:rsidRPr="005A1F16">
        <w:rPr>
          <w:rFonts w:ascii="Arial" w:eastAsia="Times New Roman" w:hAnsi="Arial" w:cs="Times New Roman"/>
          <w:i/>
          <w:iCs/>
          <w:kern w:val="0"/>
          <w:sz w:val="24"/>
          <w:szCs w:val="24"/>
          <w:lang w:eastAsia="it-IT"/>
          <w14:ligatures w14:val="none"/>
        </w:rPr>
        <w:lastRenderedPageBreak/>
        <w:t>funzionari imperiali, che gli erano amici, mandarono a pregarlo di non avventurarsi nel teatro. Intanto, chi gridava una cosa, chi un’altra; l’assemblea era agitata e i più non sapevano il motivo per cui erano accorsi.</w:t>
      </w:r>
    </w:p>
    <w:p w14:paraId="2565D35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i/>
          <w:iCs/>
          <w:kern w:val="0"/>
          <w:sz w:val="24"/>
          <w:szCs w:val="24"/>
          <w:lang w:eastAsia="it-IT"/>
          <w14:ligatures w14:val="none"/>
        </w:rPr>
        <w:t xml:space="preserve">Alcuni della folla fecero intervenire un certo Alessandro, che i Giudei avevano spinto avanti, e Alessandro, fatto cenno con la mano, voleva tenere un discorso di difesa davanti all’assemblea. </w:t>
      </w:r>
      <w:r w:rsidRPr="005A1F16">
        <w:rPr>
          <w:rFonts w:ascii="Arial" w:eastAsia="Times New Roman" w:hAnsi="Arial" w:cs="Times New Roman"/>
          <w:i/>
          <w:iCs/>
          <w:kern w:val="0"/>
          <w:sz w:val="24"/>
          <w:szCs w:val="24"/>
          <w:lang w:eastAsia="it-IT"/>
          <w14:ligatures w14:val="none"/>
        </w:rPr>
        <w:t xml:space="preserve">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4E695C37"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15</w:t>
      </w:r>
      <w:r w:rsidRPr="005A1F16">
        <w:rPr>
          <w:rFonts w:ascii="Arial" w:eastAsia="Times New Roman" w:hAnsi="Arial" w:cs="Times New Roman"/>
          <w:b/>
          <w:kern w:val="0"/>
          <w:sz w:val="24"/>
          <w:szCs w:val="24"/>
          <w:lang w:eastAsia="it-IT"/>
          <w14:ligatures w14:val="none"/>
        </w:rPr>
        <w:t>Anche tu guàrdati da lui, perché si è accanito contro la nostra predicazione.</w:t>
      </w:r>
    </w:p>
    <w:p w14:paraId="3B0378E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L’Apostolo Paolo ora mette in guardia Timòteo: </w:t>
      </w:r>
      <w:r w:rsidRPr="005A1F16">
        <w:rPr>
          <w:rFonts w:ascii="Arial" w:eastAsia="Times New Roman" w:hAnsi="Arial" w:cs="Times New Roman"/>
          <w:i/>
          <w:iCs/>
          <w:kern w:val="0"/>
          <w:sz w:val="24"/>
          <w:szCs w:val="24"/>
          <w:lang w:eastAsia="it-IT"/>
          <w14:ligatures w14:val="none"/>
        </w:rPr>
        <w:t>Anche tu guàrdati da lui, perché si è accanito contro la nostra predicazione.</w:t>
      </w:r>
      <w:r w:rsidRPr="005A1F16">
        <w:rPr>
          <w:rFonts w:ascii="Arial" w:eastAsia="Times New Roman" w:hAnsi="Arial" w:cs="Times New Roman"/>
          <w:kern w:val="0"/>
          <w:sz w:val="24"/>
          <w:szCs w:val="24"/>
          <w:lang w:eastAsia="it-IT"/>
          <w14:ligatures w14:val="none"/>
        </w:rPr>
        <w:t xml:space="preserve"> Mai potrà essere amico di un ministro di Cristo Gesù chi si accanisce contro Cristo e la sua verità, il suo mistero. Ma anche mai potrà essere amico di un ministro di Cristo chi si oppone contro la sua predicazione. Cristo Gesù è i suoi ministri sono una cosa sola. Chi onora Cristo onora i suoi ministri. Chi disprezza la predicazione dei suoi ministri disprezza Cristo. Ecco perché Timòteo si dovrà guardare da Alessandro. È un nemico della Parola della predicazione, nemico del Vangelo. È una persona che gli potrà fare solo del male. Sapere di chi ci si può fidare e di chi invece non ci si può fidare è sapienza che viene a noi dallo Spirito Santo ma anche dalla storia. Dalla Spirito Santo viene la sapienza preventiva. Dalla storia ogni altra sapienza. L’Apostolo Paolo avvisa Timòteo dalla sapienza che gli viene dalla storia. Quest’uomo ha compiuto un’opera malvagia. Si è accanito contro la sua predicazione. Gesù invece agiva sempre con sapienza preventiva: Lui sapeva cosa c’è nel cuore di ogni uomo. La sapienza preventiva è sempre necessaria e quotidianamente va chiesta allo Spirito Santo.</w:t>
      </w:r>
    </w:p>
    <w:p w14:paraId="0F4133D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536EB2B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È questa oggi la grande stoltezza dell’uomo: conosce i frutti che la storia produce e nulla fa per guardarsi dal male che inevitabilmente verrà operato. Ogni giorno la storia ci fa vedere l’infinito male che essa produce e noi camminiamo come se tutto fosse un paradiso terrestre. </w:t>
      </w:r>
    </w:p>
    <w:p w14:paraId="58CB211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Non solo. Dall’Antico Testamento sappiamo che la disobbedienza sempre produce grandi disastri sia spirituali e sia sociali ed economici di ogni genere e noi ci ostiniamo a perseverare nel male. Ecco cosa è scritto per chi trasgredisce i Comandamenti della Legge del Signore.</w:t>
      </w:r>
    </w:p>
    <w:p w14:paraId="03C1974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 xml:space="preserve">Non vi farete idoli, né vi erigerete immagini scolpite o stele, né permetterete che nella vostra terra vi sia pietra ornata di figure, per prostrarvi davanti ad essa; poiché io sono il Signore, vostro Dio. </w:t>
      </w:r>
    </w:p>
    <w:p w14:paraId="34D50E1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Osserverete i miei sabati e porterete rispetto al mio santuario. Io sono il Signore.</w:t>
      </w:r>
    </w:p>
    <w:p w14:paraId="6C89F13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2F72CD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F80CD2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6B4B848C"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B28D9D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93A8F1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690016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D91BDA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B26951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231E43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F0D553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D8C130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1C1BAE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302CB3F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w:t>
      </w:r>
      <w:r w:rsidRPr="005A1F16">
        <w:rPr>
          <w:rFonts w:ascii="Arial" w:eastAsia="Times New Roman" w:hAnsi="Arial" w:cs="Times New Roman"/>
          <w:i/>
          <w:iCs/>
          <w:kern w:val="0"/>
          <w:sz w:val="24"/>
          <w:szCs w:val="24"/>
          <w:lang w:eastAsia="it-IT"/>
          <w14:ligatures w14:val="none"/>
        </w:rPr>
        <w:lastRenderedPageBreak/>
        <w:t xml:space="preserve">te nei tuoi granai e in tutto ciò a cui metterai mano. Ti benedirà nella terra che il Signore, tuo Dio, sta per darti. </w:t>
      </w:r>
    </w:p>
    <w:p w14:paraId="3E02036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E4917A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51D32F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w:t>
      </w:r>
      <w:r w:rsidRPr="005A1F16">
        <w:rPr>
          <w:rFonts w:ascii="Arial" w:eastAsia="Times New Roman" w:hAnsi="Arial" w:cs="Times New Roman"/>
          <w:i/>
          <w:iCs/>
          <w:kern w:val="0"/>
          <w:sz w:val="24"/>
          <w:szCs w:val="24"/>
          <w:lang w:eastAsia="it-IT"/>
          <w14:ligatures w14:val="none"/>
        </w:rPr>
        <w:lastRenderedPageBreak/>
        <w:t xml:space="preserve">Diventerai oggetto di stupore, di motteggio e di scherno per tutti i popoli fra i quali il Signore ti avrà condotto. </w:t>
      </w:r>
    </w:p>
    <w:p w14:paraId="4C390AB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35CF84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0ADA7E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10F99F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E92906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w:t>
      </w:r>
      <w:r w:rsidRPr="005A1F16">
        <w:rPr>
          <w:rFonts w:ascii="Arial" w:eastAsia="Times New Roman" w:hAnsi="Arial" w:cs="Times New Roman"/>
          <w:i/>
          <w:iCs/>
          <w:kern w:val="0"/>
          <w:sz w:val="24"/>
          <w:szCs w:val="24"/>
          <w:lang w:eastAsia="it-IT"/>
          <w14:ligatures w14:val="none"/>
        </w:rPr>
        <w:lastRenderedPageBreak/>
        <w:t>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Queste sono le parole dell’alleanza che il Signore ordinò a Mosè di stabilire con gli Israeliti nella terra di Moab, oltre l’alleanza che aveva stabilito con loro sull’Oreb (Dt 28,1-6).</w:t>
      </w:r>
    </w:p>
    <w:p w14:paraId="67BA293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Non solo noi trasgrediamo i Comandamenti della Legge, eleviamo il nostro pensiero a Legge universale per ogni altro uomo. Oggi c’è il disprezzo della Parola del Signore, il disprezzo per Cristo Gesù, il disprezzo per lo Spirito Santo, il disprezzo della stessa natura dell’uomo. Quali saranno i frutti di questo disprezzo possiamo soltanto immaginarli. La Lettera ai Romani ci offre solo una pallida immagine. Se continuiamo con questo disprezzo, l’umanità sarà consumata dalla sua disumanità. L’uomo ne uscirà altamente frantumato.</w:t>
      </w:r>
    </w:p>
    <w:p w14:paraId="6BCCF77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313E055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360B41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w:t>
      </w:r>
      <w:r w:rsidRPr="005A1F16">
        <w:rPr>
          <w:rFonts w:ascii="Arial" w:eastAsia="Times New Roman" w:hAnsi="Arial" w:cs="Times New Roman"/>
          <w:i/>
          <w:iCs/>
          <w:kern w:val="0"/>
          <w:sz w:val="24"/>
          <w:szCs w:val="24"/>
          <w:lang w:eastAsia="it-IT"/>
          <w14:ligatures w14:val="none"/>
        </w:rPr>
        <w:lastRenderedPageBreak/>
        <w:t xml:space="preserve">conoscendo il giudizio di Dio, che cioè gli autori di tali cose meritano la morte, non solo le commettono, ma anche approvano chi le fa (Rm 1,16-32). </w:t>
      </w:r>
    </w:p>
    <w:p w14:paraId="1FEA11D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È giusto che si ponga molta attenzione a quanto chiede l’Apostolo Paolo a Timòteo: guàrdati da costui. Ha disprezzato la nostra predicazione. Se ci si deve guardare da costui, dobbiamo guardarci sempre da tutti coloro che disprezzano Dio, disprezzano Cristo e lo Spirito Santo, disprezzano la Chiesa e il suo mistero, disprezzano l’uomo perché ne disprezzano la natura. Invece oggi chi fa queste cose è proprio il discepolo di Gesù. È segno che ormai anche noi siamo caduti dalla luce nelle tenebre e dalla verità nella falsità. </w:t>
      </w:r>
    </w:p>
    <w:p w14:paraId="71BAB75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Se l’uomo avesse oggi occhi per leggere nella sua storia, allora scoprirebbe che si sta trasformando da creatore di vita in creatore di morte, da creatore di salute in creatore di malattie, da creatore di luce in creatore di tenebre, da creatore di bene in creatore di male e questo perché ha deciso di disprezzare il suo Dio e Creatore, il suo Signore e Redentore, la sua verità e la sua grazia, la sua luce e la sua vita, la fonte di ogni bene per lui. Senza Dio l’uomo è morte e altro non potrà creare se non morte. Morte è anche la distruzione della natura umana.</w:t>
      </w:r>
    </w:p>
    <w:p w14:paraId="2317C5AB"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16</w:t>
      </w:r>
      <w:r w:rsidRPr="005A1F16">
        <w:rPr>
          <w:rFonts w:ascii="Arial" w:eastAsia="Times New Roman" w:hAnsi="Arial" w:cs="Times New Roman"/>
          <w:b/>
          <w:kern w:val="0"/>
          <w:sz w:val="24"/>
          <w:szCs w:val="24"/>
          <w:lang w:eastAsia="it-IT"/>
          <w14:ligatures w14:val="none"/>
        </w:rPr>
        <w:t>Nella mia prima difesa in tribunale nessuno mi ha assistito; tutti mi hanno abbandonato. Nei loro confronti, non se ne tenga conto.</w:t>
      </w:r>
    </w:p>
    <w:p w14:paraId="6206F4C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Ora l’Apostolo Paolo ci dona una notizia storica: Nella mia prima difesa in tribunale nessuno mi ha assistito; tutti mi hanno abbandonato. Qual è la risposta al bene a lui non fatto? Nei loro confronti, non se ne tenga conto. Ignoriamo in quale tempo e dove questo è avvenuto. Noi però sappiamo che l’Apostolo Paolo era sempre sotto custodia dello Spirito Santo e Questi si serviva di ogni uomo per la sua salvezza. Qualche brano degli Atti degli Apostoli ci illuminerà su questa custodia dello Spirito Santo verso Paolo, custodia ininterrotta, di notte e di giorno, in ogni luogo.</w:t>
      </w:r>
    </w:p>
    <w:p w14:paraId="3FE9775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A935662"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165E66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Un certo Anania, devoto osservante della Legge e stimato da tutti i Giudei là residenti, venne da me, mi si accostò e disse: “Saulo, fratello, torna a vedere!”. E in quell’istante lo vidi. Egli soggiunse: “Il Dio dei nostri padri ti ha predestinato a </w:t>
      </w:r>
      <w:r w:rsidRPr="005A1F16">
        <w:rPr>
          <w:rFonts w:ascii="Arial" w:eastAsia="Times New Roman" w:hAnsi="Arial" w:cs="Times New Roman"/>
          <w:i/>
          <w:iCs/>
          <w:kern w:val="0"/>
          <w:sz w:val="24"/>
          <w:szCs w:val="24"/>
          <w:lang w:eastAsia="it-IT"/>
          <w14:ligatures w14:val="none"/>
        </w:rPr>
        <w:lastRenderedPageBreak/>
        <w:t>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D44365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7CE4667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613AD80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297DD8B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5BEF8DFD"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102714E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w:t>
      </w:r>
      <w:r w:rsidRPr="005A1F16">
        <w:rPr>
          <w:rFonts w:ascii="Arial" w:eastAsia="Times New Roman" w:hAnsi="Arial" w:cs="Times New Roman"/>
          <w:i/>
          <w:iCs/>
          <w:kern w:val="0"/>
          <w:sz w:val="24"/>
          <w:szCs w:val="24"/>
          <w:lang w:eastAsia="it-IT"/>
          <w14:ligatures w14:val="none"/>
        </w:rPr>
        <w:lastRenderedPageBreak/>
        <w:t>venne accanto il Signore e gli disse: «Coraggio! Come hai testimoniato a Gerusalemme le cose che mi riguardano, così è necessario che tu dia testimonianza anche a Roma».</w:t>
      </w:r>
    </w:p>
    <w:p w14:paraId="4658B9C7"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54DBF06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4A30CA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Il comandante allora congedò il ragazzo con questo ordine: «Non dire a nessuno che mi hai dato queste informazioni».</w:t>
      </w:r>
    </w:p>
    <w:p w14:paraId="4E28CC4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0E311AA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0CD768B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Gesù lo aveva profetizzato ai suoi Apostoli. Essi sarebbero stati sempre assistiti dallo Spirito Santo. Neanche la difesa andava preparata prima.</w:t>
      </w:r>
    </w:p>
    <w:p w14:paraId="3ED9AA65"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3F6AC41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L’Apostolo e lo Spirito Santo perennemente insieme. L’Apostolo obbedisce allo Spirito Santo e lo Spirito Santo lo custodisce perché la sua obbedienza sia sempre perfetta. Grande è il mistero che avvolge questo Apostolo del Signore. </w:t>
      </w:r>
    </w:p>
    <w:p w14:paraId="7DF0EF81"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17</w:t>
      </w:r>
      <w:r w:rsidRPr="005A1F16">
        <w:rPr>
          <w:rFonts w:ascii="Arial" w:eastAsia="Times New Roman" w:hAnsi="Arial" w:cs="Times New Roman"/>
          <w:b/>
          <w:kern w:val="0"/>
          <w:sz w:val="24"/>
          <w:szCs w:val="24"/>
          <w:lang w:eastAsia="it-IT"/>
          <w14:ligatures w14:val="none"/>
        </w:rPr>
        <w:t>Il Signore però mi è stato vicino e mi ha dato forza, perché io potessi portare a compimento l’annuncio del Vangelo e tutte le genti lo ascoltassero: e così fui liberato dalla bocca del leone.</w:t>
      </w:r>
    </w:p>
    <w:p w14:paraId="1F212991" w14:textId="77777777" w:rsidR="00E42385" w:rsidRPr="005A1F16" w:rsidRDefault="00E42385" w:rsidP="00E42385">
      <w:pPr>
        <w:spacing w:after="120" w:line="240" w:lineRule="auto"/>
        <w:jc w:val="both"/>
        <w:rPr>
          <w:rFonts w:ascii="Arial" w:eastAsia="Times New Roman" w:hAnsi="Arial" w:cs="Times New Roman"/>
          <w:spacing w:val="-2"/>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ora la confessione e professione di fede che l’Apostolo Paolo fa non solo a partire da questo evento, ma da tutti gli eventi della sua vita: </w:t>
      </w:r>
      <w:r w:rsidRPr="005A1F16">
        <w:rPr>
          <w:rFonts w:ascii="Arial" w:eastAsia="Times New Roman" w:hAnsi="Arial" w:cs="Times New Roman"/>
          <w:i/>
          <w:iCs/>
          <w:kern w:val="0"/>
          <w:sz w:val="24"/>
          <w:szCs w:val="24"/>
          <w:lang w:eastAsia="it-IT"/>
          <w14:ligatures w14:val="none"/>
        </w:rPr>
        <w:t xml:space="preserve">Il Signore però mi è stato vicino e mi ha dato forza, perché io potessi portare a compimento l’annuncio del Vangelo e tutte le genti lo ascoltassero: e così fui liberato dalla </w:t>
      </w:r>
      <w:r w:rsidRPr="005A1F16">
        <w:rPr>
          <w:rFonts w:ascii="Arial" w:eastAsia="Times New Roman" w:hAnsi="Arial" w:cs="Times New Roman"/>
          <w:i/>
          <w:iCs/>
          <w:spacing w:val="-2"/>
          <w:kern w:val="0"/>
          <w:sz w:val="24"/>
          <w:szCs w:val="24"/>
          <w:lang w:eastAsia="it-IT"/>
          <w14:ligatures w14:val="none"/>
        </w:rPr>
        <w:t>bocca del leone</w:t>
      </w:r>
      <w:r w:rsidRPr="005A1F16">
        <w:rPr>
          <w:rFonts w:ascii="Arial" w:eastAsia="Times New Roman" w:hAnsi="Arial" w:cs="Times New Roman"/>
          <w:spacing w:val="-2"/>
          <w:kern w:val="0"/>
          <w:sz w:val="24"/>
          <w:szCs w:val="24"/>
          <w:lang w:eastAsia="it-IT"/>
          <w14:ligatures w14:val="none"/>
        </w:rPr>
        <w:t xml:space="preserve">. Quando un uomo vuole fare la volontà di Dio, solo la volontà di Dio, sempre Dio lo custodisce perché lui possa obbedire e compiere ogni suo volere. Questo però non significa che lui non passi per la grande tribolazione. Ma la tribolazione non lo vincerà, finché il Signore non deciderà che la missione è compiuta. Questa fede deve avere ogni discepolo di Gesù. Se il discepolo cade da questa fede, cade anche dalla missione. Penserà che la sua vita è nelle sue mani e non invece nelle mani del suo Signore. Una cosa il discepolo di Gesù deve sempre volere: fare la volontà del suo Dio fino al dono della sua vita. Poi sarà il Signore a condurlo sulle vie migliori perché la sua volontà possa essere vissuta. L’Apostolo Paolo oggi confessa che lui la missione l’ha compiuta perché sempre custodito, protetto, salvato dal suo Signore, Redentore, Dio. </w:t>
      </w:r>
    </w:p>
    <w:p w14:paraId="56446356"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18</w:t>
      </w:r>
      <w:r w:rsidRPr="005A1F16">
        <w:rPr>
          <w:rFonts w:ascii="Arial" w:eastAsia="Times New Roman" w:hAnsi="Arial" w:cs="Times New Roman"/>
          <w:b/>
          <w:kern w:val="0"/>
          <w:sz w:val="24"/>
          <w:szCs w:val="24"/>
          <w:lang w:eastAsia="it-IT"/>
          <w14:ligatures w14:val="none"/>
        </w:rPr>
        <w:t>Il Signore mi libererà da ogni male e mi porterà in salvo nei cieli, nel suo regno; a lui la gloria nei secoli dei secoli. Amen.</w:t>
      </w:r>
    </w:p>
    <w:p w14:paraId="18A3B4E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Ecco ancora come prosegue la sua professione e confessione di fede: </w:t>
      </w:r>
      <w:r w:rsidRPr="005A1F16">
        <w:rPr>
          <w:rFonts w:ascii="Arial" w:eastAsia="Times New Roman" w:hAnsi="Arial" w:cs="Times New Roman"/>
          <w:i/>
          <w:iCs/>
          <w:kern w:val="0"/>
          <w:sz w:val="24"/>
          <w:szCs w:val="24"/>
          <w:lang w:eastAsia="it-IT"/>
          <w14:ligatures w14:val="none"/>
        </w:rPr>
        <w:t>Il Signore mi libererà da ogni male e mi porterà in salvo nei cieli, nel suo regno; a lui la gloria nei secoli dei secoli. Amen.</w:t>
      </w:r>
      <w:r w:rsidRPr="005A1F16">
        <w:rPr>
          <w:rFonts w:ascii="Arial" w:eastAsia="Times New Roman" w:hAnsi="Arial" w:cs="Times New Roman"/>
          <w:kern w:val="0"/>
          <w:sz w:val="24"/>
          <w:szCs w:val="24"/>
          <w:lang w:eastAsia="it-IT"/>
          <w14:ligatures w14:val="none"/>
        </w:rPr>
        <w:t xml:space="preserve"> Lui ha lavorato e lavora per il Signore. Il Signore ha lavorato per lui, custodendolo e proteggendolo. Lui ha portato Cristo Gesù in ogni cuore, portando il suo Vangelo. Cristo Gesù ora porterà lui, Paolo, nella sua gloria eterna, nei cieli. Lo rivestirà della sua luce. Paolo è stato fedele a Cristo, Cristo sarà fedele a Paolo. Paolo ha confessato Cristo Gesù dinanzi ad ogni uomo. Cristo Gesù confesserà che Paolo è suo dinanzi al Padre suo. Tutto questo è per grazia del Signore. Ecco perché a Lui, al Signore, va la gloria nei secoli dei secoli. Amen. Se in un parola dovessimo dire: cosa oggi manca al cristiano? La risposta non potrebbe essere se non questa: oggi manca al cristiano proprio questa fede. Oggi si vive in un immanentismo soffocante e asfissiante. Se non riporteremo la purissima fede sulla nostra terra, saremo consumati tutti. La sola salvezza per noi viene dalla fede.</w:t>
      </w:r>
    </w:p>
    <w:p w14:paraId="5B5FF9E0"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p>
    <w:p w14:paraId="0C01FF2A" w14:textId="77777777" w:rsidR="00E42385" w:rsidRPr="005A1F16" w:rsidRDefault="00E42385" w:rsidP="007A7AD2">
      <w:pPr>
        <w:pStyle w:val="Corpotesto"/>
        <w:rPr>
          <w:b/>
          <w:bCs/>
          <w:szCs w:val="24"/>
        </w:rPr>
      </w:pPr>
      <w:bookmarkStart w:id="214" w:name="_Toc96200455"/>
      <w:r w:rsidRPr="005A1F16">
        <w:rPr>
          <w:b/>
          <w:bCs/>
          <w:szCs w:val="24"/>
        </w:rPr>
        <w:t>Saluto e augurio finale</w:t>
      </w:r>
      <w:bookmarkEnd w:id="214"/>
      <w:r w:rsidRPr="005A1F16">
        <w:rPr>
          <w:b/>
          <w:bCs/>
          <w:szCs w:val="24"/>
        </w:rPr>
        <w:t xml:space="preserve"> </w:t>
      </w:r>
    </w:p>
    <w:p w14:paraId="43A69A3E"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lastRenderedPageBreak/>
        <w:t>19</w:t>
      </w:r>
      <w:r w:rsidRPr="005A1F16">
        <w:rPr>
          <w:rFonts w:ascii="Arial" w:eastAsia="Times New Roman" w:hAnsi="Arial" w:cs="Times New Roman"/>
          <w:b/>
          <w:kern w:val="0"/>
          <w:sz w:val="24"/>
          <w:szCs w:val="24"/>
          <w:lang w:eastAsia="it-IT"/>
          <w14:ligatures w14:val="none"/>
        </w:rPr>
        <w:t>Saluta Prisca e Aquila e la famiglia di Onesìforo.</w:t>
      </w:r>
    </w:p>
    <w:p w14:paraId="697807E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Ora l’Apostolo Paolo chiede a Timòteo di salutare alcune persone a lui care e dona notizie di altre persone. Vanno salutate Prisca e Aquila e la famiglia di Onesìforo. Di Prisca e di Aquila. abbiamo notizie negli Atti degli Apostoli. Di Onesìforo le scarne notizie sono solo nelle due Lettere scritte a Timoteo.</w:t>
      </w:r>
    </w:p>
    <w:p w14:paraId="3CD3F86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w:t>
      </w:r>
    </w:p>
    <w:p w14:paraId="2AEDEFFF"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w:t>
      </w:r>
    </w:p>
    <w:p w14:paraId="051CDC4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3F3B9D6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w:t>
      </w:r>
    </w:p>
    <w:p w14:paraId="6D128428"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w:t>
      </w:r>
    </w:p>
    <w:p w14:paraId="7A64E984"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Trascorso là un po’ di tempo, partì: percorreva di seguito la regione della Galazia e la Frìgia, confermando tutti i discepoli.</w:t>
      </w:r>
    </w:p>
    <w:p w14:paraId="0C5F57E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w:t>
      </w:r>
      <w:r w:rsidRPr="005A1F16">
        <w:rPr>
          <w:rFonts w:ascii="Arial" w:eastAsia="Times New Roman" w:hAnsi="Arial" w:cs="Times New Roman"/>
          <w:i/>
          <w:iCs/>
          <w:kern w:val="0"/>
          <w:sz w:val="24"/>
          <w:szCs w:val="24"/>
          <w:lang w:eastAsia="it-IT"/>
          <w14:ligatures w14:val="none"/>
        </w:rPr>
        <w:lastRenderedPageBreak/>
        <w:t xml:space="preserve">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18,1-28). </w:t>
      </w:r>
    </w:p>
    <w:p w14:paraId="40BB0E02"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20</w:t>
      </w:r>
      <w:r w:rsidRPr="005A1F16">
        <w:rPr>
          <w:rFonts w:ascii="Arial" w:eastAsia="Times New Roman" w:hAnsi="Arial" w:cs="Times New Roman"/>
          <w:b/>
          <w:kern w:val="0"/>
          <w:sz w:val="24"/>
          <w:szCs w:val="24"/>
          <w:lang w:eastAsia="it-IT"/>
          <w14:ligatures w14:val="none"/>
        </w:rPr>
        <w:t>Erasto è rimasto a Corinto; Tròfimo l’ho lasciato ammalato a Mileto.</w:t>
      </w:r>
    </w:p>
    <w:p w14:paraId="6315303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Ora l’Apostolo dona notizie su altre due persone: Erasto e Tròfimo. Erasto è rimasto a Corinto. Tròfimo l’ho lasciato ammalato a Mileto. Sappiamo che a Mileto l’Apostolo si è congedato in modo definitivo dagli Anziani della Provincia di Asia. In questa città non è mai più ritornato. Ecco cosa è accaduto a Mileto:</w:t>
      </w:r>
    </w:p>
    <w:p w14:paraId="3EE70DB0"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104E7C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43C00F9"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3CFE4831"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022463D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Inviati allora in Macedonia due dei suoi aiutanti, Timòteo ed Erasto, si trattenne ancora un po’ di tempo nella provincia di Asia (At 19, 22). Vi salutano Erasto, tesoriere della città, e il fratello Quarto (Rm 16, 24). Lo accompagnarono Sòpatro di Berèa, figlio di Pirro, Aristarco e Secondo di Tessalonica, Gaio di Derbe e Timòteo, </w:t>
      </w:r>
      <w:r w:rsidRPr="005A1F16">
        <w:rPr>
          <w:rFonts w:ascii="Arial" w:eastAsia="Times New Roman" w:hAnsi="Arial" w:cs="Times New Roman"/>
          <w:i/>
          <w:iCs/>
          <w:kern w:val="0"/>
          <w:sz w:val="24"/>
          <w:szCs w:val="24"/>
          <w:lang w:eastAsia="it-IT"/>
          <w14:ligatures w14:val="none"/>
        </w:rPr>
        <w:lastRenderedPageBreak/>
        <w:t xml:space="preserve">e gli asiatici Tìchico e Tròfimo (At 20,4). Avevano infatti veduto poco prima Tròfimo di Efeso in sua compagnia per la città, e pensavano che Paolo lo avesse fatto entrare nel tempio (At 21,29). Eràsto è rimasto a Corinto; Tròfimo l'ho lasciato ammalato a Milèto (2Tm 4,20). </w:t>
      </w:r>
    </w:p>
    <w:p w14:paraId="4916A8A9"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Timòteo sa chi sono queste persone. Sono state tutte chi in un tempo e chi in un altro tempo in compagnia dell’Apostolo Paolo nei suoi viaggi missionari. Ecco perché non serve aggiungere altro. Chi conosce non ha bisogno di altro.</w:t>
      </w:r>
    </w:p>
    <w:p w14:paraId="055143C7"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21</w:t>
      </w:r>
      <w:r w:rsidRPr="005A1F16">
        <w:rPr>
          <w:rFonts w:ascii="Arial" w:eastAsia="Times New Roman" w:hAnsi="Arial" w:cs="Times New Roman"/>
          <w:b/>
          <w:kern w:val="0"/>
          <w:sz w:val="24"/>
          <w:szCs w:val="24"/>
          <w:lang w:eastAsia="it-IT"/>
          <w14:ligatures w14:val="none"/>
        </w:rPr>
        <w:t>Affréttati a venire prima dell’inverno. Ti salutano Eubùlo, Pudènte, Lino, Claudia e tutti i fratelli.</w:t>
      </w:r>
    </w:p>
    <w:p w14:paraId="19A1CE6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gli ultimi saluti e l’ultima richiesta. Affréttati di venire prima dell’inverno. Ignoriamo dove deve recarsi e in quale anno siamo. Prima dell’inverno, perché d’inverno i viaggi sono esposti a più rischi a causa delle intemperie.</w:t>
      </w:r>
    </w:p>
    <w:p w14:paraId="6F775C1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Salutano Timòteo Eubùlo, Pudènte, Lino, Claudia e tutti i fratelli. Anche queste persone sono tutte conosciute da Timòteo. </w:t>
      </w:r>
    </w:p>
    <w:p w14:paraId="5113E98B" w14:textId="77777777" w:rsidR="00E42385" w:rsidRPr="005A1F16"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5A1F16">
        <w:rPr>
          <w:rFonts w:ascii="Arial" w:eastAsia="Times New Roman" w:hAnsi="Arial" w:cs="Times New Roman"/>
          <w:b/>
          <w:kern w:val="0"/>
          <w:position w:val="4"/>
          <w:sz w:val="24"/>
          <w:szCs w:val="24"/>
          <w:vertAlign w:val="superscript"/>
          <w:lang w:eastAsia="it-IT"/>
          <w14:ligatures w14:val="none"/>
        </w:rPr>
        <w:t>22</w:t>
      </w:r>
      <w:r w:rsidRPr="005A1F16">
        <w:rPr>
          <w:rFonts w:ascii="Arial" w:eastAsia="Times New Roman" w:hAnsi="Arial" w:cs="Times New Roman"/>
          <w:b/>
          <w:kern w:val="0"/>
          <w:sz w:val="24"/>
          <w:szCs w:val="24"/>
          <w:lang w:eastAsia="it-IT"/>
          <w14:ligatures w14:val="none"/>
        </w:rPr>
        <w:t>Il Signore sia con il tuo spirito. La grazia sia con voi!</w:t>
      </w:r>
    </w:p>
    <w:p w14:paraId="03F34C9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Ecco il saluto finale: il Signore sia con il tuo spirito. La grazia sia con voi! Quando il Signore è con lo spirito di un uomo e lo governa con il suo Santo Spirito, non vi è bene più grande di questo che si possa augurare. Quale Signore dovrà essere con lo spirito di Timòteo? Il Signore che Paolo ama e che serve con cuore umile, puro, sincero. Anche Timòteo dovrà servire e amare il Signore con cuore umile, puro, sincero. È come se l’Apostolo Paolo inviasse il suo Signore a Timòteo perché il Signore di Timòteo sia lo stesso Signore di Paolo. Oggi è proprio questa la confusione che regna nel popolo di Dio. Ognuno si appella al Signore, ma ognuno ha il proprio Signore. Ognuno si appella alla verità, ma ognuno ha la sua propria verità. Ognuno si appella al Vangelo ma ognuno ha il suo proprio Vangelo. Ognuno il suo Dio e il suo Cristo.</w:t>
      </w:r>
    </w:p>
    <w:p w14:paraId="27CE278E"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C’è dono più grande della grazia del Signore che colma l’anima e per mezzo dell’anima spinge tutto il corpo perché faccia solo e sempre la divina volontà? Questo dono non lo si deve offrire agli altri così come noi lo abbiamo ricevuto. Dobbiamo noi colmarlo con il nostro sangue, la nostra anima, il nostro spirito santificati in Cristo e perennemente dimoranti nello Spirito Santo. Dio dona a noi la grazia come seme. Noi la trasformiamo in albero che produce frutti di vita eterna per il mondo intero, ma prima di tutto per lo stesso corpo di Cristo Gesù.</w:t>
      </w:r>
    </w:p>
    <w:p w14:paraId="2EB82EF7" w14:textId="77777777" w:rsidR="00CF2235" w:rsidRDefault="00CF2235" w:rsidP="00E42385">
      <w:pPr>
        <w:spacing w:after="120" w:line="240" w:lineRule="auto"/>
        <w:jc w:val="both"/>
        <w:rPr>
          <w:rFonts w:ascii="Arial" w:eastAsia="Times New Roman" w:hAnsi="Arial" w:cs="Times New Roman"/>
          <w:kern w:val="0"/>
          <w:sz w:val="24"/>
          <w:szCs w:val="24"/>
          <w:lang w:eastAsia="it-IT"/>
          <w14:ligatures w14:val="none"/>
        </w:rPr>
      </w:pPr>
    </w:p>
    <w:p w14:paraId="11B73AB4" w14:textId="77777777" w:rsidR="00E42385" w:rsidRPr="005A1F16" w:rsidRDefault="00E42385" w:rsidP="007A7AD2">
      <w:pPr>
        <w:pStyle w:val="Corpotesto"/>
        <w:rPr>
          <w:b/>
          <w:bCs/>
          <w:szCs w:val="24"/>
        </w:rPr>
      </w:pPr>
      <w:bookmarkStart w:id="215" w:name="_Toc96200456"/>
      <w:r w:rsidRPr="005A1F16">
        <w:rPr>
          <w:b/>
          <w:bCs/>
          <w:szCs w:val="24"/>
        </w:rPr>
        <w:t>PENSIERO CONCLUSIVO</w:t>
      </w:r>
      <w:bookmarkEnd w:id="215"/>
    </w:p>
    <w:p w14:paraId="511AC261" w14:textId="77777777" w:rsidR="00E42385" w:rsidRPr="00CF2235" w:rsidRDefault="00E42385" w:rsidP="007A7AD2">
      <w:pPr>
        <w:pStyle w:val="Corpotesto"/>
        <w:rPr>
          <w:b/>
          <w:bCs/>
          <w:szCs w:val="24"/>
        </w:rPr>
      </w:pPr>
      <w:bookmarkStart w:id="216" w:name="_Toc96200457"/>
      <w:r w:rsidRPr="00CF2235">
        <w:rPr>
          <w:b/>
          <w:bCs/>
          <w:szCs w:val="24"/>
          <w:lang w:val="la-Latn"/>
        </w:rPr>
        <w:t xml:space="preserve">Traditio </w:t>
      </w:r>
      <w:r w:rsidRPr="00CF2235">
        <w:rPr>
          <w:b/>
          <w:bCs/>
          <w:szCs w:val="24"/>
        </w:rPr>
        <w:t>doni</w:t>
      </w:r>
      <w:bookmarkEnd w:id="216"/>
    </w:p>
    <w:p w14:paraId="355532E2" w14:textId="77777777" w:rsidR="00E42385" w:rsidRPr="005A1F16" w:rsidRDefault="00E42385" w:rsidP="007A7AD2">
      <w:pPr>
        <w:pStyle w:val="Corpotesto"/>
        <w:rPr>
          <w:b/>
          <w:bCs/>
          <w:szCs w:val="24"/>
        </w:rPr>
      </w:pPr>
      <w:bookmarkStart w:id="217" w:name="_Toc96200458"/>
      <w:r w:rsidRPr="005A1F16">
        <w:rPr>
          <w:b/>
          <w:bCs/>
          <w:szCs w:val="24"/>
        </w:rPr>
        <w:t>Princìpi di ordine universale</w:t>
      </w:r>
      <w:bookmarkEnd w:id="217"/>
    </w:p>
    <w:p w14:paraId="208DD08F"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 xml:space="preserve">Ogni uomo ha ricevuto da Dio un dono o anche più doni. Li ha ricevuti perché a suo volta li consegni ad altri, che ne sono privi. Ecco allora il primo principio di ordine universale: nessuno può consegnare agli altri ciò che non ha ricevuto. Il secondo principio di ordine universale dice invece che ognuno è obbligato a consegnare agli altri ciò che lui ha ricevuto. Se questi due princìpi vengono correttamente annunciati e insegnati e correttamente vissuti, l’uomo che li vive entra nella pace. Dinanzi ad </w:t>
      </w:r>
      <w:r w:rsidRPr="00CF2235">
        <w:rPr>
          <w:rFonts w:ascii="Arial" w:eastAsia="Times New Roman" w:hAnsi="Arial" w:cs="Times New Roman"/>
          <w:kern w:val="0"/>
          <w:sz w:val="24"/>
          <w:szCs w:val="24"/>
          <w:lang w:eastAsia="it-IT"/>
          <w14:ligatures w14:val="none"/>
        </w:rPr>
        <w:lastRenderedPageBreak/>
        <w:t>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7B86CA39"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Primo esempio</w:t>
      </w:r>
      <w:r w:rsidRPr="005A1F16">
        <w:rPr>
          <w:rFonts w:ascii="Arial" w:eastAsia="Times New Roman" w:hAnsi="Arial" w:cs="Times New Roman"/>
          <w:kern w:val="0"/>
          <w:sz w:val="24"/>
          <w:szCs w:val="24"/>
          <w:lang w:eastAsia="it-IT"/>
          <w14:ligatures w14:val="none"/>
        </w:rPr>
        <w:t xml:space="preserve">: Pietro e Giovanni si trovano dinanzi ad un uomo storpio fin dalla </w:t>
      </w:r>
      <w:r w:rsidRPr="00CF2235">
        <w:rPr>
          <w:rFonts w:ascii="Arial" w:eastAsia="Times New Roman" w:hAnsi="Arial" w:cs="Times New Roman"/>
          <w:kern w:val="0"/>
          <w:sz w:val="24"/>
          <w:szCs w:val="24"/>
          <w:lang w:eastAsia="it-IT"/>
          <w14:ligatures w14:val="none"/>
        </w:rPr>
        <w:t xml:space="preserve">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nel cuore tutta la potenza dello Spirito Santo. Poiché Pietro e Giovanni sono dalla fede purissima nel nome di Cristo Gesù e con lo Spirito Santo che trabocca dal loro cuore: nel nome di Cristo Gesù danno la guarigione a quell’uomo fermo fin dalla nascita. Danno quello che hanno. Altro non hanno e altro non danno. </w:t>
      </w:r>
      <w:r w:rsidRPr="00CF2235">
        <w:rPr>
          <w:rFonts w:ascii="Arial" w:eastAsia="Times New Roman" w:hAnsi="Arial" w:cs="Times New Roman"/>
          <w:i/>
          <w:iCs/>
          <w:kern w:val="0"/>
          <w:sz w:val="24"/>
          <w:szCs w:val="24"/>
          <w:lang w:val="la-Latn" w:eastAsia="it-IT"/>
          <w14:ligatures w14:val="none"/>
        </w:rPr>
        <w:t>Nemo dat quod non habet</w:t>
      </w:r>
      <w:r w:rsidRPr="00CF2235">
        <w:rPr>
          <w:rFonts w:ascii="Arial" w:eastAsia="Times New Roman" w:hAnsi="Arial" w:cs="Times New Roman"/>
          <w:kern w:val="0"/>
          <w:sz w:val="24"/>
          <w:szCs w:val="24"/>
          <w:lang w:eastAsia="it-IT"/>
          <w14:ligatures w14:val="none"/>
        </w:rPr>
        <w:t xml:space="preserve">. </w:t>
      </w:r>
    </w:p>
    <w:p w14:paraId="7D08E976"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59F13E57"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Secondo esempio</w:t>
      </w:r>
      <w:r w:rsidRPr="005A1F16">
        <w:rPr>
          <w:rFonts w:ascii="Arial" w:eastAsia="Times New Roman" w:hAnsi="Arial" w:cs="Times New Roman"/>
          <w:kern w:val="0"/>
          <w:sz w:val="24"/>
          <w:szCs w:val="24"/>
          <w:lang w:eastAsia="it-IT"/>
          <w14:ligatures w14:val="none"/>
        </w:rPr>
        <w:t xml:space="preserve">: Gesù manda i suoi Apostoli nel mondo. Cosa dona loro? La Parola e lo Spirito Santo, l’Eucaristia e la Grazia, la Verità e la Luce. Queste cose essi hanno ricevuto, queste cose devono dare. Il Signore non ha dato </w:t>
      </w:r>
      <w:r w:rsidRPr="00CF2235">
        <w:rPr>
          <w:rFonts w:ascii="Arial" w:eastAsia="Times New Roman" w:hAnsi="Arial" w:cs="Times New Roman"/>
          <w:kern w:val="0"/>
          <w:sz w:val="24"/>
          <w:szCs w:val="24"/>
          <w:lang w:eastAsia="it-IT"/>
          <w14:ligatures w14:val="none"/>
        </w:rPr>
        <w:t xml:space="preserve">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avuto neanche possono dare.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dona ai suoi Apostoli, perché essi a loro volta li diano ad ogni uomo. Doni divini, non doni della terra. </w:t>
      </w:r>
    </w:p>
    <w:p w14:paraId="16F16DCB"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w:t>
      </w:r>
      <w:r w:rsidRPr="005A1F16">
        <w:rPr>
          <w:rFonts w:ascii="Arial" w:eastAsia="Times New Roman" w:hAnsi="Arial" w:cs="Times New Roman"/>
          <w:i/>
          <w:iCs/>
          <w:kern w:val="0"/>
          <w:sz w:val="24"/>
          <w:szCs w:val="24"/>
          <w:lang w:eastAsia="it-IT"/>
          <w14:ligatures w14:val="none"/>
        </w:rPr>
        <w:lastRenderedPageBreak/>
        <w:t xml:space="preserve">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70DC496"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Terzo esempio</w:t>
      </w:r>
      <w:r w:rsidRPr="005A1F16">
        <w:rPr>
          <w:rFonts w:ascii="Arial" w:eastAsia="Times New Roman" w:hAnsi="Arial" w:cs="Times New Roman"/>
          <w:kern w:val="0"/>
          <w:sz w:val="24"/>
          <w:szCs w:val="24"/>
          <w:lang w:eastAsia="it-IT"/>
          <w14:ligatures w14:val="none"/>
        </w:rPr>
        <w:t>: Lo stesso pri</w:t>
      </w:r>
      <w:r w:rsidRPr="00CF2235">
        <w:rPr>
          <w:rFonts w:ascii="Arial" w:eastAsia="Times New Roman" w:hAnsi="Arial" w:cs="Times New Roman"/>
          <w:kern w:val="0"/>
          <w:sz w:val="24"/>
          <w:szCs w:val="24"/>
          <w:lang w:eastAsia="it-IT"/>
          <w14:ligatures w14:val="none"/>
        </w:rPr>
        <w:t>ncipio di ordine universale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di metterla a frutto secondo il comando ricevuto. Abbiamo ricevuto talenti e carismi assieme al comando di metterli a frutto. Dono e comando sono una cosa sola. L’obbedienza è necessaria perché talenti e doni siano consegnati secondo la volontà di Dio, sempre.</w:t>
      </w:r>
    </w:p>
    <w:p w14:paraId="763B7F0A"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w:t>
      </w:r>
      <w:r w:rsidRPr="005A1F16">
        <w:rPr>
          <w:rFonts w:ascii="Arial" w:eastAsia="Times New Roman" w:hAnsi="Arial" w:cs="Times New Roman"/>
          <w:i/>
          <w:iCs/>
          <w:kern w:val="0"/>
          <w:sz w:val="24"/>
          <w:szCs w:val="24"/>
          <w:lang w:eastAsia="it-IT"/>
          <w14:ligatures w14:val="none"/>
        </w:rPr>
        <w:lastRenderedPageBreak/>
        <w:t xml:space="preserve">tolto anche quello che ha. E il servo inutile gettatelo fuori nelle tenebre; là sarà pianto e stridore di denti” (Mt 25,14-30). </w:t>
      </w:r>
    </w:p>
    <w:p w14:paraId="63858696"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Quarto esempio</w:t>
      </w:r>
      <w:r w:rsidRPr="005A1F16">
        <w:rPr>
          <w:rFonts w:ascii="Arial" w:eastAsia="Times New Roman" w:hAnsi="Arial" w:cs="Times New Roman"/>
          <w:kern w:val="0"/>
          <w:sz w:val="24"/>
          <w:szCs w:val="24"/>
          <w:lang w:eastAsia="it-IT"/>
          <w14:ligatures w14:val="none"/>
        </w:rPr>
        <w:t xml:space="preserve">: </w:t>
      </w:r>
      <w:r w:rsidRPr="00CF2235">
        <w:rPr>
          <w:rFonts w:ascii="Arial" w:eastAsia="Times New Roman" w:hAnsi="Arial" w:cs="Times New Roman"/>
          <w:kern w:val="0"/>
          <w:sz w:val="24"/>
          <w:szCs w:val="24"/>
          <w:lang w:eastAsia="it-IT"/>
          <w14:ligatures w14:val="none"/>
        </w:rPr>
        <w:t>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Ora consegnare un dono senza la sua verità, non solo non serve a nulla, lo si riceve anche in modo peccaminoso. L’Apostolo Paolo ha parole di ammonimento solenne: ognuno mangia e beve la propria condanna, se non mangia e non beve il dono secondo la sua purissima verità.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14890E53"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68F733DB"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b/>
          <w:kern w:val="0"/>
          <w:sz w:val="24"/>
          <w:szCs w:val="24"/>
          <w:lang w:eastAsia="it-IT"/>
          <w14:ligatures w14:val="none"/>
        </w:rPr>
        <w:t>Quinto esempio</w:t>
      </w:r>
      <w:r w:rsidRPr="005A1F16">
        <w:rPr>
          <w:rFonts w:ascii="Arial" w:eastAsia="Times New Roman" w:hAnsi="Arial" w:cs="Times New Roman"/>
          <w:kern w:val="0"/>
          <w:sz w:val="24"/>
          <w:szCs w:val="24"/>
          <w:lang w:eastAsia="it-IT"/>
          <w14:ligatures w14:val="none"/>
        </w:rPr>
        <w:t xml:space="preserve">: </w:t>
      </w:r>
      <w:r w:rsidRPr="00CF2235">
        <w:rPr>
          <w:rFonts w:ascii="Arial" w:eastAsia="Times New Roman" w:hAnsi="Arial" w:cs="Times New Roman"/>
          <w:kern w:val="0"/>
          <w:sz w:val="24"/>
          <w:szCs w:val="24"/>
          <w:lang w:eastAsia="it-IT"/>
          <w14:ligatures w14:val="none"/>
        </w:rPr>
        <w:t xml:space="preserve">L’Apostolo Paolo non solo consegna il mistero o il Vangelo che a lui è stato consegnato. 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mistero e il Vangelo con le molte falsità che sono nel nostro cuore e che inquinano la nostra mente. Il dramma oggi della Chiesa una, santa, cattolica, apostolica oggi è proprio questo: essendo noi privi di Spirito Santo, perché ci siamo consegnati al pensiero del mondo, non solo diamo il mistero o il Vangelo senza alcuna verità. Diamo il mistero e il Vangelo colmati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compiacere al pensiero del mondo, mai potremo dare al mistero e al </w:t>
      </w:r>
      <w:r w:rsidRPr="00CF2235">
        <w:rPr>
          <w:rFonts w:ascii="Arial" w:eastAsia="Times New Roman" w:hAnsi="Arial" w:cs="Times New Roman"/>
          <w:kern w:val="0"/>
          <w:sz w:val="24"/>
          <w:szCs w:val="24"/>
          <w:lang w:eastAsia="it-IT"/>
          <w14:ligatures w14:val="none"/>
        </w:rPr>
        <w:lastRenderedPageBreak/>
        <w:t>Vangelo la sua purissima verità, che dovrà essere tratta sempre nuova con la potenza dello Spirito di Dio che abita in noi.</w:t>
      </w:r>
    </w:p>
    <w:p w14:paraId="6E8D511E" w14:textId="77777777" w:rsidR="00E42385" w:rsidRPr="005A1F16" w:rsidRDefault="00E42385" w:rsidP="00E42385">
      <w:pPr>
        <w:spacing w:after="120" w:line="240" w:lineRule="auto"/>
        <w:jc w:val="both"/>
        <w:rPr>
          <w:rFonts w:ascii="Arial" w:eastAsia="Times New Roman" w:hAnsi="Arial" w:cs="Times New Roman"/>
          <w:i/>
          <w:iCs/>
          <w:kern w:val="0"/>
          <w:sz w:val="24"/>
          <w:szCs w:val="24"/>
          <w:lang w:eastAsia="it-IT"/>
          <w14:ligatures w14:val="none"/>
        </w:rPr>
      </w:pPr>
      <w:r w:rsidRPr="005A1F16">
        <w:rPr>
          <w:rFonts w:ascii="Arial" w:eastAsia="Times New Roman" w:hAnsi="Arial" w:cs="Times New Roman"/>
          <w:i/>
          <w:iCs/>
          <w:kern w:val="0"/>
          <w:sz w:val="24"/>
          <w:szCs w:val="24"/>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3E6DCFB4"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 diamo il mistero e il Vangelo secondo la verità del mistero e del Vangelo, oppure daremo morte e non vita, falsità e non verità, tenebre e non luce. Ognuno però deve sempre dare nel r</w:t>
      </w:r>
      <w:r w:rsidRPr="00CF2235">
        <w:rPr>
          <w:rFonts w:ascii="Arial" w:eastAsia="Times New Roman" w:hAnsi="Arial" w:cs="Times New Roman"/>
          <w:kern w:val="0"/>
          <w:sz w:val="24"/>
          <w:szCs w:val="24"/>
          <w:lang w:eastAsia="it-IT"/>
          <w14:ligatures w14:val="none"/>
        </w:rPr>
        <w:t xml:space="preserve">ispetto delle regole del dono solo ciò che Lui ha ricevuto. La confusione e lo smarrimento della Chiesa oggi proprio in questo consiste: nel voler dare agli uomini ciò che non ha ricevuto. Gli Apostoli, soprattutto gli Apostoli, devono attenersi rigorosamente a questa regola che è di ordine divino e non umano. Ma qualcuno potrebbe dire: se gli Apostoli non si consegnano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secondo per dedicarsi ad altro. Devono dare questi nella purissima attuale verità dello Spirito Santo e per questo sempre devono stare alla sua presenza. Così potranno perennemente attingere la verità da Lui e secondo la verità attinta dare al mondo intero. </w:t>
      </w:r>
    </w:p>
    <w:p w14:paraId="15C6042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68995AB9" w14:textId="77777777" w:rsidR="00E42385" w:rsidRPr="00CF2235" w:rsidRDefault="00E42385" w:rsidP="007A7AD2">
      <w:pPr>
        <w:pStyle w:val="Corpotesto"/>
        <w:rPr>
          <w:b/>
          <w:bCs/>
          <w:szCs w:val="24"/>
          <w:lang w:val="la-Latn"/>
        </w:rPr>
      </w:pPr>
      <w:bookmarkStart w:id="218" w:name="_Toc96200459"/>
      <w:r w:rsidRPr="00CF2235">
        <w:rPr>
          <w:b/>
          <w:bCs/>
          <w:szCs w:val="24"/>
          <w:lang w:val="la-Latn"/>
        </w:rPr>
        <w:t>Traditio vitae Christi</w:t>
      </w:r>
      <w:bookmarkEnd w:id="218"/>
      <w:r w:rsidRPr="00CF2235">
        <w:rPr>
          <w:b/>
          <w:bCs/>
          <w:szCs w:val="24"/>
          <w:lang w:val="la-Latn"/>
        </w:rPr>
        <w:t xml:space="preserve"> </w:t>
      </w:r>
    </w:p>
    <w:p w14:paraId="5E3A6B42"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Cristo al Padre </w:t>
      </w:r>
      <w:r w:rsidRPr="00CF2235">
        <w:rPr>
          <w:rFonts w:ascii="Arial" w:eastAsia="Times New Roman" w:hAnsi="Arial" w:cs="Times New Roman"/>
          <w:kern w:val="0"/>
          <w:sz w:val="24"/>
          <w:szCs w:val="24"/>
          <w:lang w:eastAsia="it-IT"/>
          <w14:ligatures w14:val="none"/>
        </w:rPr>
        <w:lastRenderedPageBreak/>
        <w:t xml:space="preserve">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CF2235">
        <w:rPr>
          <w:rFonts w:ascii="Arial" w:eastAsia="Times New Roman" w:hAnsi="Arial" w:cs="Times New Roman"/>
          <w:i/>
          <w:iCs/>
          <w:kern w:val="0"/>
          <w:sz w:val="24"/>
          <w:szCs w:val="24"/>
          <w:lang w:val="la-Latn" w:eastAsia="it-IT"/>
          <w14:ligatures w14:val="none"/>
        </w:rPr>
        <w:t>vera traditio</w:t>
      </w:r>
      <w:r w:rsidRPr="00CF2235">
        <w:rPr>
          <w:rFonts w:ascii="Arial" w:eastAsia="Times New Roman" w:hAnsi="Arial" w:cs="Times New Roman"/>
          <w:kern w:val="0"/>
          <w:sz w:val="24"/>
          <w:szCs w:val="24"/>
          <w:lang w:eastAsia="it-IT"/>
          <w14:ligatures w14:val="none"/>
        </w:rPr>
        <w:t xml:space="preserve"> – nel totale annichilimento di sé. In questa </w:t>
      </w:r>
      <w:r w:rsidRPr="00CF2235">
        <w:rPr>
          <w:rFonts w:ascii="Arial" w:eastAsia="Times New Roman" w:hAnsi="Arial" w:cs="Times New Roman"/>
          <w:i/>
          <w:iCs/>
          <w:kern w:val="0"/>
          <w:sz w:val="24"/>
          <w:szCs w:val="24"/>
          <w:lang w:val="la-Latn" w:eastAsia="it-IT"/>
          <w14:ligatures w14:val="none"/>
        </w:rPr>
        <w:t>vera traditio</w:t>
      </w:r>
      <w:r w:rsidRPr="00CF2235">
        <w:rPr>
          <w:rFonts w:ascii="Arial" w:eastAsia="Times New Roman" w:hAnsi="Arial" w:cs="Times New Roman"/>
          <w:kern w:val="0"/>
          <w:sz w:val="24"/>
          <w:szCs w:val="24"/>
          <w:lang w:eastAsia="it-IT"/>
          <w14:ligatures w14:val="none"/>
        </w:rPr>
        <w:t xml:space="preserve"> al Padre, dal Padre è dato a noi. Donando Lui a noi, in Lui ci dona se stesso e lo Spirito Santo. </w:t>
      </w:r>
    </w:p>
    <w:p w14:paraId="0231AD14"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 xml:space="preserve">Ecco la </w:t>
      </w:r>
      <w:r w:rsidRPr="00CF2235">
        <w:rPr>
          <w:rFonts w:ascii="Arial" w:eastAsia="Times New Roman" w:hAnsi="Arial" w:cs="Times New Roman"/>
          <w:i/>
          <w:iCs/>
          <w:kern w:val="0"/>
          <w:sz w:val="24"/>
          <w:szCs w:val="24"/>
          <w:lang w:val="la-Latn" w:eastAsia="it-IT"/>
          <w14:ligatures w14:val="none"/>
        </w:rPr>
        <w:t>vera traditio</w:t>
      </w:r>
      <w:r w:rsidRPr="00CF2235">
        <w:rPr>
          <w:rFonts w:ascii="Arial" w:eastAsia="Times New Roman" w:hAnsi="Arial" w:cs="Times New Roman"/>
          <w:kern w:val="0"/>
          <w:sz w:val="24"/>
          <w:szCs w:val="24"/>
          <w:lang w:eastAsia="it-IT"/>
          <w14:ligatures w14:val="none"/>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46C99389"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w:t>
      </w:r>
    </w:p>
    <w:p w14:paraId="3E2DBC40"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Quanto abbiamo scritto giorni addietro e cosa giusta che venga ripresa in questa riflessione sulla </w:t>
      </w:r>
      <w:r w:rsidRPr="00CF2235">
        <w:rPr>
          <w:rFonts w:ascii="Arial" w:eastAsia="Times New Roman" w:hAnsi="Arial" w:cs="Times New Roman"/>
          <w:i/>
          <w:iCs/>
          <w:kern w:val="0"/>
          <w:sz w:val="24"/>
          <w:szCs w:val="24"/>
          <w:lang w:val="la-Latn" w:eastAsia="it-IT"/>
          <w14:ligatures w14:val="none"/>
        </w:rPr>
        <w:t>vera traditio</w:t>
      </w:r>
      <w:r w:rsidRPr="00CF2235">
        <w:rPr>
          <w:rFonts w:ascii="Arial" w:eastAsia="Times New Roman" w:hAnsi="Arial" w:cs="Times New Roman"/>
          <w:kern w:val="0"/>
          <w:sz w:val="24"/>
          <w:szCs w:val="24"/>
          <w:lang w:eastAsia="it-IT"/>
          <w14:ligatures w14:val="none"/>
        </w:rPr>
        <w:t xml:space="preserve"> affinché ognuno si responsabilizzi nell’uso della parole che proferisce. Le nostre parole sono distruttrici del mistero di Cristo se esse sono false. Costruttrici del vero mistero di Cristo se esse sono vere. Al cristiano è chiesto di parlare dal cuore di Cristo e mai dal suo cuore.</w:t>
      </w:r>
    </w:p>
    <w:p w14:paraId="7B9BA6AF"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5A1F16">
        <w:rPr>
          <w:rFonts w:ascii="Arial" w:eastAsia="Times New Roman" w:hAnsi="Arial" w:cs="Times New Roman"/>
          <w:i/>
          <w:iCs/>
          <w:kern w:val="0"/>
          <w:sz w:val="24"/>
          <w:szCs w:val="24"/>
          <w:lang w:eastAsia="it-IT"/>
          <w14:ligatures w14:val="none"/>
        </w:rPr>
        <w:t>“Universale disprezzo per il presbitero”.</w:t>
      </w:r>
      <w:r w:rsidRPr="005A1F16">
        <w:rPr>
          <w:rFonts w:ascii="Arial" w:eastAsia="Times New Roman" w:hAnsi="Arial" w:cs="Times New Roman"/>
          <w:kern w:val="0"/>
          <w:sz w:val="24"/>
          <w:szCs w:val="24"/>
          <w:lang w:eastAsia="it-IT"/>
          <w14:ligatures w14:val="none"/>
        </w:rPr>
        <w:t xml:space="preserve"> </w:t>
      </w:r>
      <w:r w:rsidRPr="005A1F16">
        <w:rPr>
          <w:rFonts w:ascii="Arial" w:eastAsia="Times New Roman" w:hAnsi="Arial" w:cs="Times New Roman"/>
          <w:i/>
          <w:iCs/>
          <w:kern w:val="0"/>
          <w:sz w:val="24"/>
          <w:szCs w:val="24"/>
          <w:lang w:eastAsia="it-IT"/>
          <w14:ligatures w14:val="none"/>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5A1F16">
        <w:rPr>
          <w:rFonts w:ascii="Arial" w:eastAsia="Times New Roman" w:hAnsi="Arial" w:cs="Times New Roman"/>
          <w:kern w:val="0"/>
          <w:sz w:val="24"/>
          <w:szCs w:val="24"/>
          <w:lang w:eastAsia="it-IT"/>
          <w14:ligatures w14:val="none"/>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1D5673B3"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w:t>
      </w:r>
      <w:r w:rsidRPr="005A1F16">
        <w:rPr>
          <w:rFonts w:ascii="Arial" w:eastAsia="Times New Roman" w:hAnsi="Arial" w:cs="Times New Roman"/>
          <w:b/>
          <w:kern w:val="0"/>
          <w:sz w:val="24"/>
          <w:szCs w:val="24"/>
          <w:lang w:eastAsia="it-IT"/>
          <w14:ligatures w14:val="none"/>
        </w:rPr>
        <w:t xml:space="preserve"> condizioni necessarie</w:t>
      </w:r>
      <w:r w:rsidRPr="005A1F16">
        <w:rPr>
          <w:rFonts w:ascii="Arial" w:eastAsia="Times New Roman" w:hAnsi="Arial" w:cs="Times New Roman"/>
          <w:kern w:val="0"/>
          <w:sz w:val="24"/>
          <w:szCs w:val="24"/>
          <w:lang w:eastAsia="it-IT"/>
          <w14:ligatures w14:val="none"/>
        </w:rPr>
        <w:t xml:space="preserve"> perché lui possa essere dinanzi a Dio e al mondo ciò che lui è chiamato ad essere, perché tale è stato costituito e fatto da Gesù Signore. </w:t>
      </w:r>
    </w:p>
    <w:p w14:paraId="18A151B4"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lastRenderedPageBreak/>
        <w:t xml:space="preserve">Posti questi princìpi di ordine generale, è cosa giusta che ora ci chiediamo? Come l’Apostolo Paolo ha operato la consegna della sua vita a Timòteo, suo discepolo e figlio nello Spirito Santo? Conoscendo la </w:t>
      </w:r>
      <w:r w:rsidRPr="005A1F16">
        <w:rPr>
          <w:rFonts w:ascii="Arial" w:eastAsia="Times New Roman" w:hAnsi="Arial" w:cs="Times New Roman"/>
          <w:b/>
          <w:i/>
          <w:iCs/>
          <w:kern w:val="0"/>
          <w:sz w:val="24"/>
          <w:szCs w:val="24"/>
          <w:lang w:val="la-Latn" w:eastAsia="it-IT"/>
          <w14:ligatures w14:val="none"/>
        </w:rPr>
        <w:t>vera traditio</w:t>
      </w:r>
      <w:r w:rsidRPr="005A1F16">
        <w:rPr>
          <w:rFonts w:ascii="Arial" w:eastAsia="Times New Roman" w:hAnsi="Arial" w:cs="Times New Roman"/>
          <w:kern w:val="0"/>
          <w:sz w:val="24"/>
          <w:szCs w:val="24"/>
          <w:lang w:eastAsia="it-IT"/>
          <w14:ligatures w14:val="none"/>
        </w:rPr>
        <w:t xml:space="preserve"> dell’Apostolo Paolo, possiamo avere un paradigma che sia per noi vero discernimento per distinguere e </w:t>
      </w:r>
      <w:r w:rsidRPr="00CF2235">
        <w:rPr>
          <w:rFonts w:ascii="Arial" w:eastAsia="Times New Roman" w:hAnsi="Arial" w:cs="Times New Roman"/>
          <w:kern w:val="0"/>
          <w:sz w:val="24"/>
          <w:szCs w:val="24"/>
          <w:lang w:eastAsia="it-IT"/>
          <w14:ligatures w14:val="none"/>
        </w:rPr>
        <w:t xml:space="preserve">separare ogni </w:t>
      </w:r>
      <w:r w:rsidRPr="00CF2235">
        <w:rPr>
          <w:rFonts w:ascii="Arial" w:eastAsia="Times New Roman" w:hAnsi="Arial" w:cs="Times New Roman"/>
          <w:i/>
          <w:iCs/>
          <w:kern w:val="0"/>
          <w:sz w:val="24"/>
          <w:szCs w:val="24"/>
          <w:lang w:val="la-Latn" w:eastAsia="it-IT"/>
          <w14:ligatures w14:val="none"/>
        </w:rPr>
        <w:t>vera traditio</w:t>
      </w:r>
      <w:r w:rsidRPr="00CF2235">
        <w:rPr>
          <w:rFonts w:ascii="Arial" w:eastAsia="Times New Roman" w:hAnsi="Arial" w:cs="Times New Roman"/>
          <w:kern w:val="0"/>
          <w:sz w:val="24"/>
          <w:szCs w:val="24"/>
          <w:lang w:eastAsia="it-IT"/>
          <w14:ligatures w14:val="none"/>
        </w:rPr>
        <w:t xml:space="preserve"> da ogni altra falsa ed ereticale, o anche per riconoscere l’assenza di </w:t>
      </w:r>
      <w:r w:rsidRPr="00CF2235">
        <w:rPr>
          <w:rFonts w:ascii="Arial" w:eastAsia="Times New Roman" w:hAnsi="Arial" w:cs="Times New Roman"/>
          <w:i/>
          <w:iCs/>
          <w:kern w:val="0"/>
          <w:sz w:val="24"/>
          <w:szCs w:val="24"/>
          <w:lang w:val="la-Latn" w:eastAsia="it-IT"/>
          <w14:ligatures w14:val="none"/>
        </w:rPr>
        <w:t>vera traditio</w:t>
      </w:r>
      <w:r w:rsidRPr="00CF2235">
        <w:rPr>
          <w:rFonts w:ascii="Arial" w:eastAsia="Times New Roman" w:hAnsi="Arial" w:cs="Times New Roman"/>
          <w:kern w:val="0"/>
          <w:sz w:val="24"/>
          <w:szCs w:val="24"/>
          <w:lang w:eastAsia="it-IT"/>
          <w14:ligatures w14:val="none"/>
        </w:rPr>
        <w:t xml:space="preserve">. </w:t>
      </w:r>
    </w:p>
    <w:p w14:paraId="7FC8184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A58CE09" w14:textId="77777777" w:rsidR="00E42385" w:rsidRPr="00CF2235" w:rsidRDefault="00E42385" w:rsidP="007A7AD2">
      <w:pPr>
        <w:pStyle w:val="Corpotesto"/>
        <w:rPr>
          <w:b/>
          <w:bCs/>
          <w:szCs w:val="24"/>
          <w:lang w:val="la-Latn"/>
        </w:rPr>
      </w:pPr>
      <w:bookmarkStart w:id="219" w:name="_Toc96200460"/>
      <w:r w:rsidRPr="00CF2235">
        <w:rPr>
          <w:b/>
          <w:bCs/>
          <w:szCs w:val="24"/>
          <w:lang w:val="la-Latn"/>
        </w:rPr>
        <w:t>Traditio vitae Pauli</w:t>
      </w:r>
      <w:bookmarkEnd w:id="219"/>
    </w:p>
    <w:p w14:paraId="7BE5128C"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È verità. L’Apostolo Paolo consegna a Timòteo (</w:t>
      </w:r>
      <w:r w:rsidRPr="005A1F16">
        <w:rPr>
          <w:rFonts w:ascii="Arial" w:eastAsia="Times New Roman" w:hAnsi="Arial" w:cs="Times New Roman"/>
          <w:b/>
          <w:kern w:val="0"/>
          <w:sz w:val="24"/>
          <w:szCs w:val="24"/>
          <w:lang w:val="la-Latn" w:eastAsia="it-IT"/>
          <w14:ligatures w14:val="none"/>
        </w:rPr>
        <w:t>traditio</w:t>
      </w:r>
      <w:r w:rsidRPr="005A1F16">
        <w:rPr>
          <w:rFonts w:ascii="Arial" w:eastAsia="Times New Roman" w:hAnsi="Arial" w:cs="Times New Roman"/>
          <w:kern w:val="0"/>
          <w:sz w:val="24"/>
          <w:szCs w:val="24"/>
          <w:lang w:eastAsia="it-IT"/>
          <w14:ligatures w14:val="none"/>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5A1F16">
        <w:rPr>
          <w:rFonts w:ascii="Arial" w:eastAsia="Times New Roman" w:hAnsi="Arial" w:cs="Times New Roman"/>
          <w:i/>
          <w:kern w:val="0"/>
          <w:sz w:val="24"/>
          <w:szCs w:val="24"/>
          <w:lang w:eastAsia="it-IT"/>
          <w14:ligatures w14:val="none"/>
        </w:rPr>
        <w:t>“Tu invece mi hai seguito da vicino nell’insegnamento, nel modo di vivere, nei progetti, nella fede, nella magnanimità, nella carità, nella pazienza”</w:t>
      </w:r>
      <w:r w:rsidRPr="005A1F16">
        <w:rPr>
          <w:rFonts w:ascii="Arial" w:eastAsia="Times New Roman" w:hAnsi="Arial" w:cs="Times New Roman"/>
          <w:kern w:val="0"/>
          <w:sz w:val="24"/>
          <w:szCs w:val="24"/>
          <w:lang w:eastAsia="it-IT"/>
          <w14:ligatures w14:val="none"/>
        </w:rPr>
        <w:t xml:space="preserve"> (2Tm 3,10). Esaminiamo ora una per una ogni consegna (</w:t>
      </w:r>
      <w:r w:rsidRPr="005A1F16">
        <w:rPr>
          <w:rFonts w:ascii="Arial" w:eastAsia="Times New Roman" w:hAnsi="Arial" w:cs="Times New Roman"/>
          <w:b/>
          <w:kern w:val="0"/>
          <w:sz w:val="24"/>
          <w:szCs w:val="24"/>
          <w:lang w:val="la-Latn" w:eastAsia="it-IT"/>
          <w14:ligatures w14:val="none"/>
        </w:rPr>
        <w:t>traditio</w:t>
      </w:r>
      <w:r w:rsidRPr="005A1F16">
        <w:rPr>
          <w:rFonts w:ascii="Arial" w:eastAsia="Times New Roman" w:hAnsi="Arial" w:cs="Times New Roman"/>
          <w:kern w:val="0"/>
          <w:sz w:val="24"/>
          <w:szCs w:val="24"/>
          <w:lang w:eastAsia="it-IT"/>
          <w14:ligatures w14:val="none"/>
        </w:rPr>
        <w:t>) fatta dall’Apostolo Paolo a Timoteo.</w:t>
      </w:r>
    </w:p>
    <w:p w14:paraId="1E05788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52EE7E15" w14:textId="77777777" w:rsidR="00E42385" w:rsidRPr="00CF2235" w:rsidRDefault="00E42385" w:rsidP="007A7AD2">
      <w:pPr>
        <w:pStyle w:val="Corpotesto"/>
        <w:rPr>
          <w:b/>
          <w:bCs/>
          <w:szCs w:val="24"/>
          <w:lang w:val="la-Latn"/>
        </w:rPr>
      </w:pPr>
      <w:bookmarkStart w:id="220" w:name="_Toc96200461"/>
      <w:r w:rsidRPr="00CF2235">
        <w:rPr>
          <w:b/>
          <w:bCs/>
          <w:szCs w:val="24"/>
          <w:lang w:val="la-Latn"/>
        </w:rPr>
        <w:t>Traditio sanae doctrinae</w:t>
      </w:r>
      <w:bookmarkEnd w:id="220"/>
    </w:p>
    <w:p w14:paraId="2267C2B3" w14:textId="77777777" w:rsidR="00E42385" w:rsidRPr="00CF2235" w:rsidRDefault="00E42385" w:rsidP="00E42385">
      <w:pPr>
        <w:spacing w:after="120" w:line="240" w:lineRule="auto"/>
        <w:jc w:val="both"/>
        <w:rPr>
          <w:rFonts w:ascii="Arial" w:eastAsia="Times New Roman" w:hAnsi="Arial" w:cs="Times New Roman"/>
          <w:bCs/>
          <w:kern w:val="0"/>
          <w:sz w:val="24"/>
          <w:szCs w:val="24"/>
          <w:lang w:eastAsia="it-IT"/>
          <w14:ligatures w14:val="none"/>
        </w:rPr>
      </w:pPr>
      <w:r w:rsidRPr="00CF2235">
        <w:rPr>
          <w:rFonts w:ascii="Arial" w:eastAsia="Times New Roman" w:hAnsi="Arial" w:cs="Times New Roman"/>
          <w:bCs/>
          <w:kern w:val="0"/>
          <w:sz w:val="24"/>
          <w:szCs w:val="24"/>
          <w:lang w:eastAsia="it-IT"/>
          <w14:ligatures w14:val="none"/>
        </w:rPr>
        <w:t xml:space="preserve">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CF2235">
        <w:rPr>
          <w:rFonts w:ascii="Arial" w:eastAsia="Times New Roman" w:hAnsi="Arial" w:cs="Times New Roman"/>
          <w:bCs/>
          <w:i/>
          <w:iCs/>
          <w:kern w:val="0"/>
          <w:sz w:val="24"/>
          <w:szCs w:val="24"/>
          <w:lang w:val="la-Latn" w:eastAsia="it-IT"/>
          <w14:ligatures w14:val="none"/>
        </w:rPr>
        <w:t>Traditio sanae doctrinae</w:t>
      </w:r>
      <w:r w:rsidRPr="00CF2235">
        <w:rPr>
          <w:rFonts w:ascii="Arial" w:eastAsia="Times New Roman" w:hAnsi="Arial" w:cs="Times New Roman"/>
          <w:bCs/>
          <w:kern w:val="0"/>
          <w:sz w:val="24"/>
          <w:szCs w:val="24"/>
          <w:lang w:val="la-Latn" w:eastAsia="it-IT"/>
          <w14:ligatures w14:val="none"/>
        </w:rPr>
        <w:t>.</w:t>
      </w:r>
      <w:r w:rsidRPr="00CF2235">
        <w:rPr>
          <w:rFonts w:ascii="Arial" w:eastAsia="Times New Roman" w:hAnsi="Arial" w:cs="Times New Roman"/>
          <w:bCs/>
          <w:kern w:val="0"/>
          <w:sz w:val="24"/>
          <w:szCs w:val="24"/>
          <w:lang w:eastAsia="it-IT"/>
          <w14:ligatures w14:val="none"/>
        </w:rPr>
        <w:t xml:space="preserve"> Paolo ha trasmesso a Timòteo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4E2A4539" w14:textId="77777777" w:rsidR="00CF2235" w:rsidRDefault="00CF2235" w:rsidP="007A7AD2">
      <w:pPr>
        <w:pStyle w:val="Corpotesto"/>
        <w:rPr>
          <w:szCs w:val="24"/>
          <w:lang w:val="la-Latn"/>
        </w:rPr>
      </w:pPr>
      <w:bookmarkStart w:id="221" w:name="_Toc96200462"/>
    </w:p>
    <w:p w14:paraId="01A5030E" w14:textId="69E34065" w:rsidR="00E42385" w:rsidRPr="00CF2235" w:rsidRDefault="00E42385" w:rsidP="007A7AD2">
      <w:pPr>
        <w:pStyle w:val="Corpotesto"/>
        <w:rPr>
          <w:b/>
          <w:bCs/>
          <w:szCs w:val="24"/>
          <w:lang w:val="la-Latn"/>
        </w:rPr>
      </w:pPr>
      <w:r w:rsidRPr="00CF2235">
        <w:rPr>
          <w:b/>
          <w:bCs/>
          <w:szCs w:val="24"/>
          <w:lang w:val="la-Latn"/>
        </w:rPr>
        <w:t>Traditio Evangelii</w:t>
      </w:r>
      <w:r w:rsidRPr="00CF2235">
        <w:rPr>
          <w:b/>
          <w:bCs/>
          <w:szCs w:val="24"/>
        </w:rPr>
        <w:t xml:space="preserve"> o </w:t>
      </w:r>
      <w:r w:rsidRPr="00CF2235">
        <w:rPr>
          <w:b/>
          <w:bCs/>
          <w:szCs w:val="24"/>
          <w:lang w:val="la-Latn"/>
        </w:rPr>
        <w:t>Traditio vitae</w:t>
      </w:r>
      <w:bookmarkEnd w:id="221"/>
    </w:p>
    <w:p w14:paraId="3272E224" w14:textId="7F8E79D7" w:rsidR="00E42385" w:rsidRPr="00CF2235" w:rsidRDefault="00E42385" w:rsidP="00E42385">
      <w:pPr>
        <w:spacing w:after="120" w:line="240" w:lineRule="auto"/>
        <w:jc w:val="both"/>
        <w:rPr>
          <w:rFonts w:ascii="Arial" w:eastAsia="Times New Roman" w:hAnsi="Arial" w:cs="Times New Roman"/>
          <w:bCs/>
          <w:kern w:val="0"/>
          <w:sz w:val="24"/>
          <w:szCs w:val="24"/>
          <w:lang w:eastAsia="it-IT"/>
          <w14:ligatures w14:val="none"/>
        </w:rPr>
      </w:pPr>
      <w:r w:rsidRPr="00CF2235">
        <w:rPr>
          <w:rFonts w:ascii="Arial" w:eastAsia="Times New Roman" w:hAnsi="Arial" w:cs="Times New Roman"/>
          <w:bCs/>
          <w:kern w:val="0"/>
          <w:sz w:val="24"/>
          <w:szCs w:val="24"/>
          <w:lang w:eastAsia="it-IT"/>
          <w14:ligatures w14:val="none"/>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CF2235">
        <w:rPr>
          <w:rFonts w:ascii="Arial" w:eastAsia="Times New Roman" w:hAnsi="Arial" w:cs="Times New Roman"/>
          <w:bCs/>
          <w:kern w:val="0"/>
          <w:sz w:val="24"/>
          <w:szCs w:val="24"/>
          <w:lang w:val="la-Latn" w:eastAsia="it-IT"/>
          <w14:ligatures w14:val="none"/>
        </w:rPr>
        <w:t xml:space="preserve">Traditio Evangelii o Traditio </w:t>
      </w:r>
      <w:r w:rsidRPr="00CF2235">
        <w:rPr>
          <w:rFonts w:ascii="Arial" w:eastAsia="Times New Roman" w:hAnsi="Arial" w:cs="Times New Roman"/>
          <w:bCs/>
          <w:kern w:val="0"/>
          <w:sz w:val="24"/>
          <w:szCs w:val="24"/>
          <w:lang w:val="la-Latn" w:eastAsia="it-IT"/>
          <w14:ligatures w14:val="none"/>
        </w:rPr>
        <w:lastRenderedPageBreak/>
        <w:t>vitae</w:t>
      </w:r>
      <w:r w:rsidRPr="00CF2235">
        <w:rPr>
          <w:rFonts w:ascii="Arial" w:eastAsia="Times New Roman" w:hAnsi="Arial" w:cs="Times New Roman"/>
          <w:bCs/>
          <w:kern w:val="0"/>
          <w:sz w:val="24"/>
          <w:szCs w:val="24"/>
          <w:lang w:eastAsia="it-IT"/>
          <w14:ligatures w14:val="none"/>
        </w:rPr>
        <w:t>. Se questa consegna non avviene, non solo il nostro</w:t>
      </w:r>
      <w:r w:rsidR="000E350A" w:rsidRPr="00CF2235">
        <w:rPr>
          <w:rFonts w:ascii="Arial" w:eastAsia="Times New Roman" w:hAnsi="Arial" w:cs="Times New Roman"/>
          <w:bCs/>
          <w:kern w:val="0"/>
          <w:sz w:val="24"/>
          <w:szCs w:val="24"/>
          <w:lang w:eastAsia="it-IT"/>
          <w14:ligatures w14:val="none"/>
        </w:rPr>
        <w:t xml:space="preserve"> </w:t>
      </w:r>
      <w:r w:rsidRPr="00CF2235">
        <w:rPr>
          <w:rFonts w:ascii="Arial" w:eastAsia="Times New Roman" w:hAnsi="Arial" w:cs="Times New Roman"/>
          <w:bCs/>
          <w:kern w:val="0"/>
          <w:sz w:val="24"/>
          <w:szCs w:val="24"/>
          <w:lang w:eastAsia="it-IT"/>
          <w14:ligatures w14:val="none"/>
        </w:rPr>
        <w:t xml:space="preserve">essere discepoli di Gesù è vano perché senza alcun frutto. Anche la nostra missione nella trasmissione del Vangelo è nulla. Un esempio di questo invito a guardare la sua vita come vera </w:t>
      </w:r>
      <w:r w:rsidRPr="00CF2235">
        <w:rPr>
          <w:rFonts w:ascii="Arial" w:eastAsia="Times New Roman" w:hAnsi="Arial" w:cs="Times New Roman"/>
          <w:bCs/>
          <w:kern w:val="0"/>
          <w:sz w:val="24"/>
          <w:szCs w:val="24"/>
          <w:lang w:val="la-Latn" w:eastAsia="it-IT"/>
          <w14:ligatures w14:val="none"/>
        </w:rPr>
        <w:t>traditio evangelii</w:t>
      </w:r>
      <w:r w:rsidRPr="00CF2235">
        <w:rPr>
          <w:rFonts w:ascii="Arial" w:eastAsia="Times New Roman" w:hAnsi="Arial" w:cs="Times New Roman"/>
          <w:bCs/>
          <w:kern w:val="0"/>
          <w:sz w:val="24"/>
          <w:szCs w:val="24"/>
          <w:lang w:eastAsia="it-IT"/>
          <w14:ligatures w14:val="none"/>
        </w:rPr>
        <w:t xml:space="preserve"> lo troviamo nella Seconda Lettera ai Corinzi: </w:t>
      </w:r>
      <w:r w:rsidRPr="00CF2235">
        <w:rPr>
          <w:rFonts w:ascii="Arial" w:eastAsia="Times New Roman" w:hAnsi="Arial" w:cs="Times New Roman"/>
          <w:bCs/>
          <w:i/>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CF2235">
        <w:rPr>
          <w:rFonts w:ascii="Arial" w:eastAsia="Times New Roman" w:hAnsi="Arial" w:cs="Times New Roman"/>
          <w:bCs/>
          <w:kern w:val="0"/>
          <w:sz w:val="24"/>
          <w:szCs w:val="24"/>
          <w:lang w:eastAsia="it-IT"/>
          <w14:ligatures w14:val="none"/>
        </w:rPr>
        <w:t xml:space="preserve">Non credo si possa trovare una </w:t>
      </w:r>
      <w:r w:rsidRPr="00CF2235">
        <w:rPr>
          <w:rFonts w:ascii="Arial" w:eastAsia="Times New Roman" w:hAnsi="Arial" w:cs="Times New Roman"/>
          <w:bCs/>
          <w:kern w:val="0"/>
          <w:sz w:val="24"/>
          <w:szCs w:val="24"/>
          <w:lang w:val="la-Latn" w:eastAsia="it-IT"/>
          <w14:ligatures w14:val="none"/>
        </w:rPr>
        <w:t>traditio vitae</w:t>
      </w:r>
      <w:r w:rsidRPr="00CF2235">
        <w:rPr>
          <w:rFonts w:ascii="Arial" w:eastAsia="Times New Roman" w:hAnsi="Arial" w:cs="Times New Roman"/>
          <w:bCs/>
          <w:kern w:val="0"/>
          <w:sz w:val="24"/>
          <w:szCs w:val="24"/>
          <w:lang w:eastAsia="it-IT"/>
          <w14:ligatures w14:val="none"/>
        </w:rPr>
        <w:t xml:space="preserve"> più perfetta e più santa. </w:t>
      </w:r>
    </w:p>
    <w:p w14:paraId="7C5A3F7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2D40B884" w14:textId="77777777" w:rsidR="00E42385" w:rsidRPr="00CF2235" w:rsidRDefault="00E42385" w:rsidP="007A7AD2">
      <w:pPr>
        <w:pStyle w:val="Corpotesto"/>
        <w:rPr>
          <w:b/>
          <w:bCs/>
          <w:szCs w:val="24"/>
          <w:lang w:val="la-Latn"/>
        </w:rPr>
      </w:pPr>
      <w:bookmarkStart w:id="222" w:name="_Toc96200463"/>
      <w:r w:rsidRPr="00CF2235">
        <w:rPr>
          <w:b/>
          <w:bCs/>
          <w:szCs w:val="24"/>
          <w:lang w:val="la-Latn"/>
        </w:rPr>
        <w:t>Traditio voluntatis missionis</w:t>
      </w:r>
      <w:bookmarkEnd w:id="222"/>
    </w:p>
    <w:p w14:paraId="26F375BF" w14:textId="77777777" w:rsidR="00E42385" w:rsidRPr="00CF2235" w:rsidRDefault="00E42385" w:rsidP="00E42385">
      <w:pPr>
        <w:spacing w:after="120" w:line="240" w:lineRule="auto"/>
        <w:jc w:val="both"/>
        <w:rPr>
          <w:rFonts w:ascii="Arial" w:eastAsia="Times New Roman" w:hAnsi="Arial" w:cs="Times New Roman"/>
          <w:bCs/>
          <w:kern w:val="0"/>
          <w:sz w:val="24"/>
          <w:szCs w:val="24"/>
          <w:lang w:eastAsia="it-IT"/>
          <w14:ligatures w14:val="none"/>
        </w:rPr>
      </w:pPr>
      <w:r w:rsidRPr="00CF2235">
        <w:rPr>
          <w:rFonts w:ascii="Arial" w:eastAsia="Times New Roman" w:hAnsi="Arial" w:cs="Times New Roman"/>
          <w:bCs/>
          <w:kern w:val="0"/>
          <w:sz w:val="24"/>
          <w:szCs w:val="24"/>
          <w:lang w:eastAsia="it-IT"/>
          <w14:ligatures w14:val="none"/>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CF2235">
        <w:rPr>
          <w:rFonts w:ascii="Arial" w:eastAsia="Times New Roman" w:hAnsi="Arial" w:cs="Times New Roman"/>
          <w:bCs/>
          <w:kern w:val="0"/>
          <w:sz w:val="24"/>
          <w:szCs w:val="24"/>
          <w:lang w:val="la-Latn" w:eastAsia="it-IT"/>
          <w14:ligatures w14:val="none"/>
        </w:rPr>
        <w:t>Traditio</w:t>
      </w:r>
      <w:r w:rsidRPr="00CF2235">
        <w:rPr>
          <w:rFonts w:ascii="Arial" w:eastAsia="Times New Roman" w:hAnsi="Arial" w:cs="Times New Roman"/>
          <w:bCs/>
          <w:kern w:val="0"/>
          <w:sz w:val="24"/>
          <w:szCs w:val="24"/>
          <w:lang w:eastAsia="it-IT"/>
          <w14:ligatures w14:val="none"/>
        </w:rPr>
        <w:t xml:space="preserve"> è duplice. È la </w:t>
      </w:r>
      <w:r w:rsidRPr="00CF2235">
        <w:rPr>
          <w:rFonts w:ascii="Arial" w:eastAsia="Times New Roman" w:hAnsi="Arial" w:cs="Times New Roman"/>
          <w:bCs/>
          <w:kern w:val="0"/>
          <w:sz w:val="24"/>
          <w:szCs w:val="24"/>
          <w:lang w:val="la-Latn" w:eastAsia="it-IT"/>
          <w14:ligatures w14:val="none"/>
        </w:rPr>
        <w:t>Traditio</w:t>
      </w:r>
      <w:r w:rsidRPr="00CF2235">
        <w:rPr>
          <w:rFonts w:ascii="Arial" w:eastAsia="Times New Roman" w:hAnsi="Arial" w:cs="Times New Roman"/>
          <w:bCs/>
          <w:kern w:val="0"/>
          <w:sz w:val="24"/>
          <w:szCs w:val="24"/>
          <w:lang w:eastAsia="it-IT"/>
          <w14:ligatures w14:val="none"/>
        </w:rPr>
        <w:t xml:space="preserve"> della volontà missionaria di Paolo che mai si ferma, mai si dona per vinta, mai diminuisce, sempre cresce, mai abbandona la missione fino all’ultimo respiro della sua vita. Ma è anche la </w:t>
      </w:r>
      <w:r w:rsidRPr="00CF2235">
        <w:rPr>
          <w:rFonts w:ascii="Arial" w:eastAsia="Times New Roman" w:hAnsi="Arial" w:cs="Times New Roman"/>
          <w:bCs/>
          <w:kern w:val="0"/>
          <w:sz w:val="24"/>
          <w:szCs w:val="24"/>
          <w:lang w:val="la-Latn" w:eastAsia="it-IT"/>
          <w14:ligatures w14:val="none"/>
        </w:rPr>
        <w:t>Traditio</w:t>
      </w:r>
      <w:r w:rsidRPr="00CF2235">
        <w:rPr>
          <w:rFonts w:ascii="Arial" w:eastAsia="Times New Roman" w:hAnsi="Arial" w:cs="Times New Roman"/>
          <w:bCs/>
          <w:kern w:val="0"/>
          <w:sz w:val="24"/>
          <w:szCs w:val="24"/>
          <w:lang w:eastAsia="it-IT"/>
          <w14:ligatures w14:val="none"/>
        </w:rPr>
        <w:t xml:space="preserve">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64F8F96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E84B62A" w14:textId="77777777" w:rsidR="00E42385" w:rsidRPr="00CF2235" w:rsidRDefault="00E42385" w:rsidP="007A7AD2">
      <w:pPr>
        <w:pStyle w:val="Corpotesto"/>
        <w:rPr>
          <w:b/>
          <w:bCs/>
          <w:szCs w:val="24"/>
          <w:lang w:val="la-Latn"/>
        </w:rPr>
      </w:pPr>
      <w:bookmarkStart w:id="223" w:name="_Toc96200464"/>
      <w:r w:rsidRPr="00CF2235">
        <w:rPr>
          <w:b/>
          <w:bCs/>
          <w:szCs w:val="24"/>
          <w:lang w:val="la-Latn"/>
        </w:rPr>
        <w:t>Traditio fidei o traditio veritatis</w:t>
      </w:r>
      <w:bookmarkEnd w:id="223"/>
    </w:p>
    <w:p w14:paraId="044D499F" w14:textId="4E38DF2C" w:rsidR="00E42385" w:rsidRPr="00CF2235" w:rsidRDefault="00E42385" w:rsidP="00E42385">
      <w:pPr>
        <w:spacing w:after="120" w:line="240" w:lineRule="auto"/>
        <w:jc w:val="both"/>
        <w:rPr>
          <w:rFonts w:ascii="Arial" w:eastAsia="Times New Roman" w:hAnsi="Arial" w:cs="Times New Roman"/>
          <w:bCs/>
          <w:kern w:val="0"/>
          <w:sz w:val="24"/>
          <w:szCs w:val="24"/>
          <w:lang w:eastAsia="it-IT"/>
          <w14:ligatures w14:val="none"/>
        </w:rPr>
      </w:pPr>
      <w:r w:rsidRPr="00CF2235">
        <w:rPr>
          <w:rFonts w:ascii="Arial" w:eastAsia="Times New Roman" w:hAnsi="Arial" w:cs="Times New Roman"/>
          <w:bCs/>
          <w:kern w:val="0"/>
          <w:sz w:val="24"/>
          <w:szCs w:val="24"/>
          <w:lang w:eastAsia="it-IT"/>
          <w14:ligatures w14:val="none"/>
        </w:rPr>
        <w:t>Nella fede:</w:t>
      </w:r>
      <w:r w:rsidR="000E350A" w:rsidRPr="00CF2235">
        <w:rPr>
          <w:rFonts w:ascii="Arial" w:eastAsia="Times New Roman" w:hAnsi="Arial" w:cs="Times New Roman"/>
          <w:bCs/>
          <w:kern w:val="0"/>
          <w:sz w:val="24"/>
          <w:szCs w:val="24"/>
          <w:lang w:eastAsia="it-IT"/>
          <w14:ligatures w14:val="none"/>
        </w:rPr>
        <w:t xml:space="preserve"> </w:t>
      </w:r>
      <w:r w:rsidRPr="00CF2235">
        <w:rPr>
          <w:rFonts w:ascii="Arial" w:eastAsia="Times New Roman" w:hAnsi="Arial" w:cs="Times New Roman"/>
          <w:bCs/>
          <w:kern w:val="0"/>
          <w:sz w:val="24"/>
          <w:szCs w:val="24"/>
          <w:lang w:eastAsia="it-IT"/>
          <w14:ligatures w14:val="none"/>
        </w:rPr>
        <w:t xml:space="preserve">cosa è la fede per Paolo? La fede per l’Apostolo è prima di tutto fede nella purissima verità di Cristo Gesù. Lui sa a chi ha creduto. </w:t>
      </w:r>
      <w:r w:rsidRPr="00CF2235">
        <w:rPr>
          <w:rFonts w:ascii="Arial" w:eastAsia="Times New Roman" w:hAnsi="Arial" w:cs="Times New Roman"/>
          <w:bCs/>
          <w:i/>
          <w:iCs/>
          <w:kern w:val="0"/>
          <w:sz w:val="24"/>
          <w:szCs w:val="24"/>
          <w:lang w:val="la-Latn" w:eastAsia="it-IT"/>
          <w14:ligatures w14:val="none"/>
        </w:rPr>
        <w:t>Scio cui credidi.</w:t>
      </w:r>
      <w:r w:rsidRPr="00CF2235">
        <w:rPr>
          <w:rFonts w:ascii="Arial" w:eastAsia="Times New Roman" w:hAnsi="Arial" w:cs="Times New Roman"/>
          <w:bCs/>
          <w:kern w:val="0"/>
          <w:sz w:val="24"/>
          <w:szCs w:val="24"/>
          <w:lang w:eastAsia="it-IT"/>
          <w14:ligatures w14:val="none"/>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CF2235">
        <w:rPr>
          <w:rFonts w:ascii="Arial" w:eastAsia="Times New Roman" w:hAnsi="Arial" w:cs="Times New Roman"/>
          <w:bCs/>
          <w:kern w:val="0"/>
          <w:sz w:val="24"/>
          <w:szCs w:val="24"/>
          <w:lang w:val="la-Latn" w:eastAsia="it-IT"/>
          <w14:ligatures w14:val="none"/>
        </w:rPr>
        <w:t>Traditio Fidei o Traditio veritatis</w:t>
      </w:r>
      <w:r w:rsidRPr="00CF2235">
        <w:rPr>
          <w:rFonts w:ascii="Arial" w:eastAsia="Times New Roman" w:hAnsi="Arial" w:cs="Times New Roman"/>
          <w:bCs/>
          <w:kern w:val="0"/>
          <w:sz w:val="24"/>
          <w:szCs w:val="24"/>
          <w:lang w:eastAsia="it-IT"/>
          <w14:ligatures w14:val="none"/>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240DFC8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479CACFE" w14:textId="77777777" w:rsidR="00E42385" w:rsidRPr="005A1F16" w:rsidRDefault="00E42385" w:rsidP="007A7AD2">
      <w:pPr>
        <w:pStyle w:val="Corpotesto"/>
        <w:rPr>
          <w:szCs w:val="24"/>
          <w:lang w:val="la-Latn"/>
        </w:rPr>
      </w:pPr>
      <w:bookmarkStart w:id="224" w:name="_Toc96200465"/>
      <w:r w:rsidRPr="005A1F16">
        <w:rPr>
          <w:szCs w:val="24"/>
          <w:lang w:val="la-Latn"/>
        </w:rPr>
        <w:t>Traditio cordis</w:t>
      </w:r>
      <w:bookmarkEnd w:id="224"/>
    </w:p>
    <w:p w14:paraId="60A554BA" w14:textId="77777777" w:rsidR="00E42385" w:rsidRPr="00CF2235" w:rsidRDefault="00E42385" w:rsidP="00E42385">
      <w:pPr>
        <w:spacing w:after="120" w:line="240" w:lineRule="auto"/>
        <w:jc w:val="both"/>
        <w:rPr>
          <w:rFonts w:ascii="Arial" w:eastAsia="Times New Roman" w:hAnsi="Arial" w:cs="Times New Roman"/>
          <w:bCs/>
          <w:kern w:val="0"/>
          <w:sz w:val="24"/>
          <w:szCs w:val="24"/>
          <w:lang w:eastAsia="it-IT"/>
          <w14:ligatures w14:val="none"/>
        </w:rPr>
      </w:pPr>
      <w:r w:rsidRPr="00CF2235">
        <w:rPr>
          <w:rFonts w:ascii="Arial" w:eastAsia="Times New Roman" w:hAnsi="Arial" w:cs="Times New Roman"/>
          <w:bCs/>
          <w:kern w:val="0"/>
          <w:sz w:val="24"/>
          <w:szCs w:val="24"/>
          <w:lang w:eastAsia="it-IT"/>
          <w14:ligatures w14:val="none"/>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CF2235">
        <w:rPr>
          <w:rFonts w:ascii="Arial" w:eastAsia="Times New Roman" w:hAnsi="Arial" w:cs="Times New Roman"/>
          <w:bCs/>
          <w:kern w:val="0"/>
          <w:sz w:val="24"/>
          <w:szCs w:val="24"/>
          <w:lang w:val="la-Latn" w:eastAsia="it-IT"/>
          <w14:ligatures w14:val="none"/>
        </w:rPr>
        <w:t>Traditio cordis</w:t>
      </w:r>
      <w:r w:rsidRPr="00CF2235">
        <w:rPr>
          <w:rFonts w:ascii="Arial" w:eastAsia="Times New Roman" w:hAnsi="Arial" w:cs="Times New Roman"/>
          <w:bCs/>
          <w:kern w:val="0"/>
          <w:sz w:val="24"/>
          <w:szCs w:val="24"/>
          <w:lang w:eastAsia="it-IT"/>
          <w14:ligatures w14:val="none"/>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1B05636"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24E82C03" w14:textId="77777777" w:rsidR="00E42385" w:rsidRPr="005A1F16" w:rsidRDefault="00E42385" w:rsidP="007A7AD2">
      <w:pPr>
        <w:pStyle w:val="Corpotesto"/>
        <w:rPr>
          <w:szCs w:val="24"/>
          <w:lang w:val="la-Latn"/>
        </w:rPr>
      </w:pPr>
      <w:bookmarkStart w:id="225" w:name="_Toc96200466"/>
      <w:r w:rsidRPr="005A1F16">
        <w:rPr>
          <w:szCs w:val="24"/>
          <w:lang w:val="la-Latn"/>
        </w:rPr>
        <w:t>Traditio amoris salutis</w:t>
      </w:r>
      <w:bookmarkEnd w:id="225"/>
    </w:p>
    <w:p w14:paraId="79ED331F" w14:textId="77777777" w:rsidR="00E42385" w:rsidRPr="00CF2235" w:rsidRDefault="00E42385" w:rsidP="00E42385">
      <w:pPr>
        <w:spacing w:after="120" w:line="240" w:lineRule="auto"/>
        <w:jc w:val="both"/>
        <w:rPr>
          <w:rFonts w:ascii="Arial" w:eastAsia="Times New Roman" w:hAnsi="Arial" w:cs="Times New Roman"/>
          <w:bCs/>
          <w:kern w:val="0"/>
          <w:sz w:val="24"/>
          <w:szCs w:val="24"/>
          <w:lang w:eastAsia="it-IT"/>
          <w14:ligatures w14:val="none"/>
        </w:rPr>
      </w:pPr>
      <w:r w:rsidRPr="00CF2235">
        <w:rPr>
          <w:rFonts w:ascii="Arial" w:eastAsia="Times New Roman" w:hAnsi="Arial" w:cs="Times New Roman"/>
          <w:bCs/>
          <w:kern w:val="0"/>
          <w:sz w:val="24"/>
          <w:szCs w:val="24"/>
          <w:lang w:eastAsia="it-IT"/>
          <w14:ligatures w14:val="none"/>
        </w:rPr>
        <w:t xml:space="preserve">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CF2235">
        <w:rPr>
          <w:rFonts w:ascii="Arial" w:eastAsia="Times New Roman" w:hAnsi="Arial" w:cs="Times New Roman"/>
          <w:bCs/>
          <w:kern w:val="0"/>
          <w:sz w:val="24"/>
          <w:szCs w:val="24"/>
          <w:lang w:val="la-Latn" w:eastAsia="it-IT"/>
          <w14:ligatures w14:val="none"/>
        </w:rPr>
        <w:t>Traditio amoris salutis</w:t>
      </w:r>
      <w:r w:rsidRPr="00CF2235">
        <w:rPr>
          <w:rFonts w:ascii="Arial" w:eastAsia="Times New Roman" w:hAnsi="Arial" w:cs="Times New Roman"/>
          <w:bCs/>
          <w:kern w:val="0"/>
          <w:sz w:val="24"/>
          <w:szCs w:val="24"/>
          <w:lang w:eastAsia="it-IT"/>
          <w14:ligatures w14:val="none"/>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BCF29C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758227A1" w14:textId="77777777" w:rsidR="00E42385" w:rsidRPr="005A1F16" w:rsidRDefault="00E42385" w:rsidP="007A7AD2">
      <w:pPr>
        <w:pStyle w:val="Corpotesto"/>
        <w:rPr>
          <w:szCs w:val="24"/>
          <w:lang w:val="la-Latn"/>
        </w:rPr>
      </w:pPr>
      <w:bookmarkStart w:id="226" w:name="_Toc96200467"/>
      <w:r w:rsidRPr="005A1F16">
        <w:rPr>
          <w:szCs w:val="24"/>
          <w:lang w:val="la-Latn"/>
        </w:rPr>
        <w:t>Traditio martiyrii</w:t>
      </w:r>
      <w:bookmarkEnd w:id="226"/>
    </w:p>
    <w:p w14:paraId="1D374D1E" w14:textId="77777777" w:rsidR="00E42385" w:rsidRPr="00CF2235" w:rsidRDefault="00E42385" w:rsidP="00E42385">
      <w:pPr>
        <w:spacing w:after="120" w:line="240" w:lineRule="auto"/>
        <w:jc w:val="both"/>
        <w:rPr>
          <w:rFonts w:ascii="Arial" w:eastAsia="Times New Roman" w:hAnsi="Arial" w:cs="Times New Roman"/>
          <w:bCs/>
          <w:kern w:val="0"/>
          <w:sz w:val="24"/>
          <w:szCs w:val="24"/>
          <w:lang w:eastAsia="it-IT"/>
          <w14:ligatures w14:val="none"/>
        </w:rPr>
      </w:pPr>
      <w:r w:rsidRPr="00CF2235">
        <w:rPr>
          <w:rFonts w:ascii="Arial" w:eastAsia="Times New Roman" w:hAnsi="Arial" w:cs="Times New Roman"/>
          <w:bCs/>
          <w:kern w:val="0"/>
          <w:sz w:val="24"/>
          <w:szCs w:val="24"/>
          <w:lang w:eastAsia="it-IT"/>
          <w14:ligatures w14:val="none"/>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CF2235">
        <w:rPr>
          <w:rFonts w:ascii="Arial" w:eastAsia="Times New Roman" w:hAnsi="Arial" w:cs="Times New Roman"/>
          <w:bCs/>
          <w:kern w:val="0"/>
          <w:sz w:val="24"/>
          <w:szCs w:val="24"/>
          <w:lang w:val="la-Latn" w:eastAsia="it-IT"/>
          <w14:ligatures w14:val="none"/>
        </w:rPr>
        <w:t>Traditio Martyrii</w:t>
      </w:r>
      <w:r w:rsidRPr="00CF2235">
        <w:rPr>
          <w:rFonts w:ascii="Arial" w:eastAsia="Times New Roman" w:hAnsi="Arial" w:cs="Times New Roman"/>
          <w:bCs/>
          <w:kern w:val="0"/>
          <w:sz w:val="24"/>
          <w:szCs w:val="24"/>
          <w:lang w:eastAsia="it-IT"/>
          <w14:ligatures w14:val="none"/>
        </w:rPr>
        <w:t xml:space="preserve">. Quando si giunge a questa consegna allora non ci sono impedimenti perché la missione possa essere portata a compimento </w:t>
      </w:r>
      <w:r w:rsidRPr="00CF2235">
        <w:rPr>
          <w:rFonts w:ascii="Arial" w:eastAsia="Times New Roman" w:hAnsi="Arial" w:cs="Times New Roman"/>
          <w:bCs/>
          <w:kern w:val="0"/>
          <w:sz w:val="24"/>
          <w:szCs w:val="24"/>
          <w:lang w:eastAsia="it-IT"/>
          <w14:ligatures w14:val="none"/>
        </w:rPr>
        <w:lastRenderedPageBreak/>
        <w:t xml:space="preserve">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6D9634A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66F4383" w14:textId="77777777" w:rsidR="00E42385" w:rsidRPr="005A1F16" w:rsidRDefault="00E42385" w:rsidP="007A7AD2">
      <w:pPr>
        <w:pStyle w:val="Corpotesto"/>
        <w:rPr>
          <w:szCs w:val="24"/>
          <w:lang w:val="la-Latn"/>
        </w:rPr>
      </w:pPr>
      <w:bookmarkStart w:id="227" w:name="_Toc96200468"/>
      <w:r w:rsidRPr="005A1F16">
        <w:rPr>
          <w:szCs w:val="24"/>
          <w:lang w:val="la-Latn"/>
        </w:rPr>
        <w:t>Traditio crucis</w:t>
      </w:r>
      <w:bookmarkEnd w:id="227"/>
    </w:p>
    <w:p w14:paraId="657DC5D7" w14:textId="77777777" w:rsidR="00E42385" w:rsidRPr="00CF2235" w:rsidRDefault="00E42385" w:rsidP="00E42385">
      <w:pPr>
        <w:spacing w:after="120" w:line="240" w:lineRule="auto"/>
        <w:jc w:val="both"/>
        <w:rPr>
          <w:rFonts w:ascii="Arial" w:eastAsia="Times New Roman" w:hAnsi="Arial" w:cs="Times New Roman"/>
          <w:bCs/>
          <w:kern w:val="0"/>
          <w:sz w:val="24"/>
          <w:szCs w:val="24"/>
          <w:lang w:eastAsia="it-IT"/>
          <w14:ligatures w14:val="none"/>
        </w:rPr>
      </w:pPr>
      <w:r w:rsidRPr="00CF2235">
        <w:rPr>
          <w:rFonts w:ascii="Arial" w:eastAsia="Times New Roman" w:hAnsi="Arial" w:cs="Times New Roman"/>
          <w:bCs/>
          <w:kern w:val="0"/>
          <w:sz w:val="24"/>
          <w:szCs w:val="24"/>
          <w:lang w:eastAsia="it-IT"/>
          <w14:ligatures w14:val="none"/>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CF2235">
        <w:rPr>
          <w:rFonts w:ascii="Arial" w:eastAsia="Times New Roman" w:hAnsi="Arial" w:cs="Times New Roman"/>
          <w:bCs/>
          <w:kern w:val="0"/>
          <w:sz w:val="24"/>
          <w:szCs w:val="24"/>
          <w:lang w:val="la-Latn" w:eastAsia="it-IT"/>
          <w14:ligatures w14:val="none"/>
        </w:rPr>
        <w:t>Traditio crucis</w:t>
      </w:r>
      <w:r w:rsidRPr="00CF2235">
        <w:rPr>
          <w:rFonts w:ascii="Arial" w:eastAsia="Times New Roman" w:hAnsi="Arial" w:cs="Times New Roman"/>
          <w:bCs/>
          <w:kern w:val="0"/>
          <w:sz w:val="24"/>
          <w:szCs w:val="24"/>
          <w:lang w:eastAsia="it-IT"/>
          <w14:ligatures w14:val="none"/>
        </w:rPr>
        <w:t xml:space="preserve">.L’Apostolo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251BAD5D"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31D67D9C" w14:textId="77777777" w:rsidR="00E42385" w:rsidRPr="00CF2235" w:rsidRDefault="00E42385" w:rsidP="007A7AD2">
      <w:pPr>
        <w:pStyle w:val="Corpotesto"/>
        <w:rPr>
          <w:b/>
          <w:bCs/>
          <w:szCs w:val="24"/>
          <w:lang w:val="la-Latn"/>
        </w:rPr>
      </w:pPr>
      <w:bookmarkStart w:id="228" w:name="_Toc96200469"/>
      <w:r w:rsidRPr="00CF2235">
        <w:rPr>
          <w:b/>
          <w:bCs/>
          <w:szCs w:val="24"/>
          <w:lang w:val="la-Latn"/>
        </w:rPr>
        <w:t>Traditio doloris redemptionis</w:t>
      </w:r>
      <w:bookmarkEnd w:id="228"/>
    </w:p>
    <w:p w14:paraId="0C9DA5B0" w14:textId="77777777" w:rsidR="00E42385" w:rsidRPr="00CF2235" w:rsidRDefault="00E42385" w:rsidP="00E42385">
      <w:pPr>
        <w:spacing w:after="120" w:line="240" w:lineRule="auto"/>
        <w:jc w:val="both"/>
        <w:rPr>
          <w:rFonts w:ascii="Arial" w:eastAsia="Times New Roman" w:hAnsi="Arial" w:cs="Times New Roman"/>
          <w:bCs/>
          <w:kern w:val="0"/>
          <w:sz w:val="24"/>
          <w:szCs w:val="24"/>
          <w:lang w:eastAsia="it-IT"/>
          <w14:ligatures w14:val="none"/>
        </w:rPr>
      </w:pPr>
      <w:r w:rsidRPr="00CF2235">
        <w:rPr>
          <w:rFonts w:ascii="Arial" w:eastAsia="Times New Roman" w:hAnsi="Arial" w:cs="Times New Roman"/>
          <w:bCs/>
          <w:kern w:val="0"/>
          <w:sz w:val="24"/>
          <w:szCs w:val="24"/>
          <w:lang w:eastAsia="it-IT"/>
          <w14:ligatures w14:val="none"/>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CF2235">
        <w:rPr>
          <w:rFonts w:ascii="Arial" w:eastAsia="Times New Roman" w:hAnsi="Arial" w:cs="Times New Roman"/>
          <w:bCs/>
          <w:kern w:val="0"/>
          <w:sz w:val="24"/>
          <w:szCs w:val="24"/>
          <w:lang w:val="la-Latn" w:eastAsia="it-IT"/>
          <w14:ligatures w14:val="none"/>
        </w:rPr>
        <w:t>Traditio doloris</w:t>
      </w:r>
      <w:r w:rsidRPr="00CF2235">
        <w:rPr>
          <w:rFonts w:ascii="Arial" w:eastAsia="Times New Roman" w:hAnsi="Arial" w:cs="Times New Roman"/>
          <w:bCs/>
          <w:kern w:val="0"/>
          <w:sz w:val="24"/>
          <w:szCs w:val="24"/>
          <w:lang w:eastAsia="it-IT"/>
          <w14:ligatures w14:val="none"/>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CF2235">
        <w:rPr>
          <w:rFonts w:ascii="Arial" w:eastAsia="Times New Roman" w:hAnsi="Arial" w:cs="Times New Roman"/>
          <w:bCs/>
          <w:kern w:val="0"/>
          <w:sz w:val="24"/>
          <w:szCs w:val="24"/>
          <w:lang w:val="la-Latn" w:eastAsia="it-IT"/>
          <w14:ligatures w14:val="none"/>
        </w:rPr>
        <w:t>“Traditio doloris redemptionis”</w:t>
      </w:r>
      <w:r w:rsidRPr="00CF2235">
        <w:rPr>
          <w:rFonts w:ascii="Arial" w:eastAsia="Times New Roman" w:hAnsi="Arial" w:cs="Times New Roman"/>
          <w:bCs/>
          <w:kern w:val="0"/>
          <w:sz w:val="24"/>
          <w:szCs w:val="24"/>
          <w:lang w:eastAsia="it-IT"/>
          <w14:ligatures w14:val="none"/>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w:t>
      </w:r>
      <w:r w:rsidRPr="00CF2235">
        <w:rPr>
          <w:rFonts w:ascii="Arial" w:eastAsia="Times New Roman" w:hAnsi="Arial" w:cs="Times New Roman"/>
          <w:bCs/>
          <w:kern w:val="0"/>
          <w:sz w:val="24"/>
          <w:szCs w:val="24"/>
          <w:lang w:eastAsia="it-IT"/>
          <w14:ligatures w14:val="none"/>
        </w:rPr>
        <w:lastRenderedPageBreak/>
        <w:t xml:space="preserve">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6EA068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2B08A48F" w14:textId="77777777" w:rsidR="00E42385" w:rsidRPr="00CF2235" w:rsidRDefault="00E42385" w:rsidP="007A7AD2">
      <w:pPr>
        <w:pStyle w:val="Corpotesto"/>
        <w:rPr>
          <w:b/>
          <w:bCs/>
          <w:szCs w:val="24"/>
          <w:lang w:val="la-Latn"/>
        </w:rPr>
      </w:pPr>
      <w:bookmarkStart w:id="229" w:name="_Toc96200470"/>
      <w:r w:rsidRPr="00CF2235">
        <w:rPr>
          <w:b/>
          <w:bCs/>
          <w:szCs w:val="24"/>
          <w:lang w:val="la-Latn"/>
        </w:rPr>
        <w:t>Traditio consolationis Domini</w:t>
      </w:r>
      <w:bookmarkEnd w:id="229"/>
    </w:p>
    <w:p w14:paraId="059DDB0B"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 xml:space="preserve">Ora l’Apostolo Paolo richiama alla memoria di Timòteo le sofferenze e le persecuzioni da Lui vissute ad Antiochia, a Icònio e a Listra. Questa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CF2235">
        <w:rPr>
          <w:rFonts w:ascii="Arial" w:eastAsia="Times New Roman" w:hAnsi="Arial" w:cs="Times New Roman"/>
          <w:kern w:val="0"/>
          <w:sz w:val="24"/>
          <w:szCs w:val="24"/>
          <w:lang w:val="la-Latn" w:eastAsia="it-IT"/>
          <w14:ligatures w14:val="none"/>
        </w:rPr>
        <w:t>Traditio consolationis Domini</w:t>
      </w:r>
      <w:r w:rsidRPr="00CF2235">
        <w:rPr>
          <w:rFonts w:ascii="Arial" w:eastAsia="Times New Roman" w:hAnsi="Arial" w:cs="Times New Roman"/>
          <w:kern w:val="0"/>
          <w:sz w:val="24"/>
          <w:szCs w:val="24"/>
          <w:lang w:eastAsia="it-IT"/>
          <w14:ligatures w14:val="none"/>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13E8E75A" w14:textId="77777777" w:rsidR="00E42385" w:rsidRPr="005A1F16" w:rsidRDefault="00E42385" w:rsidP="00E42385">
      <w:pPr>
        <w:spacing w:after="120" w:line="240" w:lineRule="auto"/>
        <w:jc w:val="both"/>
        <w:rPr>
          <w:rFonts w:ascii="Arial" w:eastAsia="Times New Roman" w:hAnsi="Arial" w:cs="Times New Roman"/>
          <w:b/>
          <w:kern w:val="0"/>
          <w:sz w:val="24"/>
          <w:szCs w:val="24"/>
          <w:lang w:eastAsia="it-IT"/>
          <w14:ligatures w14:val="none"/>
        </w:rPr>
      </w:pPr>
    </w:p>
    <w:p w14:paraId="69001D91" w14:textId="77777777" w:rsidR="00E42385" w:rsidRPr="00CF2235" w:rsidRDefault="00E42385" w:rsidP="007A7AD2">
      <w:pPr>
        <w:pStyle w:val="Corpotesto"/>
        <w:rPr>
          <w:b/>
          <w:bCs/>
          <w:szCs w:val="24"/>
          <w:lang w:val="la-Latn"/>
        </w:rPr>
      </w:pPr>
      <w:bookmarkStart w:id="230" w:name="_Toc96200471"/>
      <w:r w:rsidRPr="00CF2235">
        <w:rPr>
          <w:b/>
          <w:bCs/>
          <w:szCs w:val="24"/>
          <w:lang w:val="la-Latn"/>
        </w:rPr>
        <w:t>Traditio novissima</w:t>
      </w:r>
      <w:bookmarkEnd w:id="230"/>
      <w:r w:rsidRPr="00CF2235">
        <w:rPr>
          <w:b/>
          <w:bCs/>
          <w:szCs w:val="24"/>
          <w:lang w:val="la-Latn"/>
        </w:rPr>
        <w:t xml:space="preserve"> </w:t>
      </w:r>
    </w:p>
    <w:p w14:paraId="447B3485"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val="la-Latn" w:eastAsia="it-IT"/>
          <w14:ligatures w14:val="none"/>
        </w:rPr>
        <w:t>Traditio novissima</w:t>
      </w:r>
      <w:r w:rsidRPr="00CF2235">
        <w:rPr>
          <w:rFonts w:ascii="Arial" w:eastAsia="Times New Roman" w:hAnsi="Arial" w:cs="Times New Roman"/>
          <w:kern w:val="0"/>
          <w:sz w:val="24"/>
          <w:szCs w:val="24"/>
          <w:lang w:eastAsia="it-IT"/>
          <w14:ligatures w14:val="none"/>
        </w:rPr>
        <w:t xml:space="preserve"> sono le ultime consegne. Ora l’Apostolo Paolo si rivolge nuovamente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CF2235">
        <w:rPr>
          <w:rFonts w:ascii="Arial" w:eastAsia="Times New Roman" w:hAnsi="Arial" w:cs="Times New Roman"/>
          <w:i/>
          <w:kern w:val="0"/>
          <w:sz w:val="24"/>
          <w:szCs w:val="24"/>
          <w:lang w:eastAsia="it-IT"/>
          <w14:ligatures w14:val="none"/>
        </w:rPr>
        <w:t>“Io infatti sto già per essere versato in offerta ed è giunto il momento che io lasci questa vita”</w:t>
      </w:r>
      <w:r w:rsidRPr="00CF2235">
        <w:rPr>
          <w:rFonts w:ascii="Arial" w:eastAsia="Times New Roman" w:hAnsi="Arial" w:cs="Times New Roman"/>
          <w:kern w:val="0"/>
          <w:sz w:val="24"/>
          <w:szCs w:val="24"/>
          <w:lang w:eastAsia="it-IT"/>
          <w14:ligatures w14:val="none"/>
        </w:rPr>
        <w:t xml:space="preserve"> (2Tm 4,6). Ancora l’Apostolo Paolo non ha finito di scrivere tutto il suo testamento da lasciare per intero a Timòteo, suo fedele discepolo e anche figlio per generazione spirituale. Mancano le </w:t>
      </w:r>
      <w:r w:rsidRPr="00CF2235">
        <w:rPr>
          <w:rFonts w:ascii="Arial" w:eastAsia="Times New Roman" w:hAnsi="Arial" w:cs="Times New Roman"/>
          <w:kern w:val="0"/>
          <w:sz w:val="24"/>
          <w:szCs w:val="24"/>
          <w:lang w:eastAsia="it-IT"/>
          <w14:ligatures w14:val="none"/>
        </w:rPr>
        <w:lastRenderedPageBreak/>
        <w:t xml:space="preserve">ultime disposizioni che sono il suo esempio o la sua vita, che sono la sua preziosità eredità. </w:t>
      </w:r>
    </w:p>
    <w:p w14:paraId="459A9AEC"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573629F2"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Unisce il suo sangue al sangue di Cristo sia per purificare la sua Chiesa e renderla bella e immacolata al cospetto di Dio Padre e sia per la redenzione e la salvezza del mondo. Si compie così in modo perfetto quanto lui scrive nella 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3F41D6D"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 xml:space="preserve">Timòteo dovrà mettere altre tre verità nel suo cuore, nel suo corpo, nella sua anima, nel suo spirito – </w:t>
      </w:r>
      <w:r w:rsidRPr="00CF2235">
        <w:rPr>
          <w:rFonts w:ascii="Arial" w:eastAsia="Times New Roman" w:hAnsi="Arial" w:cs="Times New Roman"/>
          <w:i/>
          <w:iCs/>
          <w:kern w:val="0"/>
          <w:sz w:val="24"/>
          <w:szCs w:val="24"/>
          <w:lang w:eastAsia="it-IT"/>
          <w14:ligatures w14:val="none"/>
        </w:rPr>
        <w:t>Ho combattuto la buona battaglia, ho terminato la corsa, ho conservato la fede</w:t>
      </w:r>
      <w:r w:rsidRPr="00CF2235">
        <w:rPr>
          <w:rFonts w:ascii="Arial" w:eastAsia="Times New Roman" w:hAnsi="Arial" w:cs="Times New Roman"/>
          <w:kern w:val="0"/>
          <w:sz w:val="24"/>
          <w:szCs w:val="24"/>
          <w:lang w:eastAsia="it-IT"/>
          <w14:ligatures w14:val="none"/>
        </w:rPr>
        <w:t xml:space="preserve"> (2Tm 4,7).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w:t>
      </w:r>
    </w:p>
    <w:p w14:paraId="5719C9BE"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135D747D"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w:t>
      </w:r>
      <w:r w:rsidRPr="00CF2235">
        <w:rPr>
          <w:rFonts w:ascii="Arial" w:eastAsia="Times New Roman" w:hAnsi="Arial" w:cs="Times New Roman"/>
          <w:kern w:val="0"/>
          <w:sz w:val="24"/>
          <w:szCs w:val="24"/>
          <w:lang w:eastAsia="it-IT"/>
          <w14:ligatures w14:val="none"/>
        </w:rPr>
        <w:lastRenderedPageBreak/>
        <w:t xml:space="preserve">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034A998F" w14:textId="77777777" w:rsidR="00E42385" w:rsidRPr="00CF223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CF2235">
        <w:rPr>
          <w:rFonts w:ascii="Arial" w:eastAsia="Times New Roman" w:hAnsi="Arial" w:cs="Times New Roman"/>
          <w:kern w:val="0"/>
          <w:sz w:val="24"/>
          <w:szCs w:val="24"/>
          <w:lang w:eastAsia="it-IT"/>
          <w14:ligatures w14:val="none"/>
        </w:rPr>
        <w:t>Ecco ora l’ultima manifestazione del cuore dell’Apostolo Paolo a Timoteo: “</w:t>
      </w:r>
      <w:r w:rsidRPr="00CF2235">
        <w:rPr>
          <w:rFonts w:ascii="Arial" w:eastAsia="Times New Roman" w:hAnsi="Arial" w:cs="Times New Roman"/>
          <w:i/>
          <w:kern w:val="0"/>
          <w:sz w:val="24"/>
          <w:szCs w:val="24"/>
          <w:lang w:eastAsia="it-IT"/>
          <w14:ligatures w14:val="none"/>
        </w:rPr>
        <w:t>Ora mi resta soltanto la corona di giustizia che il Signore, il giudice giusto, mi consegnerà in quel giorno; non solo a me, ma anche a tutti coloro che hanno atteso con amore la sua manifestazione” (2Tm 4,8).</w:t>
      </w:r>
      <w:r w:rsidRPr="00CF2235">
        <w:rPr>
          <w:rFonts w:ascii="Arial" w:eastAsia="Times New Roman" w:hAnsi="Arial" w:cs="Times New Roman"/>
          <w:kern w:val="0"/>
          <w:sz w:val="24"/>
          <w:szCs w:val="24"/>
          <w:lang w:eastAsia="it-IT"/>
          <w14:ligatures w14:val="none"/>
        </w:rPr>
        <w:t xml:space="preserve"> Qual è il frutto che la vita dell’Apostolo Paolo, donata a Cristo per la causa del Vangelo, produce per lo stesso Apostolo? Una corona eterna di gloria. </w:t>
      </w:r>
      <w:r w:rsidRPr="00CF2235">
        <w:rPr>
          <w:rFonts w:ascii="Arial" w:eastAsia="Times New Roman" w:hAnsi="Arial" w:cs="Times New Roman"/>
          <w:i/>
          <w:kern w:val="0"/>
          <w:sz w:val="24"/>
          <w:szCs w:val="24"/>
          <w:lang w:eastAsia="it-IT"/>
          <w14:ligatures w14:val="none"/>
        </w:rPr>
        <w:t>“Ora mi resta soltanto la corona di giustizia che il Signore, il giudice giusto, mi consegnerà in quel giorno”</w:t>
      </w:r>
      <w:r w:rsidRPr="00CF2235">
        <w:rPr>
          <w:rFonts w:ascii="Arial" w:eastAsia="Times New Roman" w:hAnsi="Arial" w:cs="Times New Roman"/>
          <w:kern w:val="0"/>
          <w:sz w:val="24"/>
          <w:szCs w:val="24"/>
          <w:lang w:eastAsia="it-IT"/>
          <w14:ligatures w14:val="none"/>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CF2235">
        <w:rPr>
          <w:rFonts w:ascii="Arial" w:eastAsia="Times New Roman" w:hAnsi="Arial" w:cs="Times New Roman"/>
          <w:i/>
          <w:kern w:val="0"/>
          <w:sz w:val="24"/>
          <w:szCs w:val="24"/>
          <w:lang w:eastAsia="it-IT"/>
          <w14:ligatures w14:val="none"/>
        </w:rPr>
        <w:t>“ma anche a tutti coloro che hanno atteso con amore la sua manifestazione”</w:t>
      </w:r>
      <w:r w:rsidRPr="00CF2235">
        <w:rPr>
          <w:rFonts w:ascii="Arial" w:eastAsia="Times New Roman" w:hAnsi="Arial" w:cs="Times New Roman"/>
          <w:kern w:val="0"/>
          <w:sz w:val="24"/>
          <w:szCs w:val="24"/>
          <w:lang w:eastAsia="it-IT"/>
          <w14:ligatures w14:val="none"/>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5FF1B4A0"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56AB4860" w14:textId="77777777" w:rsidR="00E42385" w:rsidRPr="001E6F6E" w:rsidRDefault="00E42385" w:rsidP="007A7AD2">
      <w:pPr>
        <w:pStyle w:val="Corpotesto"/>
        <w:rPr>
          <w:b/>
          <w:bCs/>
          <w:szCs w:val="24"/>
          <w:lang w:val="la-Latn"/>
        </w:rPr>
      </w:pPr>
      <w:bookmarkStart w:id="231" w:name="_Toc96200472"/>
      <w:r w:rsidRPr="001E6F6E">
        <w:rPr>
          <w:b/>
          <w:bCs/>
          <w:szCs w:val="24"/>
          <w:lang w:val="la-Latn"/>
        </w:rPr>
        <w:t>Traditio vitae episcopi</w:t>
      </w:r>
      <w:bookmarkEnd w:id="231"/>
    </w:p>
    <w:p w14:paraId="04046B16" w14:textId="77777777" w:rsidR="00E42385" w:rsidRPr="001E6F6E"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1E6F6E">
        <w:rPr>
          <w:rFonts w:ascii="Arial" w:eastAsia="Times New Roman" w:hAnsi="Arial" w:cs="Times New Roman"/>
          <w:kern w:val="0"/>
          <w:sz w:val="24"/>
          <w:szCs w:val="24"/>
          <w:lang w:eastAsia="it-IT"/>
          <w14:ligatures w14:val="none"/>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1E6F6E">
        <w:rPr>
          <w:rFonts w:ascii="Arial" w:eastAsia="Times New Roman" w:hAnsi="Arial" w:cs="Times New Roman"/>
          <w:kern w:val="0"/>
          <w:sz w:val="24"/>
          <w:szCs w:val="24"/>
          <w:lang w:val="la-Latn" w:eastAsia="it-IT"/>
          <w14:ligatures w14:val="none"/>
        </w:rPr>
        <w:t>Traditio vitae</w:t>
      </w:r>
      <w:r w:rsidRPr="001E6F6E">
        <w:rPr>
          <w:rFonts w:ascii="Arial" w:eastAsia="Times New Roman" w:hAnsi="Arial" w:cs="Times New Roman"/>
          <w:kern w:val="0"/>
          <w:sz w:val="24"/>
          <w:szCs w:val="24"/>
          <w:lang w:eastAsia="it-IT"/>
          <w14:ligatures w14:val="none"/>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w:t>
      </w:r>
      <w:r w:rsidRPr="001E6F6E">
        <w:rPr>
          <w:rFonts w:ascii="Arial" w:eastAsia="Times New Roman" w:hAnsi="Arial" w:cs="Times New Roman"/>
          <w:kern w:val="0"/>
          <w:sz w:val="24"/>
          <w:szCs w:val="24"/>
          <w:lang w:eastAsia="it-IT"/>
          <w14:ligatures w14:val="none"/>
        </w:rPr>
        <w:lastRenderedPageBreak/>
        <w:t xml:space="preserve">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1E6F6E">
        <w:rPr>
          <w:rFonts w:ascii="Arial" w:eastAsia="Times New Roman" w:hAnsi="Arial" w:cs="Times New Roman"/>
          <w:kern w:val="0"/>
          <w:sz w:val="24"/>
          <w:szCs w:val="24"/>
          <w:lang w:val="la-Latn" w:eastAsia="it-IT"/>
          <w14:ligatures w14:val="none"/>
        </w:rPr>
        <w:t>Traditio</w:t>
      </w:r>
      <w:r w:rsidRPr="001E6F6E">
        <w:rPr>
          <w:rFonts w:ascii="Arial" w:eastAsia="Times New Roman" w:hAnsi="Arial" w:cs="Times New Roman"/>
          <w:kern w:val="0"/>
          <w:sz w:val="24"/>
          <w:szCs w:val="24"/>
          <w:lang w:eastAsia="it-IT"/>
          <w14:ligatures w14:val="none"/>
        </w:rPr>
        <w:t xml:space="preserve"> perfetta. </w:t>
      </w:r>
    </w:p>
    <w:p w14:paraId="388CE729" w14:textId="77777777" w:rsidR="00E42385" w:rsidRPr="001E6F6E"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1E6F6E">
        <w:rPr>
          <w:rFonts w:ascii="Arial" w:eastAsia="Times New Roman" w:hAnsi="Arial" w:cs="Times New Roman"/>
          <w:kern w:val="0"/>
          <w:sz w:val="24"/>
          <w:szCs w:val="24"/>
          <w:lang w:eastAsia="it-IT"/>
          <w14:ligatures w14:val="none"/>
        </w:rPr>
        <w:t xml:space="preserve">Se invece ci si limita a dare solo la consacrazione, ma non il proprio Spirito e il proprio cuore, allora la </w:t>
      </w:r>
      <w:r w:rsidRPr="001E6F6E">
        <w:rPr>
          <w:rFonts w:ascii="Arial" w:eastAsia="Times New Roman" w:hAnsi="Arial" w:cs="Times New Roman"/>
          <w:kern w:val="0"/>
          <w:sz w:val="24"/>
          <w:szCs w:val="24"/>
          <w:lang w:val="la-Latn" w:eastAsia="it-IT"/>
          <w14:ligatures w14:val="none"/>
        </w:rPr>
        <w:t>Traditio</w:t>
      </w:r>
      <w:r w:rsidRPr="001E6F6E">
        <w:rPr>
          <w:rFonts w:ascii="Arial" w:eastAsia="Times New Roman" w:hAnsi="Arial" w:cs="Times New Roman"/>
          <w:kern w:val="0"/>
          <w:sz w:val="24"/>
          <w:szCs w:val="24"/>
          <w:lang w:eastAsia="it-IT"/>
          <w14:ligatures w14:val="none"/>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08CE444"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Come Cristo è Datore del cuore del Padre e dello Spirito Santo nel dono del suo cuore, così il Vescovo Ordinante deve essere il Datore del cuore e del Padre e del 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suo cuore e tutto lo Spirito Santo. La profezia di Isaia lo attesta con grande vigore. I Vangeli sono testimoni che questa consegna è realmente avvenuta: </w:t>
      </w:r>
      <w:r w:rsidRPr="005A1F16">
        <w:rPr>
          <w:rFonts w:ascii="Arial" w:eastAsia="Times New Roman" w:hAnsi="Arial" w:cs="Times New Roman"/>
          <w:i/>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r w:rsidRPr="005A1F16">
        <w:rPr>
          <w:rFonts w:ascii="Arial" w:eastAsia="Times New Roman" w:hAnsi="Arial" w:cs="Times New Roman"/>
          <w:kern w:val="0"/>
          <w:sz w:val="24"/>
          <w:szCs w:val="24"/>
          <w:lang w:eastAsia="it-IT"/>
          <w14:ligatures w14:val="none"/>
        </w:rPr>
        <w:t>.</w:t>
      </w:r>
      <w:r w:rsidRPr="005A1F16">
        <w:rPr>
          <w:rFonts w:ascii="Arial" w:eastAsia="Times New Roman" w:hAnsi="Arial" w:cs="Times New Roman"/>
          <w:i/>
          <w:kern w:val="0"/>
          <w:sz w:val="24"/>
          <w:szCs w:val="24"/>
          <w:lang w:eastAsia="it-IT"/>
          <w14:ligatures w14:val="none"/>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5A1F16">
        <w:rPr>
          <w:rFonts w:ascii="Arial" w:eastAsia="Times New Roman" w:hAnsi="Arial" w:cs="Times New Roman"/>
          <w:kern w:val="0"/>
          <w:sz w:val="24"/>
          <w:szCs w:val="24"/>
          <w:lang w:eastAsia="it-IT"/>
          <w14:ligatures w14:val="none"/>
        </w:rPr>
        <w:t xml:space="preserve">Questa </w:t>
      </w:r>
      <w:r w:rsidRPr="005A1F16">
        <w:rPr>
          <w:rFonts w:ascii="Arial" w:eastAsia="Times New Roman" w:hAnsi="Arial" w:cs="Times New Roman"/>
          <w:b/>
          <w:kern w:val="0"/>
          <w:sz w:val="24"/>
          <w:szCs w:val="24"/>
          <w:lang w:val="la-Latn" w:eastAsia="it-IT"/>
          <w14:ligatures w14:val="none"/>
        </w:rPr>
        <w:t>Traditio</w:t>
      </w:r>
      <w:r w:rsidRPr="005A1F16">
        <w:rPr>
          <w:rFonts w:ascii="Arial" w:eastAsia="Times New Roman" w:hAnsi="Arial" w:cs="Times New Roman"/>
          <w:kern w:val="0"/>
          <w:sz w:val="24"/>
          <w:szCs w:val="24"/>
          <w:lang w:eastAsia="it-IT"/>
          <w14:ligatures w14:val="none"/>
        </w:rPr>
        <w:t xml:space="preserve"> obbliga il Vescovo che consacra o che sceglie o che elegge ad essere interamente nel cuore di Cristo nel quale è il cuore del Padre e dello Spirito Santo, se ama la Chiesa e vuole dare ad essa e all’umanità un Vescovo </w:t>
      </w:r>
      <w:r w:rsidRPr="005A1F16">
        <w:rPr>
          <w:rFonts w:ascii="Arial" w:eastAsia="Times New Roman" w:hAnsi="Arial" w:cs="Times New Roman"/>
          <w:kern w:val="0"/>
          <w:sz w:val="24"/>
          <w:szCs w:val="24"/>
          <w:lang w:eastAsia="it-IT"/>
          <w14:ligatures w14:val="none"/>
        </w:rPr>
        <w:lastRenderedPageBreak/>
        <w:t xml:space="preserve">che ami Dio e il mondo con il cuore di Dio. È questo un mistero che merita di essere contemplato per essere vissuto. Noi ringraziamo lo Spirito Santo perché ce lo ha rivelato per bocca dell’Apostolo Paolo. Lui lo ha vissuto. Ogni altro è chiamato a viverlo. </w:t>
      </w:r>
    </w:p>
    <w:p w14:paraId="081DCC6A"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p>
    <w:p w14:paraId="7A37AB76" w14:textId="77777777" w:rsidR="00E42385" w:rsidRPr="001E6F6E" w:rsidRDefault="00E42385" w:rsidP="007A7AD2">
      <w:pPr>
        <w:pStyle w:val="Corpotesto"/>
        <w:rPr>
          <w:b/>
          <w:bCs/>
          <w:szCs w:val="24"/>
          <w:lang w:val="la-Latn"/>
        </w:rPr>
      </w:pPr>
      <w:bookmarkStart w:id="232" w:name="_Toc96200473"/>
      <w:r w:rsidRPr="001E6F6E">
        <w:rPr>
          <w:b/>
          <w:bCs/>
          <w:szCs w:val="24"/>
          <w:lang w:val="la-Latn"/>
        </w:rPr>
        <w:t>Traditio vitae christiani</w:t>
      </w:r>
      <w:bookmarkEnd w:id="232"/>
    </w:p>
    <w:p w14:paraId="44B9CD78"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lavato da Cristo Gesù, santificato da Cristo Gesù. Ecco il suo cuore tutto piantato in Cristo e nella sua verità: </w:t>
      </w:r>
      <w:r w:rsidRPr="005A1F16">
        <w:rPr>
          <w:rFonts w:ascii="Arial" w:eastAsia="Times New Roman" w:hAnsi="Arial" w:cs="Times New Roman"/>
          <w:i/>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5A1F16">
        <w:rPr>
          <w:rFonts w:ascii="Arial" w:eastAsia="Times New Roman" w:hAnsi="Arial" w:cs="Times New Roman"/>
          <w:kern w:val="0"/>
          <w:sz w:val="24"/>
          <w:szCs w:val="24"/>
          <w:lang w:eastAsia="it-IT"/>
          <w14:ligatures w14:val="none"/>
        </w:rPr>
        <w:t>.</w:t>
      </w:r>
    </w:p>
    <w:p w14:paraId="270C5B53" w14:textId="1D3B2998" w:rsidR="00E42385" w:rsidRPr="005A1F16" w:rsidRDefault="00E42385" w:rsidP="00E42385">
      <w:pPr>
        <w:spacing w:after="120" w:line="240" w:lineRule="auto"/>
        <w:jc w:val="both"/>
        <w:rPr>
          <w:rFonts w:ascii="Arial" w:eastAsia="Times New Roman" w:hAnsi="Arial" w:cs="Times New Roman"/>
          <w:i/>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r w:rsidRPr="005A1F16">
        <w:rPr>
          <w:rFonts w:ascii="Arial" w:eastAsia="Times New Roman" w:hAnsi="Arial" w:cs="Times New Roman"/>
          <w:i/>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0E350A" w:rsidRPr="005A1F16">
        <w:rPr>
          <w:rFonts w:ascii="Arial" w:eastAsia="Times New Roman" w:hAnsi="Arial" w:cs="Times New Roman"/>
          <w:i/>
          <w:kern w:val="0"/>
          <w:sz w:val="24"/>
          <w:szCs w:val="24"/>
          <w:lang w:eastAsia="it-IT"/>
          <w14:ligatures w14:val="none"/>
        </w:rPr>
        <w:t xml:space="preserve"> </w:t>
      </w:r>
      <w:r w:rsidRPr="005A1F16">
        <w:rPr>
          <w:rFonts w:ascii="Arial" w:eastAsia="Times New Roman" w:hAnsi="Arial" w:cs="Times New Roman"/>
          <w:i/>
          <w:kern w:val="0"/>
          <w:sz w:val="24"/>
          <w:szCs w:val="24"/>
          <w:lang w:eastAsia="it-IT"/>
          <w14:ligatures w14:val="none"/>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w:t>
      </w:r>
      <w:r w:rsidRPr="005A1F16">
        <w:rPr>
          <w:rFonts w:ascii="Arial" w:eastAsia="Times New Roman" w:hAnsi="Arial" w:cs="Times New Roman"/>
          <w:i/>
          <w:kern w:val="0"/>
          <w:sz w:val="24"/>
          <w:szCs w:val="24"/>
          <w:lang w:eastAsia="it-IT"/>
          <w14:ligatures w14:val="none"/>
        </w:rPr>
        <w:lastRenderedPageBreak/>
        <w:t>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01833C1"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r w:rsidRPr="005A1F16">
        <w:rPr>
          <w:rFonts w:ascii="Arial" w:eastAsia="Times New Roman" w:hAnsi="Arial" w:cs="Times New Roman"/>
          <w:i/>
          <w:kern w:val="0"/>
          <w:sz w:val="24"/>
          <w:szCs w:val="24"/>
          <w:lang w:eastAsia="it-IT"/>
          <w14:ligatures w14:val="none"/>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Pr="005A1F16">
        <w:rPr>
          <w:rFonts w:ascii="Arial" w:eastAsia="Times New Roman" w:hAnsi="Arial" w:cs="Times New Roman"/>
          <w:kern w:val="0"/>
          <w:sz w:val="24"/>
          <w:szCs w:val="24"/>
          <w:lang w:eastAsia="it-IT"/>
          <w14:ligatures w14:val="none"/>
        </w:rPr>
        <w:t xml:space="preserve">. </w:t>
      </w:r>
    </w:p>
    <w:p w14:paraId="5B863A38" w14:textId="77777777" w:rsidR="00E42385" w:rsidRPr="005A1F16" w:rsidRDefault="00E42385" w:rsidP="00E42385">
      <w:pPr>
        <w:spacing w:after="120" w:line="240" w:lineRule="auto"/>
        <w:jc w:val="both"/>
        <w:rPr>
          <w:rFonts w:ascii="Arial" w:eastAsia="Times New Roman" w:hAnsi="Arial" w:cs="Times New Roman"/>
          <w:i/>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r w:rsidRPr="005A1F16">
        <w:rPr>
          <w:rFonts w:ascii="Arial" w:eastAsia="Times New Roman" w:hAnsi="Arial" w:cs="Times New Roman"/>
          <w:i/>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w:t>
      </w:r>
      <w:r w:rsidRPr="005A1F16">
        <w:rPr>
          <w:rFonts w:ascii="Arial" w:eastAsia="Times New Roman" w:hAnsi="Arial" w:cs="Times New Roman"/>
          <w:i/>
          <w:kern w:val="0"/>
          <w:sz w:val="24"/>
          <w:szCs w:val="24"/>
          <w:lang w:eastAsia="it-IT"/>
          <w14:ligatures w14:val="none"/>
        </w:rPr>
        <w:lastRenderedPageBreak/>
        <w:t xml:space="preserve">quando apro la bocca, mi sia data la parola, per far conoscere con franchezza il mistero del Vangelo, per il quale sono ambasciatore in catene, e affinché io possa annunciarlo con quel coraggio con il quale devo parlare” (Ef 6,10-20). </w:t>
      </w:r>
    </w:p>
    <w:p w14:paraId="47745EA5" w14:textId="77777777" w:rsidR="00E42385" w:rsidRPr="005A1F16"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che anziché avvicinare a Cristo Gesù, allontanano da Lui: </w:t>
      </w:r>
      <w:r w:rsidRPr="005A1F16">
        <w:rPr>
          <w:rFonts w:ascii="Arial" w:eastAsia="Times New Roman" w:hAnsi="Arial" w:cs="Times New Roman"/>
          <w:i/>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5A1F16">
        <w:rPr>
          <w:rFonts w:ascii="Arial" w:eastAsia="Times New Roman" w:hAnsi="Arial" w:cs="Times New Roman"/>
          <w:kern w:val="0"/>
          <w:sz w:val="24"/>
          <w:szCs w:val="24"/>
          <w:lang w:eastAsia="it-IT"/>
          <w14:ligatures w14:val="none"/>
        </w:rPr>
        <w:t xml:space="preserve">. </w:t>
      </w:r>
    </w:p>
    <w:p w14:paraId="565FB3C9" w14:textId="77777777" w:rsidR="00E42385" w:rsidRPr="001E6F6E"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1E6F6E">
        <w:rPr>
          <w:rFonts w:ascii="Arial" w:eastAsia="Times New Roman" w:hAnsi="Arial" w:cs="Times New Roman"/>
          <w:kern w:val="0"/>
          <w:sz w:val="24"/>
          <w:szCs w:val="24"/>
          <w:lang w:eastAsia="it-IT"/>
          <w14:ligatures w14:val="none"/>
        </w:rPr>
        <w:t xml:space="preserve">Ora chiediamoci: la nostra </w:t>
      </w:r>
      <w:r w:rsidRPr="001E6F6E">
        <w:rPr>
          <w:rFonts w:ascii="Arial" w:eastAsia="Times New Roman" w:hAnsi="Arial" w:cs="Times New Roman"/>
          <w:kern w:val="0"/>
          <w:sz w:val="24"/>
          <w:szCs w:val="24"/>
          <w:lang w:val="la-Latn" w:eastAsia="it-IT"/>
          <w14:ligatures w14:val="none"/>
        </w:rPr>
        <w:t>Traditio</w:t>
      </w:r>
      <w:r w:rsidRPr="001E6F6E">
        <w:rPr>
          <w:rFonts w:ascii="Arial" w:eastAsia="Times New Roman" w:hAnsi="Arial" w:cs="Times New Roman"/>
          <w:kern w:val="0"/>
          <w:sz w:val="24"/>
          <w:szCs w:val="24"/>
          <w:lang w:eastAsia="it-IT"/>
          <w14:ligatures w14:val="none"/>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1E6F6E">
        <w:rPr>
          <w:rFonts w:ascii="Arial" w:eastAsia="Times New Roman" w:hAnsi="Arial" w:cs="Times New Roman"/>
          <w:kern w:val="0"/>
          <w:sz w:val="24"/>
          <w:szCs w:val="24"/>
          <w:lang w:val="la-Latn" w:eastAsia="it-IT"/>
          <w14:ligatures w14:val="none"/>
        </w:rPr>
        <w:t>Traditio vitae christiani,</w:t>
      </w:r>
      <w:r w:rsidRPr="001E6F6E">
        <w:rPr>
          <w:rFonts w:ascii="Arial" w:eastAsia="Times New Roman" w:hAnsi="Arial" w:cs="Times New Roman"/>
          <w:kern w:val="0"/>
          <w:sz w:val="24"/>
          <w:szCs w:val="24"/>
          <w:lang w:eastAsia="it-IT"/>
          <w14:ligatures w14:val="none"/>
        </w:rPr>
        <w:t xml:space="preserve"> mai il Vangelo potrà essere creduto. </w:t>
      </w:r>
    </w:p>
    <w:p w14:paraId="308109AD" w14:textId="7777777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5A1F16">
        <w:rPr>
          <w:rFonts w:ascii="Arial" w:eastAsia="Times New Roman" w:hAnsi="Arial" w:cs="Times New Roman"/>
          <w:kern w:val="0"/>
          <w:sz w:val="24"/>
          <w:szCs w:val="24"/>
          <w:lang w:eastAsia="it-IT"/>
          <w14:ligatures w14:val="none"/>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37F175CE" w14:textId="77777777" w:rsidR="00F41C50" w:rsidRDefault="00F41C50" w:rsidP="00E42385">
      <w:pPr>
        <w:spacing w:after="120" w:line="240" w:lineRule="auto"/>
        <w:jc w:val="both"/>
        <w:rPr>
          <w:rFonts w:ascii="Arial" w:eastAsia="Times New Roman" w:hAnsi="Arial" w:cs="Times New Roman"/>
          <w:kern w:val="0"/>
          <w:sz w:val="24"/>
          <w:szCs w:val="24"/>
          <w:lang w:eastAsia="it-IT"/>
          <w14:ligatures w14:val="none"/>
        </w:rPr>
      </w:pPr>
    </w:p>
    <w:p w14:paraId="720696C0" w14:textId="1F2884A6" w:rsidR="00F41C50" w:rsidRPr="005A1F16" w:rsidRDefault="00F41C50" w:rsidP="00F41C50">
      <w:pPr>
        <w:pStyle w:val="Titolo1"/>
        <w:rPr>
          <w:rFonts w:eastAsia="Times New Roman"/>
        </w:rPr>
      </w:pPr>
      <w:r>
        <w:rPr>
          <w:rFonts w:eastAsia="Times New Roman"/>
        </w:rPr>
        <w:lastRenderedPageBreak/>
        <w:t xml:space="preserve">L’APOSTOLO PAOLO EVANGELIZZA GLI ANZIANI </w:t>
      </w:r>
    </w:p>
    <w:p w14:paraId="3CD854C5" w14:textId="2E8391EC" w:rsidR="007A7AD2" w:rsidRPr="00E42385" w:rsidRDefault="007A7AD2" w:rsidP="007A7AD2">
      <w:pPr>
        <w:pStyle w:val="Titolo2"/>
      </w:pPr>
      <w:r>
        <w:t>ATTI DEGLI APOSTOLO 20</w:t>
      </w:r>
    </w:p>
    <w:p w14:paraId="67784306" w14:textId="77777777" w:rsidR="00E42385" w:rsidRPr="007A7AD2" w:rsidRDefault="00E42385" w:rsidP="007A7AD2">
      <w:pPr>
        <w:pStyle w:val="Corpotesto"/>
        <w:rPr>
          <w:b/>
          <w:bCs/>
        </w:rPr>
      </w:pPr>
      <w:bookmarkStart w:id="233" w:name="_Toc62148960"/>
      <w:r w:rsidRPr="007A7AD2">
        <w:rPr>
          <w:b/>
          <w:bCs/>
        </w:rPr>
        <w:t>BREVE INTRODUZIONE</w:t>
      </w:r>
      <w:bookmarkEnd w:id="233"/>
      <w:r w:rsidRPr="007A7AD2">
        <w:rPr>
          <w:b/>
          <w:bCs/>
        </w:rPr>
        <w:t xml:space="preserve"> </w:t>
      </w:r>
    </w:p>
    <w:p w14:paraId="2D81ADCB" w14:textId="73746256"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Paolo prima di recarsi a Gerusalemme, visita le comunità che sono in Macedonia e nell’Acaia.</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Ecco le tappe del suo viaggio: Macedonia, Grecia, Filippi, Troade.</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 Troade, Paolo trascorse una notte intera, prima di lasciare la comunità, conversando con loro.</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Un ragazzo di nome Èutico, seduto su una finestra, fu preso da un sonno profondo e precipitò dal terzo piano e venne raccolto morto.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Paolo si getta sul ragazzo, lo abbraccia e dice ai presenti: </w:t>
      </w:r>
      <w:r w:rsidRPr="00E42385">
        <w:rPr>
          <w:rFonts w:ascii="Arial" w:eastAsia="Times New Roman" w:hAnsi="Arial" w:cs="Times New Roman"/>
          <w:i/>
          <w:kern w:val="0"/>
          <w:sz w:val="24"/>
          <w:szCs w:val="20"/>
          <w:lang w:eastAsia="it-IT"/>
          <w14:ligatures w14:val="none"/>
        </w:rPr>
        <w:t>“Non vi turbate; è vivo!”.</w:t>
      </w:r>
      <w:r w:rsidR="000E350A">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 aveva semplicemente risuscitato.</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Ecco altre tappe del viaggio di Paolo: Asso, Mitilene, Chio, Samo, Mileto.</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 Mileto Paolo fa venire gli Anziani della Chiesa di Efeso e tiene loro un lungo, accorato discorso.</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Questo discorso è il suo testamento spirituale, nel quale certifica la sua coscienza irreprensibile in ogni cosa.</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Tutto egli ha fatto per il Vangelo. In nulla si è sottratto nelle cose della salvezza di Giudei e pagani.</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Sempre è stato fedele a Cristo Gesù, vigilando notte e giorno.</w:t>
      </w:r>
    </w:p>
    <w:p w14:paraId="62F51E6F"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 xml:space="preserve">Questa stessa sua fedeltà chiede ora agli Anziani della Chiesa, ammonendoli con parole profetiche: </w:t>
      </w:r>
      <w:r w:rsidRPr="00E42385">
        <w:rPr>
          <w:rFonts w:ascii="Arial" w:eastAsia="Times New Roman" w:hAnsi="Arial" w:cs="Times New Roman"/>
          <w:i/>
          <w:kern w:val="0"/>
          <w:sz w:val="24"/>
          <w:szCs w:val="20"/>
          <w:lang w:eastAsia="it-IT"/>
          <w14:ligatures w14:val="none"/>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Pr="00E42385">
        <w:rPr>
          <w:rFonts w:ascii="Arial" w:eastAsia="Times New Roman" w:hAnsi="Arial" w:cs="Times New Roman"/>
          <w:kern w:val="0"/>
          <w:sz w:val="24"/>
          <w:szCs w:val="20"/>
          <w:lang w:eastAsia="it-IT"/>
          <w14:ligatures w14:val="none"/>
        </w:rPr>
        <w:t>.</w:t>
      </w:r>
    </w:p>
    <w:p w14:paraId="709D726C"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 xml:space="preserve">Tutti sono in grande pianto, perché sanno che non vedranno mai più il volto di Paolo. </w:t>
      </w:r>
    </w:p>
    <w:p w14:paraId="633B7ADD" w14:textId="77777777" w:rsidR="00E42385" w:rsidRPr="00E42385" w:rsidRDefault="00E42385" w:rsidP="00E42385">
      <w:pPr>
        <w:spacing w:after="0" w:line="240" w:lineRule="auto"/>
        <w:rPr>
          <w:rFonts w:ascii="Times New Roman" w:eastAsia="Times New Roman" w:hAnsi="Times New Roman" w:cs="Times New Roman"/>
          <w:kern w:val="0"/>
          <w:sz w:val="20"/>
          <w:szCs w:val="20"/>
          <w:lang w:eastAsia="it-IT"/>
          <w14:ligatures w14:val="none"/>
        </w:rPr>
      </w:pPr>
    </w:p>
    <w:p w14:paraId="7BE56432" w14:textId="77777777" w:rsidR="00E42385" w:rsidRPr="007A7AD2" w:rsidRDefault="00E42385" w:rsidP="007A7AD2">
      <w:pPr>
        <w:pStyle w:val="Corpotesto"/>
        <w:rPr>
          <w:b/>
          <w:bCs/>
        </w:rPr>
      </w:pPr>
      <w:bookmarkStart w:id="234" w:name="_Toc62148961"/>
      <w:r w:rsidRPr="007A7AD2">
        <w:rPr>
          <w:b/>
          <w:bCs/>
        </w:rPr>
        <w:t>Viaggio di Paolo attraverso la Macedonia e la Grecia</w:t>
      </w:r>
      <w:bookmarkEnd w:id="234"/>
    </w:p>
    <w:p w14:paraId="2A41D24B"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1</w:t>
      </w:r>
      <w:r w:rsidRPr="00E42385">
        <w:rPr>
          <w:rFonts w:ascii="Arial" w:eastAsia="Times New Roman" w:hAnsi="Arial" w:cs="Times New Roman"/>
          <w:b/>
          <w:kern w:val="0"/>
          <w:sz w:val="24"/>
          <w:szCs w:val="20"/>
          <w:lang w:eastAsia="it-IT"/>
          <w14:ligatures w14:val="none"/>
        </w:rPr>
        <w:t xml:space="preserve">Cessato il tumulto, Paolo mandò a chiamare i discepoli e, dopo averli esortati, li salutò e si mise in viaggio per </w:t>
      </w:r>
      <w:smartTag w:uri="urn:schemas-microsoft-com:office:smarttags" w:element="PersonName">
        <w:smartTagPr>
          <w:attr w:name="ProductID" w:val="la Macedonia."/>
        </w:smartTagPr>
        <w:r w:rsidRPr="00E42385">
          <w:rPr>
            <w:rFonts w:ascii="Arial" w:eastAsia="Times New Roman" w:hAnsi="Arial" w:cs="Times New Roman"/>
            <w:b/>
            <w:kern w:val="0"/>
            <w:sz w:val="24"/>
            <w:szCs w:val="20"/>
            <w:lang w:eastAsia="it-IT"/>
            <w14:ligatures w14:val="none"/>
          </w:rPr>
          <w:t>la Macedonia.</w:t>
        </w:r>
      </w:smartTag>
      <w:r w:rsidRPr="00E42385">
        <w:rPr>
          <w:rFonts w:ascii="Arial" w:eastAsia="Times New Roman" w:hAnsi="Arial" w:cs="Times New Roman"/>
          <w:b/>
          <w:kern w:val="0"/>
          <w:sz w:val="24"/>
          <w:szCs w:val="20"/>
          <w:lang w:eastAsia="it-IT"/>
          <w14:ligatures w14:val="none"/>
        </w:rPr>
        <w:t xml:space="preserve"> </w:t>
      </w:r>
    </w:p>
    <w:p w14:paraId="0CA794C9" w14:textId="7B14FA31"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Ora per Paolo è giunto il tempo di partire.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Manda a chiamare i discepoli. Li esorta e parte per la Macedonia.</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L’esortazione di Paolo è invito accorato perché tutti rimangano fedeli alla verità di Cristo Gesù e a Gesù che è la loro verità.</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Senza questa fedeltà, si è cristiani, ma nemici della croce di Gesù Signore.</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Le esortazioni di Paolo possiamo leggerle in ogni sua lettera.</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seconda parte di ogni sua Lettera è infatti rivolta interamente all’esortazione, mentre la prima parte è quasi sempre dottrinale.</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Ecco l’esortazione della Lettera ai Romani. </w:t>
      </w:r>
    </w:p>
    <w:p w14:paraId="0824338A" w14:textId="62AD7B1C"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 xml:space="preserve">Vi esorto dunque, fratelli, per la misericordia di Dio, a offrire i vostri corpi come sacrificio vivente, santo e gradito a Dio; è questo il vostro culto spirituale. </w:t>
      </w:r>
      <w:r w:rsidR="001C738B" w:rsidRPr="005A1F16">
        <w:rPr>
          <w:rFonts w:ascii="Arial" w:eastAsia="Times New Roman" w:hAnsi="Arial" w:cs="Times New Roman"/>
          <w:i/>
          <w:iCs/>
          <w:kern w:val="0"/>
          <w:sz w:val="24"/>
          <w:szCs w:val="20"/>
          <w:lang w:eastAsia="it-IT"/>
          <w14:ligatures w14:val="none"/>
        </w:rPr>
        <w:t>Non</w:t>
      </w:r>
      <w:r w:rsidRPr="005A1F16">
        <w:rPr>
          <w:rFonts w:ascii="Arial" w:eastAsia="Times New Roman" w:hAnsi="Arial" w:cs="Times New Roman"/>
          <w:i/>
          <w:iCs/>
          <w:kern w:val="0"/>
          <w:sz w:val="24"/>
          <w:szCs w:val="20"/>
          <w:lang w:eastAsia="it-IT"/>
          <w14:ligatures w14:val="none"/>
        </w:rPr>
        <w:t xml:space="preserve"> conformatevi a questo mondo, ma lasciatevi trasformare rinnovando il vostro modo di pensare, per poter discernere la volontà di Dio, ciò che è buono, a lui gradito e perfetto.</w:t>
      </w:r>
    </w:p>
    <w:p w14:paraId="6FD9E695" w14:textId="63401304" w:rsidR="005A1F16" w:rsidRPr="005A1F16" w:rsidRDefault="001C738B"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Per</w:t>
      </w:r>
      <w:r w:rsidR="005A1F16" w:rsidRPr="005A1F16">
        <w:rPr>
          <w:rFonts w:ascii="Arial" w:eastAsia="Times New Roman" w:hAnsi="Arial" w:cs="Times New Roman"/>
          <w:i/>
          <w:iCs/>
          <w:kern w:val="0"/>
          <w:sz w:val="24"/>
          <w:szCs w:val="20"/>
          <w:lang w:eastAsia="it-IT"/>
          <w14:ligatures w14:val="none"/>
        </w:rPr>
        <w:t xml:space="preserve"> la grazia che mi è stata data, io dico a ciascuno di voi: non valutatevi più di quanto conviene, ma valutatevi in modo saggio e giusto, ciascuno secondo la misura di fede che Dio gli ha dato. </w:t>
      </w:r>
      <w:r w:rsidRPr="005A1F16">
        <w:rPr>
          <w:rFonts w:ascii="Arial" w:eastAsia="Times New Roman" w:hAnsi="Arial" w:cs="Times New Roman"/>
          <w:i/>
          <w:iCs/>
          <w:kern w:val="0"/>
          <w:sz w:val="24"/>
          <w:szCs w:val="20"/>
          <w:lang w:eastAsia="it-IT"/>
          <w14:ligatures w14:val="none"/>
        </w:rPr>
        <w:t>Poiché</w:t>
      </w:r>
      <w:r w:rsidR="005A1F16" w:rsidRPr="005A1F16">
        <w:rPr>
          <w:rFonts w:ascii="Arial" w:eastAsia="Times New Roman" w:hAnsi="Arial" w:cs="Times New Roman"/>
          <w:i/>
          <w:iCs/>
          <w:kern w:val="0"/>
          <w:sz w:val="24"/>
          <w:szCs w:val="20"/>
          <w:lang w:eastAsia="it-IT"/>
          <w14:ligatures w14:val="none"/>
        </w:rPr>
        <w:t xml:space="preserve">, come in un solo corpo abbiamo molte </w:t>
      </w:r>
      <w:r w:rsidR="005A1F16" w:rsidRPr="005A1F16">
        <w:rPr>
          <w:rFonts w:ascii="Arial" w:eastAsia="Times New Roman" w:hAnsi="Arial" w:cs="Times New Roman"/>
          <w:i/>
          <w:iCs/>
          <w:kern w:val="0"/>
          <w:sz w:val="24"/>
          <w:szCs w:val="20"/>
          <w:lang w:eastAsia="it-IT"/>
          <w14:ligatures w14:val="none"/>
        </w:rPr>
        <w:lastRenderedPageBreak/>
        <w:t xml:space="preserve">membra e queste membra non hanno tutte la medesima funzione, </w:t>
      </w:r>
      <w:r w:rsidRPr="005A1F16">
        <w:rPr>
          <w:rFonts w:ascii="Arial" w:eastAsia="Times New Roman" w:hAnsi="Arial" w:cs="Times New Roman"/>
          <w:i/>
          <w:iCs/>
          <w:kern w:val="0"/>
          <w:sz w:val="24"/>
          <w:szCs w:val="20"/>
          <w:lang w:eastAsia="it-IT"/>
          <w14:ligatures w14:val="none"/>
        </w:rPr>
        <w:t>così</w:t>
      </w:r>
      <w:r w:rsidR="005A1F16" w:rsidRPr="005A1F16">
        <w:rPr>
          <w:rFonts w:ascii="Arial" w:eastAsia="Times New Roman" w:hAnsi="Arial" w:cs="Times New Roman"/>
          <w:i/>
          <w:iCs/>
          <w:kern w:val="0"/>
          <w:sz w:val="24"/>
          <w:szCs w:val="20"/>
          <w:lang w:eastAsia="it-IT"/>
          <w14:ligatures w14:val="none"/>
        </w:rPr>
        <w:t xml:space="preserve"> anche noi, pur essendo molti, siamo un solo corpo in Cristo e, ciascuno per la sua parte, siamo membra gli uni degli altri. </w:t>
      </w:r>
      <w:r w:rsidRPr="005A1F16">
        <w:rPr>
          <w:rFonts w:ascii="Arial" w:eastAsia="Times New Roman" w:hAnsi="Arial" w:cs="Times New Roman"/>
          <w:i/>
          <w:iCs/>
          <w:kern w:val="0"/>
          <w:sz w:val="24"/>
          <w:szCs w:val="20"/>
          <w:lang w:eastAsia="it-IT"/>
          <w14:ligatures w14:val="none"/>
        </w:rPr>
        <w:t>Abbiamo</w:t>
      </w:r>
      <w:r w:rsidR="005A1F16" w:rsidRPr="005A1F16">
        <w:rPr>
          <w:rFonts w:ascii="Arial" w:eastAsia="Times New Roman" w:hAnsi="Arial" w:cs="Times New Roman"/>
          <w:i/>
          <w:iCs/>
          <w:kern w:val="0"/>
          <w:sz w:val="24"/>
          <w:szCs w:val="20"/>
          <w:lang w:eastAsia="it-IT"/>
          <w14:ligatures w14:val="none"/>
        </w:rPr>
        <w:t xml:space="preserve"> doni diversi secondo la grazia data a ciascuno di noi: chi ha il dono della profezia la eserciti secondo ciò che detta la fede; </w:t>
      </w:r>
      <w:r w:rsidRPr="005A1F16">
        <w:rPr>
          <w:rFonts w:ascii="Arial" w:eastAsia="Times New Roman" w:hAnsi="Arial" w:cs="Times New Roman"/>
          <w:i/>
          <w:iCs/>
          <w:kern w:val="0"/>
          <w:sz w:val="24"/>
          <w:szCs w:val="20"/>
          <w:lang w:eastAsia="it-IT"/>
          <w14:ligatures w14:val="none"/>
        </w:rPr>
        <w:t>chi</w:t>
      </w:r>
      <w:r w:rsidR="005A1F16" w:rsidRPr="005A1F16">
        <w:rPr>
          <w:rFonts w:ascii="Arial" w:eastAsia="Times New Roman" w:hAnsi="Arial" w:cs="Times New Roman"/>
          <w:i/>
          <w:iCs/>
          <w:kern w:val="0"/>
          <w:sz w:val="24"/>
          <w:szCs w:val="20"/>
          <w:lang w:eastAsia="it-IT"/>
          <w14:ligatures w14:val="none"/>
        </w:rPr>
        <w:t xml:space="preserve"> ha un ministero attenda al ministero; chi insegna si dedichi all’insegnamento; </w:t>
      </w:r>
      <w:r w:rsidRPr="005A1F16">
        <w:rPr>
          <w:rFonts w:ascii="Arial" w:eastAsia="Times New Roman" w:hAnsi="Arial" w:cs="Times New Roman"/>
          <w:i/>
          <w:iCs/>
          <w:kern w:val="0"/>
          <w:sz w:val="24"/>
          <w:szCs w:val="20"/>
          <w:lang w:eastAsia="it-IT"/>
          <w14:ligatures w14:val="none"/>
        </w:rPr>
        <w:t>chi</w:t>
      </w:r>
      <w:r w:rsidR="005A1F16" w:rsidRPr="005A1F16">
        <w:rPr>
          <w:rFonts w:ascii="Arial" w:eastAsia="Times New Roman" w:hAnsi="Arial" w:cs="Times New Roman"/>
          <w:i/>
          <w:iCs/>
          <w:kern w:val="0"/>
          <w:sz w:val="24"/>
          <w:szCs w:val="20"/>
          <w:lang w:eastAsia="it-IT"/>
          <w14:ligatures w14:val="none"/>
        </w:rPr>
        <w:t xml:space="preserve"> esorta si dedichi all’esortazione. Chi dona, lo faccia con semplicità; chi presiede, presieda con diligenza; chi fa opere di misericordia, le compia con gioia.</w:t>
      </w:r>
    </w:p>
    <w:p w14:paraId="156FDDD7" w14:textId="6DCC5719" w:rsidR="005A1F16" w:rsidRPr="005A1F16" w:rsidRDefault="001C738B"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La</w:t>
      </w:r>
      <w:r w:rsidR="005A1F16" w:rsidRPr="005A1F16">
        <w:rPr>
          <w:rFonts w:ascii="Arial" w:eastAsia="Times New Roman" w:hAnsi="Arial" w:cs="Times New Roman"/>
          <w:i/>
          <w:iCs/>
          <w:kern w:val="0"/>
          <w:sz w:val="24"/>
          <w:szCs w:val="20"/>
          <w:lang w:eastAsia="it-IT"/>
          <w14:ligatures w14:val="none"/>
        </w:rPr>
        <w:t xml:space="preserve"> carità non sia ipocrita: detestate il male, attaccatevi al bene; </w:t>
      </w:r>
      <w:r w:rsidRPr="005A1F16">
        <w:rPr>
          <w:rFonts w:ascii="Arial" w:eastAsia="Times New Roman" w:hAnsi="Arial" w:cs="Times New Roman"/>
          <w:i/>
          <w:iCs/>
          <w:kern w:val="0"/>
          <w:sz w:val="24"/>
          <w:szCs w:val="20"/>
          <w:lang w:eastAsia="it-IT"/>
          <w14:ligatures w14:val="none"/>
        </w:rPr>
        <w:t>amatevi</w:t>
      </w:r>
      <w:r w:rsidR="005A1F16" w:rsidRPr="005A1F16">
        <w:rPr>
          <w:rFonts w:ascii="Arial" w:eastAsia="Times New Roman" w:hAnsi="Arial" w:cs="Times New Roman"/>
          <w:i/>
          <w:iCs/>
          <w:kern w:val="0"/>
          <w:sz w:val="24"/>
          <w:szCs w:val="20"/>
          <w:lang w:eastAsia="it-IT"/>
          <w14:ligatures w14:val="none"/>
        </w:rPr>
        <w:t xml:space="preserve"> gli uni gli altri con affetto fraterno, gareggiate nello stimarvi a vicenda. </w:t>
      </w:r>
      <w:r w:rsidRPr="005A1F16">
        <w:rPr>
          <w:rFonts w:ascii="Arial" w:eastAsia="Times New Roman" w:hAnsi="Arial" w:cs="Times New Roman"/>
          <w:i/>
          <w:iCs/>
          <w:kern w:val="0"/>
          <w:sz w:val="24"/>
          <w:szCs w:val="20"/>
          <w:lang w:eastAsia="it-IT"/>
          <w14:ligatures w14:val="none"/>
        </w:rPr>
        <w:t>Non</w:t>
      </w:r>
      <w:r w:rsidR="005A1F16" w:rsidRPr="005A1F16">
        <w:rPr>
          <w:rFonts w:ascii="Arial" w:eastAsia="Times New Roman" w:hAnsi="Arial" w:cs="Times New Roman"/>
          <w:i/>
          <w:iCs/>
          <w:kern w:val="0"/>
          <w:sz w:val="24"/>
          <w:szCs w:val="20"/>
          <w:lang w:eastAsia="it-IT"/>
          <w14:ligatures w14:val="none"/>
        </w:rPr>
        <w:t xml:space="preserve"> siate pigri nel fare il bene, siate invece ferventi nello spirito; servite il Signore. </w:t>
      </w:r>
      <w:r w:rsidRPr="005A1F16">
        <w:rPr>
          <w:rFonts w:ascii="Arial" w:eastAsia="Times New Roman" w:hAnsi="Arial" w:cs="Times New Roman"/>
          <w:i/>
          <w:iCs/>
          <w:kern w:val="0"/>
          <w:sz w:val="24"/>
          <w:szCs w:val="20"/>
          <w:lang w:eastAsia="it-IT"/>
          <w14:ligatures w14:val="none"/>
        </w:rPr>
        <w:t>Siate</w:t>
      </w:r>
      <w:r w:rsidR="005A1F16" w:rsidRPr="005A1F16">
        <w:rPr>
          <w:rFonts w:ascii="Arial" w:eastAsia="Times New Roman" w:hAnsi="Arial" w:cs="Times New Roman"/>
          <w:i/>
          <w:iCs/>
          <w:kern w:val="0"/>
          <w:sz w:val="24"/>
          <w:szCs w:val="20"/>
          <w:lang w:eastAsia="it-IT"/>
          <w14:ligatures w14:val="none"/>
        </w:rPr>
        <w:t xml:space="preserve"> lieti nella speranza, costanti nella tribolazione, perseveranti nella preghiera. </w:t>
      </w:r>
      <w:r w:rsidRPr="005A1F16">
        <w:rPr>
          <w:rFonts w:ascii="Arial" w:eastAsia="Times New Roman" w:hAnsi="Arial" w:cs="Times New Roman"/>
          <w:i/>
          <w:iCs/>
          <w:kern w:val="0"/>
          <w:sz w:val="24"/>
          <w:szCs w:val="20"/>
          <w:lang w:eastAsia="it-IT"/>
          <w14:ligatures w14:val="none"/>
        </w:rPr>
        <w:t>Condividete</w:t>
      </w:r>
      <w:r w:rsidR="005A1F16" w:rsidRPr="005A1F16">
        <w:rPr>
          <w:rFonts w:ascii="Arial" w:eastAsia="Times New Roman" w:hAnsi="Arial" w:cs="Times New Roman"/>
          <w:i/>
          <w:iCs/>
          <w:kern w:val="0"/>
          <w:sz w:val="24"/>
          <w:szCs w:val="20"/>
          <w:lang w:eastAsia="it-IT"/>
          <w14:ligatures w14:val="none"/>
        </w:rPr>
        <w:t xml:space="preserve"> le necessità dei santi; siate premurosi nell’ospitalità.</w:t>
      </w:r>
    </w:p>
    <w:p w14:paraId="7F9E3062" w14:textId="45866CFC" w:rsidR="005A1F16" w:rsidRPr="005A1F16" w:rsidRDefault="001C738B"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Benedite</w:t>
      </w:r>
      <w:r w:rsidR="005A1F16" w:rsidRPr="005A1F16">
        <w:rPr>
          <w:rFonts w:ascii="Arial" w:eastAsia="Times New Roman" w:hAnsi="Arial" w:cs="Times New Roman"/>
          <w:i/>
          <w:iCs/>
          <w:kern w:val="0"/>
          <w:sz w:val="24"/>
          <w:szCs w:val="20"/>
          <w:lang w:eastAsia="it-IT"/>
          <w14:ligatures w14:val="none"/>
        </w:rPr>
        <w:t xml:space="preserve"> coloro che vi perseguitano, benedite e non maledite. </w:t>
      </w:r>
      <w:r w:rsidRPr="005A1F16">
        <w:rPr>
          <w:rFonts w:ascii="Arial" w:eastAsia="Times New Roman" w:hAnsi="Arial" w:cs="Times New Roman"/>
          <w:i/>
          <w:iCs/>
          <w:kern w:val="0"/>
          <w:sz w:val="24"/>
          <w:szCs w:val="20"/>
          <w:lang w:eastAsia="it-IT"/>
          <w14:ligatures w14:val="none"/>
        </w:rPr>
        <w:t>Rallegratevi</w:t>
      </w:r>
      <w:r w:rsidR="005A1F16" w:rsidRPr="005A1F16">
        <w:rPr>
          <w:rFonts w:ascii="Arial" w:eastAsia="Times New Roman" w:hAnsi="Arial" w:cs="Times New Roman"/>
          <w:i/>
          <w:iCs/>
          <w:kern w:val="0"/>
          <w:sz w:val="24"/>
          <w:szCs w:val="20"/>
          <w:lang w:eastAsia="it-IT"/>
          <w14:ligatures w14:val="none"/>
        </w:rPr>
        <w:t xml:space="preserve"> con quelli che sono nella gioia; piangete con quelli che sono nel pianto. </w:t>
      </w:r>
      <w:r w:rsidRPr="005A1F16">
        <w:rPr>
          <w:rFonts w:ascii="Arial" w:eastAsia="Times New Roman" w:hAnsi="Arial" w:cs="Times New Roman"/>
          <w:i/>
          <w:iCs/>
          <w:kern w:val="0"/>
          <w:sz w:val="24"/>
          <w:szCs w:val="20"/>
          <w:lang w:eastAsia="it-IT"/>
          <w14:ligatures w14:val="none"/>
        </w:rPr>
        <w:t>Abbiate</w:t>
      </w:r>
      <w:r w:rsidR="005A1F16" w:rsidRPr="005A1F16">
        <w:rPr>
          <w:rFonts w:ascii="Arial" w:eastAsia="Times New Roman" w:hAnsi="Arial" w:cs="Times New Roman"/>
          <w:i/>
          <w:iCs/>
          <w:kern w:val="0"/>
          <w:sz w:val="24"/>
          <w:szCs w:val="20"/>
          <w:lang w:eastAsia="it-IT"/>
          <w14:ligatures w14:val="none"/>
        </w:rPr>
        <w:t xml:space="preserve"> i medesimi sentimenti gli uni verso gli altri; non nutrite desideri di grandezza; volgetevi piuttosto a ciò che è umile. Non stimatevi sapienti da voi stessi.</w:t>
      </w:r>
    </w:p>
    <w:p w14:paraId="72B3110A" w14:textId="73FD11D8" w:rsidR="005A1F16" w:rsidRPr="005A1F16" w:rsidRDefault="001C738B"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Non</w:t>
      </w:r>
      <w:r w:rsidR="005A1F16" w:rsidRPr="005A1F16">
        <w:rPr>
          <w:rFonts w:ascii="Arial" w:eastAsia="Times New Roman" w:hAnsi="Arial" w:cs="Times New Roman"/>
          <w:i/>
          <w:iCs/>
          <w:kern w:val="0"/>
          <w:sz w:val="24"/>
          <w:szCs w:val="20"/>
          <w:lang w:eastAsia="it-IT"/>
          <w14:ligatures w14:val="none"/>
        </w:rPr>
        <w:t xml:space="preserve"> rendete a nessuno male per male. Cercate di compiere il bene davanti a tutti gli uomini. </w:t>
      </w:r>
      <w:r w:rsidRPr="005A1F16">
        <w:rPr>
          <w:rFonts w:ascii="Arial" w:eastAsia="Times New Roman" w:hAnsi="Arial" w:cs="Times New Roman"/>
          <w:i/>
          <w:iCs/>
          <w:kern w:val="0"/>
          <w:sz w:val="24"/>
          <w:szCs w:val="20"/>
          <w:lang w:eastAsia="it-IT"/>
          <w14:ligatures w14:val="none"/>
        </w:rPr>
        <w:t>Se</w:t>
      </w:r>
      <w:r w:rsidR="005A1F16" w:rsidRPr="005A1F16">
        <w:rPr>
          <w:rFonts w:ascii="Arial" w:eastAsia="Times New Roman" w:hAnsi="Arial" w:cs="Times New Roman"/>
          <w:i/>
          <w:iCs/>
          <w:kern w:val="0"/>
          <w:sz w:val="24"/>
          <w:szCs w:val="20"/>
          <w:lang w:eastAsia="it-IT"/>
          <w14:ligatures w14:val="none"/>
        </w:rPr>
        <w:t xml:space="preserve"> possibile, per quanto dipende da voi, vivete in pace con tutti. </w:t>
      </w:r>
      <w:r w:rsidRPr="005A1F16">
        <w:rPr>
          <w:rFonts w:ascii="Arial" w:eastAsia="Times New Roman" w:hAnsi="Arial" w:cs="Times New Roman"/>
          <w:i/>
          <w:iCs/>
          <w:kern w:val="0"/>
          <w:sz w:val="24"/>
          <w:szCs w:val="20"/>
          <w:lang w:eastAsia="it-IT"/>
          <w14:ligatures w14:val="none"/>
        </w:rPr>
        <w:t>Non</w:t>
      </w:r>
      <w:r w:rsidR="005A1F16" w:rsidRPr="005A1F16">
        <w:rPr>
          <w:rFonts w:ascii="Arial" w:eastAsia="Times New Roman" w:hAnsi="Arial" w:cs="Times New Roman"/>
          <w:i/>
          <w:iCs/>
          <w:kern w:val="0"/>
          <w:sz w:val="24"/>
          <w:szCs w:val="20"/>
          <w:lang w:eastAsia="it-IT"/>
          <w14:ligatures w14:val="none"/>
        </w:rPr>
        <w:t xml:space="preserve"> fatevi giustizia da voi stessi, carissimi, ma lasciate fare all’ira divina. Sta scritto infatti: Spetta a me fare giustizia, io darò a ciascuno il suo, dice il Signore. </w:t>
      </w:r>
      <w:r w:rsidRPr="005A1F16">
        <w:rPr>
          <w:rFonts w:ascii="Arial" w:eastAsia="Times New Roman" w:hAnsi="Arial" w:cs="Times New Roman"/>
          <w:i/>
          <w:iCs/>
          <w:kern w:val="0"/>
          <w:sz w:val="24"/>
          <w:szCs w:val="20"/>
          <w:lang w:eastAsia="it-IT"/>
          <w14:ligatures w14:val="none"/>
        </w:rPr>
        <w:t>Al</w:t>
      </w:r>
      <w:r w:rsidR="005A1F16" w:rsidRPr="005A1F16">
        <w:rPr>
          <w:rFonts w:ascii="Arial" w:eastAsia="Times New Roman" w:hAnsi="Arial" w:cs="Times New Roman"/>
          <w:i/>
          <w:iCs/>
          <w:kern w:val="0"/>
          <w:sz w:val="24"/>
          <w:szCs w:val="20"/>
          <w:lang w:eastAsia="it-IT"/>
          <w14:ligatures w14:val="none"/>
        </w:rPr>
        <w:t xml:space="preserve"> contrario, se il tuo nemico ha fame, dagli da mangiare; se ha sete, dagli da bere: facendo questo, infatti, accumulerai carboni ardenti sopra il suo capo. </w:t>
      </w:r>
      <w:r w:rsidRPr="005A1F16">
        <w:rPr>
          <w:rFonts w:ascii="Arial" w:eastAsia="Times New Roman" w:hAnsi="Arial" w:cs="Times New Roman"/>
          <w:i/>
          <w:iCs/>
          <w:kern w:val="0"/>
          <w:sz w:val="24"/>
          <w:szCs w:val="20"/>
          <w:lang w:eastAsia="it-IT"/>
          <w14:ligatures w14:val="none"/>
        </w:rPr>
        <w:t>Non</w:t>
      </w:r>
      <w:r w:rsidR="005A1F16" w:rsidRPr="005A1F16">
        <w:rPr>
          <w:rFonts w:ascii="Arial" w:eastAsia="Times New Roman" w:hAnsi="Arial" w:cs="Times New Roman"/>
          <w:i/>
          <w:iCs/>
          <w:kern w:val="0"/>
          <w:sz w:val="24"/>
          <w:szCs w:val="20"/>
          <w:lang w:eastAsia="it-IT"/>
          <w14:ligatures w14:val="none"/>
        </w:rPr>
        <w:t xml:space="preserve"> lasciarti vincere dal male, ma vinci il male con il bene. (Rm 12,1-21). </w:t>
      </w:r>
    </w:p>
    <w:p w14:paraId="077BDEFA" w14:textId="4986E4BB"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 xml:space="preserve">Ciascuno sia sottomesso alle autorità costituite. Infatti non c’è autorità se non da Dio: quelle che esistono sono stabilite da Dio. </w:t>
      </w:r>
      <w:r w:rsidR="001C738B" w:rsidRPr="005A1F16">
        <w:rPr>
          <w:rFonts w:ascii="Arial" w:eastAsia="Times New Roman" w:hAnsi="Arial" w:cs="Times New Roman"/>
          <w:i/>
          <w:iCs/>
          <w:kern w:val="0"/>
          <w:sz w:val="24"/>
          <w:szCs w:val="20"/>
          <w:lang w:eastAsia="it-IT"/>
          <w14:ligatures w14:val="none"/>
        </w:rPr>
        <w:t>Quindi</w:t>
      </w:r>
      <w:r w:rsidRPr="005A1F16">
        <w:rPr>
          <w:rFonts w:ascii="Arial" w:eastAsia="Times New Roman" w:hAnsi="Arial" w:cs="Times New Roman"/>
          <w:i/>
          <w:iCs/>
          <w:kern w:val="0"/>
          <w:sz w:val="24"/>
          <w:szCs w:val="20"/>
          <w:lang w:eastAsia="it-IT"/>
          <w14:ligatures w14:val="none"/>
        </w:rPr>
        <w:t xml:space="preserve"> chi si oppone all’autorità, si oppone all’ordine stabilito da Dio. E quelli che si oppongono attireranno su di sé la condanna. I governanti infatti non sono da temere quando si fa il bene, ma quando si fa il male. Vuoi non aver paura dell’autorità? Fa’ il bene e ne avrai lode, </w:t>
      </w:r>
      <w:r w:rsidR="001C738B" w:rsidRPr="005A1F16">
        <w:rPr>
          <w:rFonts w:ascii="Arial" w:eastAsia="Times New Roman" w:hAnsi="Arial" w:cs="Times New Roman"/>
          <w:i/>
          <w:iCs/>
          <w:kern w:val="0"/>
          <w:sz w:val="24"/>
          <w:szCs w:val="20"/>
          <w:lang w:eastAsia="it-IT"/>
          <w14:ligatures w14:val="none"/>
        </w:rPr>
        <w:t>poiché</w:t>
      </w:r>
      <w:r w:rsidRPr="005A1F16">
        <w:rPr>
          <w:rFonts w:ascii="Arial" w:eastAsia="Times New Roman" w:hAnsi="Arial" w:cs="Times New Roman"/>
          <w:i/>
          <w:iCs/>
          <w:kern w:val="0"/>
          <w:sz w:val="24"/>
          <w:szCs w:val="20"/>
          <w:lang w:eastAsia="it-IT"/>
          <w14:ligatures w14:val="none"/>
        </w:rPr>
        <w:t xml:space="preserve"> essa è al servizio di Dio per il tuo bene. Ma se fai il male, allora devi temere, perché non invano essa porta la spada; è infatti al servizio di Dio per la giusta condanna di chi fa il male. </w:t>
      </w:r>
      <w:r w:rsidR="001C738B" w:rsidRPr="005A1F16">
        <w:rPr>
          <w:rFonts w:ascii="Arial" w:eastAsia="Times New Roman" w:hAnsi="Arial" w:cs="Times New Roman"/>
          <w:i/>
          <w:iCs/>
          <w:kern w:val="0"/>
          <w:sz w:val="24"/>
          <w:szCs w:val="20"/>
          <w:lang w:eastAsia="it-IT"/>
          <w14:ligatures w14:val="none"/>
        </w:rPr>
        <w:t>Perciò</w:t>
      </w:r>
      <w:r w:rsidRPr="005A1F16">
        <w:rPr>
          <w:rFonts w:ascii="Arial" w:eastAsia="Times New Roman" w:hAnsi="Arial" w:cs="Times New Roman"/>
          <w:i/>
          <w:iCs/>
          <w:kern w:val="0"/>
          <w:sz w:val="24"/>
          <w:szCs w:val="20"/>
          <w:lang w:eastAsia="it-IT"/>
          <w14:ligatures w14:val="none"/>
        </w:rPr>
        <w:t xml:space="preserve"> è necessario stare sottomessi, non solo per timore della punizione, ma anche per ragioni di coscienza. </w:t>
      </w:r>
      <w:r w:rsidR="001C738B" w:rsidRPr="005A1F16">
        <w:rPr>
          <w:rFonts w:ascii="Arial" w:eastAsia="Times New Roman" w:hAnsi="Arial" w:cs="Times New Roman"/>
          <w:i/>
          <w:iCs/>
          <w:kern w:val="0"/>
          <w:sz w:val="24"/>
          <w:szCs w:val="20"/>
          <w:lang w:eastAsia="it-IT"/>
          <w14:ligatures w14:val="none"/>
        </w:rPr>
        <w:t>Per</w:t>
      </w:r>
      <w:r w:rsidRPr="005A1F16">
        <w:rPr>
          <w:rFonts w:ascii="Arial" w:eastAsia="Times New Roman" w:hAnsi="Arial" w:cs="Times New Roman"/>
          <w:i/>
          <w:iCs/>
          <w:kern w:val="0"/>
          <w:sz w:val="24"/>
          <w:szCs w:val="20"/>
          <w:lang w:eastAsia="it-IT"/>
          <w14:ligatures w14:val="none"/>
        </w:rPr>
        <w:t xml:space="preserve"> questo infatti voi pagate anche le tasse: quelli che svolgono questo compito sono a servizio di Dio. </w:t>
      </w:r>
      <w:r w:rsidR="001C738B" w:rsidRPr="005A1F16">
        <w:rPr>
          <w:rFonts w:ascii="Arial" w:eastAsia="Times New Roman" w:hAnsi="Arial" w:cs="Times New Roman"/>
          <w:i/>
          <w:iCs/>
          <w:kern w:val="0"/>
          <w:sz w:val="24"/>
          <w:szCs w:val="20"/>
          <w:lang w:eastAsia="it-IT"/>
          <w14:ligatures w14:val="none"/>
        </w:rPr>
        <w:t>Rendete</w:t>
      </w:r>
      <w:r w:rsidRPr="005A1F16">
        <w:rPr>
          <w:rFonts w:ascii="Arial" w:eastAsia="Times New Roman" w:hAnsi="Arial" w:cs="Times New Roman"/>
          <w:i/>
          <w:iCs/>
          <w:kern w:val="0"/>
          <w:sz w:val="24"/>
          <w:szCs w:val="20"/>
          <w:lang w:eastAsia="it-IT"/>
          <w14:ligatures w14:val="none"/>
        </w:rPr>
        <w:t xml:space="preserve"> a ciascuno ciò che gli è dovuto: a chi si devono le tasse, date le tasse; a chi l’imposta, l’imposta; a chi il timore, il timore; a chi il rispetto, il rispetto.</w:t>
      </w:r>
    </w:p>
    <w:p w14:paraId="3625C655" w14:textId="07B203FC" w:rsidR="005A1F16" w:rsidRPr="005A1F16" w:rsidRDefault="001C738B"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Non</w:t>
      </w:r>
      <w:r w:rsidR="005A1F16" w:rsidRPr="005A1F16">
        <w:rPr>
          <w:rFonts w:ascii="Arial" w:eastAsia="Times New Roman" w:hAnsi="Arial" w:cs="Times New Roman"/>
          <w:i/>
          <w:iCs/>
          <w:kern w:val="0"/>
          <w:sz w:val="24"/>
          <w:szCs w:val="20"/>
          <w:lang w:eastAsia="it-IT"/>
          <w14:ligatures w14:val="none"/>
        </w:rPr>
        <w:t xml:space="preserve"> siate debitori di nulla a nessuno, se non dell’amore vicendevole; perché chi ama l’altro ha adempiuto la Legge. </w:t>
      </w:r>
      <w:r w:rsidRPr="005A1F16">
        <w:rPr>
          <w:rFonts w:ascii="Arial" w:eastAsia="Times New Roman" w:hAnsi="Arial" w:cs="Times New Roman"/>
          <w:i/>
          <w:iCs/>
          <w:kern w:val="0"/>
          <w:sz w:val="24"/>
          <w:szCs w:val="20"/>
          <w:lang w:eastAsia="it-IT"/>
          <w14:ligatures w14:val="none"/>
        </w:rPr>
        <w:t>Infatti</w:t>
      </w:r>
      <w:r w:rsidR="005A1F16" w:rsidRPr="005A1F16">
        <w:rPr>
          <w:rFonts w:ascii="Arial" w:eastAsia="Times New Roman" w:hAnsi="Arial" w:cs="Times New Roman"/>
          <w:i/>
          <w:iCs/>
          <w:kern w:val="0"/>
          <w:sz w:val="24"/>
          <w:szCs w:val="20"/>
          <w:lang w:eastAsia="it-IT"/>
          <w14:ligatures w14:val="none"/>
        </w:rPr>
        <w:t xml:space="preserve">: Non commetterai adulterio, non ucciderai, non ruberai, non desidererai, e qualsiasi altro comandamento, si ricapitola in questa parola: Amerai il tuo prossimo come te stesso. </w:t>
      </w:r>
      <w:r w:rsidRPr="005A1F16">
        <w:rPr>
          <w:rFonts w:ascii="Arial" w:eastAsia="Times New Roman" w:hAnsi="Arial" w:cs="Times New Roman"/>
          <w:i/>
          <w:iCs/>
          <w:kern w:val="0"/>
          <w:sz w:val="24"/>
          <w:szCs w:val="20"/>
          <w:lang w:eastAsia="it-IT"/>
          <w14:ligatures w14:val="none"/>
        </w:rPr>
        <w:t>La</w:t>
      </w:r>
      <w:r w:rsidR="005A1F16" w:rsidRPr="005A1F16">
        <w:rPr>
          <w:rFonts w:ascii="Arial" w:eastAsia="Times New Roman" w:hAnsi="Arial" w:cs="Times New Roman"/>
          <w:i/>
          <w:iCs/>
          <w:kern w:val="0"/>
          <w:sz w:val="24"/>
          <w:szCs w:val="20"/>
          <w:lang w:eastAsia="it-IT"/>
          <w14:ligatures w14:val="none"/>
        </w:rPr>
        <w:t xml:space="preserve"> carità non fa alcun male al prossimo: pienezza della Legge infatti è la carità.</w:t>
      </w:r>
    </w:p>
    <w:p w14:paraId="6236767B" w14:textId="6630EA35"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 xml:space="preserve">E questo voi farete, consapevoli del momento: è ormai tempo di svegliarvi dal sonno, perché adesso la nostra salvezza è più vicina di quando diventammo credenti. </w:t>
      </w:r>
      <w:r w:rsidR="001C738B" w:rsidRPr="005A1F16">
        <w:rPr>
          <w:rFonts w:ascii="Arial" w:eastAsia="Times New Roman" w:hAnsi="Arial" w:cs="Times New Roman"/>
          <w:i/>
          <w:iCs/>
          <w:kern w:val="0"/>
          <w:sz w:val="24"/>
          <w:szCs w:val="20"/>
          <w:lang w:eastAsia="it-IT"/>
          <w14:ligatures w14:val="none"/>
        </w:rPr>
        <w:t>La</w:t>
      </w:r>
      <w:r w:rsidRPr="005A1F16">
        <w:rPr>
          <w:rFonts w:ascii="Arial" w:eastAsia="Times New Roman" w:hAnsi="Arial" w:cs="Times New Roman"/>
          <w:i/>
          <w:iCs/>
          <w:kern w:val="0"/>
          <w:sz w:val="24"/>
          <w:szCs w:val="20"/>
          <w:lang w:eastAsia="it-IT"/>
          <w14:ligatures w14:val="none"/>
        </w:rPr>
        <w:t xml:space="preserve"> notte è avanzata, il giorno è vicino. Perciò gettiamo via le opere delle tenebre e indossiamo le armi della luce. </w:t>
      </w:r>
      <w:r w:rsidR="001C738B" w:rsidRPr="005A1F16">
        <w:rPr>
          <w:rFonts w:ascii="Arial" w:eastAsia="Times New Roman" w:hAnsi="Arial" w:cs="Times New Roman"/>
          <w:i/>
          <w:iCs/>
          <w:kern w:val="0"/>
          <w:sz w:val="24"/>
          <w:szCs w:val="20"/>
          <w:lang w:eastAsia="it-IT"/>
          <w14:ligatures w14:val="none"/>
        </w:rPr>
        <w:t>Comportiamoci</w:t>
      </w:r>
      <w:r w:rsidRPr="005A1F16">
        <w:rPr>
          <w:rFonts w:ascii="Arial" w:eastAsia="Times New Roman" w:hAnsi="Arial" w:cs="Times New Roman"/>
          <w:i/>
          <w:iCs/>
          <w:kern w:val="0"/>
          <w:sz w:val="24"/>
          <w:szCs w:val="20"/>
          <w:lang w:eastAsia="it-IT"/>
          <w14:ligatures w14:val="none"/>
        </w:rPr>
        <w:t xml:space="preserve"> onestamente, come in pieno giorno: non in mezzo a orge e ubriachezze, non fra lussurie e impurità, non in </w:t>
      </w:r>
      <w:r w:rsidRPr="005A1F16">
        <w:rPr>
          <w:rFonts w:ascii="Arial" w:eastAsia="Times New Roman" w:hAnsi="Arial" w:cs="Times New Roman"/>
          <w:i/>
          <w:iCs/>
          <w:kern w:val="0"/>
          <w:sz w:val="24"/>
          <w:szCs w:val="20"/>
          <w:lang w:eastAsia="it-IT"/>
          <w14:ligatures w14:val="none"/>
        </w:rPr>
        <w:lastRenderedPageBreak/>
        <w:t xml:space="preserve">litigi e gelosie. </w:t>
      </w:r>
      <w:r w:rsidR="001C738B" w:rsidRPr="005A1F16">
        <w:rPr>
          <w:rFonts w:ascii="Arial" w:eastAsia="Times New Roman" w:hAnsi="Arial" w:cs="Times New Roman"/>
          <w:i/>
          <w:iCs/>
          <w:kern w:val="0"/>
          <w:sz w:val="24"/>
          <w:szCs w:val="20"/>
          <w:lang w:eastAsia="it-IT"/>
          <w14:ligatures w14:val="none"/>
        </w:rPr>
        <w:t>Rivestitevi</w:t>
      </w:r>
      <w:r w:rsidRPr="005A1F16">
        <w:rPr>
          <w:rFonts w:ascii="Arial" w:eastAsia="Times New Roman" w:hAnsi="Arial" w:cs="Times New Roman"/>
          <w:i/>
          <w:iCs/>
          <w:kern w:val="0"/>
          <w:sz w:val="24"/>
          <w:szCs w:val="20"/>
          <w:lang w:eastAsia="it-IT"/>
          <w14:ligatures w14:val="none"/>
        </w:rPr>
        <w:t xml:space="preserve"> invece del Signore Gesù Cristo e non lasciatevi prendere dai desideri della carne. (Rm 13,1-14). </w:t>
      </w:r>
    </w:p>
    <w:p w14:paraId="77A4021D" w14:textId="6310DD6F"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 xml:space="preserve">Accogliete chi è debole nella fede, senza discuterne le opinioni. </w:t>
      </w:r>
      <w:r w:rsidR="001C738B" w:rsidRPr="005A1F16">
        <w:rPr>
          <w:rFonts w:ascii="Arial" w:eastAsia="Times New Roman" w:hAnsi="Arial" w:cs="Times New Roman"/>
          <w:i/>
          <w:iCs/>
          <w:kern w:val="0"/>
          <w:sz w:val="24"/>
          <w:szCs w:val="20"/>
          <w:lang w:eastAsia="it-IT"/>
          <w14:ligatures w14:val="none"/>
        </w:rPr>
        <w:t>Uno</w:t>
      </w:r>
      <w:r w:rsidRPr="005A1F16">
        <w:rPr>
          <w:rFonts w:ascii="Arial" w:eastAsia="Times New Roman" w:hAnsi="Arial" w:cs="Times New Roman"/>
          <w:i/>
          <w:iCs/>
          <w:kern w:val="0"/>
          <w:sz w:val="24"/>
          <w:szCs w:val="20"/>
          <w:lang w:eastAsia="it-IT"/>
          <w14:ligatures w14:val="none"/>
        </w:rPr>
        <w:t xml:space="preserve"> crede di poter mangiare di tutto; l’altro, che invece è debole, mangia solo legumi. </w:t>
      </w:r>
      <w:r w:rsidR="001C738B" w:rsidRPr="005A1F16">
        <w:rPr>
          <w:rFonts w:ascii="Arial" w:eastAsia="Times New Roman" w:hAnsi="Arial" w:cs="Times New Roman"/>
          <w:i/>
          <w:iCs/>
          <w:kern w:val="0"/>
          <w:sz w:val="24"/>
          <w:szCs w:val="20"/>
          <w:lang w:eastAsia="it-IT"/>
          <w14:ligatures w14:val="none"/>
        </w:rPr>
        <w:t>Colui</w:t>
      </w:r>
      <w:r w:rsidRPr="005A1F16">
        <w:rPr>
          <w:rFonts w:ascii="Arial" w:eastAsia="Times New Roman" w:hAnsi="Arial" w:cs="Times New Roman"/>
          <w:i/>
          <w:iCs/>
          <w:kern w:val="0"/>
          <w:sz w:val="24"/>
          <w:szCs w:val="20"/>
          <w:lang w:eastAsia="it-IT"/>
          <w14:ligatures w14:val="none"/>
        </w:rPr>
        <w:t xml:space="preserve"> che mangia, non disprezzi chi non mangia; colui che non mangia, non giudichi chi mangia: infatti Dio ha accolto anche lui. </w:t>
      </w:r>
      <w:r w:rsidR="001C738B" w:rsidRPr="005A1F16">
        <w:rPr>
          <w:rFonts w:ascii="Arial" w:eastAsia="Times New Roman" w:hAnsi="Arial" w:cs="Times New Roman"/>
          <w:i/>
          <w:iCs/>
          <w:kern w:val="0"/>
          <w:sz w:val="24"/>
          <w:szCs w:val="20"/>
          <w:lang w:eastAsia="it-IT"/>
          <w14:ligatures w14:val="none"/>
        </w:rPr>
        <w:t>Chi</w:t>
      </w:r>
      <w:r w:rsidRPr="005A1F16">
        <w:rPr>
          <w:rFonts w:ascii="Arial" w:eastAsia="Times New Roman" w:hAnsi="Arial" w:cs="Times New Roman"/>
          <w:i/>
          <w:iCs/>
          <w:kern w:val="0"/>
          <w:sz w:val="24"/>
          <w:szCs w:val="20"/>
          <w:lang w:eastAsia="it-IT"/>
          <w14:ligatures w14:val="none"/>
        </w:rPr>
        <w:t xml:space="preserve"> sei tu, che giudichi un servo che non è tuo? Stia in piedi o cada, ciò riguarda il suo padrone. Ma starà in piedi, perché il Signore ha il potere di tenerlo in piedi.</w:t>
      </w:r>
    </w:p>
    <w:p w14:paraId="69F20CAB" w14:textId="44D9077F" w:rsidR="005A1F16" w:rsidRPr="005A1F16" w:rsidRDefault="001C738B"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C’è</w:t>
      </w:r>
      <w:r w:rsidR="005A1F16" w:rsidRPr="005A1F16">
        <w:rPr>
          <w:rFonts w:ascii="Arial" w:eastAsia="Times New Roman" w:hAnsi="Arial" w:cs="Times New Roman"/>
          <w:i/>
          <w:iCs/>
          <w:kern w:val="0"/>
          <w:sz w:val="24"/>
          <w:szCs w:val="20"/>
          <w:lang w:eastAsia="it-IT"/>
          <w14:ligatures w14:val="none"/>
        </w:rPr>
        <w:t xml:space="preserve"> chi distingue giorno da giorno, chi invece li giudica tutti uguali; ciascuno però sia fermo nella propria convinzione. </w:t>
      </w:r>
      <w:r w:rsidRPr="005A1F16">
        <w:rPr>
          <w:rFonts w:ascii="Arial" w:eastAsia="Times New Roman" w:hAnsi="Arial" w:cs="Times New Roman"/>
          <w:i/>
          <w:iCs/>
          <w:kern w:val="0"/>
          <w:sz w:val="24"/>
          <w:szCs w:val="20"/>
          <w:lang w:eastAsia="it-IT"/>
          <w14:ligatures w14:val="none"/>
        </w:rPr>
        <w:t>Chi</w:t>
      </w:r>
      <w:r w:rsidR="005A1F16" w:rsidRPr="005A1F16">
        <w:rPr>
          <w:rFonts w:ascii="Arial" w:eastAsia="Times New Roman" w:hAnsi="Arial" w:cs="Times New Roman"/>
          <w:i/>
          <w:iCs/>
          <w:kern w:val="0"/>
          <w:sz w:val="24"/>
          <w:szCs w:val="20"/>
          <w:lang w:eastAsia="it-IT"/>
          <w14:ligatures w14:val="none"/>
        </w:rPr>
        <w:t xml:space="preserve"> si preoccupa dei giorni, lo fa per il Signore; chi mangia di tutto, mangia per il Signore, dal momento che rende grazie a Dio; chi non mangia di tutto, non mangia per il Signore e rende grazie a Dio. </w:t>
      </w:r>
      <w:r w:rsidRPr="005A1F16">
        <w:rPr>
          <w:rFonts w:ascii="Arial" w:eastAsia="Times New Roman" w:hAnsi="Arial" w:cs="Times New Roman"/>
          <w:i/>
          <w:iCs/>
          <w:kern w:val="0"/>
          <w:sz w:val="24"/>
          <w:szCs w:val="20"/>
          <w:lang w:eastAsia="it-IT"/>
          <w14:ligatures w14:val="none"/>
        </w:rPr>
        <w:t>Nessuno</w:t>
      </w:r>
      <w:r w:rsidR="005A1F16" w:rsidRPr="005A1F16">
        <w:rPr>
          <w:rFonts w:ascii="Arial" w:eastAsia="Times New Roman" w:hAnsi="Arial" w:cs="Times New Roman"/>
          <w:i/>
          <w:iCs/>
          <w:kern w:val="0"/>
          <w:sz w:val="24"/>
          <w:szCs w:val="20"/>
          <w:lang w:eastAsia="it-IT"/>
          <w14:ligatures w14:val="none"/>
        </w:rPr>
        <w:t xml:space="preserve"> di noi, infatti, vive per se stesso e nessuno muore per se stesso, </w:t>
      </w:r>
      <w:r w:rsidRPr="005A1F16">
        <w:rPr>
          <w:rFonts w:ascii="Arial" w:eastAsia="Times New Roman" w:hAnsi="Arial" w:cs="Times New Roman"/>
          <w:i/>
          <w:iCs/>
          <w:kern w:val="0"/>
          <w:sz w:val="24"/>
          <w:szCs w:val="20"/>
          <w:lang w:eastAsia="it-IT"/>
          <w14:ligatures w14:val="none"/>
        </w:rPr>
        <w:t>perché</w:t>
      </w:r>
      <w:r w:rsidR="005A1F16" w:rsidRPr="005A1F16">
        <w:rPr>
          <w:rFonts w:ascii="Arial" w:eastAsia="Times New Roman" w:hAnsi="Arial" w:cs="Times New Roman"/>
          <w:i/>
          <w:iCs/>
          <w:kern w:val="0"/>
          <w:sz w:val="24"/>
          <w:szCs w:val="20"/>
          <w:lang w:eastAsia="it-IT"/>
          <w14:ligatures w14:val="none"/>
        </w:rPr>
        <w:t xml:space="preserve"> se noi viviamo, viviamo per il Signore, se noi moriamo, moriamo per il Signore. Sia che viviamo, sia che moriamo, siamo del Signore. </w:t>
      </w:r>
      <w:r w:rsidRPr="005A1F16">
        <w:rPr>
          <w:rFonts w:ascii="Arial" w:eastAsia="Times New Roman" w:hAnsi="Arial" w:cs="Times New Roman"/>
          <w:i/>
          <w:iCs/>
          <w:kern w:val="0"/>
          <w:sz w:val="24"/>
          <w:szCs w:val="20"/>
          <w:lang w:eastAsia="it-IT"/>
          <w14:ligatures w14:val="none"/>
        </w:rPr>
        <w:t>Per</w:t>
      </w:r>
      <w:r w:rsidR="005A1F16" w:rsidRPr="005A1F16">
        <w:rPr>
          <w:rFonts w:ascii="Arial" w:eastAsia="Times New Roman" w:hAnsi="Arial" w:cs="Times New Roman"/>
          <w:i/>
          <w:iCs/>
          <w:kern w:val="0"/>
          <w:sz w:val="24"/>
          <w:szCs w:val="20"/>
          <w:lang w:eastAsia="it-IT"/>
          <w14:ligatures w14:val="none"/>
        </w:rPr>
        <w:t xml:space="preserve"> questo infatti Cristo è morto ed è ritornato alla vita: per essere il Signore dei morti e dei vivi.</w:t>
      </w:r>
    </w:p>
    <w:p w14:paraId="16969D4C" w14:textId="2EF3E5C8" w:rsidR="005A1F16" w:rsidRPr="005A1F16" w:rsidRDefault="001C738B"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Ma</w:t>
      </w:r>
      <w:r w:rsidR="005A1F16" w:rsidRPr="005A1F16">
        <w:rPr>
          <w:rFonts w:ascii="Arial" w:eastAsia="Times New Roman" w:hAnsi="Arial" w:cs="Times New Roman"/>
          <w:i/>
          <w:iCs/>
          <w:kern w:val="0"/>
          <w:sz w:val="24"/>
          <w:szCs w:val="20"/>
          <w:lang w:eastAsia="it-IT"/>
          <w14:ligatures w14:val="none"/>
        </w:rPr>
        <w:t xml:space="preserve"> tu, perché giudichi il tuo fratello? E tu, perché disprezzi il tuo fratello? Tutti infatti ci presenteremo al tribunale di Dio, perché sta scritto:</w:t>
      </w:r>
      <w:r>
        <w:rPr>
          <w:rFonts w:ascii="Arial" w:eastAsia="Times New Roman" w:hAnsi="Arial" w:cs="Times New Roman"/>
          <w:i/>
          <w:iCs/>
          <w:kern w:val="0"/>
          <w:sz w:val="24"/>
          <w:szCs w:val="20"/>
          <w:lang w:eastAsia="it-IT"/>
          <w14:ligatures w14:val="none"/>
        </w:rPr>
        <w:t xml:space="preserve"> </w:t>
      </w:r>
      <w:r w:rsidR="005A1F16" w:rsidRPr="005A1F16">
        <w:rPr>
          <w:rFonts w:ascii="Arial" w:eastAsia="Times New Roman" w:hAnsi="Arial" w:cs="Times New Roman"/>
          <w:i/>
          <w:iCs/>
          <w:kern w:val="0"/>
          <w:sz w:val="24"/>
          <w:szCs w:val="20"/>
          <w:lang w:eastAsia="it-IT"/>
          <w14:ligatures w14:val="none"/>
        </w:rPr>
        <w:t>Io vivo, dice il Signore:</w:t>
      </w:r>
      <w:r>
        <w:rPr>
          <w:rFonts w:ascii="Arial" w:eastAsia="Times New Roman" w:hAnsi="Arial" w:cs="Times New Roman"/>
          <w:i/>
          <w:iCs/>
          <w:kern w:val="0"/>
          <w:sz w:val="24"/>
          <w:szCs w:val="20"/>
          <w:lang w:eastAsia="it-IT"/>
          <w14:ligatures w14:val="none"/>
        </w:rPr>
        <w:t xml:space="preserve"> </w:t>
      </w:r>
      <w:r w:rsidR="005A1F16" w:rsidRPr="005A1F16">
        <w:rPr>
          <w:rFonts w:ascii="Arial" w:eastAsia="Times New Roman" w:hAnsi="Arial" w:cs="Times New Roman"/>
          <w:i/>
          <w:iCs/>
          <w:kern w:val="0"/>
          <w:sz w:val="24"/>
          <w:szCs w:val="20"/>
          <w:lang w:eastAsia="it-IT"/>
          <w14:ligatures w14:val="none"/>
        </w:rPr>
        <w:t>ogni ginocchio si piegherà davanti a me</w:t>
      </w:r>
      <w:r>
        <w:rPr>
          <w:rFonts w:ascii="Arial" w:eastAsia="Times New Roman" w:hAnsi="Arial" w:cs="Times New Roman"/>
          <w:i/>
          <w:iCs/>
          <w:kern w:val="0"/>
          <w:sz w:val="24"/>
          <w:szCs w:val="20"/>
          <w:lang w:eastAsia="it-IT"/>
          <w14:ligatures w14:val="none"/>
        </w:rPr>
        <w:t xml:space="preserve"> </w:t>
      </w:r>
      <w:r w:rsidR="005A1F16" w:rsidRPr="005A1F16">
        <w:rPr>
          <w:rFonts w:ascii="Arial" w:eastAsia="Times New Roman" w:hAnsi="Arial" w:cs="Times New Roman"/>
          <w:i/>
          <w:iCs/>
          <w:kern w:val="0"/>
          <w:sz w:val="24"/>
          <w:szCs w:val="20"/>
          <w:lang w:eastAsia="it-IT"/>
          <w14:ligatures w14:val="none"/>
        </w:rPr>
        <w:t>e ogni lingua renderà gloria a Dio.</w:t>
      </w:r>
    </w:p>
    <w:p w14:paraId="1847D373" w14:textId="1D307366"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Quindi ciascuno di noi renderà conto di se stesso a Dio.</w:t>
      </w:r>
    </w:p>
    <w:p w14:paraId="1687A983" w14:textId="196E4107"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D’ora in poi non giudichiamoci più gli uni gli altri; piuttosto fate in modo di non essere causa di inciampo o di scandalo per il fratello.</w:t>
      </w:r>
    </w:p>
    <w:p w14:paraId="6D7ECC0C" w14:textId="1DF8155E"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 xml:space="preserve">Io so, e ne sono persuaso nel Signore Gesù, che nulla è impuro in se stesso; ma se uno ritiene qualcosa come impuro, per lui è impuro. </w:t>
      </w:r>
      <w:r w:rsidR="001C738B" w:rsidRPr="005A1F16">
        <w:rPr>
          <w:rFonts w:ascii="Arial" w:eastAsia="Times New Roman" w:hAnsi="Arial" w:cs="Times New Roman"/>
          <w:i/>
          <w:iCs/>
          <w:kern w:val="0"/>
          <w:sz w:val="24"/>
          <w:szCs w:val="20"/>
          <w:lang w:eastAsia="it-IT"/>
          <w14:ligatures w14:val="none"/>
        </w:rPr>
        <w:t>Ora</w:t>
      </w:r>
      <w:r w:rsidRPr="005A1F16">
        <w:rPr>
          <w:rFonts w:ascii="Arial" w:eastAsia="Times New Roman" w:hAnsi="Arial" w:cs="Times New Roman"/>
          <w:i/>
          <w:iCs/>
          <w:kern w:val="0"/>
          <w:sz w:val="24"/>
          <w:szCs w:val="20"/>
          <w:lang w:eastAsia="it-IT"/>
          <w14:ligatures w14:val="none"/>
        </w:rPr>
        <w:t xml:space="preserve"> se per un cibo il tuo fratello resta turbato, tu non ti comporti più secondo carità. Non mandare in rovina con il tuo cibo colui per il quale Cristo è morto! </w:t>
      </w:r>
      <w:r w:rsidR="001C738B" w:rsidRPr="005A1F16">
        <w:rPr>
          <w:rFonts w:ascii="Arial" w:eastAsia="Times New Roman" w:hAnsi="Arial" w:cs="Times New Roman"/>
          <w:i/>
          <w:iCs/>
          <w:kern w:val="0"/>
          <w:sz w:val="24"/>
          <w:szCs w:val="20"/>
          <w:lang w:eastAsia="it-IT"/>
          <w14:ligatures w14:val="none"/>
        </w:rPr>
        <w:t>Non</w:t>
      </w:r>
      <w:r w:rsidRPr="005A1F16">
        <w:rPr>
          <w:rFonts w:ascii="Arial" w:eastAsia="Times New Roman" w:hAnsi="Arial" w:cs="Times New Roman"/>
          <w:i/>
          <w:iCs/>
          <w:kern w:val="0"/>
          <w:sz w:val="24"/>
          <w:szCs w:val="20"/>
          <w:lang w:eastAsia="it-IT"/>
          <w14:ligatures w14:val="none"/>
        </w:rPr>
        <w:t xml:space="preserve"> divenga motivo di rimprovero il bene di cui godete! Il regno di Dio infatti non è cibo o bevanda, ma giustizia, pace e gioia nello Spirito Santo: chi si fa servitore di Cristo in queste cose è bene accetto a Dio e stimato dagli uomini.</w:t>
      </w:r>
    </w:p>
    <w:p w14:paraId="3466D0CF" w14:textId="4B78845B"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 xml:space="preserve">Cerchiamo dunque ciò che porta alla pace e alla edificazione vicendevole. </w:t>
      </w:r>
      <w:r w:rsidR="001C738B" w:rsidRPr="005A1F16">
        <w:rPr>
          <w:rFonts w:ascii="Arial" w:eastAsia="Times New Roman" w:hAnsi="Arial" w:cs="Times New Roman"/>
          <w:i/>
          <w:iCs/>
          <w:kern w:val="0"/>
          <w:sz w:val="24"/>
          <w:szCs w:val="20"/>
          <w:lang w:eastAsia="it-IT"/>
          <w14:ligatures w14:val="none"/>
        </w:rPr>
        <w:t>Non</w:t>
      </w:r>
      <w:r w:rsidRPr="005A1F16">
        <w:rPr>
          <w:rFonts w:ascii="Arial" w:eastAsia="Times New Roman" w:hAnsi="Arial" w:cs="Times New Roman"/>
          <w:i/>
          <w:iCs/>
          <w:kern w:val="0"/>
          <w:sz w:val="24"/>
          <w:szCs w:val="20"/>
          <w:lang w:eastAsia="it-IT"/>
          <w14:ligatures w14:val="none"/>
        </w:rPr>
        <w:t xml:space="preserve"> distruggere l’opera di Dio per una questione di cibo! Tutte le cose sono pure; ma è male per un uomo mangiare dando scandalo. </w:t>
      </w:r>
      <w:r w:rsidR="001C738B" w:rsidRPr="005A1F16">
        <w:rPr>
          <w:rFonts w:ascii="Arial" w:eastAsia="Times New Roman" w:hAnsi="Arial" w:cs="Times New Roman"/>
          <w:i/>
          <w:iCs/>
          <w:kern w:val="0"/>
          <w:sz w:val="24"/>
          <w:szCs w:val="20"/>
          <w:lang w:eastAsia="it-IT"/>
          <w14:ligatures w14:val="none"/>
        </w:rPr>
        <w:t>Perciò</w:t>
      </w:r>
      <w:r w:rsidRPr="005A1F16">
        <w:rPr>
          <w:rFonts w:ascii="Arial" w:eastAsia="Times New Roman" w:hAnsi="Arial" w:cs="Times New Roman"/>
          <w:i/>
          <w:iCs/>
          <w:kern w:val="0"/>
          <w:sz w:val="24"/>
          <w:szCs w:val="20"/>
          <w:lang w:eastAsia="it-IT"/>
          <w14:ligatures w14:val="none"/>
        </w:rPr>
        <w:t xml:space="preserve"> è bene non mangiare carne né bere vino né altra cosa per la quale il tuo fratello possa scandalizzarsi.</w:t>
      </w:r>
    </w:p>
    <w:p w14:paraId="3A981657" w14:textId="6FDC85A2" w:rsidR="005A1F16" w:rsidRPr="001E16D1" w:rsidRDefault="001C738B" w:rsidP="001E16D1">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La</w:t>
      </w:r>
      <w:r w:rsidR="005A1F16" w:rsidRPr="005A1F16">
        <w:rPr>
          <w:rFonts w:ascii="Arial" w:eastAsia="Times New Roman" w:hAnsi="Arial" w:cs="Times New Roman"/>
          <w:i/>
          <w:iCs/>
          <w:kern w:val="0"/>
          <w:sz w:val="24"/>
          <w:szCs w:val="20"/>
          <w:lang w:eastAsia="it-IT"/>
          <w14:ligatures w14:val="none"/>
        </w:rPr>
        <w:t xml:space="preserve"> convinzione che tu hai, conservala per te stesso davanti a Dio. Beato chi non condanna se stesso a causa di ciò che approva. </w:t>
      </w:r>
      <w:r w:rsidRPr="005A1F16">
        <w:rPr>
          <w:rFonts w:ascii="Arial" w:eastAsia="Times New Roman" w:hAnsi="Arial" w:cs="Times New Roman"/>
          <w:i/>
          <w:iCs/>
          <w:kern w:val="0"/>
          <w:sz w:val="24"/>
          <w:szCs w:val="20"/>
          <w:lang w:eastAsia="it-IT"/>
          <w14:ligatures w14:val="none"/>
        </w:rPr>
        <w:t>Ma</w:t>
      </w:r>
      <w:r w:rsidR="005A1F16" w:rsidRPr="005A1F16">
        <w:rPr>
          <w:rFonts w:ascii="Arial" w:eastAsia="Times New Roman" w:hAnsi="Arial" w:cs="Times New Roman"/>
          <w:i/>
          <w:iCs/>
          <w:kern w:val="0"/>
          <w:sz w:val="24"/>
          <w:szCs w:val="20"/>
          <w:lang w:eastAsia="it-IT"/>
          <w14:ligatures w14:val="none"/>
        </w:rPr>
        <w:t xml:space="preserve"> chi è nel dubbio, mangiando si condanna, perché non agisce secondo coscienza; tutto ciò, infatti, che non viene dalla coscienza è peccato. (Rm 14,1-23). </w:t>
      </w:r>
    </w:p>
    <w:p w14:paraId="779DC9EA" w14:textId="54B68E0D" w:rsidR="005A1F16" w:rsidRPr="005A1F16" w:rsidRDefault="001E16D1"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Noi</w:t>
      </w:r>
      <w:r w:rsidR="005A1F16" w:rsidRPr="005A1F16">
        <w:rPr>
          <w:rFonts w:ascii="Arial" w:eastAsia="Times New Roman" w:hAnsi="Arial" w:cs="Times New Roman"/>
          <w:i/>
          <w:iCs/>
          <w:kern w:val="0"/>
          <w:sz w:val="24"/>
          <w:szCs w:val="20"/>
          <w:lang w:eastAsia="it-IT"/>
          <w14:ligatures w14:val="none"/>
        </w:rPr>
        <w:t xml:space="preserve">, che siamo i forti, abbiamo il dovere di portare le infermità dei deboli, senza compiacere noi stessi. </w:t>
      </w:r>
      <w:r w:rsidRPr="005A1F16">
        <w:rPr>
          <w:rFonts w:ascii="Arial" w:eastAsia="Times New Roman" w:hAnsi="Arial" w:cs="Times New Roman"/>
          <w:i/>
          <w:iCs/>
          <w:kern w:val="0"/>
          <w:sz w:val="24"/>
          <w:szCs w:val="20"/>
          <w:lang w:eastAsia="it-IT"/>
          <w14:ligatures w14:val="none"/>
        </w:rPr>
        <w:t>Ciascuno</w:t>
      </w:r>
      <w:r w:rsidR="005A1F16" w:rsidRPr="005A1F16">
        <w:rPr>
          <w:rFonts w:ascii="Arial" w:eastAsia="Times New Roman" w:hAnsi="Arial" w:cs="Times New Roman"/>
          <w:i/>
          <w:iCs/>
          <w:kern w:val="0"/>
          <w:sz w:val="24"/>
          <w:szCs w:val="20"/>
          <w:lang w:eastAsia="it-IT"/>
          <w14:ligatures w14:val="none"/>
        </w:rPr>
        <w:t xml:space="preserve"> di noi cerchi di piacere al prossimo nel bene, per edificarlo. </w:t>
      </w:r>
      <w:r w:rsidRPr="005A1F16">
        <w:rPr>
          <w:rFonts w:ascii="Arial" w:eastAsia="Times New Roman" w:hAnsi="Arial" w:cs="Times New Roman"/>
          <w:i/>
          <w:iCs/>
          <w:kern w:val="0"/>
          <w:sz w:val="24"/>
          <w:szCs w:val="20"/>
          <w:lang w:eastAsia="it-IT"/>
          <w14:ligatures w14:val="none"/>
        </w:rPr>
        <w:t>Anche</w:t>
      </w:r>
      <w:r w:rsidR="005A1F16" w:rsidRPr="005A1F16">
        <w:rPr>
          <w:rFonts w:ascii="Arial" w:eastAsia="Times New Roman" w:hAnsi="Arial" w:cs="Times New Roman"/>
          <w:i/>
          <w:iCs/>
          <w:kern w:val="0"/>
          <w:sz w:val="24"/>
          <w:szCs w:val="20"/>
          <w:lang w:eastAsia="it-IT"/>
          <w14:ligatures w14:val="none"/>
        </w:rPr>
        <w:t xml:space="preserve"> Cristo infatti non cercò di piacere a se stesso, ma, come sta scritto: Gli insulti di chi ti insulta ricadano su di me. </w:t>
      </w:r>
      <w:r w:rsidRPr="005A1F16">
        <w:rPr>
          <w:rFonts w:ascii="Arial" w:eastAsia="Times New Roman" w:hAnsi="Arial" w:cs="Times New Roman"/>
          <w:i/>
          <w:iCs/>
          <w:kern w:val="0"/>
          <w:sz w:val="24"/>
          <w:szCs w:val="20"/>
          <w:lang w:eastAsia="it-IT"/>
          <w14:ligatures w14:val="none"/>
        </w:rPr>
        <w:t>Tutto</w:t>
      </w:r>
      <w:r w:rsidR="005A1F16" w:rsidRPr="005A1F16">
        <w:rPr>
          <w:rFonts w:ascii="Arial" w:eastAsia="Times New Roman" w:hAnsi="Arial" w:cs="Times New Roman"/>
          <w:i/>
          <w:iCs/>
          <w:kern w:val="0"/>
          <w:sz w:val="24"/>
          <w:szCs w:val="20"/>
          <w:lang w:eastAsia="it-IT"/>
          <w14:ligatures w14:val="none"/>
        </w:rPr>
        <w:t xml:space="preserve"> ciò che è stato scritto prima di noi, è stato scritto per nostra istruzione, perché, in virtù della perseveranza e della consolazione che provengono dalle Scritture, teniamo viva la speranza. </w:t>
      </w:r>
      <w:r w:rsidRPr="005A1F16">
        <w:rPr>
          <w:rFonts w:ascii="Arial" w:eastAsia="Times New Roman" w:hAnsi="Arial" w:cs="Times New Roman"/>
          <w:i/>
          <w:iCs/>
          <w:kern w:val="0"/>
          <w:sz w:val="24"/>
          <w:szCs w:val="20"/>
          <w:lang w:eastAsia="it-IT"/>
          <w14:ligatures w14:val="none"/>
        </w:rPr>
        <w:t>E</w:t>
      </w:r>
      <w:r w:rsidR="005A1F16" w:rsidRPr="005A1F16">
        <w:rPr>
          <w:rFonts w:ascii="Arial" w:eastAsia="Times New Roman" w:hAnsi="Arial" w:cs="Times New Roman"/>
          <w:i/>
          <w:iCs/>
          <w:kern w:val="0"/>
          <w:sz w:val="24"/>
          <w:szCs w:val="20"/>
          <w:lang w:eastAsia="it-IT"/>
          <w14:ligatures w14:val="none"/>
        </w:rPr>
        <w:t xml:space="preserve"> il Dio della perseveranza e della consolazione vi conceda di avere gli uni verso gli altri gli stessi </w:t>
      </w:r>
      <w:r w:rsidR="005A1F16" w:rsidRPr="005A1F16">
        <w:rPr>
          <w:rFonts w:ascii="Arial" w:eastAsia="Times New Roman" w:hAnsi="Arial" w:cs="Times New Roman"/>
          <w:i/>
          <w:iCs/>
          <w:kern w:val="0"/>
          <w:sz w:val="24"/>
          <w:szCs w:val="20"/>
          <w:lang w:eastAsia="it-IT"/>
          <w14:ligatures w14:val="none"/>
        </w:rPr>
        <w:lastRenderedPageBreak/>
        <w:t xml:space="preserve">sentimenti, sull’esempio di Cristo Gesù, </w:t>
      </w:r>
      <w:r w:rsidRPr="005A1F16">
        <w:rPr>
          <w:rFonts w:ascii="Arial" w:eastAsia="Times New Roman" w:hAnsi="Arial" w:cs="Times New Roman"/>
          <w:i/>
          <w:iCs/>
          <w:kern w:val="0"/>
          <w:sz w:val="24"/>
          <w:szCs w:val="20"/>
          <w:lang w:eastAsia="it-IT"/>
          <w14:ligatures w14:val="none"/>
        </w:rPr>
        <w:t>perché</w:t>
      </w:r>
      <w:r w:rsidR="005A1F16" w:rsidRPr="005A1F16">
        <w:rPr>
          <w:rFonts w:ascii="Arial" w:eastAsia="Times New Roman" w:hAnsi="Arial" w:cs="Times New Roman"/>
          <w:i/>
          <w:iCs/>
          <w:kern w:val="0"/>
          <w:sz w:val="24"/>
          <w:szCs w:val="20"/>
          <w:lang w:eastAsia="it-IT"/>
          <w14:ligatures w14:val="none"/>
        </w:rPr>
        <w:t xml:space="preserve"> con un solo animo e una voce sola rendiate gloria a Dio, Padre del Signore nostro Gesù Cristo.</w:t>
      </w:r>
    </w:p>
    <w:p w14:paraId="43E8F0D9" w14:textId="16E4AEE0" w:rsidR="005A1F16" w:rsidRPr="005A1F16" w:rsidRDefault="001E16D1"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Accoglietevi</w:t>
      </w:r>
      <w:r w:rsidR="005A1F16" w:rsidRPr="005A1F16">
        <w:rPr>
          <w:rFonts w:ascii="Arial" w:eastAsia="Times New Roman" w:hAnsi="Arial" w:cs="Times New Roman"/>
          <w:i/>
          <w:iCs/>
          <w:kern w:val="0"/>
          <w:sz w:val="24"/>
          <w:szCs w:val="20"/>
          <w:lang w:eastAsia="it-IT"/>
          <w14:ligatures w14:val="none"/>
        </w:rPr>
        <w:t xml:space="preserve"> perciò gli uni gli altri come anche Cristo accolse voi, per la gloria di Dio. </w:t>
      </w:r>
      <w:r w:rsidRPr="005A1F16">
        <w:rPr>
          <w:rFonts w:ascii="Arial" w:eastAsia="Times New Roman" w:hAnsi="Arial" w:cs="Times New Roman"/>
          <w:i/>
          <w:iCs/>
          <w:kern w:val="0"/>
          <w:sz w:val="24"/>
          <w:szCs w:val="20"/>
          <w:lang w:eastAsia="it-IT"/>
          <w14:ligatures w14:val="none"/>
        </w:rPr>
        <w:t>Dico</w:t>
      </w:r>
      <w:r w:rsidR="005A1F16" w:rsidRPr="005A1F16">
        <w:rPr>
          <w:rFonts w:ascii="Arial" w:eastAsia="Times New Roman" w:hAnsi="Arial" w:cs="Times New Roman"/>
          <w:i/>
          <w:iCs/>
          <w:kern w:val="0"/>
          <w:sz w:val="24"/>
          <w:szCs w:val="20"/>
          <w:lang w:eastAsia="it-IT"/>
          <w14:ligatures w14:val="none"/>
        </w:rPr>
        <w:t xml:space="preserve"> infatti che Cristo è diventato servitore dei circoncisi per mostrare la fedeltà di Dio nel compiere le promesse dei padri; </w:t>
      </w:r>
      <w:r w:rsidRPr="005A1F16">
        <w:rPr>
          <w:rFonts w:ascii="Arial" w:eastAsia="Times New Roman" w:hAnsi="Arial" w:cs="Times New Roman"/>
          <w:i/>
          <w:iCs/>
          <w:kern w:val="0"/>
          <w:sz w:val="24"/>
          <w:szCs w:val="20"/>
          <w:lang w:eastAsia="it-IT"/>
          <w14:ligatures w14:val="none"/>
        </w:rPr>
        <w:t>le</w:t>
      </w:r>
      <w:r w:rsidR="005A1F16" w:rsidRPr="005A1F16">
        <w:rPr>
          <w:rFonts w:ascii="Arial" w:eastAsia="Times New Roman" w:hAnsi="Arial" w:cs="Times New Roman"/>
          <w:i/>
          <w:iCs/>
          <w:kern w:val="0"/>
          <w:sz w:val="24"/>
          <w:szCs w:val="20"/>
          <w:lang w:eastAsia="it-IT"/>
          <w14:ligatures w14:val="none"/>
        </w:rPr>
        <w:t xml:space="preserve"> genti invece glorificano Dio per la sua misericordia, come sta scritto:</w:t>
      </w:r>
      <w:r>
        <w:rPr>
          <w:rFonts w:ascii="Arial" w:eastAsia="Times New Roman" w:hAnsi="Arial" w:cs="Times New Roman"/>
          <w:i/>
          <w:iCs/>
          <w:kern w:val="0"/>
          <w:sz w:val="24"/>
          <w:szCs w:val="20"/>
          <w:lang w:eastAsia="it-IT"/>
          <w14:ligatures w14:val="none"/>
        </w:rPr>
        <w:t xml:space="preserve"> </w:t>
      </w:r>
      <w:r w:rsidR="005A1F16" w:rsidRPr="005A1F16">
        <w:rPr>
          <w:rFonts w:ascii="Arial" w:eastAsia="Times New Roman" w:hAnsi="Arial" w:cs="Times New Roman"/>
          <w:i/>
          <w:iCs/>
          <w:kern w:val="0"/>
          <w:sz w:val="24"/>
          <w:szCs w:val="20"/>
          <w:lang w:eastAsia="it-IT"/>
          <w14:ligatures w14:val="none"/>
        </w:rPr>
        <w:t>Per questo ti loderò fra le genti</w:t>
      </w:r>
      <w:r>
        <w:rPr>
          <w:rFonts w:ascii="Arial" w:eastAsia="Times New Roman" w:hAnsi="Arial" w:cs="Times New Roman"/>
          <w:i/>
          <w:iCs/>
          <w:kern w:val="0"/>
          <w:sz w:val="24"/>
          <w:szCs w:val="20"/>
          <w:lang w:eastAsia="it-IT"/>
          <w14:ligatures w14:val="none"/>
        </w:rPr>
        <w:t xml:space="preserve"> </w:t>
      </w:r>
      <w:r w:rsidR="005A1F16" w:rsidRPr="005A1F16">
        <w:rPr>
          <w:rFonts w:ascii="Arial" w:eastAsia="Times New Roman" w:hAnsi="Arial" w:cs="Times New Roman"/>
          <w:i/>
          <w:iCs/>
          <w:kern w:val="0"/>
          <w:sz w:val="24"/>
          <w:szCs w:val="20"/>
          <w:lang w:eastAsia="it-IT"/>
          <w14:ligatures w14:val="none"/>
        </w:rPr>
        <w:t>e canterò inni al tuo nome.</w:t>
      </w:r>
    </w:p>
    <w:p w14:paraId="7A44FAE0" w14:textId="3D0ECF8C"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E ancora:</w:t>
      </w:r>
      <w:r w:rsidR="001E16D1">
        <w:rPr>
          <w:rFonts w:ascii="Arial" w:eastAsia="Times New Roman" w:hAnsi="Arial" w:cs="Times New Roman"/>
          <w:i/>
          <w:iCs/>
          <w:kern w:val="0"/>
          <w:sz w:val="24"/>
          <w:szCs w:val="20"/>
          <w:lang w:eastAsia="it-IT"/>
          <w14:ligatures w14:val="none"/>
        </w:rPr>
        <w:t xml:space="preserve"> </w:t>
      </w:r>
      <w:r w:rsidRPr="005A1F16">
        <w:rPr>
          <w:rFonts w:ascii="Arial" w:eastAsia="Times New Roman" w:hAnsi="Arial" w:cs="Times New Roman"/>
          <w:i/>
          <w:iCs/>
          <w:kern w:val="0"/>
          <w:sz w:val="24"/>
          <w:szCs w:val="20"/>
          <w:lang w:eastAsia="it-IT"/>
          <w14:ligatures w14:val="none"/>
        </w:rPr>
        <w:t>Esultate, o nazioni, insieme al suo popolo.</w:t>
      </w:r>
    </w:p>
    <w:p w14:paraId="24F21B33" w14:textId="7A24813E"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E di nuovo:</w:t>
      </w:r>
      <w:r w:rsidR="001E16D1">
        <w:rPr>
          <w:rFonts w:ascii="Arial" w:eastAsia="Times New Roman" w:hAnsi="Arial" w:cs="Times New Roman"/>
          <w:i/>
          <w:iCs/>
          <w:kern w:val="0"/>
          <w:sz w:val="24"/>
          <w:szCs w:val="20"/>
          <w:lang w:eastAsia="it-IT"/>
          <w14:ligatures w14:val="none"/>
        </w:rPr>
        <w:t xml:space="preserve"> </w:t>
      </w:r>
      <w:r w:rsidRPr="005A1F16">
        <w:rPr>
          <w:rFonts w:ascii="Arial" w:eastAsia="Times New Roman" w:hAnsi="Arial" w:cs="Times New Roman"/>
          <w:i/>
          <w:iCs/>
          <w:kern w:val="0"/>
          <w:sz w:val="24"/>
          <w:szCs w:val="20"/>
          <w:lang w:eastAsia="it-IT"/>
          <w14:ligatures w14:val="none"/>
        </w:rPr>
        <w:t>Genti tutte, lodate il Signore;</w:t>
      </w:r>
      <w:r w:rsidR="001E16D1">
        <w:rPr>
          <w:rFonts w:ascii="Arial" w:eastAsia="Times New Roman" w:hAnsi="Arial" w:cs="Times New Roman"/>
          <w:i/>
          <w:iCs/>
          <w:kern w:val="0"/>
          <w:sz w:val="24"/>
          <w:szCs w:val="20"/>
          <w:lang w:eastAsia="it-IT"/>
          <w14:ligatures w14:val="none"/>
        </w:rPr>
        <w:t xml:space="preserve"> </w:t>
      </w:r>
      <w:r w:rsidRPr="005A1F16">
        <w:rPr>
          <w:rFonts w:ascii="Arial" w:eastAsia="Times New Roman" w:hAnsi="Arial" w:cs="Times New Roman"/>
          <w:i/>
          <w:iCs/>
          <w:kern w:val="0"/>
          <w:sz w:val="24"/>
          <w:szCs w:val="20"/>
          <w:lang w:eastAsia="it-IT"/>
          <w14:ligatures w14:val="none"/>
        </w:rPr>
        <w:t>i popoli tutti lo esaltino.</w:t>
      </w:r>
    </w:p>
    <w:p w14:paraId="4240ED38" w14:textId="6CF210B2"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E a sua volta Isaia dice:</w:t>
      </w:r>
      <w:r w:rsidR="001E16D1">
        <w:rPr>
          <w:rFonts w:ascii="Arial" w:eastAsia="Times New Roman" w:hAnsi="Arial" w:cs="Times New Roman"/>
          <w:i/>
          <w:iCs/>
          <w:kern w:val="0"/>
          <w:sz w:val="24"/>
          <w:szCs w:val="20"/>
          <w:lang w:eastAsia="it-IT"/>
          <w14:ligatures w14:val="none"/>
        </w:rPr>
        <w:t xml:space="preserve"> </w:t>
      </w:r>
      <w:r w:rsidRPr="005A1F16">
        <w:rPr>
          <w:rFonts w:ascii="Arial" w:eastAsia="Times New Roman" w:hAnsi="Arial" w:cs="Times New Roman"/>
          <w:i/>
          <w:iCs/>
          <w:kern w:val="0"/>
          <w:sz w:val="24"/>
          <w:szCs w:val="20"/>
          <w:lang w:eastAsia="it-IT"/>
          <w14:ligatures w14:val="none"/>
        </w:rPr>
        <w:t>Spunterà il rampollo di Iesse,</w:t>
      </w:r>
      <w:r w:rsidR="001E16D1">
        <w:rPr>
          <w:rFonts w:ascii="Arial" w:eastAsia="Times New Roman" w:hAnsi="Arial" w:cs="Times New Roman"/>
          <w:i/>
          <w:iCs/>
          <w:kern w:val="0"/>
          <w:sz w:val="24"/>
          <w:szCs w:val="20"/>
          <w:lang w:eastAsia="it-IT"/>
          <w14:ligatures w14:val="none"/>
        </w:rPr>
        <w:t xml:space="preserve"> </w:t>
      </w:r>
      <w:r w:rsidRPr="005A1F16">
        <w:rPr>
          <w:rFonts w:ascii="Arial" w:eastAsia="Times New Roman" w:hAnsi="Arial" w:cs="Times New Roman"/>
          <w:i/>
          <w:iCs/>
          <w:kern w:val="0"/>
          <w:sz w:val="24"/>
          <w:szCs w:val="20"/>
          <w:lang w:eastAsia="it-IT"/>
          <w14:ligatures w14:val="none"/>
        </w:rPr>
        <w:t>colui che sorgerà a governare le nazioni:</w:t>
      </w:r>
      <w:r w:rsidR="001E16D1">
        <w:rPr>
          <w:rFonts w:ascii="Arial" w:eastAsia="Times New Roman" w:hAnsi="Arial" w:cs="Times New Roman"/>
          <w:i/>
          <w:iCs/>
          <w:kern w:val="0"/>
          <w:sz w:val="24"/>
          <w:szCs w:val="20"/>
          <w:lang w:eastAsia="it-IT"/>
          <w14:ligatures w14:val="none"/>
        </w:rPr>
        <w:t xml:space="preserve"> </w:t>
      </w:r>
      <w:r w:rsidRPr="005A1F16">
        <w:rPr>
          <w:rFonts w:ascii="Arial" w:eastAsia="Times New Roman" w:hAnsi="Arial" w:cs="Times New Roman"/>
          <w:i/>
          <w:iCs/>
          <w:kern w:val="0"/>
          <w:sz w:val="24"/>
          <w:szCs w:val="20"/>
          <w:lang w:eastAsia="it-IT"/>
          <w14:ligatures w14:val="none"/>
        </w:rPr>
        <w:t>in lui le nazioni spereranno.</w:t>
      </w:r>
    </w:p>
    <w:p w14:paraId="60CCEDEA" w14:textId="07AB7444"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Il Dio della speranza vi riempia, nel credere, di ogni gioia e pace, perché abbondiate nella speranza per la virtù dello Spirito Santo.</w:t>
      </w:r>
    </w:p>
    <w:p w14:paraId="14E60C69" w14:textId="57F53F5A"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 xml:space="preserve">Fratelli miei, sono anch’io convinto, per quel che vi riguarda, che voi pure siete pieni di bontà, colmi di ogni conoscenza e capaci di correggervi l’un l’altro. </w:t>
      </w:r>
      <w:r w:rsidR="001E16D1" w:rsidRPr="005A1F16">
        <w:rPr>
          <w:rFonts w:ascii="Arial" w:eastAsia="Times New Roman" w:hAnsi="Arial" w:cs="Times New Roman"/>
          <w:i/>
          <w:iCs/>
          <w:kern w:val="0"/>
          <w:sz w:val="24"/>
          <w:szCs w:val="20"/>
          <w:lang w:eastAsia="it-IT"/>
          <w14:ligatures w14:val="none"/>
        </w:rPr>
        <w:t>Tuttavia</w:t>
      </w:r>
      <w:r w:rsidRPr="005A1F16">
        <w:rPr>
          <w:rFonts w:ascii="Arial" w:eastAsia="Times New Roman" w:hAnsi="Arial" w:cs="Times New Roman"/>
          <w:i/>
          <w:iCs/>
          <w:kern w:val="0"/>
          <w:sz w:val="24"/>
          <w:szCs w:val="20"/>
          <w:lang w:eastAsia="it-IT"/>
          <w14:ligatures w14:val="none"/>
        </w:rPr>
        <w:t xml:space="preserve">, su alcuni punti, vi ho scritto con un po’ di audacia, come per ricordarvi quello che già sapete, a motivo della grazia che mi è stata data da Dio </w:t>
      </w:r>
      <w:r w:rsidR="001E16D1" w:rsidRPr="005A1F16">
        <w:rPr>
          <w:rFonts w:ascii="Arial" w:eastAsia="Times New Roman" w:hAnsi="Arial" w:cs="Times New Roman"/>
          <w:i/>
          <w:iCs/>
          <w:kern w:val="0"/>
          <w:sz w:val="24"/>
          <w:szCs w:val="20"/>
          <w:lang w:eastAsia="it-IT"/>
          <w14:ligatures w14:val="none"/>
        </w:rPr>
        <w:t>per</w:t>
      </w:r>
      <w:r w:rsidRPr="005A1F16">
        <w:rPr>
          <w:rFonts w:ascii="Arial" w:eastAsia="Times New Roman" w:hAnsi="Arial" w:cs="Times New Roman"/>
          <w:i/>
          <w:iCs/>
          <w:kern w:val="0"/>
          <w:sz w:val="24"/>
          <w:szCs w:val="20"/>
          <w:lang w:eastAsia="it-IT"/>
          <w14:ligatures w14:val="none"/>
        </w:rPr>
        <w:t xml:space="preserve"> essere ministro di Cristo Gesù tra le genti, adempiendo il sacro ministero di annunciare il vangelo di Dio perché le genti divengano un’offerta gradita, santificata dallo Spirito Santo. </w:t>
      </w:r>
      <w:r w:rsidR="001E16D1" w:rsidRPr="005A1F16">
        <w:rPr>
          <w:rFonts w:ascii="Arial" w:eastAsia="Times New Roman" w:hAnsi="Arial" w:cs="Times New Roman"/>
          <w:i/>
          <w:iCs/>
          <w:kern w:val="0"/>
          <w:sz w:val="24"/>
          <w:szCs w:val="20"/>
          <w:lang w:eastAsia="it-IT"/>
          <w14:ligatures w14:val="none"/>
        </w:rPr>
        <w:t>Questo</w:t>
      </w:r>
      <w:r w:rsidRPr="005A1F16">
        <w:rPr>
          <w:rFonts w:ascii="Arial" w:eastAsia="Times New Roman" w:hAnsi="Arial" w:cs="Times New Roman"/>
          <w:i/>
          <w:iCs/>
          <w:kern w:val="0"/>
          <w:sz w:val="24"/>
          <w:szCs w:val="20"/>
          <w:lang w:eastAsia="it-IT"/>
          <w14:ligatures w14:val="none"/>
        </w:rPr>
        <w:t xml:space="preserve"> dunque è il mio vanto in Gesù Cristo nelle cose che riguardano Dio. </w:t>
      </w:r>
      <w:r w:rsidR="001E16D1" w:rsidRPr="005A1F16">
        <w:rPr>
          <w:rFonts w:ascii="Arial" w:eastAsia="Times New Roman" w:hAnsi="Arial" w:cs="Times New Roman"/>
          <w:i/>
          <w:iCs/>
          <w:kern w:val="0"/>
          <w:sz w:val="24"/>
          <w:szCs w:val="20"/>
          <w:lang w:eastAsia="it-IT"/>
          <w14:ligatures w14:val="none"/>
        </w:rPr>
        <w:t>Non</w:t>
      </w:r>
      <w:r w:rsidRPr="005A1F16">
        <w:rPr>
          <w:rFonts w:ascii="Arial" w:eastAsia="Times New Roman" w:hAnsi="Arial" w:cs="Times New Roman"/>
          <w:i/>
          <w:iCs/>
          <w:kern w:val="0"/>
          <w:sz w:val="24"/>
          <w:szCs w:val="20"/>
          <w:lang w:eastAsia="it-IT"/>
          <w14:ligatures w14:val="none"/>
        </w:rPr>
        <w:t xml:space="preserve"> oserei infatti dire nulla se non di quello che Cristo ha operato per mezzo mio per condurre le genti all’obbedienza, con parole e opere, </w:t>
      </w:r>
      <w:r w:rsidR="001E16D1" w:rsidRPr="005A1F16">
        <w:rPr>
          <w:rFonts w:ascii="Arial" w:eastAsia="Times New Roman" w:hAnsi="Arial" w:cs="Times New Roman"/>
          <w:i/>
          <w:iCs/>
          <w:kern w:val="0"/>
          <w:sz w:val="24"/>
          <w:szCs w:val="20"/>
          <w:lang w:eastAsia="it-IT"/>
          <w14:ligatures w14:val="none"/>
        </w:rPr>
        <w:t>con</w:t>
      </w:r>
      <w:r w:rsidRPr="005A1F16">
        <w:rPr>
          <w:rFonts w:ascii="Arial" w:eastAsia="Times New Roman" w:hAnsi="Arial" w:cs="Times New Roman"/>
          <w:i/>
          <w:iCs/>
          <w:kern w:val="0"/>
          <w:sz w:val="24"/>
          <w:szCs w:val="20"/>
          <w:lang w:eastAsia="it-IT"/>
          <w14:ligatures w14:val="none"/>
        </w:rPr>
        <w:t xml:space="preserve"> la potenza di segni e di prodigi, con la forza dello Spirito. Così da Gerusalemme e in tutte le direzioni fino all’Illiria, ho portato a termine la predicazione del vangelo di Cristo. </w:t>
      </w:r>
      <w:r w:rsidR="001E16D1" w:rsidRPr="005A1F16">
        <w:rPr>
          <w:rFonts w:ascii="Arial" w:eastAsia="Times New Roman" w:hAnsi="Arial" w:cs="Times New Roman"/>
          <w:i/>
          <w:iCs/>
          <w:kern w:val="0"/>
          <w:sz w:val="24"/>
          <w:szCs w:val="20"/>
          <w:lang w:eastAsia="it-IT"/>
          <w14:ligatures w14:val="none"/>
        </w:rPr>
        <w:t>Ma</w:t>
      </w:r>
      <w:r w:rsidRPr="005A1F16">
        <w:rPr>
          <w:rFonts w:ascii="Arial" w:eastAsia="Times New Roman" w:hAnsi="Arial" w:cs="Times New Roman"/>
          <w:i/>
          <w:iCs/>
          <w:kern w:val="0"/>
          <w:sz w:val="24"/>
          <w:szCs w:val="20"/>
          <w:lang w:eastAsia="it-IT"/>
          <w14:ligatures w14:val="none"/>
        </w:rPr>
        <w:t xml:space="preserve"> mi sono fatto un punto di onore di non annunciare il Vangelo dove era già conosciuto il nome di Cristo, per non costruire su un fondamento altrui, ma, come sta scritto:</w:t>
      </w:r>
      <w:r w:rsidR="001E16D1">
        <w:rPr>
          <w:rFonts w:ascii="Arial" w:eastAsia="Times New Roman" w:hAnsi="Arial" w:cs="Times New Roman"/>
          <w:i/>
          <w:iCs/>
          <w:kern w:val="0"/>
          <w:sz w:val="24"/>
          <w:szCs w:val="20"/>
          <w:lang w:eastAsia="it-IT"/>
          <w14:ligatures w14:val="none"/>
        </w:rPr>
        <w:t xml:space="preserve"> </w:t>
      </w:r>
      <w:r w:rsidRPr="005A1F16">
        <w:rPr>
          <w:rFonts w:ascii="Arial" w:eastAsia="Times New Roman" w:hAnsi="Arial" w:cs="Times New Roman"/>
          <w:i/>
          <w:iCs/>
          <w:kern w:val="0"/>
          <w:sz w:val="24"/>
          <w:szCs w:val="20"/>
          <w:lang w:eastAsia="it-IT"/>
          <w14:ligatures w14:val="none"/>
        </w:rPr>
        <w:t>Coloro ai quali non era stato annunciato, lo vedranno,</w:t>
      </w:r>
      <w:r w:rsidR="001E16D1">
        <w:rPr>
          <w:rFonts w:ascii="Arial" w:eastAsia="Times New Roman" w:hAnsi="Arial" w:cs="Times New Roman"/>
          <w:i/>
          <w:iCs/>
          <w:kern w:val="0"/>
          <w:sz w:val="24"/>
          <w:szCs w:val="20"/>
          <w:lang w:eastAsia="it-IT"/>
          <w14:ligatures w14:val="none"/>
        </w:rPr>
        <w:t xml:space="preserve"> </w:t>
      </w:r>
      <w:r w:rsidRPr="005A1F16">
        <w:rPr>
          <w:rFonts w:ascii="Arial" w:eastAsia="Times New Roman" w:hAnsi="Arial" w:cs="Times New Roman"/>
          <w:i/>
          <w:iCs/>
          <w:kern w:val="0"/>
          <w:sz w:val="24"/>
          <w:szCs w:val="20"/>
          <w:lang w:eastAsia="it-IT"/>
          <w14:ligatures w14:val="none"/>
        </w:rPr>
        <w:t>e coloro che non ne avevano udito parlare, comprenderanno.</w:t>
      </w:r>
    </w:p>
    <w:p w14:paraId="5FD32B6A" w14:textId="31F8D346" w:rsidR="005A1F16" w:rsidRPr="005A1F16" w:rsidRDefault="005A1F16"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 xml:space="preserve">Appunto per questo fui impedito più volte di venire da voi. </w:t>
      </w:r>
      <w:r w:rsidR="001E16D1" w:rsidRPr="005A1F16">
        <w:rPr>
          <w:rFonts w:ascii="Arial" w:eastAsia="Times New Roman" w:hAnsi="Arial" w:cs="Times New Roman"/>
          <w:i/>
          <w:iCs/>
          <w:kern w:val="0"/>
          <w:sz w:val="24"/>
          <w:szCs w:val="20"/>
          <w:lang w:eastAsia="it-IT"/>
          <w14:ligatures w14:val="none"/>
        </w:rPr>
        <w:t>Ora</w:t>
      </w:r>
      <w:r w:rsidRPr="005A1F16">
        <w:rPr>
          <w:rFonts w:ascii="Arial" w:eastAsia="Times New Roman" w:hAnsi="Arial" w:cs="Times New Roman"/>
          <w:i/>
          <w:iCs/>
          <w:kern w:val="0"/>
          <w:sz w:val="24"/>
          <w:szCs w:val="20"/>
          <w:lang w:eastAsia="it-IT"/>
          <w14:ligatures w14:val="none"/>
        </w:rPr>
        <w:t xml:space="preserve"> però, non trovando più un campo d’azione in queste regioni e avendo già da parecchi anni un vivo desiderio di venire da voi, </w:t>
      </w:r>
      <w:r w:rsidR="001E16D1" w:rsidRPr="005A1F16">
        <w:rPr>
          <w:rFonts w:ascii="Arial" w:eastAsia="Times New Roman" w:hAnsi="Arial" w:cs="Times New Roman"/>
          <w:i/>
          <w:iCs/>
          <w:kern w:val="0"/>
          <w:sz w:val="24"/>
          <w:szCs w:val="20"/>
          <w:lang w:eastAsia="it-IT"/>
          <w14:ligatures w14:val="none"/>
        </w:rPr>
        <w:t>spero</w:t>
      </w:r>
      <w:r w:rsidRPr="005A1F16">
        <w:rPr>
          <w:rFonts w:ascii="Arial" w:eastAsia="Times New Roman" w:hAnsi="Arial" w:cs="Times New Roman"/>
          <w:i/>
          <w:iCs/>
          <w:kern w:val="0"/>
          <w:sz w:val="24"/>
          <w:szCs w:val="20"/>
          <w:lang w:eastAsia="it-IT"/>
          <w14:ligatures w14:val="none"/>
        </w:rPr>
        <w:t xml:space="preserve"> di vedervi, di passaggio, quando andrò in Spagna, e di essere da voi aiutato a recarmi in quella regione, dopo avere goduto un poco della vostra presenza.</w:t>
      </w:r>
    </w:p>
    <w:p w14:paraId="2A5AD324" w14:textId="75B0A60C" w:rsidR="005A1F16" w:rsidRPr="005A1F16" w:rsidRDefault="001E16D1" w:rsidP="005A1F16">
      <w:pPr>
        <w:spacing w:after="120" w:line="240" w:lineRule="auto"/>
        <w:jc w:val="both"/>
        <w:rPr>
          <w:rFonts w:ascii="Arial" w:eastAsia="Times New Roman" w:hAnsi="Arial" w:cs="Times New Roman"/>
          <w:i/>
          <w:iCs/>
          <w:kern w:val="0"/>
          <w:sz w:val="24"/>
          <w:szCs w:val="20"/>
          <w:lang w:eastAsia="it-IT"/>
          <w14:ligatures w14:val="none"/>
        </w:rPr>
      </w:pPr>
      <w:r w:rsidRPr="005A1F16">
        <w:rPr>
          <w:rFonts w:ascii="Arial" w:eastAsia="Times New Roman" w:hAnsi="Arial" w:cs="Times New Roman"/>
          <w:i/>
          <w:iCs/>
          <w:kern w:val="0"/>
          <w:sz w:val="24"/>
          <w:szCs w:val="20"/>
          <w:lang w:eastAsia="it-IT"/>
          <w14:ligatures w14:val="none"/>
        </w:rPr>
        <w:t>Per</w:t>
      </w:r>
      <w:r w:rsidR="005A1F16" w:rsidRPr="005A1F16">
        <w:rPr>
          <w:rFonts w:ascii="Arial" w:eastAsia="Times New Roman" w:hAnsi="Arial" w:cs="Times New Roman"/>
          <w:i/>
          <w:iCs/>
          <w:kern w:val="0"/>
          <w:sz w:val="24"/>
          <w:szCs w:val="20"/>
          <w:lang w:eastAsia="it-IT"/>
          <w14:ligatures w14:val="none"/>
        </w:rPr>
        <w:t xml:space="preserve"> il momento vado a Gerusalemme, a rendere un servizio ai santi di quella comunità; </w:t>
      </w:r>
      <w:r w:rsidRPr="005A1F16">
        <w:rPr>
          <w:rFonts w:ascii="Arial" w:eastAsia="Times New Roman" w:hAnsi="Arial" w:cs="Times New Roman"/>
          <w:i/>
          <w:iCs/>
          <w:kern w:val="0"/>
          <w:sz w:val="24"/>
          <w:szCs w:val="20"/>
          <w:lang w:eastAsia="it-IT"/>
          <w14:ligatures w14:val="none"/>
        </w:rPr>
        <w:t>la</w:t>
      </w:r>
      <w:r w:rsidR="005A1F16" w:rsidRPr="005A1F16">
        <w:rPr>
          <w:rFonts w:ascii="Arial" w:eastAsia="Times New Roman" w:hAnsi="Arial" w:cs="Times New Roman"/>
          <w:i/>
          <w:iCs/>
          <w:kern w:val="0"/>
          <w:sz w:val="24"/>
          <w:szCs w:val="20"/>
          <w:lang w:eastAsia="it-IT"/>
          <w14:ligatures w14:val="none"/>
        </w:rPr>
        <w:t xml:space="preserve"> Macedonia e l’Acaia infatti hanno voluto realizzare una forma di comunione con i poveri tra i santi che sono a Gerusalemme. </w:t>
      </w:r>
      <w:r w:rsidRPr="005A1F16">
        <w:rPr>
          <w:rFonts w:ascii="Arial" w:eastAsia="Times New Roman" w:hAnsi="Arial" w:cs="Times New Roman"/>
          <w:i/>
          <w:iCs/>
          <w:kern w:val="0"/>
          <w:sz w:val="24"/>
          <w:szCs w:val="20"/>
          <w:lang w:eastAsia="it-IT"/>
          <w14:ligatures w14:val="none"/>
        </w:rPr>
        <w:t>L’hanno</w:t>
      </w:r>
      <w:r w:rsidR="005A1F16" w:rsidRPr="005A1F16">
        <w:rPr>
          <w:rFonts w:ascii="Arial" w:eastAsia="Times New Roman" w:hAnsi="Arial" w:cs="Times New Roman"/>
          <w:i/>
          <w:iCs/>
          <w:kern w:val="0"/>
          <w:sz w:val="24"/>
          <w:szCs w:val="20"/>
          <w:lang w:eastAsia="it-IT"/>
          <w14:ligatures w14:val="none"/>
        </w:rPr>
        <w:t xml:space="preserve"> voluto perché sono ad essi debitori: infatti le genti, avendo partecipato ai loro beni spirituali, sono in debito di rendere loro un servizio sacro anche nelle loro necessità materiali. </w:t>
      </w:r>
      <w:r w:rsidRPr="005A1F16">
        <w:rPr>
          <w:rFonts w:ascii="Arial" w:eastAsia="Times New Roman" w:hAnsi="Arial" w:cs="Times New Roman"/>
          <w:i/>
          <w:iCs/>
          <w:kern w:val="0"/>
          <w:sz w:val="24"/>
          <w:szCs w:val="20"/>
          <w:lang w:eastAsia="it-IT"/>
          <w14:ligatures w14:val="none"/>
        </w:rPr>
        <w:t>Quando</w:t>
      </w:r>
      <w:r w:rsidR="005A1F16" w:rsidRPr="005A1F16">
        <w:rPr>
          <w:rFonts w:ascii="Arial" w:eastAsia="Times New Roman" w:hAnsi="Arial" w:cs="Times New Roman"/>
          <w:i/>
          <w:iCs/>
          <w:kern w:val="0"/>
          <w:sz w:val="24"/>
          <w:szCs w:val="20"/>
          <w:lang w:eastAsia="it-IT"/>
          <w14:ligatures w14:val="none"/>
        </w:rPr>
        <w:t xml:space="preserve"> avrò fatto questo e avrò consegnato sotto garanzia quello che è stato raccolto, partirò per la Spagna passando da voi. </w:t>
      </w:r>
      <w:r w:rsidRPr="005A1F16">
        <w:rPr>
          <w:rFonts w:ascii="Arial" w:eastAsia="Times New Roman" w:hAnsi="Arial" w:cs="Times New Roman"/>
          <w:i/>
          <w:iCs/>
          <w:kern w:val="0"/>
          <w:sz w:val="24"/>
          <w:szCs w:val="20"/>
          <w:lang w:eastAsia="it-IT"/>
          <w14:ligatures w14:val="none"/>
        </w:rPr>
        <w:t>So</w:t>
      </w:r>
      <w:r w:rsidR="005A1F16" w:rsidRPr="005A1F16">
        <w:rPr>
          <w:rFonts w:ascii="Arial" w:eastAsia="Times New Roman" w:hAnsi="Arial" w:cs="Times New Roman"/>
          <w:i/>
          <w:iCs/>
          <w:kern w:val="0"/>
          <w:sz w:val="24"/>
          <w:szCs w:val="20"/>
          <w:lang w:eastAsia="it-IT"/>
          <w14:ligatures w14:val="none"/>
        </w:rPr>
        <w:t xml:space="preserve"> che, giungendo presso di voi, ci verrò con la pienezza della benedizione di Cristo. </w:t>
      </w:r>
      <w:r w:rsidRPr="005A1F16">
        <w:rPr>
          <w:rFonts w:ascii="Arial" w:eastAsia="Times New Roman" w:hAnsi="Arial" w:cs="Times New Roman"/>
          <w:i/>
          <w:iCs/>
          <w:kern w:val="0"/>
          <w:sz w:val="24"/>
          <w:szCs w:val="20"/>
          <w:lang w:eastAsia="it-IT"/>
          <w14:ligatures w14:val="none"/>
        </w:rPr>
        <w:t>Perciò</w:t>
      </w:r>
      <w:r w:rsidR="005A1F16" w:rsidRPr="005A1F16">
        <w:rPr>
          <w:rFonts w:ascii="Arial" w:eastAsia="Times New Roman" w:hAnsi="Arial" w:cs="Times New Roman"/>
          <w:i/>
          <w:iCs/>
          <w:kern w:val="0"/>
          <w:sz w:val="24"/>
          <w:szCs w:val="20"/>
          <w:lang w:eastAsia="it-IT"/>
          <w14:ligatures w14:val="none"/>
        </w:rPr>
        <w:t xml:space="preserve">, fratelli, per il Signore nostro Gesù Cristo e l’amore dello Spirito, vi raccomando: lottate con me nelle preghiere che rivolgete a Dio, </w:t>
      </w:r>
      <w:r w:rsidRPr="005A1F16">
        <w:rPr>
          <w:rFonts w:ascii="Arial" w:eastAsia="Times New Roman" w:hAnsi="Arial" w:cs="Times New Roman"/>
          <w:i/>
          <w:iCs/>
          <w:kern w:val="0"/>
          <w:sz w:val="24"/>
          <w:szCs w:val="20"/>
          <w:lang w:eastAsia="it-IT"/>
          <w14:ligatures w14:val="none"/>
        </w:rPr>
        <w:t>perché</w:t>
      </w:r>
      <w:r w:rsidR="005A1F16" w:rsidRPr="005A1F16">
        <w:rPr>
          <w:rFonts w:ascii="Arial" w:eastAsia="Times New Roman" w:hAnsi="Arial" w:cs="Times New Roman"/>
          <w:i/>
          <w:iCs/>
          <w:kern w:val="0"/>
          <w:sz w:val="24"/>
          <w:szCs w:val="20"/>
          <w:lang w:eastAsia="it-IT"/>
          <w14:ligatures w14:val="none"/>
        </w:rPr>
        <w:t xml:space="preserve"> io sia liberato dagli infedeli della Giudea e il mio servizio a Gerusalemme sia bene accetto ai santi. </w:t>
      </w:r>
      <w:r w:rsidRPr="005A1F16">
        <w:rPr>
          <w:rFonts w:ascii="Arial" w:eastAsia="Times New Roman" w:hAnsi="Arial" w:cs="Times New Roman"/>
          <w:i/>
          <w:iCs/>
          <w:kern w:val="0"/>
          <w:sz w:val="24"/>
          <w:szCs w:val="20"/>
          <w:lang w:eastAsia="it-IT"/>
          <w14:ligatures w14:val="none"/>
        </w:rPr>
        <w:t>Così</w:t>
      </w:r>
      <w:r w:rsidR="005A1F16" w:rsidRPr="005A1F16">
        <w:rPr>
          <w:rFonts w:ascii="Arial" w:eastAsia="Times New Roman" w:hAnsi="Arial" w:cs="Times New Roman"/>
          <w:i/>
          <w:iCs/>
          <w:kern w:val="0"/>
          <w:sz w:val="24"/>
          <w:szCs w:val="20"/>
          <w:lang w:eastAsia="it-IT"/>
          <w14:ligatures w14:val="none"/>
        </w:rPr>
        <w:t xml:space="preserve">, se Dio lo vuole, verrò </w:t>
      </w:r>
      <w:r w:rsidR="005A1F16" w:rsidRPr="005A1F16">
        <w:rPr>
          <w:rFonts w:ascii="Arial" w:eastAsia="Times New Roman" w:hAnsi="Arial" w:cs="Times New Roman"/>
          <w:i/>
          <w:iCs/>
          <w:kern w:val="0"/>
          <w:sz w:val="24"/>
          <w:szCs w:val="20"/>
          <w:lang w:eastAsia="it-IT"/>
          <w14:ligatures w14:val="none"/>
        </w:rPr>
        <w:lastRenderedPageBreak/>
        <w:t>da voi pieno di gioia per riposarmi in mezzo a voi. Il Dio della pace sia con tutti voi. Amen. (Rm 15,1-33).</w:t>
      </w:r>
    </w:p>
    <w:p w14:paraId="66618F35"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Ogni esortazione risponde ai bisogni concreti della comunità cui è rivolta.</w:t>
      </w:r>
    </w:p>
    <w:p w14:paraId="47BFDD56"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2</w:t>
      </w:r>
      <w:r w:rsidRPr="00E42385">
        <w:rPr>
          <w:rFonts w:ascii="Arial" w:eastAsia="Times New Roman" w:hAnsi="Arial" w:cs="Times New Roman"/>
          <w:b/>
          <w:kern w:val="0"/>
          <w:sz w:val="24"/>
          <w:szCs w:val="20"/>
          <w:lang w:eastAsia="it-IT"/>
          <w14:ligatures w14:val="none"/>
        </w:rPr>
        <w:t>Dopo aver attraversato quelle regioni, esortando i discepoli con molti discorsi, arrivò in Grecia.</w:t>
      </w:r>
    </w:p>
    <w:p w14:paraId="545B8D35" w14:textId="63E41223"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Paolo non fa un viaggio diretto verso la Grecia.</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Attraversa le regioni che da Efeso portavano verso la Grecia, in ogni luogo si fermava ed esortava i discepoli.</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detto che faceva questo con molti discorsi.</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Molti erano le necessità spirituali delle comunità da lui incontrate, e molti erano anche le parole di esortazione che lui rivolgeva ad esse.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sa parlare al cuore delle comunità. Sa parlare e parla con saggezza e sapienza di Spirito Santo.</w:t>
      </w:r>
    </w:p>
    <w:p w14:paraId="574518FF"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3</w:t>
      </w:r>
      <w:r w:rsidRPr="00E42385">
        <w:rPr>
          <w:rFonts w:ascii="Arial" w:eastAsia="Times New Roman" w:hAnsi="Arial" w:cs="Times New Roman"/>
          <w:b/>
          <w:kern w:val="0"/>
          <w:sz w:val="24"/>
          <w:szCs w:val="20"/>
          <w:lang w:eastAsia="it-IT"/>
          <w14:ligatures w14:val="none"/>
        </w:rPr>
        <w:t xml:space="preserve">Trascorsi tre mesi, poiché ci fu un complotto dei Giudei contro di lui mentre si apprestava a salpare per </w:t>
      </w:r>
      <w:smartTag w:uri="urn:schemas-microsoft-com:office:smarttags" w:element="PersonName">
        <w:smartTagPr>
          <w:attr w:name="ProductID" w:val="la Siria"/>
        </w:smartTagPr>
        <w:r w:rsidRPr="00E42385">
          <w:rPr>
            <w:rFonts w:ascii="Arial" w:eastAsia="Times New Roman" w:hAnsi="Arial" w:cs="Times New Roman"/>
            <w:b/>
            <w:kern w:val="0"/>
            <w:sz w:val="24"/>
            <w:szCs w:val="20"/>
            <w:lang w:eastAsia="it-IT"/>
            <w14:ligatures w14:val="none"/>
          </w:rPr>
          <w:t>la Siria</w:t>
        </w:r>
      </w:smartTag>
      <w:r w:rsidRPr="00E42385">
        <w:rPr>
          <w:rFonts w:ascii="Arial" w:eastAsia="Times New Roman" w:hAnsi="Arial" w:cs="Times New Roman"/>
          <w:b/>
          <w:kern w:val="0"/>
          <w:sz w:val="24"/>
          <w:szCs w:val="20"/>
          <w:lang w:eastAsia="it-IT"/>
          <w14:ligatures w14:val="none"/>
        </w:rPr>
        <w:t xml:space="preserve">, decise di fare ritorno attraverso </w:t>
      </w:r>
      <w:smartTag w:uri="urn:schemas-microsoft-com:office:smarttags" w:element="PersonName">
        <w:smartTagPr>
          <w:attr w:name="ProductID" w:val="la Macedonia."/>
        </w:smartTagPr>
        <w:r w:rsidRPr="00E42385">
          <w:rPr>
            <w:rFonts w:ascii="Arial" w:eastAsia="Times New Roman" w:hAnsi="Arial" w:cs="Times New Roman"/>
            <w:b/>
            <w:kern w:val="0"/>
            <w:sz w:val="24"/>
            <w:szCs w:val="20"/>
            <w:lang w:eastAsia="it-IT"/>
            <w14:ligatures w14:val="none"/>
          </w:rPr>
          <w:t>la Macedonia.</w:t>
        </w:r>
      </w:smartTag>
      <w:r w:rsidRPr="00E42385">
        <w:rPr>
          <w:rFonts w:ascii="Arial" w:eastAsia="Times New Roman" w:hAnsi="Arial" w:cs="Times New Roman"/>
          <w:b/>
          <w:kern w:val="0"/>
          <w:sz w:val="24"/>
          <w:szCs w:val="20"/>
          <w:lang w:eastAsia="it-IT"/>
          <w14:ligatures w14:val="none"/>
        </w:rPr>
        <w:t xml:space="preserve"> </w:t>
      </w:r>
    </w:p>
    <w:p w14:paraId="6D7D091C" w14:textId="5F222D64"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La Grecia per Paolo non è terra di pace. È invece terra di tumulto contro di lui.</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In Grecia trascorre tre mesi.</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Si stava apprestando a salpare per la Siria, quando seppe che si stava organizzando un complotto contro di lui.</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allora decide di abbandonare il viaggio via mare, partendo dalla Grecia.</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Sceglie di fare ritorno attraverso la Macedonia.</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questa una saggia decisione.</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Se una cosa non si conosce, si può continuare a portare a termine quanto deciso. Dal momento però che una cosa la si conosce, la salvezza della propria vita è obbligo morale grave.</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Non si può tentare il Signore. Né si può confidare nella propria bravura, o saggezza, o scaltrezza, o lungimiranza. Bisogna evitare lo scontro sempre. </w:t>
      </w:r>
    </w:p>
    <w:p w14:paraId="70D36D08"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4</w:t>
      </w:r>
      <w:r w:rsidRPr="00E42385">
        <w:rPr>
          <w:rFonts w:ascii="Arial" w:eastAsia="Times New Roman" w:hAnsi="Arial" w:cs="Times New Roman"/>
          <w:b/>
          <w:kern w:val="0"/>
          <w:sz w:val="24"/>
          <w:szCs w:val="20"/>
          <w:lang w:eastAsia="it-IT"/>
          <w14:ligatures w14:val="none"/>
        </w:rPr>
        <w:t xml:space="preserve">Lo accompagnavano Sòpatro di Berea, figlio di Pirro, Aristarco e Secondo di Tessalònica, Gaio di Derbe e Timòteo, e gli asiatici Tìchico e Tròfimo. </w:t>
      </w:r>
    </w:p>
    <w:p w14:paraId="0B679E5F" w14:textId="22372CAB"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In questo viaggio Paolo non è solo. Ci sono con lui altri discepoli del Signore, di cui si fa anche il nome: Sòpatro di Berea, figlio di Pirro, Aristarco e Secondo di Tessalonica, Gaio di Derbe e Timòteo, e gli asiatici Tichico e Tròfimo.</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Di alcuni di questi nomi si fa spesso menzione anche nelle Lettere.</w:t>
      </w:r>
    </w:p>
    <w:p w14:paraId="2133517E"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5</w:t>
      </w:r>
      <w:r w:rsidRPr="00E42385">
        <w:rPr>
          <w:rFonts w:ascii="Arial" w:eastAsia="Times New Roman" w:hAnsi="Arial" w:cs="Times New Roman"/>
          <w:b/>
          <w:kern w:val="0"/>
          <w:sz w:val="24"/>
          <w:szCs w:val="20"/>
          <w:lang w:eastAsia="it-IT"/>
          <w14:ligatures w14:val="none"/>
        </w:rPr>
        <w:t xml:space="preserve">Questi però, partiti prima di noi, ci attendevano a Tròade; </w:t>
      </w:r>
    </w:p>
    <w:p w14:paraId="0DE10815" w14:textId="195FA205"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Quanti accompagnano Paolo, partono prima di lui e lo attendono a Troade.</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Le ragioni di questa partenza senza Paolo non vengono qui indicate.</w:t>
      </w:r>
    </w:p>
    <w:p w14:paraId="0CFFC561"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6</w:t>
      </w:r>
      <w:r w:rsidRPr="00E42385">
        <w:rPr>
          <w:rFonts w:ascii="Arial" w:eastAsia="Times New Roman" w:hAnsi="Arial" w:cs="Times New Roman"/>
          <w:b/>
          <w:kern w:val="0"/>
          <w:sz w:val="24"/>
          <w:szCs w:val="20"/>
          <w:lang w:eastAsia="it-IT"/>
          <w14:ligatures w14:val="none"/>
        </w:rPr>
        <w:t>noi invece salpammo da Filippi dopo i giorni degli Azzimi e li raggiungemmo in capo a cinque giorni a Tròade, dove ci trattenemmo sette giorni.</w:t>
      </w:r>
    </w:p>
    <w:p w14:paraId="6E7FDA63" w14:textId="0A3AB063"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Paolo e colui che sta raccontando le tappe del viaggio salpano da Filippi dopo i giorni degli Azzimi.</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 giorni degli Azzimi sono i giorni della Pasqua.</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Giungono a Troade dopo cinque giorni. A Troade si fermano sette giorni.</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In questo viaggio non vengono segnalate attività di rilievo.</w:t>
      </w:r>
      <w:r w:rsidR="005A1F16">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Dobbiamo tuttavia supporre che Paolo vive ogni cosa come vera missione.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Egli sa cogliere ogni occasione per annunziare, esortare, spronare, incitare, correggere, aiutare i fratelli a rendere salda e compatta la loro fede in Cristo Gesù.</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Cristo Gesù è il suo cuore e la sua vita e la bocca, si sa, parla sempre dell’abbondanza del cuore. </w:t>
      </w:r>
    </w:p>
    <w:p w14:paraId="047CB9F6" w14:textId="77777777" w:rsidR="001E6F6E" w:rsidRPr="00E42385" w:rsidRDefault="001E6F6E" w:rsidP="00E42385">
      <w:pPr>
        <w:spacing w:after="120" w:line="240" w:lineRule="auto"/>
        <w:jc w:val="both"/>
        <w:rPr>
          <w:rFonts w:ascii="Arial" w:eastAsia="Times New Roman" w:hAnsi="Arial" w:cs="Times New Roman"/>
          <w:kern w:val="0"/>
          <w:sz w:val="24"/>
          <w:szCs w:val="20"/>
          <w:lang w:eastAsia="it-IT"/>
          <w14:ligatures w14:val="none"/>
        </w:rPr>
      </w:pPr>
    </w:p>
    <w:p w14:paraId="5D90E1AF" w14:textId="77777777" w:rsidR="00E42385" w:rsidRPr="007A7AD2" w:rsidRDefault="00E42385" w:rsidP="007A7AD2">
      <w:pPr>
        <w:pStyle w:val="Corpotesto"/>
        <w:rPr>
          <w:b/>
          <w:bCs/>
        </w:rPr>
      </w:pPr>
      <w:bookmarkStart w:id="235" w:name="_Toc62148962"/>
      <w:r w:rsidRPr="007A7AD2">
        <w:rPr>
          <w:b/>
          <w:bCs/>
        </w:rPr>
        <w:lastRenderedPageBreak/>
        <w:t>A Troade Paolo risuscita un morto</w:t>
      </w:r>
      <w:bookmarkEnd w:id="235"/>
    </w:p>
    <w:p w14:paraId="12A4D12C"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7</w:t>
      </w:r>
      <w:r w:rsidRPr="00E42385">
        <w:rPr>
          <w:rFonts w:ascii="Arial" w:eastAsia="Times New Roman" w:hAnsi="Arial" w:cs="Times New Roman"/>
          <w:b/>
          <w:kern w:val="0"/>
          <w:sz w:val="24"/>
          <w:szCs w:val="20"/>
          <w:lang w:eastAsia="it-IT"/>
          <w14:ligatures w14:val="none"/>
        </w:rPr>
        <w:t xml:space="preserve">Il primo giorno della settimana ci eravamo riuniti a spezzare il pane, e Paolo, che doveva partire il giorno dopo, conversava con loro e prolungò il discorso fino a mezzanotte. </w:t>
      </w:r>
    </w:p>
    <w:p w14:paraId="37FD7252" w14:textId="5BFA37E2"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A Troade avviene un fatto di grande rilievo e viene raccontato in ogni suo particolare.</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A Troade Paolo si ferma ben sette giorni. Viene il giorno della partenza. Il primo giorno della settimana è la nostra </w:t>
      </w:r>
      <w:r w:rsidR="005A1F16" w:rsidRPr="00E42385">
        <w:rPr>
          <w:rFonts w:ascii="Arial" w:eastAsia="Times New Roman" w:hAnsi="Arial" w:cs="Times New Roman"/>
          <w:kern w:val="0"/>
          <w:sz w:val="24"/>
          <w:szCs w:val="20"/>
          <w:lang w:eastAsia="it-IT"/>
          <w14:ligatures w14:val="none"/>
        </w:rPr>
        <w:t>domenica</w:t>
      </w:r>
      <w:r w:rsidRPr="00E42385">
        <w:rPr>
          <w:rFonts w:ascii="Arial" w:eastAsia="Times New Roman" w:hAnsi="Arial" w:cs="Times New Roman"/>
          <w:kern w:val="0"/>
          <w:sz w:val="24"/>
          <w:szCs w:val="20"/>
          <w:lang w:eastAsia="it-IT"/>
          <w14:ligatures w14:val="none"/>
        </w:rPr>
        <w:t>, o Giorno del Signore.</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In questo giorno i discepoli di Gesù si riunivano per spezzare il pane, per celebrare cioè l’Eucaristia.</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Di sicuro l’Eucaristia veniva celebrata di sera, alla stessa ora celebrata da Cristo Gesù nel Cenacolo.</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si riunisce con la comunità di Troade e poiché sarebbe dovuto partire il giorno dopo, prolunga il suo discorso fino a mezzanotte.</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prolungamento del discorso è dovuto al fatto che l’indomani sarebbe partito e mai più avrebbero visto il suo volto.</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Veramente questo è l’ultimo viaggio di Paolo in terra d’Asia.</w:t>
      </w:r>
    </w:p>
    <w:p w14:paraId="11178038"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8</w:t>
      </w:r>
      <w:r w:rsidRPr="00E42385">
        <w:rPr>
          <w:rFonts w:ascii="Arial" w:eastAsia="Times New Roman" w:hAnsi="Arial" w:cs="Times New Roman"/>
          <w:b/>
          <w:kern w:val="0"/>
          <w:sz w:val="24"/>
          <w:szCs w:val="20"/>
          <w:lang w:eastAsia="it-IT"/>
          <w14:ligatures w14:val="none"/>
        </w:rPr>
        <w:t xml:space="preserve">C’era un buon numero di lampade nella stanza al piano superiore, dove eravamo riuniti. </w:t>
      </w:r>
    </w:p>
    <w:p w14:paraId="0B9FB374" w14:textId="5D856938"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La comunità era riunita al piano superiore.</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sala era bene illuminata. Vi era un buon numero di lampade.</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Ognuno vedeva il volto dell’altro e nessuno era in penombra o al buio.</w:t>
      </w:r>
    </w:p>
    <w:p w14:paraId="08B41F18"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9</w:t>
      </w:r>
      <w:r w:rsidRPr="00E42385">
        <w:rPr>
          <w:rFonts w:ascii="Arial" w:eastAsia="Times New Roman" w:hAnsi="Arial" w:cs="Times New Roman"/>
          <w:b/>
          <w:kern w:val="0"/>
          <w:sz w:val="24"/>
          <w:szCs w:val="20"/>
          <w:lang w:eastAsia="it-IT"/>
          <w14:ligatures w14:val="none"/>
        </w:rPr>
        <w:t xml:space="preserve">Ora, un ragazzo di nome Èutico, seduto alla finestra, mentre Paolo continuava a conversare senza sosta, fu preso da un sonno profondo; sopraffatto dal sonno, cadde giù dal terzo piano e venne raccolto morto. </w:t>
      </w:r>
    </w:p>
    <w:p w14:paraId="6033DF42" w14:textId="355662C9"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Un ragazzo di nome Èutico, è seduto alla finestra, mentre Paolo continua a parlare senza sosta.</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Questo ragazzo viene preso da un sonno profondo.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Sopraffatto dal sonno, cade giù dal terzo piano e venne raccolto morto.</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Tante cose avvengono. In principio noi non sappiamo perché le cose avvengono.</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 suo tempo ogni cosa viene illuminata dalla storia che segue.</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Signore vuole glorificare Paolo. Lo vuole accreditare in ogni sua parola.</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Vuole che tutti lo riconoscano come suo vero servo fedele.</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Vuole che tutti sappiano che Lui è con Paolo e Paolo è con Lui.</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Noi non sappiamo cosa vi fosse nella sala.</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Forse vi era qualche scettico, o incredulo, o titubante, o dubbioso, o incerto, o semplicemente curioso.</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Signore vuole che costui o costoro vedano visibilmente la verità di Paolo.</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vedano e si convertano alla sua Parola, alla Parola cioè del Vangelo, o del mistero che Paolo annunzia.</w:t>
      </w:r>
    </w:p>
    <w:p w14:paraId="4108DE6A"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10</w:t>
      </w:r>
      <w:r w:rsidRPr="00E42385">
        <w:rPr>
          <w:rFonts w:ascii="Arial" w:eastAsia="Times New Roman" w:hAnsi="Arial" w:cs="Times New Roman"/>
          <w:b/>
          <w:kern w:val="0"/>
          <w:sz w:val="24"/>
          <w:szCs w:val="20"/>
          <w:lang w:eastAsia="it-IT"/>
          <w14:ligatures w14:val="none"/>
        </w:rPr>
        <w:t xml:space="preserve">Paolo allora scese, si gettò su di lui, lo abbracciò e disse: «Non vi turbate; è vivo!». </w:t>
      </w:r>
    </w:p>
    <w:p w14:paraId="12DA1F28" w14:textId="1ED83E55"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 xml:space="preserve">Paolo scende. Si getta su di lui. lo abbraccia. Dice ai presenti: </w:t>
      </w:r>
      <w:r w:rsidRPr="00E42385">
        <w:rPr>
          <w:rFonts w:ascii="Arial" w:eastAsia="Times New Roman" w:hAnsi="Arial" w:cs="Times New Roman"/>
          <w:i/>
          <w:kern w:val="0"/>
          <w:sz w:val="24"/>
          <w:szCs w:val="20"/>
          <w:lang w:eastAsia="it-IT"/>
          <w14:ligatures w14:val="none"/>
        </w:rPr>
        <w:t>“Non vi turbate; è vivo!”.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Tutti avevano visto che il ragazzo era morto. Lo avevano constatato di persona.</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Ora Paolo li rassicura. Il ragazzo è vivo.</w:t>
      </w:r>
      <w:r w:rsidR="00253964">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Tutti sanno chi è Paolo: persona nel quale vive Cristo Gesù con tutta la sua potenza.</w:t>
      </w:r>
    </w:p>
    <w:p w14:paraId="033ECBE7" w14:textId="4E4A1537" w:rsidR="00253964" w:rsidRPr="00253964" w:rsidRDefault="00253964" w:rsidP="00E42385">
      <w:pPr>
        <w:spacing w:after="120" w:line="240" w:lineRule="auto"/>
        <w:jc w:val="both"/>
        <w:rPr>
          <w:rFonts w:ascii="Arial" w:eastAsia="Times New Roman" w:hAnsi="Arial" w:cs="Times New Roman"/>
          <w:i/>
          <w:iCs/>
          <w:kern w:val="0"/>
          <w:sz w:val="24"/>
          <w:szCs w:val="20"/>
          <w:lang w:eastAsia="it-IT"/>
          <w14:ligatures w14:val="none"/>
        </w:rPr>
      </w:pPr>
      <w:r w:rsidRPr="00253964">
        <w:rPr>
          <w:rFonts w:ascii="Arial" w:eastAsia="Times New Roman" w:hAnsi="Arial" w:cs="Times New Roman"/>
          <w:i/>
          <w:iCs/>
          <w:kern w:val="0"/>
          <w:sz w:val="24"/>
          <w:szCs w:val="20"/>
          <w:lang w:eastAsia="it-IT"/>
          <w14:ligatures w14:val="none"/>
        </w:rPr>
        <w:t xml:space="preserve">Sono stato crocifisso con Cristo, </w:t>
      </w:r>
      <w:r w:rsidR="001E16D1" w:rsidRPr="00253964">
        <w:rPr>
          <w:rFonts w:ascii="Arial" w:eastAsia="Times New Roman" w:hAnsi="Arial" w:cs="Times New Roman"/>
          <w:i/>
          <w:iCs/>
          <w:kern w:val="0"/>
          <w:sz w:val="24"/>
          <w:szCs w:val="20"/>
          <w:lang w:eastAsia="it-IT"/>
          <w14:ligatures w14:val="none"/>
        </w:rPr>
        <w:t>e</w:t>
      </w:r>
      <w:r w:rsidRPr="00253964">
        <w:rPr>
          <w:rFonts w:ascii="Arial" w:eastAsia="Times New Roman" w:hAnsi="Arial" w:cs="Times New Roman"/>
          <w:i/>
          <w:iCs/>
          <w:kern w:val="0"/>
          <w:sz w:val="24"/>
          <w:szCs w:val="20"/>
          <w:lang w:eastAsia="it-IT"/>
          <w14:ligatures w14:val="none"/>
        </w:rPr>
        <w:t xml:space="preserve"> non vivo più io, ma Cristo vive in me. E questa vita, che io vivo nel corpo, la vivo nella fede del Figlio di Dio, che mi ha amato e ha consegnato se stesso per me (Gal 2,19-20).</w:t>
      </w:r>
    </w:p>
    <w:p w14:paraId="3237938F"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Veramente in Paolo vive Cristo e Cristo agisce per mezzo di Paolo.</w:t>
      </w:r>
    </w:p>
    <w:p w14:paraId="19249E62"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lastRenderedPageBreak/>
        <w:t>11</w:t>
      </w:r>
      <w:r w:rsidRPr="00E42385">
        <w:rPr>
          <w:rFonts w:ascii="Arial" w:eastAsia="Times New Roman" w:hAnsi="Arial" w:cs="Times New Roman"/>
          <w:b/>
          <w:kern w:val="0"/>
          <w:sz w:val="24"/>
          <w:szCs w:val="20"/>
          <w:lang w:eastAsia="it-IT"/>
          <w14:ligatures w14:val="none"/>
        </w:rPr>
        <w:t xml:space="preserve">Poi risalì, spezzò il pane, mangiò e, dopo aver parlato ancora molto fino all’alba, partì. </w:t>
      </w:r>
    </w:p>
    <w:p w14:paraId="6C4209CD" w14:textId="4E1979ED"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Dopo il miracolo, Paolo risale, spezza il pane, mangia, parla fino all’alba, parte.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stata questa una intensissima notte.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stata una notte di veglia.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 richiedeva l’evento straordinario: il distacco definitivo dalla comunità.</w:t>
      </w:r>
    </w:p>
    <w:p w14:paraId="3C7EE181"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12</w:t>
      </w:r>
      <w:r w:rsidRPr="00E42385">
        <w:rPr>
          <w:rFonts w:ascii="Arial" w:eastAsia="Times New Roman" w:hAnsi="Arial" w:cs="Times New Roman"/>
          <w:b/>
          <w:kern w:val="0"/>
          <w:sz w:val="24"/>
          <w:szCs w:val="20"/>
          <w:lang w:eastAsia="it-IT"/>
          <w14:ligatures w14:val="none"/>
        </w:rPr>
        <w:t>Intanto avevano ricondotto il ragazzo vivo, e si sentirono molto consolati.</w:t>
      </w:r>
    </w:p>
    <w:p w14:paraId="4BA49CF6" w14:textId="6A55C971"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Parte Paolo, rimane nella comunità un segno vivo della sua presenza.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ragazzo miracolato ricorderà per sempre la straordinaria potenza di Paolo e la sua intima unione di vita con Cristo Gesù.</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 segni di Dio sono sempre misteriosi.</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Questo ragazzo per tutta la sua vita sarà in mezzo a loro il segno della verità di Paolo, ma anche il segno della verità di Cristo Gesù.</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 segni di Dio vanno sempre interpretati, compresi alla luce della sapienza e intelligenza dello Spirito Santo.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Tutto è dallo Spirito Santo e tutto nello Spirito del Signore si deve comprendere.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È nello Spirito Santo chi è in Cristo ed è in Cristo chi è nello Spirito del Signore. </w:t>
      </w:r>
    </w:p>
    <w:p w14:paraId="05266B9A"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2DFAAB71" w14:textId="77777777" w:rsidR="00E42385" w:rsidRPr="007A7AD2" w:rsidRDefault="00E42385" w:rsidP="007A7AD2">
      <w:pPr>
        <w:pStyle w:val="Corpotesto"/>
        <w:rPr>
          <w:b/>
          <w:bCs/>
        </w:rPr>
      </w:pPr>
      <w:bookmarkStart w:id="236" w:name="_Toc62148963"/>
      <w:r w:rsidRPr="007A7AD2">
        <w:rPr>
          <w:b/>
          <w:bCs/>
        </w:rPr>
        <w:t>A Mileto Paolo dà l’addio agli anziani di Efeso</w:t>
      </w:r>
      <w:bookmarkEnd w:id="236"/>
    </w:p>
    <w:p w14:paraId="048FE63F" w14:textId="77777777" w:rsidR="00E42385" w:rsidRPr="00E42385" w:rsidRDefault="00E42385" w:rsidP="00E42385">
      <w:pPr>
        <w:spacing w:after="0" w:line="240" w:lineRule="auto"/>
        <w:rPr>
          <w:rFonts w:ascii="Times New Roman" w:eastAsia="Times New Roman" w:hAnsi="Times New Roman" w:cs="Times New Roman"/>
          <w:kern w:val="0"/>
          <w:sz w:val="20"/>
          <w:szCs w:val="20"/>
          <w:lang w:eastAsia="it-IT"/>
          <w14:ligatures w14:val="none"/>
        </w:rPr>
      </w:pPr>
    </w:p>
    <w:p w14:paraId="1F80AA59"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13</w:t>
      </w:r>
      <w:r w:rsidRPr="00E42385">
        <w:rPr>
          <w:rFonts w:ascii="Arial" w:eastAsia="Times New Roman" w:hAnsi="Arial" w:cs="Times New Roman"/>
          <w:b/>
          <w:kern w:val="0"/>
          <w:sz w:val="24"/>
          <w:szCs w:val="20"/>
          <w:lang w:eastAsia="it-IT"/>
          <w14:ligatures w14:val="none"/>
        </w:rPr>
        <w:t xml:space="preserve">Noi, che eravamo già partiti per nave, facemmo vela per Asso, dove dovevamo prendere a bordo Paolo; così infatti egli aveva deciso, intendendo fare il viaggio a piedi. </w:t>
      </w:r>
    </w:p>
    <w:p w14:paraId="1FF56A1E" w14:textId="2B310CD6"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I compagni di Paolo ora si recano da Troade ad Asso.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viaggio lo fanno via mare, per nave.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Ad Asso avrebbero preso a bordo Paolo, il quale aveva deciso di raggiungerli a piedi.</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Questa scelta di Paolo è motivata sempre dal Vangelo.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Le comunità avevano bisogno di una sua ultima visita e a questo immane lavoro lui non si sottrae.</w:t>
      </w:r>
    </w:p>
    <w:p w14:paraId="24F4B2CD"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14</w:t>
      </w:r>
      <w:r w:rsidRPr="00E42385">
        <w:rPr>
          <w:rFonts w:ascii="Arial" w:eastAsia="Times New Roman" w:hAnsi="Arial" w:cs="Times New Roman"/>
          <w:b/>
          <w:kern w:val="0"/>
          <w:sz w:val="24"/>
          <w:szCs w:val="20"/>
          <w:lang w:eastAsia="it-IT"/>
          <w14:ligatures w14:val="none"/>
        </w:rPr>
        <w:t xml:space="preserve">Quando ci ebbe raggiunti ad Asso, lo prendemmo con noi e arrivammo a Mitilene. </w:t>
      </w:r>
    </w:p>
    <w:p w14:paraId="6AFA5C8B" w14:textId="69DDCF26"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Da Asso, dove Paolo li raggiunge, i suoi compagni di viaggio lo prendono con loro e arrivano a Mitilene.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Non viene riferita alcuna attività missionaria svolta da Paolo.</w:t>
      </w:r>
    </w:p>
    <w:p w14:paraId="21BD2D38"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15</w:t>
      </w:r>
      <w:r w:rsidRPr="00E42385">
        <w:rPr>
          <w:rFonts w:ascii="Arial" w:eastAsia="Times New Roman" w:hAnsi="Arial" w:cs="Times New Roman"/>
          <w:b/>
          <w:kern w:val="0"/>
          <w:sz w:val="24"/>
          <w:szCs w:val="20"/>
          <w:lang w:eastAsia="it-IT"/>
          <w14:ligatures w14:val="none"/>
        </w:rPr>
        <w:t xml:space="preserve">Salpati da qui, il giorno dopo ci trovammo di fronte a Chio; l’indomani toccammo Samo e il giorno seguente giungemmo a Mileto. </w:t>
      </w:r>
    </w:p>
    <w:p w14:paraId="25B94C6B" w14:textId="09C278F5"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Da Mitilene , il giorno dopo si trovano di fronte a Chio.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L’indomani sono già a Samo e il terzo giorno giungono a Mileto.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Essendo il viaggio via mare, neanche in questi giorni Paolo ha contatto con le comunità dei discepoli del Signore.</w:t>
      </w:r>
    </w:p>
    <w:p w14:paraId="50B579D7"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16</w:t>
      </w:r>
      <w:r w:rsidRPr="00E42385">
        <w:rPr>
          <w:rFonts w:ascii="Arial" w:eastAsia="Times New Roman" w:hAnsi="Arial" w:cs="Times New Roman"/>
          <w:b/>
          <w:kern w:val="0"/>
          <w:sz w:val="24"/>
          <w:szCs w:val="20"/>
          <w:lang w:eastAsia="it-IT"/>
          <w14:ligatures w14:val="none"/>
        </w:rPr>
        <w:t>Paolo infatti aveva deciso di passare al largo di Èfeso, per evitare di subire ritardi nella provincia d’Asia: gli premeva essere a Gerusalemme, se possibile, per il giorno della Pentecoste.</w:t>
      </w:r>
    </w:p>
    <w:p w14:paraId="522CEE94" w14:textId="37843E83"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Paolo non vuole questa volta visitare le comunità di Efeso e dell’entroterra.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Non vuole subire alcun ritardo.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Ha infatti in mente di giungere a Gerusalemme per il giorno della Pentecoste.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Sempre per quanto questo dipenda da lui.</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Gli imprevisti solo il Signore li conosce e solo Lui ci può liberare da essi.</w:t>
      </w:r>
    </w:p>
    <w:p w14:paraId="20C97DFB"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lastRenderedPageBreak/>
        <w:t>17</w:t>
      </w:r>
      <w:r w:rsidRPr="00E42385">
        <w:rPr>
          <w:rFonts w:ascii="Arial" w:eastAsia="Times New Roman" w:hAnsi="Arial" w:cs="Times New Roman"/>
          <w:b/>
          <w:kern w:val="0"/>
          <w:sz w:val="24"/>
          <w:szCs w:val="20"/>
          <w:lang w:eastAsia="it-IT"/>
          <w14:ligatures w14:val="none"/>
        </w:rPr>
        <w:t xml:space="preserve">Da Mileto mandò a chiamare a Èfeso gli anziani della Chiesa. </w:t>
      </w:r>
    </w:p>
    <w:p w14:paraId="6CF2D455"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Paolo non passa da Efeso. Da Mileto però manda a chiamare gli Anziani della Chiesa. Li vuole salutare, vuole anche lasciare loro il suo testamento spirituale.</w:t>
      </w:r>
    </w:p>
    <w:p w14:paraId="3AC8AC07"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18</w:t>
      </w:r>
      <w:r w:rsidRPr="00E42385">
        <w:rPr>
          <w:rFonts w:ascii="Arial" w:eastAsia="Times New Roman" w:hAnsi="Arial" w:cs="Times New Roman"/>
          <w:b/>
          <w:kern w:val="0"/>
          <w:sz w:val="24"/>
          <w:szCs w:val="20"/>
          <w:lang w:eastAsia="it-IT"/>
          <w14:ligatures w14:val="none"/>
        </w:rPr>
        <w:t>Quando essi giunsero presso di lui, disse loro: «Voi sapete come mi sono comportato con voi per tutto questo tempo, fin dal primo giorno in cui arrivai in Asia:</w:t>
      </w:r>
      <w:r w:rsidRPr="00E42385">
        <w:rPr>
          <w:rFonts w:ascii="Arial" w:eastAsia="Times New Roman" w:hAnsi="Arial" w:cs="Times New Roman"/>
          <w:b/>
          <w:kern w:val="0"/>
          <w:position w:val="4"/>
          <w:sz w:val="24"/>
          <w:szCs w:val="20"/>
          <w:lang w:eastAsia="it-IT"/>
          <w14:ligatures w14:val="none"/>
        </w:rPr>
        <w:t xml:space="preserve"> </w:t>
      </w:r>
    </w:p>
    <w:p w14:paraId="5D4A5F79" w14:textId="3F2ED404"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Ecco il testamento spirituale di Paolo agli Anziani della Chiesa di Efeso.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Voi conoscete la mia vita. Di me sapete ogni cosa.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Tutto ho fatto alla luce del sole. Niente ho vissuto nel segreto.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Per voi e in mezzo a voi sono stato più trasparente della luce del sole.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afferma sempre questa sua grande trasparenza.</w:t>
      </w:r>
    </w:p>
    <w:p w14:paraId="733F7F5C" w14:textId="7073041F" w:rsidR="00EC5A5C" w:rsidRPr="00EC5A5C" w:rsidRDefault="001E16D1" w:rsidP="00E42385">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Da</w:t>
      </w:r>
      <w:r w:rsidR="00EC5A5C" w:rsidRPr="00EC5A5C">
        <w:rPr>
          <w:rFonts w:ascii="Arial" w:eastAsia="Times New Roman" w:hAnsi="Arial" w:cs="Times New Roman"/>
          <w:i/>
          <w:iCs/>
          <w:kern w:val="0"/>
          <w:sz w:val="24"/>
          <w:szCs w:val="20"/>
          <w:lang w:eastAsia="it-IT"/>
          <w14:ligatures w14:val="none"/>
        </w:rPr>
        <w:t xml:space="preserve"> parte nostra non diamo motivo di scandalo a nessuno, perché non venga criticato il nostro ministero; </w:t>
      </w:r>
      <w:r w:rsidRPr="00EC5A5C">
        <w:rPr>
          <w:rFonts w:ascii="Arial" w:eastAsia="Times New Roman" w:hAnsi="Arial" w:cs="Times New Roman"/>
          <w:i/>
          <w:iCs/>
          <w:kern w:val="0"/>
          <w:sz w:val="24"/>
          <w:szCs w:val="20"/>
          <w:lang w:eastAsia="it-IT"/>
          <w14:ligatures w14:val="none"/>
        </w:rPr>
        <w:t>ma</w:t>
      </w:r>
      <w:r w:rsidR="00EC5A5C" w:rsidRPr="00EC5A5C">
        <w:rPr>
          <w:rFonts w:ascii="Arial" w:eastAsia="Times New Roman" w:hAnsi="Arial" w:cs="Times New Roman"/>
          <w:i/>
          <w:iCs/>
          <w:kern w:val="0"/>
          <w:sz w:val="24"/>
          <w:szCs w:val="20"/>
          <w:lang w:eastAsia="it-IT"/>
          <w14:ligatures w14:val="none"/>
        </w:rPr>
        <w:t xml:space="preserve"> in ogni cosa ci presentiamo come ministri di Dio con molta fermezza: nelle tribolazioni, nelle necessità, nelle angosce, </w:t>
      </w:r>
      <w:r w:rsidRPr="00EC5A5C">
        <w:rPr>
          <w:rFonts w:ascii="Arial" w:eastAsia="Times New Roman" w:hAnsi="Arial" w:cs="Times New Roman"/>
          <w:i/>
          <w:iCs/>
          <w:kern w:val="0"/>
          <w:sz w:val="24"/>
          <w:szCs w:val="20"/>
          <w:lang w:eastAsia="it-IT"/>
          <w14:ligatures w14:val="none"/>
        </w:rPr>
        <w:t>nelle</w:t>
      </w:r>
      <w:r w:rsidR="00EC5A5C" w:rsidRPr="00EC5A5C">
        <w:rPr>
          <w:rFonts w:ascii="Arial" w:eastAsia="Times New Roman" w:hAnsi="Arial" w:cs="Times New Roman"/>
          <w:i/>
          <w:iCs/>
          <w:kern w:val="0"/>
          <w:sz w:val="24"/>
          <w:szCs w:val="20"/>
          <w:lang w:eastAsia="it-IT"/>
          <w14:ligatures w14:val="none"/>
        </w:rPr>
        <w:t xml:space="preserve"> percosse, nelle prigioni, nei tumulti, nelle fatiche, nelle veglie, nei digiuni; </w:t>
      </w:r>
      <w:r w:rsidRPr="00EC5A5C">
        <w:rPr>
          <w:rFonts w:ascii="Arial" w:eastAsia="Times New Roman" w:hAnsi="Arial" w:cs="Times New Roman"/>
          <w:i/>
          <w:iCs/>
          <w:kern w:val="0"/>
          <w:sz w:val="24"/>
          <w:szCs w:val="20"/>
          <w:lang w:eastAsia="it-IT"/>
          <w14:ligatures w14:val="none"/>
        </w:rPr>
        <w:t>con</w:t>
      </w:r>
      <w:r w:rsidR="00EC5A5C" w:rsidRPr="00EC5A5C">
        <w:rPr>
          <w:rFonts w:ascii="Arial" w:eastAsia="Times New Roman" w:hAnsi="Arial" w:cs="Times New Roman"/>
          <w:i/>
          <w:iCs/>
          <w:kern w:val="0"/>
          <w:sz w:val="24"/>
          <w:szCs w:val="20"/>
          <w:lang w:eastAsia="it-IT"/>
          <w14:ligatures w14:val="none"/>
        </w:rPr>
        <w:t xml:space="preserve"> purezza, con sapienza, con magnanimità, con benevolenza, con spirito di santità, con amore sincero, </w:t>
      </w:r>
      <w:r w:rsidRPr="00EC5A5C">
        <w:rPr>
          <w:rFonts w:ascii="Arial" w:eastAsia="Times New Roman" w:hAnsi="Arial" w:cs="Times New Roman"/>
          <w:i/>
          <w:iCs/>
          <w:kern w:val="0"/>
          <w:sz w:val="24"/>
          <w:szCs w:val="20"/>
          <w:lang w:eastAsia="it-IT"/>
          <w14:ligatures w14:val="none"/>
        </w:rPr>
        <w:t>con</w:t>
      </w:r>
      <w:r w:rsidR="00EC5A5C" w:rsidRPr="00EC5A5C">
        <w:rPr>
          <w:rFonts w:ascii="Arial" w:eastAsia="Times New Roman" w:hAnsi="Arial" w:cs="Times New Roman"/>
          <w:i/>
          <w:iCs/>
          <w:kern w:val="0"/>
          <w:sz w:val="24"/>
          <w:szCs w:val="20"/>
          <w:lang w:eastAsia="it-IT"/>
          <w14:ligatures w14:val="none"/>
        </w:rPr>
        <w:t xml:space="preserve"> parola di verità, con potenza di Dio; con le armi della giustizia a destra e a sinistra; </w:t>
      </w:r>
      <w:r w:rsidRPr="00EC5A5C">
        <w:rPr>
          <w:rFonts w:ascii="Arial" w:eastAsia="Times New Roman" w:hAnsi="Arial" w:cs="Times New Roman"/>
          <w:i/>
          <w:iCs/>
          <w:kern w:val="0"/>
          <w:sz w:val="24"/>
          <w:szCs w:val="20"/>
          <w:lang w:eastAsia="it-IT"/>
          <w14:ligatures w14:val="none"/>
        </w:rPr>
        <w:t>nella</w:t>
      </w:r>
      <w:r w:rsidR="00EC5A5C" w:rsidRPr="00EC5A5C">
        <w:rPr>
          <w:rFonts w:ascii="Arial" w:eastAsia="Times New Roman" w:hAnsi="Arial" w:cs="Times New Roman"/>
          <w:i/>
          <w:iCs/>
          <w:kern w:val="0"/>
          <w:sz w:val="24"/>
          <w:szCs w:val="20"/>
          <w:lang w:eastAsia="it-IT"/>
          <w14:ligatures w14:val="none"/>
        </w:rPr>
        <w:t xml:space="preserve"> gloria e nel disonore, nella cattiva e nella buona fama; come impostori, eppure siamo veritieri; </w:t>
      </w:r>
      <w:r w:rsidRPr="00EC5A5C">
        <w:rPr>
          <w:rFonts w:ascii="Arial" w:eastAsia="Times New Roman" w:hAnsi="Arial" w:cs="Times New Roman"/>
          <w:i/>
          <w:iCs/>
          <w:kern w:val="0"/>
          <w:sz w:val="24"/>
          <w:szCs w:val="20"/>
          <w:lang w:eastAsia="it-IT"/>
          <w14:ligatures w14:val="none"/>
        </w:rPr>
        <w:t>come</w:t>
      </w:r>
      <w:r w:rsidR="00EC5A5C" w:rsidRPr="00EC5A5C">
        <w:rPr>
          <w:rFonts w:ascii="Arial" w:eastAsia="Times New Roman" w:hAnsi="Arial" w:cs="Times New Roman"/>
          <w:i/>
          <w:iCs/>
          <w:kern w:val="0"/>
          <w:sz w:val="24"/>
          <w:szCs w:val="20"/>
          <w:lang w:eastAsia="it-IT"/>
          <w14:ligatures w14:val="none"/>
        </w:rPr>
        <w:t xml:space="preserve"> sconosciuti, eppure notissimi; come moribondi, e invece viviamo; come puniti, ma non uccisi; </w:t>
      </w:r>
      <w:r w:rsidRPr="00EC5A5C">
        <w:rPr>
          <w:rFonts w:ascii="Arial" w:eastAsia="Times New Roman" w:hAnsi="Arial" w:cs="Times New Roman"/>
          <w:i/>
          <w:iCs/>
          <w:kern w:val="0"/>
          <w:sz w:val="24"/>
          <w:szCs w:val="20"/>
          <w:lang w:eastAsia="it-IT"/>
          <w14:ligatures w14:val="none"/>
        </w:rPr>
        <w:t>come</w:t>
      </w:r>
      <w:r w:rsidR="00EC5A5C" w:rsidRPr="00EC5A5C">
        <w:rPr>
          <w:rFonts w:ascii="Arial" w:eastAsia="Times New Roman" w:hAnsi="Arial" w:cs="Times New Roman"/>
          <w:i/>
          <w:iCs/>
          <w:kern w:val="0"/>
          <w:sz w:val="24"/>
          <w:szCs w:val="20"/>
          <w:lang w:eastAsia="it-IT"/>
          <w14:ligatures w14:val="none"/>
        </w:rPr>
        <w:t xml:space="preserve"> afflitti, ma sempre lieti; come poveri, ma capaci di arricchire molti; come gente che non ha nulla e invece possediamo tutto! (2Cor 6,3-10).</w:t>
      </w:r>
    </w:p>
    <w:p w14:paraId="4CAA074A" w14:textId="76BADC0A"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Questo lo diceva ai Corinzi nella sua Seconda Lettera.</w:t>
      </w:r>
      <w:r w:rsidR="001E6F6E">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La visibilità della vita di Paolo è nota a tutti. Su questa visibilità ognuno può giudicare, ma anche su questa visibilità ognuno si può confrontare. </w:t>
      </w:r>
    </w:p>
    <w:p w14:paraId="31E66DF0"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19</w:t>
      </w:r>
      <w:r w:rsidRPr="00E42385">
        <w:rPr>
          <w:rFonts w:ascii="Arial" w:eastAsia="Times New Roman" w:hAnsi="Arial" w:cs="Times New Roman"/>
          <w:b/>
          <w:kern w:val="0"/>
          <w:sz w:val="24"/>
          <w:szCs w:val="20"/>
          <w:lang w:eastAsia="it-IT"/>
          <w14:ligatures w14:val="none"/>
        </w:rPr>
        <w:t xml:space="preserve">ho servito il Signore con tutta umiltà, tra le lacrime e le prove che mi hanno procurato le insidie dei Giudei; </w:t>
      </w:r>
    </w:p>
    <w:p w14:paraId="0F5AA119" w14:textId="4A6BF1DD"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Ora Paolo ci svela la sua coscienza.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Ha servito il Signore con tutta umiltà. Significa: ho fatto sempre la volontà di Dio per quanto riguarda la mia persona. Ho visto sempre ciascuno di voi nella volontà di Dio per quanto riguarda la vostra persona.</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Non ho mai smesso di vedere me secondo la volontà di Dio. Mai ho smesso di vedere voi secondo la volontà di Dio.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Tutto questo l’ho vissuto tra le lacrime e le prove che mi hanno procurato le insidie dei Giudei.</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Sappiamo che più di un Giudeo voleva la sua morte.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La vita di Paolo non è stata per nulla facile. </w:t>
      </w:r>
    </w:p>
    <w:p w14:paraId="2F1E568D" w14:textId="32E66D89" w:rsidR="00EC5A5C" w:rsidRPr="00EC5A5C" w:rsidRDefault="00EC5A5C" w:rsidP="00E42385">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Tuttavia, in quello in cui qualcuno osa vantarsi – lo dico da stolto – oso vantarmi anch’io. </w:t>
      </w:r>
      <w:r w:rsidR="001E16D1" w:rsidRPr="00EC5A5C">
        <w:rPr>
          <w:rFonts w:ascii="Arial" w:eastAsia="Times New Roman" w:hAnsi="Arial" w:cs="Times New Roman"/>
          <w:i/>
          <w:iCs/>
          <w:kern w:val="0"/>
          <w:sz w:val="24"/>
          <w:szCs w:val="20"/>
          <w:lang w:eastAsia="it-IT"/>
          <w14:ligatures w14:val="none"/>
        </w:rPr>
        <w:t>Sono</w:t>
      </w:r>
      <w:r w:rsidRPr="00EC5A5C">
        <w:rPr>
          <w:rFonts w:ascii="Arial" w:eastAsia="Times New Roman" w:hAnsi="Arial" w:cs="Times New Roman"/>
          <w:i/>
          <w:iCs/>
          <w:kern w:val="0"/>
          <w:sz w:val="24"/>
          <w:szCs w:val="20"/>
          <w:lang w:eastAsia="it-IT"/>
          <w14:ligatures w14:val="none"/>
        </w:rPr>
        <w:t xml:space="preserve"> Ebrei? Anch’io! Sono Israeliti? Anch’io! Sono stirpe di Abramo? Anch’io! </w:t>
      </w:r>
      <w:r w:rsidR="001E16D1" w:rsidRPr="00EC5A5C">
        <w:rPr>
          <w:rFonts w:ascii="Arial" w:eastAsia="Times New Roman" w:hAnsi="Arial" w:cs="Times New Roman"/>
          <w:i/>
          <w:iCs/>
          <w:kern w:val="0"/>
          <w:sz w:val="24"/>
          <w:szCs w:val="20"/>
          <w:lang w:eastAsia="it-IT"/>
          <w14:ligatures w14:val="none"/>
        </w:rPr>
        <w:t>Sono</w:t>
      </w:r>
      <w:r w:rsidRPr="00EC5A5C">
        <w:rPr>
          <w:rFonts w:ascii="Arial" w:eastAsia="Times New Roman" w:hAnsi="Arial" w:cs="Times New Roman"/>
          <w:i/>
          <w:iCs/>
          <w:kern w:val="0"/>
          <w:sz w:val="24"/>
          <w:szCs w:val="20"/>
          <w:lang w:eastAsia="it-IT"/>
          <w14:ligatures w14:val="none"/>
        </w:rPr>
        <w:t xml:space="preserve"> ministri di Cristo? Sto per dire una pazzia, io lo sono più di loro: molto di più nelle fatiche, molto di più nelle prigionie, infinitamente di più nelle percosse, spesso in pericolo di morte. </w:t>
      </w:r>
      <w:r w:rsidR="001E16D1" w:rsidRPr="00EC5A5C">
        <w:rPr>
          <w:rFonts w:ascii="Arial" w:eastAsia="Times New Roman" w:hAnsi="Arial" w:cs="Times New Roman"/>
          <w:i/>
          <w:iCs/>
          <w:kern w:val="0"/>
          <w:sz w:val="24"/>
          <w:szCs w:val="20"/>
          <w:lang w:eastAsia="it-IT"/>
          <w14:ligatures w14:val="none"/>
        </w:rPr>
        <w:t>Cinque</w:t>
      </w:r>
      <w:r w:rsidRPr="00EC5A5C">
        <w:rPr>
          <w:rFonts w:ascii="Arial" w:eastAsia="Times New Roman" w:hAnsi="Arial" w:cs="Times New Roman"/>
          <w:i/>
          <w:iCs/>
          <w:kern w:val="0"/>
          <w:sz w:val="24"/>
          <w:szCs w:val="20"/>
          <w:lang w:eastAsia="it-IT"/>
          <w14:ligatures w14:val="none"/>
        </w:rPr>
        <w:t xml:space="preserve"> volte dai Giudei ho ricevuto i quaranta colpi meno uno; </w:t>
      </w:r>
      <w:r w:rsidR="001E16D1" w:rsidRPr="00EC5A5C">
        <w:rPr>
          <w:rFonts w:ascii="Arial" w:eastAsia="Times New Roman" w:hAnsi="Arial" w:cs="Times New Roman"/>
          <w:i/>
          <w:iCs/>
          <w:kern w:val="0"/>
          <w:sz w:val="24"/>
          <w:szCs w:val="20"/>
          <w:lang w:eastAsia="it-IT"/>
          <w14:ligatures w14:val="none"/>
        </w:rPr>
        <w:t>tre</w:t>
      </w:r>
      <w:r w:rsidRPr="00EC5A5C">
        <w:rPr>
          <w:rFonts w:ascii="Arial" w:eastAsia="Times New Roman" w:hAnsi="Arial" w:cs="Times New Roman"/>
          <w:i/>
          <w:iCs/>
          <w:kern w:val="0"/>
          <w:sz w:val="24"/>
          <w:szCs w:val="20"/>
          <w:lang w:eastAsia="it-IT"/>
          <w14:ligatures w14:val="none"/>
        </w:rPr>
        <w:t xml:space="preserve"> volte sono stato battuto con le verghe, una volta sono stato lapidato, tre volte ho fatto naufragio, ho trascorso un giorno e una notte in balìa delle onde. </w:t>
      </w:r>
      <w:r w:rsidR="001E16D1" w:rsidRPr="00EC5A5C">
        <w:rPr>
          <w:rFonts w:ascii="Arial" w:eastAsia="Times New Roman" w:hAnsi="Arial" w:cs="Times New Roman"/>
          <w:i/>
          <w:iCs/>
          <w:kern w:val="0"/>
          <w:sz w:val="24"/>
          <w:szCs w:val="20"/>
          <w:lang w:eastAsia="it-IT"/>
          <w14:ligatures w14:val="none"/>
        </w:rPr>
        <w:t>Viaggi</w:t>
      </w:r>
      <w:r w:rsidRPr="00EC5A5C">
        <w:rPr>
          <w:rFonts w:ascii="Arial" w:eastAsia="Times New Roman" w:hAnsi="Arial" w:cs="Times New Roman"/>
          <w:i/>
          <w:iCs/>
          <w:kern w:val="0"/>
          <w:sz w:val="24"/>
          <w:szCs w:val="20"/>
          <w:lang w:eastAsia="it-IT"/>
          <w14:ligatures w14:val="none"/>
        </w:rPr>
        <w:t xml:space="preserve"> innumerevoli, pericoli di fiumi, pericoli di briganti, pericoli dai miei connazionali, pericoli dai pagani, pericoli nella città, pericoli nel deserto, pericoli sul mare, pericoli da parte di falsi fratelli; </w:t>
      </w:r>
      <w:r w:rsidR="001E16D1" w:rsidRPr="00EC5A5C">
        <w:rPr>
          <w:rFonts w:ascii="Arial" w:eastAsia="Times New Roman" w:hAnsi="Arial" w:cs="Times New Roman"/>
          <w:i/>
          <w:iCs/>
          <w:kern w:val="0"/>
          <w:sz w:val="24"/>
          <w:szCs w:val="20"/>
          <w:lang w:eastAsia="it-IT"/>
          <w14:ligatures w14:val="none"/>
        </w:rPr>
        <w:t>disagi</w:t>
      </w:r>
      <w:r w:rsidRPr="00EC5A5C">
        <w:rPr>
          <w:rFonts w:ascii="Arial" w:eastAsia="Times New Roman" w:hAnsi="Arial" w:cs="Times New Roman"/>
          <w:i/>
          <w:iCs/>
          <w:kern w:val="0"/>
          <w:sz w:val="24"/>
          <w:szCs w:val="20"/>
          <w:lang w:eastAsia="it-IT"/>
          <w14:ligatures w14:val="none"/>
        </w:rPr>
        <w:t xml:space="preserve"> e fatiche, veglie senza numero, fame e sete, frequenti digiuni, freddo e nudità. </w:t>
      </w:r>
      <w:r w:rsidR="001E16D1" w:rsidRPr="00EC5A5C">
        <w:rPr>
          <w:rFonts w:ascii="Arial" w:eastAsia="Times New Roman" w:hAnsi="Arial" w:cs="Times New Roman"/>
          <w:i/>
          <w:iCs/>
          <w:kern w:val="0"/>
          <w:sz w:val="24"/>
          <w:szCs w:val="20"/>
          <w:lang w:eastAsia="it-IT"/>
          <w14:ligatures w14:val="none"/>
        </w:rPr>
        <w:t>Oltre</w:t>
      </w:r>
      <w:r w:rsidRPr="00EC5A5C">
        <w:rPr>
          <w:rFonts w:ascii="Arial" w:eastAsia="Times New Roman" w:hAnsi="Arial" w:cs="Times New Roman"/>
          <w:i/>
          <w:iCs/>
          <w:kern w:val="0"/>
          <w:sz w:val="24"/>
          <w:szCs w:val="20"/>
          <w:lang w:eastAsia="it-IT"/>
          <w14:ligatures w14:val="none"/>
        </w:rPr>
        <w:t xml:space="preserve"> a tutto questo, il mio assillo quotidiano, </w:t>
      </w:r>
      <w:r w:rsidRPr="00EC5A5C">
        <w:rPr>
          <w:rFonts w:ascii="Arial" w:eastAsia="Times New Roman" w:hAnsi="Arial" w:cs="Times New Roman"/>
          <w:i/>
          <w:iCs/>
          <w:kern w:val="0"/>
          <w:sz w:val="24"/>
          <w:szCs w:val="20"/>
          <w:lang w:eastAsia="it-IT"/>
          <w14:ligatures w14:val="none"/>
        </w:rPr>
        <w:lastRenderedPageBreak/>
        <w:t xml:space="preserve">la preoccupazione per tutte le Chiese. </w:t>
      </w:r>
      <w:r w:rsidR="001E16D1" w:rsidRPr="00EC5A5C">
        <w:rPr>
          <w:rFonts w:ascii="Arial" w:eastAsia="Times New Roman" w:hAnsi="Arial" w:cs="Times New Roman"/>
          <w:i/>
          <w:iCs/>
          <w:kern w:val="0"/>
          <w:sz w:val="24"/>
          <w:szCs w:val="20"/>
          <w:lang w:eastAsia="it-IT"/>
          <w14:ligatures w14:val="none"/>
        </w:rPr>
        <w:t>Chi</w:t>
      </w:r>
      <w:r w:rsidRPr="00EC5A5C">
        <w:rPr>
          <w:rFonts w:ascii="Arial" w:eastAsia="Times New Roman" w:hAnsi="Arial" w:cs="Times New Roman"/>
          <w:i/>
          <w:iCs/>
          <w:kern w:val="0"/>
          <w:sz w:val="24"/>
          <w:szCs w:val="20"/>
          <w:lang w:eastAsia="it-IT"/>
          <w14:ligatures w14:val="none"/>
        </w:rPr>
        <w:t xml:space="preserve"> è debole, che anch’io non lo sia? Chi riceve scandalo, che io non ne frema? (2Cor 11,21-29).</w:t>
      </w:r>
    </w:p>
    <w:p w14:paraId="7A0C9016"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Anche questa difficoltà manifesta nella sua Seconda Lettera ai Corinzi.</w:t>
      </w:r>
    </w:p>
    <w:p w14:paraId="4F00A7F5"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20</w:t>
      </w:r>
      <w:r w:rsidRPr="00E42385">
        <w:rPr>
          <w:rFonts w:ascii="Arial" w:eastAsia="Times New Roman" w:hAnsi="Arial" w:cs="Times New Roman"/>
          <w:b/>
          <w:kern w:val="0"/>
          <w:sz w:val="24"/>
          <w:szCs w:val="20"/>
          <w:lang w:eastAsia="it-IT"/>
          <w14:ligatures w14:val="none"/>
        </w:rPr>
        <w:t xml:space="preserve">non mi sono mai tirato indietro da ciò che poteva essere utile, al fine di predicare a voi e di istruirvi, in pubblico e nelle case, </w:t>
      </w:r>
    </w:p>
    <w:p w14:paraId="68A1CA01" w14:textId="3C4D84C8"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Neanche dinanzi alle persecuzioni, alle minacce, alla stessa lapidazione, Paolo si è mai tirato indietro in ciò che poteva essere utile, al fine di predicare e di istruire, in pubblico e nelle case.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Ecco la duplice attività di Paolo: annunzio o evangelizzazione, istruzione o formazione.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Pubblicamente e privatamente, dinanzi a molti o a pochi, mai Paolo è venuto meno a questo suo compito, o ministero.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Niente, mai lo ha potuto trattenere dall’assolvere al suo mandato, neanche le minacce di morte.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sa che il Vangelo non va solo annunziato. Nel Vangelo bisogna anche istruire, formare, educare, ammaestrare.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forza della Chiesa, della comunità, del discepolo del Signore non è l’evangelizzazione, bensì la formazione.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Chi forma crea comunità forti, resistenti, solide, impegnate.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Chi non forma avrà sempre comunità fragili, deboli, canne sbattute dal vento.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L’evangelizzazione senza la formazione è in tutto simile all’erba che cresce sui tetti. Al mattino è fiorente, ma appena spunta il sole secca.</w:t>
      </w:r>
    </w:p>
    <w:p w14:paraId="646FAF05" w14:textId="418E263F"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Canto delle salite.</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Quanto mi hanno perseguitato fin dalla giovinezza</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 lo dica Israele –,</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quanto mi hanno perseguitato fin dalla giovinezza,</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ma su di me non hanno prevalso!</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Sul mio dorso hanno arato gli aratori,</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hanno scavato lunghi solchi.</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Il Signore è giusto:</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ha spezzato le funi dei malvagi.</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Si vergognino e volgano le spalle</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tutti quelli che odiano Sion.</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Siano come l’erba dei tetti:</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prima che sia strappata, è già secca;</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non riempie la mano al mietitore</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né il grembo a chi raccoglie covoni.</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I passanti non possono dire:</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«La benedizione del Signore sia su di voi,</w:t>
      </w:r>
      <w:r w:rsidR="001E6F6E">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vi benediciamo nel nome del Signore». (Sal 129 (128),1-9).</w:t>
      </w:r>
    </w:p>
    <w:p w14:paraId="0AB46B8E" w14:textId="66051278"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Senza formazione solida, abbiamo comunità secche, aride. Abbiamo comunità arse dal sole della falsità e dell’errore. Abbiamo comunità che vivono di sentimento e di pensieri umani.</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In questa duplice attività Paolo fu veramente instancabile.</w:t>
      </w:r>
    </w:p>
    <w:p w14:paraId="468ED8CA"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21</w:t>
      </w:r>
      <w:r w:rsidRPr="00E42385">
        <w:rPr>
          <w:rFonts w:ascii="Arial" w:eastAsia="Times New Roman" w:hAnsi="Arial" w:cs="Times New Roman"/>
          <w:b/>
          <w:kern w:val="0"/>
          <w:sz w:val="24"/>
          <w:szCs w:val="20"/>
          <w:lang w:eastAsia="it-IT"/>
          <w14:ligatures w14:val="none"/>
        </w:rPr>
        <w:t xml:space="preserve">testimoniando a Giudei e Greci la conversione a Dio e la fede nel Signore nostro Gesù. </w:t>
      </w:r>
    </w:p>
    <w:p w14:paraId="23956C56" w14:textId="7E6F6B56"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Prima Paolo ha affermato di aver sempre agito in tutta umiltà.</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Ora afferma di aver operato senza alcuna parzialità o predilezione.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Non ha preferito i Giudei a danno dei Greci, né i Greci a danno dei Giudei.</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 Giudei e Greci ha testimoniato la conversione a Dio e la fede nel Signore nostro Gesù Cristo.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Altro binomio assai importante. Il primo è stato: evangelizzazione e formazione. Il secondo è: conversione a Dio e fede nel Signore nostro Gesù Cristo.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conversione a Dio è nella fede nel Signore Gesù Cristo.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Una conversione a Dio senza la fede nel Signore Gesù Cristo è una conversione parziale, non perfetta, non piena, può anche essere una conversione idolatrica.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Gesù la verità del Padre e dove non c’è vera fede nel Signore nostro Gesù Cristo, mai vi potrà essere vera conversione a motivo della nozione di Dio che è relativa, diversa, differente, opposta, contraria, in antitesi.</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Dio è sempre molteplice. Cristo è sempre uno.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Cristo uno, rende Dio uno. Cristo vero rende Dio vero. Cristo è infatti il solo testimone vero del Padre.</w:t>
      </w:r>
    </w:p>
    <w:p w14:paraId="3068F5A2" w14:textId="112D30D2"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lastRenderedPageBreak/>
        <w:t>In</w:t>
      </w:r>
      <w:r w:rsidR="00EC5A5C" w:rsidRPr="00EC5A5C">
        <w:rPr>
          <w:rFonts w:ascii="Arial" w:eastAsia="Times New Roman" w:hAnsi="Arial" w:cs="Times New Roman"/>
          <w:i/>
          <w:iCs/>
          <w:kern w:val="0"/>
          <w:sz w:val="24"/>
          <w:szCs w:val="20"/>
          <w:lang w:eastAsia="it-IT"/>
          <w14:ligatures w14:val="none"/>
        </w:rPr>
        <w:t xml:space="preserve"> quel tempo Gesù disse: «Ti rendo lode, Padre, Signore del cielo e della terra, perché hai nascosto queste cose ai sapienti e ai dotti e le hai rivelate ai piccoli. </w:t>
      </w:r>
      <w:r w:rsidRPr="00EC5A5C">
        <w:rPr>
          <w:rFonts w:ascii="Arial" w:eastAsia="Times New Roman" w:hAnsi="Arial" w:cs="Times New Roman"/>
          <w:i/>
          <w:iCs/>
          <w:kern w:val="0"/>
          <w:sz w:val="24"/>
          <w:szCs w:val="20"/>
          <w:lang w:eastAsia="it-IT"/>
          <w14:ligatures w14:val="none"/>
        </w:rPr>
        <w:t>Sì</w:t>
      </w:r>
      <w:r w:rsidR="00EC5A5C" w:rsidRPr="00EC5A5C">
        <w:rPr>
          <w:rFonts w:ascii="Arial" w:eastAsia="Times New Roman" w:hAnsi="Arial" w:cs="Times New Roman"/>
          <w:i/>
          <w:iCs/>
          <w:kern w:val="0"/>
          <w:sz w:val="24"/>
          <w:szCs w:val="20"/>
          <w:lang w:eastAsia="it-IT"/>
          <w14:ligatures w14:val="none"/>
        </w:rPr>
        <w:t xml:space="preserve">, o Padre, perché così hai deciso nella tua benevolenza. </w:t>
      </w:r>
      <w:r w:rsidRPr="00EC5A5C">
        <w:rPr>
          <w:rFonts w:ascii="Arial" w:eastAsia="Times New Roman" w:hAnsi="Arial" w:cs="Times New Roman"/>
          <w:i/>
          <w:iCs/>
          <w:kern w:val="0"/>
          <w:sz w:val="24"/>
          <w:szCs w:val="20"/>
          <w:lang w:eastAsia="it-IT"/>
          <w14:ligatures w14:val="none"/>
        </w:rPr>
        <w:t>Tutto</w:t>
      </w:r>
      <w:r w:rsidR="00EC5A5C" w:rsidRPr="00EC5A5C">
        <w:rPr>
          <w:rFonts w:ascii="Arial" w:eastAsia="Times New Roman" w:hAnsi="Arial" w:cs="Times New Roman"/>
          <w:i/>
          <w:iCs/>
          <w:kern w:val="0"/>
          <w:sz w:val="24"/>
          <w:szCs w:val="20"/>
          <w:lang w:eastAsia="it-IT"/>
          <w14:ligatures w14:val="none"/>
        </w:rPr>
        <w:t xml:space="preserve"> è stato dato a me dal Padre mio; nessuno conosce il Figlio se non il Padre, e nessuno conosce il Padre se non il Figlio e colui al quale il Figlio vorrà rivelarlo.</w:t>
      </w:r>
    </w:p>
    <w:p w14:paraId="73565CA4" w14:textId="683AF694"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Venite</w:t>
      </w:r>
      <w:r w:rsidR="00EC5A5C" w:rsidRPr="00EC5A5C">
        <w:rPr>
          <w:rFonts w:ascii="Arial" w:eastAsia="Times New Roman" w:hAnsi="Arial" w:cs="Times New Roman"/>
          <w:i/>
          <w:iCs/>
          <w:kern w:val="0"/>
          <w:sz w:val="24"/>
          <w:szCs w:val="20"/>
          <w:lang w:eastAsia="it-IT"/>
          <w14:ligatures w14:val="none"/>
        </w:rPr>
        <w:t xml:space="preserve"> a me, voi tutti che siete stanchi e oppressi, e io vi darò ristoro. </w:t>
      </w:r>
      <w:r w:rsidRPr="00EC5A5C">
        <w:rPr>
          <w:rFonts w:ascii="Arial" w:eastAsia="Times New Roman" w:hAnsi="Arial" w:cs="Times New Roman"/>
          <w:i/>
          <w:iCs/>
          <w:kern w:val="0"/>
          <w:sz w:val="24"/>
          <w:szCs w:val="20"/>
          <w:lang w:eastAsia="it-IT"/>
          <w14:ligatures w14:val="none"/>
        </w:rPr>
        <w:t>Prendete</w:t>
      </w:r>
      <w:r w:rsidR="00EC5A5C" w:rsidRPr="00EC5A5C">
        <w:rPr>
          <w:rFonts w:ascii="Arial" w:eastAsia="Times New Roman" w:hAnsi="Arial" w:cs="Times New Roman"/>
          <w:i/>
          <w:iCs/>
          <w:kern w:val="0"/>
          <w:sz w:val="24"/>
          <w:szCs w:val="20"/>
          <w:lang w:eastAsia="it-IT"/>
          <w14:ligatures w14:val="none"/>
        </w:rPr>
        <w:t xml:space="preserve"> il mio giogo sopra di voi e imparate da me, che sono mite e umile di cuore, e troverete ristoro per la vostra vita. Il mio giogo infatti è dolce e il mio peso leggero». (Mt 11,25-30).</w:t>
      </w:r>
    </w:p>
    <w:p w14:paraId="27418E03" w14:textId="2B54C0DF"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Sono queste le Parole proferite da Gesù sulla relazione tra Lui e il Padre.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L’unicità di Dio da molti confessata, professata, osannata è contraddetta dalla molteplicità delle parole che vengono attribuite a Dio.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molteplicità delle parole è degli uomini.</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L’unità della Parola è solo di Cristo Gesù. È Lui la sola Parola del Padre.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sola Parola di Gesù fa sì che tutti adoriamo l’unico vero Dio.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Questa unità è fondamentale, basilare, necessaria per tutti coloro che vogliono convertirsi al vero Dio.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ha speso tutta una vita dimostrando, testimoniando, annunziando, predicando ai Giudei che Gesù è la verità e il compimento di ogni Parola di Dio.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Cristo Gesù è la verità dell’Antico Testamento ed è la verità di ogni adorazione di Dio.</w:t>
      </w:r>
    </w:p>
    <w:p w14:paraId="18F1E1CF"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22</w:t>
      </w:r>
      <w:r w:rsidRPr="00E42385">
        <w:rPr>
          <w:rFonts w:ascii="Arial" w:eastAsia="Times New Roman" w:hAnsi="Arial" w:cs="Times New Roman"/>
          <w:b/>
          <w:kern w:val="0"/>
          <w:sz w:val="24"/>
          <w:szCs w:val="20"/>
          <w:lang w:eastAsia="it-IT"/>
          <w14:ligatures w14:val="none"/>
        </w:rPr>
        <w:t xml:space="preserve">Ed ecco, dunque, costretto dallo Spirito, io vado a Gerusalemme, senza sapere ciò che là mi accadrà. </w:t>
      </w:r>
    </w:p>
    <w:p w14:paraId="6F75EC4D" w14:textId="1709DE54"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Manifestato ciò che ha fatto per il passato, ora Paolo rivela ciò che intende fare per il futuro.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Lui va a Gerusalemme per obbedienza, perché costretto dallo Spirito Santo.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come se Paolo fosse legato allo Spirito Santo e dallo Spirito Santo con grandi catene spirituali, di obbedienza, di ascolto, di mozione.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lo Spirito Santo che sta spingendo Paolo verso Gerusalemme.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stato sempre lo Spirito Santo a spingere Paolo per le vie della missione.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Mai Paolo ha agito di sua spontanea volontà. Ha sempre seguito le indicazioni dello Spirito del Signore.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Ora lo Spirito di Dio lo spinge, lo tira, lo sta trascinando verso Gerusalemme.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Ma per fare cosa a Gerusalemme? Paolo non lo sa.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Non sa né ciò che gli accadrà a Gerusalemme né ciò che succederà dopo.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è tutto nelle mani dello Spirito del Signore e della sua volontà.</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Egli è tutto consegnato al suo Signore.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A lui la responsabilità di obbedire sempre, sempre, sempre. </w:t>
      </w:r>
    </w:p>
    <w:p w14:paraId="19F74940"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23</w:t>
      </w:r>
      <w:r w:rsidRPr="00E42385">
        <w:rPr>
          <w:rFonts w:ascii="Arial" w:eastAsia="Times New Roman" w:hAnsi="Arial" w:cs="Times New Roman"/>
          <w:b/>
          <w:kern w:val="0"/>
          <w:sz w:val="24"/>
          <w:szCs w:val="20"/>
          <w:lang w:eastAsia="it-IT"/>
          <w14:ligatures w14:val="none"/>
        </w:rPr>
        <w:t xml:space="preserve">So soltanto che lo Spirito Santo, di città in città, mi attesta che mi attendono catene e tribolazioni. </w:t>
      </w:r>
    </w:p>
    <w:p w14:paraId="25B14497" w14:textId="2DD13E9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Una cosa Paolo la sa: in ogni città lo attendono catene e tribolazioni.</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 sa perché glielo attesta lo Spirito Santo.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non sa dove andare e cosa fare nei luoghi dove lo Spirito Santo lo costringe ad andare.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Sa però che vi saranno sempre per lui catene e tribolazioni.</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sua vita è un costante, quotidiano, perenne martirio.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Questa la sua verità. </w:t>
      </w:r>
    </w:p>
    <w:p w14:paraId="1CA10FE7"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24</w:t>
      </w:r>
      <w:r w:rsidRPr="00E42385">
        <w:rPr>
          <w:rFonts w:ascii="Arial" w:eastAsia="Times New Roman" w:hAnsi="Arial" w:cs="Times New Roman"/>
          <w:b/>
          <w:kern w:val="0"/>
          <w:sz w:val="24"/>
          <w:szCs w:val="20"/>
          <w:lang w:eastAsia="it-IT"/>
          <w14:ligatures w14:val="none"/>
        </w:rPr>
        <w:t>Non ritengo in nessun modo preziosa la mia vita, purché conduca a termine la mia corsa e il servizio che mi fu affidato dal Signore Gesù, di dare testimonianza al vangelo della grazia di Dio.</w:t>
      </w:r>
    </w:p>
    <w:p w14:paraId="496750C3" w14:textId="132A2A7E"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Morire per Paolo, o essere perseguitato non è un problema.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persecuzione e la morte fanno parte del Vangelo.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Il Vangelo è morte, è persecuzione, è martirio </w:t>
      </w:r>
      <w:r w:rsidRPr="00E42385">
        <w:rPr>
          <w:rFonts w:ascii="Arial" w:eastAsia="Times New Roman" w:hAnsi="Arial" w:cs="Times New Roman"/>
          <w:kern w:val="0"/>
          <w:sz w:val="24"/>
          <w:szCs w:val="20"/>
          <w:lang w:eastAsia="it-IT"/>
          <w14:ligatures w14:val="none"/>
        </w:rPr>
        <w:lastRenderedPageBreak/>
        <w:t>quotidiano.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Vangelo è un martirio lento, lungo, interminabile.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Conservare la vita per uno che si è consacrato al Vangelo è pura stoltezza.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Allora cosa è prezioso, importante per Paolo?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Prezioso e importante è condurre a termine la sua corsa e il servizio che gli fu affidato dal Signore, di dare testimonianza al Vangelo della grazia di Dio. </w:t>
      </w:r>
    </w:p>
    <w:p w14:paraId="1C10489A" w14:textId="38097C4A"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Ti scongiuro davanti a Dio e a Cristo Gesù, che verrà a giudicare i vivi e i morti, per la sua manifestazione e il suo regno: </w:t>
      </w:r>
      <w:r w:rsidR="001E16D1" w:rsidRPr="00EC5A5C">
        <w:rPr>
          <w:rFonts w:ascii="Arial" w:eastAsia="Times New Roman" w:hAnsi="Arial" w:cs="Times New Roman"/>
          <w:i/>
          <w:iCs/>
          <w:kern w:val="0"/>
          <w:sz w:val="24"/>
          <w:szCs w:val="20"/>
          <w:lang w:eastAsia="it-IT"/>
          <w14:ligatures w14:val="none"/>
        </w:rPr>
        <w:t>annuncia</w:t>
      </w:r>
      <w:r w:rsidRPr="00EC5A5C">
        <w:rPr>
          <w:rFonts w:ascii="Arial" w:eastAsia="Times New Roman" w:hAnsi="Arial" w:cs="Times New Roman"/>
          <w:i/>
          <w:iCs/>
          <w:kern w:val="0"/>
          <w:sz w:val="24"/>
          <w:szCs w:val="20"/>
          <w:lang w:eastAsia="it-IT"/>
          <w14:ligatures w14:val="none"/>
        </w:rPr>
        <w:t xml:space="preserve"> la Parola, insisti al momento opportuno e non opportuno, ammonisci, rimprovera, esorta con ogni magnanimità e insegnamento. </w:t>
      </w:r>
      <w:r w:rsidR="001E16D1" w:rsidRPr="00EC5A5C">
        <w:rPr>
          <w:rFonts w:ascii="Arial" w:eastAsia="Times New Roman" w:hAnsi="Arial" w:cs="Times New Roman"/>
          <w:i/>
          <w:iCs/>
          <w:kern w:val="0"/>
          <w:sz w:val="24"/>
          <w:szCs w:val="20"/>
          <w:lang w:eastAsia="it-IT"/>
          <w14:ligatures w14:val="none"/>
        </w:rPr>
        <w:t>Verrà</w:t>
      </w:r>
      <w:r w:rsidRPr="00EC5A5C">
        <w:rPr>
          <w:rFonts w:ascii="Arial" w:eastAsia="Times New Roman" w:hAnsi="Arial" w:cs="Times New Roman"/>
          <w:i/>
          <w:iCs/>
          <w:kern w:val="0"/>
          <w:sz w:val="24"/>
          <w:szCs w:val="20"/>
          <w:lang w:eastAsia="it-IT"/>
          <w14:ligatures w14:val="none"/>
        </w:rPr>
        <w:t xml:space="preserve"> giorno, infatti, in cui non si sopporterà più la sana dottrina, ma, pur di udire qualcosa, gli uomini si circonderanno di maestri secondo i propri capricci, </w:t>
      </w:r>
      <w:r w:rsidR="001E16D1" w:rsidRPr="00EC5A5C">
        <w:rPr>
          <w:rFonts w:ascii="Arial" w:eastAsia="Times New Roman" w:hAnsi="Arial" w:cs="Times New Roman"/>
          <w:i/>
          <w:iCs/>
          <w:kern w:val="0"/>
          <w:sz w:val="24"/>
          <w:szCs w:val="20"/>
          <w:lang w:eastAsia="it-IT"/>
          <w14:ligatures w14:val="none"/>
        </w:rPr>
        <w:t>rifiutando</w:t>
      </w:r>
      <w:r w:rsidRPr="00EC5A5C">
        <w:rPr>
          <w:rFonts w:ascii="Arial" w:eastAsia="Times New Roman" w:hAnsi="Arial" w:cs="Times New Roman"/>
          <w:i/>
          <w:iCs/>
          <w:kern w:val="0"/>
          <w:sz w:val="24"/>
          <w:szCs w:val="20"/>
          <w:lang w:eastAsia="it-IT"/>
          <w14:ligatures w14:val="none"/>
        </w:rPr>
        <w:t xml:space="preserve"> di dare ascolto alla verità per perdersi dietro alle favole. </w:t>
      </w:r>
      <w:r w:rsidR="001E16D1" w:rsidRPr="00EC5A5C">
        <w:rPr>
          <w:rFonts w:ascii="Arial" w:eastAsia="Times New Roman" w:hAnsi="Arial" w:cs="Times New Roman"/>
          <w:i/>
          <w:iCs/>
          <w:kern w:val="0"/>
          <w:sz w:val="24"/>
          <w:szCs w:val="20"/>
          <w:lang w:eastAsia="it-IT"/>
          <w14:ligatures w14:val="none"/>
        </w:rPr>
        <w:t>Tu</w:t>
      </w:r>
      <w:r w:rsidRPr="00EC5A5C">
        <w:rPr>
          <w:rFonts w:ascii="Arial" w:eastAsia="Times New Roman" w:hAnsi="Arial" w:cs="Times New Roman"/>
          <w:i/>
          <w:iCs/>
          <w:kern w:val="0"/>
          <w:sz w:val="24"/>
          <w:szCs w:val="20"/>
          <w:lang w:eastAsia="it-IT"/>
          <w14:ligatures w14:val="none"/>
        </w:rPr>
        <w:t xml:space="preserve"> però vigila attentamente, sopporta le sofferenze, compi la tua opera di annunciatore del Vangelo, adempi il tuo ministero.</w:t>
      </w:r>
    </w:p>
    <w:p w14:paraId="37BDFFC2" w14:textId="65A610CB"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Io</w:t>
      </w:r>
      <w:r w:rsidR="00EC5A5C" w:rsidRPr="00EC5A5C">
        <w:rPr>
          <w:rFonts w:ascii="Arial" w:eastAsia="Times New Roman" w:hAnsi="Arial" w:cs="Times New Roman"/>
          <w:i/>
          <w:iCs/>
          <w:kern w:val="0"/>
          <w:sz w:val="24"/>
          <w:szCs w:val="20"/>
          <w:lang w:eastAsia="it-IT"/>
          <w14:ligatures w14:val="none"/>
        </w:rPr>
        <w:t xml:space="preserve"> infatti sto già per essere versato in offerta ed è giunto il momento che io lasci questa vita. </w:t>
      </w:r>
      <w:r w:rsidRPr="00EC5A5C">
        <w:rPr>
          <w:rFonts w:ascii="Arial" w:eastAsia="Times New Roman" w:hAnsi="Arial" w:cs="Times New Roman"/>
          <w:i/>
          <w:iCs/>
          <w:kern w:val="0"/>
          <w:sz w:val="24"/>
          <w:szCs w:val="20"/>
          <w:lang w:eastAsia="it-IT"/>
          <w14:ligatures w14:val="none"/>
        </w:rPr>
        <w:t>Ho</w:t>
      </w:r>
      <w:r w:rsidR="00EC5A5C" w:rsidRPr="00EC5A5C">
        <w:rPr>
          <w:rFonts w:ascii="Arial" w:eastAsia="Times New Roman" w:hAnsi="Arial" w:cs="Times New Roman"/>
          <w:i/>
          <w:iCs/>
          <w:kern w:val="0"/>
          <w:sz w:val="24"/>
          <w:szCs w:val="20"/>
          <w:lang w:eastAsia="it-IT"/>
          <w14:ligatures w14:val="none"/>
        </w:rPr>
        <w:t xml:space="preserve"> combattuto la buona battaglia, ho terminato la corsa, ho conservato la fede. </w:t>
      </w:r>
      <w:r w:rsidRPr="00EC5A5C">
        <w:rPr>
          <w:rFonts w:ascii="Arial" w:eastAsia="Times New Roman" w:hAnsi="Arial" w:cs="Times New Roman"/>
          <w:i/>
          <w:iCs/>
          <w:kern w:val="0"/>
          <w:sz w:val="24"/>
          <w:szCs w:val="20"/>
          <w:lang w:eastAsia="it-IT"/>
          <w14:ligatures w14:val="none"/>
        </w:rPr>
        <w:t>Ora</w:t>
      </w:r>
      <w:r w:rsidR="00EC5A5C" w:rsidRPr="00EC5A5C">
        <w:rPr>
          <w:rFonts w:ascii="Arial" w:eastAsia="Times New Roman" w:hAnsi="Arial" w:cs="Times New Roman"/>
          <w:i/>
          <w:iCs/>
          <w:kern w:val="0"/>
          <w:sz w:val="24"/>
          <w:szCs w:val="20"/>
          <w:lang w:eastAsia="it-IT"/>
          <w14:ligatures w14:val="none"/>
        </w:rPr>
        <w:t xml:space="preserve"> mi resta soltanto la corona di giustizia che il Signore, il giudice giusto, mi consegnerà in quel giorno; non solo a me, ma anche a tutti coloro che hanno atteso con amore la sua manifestazione.</w:t>
      </w:r>
    </w:p>
    <w:p w14:paraId="0F0977B7" w14:textId="48E4FC8B"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Cerca</w:t>
      </w:r>
      <w:r w:rsidR="00EC5A5C" w:rsidRPr="00EC5A5C">
        <w:rPr>
          <w:rFonts w:ascii="Arial" w:eastAsia="Times New Roman" w:hAnsi="Arial" w:cs="Times New Roman"/>
          <w:i/>
          <w:iCs/>
          <w:kern w:val="0"/>
          <w:sz w:val="24"/>
          <w:szCs w:val="20"/>
          <w:lang w:eastAsia="it-IT"/>
          <w14:ligatures w14:val="none"/>
        </w:rPr>
        <w:t xml:space="preserve"> di venire presto da me, </w:t>
      </w:r>
      <w:r w:rsidRPr="00EC5A5C">
        <w:rPr>
          <w:rFonts w:ascii="Arial" w:eastAsia="Times New Roman" w:hAnsi="Arial" w:cs="Times New Roman"/>
          <w:i/>
          <w:iCs/>
          <w:kern w:val="0"/>
          <w:sz w:val="24"/>
          <w:szCs w:val="20"/>
          <w:lang w:eastAsia="it-IT"/>
          <w14:ligatures w14:val="none"/>
        </w:rPr>
        <w:t>perché</w:t>
      </w:r>
      <w:r w:rsidR="00EC5A5C" w:rsidRPr="00EC5A5C">
        <w:rPr>
          <w:rFonts w:ascii="Arial" w:eastAsia="Times New Roman" w:hAnsi="Arial" w:cs="Times New Roman"/>
          <w:i/>
          <w:iCs/>
          <w:kern w:val="0"/>
          <w:sz w:val="24"/>
          <w:szCs w:val="20"/>
          <w:lang w:eastAsia="it-IT"/>
          <w14:ligatures w14:val="none"/>
        </w:rPr>
        <w:t xml:space="preserve"> Dema mi ha abbandonato, avendo preferito le cose di questo mondo, ed è partito per Tessalònica; Crescente è andato in Galazia, Tito in Dalmazia. </w:t>
      </w:r>
      <w:r w:rsidRPr="00EC5A5C">
        <w:rPr>
          <w:rFonts w:ascii="Arial" w:eastAsia="Times New Roman" w:hAnsi="Arial" w:cs="Times New Roman"/>
          <w:i/>
          <w:iCs/>
          <w:kern w:val="0"/>
          <w:sz w:val="24"/>
          <w:szCs w:val="20"/>
          <w:lang w:eastAsia="it-IT"/>
          <w14:ligatures w14:val="none"/>
        </w:rPr>
        <w:t>Solo</w:t>
      </w:r>
      <w:r w:rsidR="00EC5A5C" w:rsidRPr="00EC5A5C">
        <w:rPr>
          <w:rFonts w:ascii="Arial" w:eastAsia="Times New Roman" w:hAnsi="Arial" w:cs="Times New Roman"/>
          <w:i/>
          <w:iCs/>
          <w:kern w:val="0"/>
          <w:sz w:val="24"/>
          <w:szCs w:val="20"/>
          <w:lang w:eastAsia="it-IT"/>
          <w14:ligatures w14:val="none"/>
        </w:rPr>
        <w:t xml:space="preserve"> Luca è con me. Prendi con te Marco e portalo, perché mi sarà utile per il ministero. </w:t>
      </w:r>
      <w:r w:rsidRPr="00EC5A5C">
        <w:rPr>
          <w:rFonts w:ascii="Arial" w:eastAsia="Times New Roman" w:hAnsi="Arial" w:cs="Times New Roman"/>
          <w:i/>
          <w:iCs/>
          <w:kern w:val="0"/>
          <w:sz w:val="24"/>
          <w:szCs w:val="20"/>
          <w:lang w:eastAsia="it-IT"/>
          <w14:ligatures w14:val="none"/>
        </w:rPr>
        <w:t>Ho</w:t>
      </w:r>
      <w:r w:rsidR="00EC5A5C" w:rsidRPr="00EC5A5C">
        <w:rPr>
          <w:rFonts w:ascii="Arial" w:eastAsia="Times New Roman" w:hAnsi="Arial" w:cs="Times New Roman"/>
          <w:i/>
          <w:iCs/>
          <w:kern w:val="0"/>
          <w:sz w:val="24"/>
          <w:szCs w:val="20"/>
          <w:lang w:eastAsia="it-IT"/>
          <w14:ligatures w14:val="none"/>
        </w:rPr>
        <w:t xml:space="preserve"> inviato Tìchico a Èfeso. </w:t>
      </w:r>
      <w:r w:rsidRPr="00EC5A5C">
        <w:rPr>
          <w:rFonts w:ascii="Arial" w:eastAsia="Times New Roman" w:hAnsi="Arial" w:cs="Times New Roman"/>
          <w:i/>
          <w:iCs/>
          <w:kern w:val="0"/>
          <w:sz w:val="24"/>
          <w:szCs w:val="20"/>
          <w:lang w:eastAsia="it-IT"/>
          <w14:ligatures w14:val="none"/>
        </w:rPr>
        <w:t>Venendo</w:t>
      </w:r>
      <w:r w:rsidR="00EC5A5C" w:rsidRPr="00EC5A5C">
        <w:rPr>
          <w:rFonts w:ascii="Arial" w:eastAsia="Times New Roman" w:hAnsi="Arial" w:cs="Times New Roman"/>
          <w:i/>
          <w:iCs/>
          <w:kern w:val="0"/>
          <w:sz w:val="24"/>
          <w:szCs w:val="20"/>
          <w:lang w:eastAsia="it-IT"/>
          <w14:ligatures w14:val="none"/>
        </w:rPr>
        <w:t xml:space="preserve">, portami il mantello, che ho lasciato a Tròade in casa di Carpo, e i libri, soprattutto le pergamene. </w:t>
      </w:r>
      <w:r w:rsidRPr="00EC5A5C">
        <w:rPr>
          <w:rFonts w:ascii="Arial" w:eastAsia="Times New Roman" w:hAnsi="Arial" w:cs="Times New Roman"/>
          <w:i/>
          <w:iCs/>
          <w:kern w:val="0"/>
          <w:sz w:val="24"/>
          <w:szCs w:val="20"/>
          <w:lang w:eastAsia="it-IT"/>
          <w14:ligatures w14:val="none"/>
        </w:rPr>
        <w:t>Alessandro</w:t>
      </w:r>
      <w:r w:rsidR="00EC5A5C" w:rsidRPr="00EC5A5C">
        <w:rPr>
          <w:rFonts w:ascii="Arial" w:eastAsia="Times New Roman" w:hAnsi="Arial" w:cs="Times New Roman"/>
          <w:i/>
          <w:iCs/>
          <w:kern w:val="0"/>
          <w:sz w:val="24"/>
          <w:szCs w:val="20"/>
          <w:lang w:eastAsia="it-IT"/>
          <w14:ligatures w14:val="none"/>
        </w:rPr>
        <w:t xml:space="preserve">, il fabbro, mi ha procurato molti danni: il Signore gli renderà secondo le sue opere. </w:t>
      </w:r>
      <w:r w:rsidRPr="00EC5A5C">
        <w:rPr>
          <w:rFonts w:ascii="Arial" w:eastAsia="Times New Roman" w:hAnsi="Arial" w:cs="Times New Roman"/>
          <w:i/>
          <w:iCs/>
          <w:kern w:val="0"/>
          <w:sz w:val="24"/>
          <w:szCs w:val="20"/>
          <w:lang w:eastAsia="it-IT"/>
          <w14:ligatures w14:val="none"/>
        </w:rPr>
        <w:t>Anche</w:t>
      </w:r>
      <w:r w:rsidR="00EC5A5C" w:rsidRPr="00EC5A5C">
        <w:rPr>
          <w:rFonts w:ascii="Arial" w:eastAsia="Times New Roman" w:hAnsi="Arial" w:cs="Times New Roman"/>
          <w:i/>
          <w:iCs/>
          <w:kern w:val="0"/>
          <w:sz w:val="24"/>
          <w:szCs w:val="20"/>
          <w:lang w:eastAsia="it-IT"/>
          <w14:ligatures w14:val="none"/>
        </w:rPr>
        <w:t xml:space="preserve"> tu guàrdati da lui, perché si è accanito contro la nostra predicazione.</w:t>
      </w:r>
    </w:p>
    <w:p w14:paraId="2B40079A" w14:textId="5C5FFED3"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Nella</w:t>
      </w:r>
      <w:r w:rsidR="00EC5A5C" w:rsidRPr="00EC5A5C">
        <w:rPr>
          <w:rFonts w:ascii="Arial" w:eastAsia="Times New Roman" w:hAnsi="Arial" w:cs="Times New Roman"/>
          <w:i/>
          <w:iCs/>
          <w:kern w:val="0"/>
          <w:sz w:val="24"/>
          <w:szCs w:val="20"/>
          <w:lang w:eastAsia="it-IT"/>
          <w14:ligatures w14:val="none"/>
        </w:rPr>
        <w:t xml:space="preserve">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4,1-18).</w:t>
      </w:r>
    </w:p>
    <w:p w14:paraId="438A8A8E" w14:textId="24A313D2"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Questa coscienza avrà Paolo verso la fine della sua vita.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vita per Paolo è uno strumento, un mezzo.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Essa serve al Vangelo. Terminato di seminare il Vangelo nei cuori, lo strumento non serve più e così neanche la vita di Paolo.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Signore se la può prendere quando vuole. Anzi se la potrà prendere solo quando Lui giudicherà che la missione è compiuta.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Ecco qual è la missione di Paolo: rendere testimonianza al Vangelo della grazia di Dio.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grazia di Dio è quella che Dio ci fa in Cristo Gesù.</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Questa grazia è donata in virtù della fede in Cristo Gesù.</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Si crede in Cristo attraverso la predicazione del Vangelo, si entra in possesso della grazia di Gesù Signore.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salvezza non è Dio. È la grazia che Lui ci dona in Cristo Gesù ed è Cristo Gesù che il Padre ci dona come nostra grazia.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Di questo Vangelo e di questa grazia Paolo è testimone. </w:t>
      </w:r>
    </w:p>
    <w:p w14:paraId="34F2496C"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25</w:t>
      </w:r>
      <w:r w:rsidRPr="00E42385">
        <w:rPr>
          <w:rFonts w:ascii="Arial" w:eastAsia="Times New Roman" w:hAnsi="Arial" w:cs="Times New Roman"/>
          <w:b/>
          <w:kern w:val="0"/>
          <w:sz w:val="24"/>
          <w:szCs w:val="20"/>
          <w:lang w:eastAsia="it-IT"/>
          <w14:ligatures w14:val="none"/>
        </w:rPr>
        <w:t xml:space="preserve">E ora, ecco, io so che non vedrete più il mio volto, voi tutti tra i quali sono passato annunciando il Regno. </w:t>
      </w:r>
    </w:p>
    <w:p w14:paraId="22EE4927" w14:textId="26DCEED5"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lastRenderedPageBreak/>
        <w:t>È questa una certezza. Anzi è la certezza della vita di Paolo e degli Anziani della Chiesa di Efeso.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Loro non vedranno più il volto di Paolo. Questa è l’ultima volta che lo possono vedere ed ascoltare. Altre volte non ci saranno più.</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Essi hanno conosciuto Paolo perché lui è passato tra di loro annunziando il Regno.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Regno è il Regno dei Cieli che Gesù è venuto ad instaurare sulla terra e del quale Paolo è divenuto araldo, banditore, ministro.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non ha stretto con loro nessuna relazione umana.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Ogni relazione tra loro e Paolo è solo a motivo del Regno che Paolo ha predicato e nel quale loro hanno creduto.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Le relazioni umane non devono esistere tra il missionario del Vangelo e gli Evangelizzati.</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Per Cristo ci si conosce. In Cristo si vive. Con Cristo ci si incontra, nella sua volontà, per la sua Parola.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Le relazioni umane sono assai pericolose. Esse possono indurre anche a tradire il Vangelo, la predicazione, la formazione, la conferma nella fede.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Le relazioni umane per un missionario del Vangelo possono rivelarsi causa di smarrimento della sua missione e della sua vocazione.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missionario del Vangelo può avere solo relazioni soprannaturali, da viversi in piena libertà, in totale obbedienza allo Spirito Santo di Dio.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Vivendo solo di queste relazioni soprannaturali, il missionario del Vangelo è sempre pronto ad obbedire allo Spirito Santo, ovunque lo Spirito di Dio lo costringe ad andare.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questa la grande, sublime, libertà di Paolo.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Fu questa anche la grandissima, sublime, insuperabile libertà di Cristo Gesù.</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È per questa libertà che Paolo può dire: </w:t>
      </w:r>
      <w:r w:rsidRPr="00E42385">
        <w:rPr>
          <w:rFonts w:ascii="Arial" w:eastAsia="Times New Roman" w:hAnsi="Arial" w:cs="Times New Roman"/>
          <w:i/>
          <w:kern w:val="0"/>
          <w:sz w:val="24"/>
          <w:szCs w:val="20"/>
          <w:lang w:eastAsia="it-IT"/>
          <w14:ligatures w14:val="none"/>
        </w:rPr>
        <w:t>“Voi non rivedrete più il mio volto”</w:t>
      </w:r>
      <w:r w:rsidRPr="00E42385">
        <w:rPr>
          <w:rFonts w:ascii="Arial" w:eastAsia="Times New Roman" w:hAnsi="Arial" w:cs="Times New Roman"/>
          <w:kern w:val="0"/>
          <w:sz w:val="24"/>
          <w:szCs w:val="20"/>
          <w:lang w:eastAsia="it-IT"/>
          <w14:ligatures w14:val="none"/>
        </w:rPr>
        <w:t>.</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Io non sono governato da sentimenti umani, son solo governato dalla volontà dello Spirito Santo.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Nello Spirito Santo vi ho conosciuto, nello Spirito Santo non vi conosco più.</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Nello Spirito Santo sono venuto in mezzo a voi. Nello Spirito Santo mi ritiro da voi. Lo Spirito mi ha mandato. Lo Spirito mi toglie.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Dove mi manda lo Spirito, io vado.</w:t>
      </w:r>
    </w:p>
    <w:p w14:paraId="2A79356F"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26</w:t>
      </w:r>
      <w:r w:rsidRPr="00E42385">
        <w:rPr>
          <w:rFonts w:ascii="Arial" w:eastAsia="Times New Roman" w:hAnsi="Arial" w:cs="Times New Roman"/>
          <w:b/>
          <w:kern w:val="0"/>
          <w:sz w:val="24"/>
          <w:szCs w:val="20"/>
          <w:lang w:eastAsia="it-IT"/>
          <w14:ligatures w14:val="none"/>
        </w:rPr>
        <w:t xml:space="preserve">Per questo attesto solennemente oggi, davanti a voi, che io sono innocente del sangue di tutti, </w:t>
      </w:r>
    </w:p>
    <w:p w14:paraId="291C2C09" w14:textId="2A429919"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Ora Paolo attesta la sua innocenza, la grida, la proclama dinanzi a tutti gli Anziani della Chiesa di Efeso.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Ecco qual è la sua innocenza: egli non è responsabile del sangue di nessuno.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Egli è innocente del sangue di tutti.</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Se qualcuno si dovesse perdere, mai potrà accusare Paolo dinanzi a Dio, dicendo che è per sua colpa.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Nella perdizione di qualcuno Paolo non ha nessuna colpa. Egli è innocente.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Nessuno potrà mai dire di essersi perso per causa sua.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non attesta semplicemente questa sua innocenza, la attesa solennemente.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sua coscienza gli grida questa verità. Questa verità lui grida alla coscienza di tutti. Lo grida in modo solenne, chiaro, inequivocabile.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è sicuro di ciò che sta affermando o attestando. Egli sa che nessuno lo potrà mai smentire.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solennità è certa, infinita, non smentibile, scurissima.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così e basta. È una attestazione non discutibile.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Nessun uomo sulla terra potrà mai dire il contrario.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Tutti invece dovranno convenire che le sue parole sono purissima verità. </w:t>
      </w:r>
    </w:p>
    <w:p w14:paraId="38D2248B"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27</w:t>
      </w:r>
      <w:r w:rsidRPr="00E42385">
        <w:rPr>
          <w:rFonts w:ascii="Arial" w:eastAsia="Times New Roman" w:hAnsi="Arial" w:cs="Times New Roman"/>
          <w:b/>
          <w:kern w:val="0"/>
          <w:sz w:val="24"/>
          <w:szCs w:val="20"/>
          <w:lang w:eastAsia="it-IT"/>
          <w14:ligatures w14:val="none"/>
        </w:rPr>
        <w:t xml:space="preserve">perché non mi sono sottratto al dovere di annunciarvi tutta la volontà di Dio. </w:t>
      </w:r>
    </w:p>
    <w:p w14:paraId="133F4845" w14:textId="3EB9B83F"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Ecco il motivo per cui Paolo può attestare questa verità in modo solenne.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 può attestare perché lui mai si è sottratto al dovere di annunciare loro tutta la volontà di Dio.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Quale volontà di Dio Paolo ha annunciato in tutta la sua interezza, globalità, pienezza, perfezione?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volontà di Dio è il mistero di Cristo Gesù. È il Vangelo della salvezza. È la Parola di vita.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Ecco come nell’Inno della Lettera agli Efesini viene racchiusa tutta la volontà di Dio.</w:t>
      </w:r>
    </w:p>
    <w:p w14:paraId="391FB9A8" w14:textId="69486036"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lastRenderedPageBreak/>
        <w:t>Paolo, apostolo di Cristo Gesù per volontà di Dio, ai santi che sono a Èfeso credenti in Cristo Gesù: grazia a voi e pace da Dio, Padre nostro, e dal Signore Gesù Cristo.</w:t>
      </w:r>
    </w:p>
    <w:p w14:paraId="68881561" w14:textId="733EEE5C"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Benedetto Dio, Padre del Signore nostro Gesù Cristo,</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che ci ha benedetti con ogni benedizione spirituale nei cieli in Cristo.</w:t>
      </w:r>
    </w:p>
    <w:p w14:paraId="456C0093" w14:textId="60048900"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In lui ci ha scelti prima della creazione del mondo</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per essere santi e immacolati di fronte a lui nella carità,</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predestinandoci a essere per lui figli adottivi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mediante Gesù Cristo,</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secondo il disegno d’amore della sua volontà,</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6° lode dello splendore della sua grazia,</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di cui ci ha gratificati nel Figlio amato.</w:t>
      </w:r>
    </w:p>
    <w:p w14:paraId="4B304E23" w14:textId="1666EB3E"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In lui, mediante il suo sangue,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abbiamo la redenzione, il perdono delle colpe,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secondo la ricchezza della sua grazia.</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Egli l’ha riversata in abbondanza su di noi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con ogni sapienza e intelligenza,</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facendoci conoscere il mistero della sua volontà,</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secondo la benevolenza che in lui si era proposto</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per il governo della pienezza dei tempi: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ricondurre al Cristo, unico capo, tutte le cose,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quelle nei cieli e quelle sulla terra.</w:t>
      </w:r>
    </w:p>
    <w:p w14:paraId="61A1764C" w14:textId="2508F9C2"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In lui siamo stati fatti anche eredi,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predestinati – secondo il progetto di colui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che tutto opera secondo la sua volontà –</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12° essere lode della sua gloria,</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noi, che già prima abbiamo sperato nel Cristo.</w:t>
      </w:r>
    </w:p>
    <w:p w14:paraId="54370E44" w14:textId="77777777" w:rsidR="001E16D1"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In lui anche voi,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dopo avere ascoltato la parola della verità,</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il Vangelo della vostra salvezza,</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 xml:space="preserve">e avere in esso creduto, </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avete ricevuto il sigillo dello Spirito Santo che era stato promesso,</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il quale è caparra della nostra eredità,</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in attesa della completa redenzione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di coloro che Dio si è acquistato a lode della sua gloria.</w:t>
      </w:r>
    </w:p>
    <w:p w14:paraId="3F09E983" w14:textId="2E51D058"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Perciò anch’io, avendo avuto notizia della vostra fede nel Signore Gesù e dell’amore che avete verso tutti i santi, </w:t>
      </w:r>
      <w:r w:rsidR="001E16D1" w:rsidRPr="00EC5A5C">
        <w:rPr>
          <w:rFonts w:ascii="Arial" w:eastAsia="Times New Roman" w:hAnsi="Arial" w:cs="Times New Roman"/>
          <w:i/>
          <w:iCs/>
          <w:kern w:val="0"/>
          <w:sz w:val="24"/>
          <w:szCs w:val="20"/>
          <w:lang w:eastAsia="it-IT"/>
          <w14:ligatures w14:val="none"/>
        </w:rPr>
        <w:t>continuamente</w:t>
      </w:r>
      <w:r w:rsidRPr="00EC5A5C">
        <w:rPr>
          <w:rFonts w:ascii="Arial" w:eastAsia="Times New Roman" w:hAnsi="Arial" w:cs="Times New Roman"/>
          <w:i/>
          <w:iCs/>
          <w:kern w:val="0"/>
          <w:sz w:val="24"/>
          <w:szCs w:val="20"/>
          <w:lang w:eastAsia="it-IT"/>
          <w14:ligatures w14:val="none"/>
        </w:rPr>
        <w:t xml:space="preserve"> rendo grazie per voi ricordandovi nelle mie preghiere, </w:t>
      </w:r>
      <w:r w:rsidR="001E16D1" w:rsidRPr="00EC5A5C">
        <w:rPr>
          <w:rFonts w:ascii="Arial" w:eastAsia="Times New Roman" w:hAnsi="Arial" w:cs="Times New Roman"/>
          <w:i/>
          <w:iCs/>
          <w:kern w:val="0"/>
          <w:sz w:val="24"/>
          <w:szCs w:val="20"/>
          <w:lang w:eastAsia="it-IT"/>
          <w14:ligatures w14:val="none"/>
        </w:rPr>
        <w:t>affinché</w:t>
      </w:r>
      <w:r w:rsidRPr="00EC5A5C">
        <w:rPr>
          <w:rFonts w:ascii="Arial" w:eastAsia="Times New Roman" w:hAnsi="Arial" w:cs="Times New Roman"/>
          <w:i/>
          <w:iCs/>
          <w:kern w:val="0"/>
          <w:sz w:val="24"/>
          <w:szCs w:val="20"/>
          <w:lang w:eastAsia="it-IT"/>
          <w14:ligatures w14:val="none"/>
        </w:rPr>
        <w:t xml:space="preserve"> il Dio del Signore nostro Gesù Cristo, il Padre della gloria, vi dia uno spirito di sapienza e di rivelazione per una profonda conoscenza di lui; </w:t>
      </w:r>
      <w:r w:rsidR="001E16D1" w:rsidRPr="00EC5A5C">
        <w:rPr>
          <w:rFonts w:ascii="Arial" w:eastAsia="Times New Roman" w:hAnsi="Arial" w:cs="Times New Roman"/>
          <w:i/>
          <w:iCs/>
          <w:kern w:val="0"/>
          <w:sz w:val="24"/>
          <w:szCs w:val="20"/>
          <w:lang w:eastAsia="it-IT"/>
          <w14:ligatures w14:val="none"/>
        </w:rPr>
        <w:t>illumini</w:t>
      </w:r>
      <w:r w:rsidRPr="00EC5A5C">
        <w:rPr>
          <w:rFonts w:ascii="Arial" w:eastAsia="Times New Roman" w:hAnsi="Arial" w:cs="Times New Roman"/>
          <w:i/>
          <w:iCs/>
          <w:kern w:val="0"/>
          <w:sz w:val="24"/>
          <w:szCs w:val="20"/>
          <w:lang w:eastAsia="it-IT"/>
          <w14:ligatures w14:val="none"/>
        </w:rPr>
        <w:t xml:space="preserve">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312ABD5" w14:textId="0A352CBB"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Egli la manifestò in Cristo,</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quando lo risuscitò dai morti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 lo fece sedere alla sua destra nei cieli,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al di sopra di ogni Principato e Potenza,</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al di sopra di ogni Forza e Dominazione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 di ogni nome che viene nominato</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non solo nel tempo presente ma anche in quello futuro.</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Tutto infatti egli ha messo sotto i suoi piedi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 lo ha dato alla Chiesa come capo su tutte le cose: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essa è il corpo di lui,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 xml:space="preserve">la pienezza di colui che è il perfetto compimento </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di tutte le cose. (Ef. 1,1-23).</w:t>
      </w:r>
    </w:p>
    <w:p w14:paraId="3B102070" w14:textId="77777777" w:rsidR="001E16D1" w:rsidRDefault="00E42385" w:rsidP="00EC5A5C">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Tutta la volontà di Dio così anche viene espressa e contenuta nell’Inno della Lettera ai Colossesi.</w:t>
      </w:r>
    </w:p>
    <w:p w14:paraId="55816F10" w14:textId="12C1E06D" w:rsidR="00EC5A5C" w:rsidRPr="001E16D1" w:rsidRDefault="00EC5A5C" w:rsidP="00EC5A5C">
      <w:pPr>
        <w:spacing w:after="120" w:line="240" w:lineRule="auto"/>
        <w:jc w:val="both"/>
        <w:rPr>
          <w:rFonts w:ascii="Arial" w:eastAsia="Times New Roman" w:hAnsi="Arial" w:cs="Times New Roman"/>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Paolo, apostolo di Cristo Gesù per volontà di Dio, e il fratello Timòteo, </w:t>
      </w:r>
      <w:r w:rsidR="001E16D1" w:rsidRPr="00EC5A5C">
        <w:rPr>
          <w:rFonts w:ascii="Arial" w:eastAsia="Times New Roman" w:hAnsi="Arial" w:cs="Times New Roman"/>
          <w:i/>
          <w:iCs/>
          <w:kern w:val="0"/>
          <w:sz w:val="24"/>
          <w:szCs w:val="20"/>
          <w:lang w:eastAsia="it-IT"/>
          <w14:ligatures w14:val="none"/>
        </w:rPr>
        <w:t>ai</w:t>
      </w:r>
      <w:r w:rsidRPr="00EC5A5C">
        <w:rPr>
          <w:rFonts w:ascii="Arial" w:eastAsia="Times New Roman" w:hAnsi="Arial" w:cs="Times New Roman"/>
          <w:i/>
          <w:iCs/>
          <w:kern w:val="0"/>
          <w:sz w:val="24"/>
          <w:szCs w:val="20"/>
          <w:lang w:eastAsia="it-IT"/>
          <w14:ligatures w14:val="none"/>
        </w:rPr>
        <w:t xml:space="preserve"> santi e credenti fratelli in Cristo che sono a Colosse: grazia a voi e pace da Dio, Padre nostro.</w:t>
      </w:r>
    </w:p>
    <w:p w14:paraId="618E8AC8" w14:textId="48C121AB"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Noi</w:t>
      </w:r>
      <w:r w:rsidR="00EC5A5C" w:rsidRPr="00EC5A5C">
        <w:rPr>
          <w:rFonts w:ascii="Arial" w:eastAsia="Times New Roman" w:hAnsi="Arial" w:cs="Times New Roman"/>
          <w:i/>
          <w:iCs/>
          <w:kern w:val="0"/>
          <w:sz w:val="24"/>
          <w:szCs w:val="20"/>
          <w:lang w:eastAsia="it-IT"/>
          <w14:ligatures w14:val="none"/>
        </w:rPr>
        <w:t xml:space="preserve"> rendiamo grazie a Dio, Padre del Signore nostro Gesù Cristo, continuamente pregando per voi, </w:t>
      </w:r>
      <w:r w:rsidRPr="00EC5A5C">
        <w:rPr>
          <w:rFonts w:ascii="Arial" w:eastAsia="Times New Roman" w:hAnsi="Arial" w:cs="Times New Roman"/>
          <w:i/>
          <w:iCs/>
          <w:kern w:val="0"/>
          <w:sz w:val="24"/>
          <w:szCs w:val="20"/>
          <w:lang w:eastAsia="it-IT"/>
          <w14:ligatures w14:val="none"/>
        </w:rPr>
        <w:t>avendo</w:t>
      </w:r>
      <w:r w:rsidR="00EC5A5C" w:rsidRPr="00EC5A5C">
        <w:rPr>
          <w:rFonts w:ascii="Arial" w:eastAsia="Times New Roman" w:hAnsi="Arial" w:cs="Times New Roman"/>
          <w:i/>
          <w:iCs/>
          <w:kern w:val="0"/>
          <w:sz w:val="24"/>
          <w:szCs w:val="20"/>
          <w:lang w:eastAsia="it-IT"/>
          <w14:ligatures w14:val="none"/>
        </w:rPr>
        <w:t xml:space="preserve"> avuto notizie della vostra fede in Cristo Gesù e della carità che avete verso tutti i santi 5° causa della speranza che vi attende nei cieli. Ne avete già udito l’annuncio dalla parola di verità del Vangelo </w:t>
      </w:r>
      <w:r w:rsidRPr="00EC5A5C">
        <w:rPr>
          <w:rFonts w:ascii="Arial" w:eastAsia="Times New Roman" w:hAnsi="Arial" w:cs="Times New Roman"/>
          <w:i/>
          <w:iCs/>
          <w:kern w:val="0"/>
          <w:sz w:val="24"/>
          <w:szCs w:val="20"/>
          <w:lang w:eastAsia="it-IT"/>
          <w14:ligatures w14:val="none"/>
        </w:rPr>
        <w:t>che</w:t>
      </w:r>
      <w:r w:rsidR="00EC5A5C" w:rsidRPr="00EC5A5C">
        <w:rPr>
          <w:rFonts w:ascii="Arial" w:eastAsia="Times New Roman" w:hAnsi="Arial" w:cs="Times New Roman"/>
          <w:i/>
          <w:iCs/>
          <w:kern w:val="0"/>
          <w:sz w:val="24"/>
          <w:szCs w:val="20"/>
          <w:lang w:eastAsia="it-IT"/>
          <w14:ligatures w14:val="none"/>
        </w:rPr>
        <w:t xml:space="preserve"> è giunto a voi. E come in </w:t>
      </w:r>
      <w:r w:rsidR="00EC5A5C" w:rsidRPr="00EC5A5C">
        <w:rPr>
          <w:rFonts w:ascii="Arial" w:eastAsia="Times New Roman" w:hAnsi="Arial" w:cs="Times New Roman"/>
          <w:i/>
          <w:iCs/>
          <w:kern w:val="0"/>
          <w:sz w:val="24"/>
          <w:szCs w:val="20"/>
          <w:lang w:eastAsia="it-IT"/>
          <w14:ligatures w14:val="none"/>
        </w:rPr>
        <w:lastRenderedPageBreak/>
        <w:t xml:space="preserve">tutto il mondo esso porta frutto e si sviluppa, così avviene anche fra voi, dal giorno in cui avete ascoltato e conosciuto la grazia di Dio nella verità, </w:t>
      </w:r>
      <w:r w:rsidRPr="00EC5A5C">
        <w:rPr>
          <w:rFonts w:ascii="Arial" w:eastAsia="Times New Roman" w:hAnsi="Arial" w:cs="Times New Roman"/>
          <w:i/>
          <w:iCs/>
          <w:kern w:val="0"/>
          <w:sz w:val="24"/>
          <w:szCs w:val="20"/>
          <w:lang w:eastAsia="it-IT"/>
          <w14:ligatures w14:val="none"/>
        </w:rPr>
        <w:t>che</w:t>
      </w:r>
      <w:r w:rsidR="00EC5A5C" w:rsidRPr="00EC5A5C">
        <w:rPr>
          <w:rFonts w:ascii="Arial" w:eastAsia="Times New Roman" w:hAnsi="Arial" w:cs="Times New Roman"/>
          <w:i/>
          <w:iCs/>
          <w:kern w:val="0"/>
          <w:sz w:val="24"/>
          <w:szCs w:val="20"/>
          <w:lang w:eastAsia="it-IT"/>
          <w14:ligatures w14:val="none"/>
        </w:rPr>
        <w:t xml:space="preserve"> avete appreso da Èpafra, nostro caro compagno nel ministero: egli è presso di voi un fedele ministro di Cristo </w:t>
      </w:r>
      <w:r w:rsidRPr="00EC5A5C">
        <w:rPr>
          <w:rFonts w:ascii="Arial" w:eastAsia="Times New Roman" w:hAnsi="Arial" w:cs="Times New Roman"/>
          <w:i/>
          <w:iCs/>
          <w:kern w:val="0"/>
          <w:sz w:val="24"/>
          <w:szCs w:val="20"/>
          <w:lang w:eastAsia="it-IT"/>
          <w14:ligatures w14:val="none"/>
        </w:rPr>
        <w:t>e</w:t>
      </w:r>
      <w:r w:rsidR="00EC5A5C" w:rsidRPr="00EC5A5C">
        <w:rPr>
          <w:rFonts w:ascii="Arial" w:eastAsia="Times New Roman" w:hAnsi="Arial" w:cs="Times New Roman"/>
          <w:i/>
          <w:iCs/>
          <w:kern w:val="0"/>
          <w:sz w:val="24"/>
          <w:szCs w:val="20"/>
          <w:lang w:eastAsia="it-IT"/>
          <w14:ligatures w14:val="none"/>
        </w:rPr>
        <w:t xml:space="preserve"> ci ha pure manifestato il vostro amore nello Spirito.</w:t>
      </w:r>
    </w:p>
    <w:p w14:paraId="346F0FEC" w14:textId="62BF4545"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Perciò</w:t>
      </w:r>
      <w:r w:rsidR="00EC5A5C" w:rsidRPr="00EC5A5C">
        <w:rPr>
          <w:rFonts w:ascii="Arial" w:eastAsia="Times New Roman" w:hAnsi="Arial" w:cs="Times New Roman"/>
          <w:i/>
          <w:iCs/>
          <w:kern w:val="0"/>
          <w:sz w:val="24"/>
          <w:szCs w:val="20"/>
          <w:lang w:eastAsia="it-IT"/>
          <w14:ligatures w14:val="none"/>
        </w:rPr>
        <w:t xml:space="preserve"> anche noi, dal giorno in cui ne fummo informati, non cessiamo di pregare per voi e di chiedere che abbiate piena conoscenza della sua volontà, con ogni sapienza e intelligenza spirituale, </w:t>
      </w:r>
      <w:r w:rsidRPr="00EC5A5C">
        <w:rPr>
          <w:rFonts w:ascii="Arial" w:eastAsia="Times New Roman" w:hAnsi="Arial" w:cs="Times New Roman"/>
          <w:i/>
          <w:iCs/>
          <w:kern w:val="0"/>
          <w:sz w:val="24"/>
          <w:szCs w:val="20"/>
          <w:lang w:eastAsia="it-IT"/>
          <w14:ligatures w14:val="none"/>
        </w:rPr>
        <w:t>perché</w:t>
      </w:r>
      <w:r w:rsidR="00EC5A5C" w:rsidRPr="00EC5A5C">
        <w:rPr>
          <w:rFonts w:ascii="Arial" w:eastAsia="Times New Roman" w:hAnsi="Arial" w:cs="Times New Roman"/>
          <w:i/>
          <w:iCs/>
          <w:kern w:val="0"/>
          <w:sz w:val="24"/>
          <w:szCs w:val="20"/>
          <w:lang w:eastAsia="it-IT"/>
          <w14:ligatures w14:val="none"/>
        </w:rPr>
        <w:t xml:space="preserve"> possiate comportarvi in maniera degna del Signore, per piacergli in tutto, portando frutto in ogni opera buona e crescendo nella conoscenza di Dio. </w:t>
      </w:r>
      <w:r w:rsidRPr="00EC5A5C">
        <w:rPr>
          <w:rFonts w:ascii="Arial" w:eastAsia="Times New Roman" w:hAnsi="Arial" w:cs="Times New Roman"/>
          <w:i/>
          <w:iCs/>
          <w:kern w:val="0"/>
          <w:sz w:val="24"/>
          <w:szCs w:val="20"/>
          <w:lang w:eastAsia="it-IT"/>
          <w14:ligatures w14:val="none"/>
        </w:rPr>
        <w:t>Resi</w:t>
      </w:r>
      <w:r w:rsidR="00EC5A5C" w:rsidRPr="00EC5A5C">
        <w:rPr>
          <w:rFonts w:ascii="Arial" w:eastAsia="Times New Roman" w:hAnsi="Arial" w:cs="Times New Roman"/>
          <w:i/>
          <w:iCs/>
          <w:kern w:val="0"/>
          <w:sz w:val="24"/>
          <w:szCs w:val="20"/>
          <w:lang w:eastAsia="it-IT"/>
          <w14:ligatures w14:val="none"/>
        </w:rPr>
        <w:t xml:space="preserve"> forti di ogni fortezza secondo la potenza della sua gloria, per essere perseveranti e magnanimi in tutto, </w:t>
      </w:r>
      <w:r w:rsidRPr="00EC5A5C">
        <w:rPr>
          <w:rFonts w:ascii="Arial" w:eastAsia="Times New Roman" w:hAnsi="Arial" w:cs="Times New Roman"/>
          <w:i/>
          <w:iCs/>
          <w:kern w:val="0"/>
          <w:sz w:val="24"/>
          <w:szCs w:val="20"/>
          <w:lang w:eastAsia="it-IT"/>
          <w14:ligatures w14:val="none"/>
        </w:rPr>
        <w:t>ringraziate</w:t>
      </w:r>
      <w:r w:rsidR="00EC5A5C" w:rsidRPr="00EC5A5C">
        <w:rPr>
          <w:rFonts w:ascii="Arial" w:eastAsia="Times New Roman" w:hAnsi="Arial" w:cs="Times New Roman"/>
          <w:i/>
          <w:iCs/>
          <w:kern w:val="0"/>
          <w:sz w:val="24"/>
          <w:szCs w:val="20"/>
          <w:lang w:eastAsia="it-IT"/>
          <w14:ligatures w14:val="none"/>
        </w:rPr>
        <w:t xml:space="preserve"> con gioia il Padre che vi ha resi capaci di partecipare alla sorte dei santi nella luce.</w:t>
      </w:r>
    </w:p>
    <w:p w14:paraId="4AE2B3C3" w14:textId="77777777" w:rsidR="001E16D1"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È lui che ci ha liberati dal potere delle tenebre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 ci ha trasferiti nel regno del Figlio del suo amore,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per mezzo del quale abbiamo la redenzione,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il perdono dei peccati.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Egli è immagine del Dio invisibile,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primogenito di tutta la creazione,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perché in lui furono create tutte le cose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nei cieli e sulla terra,</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quelle visibili e quelle invisibili: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Troni, Dominazioni,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Principati e Potenze.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Tutte le cose sono state create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per mezzo di lui e in vista di lui.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Egli è prima di tutte le cose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 tutte in lui sussistono.</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Egli è anche il capo del corpo, della Chiesa.</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Egli è principio,</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primogenito di quelli che risorgono dai morti,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perché sia lui ad avere il primato su tutte le cose.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È piaciuto infatti a Dio</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che abiti in lui tutta la pienezza</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e che per mezzo di lui e in vista di lui</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siano riconciliate tutte le cose,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avendo pacificato con il sangue della sua croce</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sia le cose che stanno sulla terra,</w:t>
      </w:r>
      <w:r w:rsidR="001E16D1">
        <w:rPr>
          <w:rFonts w:ascii="Arial" w:eastAsia="Times New Roman" w:hAnsi="Arial" w:cs="Times New Roman"/>
          <w:i/>
          <w:iCs/>
          <w:kern w:val="0"/>
          <w:sz w:val="24"/>
          <w:szCs w:val="20"/>
          <w:lang w:eastAsia="it-IT"/>
          <w14:ligatures w14:val="none"/>
        </w:rPr>
        <w:t xml:space="preserve"> </w:t>
      </w:r>
      <w:r w:rsidRPr="00EC5A5C">
        <w:rPr>
          <w:rFonts w:ascii="Arial" w:eastAsia="Times New Roman" w:hAnsi="Arial" w:cs="Times New Roman"/>
          <w:i/>
          <w:iCs/>
          <w:kern w:val="0"/>
          <w:sz w:val="24"/>
          <w:szCs w:val="20"/>
          <w:lang w:eastAsia="it-IT"/>
          <w14:ligatures w14:val="none"/>
        </w:rPr>
        <w:t>sia quelle che stanno nei cieli.</w:t>
      </w:r>
      <w:r w:rsidR="001E16D1">
        <w:rPr>
          <w:rFonts w:ascii="Arial" w:eastAsia="Times New Roman" w:hAnsi="Arial" w:cs="Times New Roman"/>
          <w:i/>
          <w:iCs/>
          <w:kern w:val="0"/>
          <w:sz w:val="24"/>
          <w:szCs w:val="20"/>
          <w:lang w:eastAsia="it-IT"/>
          <w14:ligatures w14:val="none"/>
        </w:rPr>
        <w:t xml:space="preserve"> </w:t>
      </w:r>
    </w:p>
    <w:p w14:paraId="430C1E1D" w14:textId="6B7AD30E"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Un tempo anche voi eravate stranieri e nemici, con la mente intenta alle opere cattive; ora egli vi ha riconciliati nel corpo della sua carne mediante la morte, per presentarvi santi, immacolati e irreprensibili dinanzi a lui; </w:t>
      </w:r>
      <w:r w:rsidR="001E16D1" w:rsidRPr="00EC5A5C">
        <w:rPr>
          <w:rFonts w:ascii="Arial" w:eastAsia="Times New Roman" w:hAnsi="Arial" w:cs="Times New Roman"/>
          <w:i/>
          <w:iCs/>
          <w:kern w:val="0"/>
          <w:sz w:val="24"/>
          <w:szCs w:val="20"/>
          <w:lang w:eastAsia="it-IT"/>
          <w14:ligatures w14:val="none"/>
        </w:rPr>
        <w:t>purché</w:t>
      </w:r>
      <w:r w:rsidRPr="00EC5A5C">
        <w:rPr>
          <w:rFonts w:ascii="Arial" w:eastAsia="Times New Roman" w:hAnsi="Arial" w:cs="Times New Roman"/>
          <w:i/>
          <w:iCs/>
          <w:kern w:val="0"/>
          <w:sz w:val="24"/>
          <w:szCs w:val="20"/>
          <w:lang w:eastAsia="it-IT"/>
          <w14:ligatures w14:val="none"/>
        </w:rPr>
        <w:t xml:space="preserve"> restiate fondati e fermi nella fede, irremovibili nella speranza del Vangelo che avete ascoltato, il quale è stato annunciato in tutta la creazione che è sotto il cielo, e del quale io, Paolo, sono diventato ministro.</w:t>
      </w:r>
    </w:p>
    <w:p w14:paraId="31392723" w14:textId="3A862893"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Ora</w:t>
      </w:r>
      <w:r w:rsidR="00EC5A5C" w:rsidRPr="00EC5A5C">
        <w:rPr>
          <w:rFonts w:ascii="Arial" w:eastAsia="Times New Roman" w:hAnsi="Arial" w:cs="Times New Roman"/>
          <w:i/>
          <w:iCs/>
          <w:kern w:val="0"/>
          <w:sz w:val="24"/>
          <w:szCs w:val="20"/>
          <w:lang w:eastAsia="it-IT"/>
          <w14:ligatures w14:val="none"/>
        </w:rPr>
        <w:t xml:space="preserve"> io sono lieto nelle sofferenze che sopporto per voi e do compimento a ciò che, dei patimenti di Cristo, manca nella mia carne, a favore del suo corpo che è la Chiesa. </w:t>
      </w:r>
      <w:r w:rsidRPr="00EC5A5C">
        <w:rPr>
          <w:rFonts w:ascii="Arial" w:eastAsia="Times New Roman" w:hAnsi="Arial" w:cs="Times New Roman"/>
          <w:i/>
          <w:iCs/>
          <w:kern w:val="0"/>
          <w:sz w:val="24"/>
          <w:szCs w:val="20"/>
          <w:lang w:eastAsia="it-IT"/>
          <w14:ligatures w14:val="none"/>
        </w:rPr>
        <w:t>Di</w:t>
      </w:r>
      <w:r w:rsidR="00EC5A5C" w:rsidRPr="00EC5A5C">
        <w:rPr>
          <w:rFonts w:ascii="Arial" w:eastAsia="Times New Roman" w:hAnsi="Arial" w:cs="Times New Roman"/>
          <w:i/>
          <w:iCs/>
          <w:kern w:val="0"/>
          <w:sz w:val="24"/>
          <w:szCs w:val="20"/>
          <w:lang w:eastAsia="it-IT"/>
          <w14:ligatures w14:val="none"/>
        </w:rPr>
        <w:t xml:space="preserve"> essa sono diventato ministro, secondo la missione affidatami da Dio verso di voi di portare a compimento la parola di Dio, </w:t>
      </w:r>
      <w:r w:rsidRPr="00EC5A5C">
        <w:rPr>
          <w:rFonts w:ascii="Arial" w:eastAsia="Times New Roman" w:hAnsi="Arial" w:cs="Times New Roman"/>
          <w:i/>
          <w:iCs/>
          <w:kern w:val="0"/>
          <w:sz w:val="24"/>
          <w:szCs w:val="20"/>
          <w:lang w:eastAsia="it-IT"/>
          <w14:ligatures w14:val="none"/>
        </w:rPr>
        <w:t>il</w:t>
      </w:r>
      <w:r w:rsidR="00EC5A5C" w:rsidRPr="00EC5A5C">
        <w:rPr>
          <w:rFonts w:ascii="Arial" w:eastAsia="Times New Roman" w:hAnsi="Arial" w:cs="Times New Roman"/>
          <w:i/>
          <w:iCs/>
          <w:kern w:val="0"/>
          <w:sz w:val="24"/>
          <w:szCs w:val="20"/>
          <w:lang w:eastAsia="it-IT"/>
          <w14:ligatures w14:val="none"/>
        </w:rPr>
        <w:t xml:space="preserve"> mistero nascosto da secoli e da generazioni, ma ora manifestato ai suoi santi. 27° loro Dio volle far conoscere la gloriosa ricchezza di questo mistero in mezzo alle genti: Cristo in voi, speranza della gloria. </w:t>
      </w:r>
      <w:r w:rsidRPr="00EC5A5C">
        <w:rPr>
          <w:rFonts w:ascii="Arial" w:eastAsia="Times New Roman" w:hAnsi="Arial" w:cs="Times New Roman"/>
          <w:i/>
          <w:iCs/>
          <w:kern w:val="0"/>
          <w:sz w:val="24"/>
          <w:szCs w:val="20"/>
          <w:lang w:eastAsia="it-IT"/>
          <w14:ligatures w14:val="none"/>
        </w:rPr>
        <w:t>È</w:t>
      </w:r>
      <w:r w:rsidR="00EC5A5C" w:rsidRPr="00EC5A5C">
        <w:rPr>
          <w:rFonts w:ascii="Arial" w:eastAsia="Times New Roman" w:hAnsi="Arial" w:cs="Times New Roman"/>
          <w:i/>
          <w:iCs/>
          <w:kern w:val="0"/>
          <w:sz w:val="24"/>
          <w:szCs w:val="20"/>
          <w:lang w:eastAsia="it-IT"/>
          <w14:ligatures w14:val="none"/>
        </w:rPr>
        <w:t xml:space="preserve"> lui infatti che noi annunciamo, ammonendo ogni uomo e istruendo ciascuno con ogni sapienza, per rendere ogni uomo perfetto in Cristo. </w:t>
      </w:r>
      <w:r w:rsidRPr="00EC5A5C">
        <w:rPr>
          <w:rFonts w:ascii="Arial" w:eastAsia="Times New Roman" w:hAnsi="Arial" w:cs="Times New Roman"/>
          <w:i/>
          <w:iCs/>
          <w:kern w:val="0"/>
          <w:sz w:val="24"/>
          <w:szCs w:val="20"/>
          <w:lang w:eastAsia="it-IT"/>
          <w14:ligatures w14:val="none"/>
        </w:rPr>
        <w:t>Per</w:t>
      </w:r>
      <w:r w:rsidR="00EC5A5C" w:rsidRPr="00EC5A5C">
        <w:rPr>
          <w:rFonts w:ascii="Arial" w:eastAsia="Times New Roman" w:hAnsi="Arial" w:cs="Times New Roman"/>
          <w:i/>
          <w:iCs/>
          <w:kern w:val="0"/>
          <w:sz w:val="24"/>
          <w:szCs w:val="20"/>
          <w:lang w:eastAsia="it-IT"/>
          <w14:ligatures w14:val="none"/>
        </w:rPr>
        <w:t xml:space="preserve"> questo mi affatico e lotto, con la forza che viene da lui e che agisce in me con potenza. (Col 1,1-2</w:t>
      </w:r>
      <w:r w:rsidR="00EC5A5C">
        <w:rPr>
          <w:rFonts w:ascii="Arial" w:eastAsia="Times New Roman" w:hAnsi="Arial" w:cs="Times New Roman"/>
          <w:i/>
          <w:iCs/>
          <w:kern w:val="0"/>
          <w:sz w:val="24"/>
          <w:szCs w:val="20"/>
          <w:lang w:eastAsia="it-IT"/>
          <w14:ligatures w14:val="none"/>
        </w:rPr>
        <w:t>9</w:t>
      </w:r>
      <w:r w:rsidR="00EC5A5C" w:rsidRPr="00EC5A5C">
        <w:rPr>
          <w:rFonts w:ascii="Arial" w:eastAsia="Times New Roman" w:hAnsi="Arial" w:cs="Times New Roman"/>
          <w:i/>
          <w:iCs/>
          <w:kern w:val="0"/>
          <w:sz w:val="24"/>
          <w:szCs w:val="20"/>
          <w:lang w:eastAsia="it-IT"/>
          <w14:ligatures w14:val="none"/>
        </w:rPr>
        <w:t>).</w:t>
      </w:r>
    </w:p>
    <w:p w14:paraId="7DA0FB2B" w14:textId="62383FC2"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Tutta la volontà di Dio è Cristo Gesù, compimento, perfezione, realizzazione, passato, presente e futuro di ogni Parola proferita dal Signore.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è il ministro, il servo, l’apostolo, il banditore, il predicatore, l’annunziatore di questa volontà di Dio. Paolo è l’araldo che deve fare conoscere al mondo Gesù Signore.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In questo compito che gli è stato affidato, Paolo non si è sottratto in nulla.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Lo ha sempre portato a compimento e a realizzazione a prezzo della sua stessa vita. </w:t>
      </w:r>
    </w:p>
    <w:p w14:paraId="23D09FDA"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lastRenderedPageBreak/>
        <w:t>28</w:t>
      </w:r>
      <w:r w:rsidRPr="00E42385">
        <w:rPr>
          <w:rFonts w:ascii="Arial" w:eastAsia="Times New Roman" w:hAnsi="Arial" w:cs="Times New Roman"/>
          <w:b/>
          <w:kern w:val="0"/>
          <w:sz w:val="24"/>
          <w:szCs w:val="20"/>
          <w:lang w:eastAsia="it-IT"/>
          <w14:ligatures w14:val="none"/>
        </w:rPr>
        <w:t xml:space="preserve">Vegliate su voi stessi e su tutto il gregge, in mezzo al quale lo Spirito Santo vi ha costituiti come custodi per essere pastori della Chiesa di Dio, che si è acquistata con il sangue del proprio Figlio. </w:t>
      </w:r>
    </w:p>
    <w:p w14:paraId="525856D6" w14:textId="57D46A6D"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Dopo aver presentato la sua vita come un vero modello da imitare nella missione, ora Paolo si rivolge agli Anziani della Chiesa di Efeso.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Essi sono invitati a vegliare su se stessi e su tutto il gregge.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Devono vegliare perché non entri mai nel loro cuore e nel cuore del gregge ciò che non è volontà di Dio, perché rimangano sempre nella pienezza della volontà di Dio.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facile cadere dalla volontà di Dio. È Difficile rimanere sempre nella pienezza della volontà del Signore.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Loro devono vigilare per un duplice motivo.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Perché sono discepoli del Signore ed è proprio di chi è discepolo di Cristo Gesù rimanere nella sua verità, nel suo Vangelo, nella sua Parola, nel suo mistero.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salvezza è per chi rimane in Cristo. Rimane in Cristo chi rimane nella sua Parola. Rimane nella sua Parola chi non si lascia tentare dalle infinite parole umane.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Parola di Gesù è chiara al riguardo.</w:t>
      </w:r>
    </w:p>
    <w:p w14:paraId="13F67DF1" w14:textId="62675963"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Entrate</w:t>
      </w:r>
      <w:r w:rsidR="00EC5A5C" w:rsidRPr="00EC5A5C">
        <w:rPr>
          <w:rFonts w:ascii="Arial" w:eastAsia="Times New Roman" w:hAnsi="Arial" w:cs="Times New Roman"/>
          <w:i/>
          <w:iCs/>
          <w:kern w:val="0"/>
          <w:sz w:val="24"/>
          <w:szCs w:val="20"/>
          <w:lang w:eastAsia="it-IT"/>
          <w14:ligatures w14:val="none"/>
        </w:rPr>
        <w:t xml:space="preserve"> per la porta stretta, perché larga è la porta e spaziosa la via che conduce alla perdizione, e molti sono quelli che vi entrano. </w:t>
      </w:r>
      <w:r w:rsidRPr="00EC5A5C">
        <w:rPr>
          <w:rFonts w:ascii="Arial" w:eastAsia="Times New Roman" w:hAnsi="Arial" w:cs="Times New Roman"/>
          <w:i/>
          <w:iCs/>
          <w:kern w:val="0"/>
          <w:sz w:val="24"/>
          <w:szCs w:val="20"/>
          <w:lang w:eastAsia="it-IT"/>
          <w14:ligatures w14:val="none"/>
        </w:rPr>
        <w:t>Quanto</w:t>
      </w:r>
      <w:r w:rsidR="00EC5A5C" w:rsidRPr="00EC5A5C">
        <w:rPr>
          <w:rFonts w:ascii="Arial" w:eastAsia="Times New Roman" w:hAnsi="Arial" w:cs="Times New Roman"/>
          <w:i/>
          <w:iCs/>
          <w:kern w:val="0"/>
          <w:sz w:val="24"/>
          <w:szCs w:val="20"/>
          <w:lang w:eastAsia="it-IT"/>
          <w14:ligatures w14:val="none"/>
        </w:rPr>
        <w:t xml:space="preserve"> stretta è la porta e angusta la via che conduce alla vita, e pochi sono quelli che la trovano!</w:t>
      </w:r>
    </w:p>
    <w:p w14:paraId="724A35AE" w14:textId="5997421A"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Guardatevi</w:t>
      </w:r>
      <w:r w:rsidR="00EC5A5C" w:rsidRPr="00EC5A5C">
        <w:rPr>
          <w:rFonts w:ascii="Arial" w:eastAsia="Times New Roman" w:hAnsi="Arial" w:cs="Times New Roman"/>
          <w:i/>
          <w:iCs/>
          <w:kern w:val="0"/>
          <w:sz w:val="24"/>
          <w:szCs w:val="20"/>
          <w:lang w:eastAsia="it-IT"/>
          <w14:ligatures w14:val="none"/>
        </w:rPr>
        <w:t xml:space="preserve"> dai falsi profeti, che vengono a voi in veste di pecore, ma dentro sono lupi rapaci! 16Dai loro frutti li riconoscerete. Si raccoglie forse uva dagli spini, o fichi dai rovi? </w:t>
      </w:r>
      <w:r w:rsidRPr="00EC5A5C">
        <w:rPr>
          <w:rFonts w:ascii="Arial" w:eastAsia="Times New Roman" w:hAnsi="Arial" w:cs="Times New Roman"/>
          <w:i/>
          <w:iCs/>
          <w:kern w:val="0"/>
          <w:sz w:val="24"/>
          <w:szCs w:val="20"/>
          <w:lang w:eastAsia="it-IT"/>
          <w14:ligatures w14:val="none"/>
        </w:rPr>
        <w:t>Così</w:t>
      </w:r>
      <w:r w:rsidR="00EC5A5C" w:rsidRPr="00EC5A5C">
        <w:rPr>
          <w:rFonts w:ascii="Arial" w:eastAsia="Times New Roman" w:hAnsi="Arial" w:cs="Times New Roman"/>
          <w:i/>
          <w:iCs/>
          <w:kern w:val="0"/>
          <w:sz w:val="24"/>
          <w:szCs w:val="20"/>
          <w:lang w:eastAsia="it-IT"/>
          <w14:ligatures w14:val="none"/>
        </w:rPr>
        <w:t xml:space="preserve"> ogni albero buono produce frutti buoni e ogni albero cattivo produce frutti cattivi; </w:t>
      </w:r>
      <w:r w:rsidRPr="00EC5A5C">
        <w:rPr>
          <w:rFonts w:ascii="Arial" w:eastAsia="Times New Roman" w:hAnsi="Arial" w:cs="Times New Roman"/>
          <w:i/>
          <w:iCs/>
          <w:kern w:val="0"/>
          <w:sz w:val="24"/>
          <w:szCs w:val="20"/>
          <w:lang w:eastAsia="it-IT"/>
          <w14:ligatures w14:val="none"/>
        </w:rPr>
        <w:t>un</w:t>
      </w:r>
      <w:r w:rsidR="00EC5A5C" w:rsidRPr="00EC5A5C">
        <w:rPr>
          <w:rFonts w:ascii="Arial" w:eastAsia="Times New Roman" w:hAnsi="Arial" w:cs="Times New Roman"/>
          <w:i/>
          <w:iCs/>
          <w:kern w:val="0"/>
          <w:sz w:val="24"/>
          <w:szCs w:val="20"/>
          <w:lang w:eastAsia="it-IT"/>
          <w14:ligatures w14:val="none"/>
        </w:rPr>
        <w:t xml:space="preserve"> albero buono non può produrre frutti cattivi, né un albero cattivo produrre frutti buoni. </w:t>
      </w:r>
      <w:r w:rsidRPr="00EC5A5C">
        <w:rPr>
          <w:rFonts w:ascii="Arial" w:eastAsia="Times New Roman" w:hAnsi="Arial" w:cs="Times New Roman"/>
          <w:i/>
          <w:iCs/>
          <w:kern w:val="0"/>
          <w:sz w:val="24"/>
          <w:szCs w:val="20"/>
          <w:lang w:eastAsia="it-IT"/>
          <w14:ligatures w14:val="none"/>
        </w:rPr>
        <w:t>Ogni</w:t>
      </w:r>
      <w:r w:rsidR="00EC5A5C" w:rsidRPr="00EC5A5C">
        <w:rPr>
          <w:rFonts w:ascii="Arial" w:eastAsia="Times New Roman" w:hAnsi="Arial" w:cs="Times New Roman"/>
          <w:i/>
          <w:iCs/>
          <w:kern w:val="0"/>
          <w:sz w:val="24"/>
          <w:szCs w:val="20"/>
          <w:lang w:eastAsia="it-IT"/>
          <w14:ligatures w14:val="none"/>
        </w:rPr>
        <w:t xml:space="preserve"> albero che non dà buon frutto viene tagliato e gettato nel fuoco. </w:t>
      </w:r>
      <w:r w:rsidRPr="00EC5A5C">
        <w:rPr>
          <w:rFonts w:ascii="Arial" w:eastAsia="Times New Roman" w:hAnsi="Arial" w:cs="Times New Roman"/>
          <w:i/>
          <w:iCs/>
          <w:kern w:val="0"/>
          <w:sz w:val="24"/>
          <w:szCs w:val="20"/>
          <w:lang w:eastAsia="it-IT"/>
          <w14:ligatures w14:val="none"/>
        </w:rPr>
        <w:t>Dai</w:t>
      </w:r>
      <w:r w:rsidR="00EC5A5C" w:rsidRPr="00EC5A5C">
        <w:rPr>
          <w:rFonts w:ascii="Arial" w:eastAsia="Times New Roman" w:hAnsi="Arial" w:cs="Times New Roman"/>
          <w:i/>
          <w:iCs/>
          <w:kern w:val="0"/>
          <w:sz w:val="24"/>
          <w:szCs w:val="20"/>
          <w:lang w:eastAsia="it-IT"/>
          <w14:ligatures w14:val="none"/>
        </w:rPr>
        <w:t xml:space="preserve"> loro frutti dunque li riconoscerete.</w:t>
      </w:r>
    </w:p>
    <w:p w14:paraId="23FA37B8" w14:textId="1CFD15B8"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Non</w:t>
      </w:r>
      <w:r w:rsidR="00EC5A5C" w:rsidRPr="00EC5A5C">
        <w:rPr>
          <w:rFonts w:ascii="Arial" w:eastAsia="Times New Roman" w:hAnsi="Arial" w:cs="Times New Roman"/>
          <w:i/>
          <w:iCs/>
          <w:kern w:val="0"/>
          <w:sz w:val="24"/>
          <w:szCs w:val="20"/>
          <w:lang w:eastAsia="it-IT"/>
          <w14:ligatures w14:val="none"/>
        </w:rPr>
        <w:t xml:space="preserve"> chiunque mi dice: “Signore, Signore”, entrerà nel regno dei cieli, ma colui che fa la volontà del Padre mio che è nei cieli. </w:t>
      </w:r>
      <w:r w:rsidRPr="00EC5A5C">
        <w:rPr>
          <w:rFonts w:ascii="Arial" w:eastAsia="Times New Roman" w:hAnsi="Arial" w:cs="Times New Roman"/>
          <w:i/>
          <w:iCs/>
          <w:kern w:val="0"/>
          <w:sz w:val="24"/>
          <w:szCs w:val="20"/>
          <w:lang w:eastAsia="it-IT"/>
          <w14:ligatures w14:val="none"/>
        </w:rPr>
        <w:t>In</w:t>
      </w:r>
      <w:r w:rsidR="00EC5A5C" w:rsidRPr="00EC5A5C">
        <w:rPr>
          <w:rFonts w:ascii="Arial" w:eastAsia="Times New Roman" w:hAnsi="Arial" w:cs="Times New Roman"/>
          <w:i/>
          <w:iCs/>
          <w:kern w:val="0"/>
          <w:sz w:val="24"/>
          <w:szCs w:val="20"/>
          <w:lang w:eastAsia="it-IT"/>
          <w14:ligatures w14:val="none"/>
        </w:rPr>
        <w:t xml:space="preserve"> quel giorno molti mi diranno: “Signore, Signore, non abbiamo forse profetato nel tuo nome? E nel tuo nome non abbiamo forse scacciato demòni? E nel tuo nome non abbiamo forse compiuto molti prodigi?”. </w:t>
      </w:r>
      <w:r w:rsidRPr="00EC5A5C">
        <w:rPr>
          <w:rFonts w:ascii="Arial" w:eastAsia="Times New Roman" w:hAnsi="Arial" w:cs="Times New Roman"/>
          <w:i/>
          <w:iCs/>
          <w:kern w:val="0"/>
          <w:sz w:val="24"/>
          <w:szCs w:val="20"/>
          <w:lang w:eastAsia="it-IT"/>
          <w14:ligatures w14:val="none"/>
        </w:rPr>
        <w:t>Ma</w:t>
      </w:r>
      <w:r w:rsidR="00EC5A5C" w:rsidRPr="00EC5A5C">
        <w:rPr>
          <w:rFonts w:ascii="Arial" w:eastAsia="Times New Roman" w:hAnsi="Arial" w:cs="Times New Roman"/>
          <w:i/>
          <w:iCs/>
          <w:kern w:val="0"/>
          <w:sz w:val="24"/>
          <w:szCs w:val="20"/>
          <w:lang w:eastAsia="it-IT"/>
          <w14:ligatures w14:val="none"/>
        </w:rPr>
        <w:t xml:space="preserve"> allora io dichiarerò loro: “Non vi ho mai conosciuti. Allontanatevi da me, voi che operate l’iniquità!”.</w:t>
      </w:r>
    </w:p>
    <w:p w14:paraId="3CA5EEC6" w14:textId="2C0DC174" w:rsid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Perciò</w:t>
      </w:r>
      <w:r w:rsidR="00EC5A5C" w:rsidRPr="00EC5A5C">
        <w:rPr>
          <w:rFonts w:ascii="Arial" w:eastAsia="Times New Roman" w:hAnsi="Arial" w:cs="Times New Roman"/>
          <w:i/>
          <w:iCs/>
          <w:kern w:val="0"/>
          <w:sz w:val="24"/>
          <w:szCs w:val="20"/>
          <w:lang w:eastAsia="it-IT"/>
          <w14:ligatures w14:val="none"/>
        </w:rPr>
        <w:t xml:space="preserve"> chiunque ascolta queste mie parole e le mette in pratica, sarà simile a un uomo saggio, che ha costruito la sua casa sulla roccia. </w:t>
      </w:r>
      <w:r w:rsidRPr="00EC5A5C">
        <w:rPr>
          <w:rFonts w:ascii="Arial" w:eastAsia="Times New Roman" w:hAnsi="Arial" w:cs="Times New Roman"/>
          <w:i/>
          <w:iCs/>
          <w:kern w:val="0"/>
          <w:sz w:val="24"/>
          <w:szCs w:val="20"/>
          <w:lang w:eastAsia="it-IT"/>
          <w14:ligatures w14:val="none"/>
        </w:rPr>
        <w:t>Cadde</w:t>
      </w:r>
      <w:r w:rsidR="00EC5A5C" w:rsidRPr="00EC5A5C">
        <w:rPr>
          <w:rFonts w:ascii="Arial" w:eastAsia="Times New Roman" w:hAnsi="Arial" w:cs="Times New Roman"/>
          <w:i/>
          <w:iCs/>
          <w:kern w:val="0"/>
          <w:sz w:val="24"/>
          <w:szCs w:val="20"/>
          <w:lang w:eastAsia="it-IT"/>
          <w14:ligatures w14:val="none"/>
        </w:rPr>
        <w:t xml:space="preserve"> la pioggia, strariparono i fiumi, soffiarono i venti e si abbatterono su quella casa, ma essa non cadde, perché era fondata sulla roccia. </w:t>
      </w:r>
      <w:r w:rsidRPr="00EC5A5C">
        <w:rPr>
          <w:rFonts w:ascii="Arial" w:eastAsia="Times New Roman" w:hAnsi="Arial" w:cs="Times New Roman"/>
          <w:i/>
          <w:iCs/>
          <w:kern w:val="0"/>
          <w:sz w:val="24"/>
          <w:szCs w:val="20"/>
          <w:lang w:eastAsia="it-IT"/>
          <w14:ligatures w14:val="none"/>
        </w:rPr>
        <w:t>Chiunque</w:t>
      </w:r>
      <w:r w:rsidR="00EC5A5C" w:rsidRPr="00EC5A5C">
        <w:rPr>
          <w:rFonts w:ascii="Arial" w:eastAsia="Times New Roman" w:hAnsi="Arial" w:cs="Times New Roman"/>
          <w:i/>
          <w:iCs/>
          <w:kern w:val="0"/>
          <w:sz w:val="24"/>
          <w:szCs w:val="20"/>
          <w:lang w:eastAsia="it-IT"/>
          <w14:ligatures w14:val="none"/>
        </w:rPr>
        <w:t xml:space="preserve"> ascolta queste mie parole e non le mette in pratica, sarà simile a un uomo stolto, che ha costruito la sua casa sulla sabbia. </w:t>
      </w:r>
      <w:r w:rsidRPr="00EC5A5C">
        <w:rPr>
          <w:rFonts w:ascii="Arial" w:eastAsia="Times New Roman" w:hAnsi="Arial" w:cs="Times New Roman"/>
          <w:i/>
          <w:iCs/>
          <w:kern w:val="0"/>
          <w:sz w:val="24"/>
          <w:szCs w:val="20"/>
          <w:lang w:eastAsia="it-IT"/>
          <w14:ligatures w14:val="none"/>
        </w:rPr>
        <w:t>Cadde</w:t>
      </w:r>
      <w:r w:rsidR="00EC5A5C" w:rsidRPr="00EC5A5C">
        <w:rPr>
          <w:rFonts w:ascii="Arial" w:eastAsia="Times New Roman" w:hAnsi="Arial" w:cs="Times New Roman"/>
          <w:i/>
          <w:iCs/>
          <w:kern w:val="0"/>
          <w:sz w:val="24"/>
          <w:szCs w:val="20"/>
          <w:lang w:eastAsia="it-IT"/>
          <w14:ligatures w14:val="none"/>
        </w:rPr>
        <w:t xml:space="preserve"> la pioggia, strariparono i fiumi, soffiarono i venti e si abbatterono su quella casa, ed essa cadde e la sua rovina fu grande». (Mt 7,13-27).</w:t>
      </w:r>
    </w:p>
    <w:p w14:paraId="6B8B9740" w14:textId="62C528D5"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Loro devono vigilare per un altro grande obbligo che grava sulle loro spalle.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Essi sono pastori della Chiesa di Dio.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Dio Padre si è acquistata questa Chiesa con il</w:t>
      </w:r>
      <w:r w:rsidR="000E350A">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sangue del proprio Figlio.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costato caro a Dio l’acquisto della Chiesa: un prezzo altissimo, divino.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Gli è costato la stessa vita del Figlio suo.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Questa stessa verità compare ed è espressa nella Prima Lettera ai Corinzi.</w:t>
      </w:r>
    </w:p>
    <w:p w14:paraId="6F2D615A" w14:textId="3E802A44"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Non</w:t>
      </w:r>
      <w:r w:rsidR="00EC5A5C" w:rsidRPr="00EC5A5C">
        <w:rPr>
          <w:rFonts w:ascii="Arial" w:eastAsia="Times New Roman" w:hAnsi="Arial" w:cs="Times New Roman"/>
          <w:i/>
          <w:iCs/>
          <w:kern w:val="0"/>
          <w:sz w:val="24"/>
          <w:szCs w:val="20"/>
          <w:lang w:eastAsia="it-IT"/>
          <w14:ligatures w14:val="none"/>
        </w:rPr>
        <w:t xml:space="preserve"> sapete che i vostri corpi sono membra di Cristo? Prenderò dunque le membra di Cristo e ne farò membra di una prostituta? Non sia mai! </w:t>
      </w:r>
      <w:r w:rsidRPr="00EC5A5C">
        <w:rPr>
          <w:rFonts w:ascii="Arial" w:eastAsia="Times New Roman" w:hAnsi="Arial" w:cs="Times New Roman"/>
          <w:i/>
          <w:iCs/>
          <w:kern w:val="0"/>
          <w:sz w:val="24"/>
          <w:szCs w:val="20"/>
          <w:lang w:eastAsia="it-IT"/>
          <w14:ligatures w14:val="none"/>
        </w:rPr>
        <w:t>Non</w:t>
      </w:r>
      <w:r w:rsidR="00EC5A5C" w:rsidRPr="00EC5A5C">
        <w:rPr>
          <w:rFonts w:ascii="Arial" w:eastAsia="Times New Roman" w:hAnsi="Arial" w:cs="Times New Roman"/>
          <w:i/>
          <w:iCs/>
          <w:kern w:val="0"/>
          <w:sz w:val="24"/>
          <w:szCs w:val="20"/>
          <w:lang w:eastAsia="it-IT"/>
          <w14:ligatures w14:val="none"/>
        </w:rPr>
        <w:t xml:space="preserve"> sapete che chi si unisce alla prostituta forma con essa un corpo solo? I due – è detto – diventeranno una sola carne. </w:t>
      </w:r>
      <w:r w:rsidRPr="00EC5A5C">
        <w:rPr>
          <w:rFonts w:ascii="Arial" w:eastAsia="Times New Roman" w:hAnsi="Arial" w:cs="Times New Roman"/>
          <w:i/>
          <w:iCs/>
          <w:kern w:val="0"/>
          <w:sz w:val="24"/>
          <w:szCs w:val="20"/>
          <w:lang w:eastAsia="it-IT"/>
          <w14:ligatures w14:val="none"/>
        </w:rPr>
        <w:t>Ma</w:t>
      </w:r>
      <w:r w:rsidR="00EC5A5C" w:rsidRPr="00EC5A5C">
        <w:rPr>
          <w:rFonts w:ascii="Arial" w:eastAsia="Times New Roman" w:hAnsi="Arial" w:cs="Times New Roman"/>
          <w:i/>
          <w:iCs/>
          <w:kern w:val="0"/>
          <w:sz w:val="24"/>
          <w:szCs w:val="20"/>
          <w:lang w:eastAsia="it-IT"/>
          <w14:ligatures w14:val="none"/>
        </w:rPr>
        <w:t xml:space="preserve"> chi si unisce al Signore forma con lui un solo spirito. </w:t>
      </w:r>
      <w:r w:rsidRPr="00EC5A5C">
        <w:rPr>
          <w:rFonts w:ascii="Arial" w:eastAsia="Times New Roman" w:hAnsi="Arial" w:cs="Times New Roman"/>
          <w:i/>
          <w:iCs/>
          <w:kern w:val="0"/>
          <w:sz w:val="24"/>
          <w:szCs w:val="20"/>
          <w:lang w:eastAsia="it-IT"/>
          <w14:ligatures w14:val="none"/>
        </w:rPr>
        <w:t>State</w:t>
      </w:r>
      <w:r w:rsidR="00EC5A5C" w:rsidRPr="00EC5A5C">
        <w:rPr>
          <w:rFonts w:ascii="Arial" w:eastAsia="Times New Roman" w:hAnsi="Arial" w:cs="Times New Roman"/>
          <w:i/>
          <w:iCs/>
          <w:kern w:val="0"/>
          <w:sz w:val="24"/>
          <w:szCs w:val="20"/>
          <w:lang w:eastAsia="it-IT"/>
          <w14:ligatures w14:val="none"/>
        </w:rPr>
        <w:t xml:space="preserve"> lontani dall’impurità! Qualsiasi peccato l’uomo commetta, è fuori del suo corpo; ma chi si </w:t>
      </w:r>
      <w:r w:rsidR="00EC5A5C" w:rsidRPr="00EC5A5C">
        <w:rPr>
          <w:rFonts w:ascii="Arial" w:eastAsia="Times New Roman" w:hAnsi="Arial" w:cs="Times New Roman"/>
          <w:i/>
          <w:iCs/>
          <w:kern w:val="0"/>
          <w:sz w:val="24"/>
          <w:szCs w:val="20"/>
          <w:lang w:eastAsia="it-IT"/>
          <w14:ligatures w14:val="none"/>
        </w:rPr>
        <w:lastRenderedPageBreak/>
        <w:t xml:space="preserve">dà all’impurità, pecca contro il proprio corpo. </w:t>
      </w:r>
      <w:r w:rsidRPr="00EC5A5C">
        <w:rPr>
          <w:rFonts w:ascii="Arial" w:eastAsia="Times New Roman" w:hAnsi="Arial" w:cs="Times New Roman"/>
          <w:i/>
          <w:iCs/>
          <w:kern w:val="0"/>
          <w:sz w:val="24"/>
          <w:szCs w:val="20"/>
          <w:lang w:eastAsia="it-IT"/>
          <w14:ligatures w14:val="none"/>
        </w:rPr>
        <w:t>Non</w:t>
      </w:r>
      <w:r w:rsidR="00EC5A5C" w:rsidRPr="00EC5A5C">
        <w:rPr>
          <w:rFonts w:ascii="Arial" w:eastAsia="Times New Roman" w:hAnsi="Arial" w:cs="Times New Roman"/>
          <w:i/>
          <w:iCs/>
          <w:kern w:val="0"/>
          <w:sz w:val="24"/>
          <w:szCs w:val="20"/>
          <w:lang w:eastAsia="it-IT"/>
          <w14:ligatures w14:val="none"/>
        </w:rPr>
        <w:t xml:space="preserve"> sapete che il vostro corpo è tempio dello Spirito Santo, che è in voi? Lo avete ricevuto da Dio e voi non appartenete a voi stessi. </w:t>
      </w:r>
      <w:r w:rsidRPr="00EC5A5C">
        <w:rPr>
          <w:rFonts w:ascii="Arial" w:eastAsia="Times New Roman" w:hAnsi="Arial" w:cs="Times New Roman"/>
          <w:i/>
          <w:iCs/>
          <w:kern w:val="0"/>
          <w:sz w:val="24"/>
          <w:szCs w:val="20"/>
          <w:lang w:eastAsia="it-IT"/>
          <w14:ligatures w14:val="none"/>
        </w:rPr>
        <w:t>Infatti</w:t>
      </w:r>
      <w:r w:rsidR="00EC5A5C" w:rsidRPr="00EC5A5C">
        <w:rPr>
          <w:rFonts w:ascii="Arial" w:eastAsia="Times New Roman" w:hAnsi="Arial" w:cs="Times New Roman"/>
          <w:i/>
          <w:iCs/>
          <w:kern w:val="0"/>
          <w:sz w:val="24"/>
          <w:szCs w:val="20"/>
          <w:lang w:eastAsia="it-IT"/>
          <w14:ligatures w14:val="none"/>
        </w:rPr>
        <w:t xml:space="preserve"> siete stati comprati a caro prezzo: glorificate dunque Dio nel vostro corpo! (1Cor 6,15-20). </w:t>
      </w:r>
    </w:p>
    <w:p w14:paraId="171B5EC8" w14:textId="2946B5C9" w:rsid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Fuori</w:t>
      </w:r>
      <w:r w:rsidR="00EC5A5C" w:rsidRPr="00EC5A5C">
        <w:rPr>
          <w:rFonts w:ascii="Arial" w:eastAsia="Times New Roman" w:hAnsi="Arial" w:cs="Times New Roman"/>
          <w:i/>
          <w:iCs/>
          <w:kern w:val="0"/>
          <w:sz w:val="24"/>
          <w:szCs w:val="20"/>
          <w:lang w:eastAsia="it-IT"/>
          <w14:ligatures w14:val="none"/>
        </w:rPr>
        <w:t xml:space="preserve"> di questi casi, ciascuno – come il Signore gli ha assegnato – continui a vivere come era quando Dio lo ha chiamato; così dispongo in tutte le Chiese. </w:t>
      </w:r>
      <w:r w:rsidRPr="00EC5A5C">
        <w:rPr>
          <w:rFonts w:ascii="Arial" w:eastAsia="Times New Roman" w:hAnsi="Arial" w:cs="Times New Roman"/>
          <w:i/>
          <w:iCs/>
          <w:kern w:val="0"/>
          <w:sz w:val="24"/>
          <w:szCs w:val="20"/>
          <w:lang w:eastAsia="it-IT"/>
          <w14:ligatures w14:val="none"/>
        </w:rPr>
        <w:t>Qualcuno</w:t>
      </w:r>
      <w:r w:rsidR="00EC5A5C" w:rsidRPr="00EC5A5C">
        <w:rPr>
          <w:rFonts w:ascii="Arial" w:eastAsia="Times New Roman" w:hAnsi="Arial" w:cs="Times New Roman"/>
          <w:i/>
          <w:iCs/>
          <w:kern w:val="0"/>
          <w:sz w:val="24"/>
          <w:szCs w:val="20"/>
          <w:lang w:eastAsia="it-IT"/>
          <w14:ligatures w14:val="none"/>
        </w:rPr>
        <w:t xml:space="preserve"> è stato chiamato quando era circonciso? Non lo nasconda! È stato chiamato quando non era circonciso? Non si faccia circoncidere! </w:t>
      </w:r>
      <w:r w:rsidRPr="00EC5A5C">
        <w:rPr>
          <w:rFonts w:ascii="Arial" w:eastAsia="Times New Roman" w:hAnsi="Arial" w:cs="Times New Roman"/>
          <w:i/>
          <w:iCs/>
          <w:kern w:val="0"/>
          <w:sz w:val="24"/>
          <w:szCs w:val="20"/>
          <w:lang w:eastAsia="it-IT"/>
          <w14:ligatures w14:val="none"/>
        </w:rPr>
        <w:t>La</w:t>
      </w:r>
      <w:r w:rsidR="00EC5A5C" w:rsidRPr="00EC5A5C">
        <w:rPr>
          <w:rFonts w:ascii="Arial" w:eastAsia="Times New Roman" w:hAnsi="Arial" w:cs="Times New Roman"/>
          <w:i/>
          <w:iCs/>
          <w:kern w:val="0"/>
          <w:sz w:val="24"/>
          <w:szCs w:val="20"/>
          <w:lang w:eastAsia="it-IT"/>
          <w14:ligatures w14:val="none"/>
        </w:rPr>
        <w:t xml:space="preserve"> circoncisione non conta nulla, e la non circoncisione non conta nulla; conta invece l’osservanza dei comandamenti di Dio. </w:t>
      </w:r>
      <w:r w:rsidRPr="00EC5A5C">
        <w:rPr>
          <w:rFonts w:ascii="Arial" w:eastAsia="Times New Roman" w:hAnsi="Arial" w:cs="Times New Roman"/>
          <w:i/>
          <w:iCs/>
          <w:kern w:val="0"/>
          <w:sz w:val="24"/>
          <w:szCs w:val="20"/>
          <w:lang w:eastAsia="it-IT"/>
          <w14:ligatures w14:val="none"/>
        </w:rPr>
        <w:t>Ciascuno</w:t>
      </w:r>
      <w:r w:rsidR="00EC5A5C" w:rsidRPr="00EC5A5C">
        <w:rPr>
          <w:rFonts w:ascii="Arial" w:eastAsia="Times New Roman" w:hAnsi="Arial" w:cs="Times New Roman"/>
          <w:i/>
          <w:iCs/>
          <w:kern w:val="0"/>
          <w:sz w:val="24"/>
          <w:szCs w:val="20"/>
          <w:lang w:eastAsia="it-IT"/>
          <w14:ligatures w14:val="none"/>
        </w:rPr>
        <w:t xml:space="preserve"> rimanga nella condizione in cui era quando fu chiamato. </w:t>
      </w:r>
      <w:r w:rsidRPr="00EC5A5C">
        <w:rPr>
          <w:rFonts w:ascii="Arial" w:eastAsia="Times New Roman" w:hAnsi="Arial" w:cs="Times New Roman"/>
          <w:i/>
          <w:iCs/>
          <w:kern w:val="0"/>
          <w:sz w:val="24"/>
          <w:szCs w:val="20"/>
          <w:lang w:eastAsia="it-IT"/>
          <w14:ligatures w14:val="none"/>
        </w:rPr>
        <w:t>Sei</w:t>
      </w:r>
      <w:r w:rsidR="00EC5A5C" w:rsidRPr="00EC5A5C">
        <w:rPr>
          <w:rFonts w:ascii="Arial" w:eastAsia="Times New Roman" w:hAnsi="Arial" w:cs="Times New Roman"/>
          <w:i/>
          <w:iCs/>
          <w:kern w:val="0"/>
          <w:sz w:val="24"/>
          <w:szCs w:val="20"/>
          <w:lang w:eastAsia="it-IT"/>
          <w14:ligatures w14:val="none"/>
        </w:rPr>
        <w:t xml:space="preserve"> stato chiamato da schiavo? Non ti preoccupare; anche se puoi diventare libero, approfitta piuttosto della tua condizione! </w:t>
      </w:r>
      <w:r w:rsidRPr="00EC5A5C">
        <w:rPr>
          <w:rFonts w:ascii="Arial" w:eastAsia="Times New Roman" w:hAnsi="Arial" w:cs="Times New Roman"/>
          <w:i/>
          <w:iCs/>
          <w:kern w:val="0"/>
          <w:sz w:val="24"/>
          <w:szCs w:val="20"/>
          <w:lang w:eastAsia="it-IT"/>
          <w14:ligatures w14:val="none"/>
        </w:rPr>
        <w:t>Perché</w:t>
      </w:r>
      <w:r w:rsidR="00EC5A5C" w:rsidRPr="00EC5A5C">
        <w:rPr>
          <w:rFonts w:ascii="Arial" w:eastAsia="Times New Roman" w:hAnsi="Arial" w:cs="Times New Roman"/>
          <w:i/>
          <w:iCs/>
          <w:kern w:val="0"/>
          <w:sz w:val="24"/>
          <w:szCs w:val="20"/>
          <w:lang w:eastAsia="it-IT"/>
          <w14:ligatures w14:val="none"/>
        </w:rPr>
        <w:t xml:space="preserve"> lo schiavo che è stato chiamato nel Signore è un uomo libero, a servizio del Signore! Allo stesso modo chi è stato chiamato da libero è schiavo di Cristo. </w:t>
      </w:r>
      <w:r w:rsidRPr="00EC5A5C">
        <w:rPr>
          <w:rFonts w:ascii="Arial" w:eastAsia="Times New Roman" w:hAnsi="Arial" w:cs="Times New Roman"/>
          <w:i/>
          <w:iCs/>
          <w:kern w:val="0"/>
          <w:sz w:val="24"/>
          <w:szCs w:val="20"/>
          <w:lang w:eastAsia="it-IT"/>
          <w14:ligatures w14:val="none"/>
        </w:rPr>
        <w:t>Siete</w:t>
      </w:r>
      <w:r w:rsidR="00EC5A5C" w:rsidRPr="00EC5A5C">
        <w:rPr>
          <w:rFonts w:ascii="Arial" w:eastAsia="Times New Roman" w:hAnsi="Arial" w:cs="Times New Roman"/>
          <w:i/>
          <w:iCs/>
          <w:kern w:val="0"/>
          <w:sz w:val="24"/>
          <w:szCs w:val="20"/>
          <w:lang w:eastAsia="it-IT"/>
          <w14:ligatures w14:val="none"/>
        </w:rPr>
        <w:t xml:space="preserve"> stati comprati a caro prezzo: non fatevi schiavi degli uomini! </w:t>
      </w:r>
      <w:r w:rsidRPr="00EC5A5C">
        <w:rPr>
          <w:rFonts w:ascii="Arial" w:eastAsia="Times New Roman" w:hAnsi="Arial" w:cs="Times New Roman"/>
          <w:i/>
          <w:iCs/>
          <w:kern w:val="0"/>
          <w:sz w:val="24"/>
          <w:szCs w:val="20"/>
          <w:lang w:eastAsia="it-IT"/>
          <w14:ligatures w14:val="none"/>
        </w:rPr>
        <w:t>Ciascuno</w:t>
      </w:r>
      <w:r w:rsidR="00EC5A5C" w:rsidRPr="00EC5A5C">
        <w:rPr>
          <w:rFonts w:ascii="Arial" w:eastAsia="Times New Roman" w:hAnsi="Arial" w:cs="Times New Roman"/>
          <w:i/>
          <w:iCs/>
          <w:kern w:val="0"/>
          <w:sz w:val="24"/>
          <w:szCs w:val="20"/>
          <w:lang w:eastAsia="it-IT"/>
          <w14:ligatures w14:val="none"/>
        </w:rPr>
        <w:t>, fratelli, rimanga davanti a Dio in quella condizione in cui era quando è stato chiamato. (1Cor 7,17-24).</w:t>
      </w:r>
    </w:p>
    <w:p w14:paraId="034F671F" w14:textId="77777777" w:rsidR="001E6F6E" w:rsidRDefault="001E6F6E" w:rsidP="00EC5A5C">
      <w:pPr>
        <w:spacing w:after="120" w:line="240" w:lineRule="auto"/>
        <w:jc w:val="both"/>
        <w:rPr>
          <w:rFonts w:ascii="Arial" w:eastAsia="Times New Roman" w:hAnsi="Arial" w:cs="Times New Roman"/>
          <w:i/>
          <w:iCs/>
          <w:kern w:val="0"/>
          <w:sz w:val="24"/>
          <w:szCs w:val="20"/>
          <w:lang w:eastAsia="it-IT"/>
          <w14:ligatures w14:val="none"/>
        </w:rPr>
      </w:pPr>
    </w:p>
    <w:p w14:paraId="2DA0102B" w14:textId="77777777" w:rsidR="00E42385" w:rsidRPr="001E6F6E" w:rsidRDefault="00E42385" w:rsidP="00E42385">
      <w:pPr>
        <w:spacing w:after="120" w:line="240" w:lineRule="auto"/>
        <w:jc w:val="both"/>
        <w:rPr>
          <w:rFonts w:ascii="Arial" w:eastAsia="Times New Roman" w:hAnsi="Arial" w:cs="Times New Roman"/>
          <w:b/>
          <w:bCs/>
          <w:kern w:val="0"/>
          <w:sz w:val="24"/>
          <w:szCs w:val="20"/>
          <w:lang w:eastAsia="it-IT"/>
          <w14:ligatures w14:val="none"/>
        </w:rPr>
      </w:pPr>
      <w:r w:rsidRPr="001E6F6E">
        <w:rPr>
          <w:rFonts w:ascii="Arial" w:eastAsia="Times New Roman" w:hAnsi="Arial" w:cs="Times New Roman"/>
          <w:b/>
          <w:bCs/>
          <w:kern w:val="0"/>
          <w:sz w:val="24"/>
          <w:szCs w:val="20"/>
          <w:lang w:eastAsia="it-IT"/>
          <w14:ligatures w14:val="none"/>
        </w:rPr>
        <w:t>Ecco come questa verità viene anche annunziata da Pietro.</w:t>
      </w:r>
    </w:p>
    <w:p w14:paraId="1E8B189B" w14:textId="014063CC"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Pietro, apostolo di Gesù Cristo, ai fedeli che vivono come stranieri, dispersi nel Ponto, nella Galazia, nella Cappadòcia, nell’Asia e nella Bitinia, scelti </w:t>
      </w:r>
      <w:r w:rsidR="001E16D1" w:rsidRPr="00EC5A5C">
        <w:rPr>
          <w:rFonts w:ascii="Arial" w:eastAsia="Times New Roman" w:hAnsi="Arial" w:cs="Times New Roman"/>
          <w:i/>
          <w:iCs/>
          <w:kern w:val="0"/>
          <w:sz w:val="24"/>
          <w:szCs w:val="20"/>
          <w:lang w:eastAsia="it-IT"/>
          <w14:ligatures w14:val="none"/>
        </w:rPr>
        <w:t>Secondo</w:t>
      </w:r>
      <w:r w:rsidRPr="00EC5A5C">
        <w:rPr>
          <w:rFonts w:ascii="Arial" w:eastAsia="Times New Roman" w:hAnsi="Arial" w:cs="Times New Roman"/>
          <w:i/>
          <w:iCs/>
          <w:kern w:val="0"/>
          <w:sz w:val="24"/>
          <w:szCs w:val="20"/>
          <w:lang w:eastAsia="it-IT"/>
          <w14:ligatures w14:val="none"/>
        </w:rPr>
        <w:t xml:space="preserve"> il piano stabilito da Dio Padre, mediante lo Spirito che santifica, per obbedire a Gesù Cristo e per essere aspersi dal suo sangue: a voi grazia e pace in abbondanza.</w:t>
      </w:r>
    </w:p>
    <w:p w14:paraId="593BA70F" w14:textId="4A39D91B"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Sia</w:t>
      </w:r>
      <w:r w:rsidR="00EC5A5C" w:rsidRPr="00EC5A5C">
        <w:rPr>
          <w:rFonts w:ascii="Arial" w:eastAsia="Times New Roman" w:hAnsi="Arial" w:cs="Times New Roman"/>
          <w:i/>
          <w:iCs/>
          <w:kern w:val="0"/>
          <w:sz w:val="24"/>
          <w:szCs w:val="20"/>
          <w:lang w:eastAsia="it-IT"/>
          <w14:ligatures w14:val="none"/>
        </w:rPr>
        <w:t xml:space="preserve"> benedetto Dio e Padre del Signore nostro Gesù Cristo, che nella sua grande misericordia ci ha rigenerati, mediante la risurrezione di Gesù Cristo dai morti, per una speranza viva, </w:t>
      </w:r>
      <w:r w:rsidRPr="00EC5A5C">
        <w:rPr>
          <w:rFonts w:ascii="Arial" w:eastAsia="Times New Roman" w:hAnsi="Arial" w:cs="Times New Roman"/>
          <w:i/>
          <w:iCs/>
          <w:kern w:val="0"/>
          <w:sz w:val="24"/>
          <w:szCs w:val="20"/>
          <w:lang w:eastAsia="it-IT"/>
          <w14:ligatures w14:val="none"/>
        </w:rPr>
        <w:t>per</w:t>
      </w:r>
      <w:r w:rsidR="00EC5A5C" w:rsidRPr="00EC5A5C">
        <w:rPr>
          <w:rFonts w:ascii="Arial" w:eastAsia="Times New Roman" w:hAnsi="Arial" w:cs="Times New Roman"/>
          <w:i/>
          <w:iCs/>
          <w:kern w:val="0"/>
          <w:sz w:val="24"/>
          <w:szCs w:val="20"/>
          <w:lang w:eastAsia="it-IT"/>
          <w14:ligatures w14:val="none"/>
        </w:rPr>
        <w:t xml:space="preserve"> un’eredità che non si corrompe, non si macchia e non marcisce. Essa è conservata nei cieli per voi, </w:t>
      </w:r>
      <w:r w:rsidRPr="00EC5A5C">
        <w:rPr>
          <w:rFonts w:ascii="Arial" w:eastAsia="Times New Roman" w:hAnsi="Arial" w:cs="Times New Roman"/>
          <w:i/>
          <w:iCs/>
          <w:kern w:val="0"/>
          <w:sz w:val="24"/>
          <w:szCs w:val="20"/>
          <w:lang w:eastAsia="it-IT"/>
          <w14:ligatures w14:val="none"/>
        </w:rPr>
        <w:t>che</w:t>
      </w:r>
      <w:r w:rsidR="00EC5A5C" w:rsidRPr="00EC5A5C">
        <w:rPr>
          <w:rFonts w:ascii="Arial" w:eastAsia="Times New Roman" w:hAnsi="Arial" w:cs="Times New Roman"/>
          <w:i/>
          <w:iCs/>
          <w:kern w:val="0"/>
          <w:sz w:val="24"/>
          <w:szCs w:val="20"/>
          <w:lang w:eastAsia="it-IT"/>
          <w14:ligatures w14:val="none"/>
        </w:rPr>
        <w:t xml:space="preserve"> dalla potenza di Dio siete custoditi mediante la fede, in vista della salvezza che sta per essere rivelata nell’ultimo tempo.</w:t>
      </w:r>
    </w:p>
    <w:p w14:paraId="6084BF7E" w14:textId="0747DD30"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Perciò</w:t>
      </w:r>
      <w:r w:rsidR="00EC5A5C" w:rsidRPr="00EC5A5C">
        <w:rPr>
          <w:rFonts w:ascii="Arial" w:eastAsia="Times New Roman" w:hAnsi="Arial" w:cs="Times New Roman"/>
          <w:i/>
          <w:iCs/>
          <w:kern w:val="0"/>
          <w:sz w:val="24"/>
          <w:szCs w:val="20"/>
          <w:lang w:eastAsia="it-IT"/>
          <w14:ligatures w14:val="none"/>
        </w:rPr>
        <w:t xml:space="preserve"> siete ricolmi di gioia, anche se ora dovete essere, per un po’ di tempo, afflitti da varie prove, </w:t>
      </w:r>
      <w:r w:rsidRPr="00EC5A5C">
        <w:rPr>
          <w:rFonts w:ascii="Arial" w:eastAsia="Times New Roman" w:hAnsi="Arial" w:cs="Times New Roman"/>
          <w:i/>
          <w:iCs/>
          <w:kern w:val="0"/>
          <w:sz w:val="24"/>
          <w:szCs w:val="20"/>
          <w:lang w:eastAsia="it-IT"/>
          <w14:ligatures w14:val="none"/>
        </w:rPr>
        <w:t>affinché</w:t>
      </w:r>
      <w:r w:rsidR="00EC5A5C" w:rsidRPr="00EC5A5C">
        <w:rPr>
          <w:rFonts w:ascii="Arial" w:eastAsia="Times New Roman" w:hAnsi="Arial" w:cs="Times New Roman"/>
          <w:i/>
          <w:iCs/>
          <w:kern w:val="0"/>
          <w:sz w:val="24"/>
          <w:szCs w:val="20"/>
          <w:lang w:eastAsia="it-IT"/>
          <w14:ligatures w14:val="none"/>
        </w:rPr>
        <w:t xml:space="preserve"> la vostra fede, messa alla prova, molto più preziosa dell’oro – destinato a perire e tuttavia purificato con fuoco – torni a vostra lode, gloria e onore quando Gesù Cristo si manifesterà. </w:t>
      </w:r>
      <w:r w:rsidRPr="00EC5A5C">
        <w:rPr>
          <w:rFonts w:ascii="Arial" w:eastAsia="Times New Roman" w:hAnsi="Arial" w:cs="Times New Roman"/>
          <w:i/>
          <w:iCs/>
          <w:kern w:val="0"/>
          <w:sz w:val="24"/>
          <w:szCs w:val="20"/>
          <w:lang w:eastAsia="it-IT"/>
          <w14:ligatures w14:val="none"/>
        </w:rPr>
        <w:t>Voi</w:t>
      </w:r>
      <w:r w:rsidR="00EC5A5C" w:rsidRPr="00EC5A5C">
        <w:rPr>
          <w:rFonts w:ascii="Arial" w:eastAsia="Times New Roman" w:hAnsi="Arial" w:cs="Times New Roman"/>
          <w:i/>
          <w:iCs/>
          <w:kern w:val="0"/>
          <w:sz w:val="24"/>
          <w:szCs w:val="20"/>
          <w:lang w:eastAsia="it-IT"/>
          <w14:ligatures w14:val="none"/>
        </w:rPr>
        <w:t xml:space="preserve"> lo amate, pur senza averlo visto e ora, senza vederlo, credete in lui. Perciò esultate di gioia indicibile e gloriosa, </w:t>
      </w:r>
      <w:r w:rsidRPr="00EC5A5C">
        <w:rPr>
          <w:rFonts w:ascii="Arial" w:eastAsia="Times New Roman" w:hAnsi="Arial" w:cs="Times New Roman"/>
          <w:i/>
          <w:iCs/>
          <w:kern w:val="0"/>
          <w:sz w:val="24"/>
          <w:szCs w:val="20"/>
          <w:lang w:eastAsia="it-IT"/>
          <w14:ligatures w14:val="none"/>
        </w:rPr>
        <w:t>mentre</w:t>
      </w:r>
      <w:r w:rsidR="00EC5A5C" w:rsidRPr="00EC5A5C">
        <w:rPr>
          <w:rFonts w:ascii="Arial" w:eastAsia="Times New Roman" w:hAnsi="Arial" w:cs="Times New Roman"/>
          <w:i/>
          <w:iCs/>
          <w:kern w:val="0"/>
          <w:sz w:val="24"/>
          <w:szCs w:val="20"/>
          <w:lang w:eastAsia="it-IT"/>
          <w14:ligatures w14:val="none"/>
        </w:rPr>
        <w:t xml:space="preserve"> raggiungete la mèta della vostra fede: la salvezza delle anime.</w:t>
      </w:r>
    </w:p>
    <w:p w14:paraId="5FB324D4" w14:textId="629AE08A"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Sus</w:t>
      </w:r>
      <w:r w:rsidR="00EC5A5C" w:rsidRPr="00EC5A5C">
        <w:rPr>
          <w:rFonts w:ascii="Arial" w:eastAsia="Times New Roman" w:hAnsi="Arial" w:cs="Times New Roman"/>
          <w:i/>
          <w:iCs/>
          <w:kern w:val="0"/>
          <w:sz w:val="24"/>
          <w:szCs w:val="20"/>
          <w:lang w:eastAsia="it-IT"/>
          <w14:ligatures w14:val="none"/>
        </w:rPr>
        <w:t xml:space="preserve"> questa salvezza indagarono e scrutarono i profeti, che preannunciavano la grazia a voi destinata; </w:t>
      </w:r>
      <w:r w:rsidRPr="00EC5A5C">
        <w:rPr>
          <w:rFonts w:ascii="Arial" w:eastAsia="Times New Roman" w:hAnsi="Arial" w:cs="Times New Roman"/>
          <w:i/>
          <w:iCs/>
          <w:kern w:val="0"/>
          <w:sz w:val="24"/>
          <w:szCs w:val="20"/>
          <w:lang w:eastAsia="it-IT"/>
          <w14:ligatures w14:val="none"/>
        </w:rPr>
        <w:t>essi</w:t>
      </w:r>
      <w:r w:rsidR="00EC5A5C" w:rsidRPr="00EC5A5C">
        <w:rPr>
          <w:rFonts w:ascii="Arial" w:eastAsia="Times New Roman" w:hAnsi="Arial" w:cs="Times New Roman"/>
          <w:i/>
          <w:iCs/>
          <w:kern w:val="0"/>
          <w:sz w:val="24"/>
          <w:szCs w:val="20"/>
          <w:lang w:eastAsia="it-IT"/>
          <w14:ligatures w14:val="none"/>
        </w:rPr>
        <w:t xml:space="preserve">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7698D3F8" w14:textId="5080C71D"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Perciò</w:t>
      </w:r>
      <w:r w:rsidR="00EC5A5C" w:rsidRPr="00EC5A5C">
        <w:rPr>
          <w:rFonts w:ascii="Arial" w:eastAsia="Times New Roman" w:hAnsi="Arial" w:cs="Times New Roman"/>
          <w:i/>
          <w:iCs/>
          <w:kern w:val="0"/>
          <w:sz w:val="24"/>
          <w:szCs w:val="20"/>
          <w:lang w:eastAsia="it-IT"/>
          <w14:ligatures w14:val="none"/>
        </w:rPr>
        <w:t xml:space="preserve">, cingendo i fianchi della vostra mente e restando sobri, ponete tutta la vostra speranza in quella grazia che vi sarà data quando Gesù Cristo si manifesterà. </w:t>
      </w:r>
      <w:r w:rsidRPr="00EC5A5C">
        <w:rPr>
          <w:rFonts w:ascii="Arial" w:eastAsia="Times New Roman" w:hAnsi="Arial" w:cs="Times New Roman"/>
          <w:i/>
          <w:iCs/>
          <w:kern w:val="0"/>
          <w:sz w:val="24"/>
          <w:szCs w:val="20"/>
          <w:lang w:eastAsia="it-IT"/>
          <w14:ligatures w14:val="none"/>
        </w:rPr>
        <w:t>Come</w:t>
      </w:r>
      <w:r w:rsidR="00EC5A5C" w:rsidRPr="00EC5A5C">
        <w:rPr>
          <w:rFonts w:ascii="Arial" w:eastAsia="Times New Roman" w:hAnsi="Arial" w:cs="Times New Roman"/>
          <w:i/>
          <w:iCs/>
          <w:kern w:val="0"/>
          <w:sz w:val="24"/>
          <w:szCs w:val="20"/>
          <w:lang w:eastAsia="it-IT"/>
          <w14:ligatures w14:val="none"/>
        </w:rPr>
        <w:t xml:space="preserve"> figli obbedienti, non conformatevi ai desideri di un tempo, quando eravate </w:t>
      </w:r>
      <w:r w:rsidR="00EC5A5C" w:rsidRPr="00EC5A5C">
        <w:rPr>
          <w:rFonts w:ascii="Arial" w:eastAsia="Times New Roman" w:hAnsi="Arial" w:cs="Times New Roman"/>
          <w:i/>
          <w:iCs/>
          <w:kern w:val="0"/>
          <w:sz w:val="24"/>
          <w:szCs w:val="20"/>
          <w:lang w:eastAsia="it-IT"/>
          <w14:ligatures w14:val="none"/>
        </w:rPr>
        <w:lastRenderedPageBreak/>
        <w:t xml:space="preserve">nell’ignoranza, </w:t>
      </w:r>
      <w:r w:rsidRPr="00EC5A5C">
        <w:rPr>
          <w:rFonts w:ascii="Arial" w:eastAsia="Times New Roman" w:hAnsi="Arial" w:cs="Times New Roman"/>
          <w:i/>
          <w:iCs/>
          <w:kern w:val="0"/>
          <w:sz w:val="24"/>
          <w:szCs w:val="20"/>
          <w:lang w:eastAsia="it-IT"/>
          <w14:ligatures w14:val="none"/>
        </w:rPr>
        <w:t>ma</w:t>
      </w:r>
      <w:r w:rsidR="00EC5A5C" w:rsidRPr="00EC5A5C">
        <w:rPr>
          <w:rFonts w:ascii="Arial" w:eastAsia="Times New Roman" w:hAnsi="Arial" w:cs="Times New Roman"/>
          <w:i/>
          <w:iCs/>
          <w:kern w:val="0"/>
          <w:sz w:val="24"/>
          <w:szCs w:val="20"/>
          <w:lang w:eastAsia="it-IT"/>
          <w14:ligatures w14:val="none"/>
        </w:rPr>
        <w:t xml:space="preserve">, come il Santo che vi ha chiamati, diventate santi anche voi in tutta la vostra condotta. </w:t>
      </w:r>
      <w:r w:rsidRPr="00EC5A5C">
        <w:rPr>
          <w:rFonts w:ascii="Arial" w:eastAsia="Times New Roman" w:hAnsi="Arial" w:cs="Times New Roman"/>
          <w:i/>
          <w:iCs/>
          <w:kern w:val="0"/>
          <w:sz w:val="24"/>
          <w:szCs w:val="20"/>
          <w:lang w:eastAsia="it-IT"/>
          <w14:ligatures w14:val="none"/>
        </w:rPr>
        <w:t>Poiché</w:t>
      </w:r>
      <w:r w:rsidR="00EC5A5C" w:rsidRPr="00EC5A5C">
        <w:rPr>
          <w:rFonts w:ascii="Arial" w:eastAsia="Times New Roman" w:hAnsi="Arial" w:cs="Times New Roman"/>
          <w:i/>
          <w:iCs/>
          <w:kern w:val="0"/>
          <w:sz w:val="24"/>
          <w:szCs w:val="20"/>
          <w:lang w:eastAsia="it-IT"/>
          <w14:ligatures w14:val="none"/>
        </w:rPr>
        <w:t xml:space="preserve"> sta scritto: Sarete santi, perché io sono santo.</w:t>
      </w:r>
    </w:p>
    <w:p w14:paraId="32CB8371" w14:textId="7FE7A7BD"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E se chiamate Padre colui che, senza fare preferenze, giudica ciascuno secondo le proprie opere, comportatevi con timore di Dio nel tempo in cui vivete quaggiù come stranieri. </w:t>
      </w:r>
      <w:r w:rsidR="001E16D1" w:rsidRPr="00EC5A5C">
        <w:rPr>
          <w:rFonts w:ascii="Arial" w:eastAsia="Times New Roman" w:hAnsi="Arial" w:cs="Times New Roman"/>
          <w:i/>
          <w:iCs/>
          <w:kern w:val="0"/>
          <w:sz w:val="24"/>
          <w:szCs w:val="20"/>
          <w:lang w:eastAsia="it-IT"/>
          <w14:ligatures w14:val="none"/>
        </w:rPr>
        <w:t>Voi</w:t>
      </w:r>
      <w:r w:rsidRPr="00EC5A5C">
        <w:rPr>
          <w:rFonts w:ascii="Arial" w:eastAsia="Times New Roman" w:hAnsi="Arial" w:cs="Times New Roman"/>
          <w:i/>
          <w:iCs/>
          <w:kern w:val="0"/>
          <w:sz w:val="24"/>
          <w:szCs w:val="20"/>
          <w:lang w:eastAsia="it-IT"/>
          <w14:ligatures w14:val="none"/>
        </w:rPr>
        <w:t xml:space="preserve"> sapete che non a prezzo di cose effimere, come argento e oro, foste liberati dalla vostra vuota condotta, ereditata dai padri, ma con il sangue prezioso di Cristo, agnello senza difetti e senza macchia. </w:t>
      </w:r>
      <w:r w:rsidR="001E16D1" w:rsidRPr="00EC5A5C">
        <w:rPr>
          <w:rFonts w:ascii="Arial" w:eastAsia="Times New Roman" w:hAnsi="Arial" w:cs="Times New Roman"/>
          <w:i/>
          <w:iCs/>
          <w:kern w:val="0"/>
          <w:sz w:val="24"/>
          <w:szCs w:val="20"/>
          <w:lang w:eastAsia="it-IT"/>
          <w14:ligatures w14:val="none"/>
        </w:rPr>
        <w:t>Egli</w:t>
      </w:r>
      <w:r w:rsidRPr="00EC5A5C">
        <w:rPr>
          <w:rFonts w:ascii="Arial" w:eastAsia="Times New Roman" w:hAnsi="Arial" w:cs="Times New Roman"/>
          <w:i/>
          <w:iCs/>
          <w:kern w:val="0"/>
          <w:sz w:val="24"/>
          <w:szCs w:val="20"/>
          <w:lang w:eastAsia="it-IT"/>
          <w14:ligatures w14:val="none"/>
        </w:rPr>
        <w:t xml:space="preserve"> fu predestinato già prima della fondazione del mondo, ma negli ultimi tempi si è manifestato per voi; e voi per opera sua credete in Dio, che lo ha risuscitato dai morti e gli ha dato gloria, in modo che la vostra fede e la vostra speranza siano rivolte a Dio. (1Pt 1,1-21).</w:t>
      </w:r>
    </w:p>
    <w:p w14:paraId="003D79DB" w14:textId="2747EC89"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Se il suo acquisto è costato la vita al Figlio di Dio, la Chiesa ha un valore altissimo.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Questo valore altissimo è stato posto nelle mani degli Anziani, dei Pastori.</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Loro devono conservarla pura e immacolata al prezzo del loro stesso sangue.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Possiamo applicare ai Pastori della Chiesa quanto è detto di Cristo Gesù nella Lettera agli Efesini.</w:t>
      </w:r>
    </w:p>
    <w:p w14:paraId="78D4326D" w14:textId="22C65A1F" w:rsidR="00EC5A5C" w:rsidRPr="00EC5A5C" w:rsidRDefault="001E16D1"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Nel</w:t>
      </w:r>
      <w:r w:rsidR="00EC5A5C" w:rsidRPr="00EC5A5C">
        <w:rPr>
          <w:rFonts w:ascii="Arial" w:eastAsia="Times New Roman" w:hAnsi="Arial" w:cs="Times New Roman"/>
          <w:i/>
          <w:iCs/>
          <w:kern w:val="0"/>
          <w:sz w:val="24"/>
          <w:szCs w:val="20"/>
          <w:lang w:eastAsia="it-IT"/>
          <w14:ligatures w14:val="none"/>
        </w:rPr>
        <w:t xml:space="preserve">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3D7F51D" w14:textId="0D801EB5"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E voi, mariti, amate le vostre mogli, come anche Cristo ha amato la Chiesa e ha dato se stesso per lei, </w:t>
      </w:r>
      <w:r w:rsidR="00627BFC" w:rsidRPr="00EC5A5C">
        <w:rPr>
          <w:rFonts w:ascii="Arial" w:eastAsia="Times New Roman" w:hAnsi="Arial" w:cs="Times New Roman"/>
          <w:i/>
          <w:iCs/>
          <w:kern w:val="0"/>
          <w:sz w:val="24"/>
          <w:szCs w:val="20"/>
          <w:lang w:eastAsia="it-IT"/>
          <w14:ligatures w14:val="none"/>
        </w:rPr>
        <w:t>per</w:t>
      </w:r>
      <w:r w:rsidRPr="00EC5A5C">
        <w:rPr>
          <w:rFonts w:ascii="Arial" w:eastAsia="Times New Roman" w:hAnsi="Arial" w:cs="Times New Roman"/>
          <w:i/>
          <w:iCs/>
          <w:kern w:val="0"/>
          <w:sz w:val="24"/>
          <w:szCs w:val="20"/>
          <w:lang w:eastAsia="it-IT"/>
          <w14:ligatures w14:val="none"/>
        </w:rPr>
        <w:t xml:space="preserve"> renderla santa, purificandola con il lavacro dell’acqua mediante la parola, </w:t>
      </w:r>
      <w:r w:rsidR="00627BFC" w:rsidRPr="00EC5A5C">
        <w:rPr>
          <w:rFonts w:ascii="Arial" w:eastAsia="Times New Roman" w:hAnsi="Arial" w:cs="Times New Roman"/>
          <w:i/>
          <w:iCs/>
          <w:kern w:val="0"/>
          <w:sz w:val="24"/>
          <w:szCs w:val="20"/>
          <w:lang w:eastAsia="it-IT"/>
          <w14:ligatures w14:val="none"/>
        </w:rPr>
        <w:t>e</w:t>
      </w:r>
      <w:r w:rsidRPr="00EC5A5C">
        <w:rPr>
          <w:rFonts w:ascii="Arial" w:eastAsia="Times New Roman" w:hAnsi="Arial" w:cs="Times New Roman"/>
          <w:i/>
          <w:iCs/>
          <w:kern w:val="0"/>
          <w:sz w:val="24"/>
          <w:szCs w:val="20"/>
          <w:lang w:eastAsia="it-IT"/>
          <w14:ligatures w14:val="none"/>
        </w:rPr>
        <w:t xml:space="preserve"> per presentare a se stesso la Chiesa tutta gloriosa, senza macchia né ruga o alcunché di simile, ma santa e immacolata. </w:t>
      </w:r>
      <w:r w:rsidR="00627BFC" w:rsidRPr="00EC5A5C">
        <w:rPr>
          <w:rFonts w:ascii="Arial" w:eastAsia="Times New Roman" w:hAnsi="Arial" w:cs="Times New Roman"/>
          <w:i/>
          <w:iCs/>
          <w:kern w:val="0"/>
          <w:sz w:val="24"/>
          <w:szCs w:val="20"/>
          <w:lang w:eastAsia="it-IT"/>
          <w14:ligatures w14:val="none"/>
        </w:rPr>
        <w:t>Così</w:t>
      </w:r>
      <w:r w:rsidRPr="00EC5A5C">
        <w:rPr>
          <w:rFonts w:ascii="Arial" w:eastAsia="Times New Roman" w:hAnsi="Arial" w:cs="Times New Roman"/>
          <w:i/>
          <w:iCs/>
          <w:kern w:val="0"/>
          <w:sz w:val="24"/>
          <w:szCs w:val="20"/>
          <w:lang w:eastAsia="it-IT"/>
          <w14:ligatures w14:val="none"/>
        </w:rPr>
        <w:t xml:space="preserve"> anche i mariti hanno il dovere di amare le mogli come il proprio corpo: chi ama la propria moglie, ama se stesso. </w:t>
      </w:r>
      <w:r w:rsidR="00627BFC" w:rsidRPr="00EC5A5C">
        <w:rPr>
          <w:rFonts w:ascii="Arial" w:eastAsia="Times New Roman" w:hAnsi="Arial" w:cs="Times New Roman"/>
          <w:i/>
          <w:iCs/>
          <w:kern w:val="0"/>
          <w:sz w:val="24"/>
          <w:szCs w:val="20"/>
          <w:lang w:eastAsia="it-IT"/>
          <w14:ligatures w14:val="none"/>
        </w:rPr>
        <w:t>Nessuno</w:t>
      </w:r>
      <w:r w:rsidRPr="00EC5A5C">
        <w:rPr>
          <w:rFonts w:ascii="Arial" w:eastAsia="Times New Roman" w:hAnsi="Arial" w:cs="Times New Roman"/>
          <w:i/>
          <w:iCs/>
          <w:kern w:val="0"/>
          <w:sz w:val="24"/>
          <w:szCs w:val="20"/>
          <w:lang w:eastAsia="it-IT"/>
          <w14:ligatures w14:val="none"/>
        </w:rPr>
        <w:t xml:space="preserve"> infatti ha mai odiato la propria carne, anzi la nutre e la cura, come anche Cristo fa con la Chiesa, </w:t>
      </w:r>
      <w:r w:rsidR="00627BFC" w:rsidRPr="00EC5A5C">
        <w:rPr>
          <w:rFonts w:ascii="Arial" w:eastAsia="Times New Roman" w:hAnsi="Arial" w:cs="Times New Roman"/>
          <w:i/>
          <w:iCs/>
          <w:kern w:val="0"/>
          <w:sz w:val="24"/>
          <w:szCs w:val="20"/>
          <w:lang w:eastAsia="it-IT"/>
          <w14:ligatures w14:val="none"/>
        </w:rPr>
        <w:t>poiché</w:t>
      </w:r>
      <w:r w:rsidRPr="00EC5A5C">
        <w:rPr>
          <w:rFonts w:ascii="Arial" w:eastAsia="Times New Roman" w:hAnsi="Arial" w:cs="Times New Roman"/>
          <w:i/>
          <w:iCs/>
          <w:kern w:val="0"/>
          <w:sz w:val="24"/>
          <w:szCs w:val="20"/>
          <w:lang w:eastAsia="it-IT"/>
          <w14:ligatures w14:val="none"/>
        </w:rPr>
        <w:t xml:space="preserve"> siamo membra del suo corpo. </w:t>
      </w:r>
      <w:r w:rsidR="00627BFC" w:rsidRPr="00EC5A5C">
        <w:rPr>
          <w:rFonts w:ascii="Arial" w:eastAsia="Times New Roman" w:hAnsi="Arial" w:cs="Times New Roman"/>
          <w:i/>
          <w:iCs/>
          <w:kern w:val="0"/>
          <w:sz w:val="24"/>
          <w:szCs w:val="20"/>
          <w:lang w:eastAsia="it-IT"/>
          <w14:ligatures w14:val="none"/>
        </w:rPr>
        <w:t>Per</w:t>
      </w:r>
      <w:r w:rsidRPr="00EC5A5C">
        <w:rPr>
          <w:rFonts w:ascii="Arial" w:eastAsia="Times New Roman" w:hAnsi="Arial" w:cs="Times New Roman"/>
          <w:i/>
          <w:iCs/>
          <w:kern w:val="0"/>
          <w:sz w:val="24"/>
          <w:szCs w:val="20"/>
          <w:lang w:eastAsia="it-IT"/>
          <w14:ligatures w14:val="none"/>
        </w:rPr>
        <w:t xml:space="preserve"> questo l’uomo lascerà il padre e la madre e si unirà a sua moglie e i due diventeranno una sola carne. </w:t>
      </w:r>
      <w:r w:rsidR="00627BFC" w:rsidRPr="00EC5A5C">
        <w:rPr>
          <w:rFonts w:ascii="Arial" w:eastAsia="Times New Roman" w:hAnsi="Arial" w:cs="Times New Roman"/>
          <w:i/>
          <w:iCs/>
          <w:kern w:val="0"/>
          <w:sz w:val="24"/>
          <w:szCs w:val="20"/>
          <w:lang w:eastAsia="it-IT"/>
          <w14:ligatures w14:val="none"/>
        </w:rPr>
        <w:t>Questo</w:t>
      </w:r>
      <w:r w:rsidRPr="00EC5A5C">
        <w:rPr>
          <w:rFonts w:ascii="Arial" w:eastAsia="Times New Roman" w:hAnsi="Arial" w:cs="Times New Roman"/>
          <w:i/>
          <w:iCs/>
          <w:kern w:val="0"/>
          <w:sz w:val="24"/>
          <w:szCs w:val="20"/>
          <w:lang w:eastAsia="it-IT"/>
          <w14:ligatures w14:val="none"/>
        </w:rPr>
        <w:t xml:space="preserve"> mistero è grande: io lo dico in riferimento a Cristo e alla Chiesa! </w:t>
      </w:r>
      <w:r w:rsidR="00627BFC" w:rsidRPr="00EC5A5C">
        <w:rPr>
          <w:rFonts w:ascii="Arial" w:eastAsia="Times New Roman" w:hAnsi="Arial" w:cs="Times New Roman"/>
          <w:i/>
          <w:iCs/>
          <w:kern w:val="0"/>
          <w:sz w:val="24"/>
          <w:szCs w:val="20"/>
          <w:lang w:eastAsia="it-IT"/>
          <w14:ligatures w14:val="none"/>
        </w:rPr>
        <w:t>Così</w:t>
      </w:r>
      <w:r w:rsidRPr="00EC5A5C">
        <w:rPr>
          <w:rFonts w:ascii="Arial" w:eastAsia="Times New Roman" w:hAnsi="Arial" w:cs="Times New Roman"/>
          <w:i/>
          <w:iCs/>
          <w:kern w:val="0"/>
          <w:sz w:val="24"/>
          <w:szCs w:val="20"/>
          <w:lang w:eastAsia="it-IT"/>
          <w14:ligatures w14:val="none"/>
        </w:rPr>
        <w:t xml:space="preserve"> anche voi: ciascuno da parte sua ami la propria moglie come se stesso, e la moglie sia rispettosa verso il marito. (Ef 5.21-33).</w:t>
      </w:r>
    </w:p>
    <w:p w14:paraId="4E835B39" w14:textId="40D5906F"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Loro devono vigilare, perché sono responsabili a prezzo del loro stesso sangue.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Ciò significa anche che pagheranno con il loro sangue eterno la perdita di ogni anima del loro gregge.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gregge lo custodiranno in tutta la volontà di Dio a prezzo del loro sangue. Spendendolo tutto per il gregge.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Ma anche sono responsabili con il loro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sangue per ogni pecora che si perde per loro colpa, omissione, mancata consegna.</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loro ministero non viene dagli uomini. Viene dallo Spirito Santo.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lo Spirito Santo che li ha costituiti Pastori. È Lui che li ha costituiti come custodi per essere pastori della Chiesa di Dio.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 Dio nessuno potrà mai dire di no, perché noi esitiamo per dire il nostro sì incondizionato al Signore.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Nessuno dovrà e potrà rinunciare a questo incarico, allo stesso modo come nessuno potrà rinunciare a fare la volontà di Dio.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Dalla loro vigilanza, dalla loro custodia, dal loro ministero il gregge di Dio si conserva nella pienezza della volontà del Padre.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Ecco come lo stesso insegnamento lo troviamo in San Pietro.</w:t>
      </w:r>
    </w:p>
    <w:p w14:paraId="4548C88B" w14:textId="6121F470" w:rsidR="00EC5A5C" w:rsidRPr="00EC5A5C" w:rsidRDefault="00627BFC" w:rsidP="00E42385">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Esorto</w:t>
      </w:r>
      <w:r w:rsidR="00EC5A5C" w:rsidRPr="00EC5A5C">
        <w:rPr>
          <w:rFonts w:ascii="Arial" w:eastAsia="Times New Roman" w:hAnsi="Arial" w:cs="Times New Roman"/>
          <w:i/>
          <w:iCs/>
          <w:kern w:val="0"/>
          <w:sz w:val="24"/>
          <w:szCs w:val="20"/>
          <w:lang w:eastAsia="it-IT"/>
          <w14:ligatures w14:val="none"/>
        </w:rPr>
        <w:t xml:space="preserve"> gli anziani che sono tra voi, quale anziano come loro, testimone delle sofferenze di Cristo e partecipe della gloria che deve manifestarsi: </w:t>
      </w:r>
      <w:r w:rsidRPr="00EC5A5C">
        <w:rPr>
          <w:rFonts w:ascii="Arial" w:eastAsia="Times New Roman" w:hAnsi="Arial" w:cs="Times New Roman"/>
          <w:i/>
          <w:iCs/>
          <w:kern w:val="0"/>
          <w:sz w:val="24"/>
          <w:szCs w:val="20"/>
          <w:lang w:eastAsia="it-IT"/>
          <w14:ligatures w14:val="none"/>
        </w:rPr>
        <w:t>pascete</w:t>
      </w:r>
      <w:r w:rsidR="00EC5A5C" w:rsidRPr="00EC5A5C">
        <w:rPr>
          <w:rFonts w:ascii="Arial" w:eastAsia="Times New Roman" w:hAnsi="Arial" w:cs="Times New Roman"/>
          <w:i/>
          <w:iCs/>
          <w:kern w:val="0"/>
          <w:sz w:val="24"/>
          <w:szCs w:val="20"/>
          <w:lang w:eastAsia="it-IT"/>
          <w14:ligatures w14:val="none"/>
        </w:rPr>
        <w:t xml:space="preserve"> il gregge di Dio che vi è affidato, sorvegliandolo non perché costretti ma volentieri, come </w:t>
      </w:r>
      <w:r w:rsidR="00EC5A5C" w:rsidRPr="00EC5A5C">
        <w:rPr>
          <w:rFonts w:ascii="Arial" w:eastAsia="Times New Roman" w:hAnsi="Arial" w:cs="Times New Roman"/>
          <w:i/>
          <w:iCs/>
          <w:kern w:val="0"/>
          <w:sz w:val="24"/>
          <w:szCs w:val="20"/>
          <w:lang w:eastAsia="it-IT"/>
          <w14:ligatures w14:val="none"/>
        </w:rPr>
        <w:lastRenderedPageBreak/>
        <w:t xml:space="preserve">piace a Dio, non per vergognoso interesse, ma con animo generoso, </w:t>
      </w:r>
      <w:r w:rsidRPr="00EC5A5C">
        <w:rPr>
          <w:rFonts w:ascii="Arial" w:eastAsia="Times New Roman" w:hAnsi="Arial" w:cs="Times New Roman"/>
          <w:i/>
          <w:iCs/>
          <w:kern w:val="0"/>
          <w:sz w:val="24"/>
          <w:szCs w:val="20"/>
          <w:lang w:eastAsia="it-IT"/>
          <w14:ligatures w14:val="none"/>
        </w:rPr>
        <w:t>non</w:t>
      </w:r>
      <w:r w:rsidR="00EC5A5C" w:rsidRPr="00EC5A5C">
        <w:rPr>
          <w:rFonts w:ascii="Arial" w:eastAsia="Times New Roman" w:hAnsi="Arial" w:cs="Times New Roman"/>
          <w:i/>
          <w:iCs/>
          <w:kern w:val="0"/>
          <w:sz w:val="24"/>
          <w:szCs w:val="20"/>
          <w:lang w:eastAsia="it-IT"/>
          <w14:ligatures w14:val="none"/>
        </w:rPr>
        <w:t xml:space="preserve"> come padroni delle persone a voi affidate, ma facendovi modelli del gregge. </w:t>
      </w:r>
      <w:r w:rsidRPr="00EC5A5C">
        <w:rPr>
          <w:rFonts w:ascii="Arial" w:eastAsia="Times New Roman" w:hAnsi="Arial" w:cs="Times New Roman"/>
          <w:i/>
          <w:iCs/>
          <w:kern w:val="0"/>
          <w:sz w:val="24"/>
          <w:szCs w:val="20"/>
          <w:lang w:eastAsia="it-IT"/>
          <w14:ligatures w14:val="none"/>
        </w:rPr>
        <w:t>E</w:t>
      </w:r>
      <w:r w:rsidR="00EC5A5C" w:rsidRPr="00EC5A5C">
        <w:rPr>
          <w:rFonts w:ascii="Arial" w:eastAsia="Times New Roman" w:hAnsi="Arial" w:cs="Times New Roman"/>
          <w:i/>
          <w:iCs/>
          <w:kern w:val="0"/>
          <w:sz w:val="24"/>
          <w:szCs w:val="20"/>
          <w:lang w:eastAsia="it-IT"/>
          <w14:ligatures w14:val="none"/>
        </w:rPr>
        <w:t xml:space="preserve"> quando apparirà il Pastore supremo, riceverete la corona della gloria che non appassisce. (1Pt 5,1-4).</w:t>
      </w:r>
    </w:p>
    <w:p w14:paraId="3B6123CE" w14:textId="3A4351F2"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Tutto è dal Pastore. Tutto da lui, se lui si conserva in tutta la volontà di Dio.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Se lui non si conserva in tutta la volontà di Dio, neanche il gregge si conserverà. Si smarrirà. Si perderà. Si consegnerà all’idolatria e alle favole di questo mondo.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Ecco come questo stesso insegnamento San Paolo lo scrive a Timoteo.</w:t>
      </w:r>
    </w:p>
    <w:p w14:paraId="7E3BE06E" w14:textId="1E3FD1F9"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Lo Spirito dice apertamente che negli ultimi tempi alcuni si allontaneranno dalla fede, dando retta a spiriti ingannatori e a dottrine diaboliche, </w:t>
      </w:r>
      <w:r w:rsidR="00627BFC" w:rsidRPr="00EC5A5C">
        <w:rPr>
          <w:rFonts w:ascii="Arial" w:eastAsia="Times New Roman" w:hAnsi="Arial" w:cs="Times New Roman"/>
          <w:i/>
          <w:iCs/>
          <w:kern w:val="0"/>
          <w:sz w:val="24"/>
          <w:szCs w:val="20"/>
          <w:lang w:eastAsia="it-IT"/>
          <w14:ligatures w14:val="none"/>
        </w:rPr>
        <w:t>a</w:t>
      </w:r>
      <w:r w:rsidRPr="00EC5A5C">
        <w:rPr>
          <w:rFonts w:ascii="Arial" w:eastAsia="Times New Roman" w:hAnsi="Arial" w:cs="Times New Roman"/>
          <w:i/>
          <w:iCs/>
          <w:kern w:val="0"/>
          <w:sz w:val="24"/>
          <w:szCs w:val="20"/>
          <w:lang w:eastAsia="it-IT"/>
          <w14:ligatures w14:val="none"/>
        </w:rPr>
        <w:t xml:space="preserve"> causa dell’ipocrisia di impostori, già bollati a fuoco nella loro coscienza: </w:t>
      </w:r>
      <w:r w:rsidR="00627BFC" w:rsidRPr="00EC5A5C">
        <w:rPr>
          <w:rFonts w:ascii="Arial" w:eastAsia="Times New Roman" w:hAnsi="Arial" w:cs="Times New Roman"/>
          <w:i/>
          <w:iCs/>
          <w:kern w:val="0"/>
          <w:sz w:val="24"/>
          <w:szCs w:val="20"/>
          <w:lang w:eastAsia="it-IT"/>
          <w14:ligatures w14:val="none"/>
        </w:rPr>
        <w:t>gente</w:t>
      </w:r>
      <w:r w:rsidRPr="00EC5A5C">
        <w:rPr>
          <w:rFonts w:ascii="Arial" w:eastAsia="Times New Roman" w:hAnsi="Arial" w:cs="Times New Roman"/>
          <w:i/>
          <w:iCs/>
          <w:kern w:val="0"/>
          <w:sz w:val="24"/>
          <w:szCs w:val="20"/>
          <w:lang w:eastAsia="it-IT"/>
          <w14:ligatures w14:val="none"/>
        </w:rPr>
        <w:t xml:space="preserve"> che vieta il matrimonio e impone di astenersi da alcuni cibi, che Dio ha creato perché i fedeli, e quanti conoscono la verità, li mangino rendendo grazie. </w:t>
      </w:r>
      <w:r w:rsidR="00627BFC" w:rsidRPr="00EC5A5C">
        <w:rPr>
          <w:rFonts w:ascii="Arial" w:eastAsia="Times New Roman" w:hAnsi="Arial" w:cs="Times New Roman"/>
          <w:i/>
          <w:iCs/>
          <w:kern w:val="0"/>
          <w:sz w:val="24"/>
          <w:szCs w:val="20"/>
          <w:lang w:eastAsia="it-IT"/>
          <w14:ligatures w14:val="none"/>
        </w:rPr>
        <w:t>Infatti</w:t>
      </w:r>
      <w:r w:rsidRPr="00EC5A5C">
        <w:rPr>
          <w:rFonts w:ascii="Arial" w:eastAsia="Times New Roman" w:hAnsi="Arial" w:cs="Times New Roman"/>
          <w:i/>
          <w:iCs/>
          <w:kern w:val="0"/>
          <w:sz w:val="24"/>
          <w:szCs w:val="20"/>
          <w:lang w:eastAsia="it-IT"/>
          <w14:ligatures w14:val="none"/>
        </w:rPr>
        <w:t xml:space="preserve"> ogni creazione di Dio è buona e nulla va rifiutato, se lo si prende con animo grato, </w:t>
      </w:r>
      <w:r w:rsidR="00627BFC" w:rsidRPr="00EC5A5C">
        <w:rPr>
          <w:rFonts w:ascii="Arial" w:eastAsia="Times New Roman" w:hAnsi="Arial" w:cs="Times New Roman"/>
          <w:i/>
          <w:iCs/>
          <w:kern w:val="0"/>
          <w:sz w:val="24"/>
          <w:szCs w:val="20"/>
          <w:lang w:eastAsia="it-IT"/>
          <w14:ligatures w14:val="none"/>
        </w:rPr>
        <w:t>perché</w:t>
      </w:r>
      <w:r w:rsidRPr="00EC5A5C">
        <w:rPr>
          <w:rFonts w:ascii="Arial" w:eastAsia="Times New Roman" w:hAnsi="Arial" w:cs="Times New Roman"/>
          <w:i/>
          <w:iCs/>
          <w:kern w:val="0"/>
          <w:sz w:val="24"/>
          <w:szCs w:val="20"/>
          <w:lang w:eastAsia="it-IT"/>
          <w14:ligatures w14:val="none"/>
        </w:rPr>
        <w:t xml:space="preserve"> esso viene reso santo dalla parola di Dio e dalla preghiera.</w:t>
      </w:r>
    </w:p>
    <w:p w14:paraId="5A1DE5D4" w14:textId="50F36E05" w:rsidR="00EC5A5C" w:rsidRPr="00EC5A5C" w:rsidRDefault="00627BF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Proponendo</w:t>
      </w:r>
      <w:r w:rsidR="00EC5A5C" w:rsidRPr="00EC5A5C">
        <w:rPr>
          <w:rFonts w:ascii="Arial" w:eastAsia="Times New Roman" w:hAnsi="Arial" w:cs="Times New Roman"/>
          <w:i/>
          <w:iCs/>
          <w:kern w:val="0"/>
          <w:sz w:val="24"/>
          <w:szCs w:val="20"/>
          <w:lang w:eastAsia="it-IT"/>
          <w14:ligatures w14:val="none"/>
        </w:rPr>
        <w:t xml:space="preserve"> queste cose ai fratelli, sarai un buon ministro di Cristo Gesù, nutrito dalle parole della fede e della buona dottrina che hai seguito. </w:t>
      </w:r>
      <w:r w:rsidRPr="00EC5A5C">
        <w:rPr>
          <w:rFonts w:ascii="Arial" w:eastAsia="Times New Roman" w:hAnsi="Arial" w:cs="Times New Roman"/>
          <w:i/>
          <w:iCs/>
          <w:kern w:val="0"/>
          <w:sz w:val="24"/>
          <w:szCs w:val="20"/>
          <w:lang w:eastAsia="it-IT"/>
          <w14:ligatures w14:val="none"/>
        </w:rPr>
        <w:t>Evita</w:t>
      </w:r>
      <w:r w:rsidR="00EC5A5C" w:rsidRPr="00EC5A5C">
        <w:rPr>
          <w:rFonts w:ascii="Arial" w:eastAsia="Times New Roman" w:hAnsi="Arial" w:cs="Times New Roman"/>
          <w:i/>
          <w:iCs/>
          <w:kern w:val="0"/>
          <w:sz w:val="24"/>
          <w:szCs w:val="20"/>
          <w:lang w:eastAsia="it-IT"/>
          <w14:ligatures w14:val="none"/>
        </w:rPr>
        <w:t xml:space="preserve"> invece le favole profane, roba da vecchie donnicciole.</w:t>
      </w:r>
    </w:p>
    <w:p w14:paraId="4806D83F" w14:textId="4C7D5AB3"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Allénati nella vera fede, </w:t>
      </w:r>
      <w:r w:rsidR="00627BFC" w:rsidRPr="00EC5A5C">
        <w:rPr>
          <w:rFonts w:ascii="Arial" w:eastAsia="Times New Roman" w:hAnsi="Arial" w:cs="Times New Roman"/>
          <w:i/>
          <w:iCs/>
          <w:kern w:val="0"/>
          <w:sz w:val="24"/>
          <w:szCs w:val="20"/>
          <w:lang w:eastAsia="it-IT"/>
          <w14:ligatures w14:val="none"/>
        </w:rPr>
        <w:t>perché</w:t>
      </w:r>
      <w:r w:rsidRPr="00EC5A5C">
        <w:rPr>
          <w:rFonts w:ascii="Arial" w:eastAsia="Times New Roman" w:hAnsi="Arial" w:cs="Times New Roman"/>
          <w:i/>
          <w:iCs/>
          <w:kern w:val="0"/>
          <w:sz w:val="24"/>
          <w:szCs w:val="20"/>
          <w:lang w:eastAsia="it-IT"/>
          <w14:ligatures w14:val="none"/>
        </w:rPr>
        <w:t xml:space="preserve"> l’esercizio fisico è utile a poco, mentre la vera fede è utile a tutto, portando con sé la promessa della vita presente e di quella futura. </w:t>
      </w:r>
      <w:r w:rsidR="00627BFC" w:rsidRPr="00EC5A5C">
        <w:rPr>
          <w:rFonts w:ascii="Arial" w:eastAsia="Times New Roman" w:hAnsi="Arial" w:cs="Times New Roman"/>
          <w:i/>
          <w:iCs/>
          <w:kern w:val="0"/>
          <w:sz w:val="24"/>
          <w:szCs w:val="20"/>
          <w:lang w:eastAsia="it-IT"/>
          <w14:ligatures w14:val="none"/>
        </w:rPr>
        <w:t>Questa</w:t>
      </w:r>
      <w:r w:rsidRPr="00EC5A5C">
        <w:rPr>
          <w:rFonts w:ascii="Arial" w:eastAsia="Times New Roman" w:hAnsi="Arial" w:cs="Times New Roman"/>
          <w:i/>
          <w:iCs/>
          <w:kern w:val="0"/>
          <w:sz w:val="24"/>
          <w:szCs w:val="20"/>
          <w:lang w:eastAsia="it-IT"/>
          <w14:ligatures w14:val="none"/>
        </w:rPr>
        <w:t xml:space="preserve"> parola è degna di fede e di essere accolta da tutti. </w:t>
      </w:r>
      <w:r w:rsidR="00627BFC" w:rsidRPr="00EC5A5C">
        <w:rPr>
          <w:rFonts w:ascii="Arial" w:eastAsia="Times New Roman" w:hAnsi="Arial" w:cs="Times New Roman"/>
          <w:i/>
          <w:iCs/>
          <w:kern w:val="0"/>
          <w:sz w:val="24"/>
          <w:szCs w:val="20"/>
          <w:lang w:eastAsia="it-IT"/>
          <w14:ligatures w14:val="none"/>
        </w:rPr>
        <w:t>Per</w:t>
      </w:r>
      <w:r w:rsidRPr="00EC5A5C">
        <w:rPr>
          <w:rFonts w:ascii="Arial" w:eastAsia="Times New Roman" w:hAnsi="Arial" w:cs="Times New Roman"/>
          <w:i/>
          <w:iCs/>
          <w:kern w:val="0"/>
          <w:sz w:val="24"/>
          <w:szCs w:val="20"/>
          <w:lang w:eastAsia="it-IT"/>
          <w14:ligatures w14:val="none"/>
        </w:rPr>
        <w:t xml:space="preserve"> questo infatti noi ci affatichiamo e combattiamo, perché abbiamo posto la nostra speranza nel Dio vivente, che è il salvatore di tutti gli uomini, ma soprattutto di quelli che credono. E tu prescrivi queste cose e inségnale. </w:t>
      </w:r>
      <w:r w:rsidR="00627BFC" w:rsidRPr="00EC5A5C">
        <w:rPr>
          <w:rFonts w:ascii="Arial" w:eastAsia="Times New Roman" w:hAnsi="Arial" w:cs="Times New Roman"/>
          <w:i/>
          <w:iCs/>
          <w:kern w:val="0"/>
          <w:sz w:val="24"/>
          <w:szCs w:val="20"/>
          <w:lang w:eastAsia="it-IT"/>
          <w14:ligatures w14:val="none"/>
        </w:rPr>
        <w:t>Nessuno</w:t>
      </w:r>
      <w:r w:rsidRPr="00EC5A5C">
        <w:rPr>
          <w:rFonts w:ascii="Arial" w:eastAsia="Times New Roman" w:hAnsi="Arial" w:cs="Times New Roman"/>
          <w:i/>
          <w:iCs/>
          <w:kern w:val="0"/>
          <w:sz w:val="24"/>
          <w:szCs w:val="20"/>
          <w:lang w:eastAsia="it-IT"/>
          <w14:ligatures w14:val="none"/>
        </w:rPr>
        <w:t xml:space="preserve"> disprezzi la tua giovane età, ma sii di esempio ai fedeli nel parlare, nel comportamento, nella carità, nella fede, nella purezza. </w:t>
      </w:r>
      <w:r w:rsidR="00627BFC" w:rsidRPr="00EC5A5C">
        <w:rPr>
          <w:rFonts w:ascii="Arial" w:eastAsia="Times New Roman" w:hAnsi="Arial" w:cs="Times New Roman"/>
          <w:i/>
          <w:iCs/>
          <w:kern w:val="0"/>
          <w:sz w:val="24"/>
          <w:szCs w:val="20"/>
          <w:lang w:eastAsia="it-IT"/>
          <w14:ligatures w14:val="none"/>
        </w:rPr>
        <w:t>In</w:t>
      </w:r>
      <w:r w:rsidRPr="00EC5A5C">
        <w:rPr>
          <w:rFonts w:ascii="Arial" w:eastAsia="Times New Roman" w:hAnsi="Arial" w:cs="Times New Roman"/>
          <w:i/>
          <w:iCs/>
          <w:kern w:val="0"/>
          <w:sz w:val="24"/>
          <w:szCs w:val="20"/>
          <w:lang w:eastAsia="it-IT"/>
          <w14:ligatures w14:val="none"/>
        </w:rPr>
        <w:t xml:space="preserve"> attesa del mio arrivo, dèdicati alla lettura, all’esortazione e all’insegnamento. </w:t>
      </w:r>
      <w:r w:rsidR="00627BFC" w:rsidRPr="00EC5A5C">
        <w:rPr>
          <w:rFonts w:ascii="Arial" w:eastAsia="Times New Roman" w:hAnsi="Arial" w:cs="Times New Roman"/>
          <w:i/>
          <w:iCs/>
          <w:kern w:val="0"/>
          <w:sz w:val="24"/>
          <w:szCs w:val="20"/>
          <w:lang w:eastAsia="it-IT"/>
          <w14:ligatures w14:val="none"/>
        </w:rPr>
        <w:t>Non</w:t>
      </w:r>
      <w:r w:rsidRPr="00EC5A5C">
        <w:rPr>
          <w:rFonts w:ascii="Arial" w:eastAsia="Times New Roman" w:hAnsi="Arial" w:cs="Times New Roman"/>
          <w:i/>
          <w:iCs/>
          <w:kern w:val="0"/>
          <w:sz w:val="24"/>
          <w:szCs w:val="20"/>
          <w:lang w:eastAsia="it-IT"/>
          <w14:ligatures w14:val="none"/>
        </w:rPr>
        <w:t xml:space="preserve"> trascurare il dono che è in te e che ti è stato conferito, mediante una parola profetica, con l’imposizione delle mani da parte dei presbìteri. </w:t>
      </w:r>
      <w:r w:rsidR="00627BFC" w:rsidRPr="00EC5A5C">
        <w:rPr>
          <w:rFonts w:ascii="Arial" w:eastAsia="Times New Roman" w:hAnsi="Arial" w:cs="Times New Roman"/>
          <w:i/>
          <w:iCs/>
          <w:kern w:val="0"/>
          <w:sz w:val="24"/>
          <w:szCs w:val="20"/>
          <w:lang w:eastAsia="it-IT"/>
          <w14:ligatures w14:val="none"/>
        </w:rPr>
        <w:t>Abbi</w:t>
      </w:r>
      <w:r w:rsidRPr="00EC5A5C">
        <w:rPr>
          <w:rFonts w:ascii="Arial" w:eastAsia="Times New Roman" w:hAnsi="Arial" w:cs="Times New Roman"/>
          <w:i/>
          <w:iCs/>
          <w:kern w:val="0"/>
          <w:sz w:val="24"/>
          <w:szCs w:val="20"/>
          <w:lang w:eastAsia="it-IT"/>
          <w14:ligatures w14:val="none"/>
        </w:rPr>
        <w:t xml:space="preserve"> cura di queste cose, dèdicati ad esse interamente, perché tutti vedano il tuo progresso. 16Vigila su te stesso e sul tuo insegnamento e sii perseverante: così facendo, salverai te stesso e quelli che ti ascoltano. (1Tm 4,1-16). </w:t>
      </w:r>
    </w:p>
    <w:p w14:paraId="265BA6C5" w14:textId="0D83D73D"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Ti scongiuro davanti a Dio e a Cristo Gesù, che verrà a giudicare i vivi e i morti, per la sua manifestazione e il suo regno: </w:t>
      </w:r>
      <w:r w:rsidR="00627BFC" w:rsidRPr="00EC5A5C">
        <w:rPr>
          <w:rFonts w:ascii="Arial" w:eastAsia="Times New Roman" w:hAnsi="Arial" w:cs="Times New Roman"/>
          <w:i/>
          <w:iCs/>
          <w:kern w:val="0"/>
          <w:sz w:val="24"/>
          <w:szCs w:val="20"/>
          <w:lang w:eastAsia="it-IT"/>
          <w14:ligatures w14:val="none"/>
        </w:rPr>
        <w:t>annuncia</w:t>
      </w:r>
      <w:r w:rsidRPr="00EC5A5C">
        <w:rPr>
          <w:rFonts w:ascii="Arial" w:eastAsia="Times New Roman" w:hAnsi="Arial" w:cs="Times New Roman"/>
          <w:i/>
          <w:iCs/>
          <w:kern w:val="0"/>
          <w:sz w:val="24"/>
          <w:szCs w:val="20"/>
          <w:lang w:eastAsia="it-IT"/>
          <w14:ligatures w14:val="none"/>
        </w:rPr>
        <w:t xml:space="preserve"> la Parola, insisti al momento opportuno e non opportuno, ammonisci, rimprovera, esorta con ogni magnanimità e insegnamento. </w:t>
      </w:r>
      <w:r w:rsidR="00627BFC" w:rsidRPr="00EC5A5C">
        <w:rPr>
          <w:rFonts w:ascii="Arial" w:eastAsia="Times New Roman" w:hAnsi="Arial" w:cs="Times New Roman"/>
          <w:i/>
          <w:iCs/>
          <w:kern w:val="0"/>
          <w:sz w:val="24"/>
          <w:szCs w:val="20"/>
          <w:lang w:eastAsia="it-IT"/>
          <w14:ligatures w14:val="none"/>
        </w:rPr>
        <w:t>Verrà</w:t>
      </w:r>
      <w:r w:rsidRPr="00EC5A5C">
        <w:rPr>
          <w:rFonts w:ascii="Arial" w:eastAsia="Times New Roman" w:hAnsi="Arial" w:cs="Times New Roman"/>
          <w:i/>
          <w:iCs/>
          <w:kern w:val="0"/>
          <w:sz w:val="24"/>
          <w:szCs w:val="20"/>
          <w:lang w:eastAsia="it-IT"/>
          <w14:ligatures w14:val="none"/>
        </w:rPr>
        <w:t xml:space="preserve"> giorno, infatti, in cui non si sopporterà più la sana dottrina, ma, pur di udire qualcosa, gli uomini si circonderanno di maestri secondo i propri capricci, </w:t>
      </w:r>
      <w:r w:rsidR="00627BFC" w:rsidRPr="00EC5A5C">
        <w:rPr>
          <w:rFonts w:ascii="Arial" w:eastAsia="Times New Roman" w:hAnsi="Arial" w:cs="Times New Roman"/>
          <w:i/>
          <w:iCs/>
          <w:kern w:val="0"/>
          <w:sz w:val="24"/>
          <w:szCs w:val="20"/>
          <w:lang w:eastAsia="it-IT"/>
          <w14:ligatures w14:val="none"/>
        </w:rPr>
        <w:t>rifiutando</w:t>
      </w:r>
      <w:r w:rsidRPr="00EC5A5C">
        <w:rPr>
          <w:rFonts w:ascii="Arial" w:eastAsia="Times New Roman" w:hAnsi="Arial" w:cs="Times New Roman"/>
          <w:i/>
          <w:iCs/>
          <w:kern w:val="0"/>
          <w:sz w:val="24"/>
          <w:szCs w:val="20"/>
          <w:lang w:eastAsia="it-IT"/>
          <w14:ligatures w14:val="none"/>
        </w:rPr>
        <w:t xml:space="preserve"> di dare ascolto alla verità per perdersi dietro alle favole. </w:t>
      </w:r>
      <w:r w:rsidR="00627BFC" w:rsidRPr="00EC5A5C">
        <w:rPr>
          <w:rFonts w:ascii="Arial" w:eastAsia="Times New Roman" w:hAnsi="Arial" w:cs="Times New Roman"/>
          <w:i/>
          <w:iCs/>
          <w:kern w:val="0"/>
          <w:sz w:val="24"/>
          <w:szCs w:val="20"/>
          <w:lang w:eastAsia="it-IT"/>
          <w14:ligatures w14:val="none"/>
        </w:rPr>
        <w:t>Tu</w:t>
      </w:r>
      <w:r w:rsidRPr="00EC5A5C">
        <w:rPr>
          <w:rFonts w:ascii="Arial" w:eastAsia="Times New Roman" w:hAnsi="Arial" w:cs="Times New Roman"/>
          <w:i/>
          <w:iCs/>
          <w:kern w:val="0"/>
          <w:sz w:val="24"/>
          <w:szCs w:val="20"/>
          <w:lang w:eastAsia="it-IT"/>
          <w14:ligatures w14:val="none"/>
        </w:rPr>
        <w:t xml:space="preserve"> però vigila attentamente, sopporta le sofferenze, compi la tua opera di annunciatore del Vangelo, adempi il tuo ministero. (2Tm 4,1-5).</w:t>
      </w:r>
    </w:p>
    <w:p w14:paraId="582E55B1"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Tutto è veramente dal Pastore e dal Custode del gregge di Dio.</w:t>
      </w:r>
    </w:p>
    <w:p w14:paraId="049A3C0C"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29</w:t>
      </w:r>
      <w:r w:rsidRPr="00E42385">
        <w:rPr>
          <w:rFonts w:ascii="Arial" w:eastAsia="Times New Roman" w:hAnsi="Arial" w:cs="Times New Roman"/>
          <w:b/>
          <w:kern w:val="0"/>
          <w:sz w:val="24"/>
          <w:szCs w:val="20"/>
          <w:lang w:eastAsia="it-IT"/>
          <w14:ligatures w14:val="none"/>
        </w:rPr>
        <w:t xml:space="preserve">Io so che dopo la mia partenza verranno fra voi lupi rapaci, che non risparmieranno il gregge; </w:t>
      </w:r>
    </w:p>
    <w:p w14:paraId="174EEDC6" w14:textId="55D39416"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Ora Paolo proferisce una profezia che sempre accompagnerà la vita del gregge del Signore.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Dopo la sua partenza. Verranno fra voi lupi rapaci, che non risparmieranno </w:t>
      </w:r>
      <w:r w:rsidRPr="00E42385">
        <w:rPr>
          <w:rFonts w:ascii="Arial" w:eastAsia="Times New Roman" w:hAnsi="Arial" w:cs="Times New Roman"/>
          <w:kern w:val="0"/>
          <w:sz w:val="24"/>
          <w:szCs w:val="20"/>
          <w:lang w:eastAsia="it-IT"/>
          <w14:ligatures w14:val="none"/>
        </w:rPr>
        <w:lastRenderedPageBreak/>
        <w:t>il gregge.</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 lupi attaccheranno sempre il gregge di Dio.</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Quale dovrà essere l’atteggiamento degli Anziani?</w:t>
      </w:r>
      <w:r w:rsidR="00EC5A5C">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 stesso che Gesù dice di se stesso.</w:t>
      </w:r>
    </w:p>
    <w:p w14:paraId="24401FCC" w14:textId="4B477AFB"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«In verità, in verità io vi dico: chi non entra nel recinto delle pecore dalla porta, ma vi sale da un’altra parte, è un ladro e un brigante. </w:t>
      </w:r>
      <w:r w:rsidR="00627BFC" w:rsidRPr="00EC5A5C">
        <w:rPr>
          <w:rFonts w:ascii="Arial" w:eastAsia="Times New Roman" w:hAnsi="Arial" w:cs="Times New Roman"/>
          <w:i/>
          <w:iCs/>
          <w:kern w:val="0"/>
          <w:sz w:val="24"/>
          <w:szCs w:val="20"/>
          <w:lang w:eastAsia="it-IT"/>
          <w14:ligatures w14:val="none"/>
        </w:rPr>
        <w:t>Chi</w:t>
      </w:r>
      <w:r w:rsidRPr="00EC5A5C">
        <w:rPr>
          <w:rFonts w:ascii="Arial" w:eastAsia="Times New Roman" w:hAnsi="Arial" w:cs="Times New Roman"/>
          <w:i/>
          <w:iCs/>
          <w:kern w:val="0"/>
          <w:sz w:val="24"/>
          <w:szCs w:val="20"/>
          <w:lang w:eastAsia="it-IT"/>
          <w14:ligatures w14:val="none"/>
        </w:rPr>
        <w:t xml:space="preserve"> invece entra dalla porta, è pastore delle pecore. </w:t>
      </w:r>
      <w:r w:rsidR="00627BFC" w:rsidRPr="00EC5A5C">
        <w:rPr>
          <w:rFonts w:ascii="Arial" w:eastAsia="Times New Roman" w:hAnsi="Arial" w:cs="Times New Roman"/>
          <w:i/>
          <w:iCs/>
          <w:kern w:val="0"/>
          <w:sz w:val="24"/>
          <w:szCs w:val="20"/>
          <w:lang w:eastAsia="it-IT"/>
          <w14:ligatures w14:val="none"/>
        </w:rPr>
        <w:t>Il</w:t>
      </w:r>
      <w:r w:rsidRPr="00EC5A5C">
        <w:rPr>
          <w:rFonts w:ascii="Arial" w:eastAsia="Times New Roman" w:hAnsi="Arial" w:cs="Times New Roman"/>
          <w:i/>
          <w:iCs/>
          <w:kern w:val="0"/>
          <w:sz w:val="24"/>
          <w:szCs w:val="20"/>
          <w:lang w:eastAsia="it-IT"/>
          <w14:ligatures w14:val="none"/>
        </w:rPr>
        <w:t xml:space="preserve"> guardiano gli apre e le pecore ascoltano la sua voce: egli chiama le sue pecore, ciascuna per nome, e le conduce fuori. </w:t>
      </w:r>
      <w:r w:rsidR="00627BFC" w:rsidRPr="00EC5A5C">
        <w:rPr>
          <w:rFonts w:ascii="Arial" w:eastAsia="Times New Roman" w:hAnsi="Arial" w:cs="Times New Roman"/>
          <w:i/>
          <w:iCs/>
          <w:kern w:val="0"/>
          <w:sz w:val="24"/>
          <w:szCs w:val="20"/>
          <w:lang w:eastAsia="it-IT"/>
          <w14:ligatures w14:val="none"/>
        </w:rPr>
        <w:t>E</w:t>
      </w:r>
      <w:r w:rsidRPr="00EC5A5C">
        <w:rPr>
          <w:rFonts w:ascii="Arial" w:eastAsia="Times New Roman" w:hAnsi="Arial" w:cs="Times New Roman"/>
          <w:i/>
          <w:iCs/>
          <w:kern w:val="0"/>
          <w:sz w:val="24"/>
          <w:szCs w:val="20"/>
          <w:lang w:eastAsia="it-IT"/>
          <w14:ligatures w14:val="none"/>
        </w:rPr>
        <w:t xml:space="preserve"> quando ha spinto fuori tutte le sue pecore, cammina davanti a esse, e le pecore lo seguono perché conoscono la sua voce. </w:t>
      </w:r>
      <w:r w:rsidR="00627BFC" w:rsidRPr="00EC5A5C">
        <w:rPr>
          <w:rFonts w:ascii="Arial" w:eastAsia="Times New Roman" w:hAnsi="Arial" w:cs="Times New Roman"/>
          <w:i/>
          <w:iCs/>
          <w:kern w:val="0"/>
          <w:sz w:val="24"/>
          <w:szCs w:val="20"/>
          <w:lang w:eastAsia="it-IT"/>
          <w14:ligatures w14:val="none"/>
        </w:rPr>
        <w:t>Un</w:t>
      </w:r>
      <w:r w:rsidRPr="00EC5A5C">
        <w:rPr>
          <w:rFonts w:ascii="Arial" w:eastAsia="Times New Roman" w:hAnsi="Arial" w:cs="Times New Roman"/>
          <w:i/>
          <w:iCs/>
          <w:kern w:val="0"/>
          <w:sz w:val="24"/>
          <w:szCs w:val="20"/>
          <w:lang w:eastAsia="it-IT"/>
          <w14:ligatures w14:val="none"/>
        </w:rPr>
        <w:t xml:space="preserve"> estraneo invece non lo seguiranno, ma fuggiranno via da lui, perché non conoscono la voce degli estranei». 6Gesù disse loro questa similitudine, ma essi non capirono di che cosa parlava loro.</w:t>
      </w:r>
    </w:p>
    <w:p w14:paraId="4B109998" w14:textId="154F3812" w:rsidR="00EC5A5C" w:rsidRPr="00EC5A5C" w:rsidRDefault="00627BF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Allora</w:t>
      </w:r>
      <w:r w:rsidR="00EC5A5C" w:rsidRPr="00EC5A5C">
        <w:rPr>
          <w:rFonts w:ascii="Arial" w:eastAsia="Times New Roman" w:hAnsi="Arial" w:cs="Times New Roman"/>
          <w:i/>
          <w:iCs/>
          <w:kern w:val="0"/>
          <w:sz w:val="24"/>
          <w:szCs w:val="20"/>
          <w:lang w:eastAsia="it-IT"/>
          <w14:ligatures w14:val="none"/>
        </w:rPr>
        <w:t xml:space="preserve"> Gesù disse loro di nuovo: «In verità, in verità io vi dico: io sono la porta delle pecore. </w:t>
      </w:r>
      <w:r w:rsidRPr="00EC5A5C">
        <w:rPr>
          <w:rFonts w:ascii="Arial" w:eastAsia="Times New Roman" w:hAnsi="Arial" w:cs="Times New Roman"/>
          <w:i/>
          <w:iCs/>
          <w:kern w:val="0"/>
          <w:sz w:val="24"/>
          <w:szCs w:val="20"/>
          <w:lang w:eastAsia="it-IT"/>
          <w14:ligatures w14:val="none"/>
        </w:rPr>
        <w:t>Tutti</w:t>
      </w:r>
      <w:r w:rsidR="00EC5A5C" w:rsidRPr="00EC5A5C">
        <w:rPr>
          <w:rFonts w:ascii="Arial" w:eastAsia="Times New Roman" w:hAnsi="Arial" w:cs="Times New Roman"/>
          <w:i/>
          <w:iCs/>
          <w:kern w:val="0"/>
          <w:sz w:val="24"/>
          <w:szCs w:val="20"/>
          <w:lang w:eastAsia="it-IT"/>
          <w14:ligatures w14:val="none"/>
        </w:rPr>
        <w:t xml:space="preserve"> coloro che sono venuti prima di me, sono ladri e briganti; ma le pecore non li hanno ascoltati. </w:t>
      </w:r>
      <w:r w:rsidRPr="00EC5A5C">
        <w:rPr>
          <w:rFonts w:ascii="Arial" w:eastAsia="Times New Roman" w:hAnsi="Arial" w:cs="Times New Roman"/>
          <w:i/>
          <w:iCs/>
          <w:kern w:val="0"/>
          <w:sz w:val="24"/>
          <w:szCs w:val="20"/>
          <w:lang w:eastAsia="it-IT"/>
          <w14:ligatures w14:val="none"/>
        </w:rPr>
        <w:t>Io</w:t>
      </w:r>
      <w:r w:rsidR="00EC5A5C" w:rsidRPr="00EC5A5C">
        <w:rPr>
          <w:rFonts w:ascii="Arial" w:eastAsia="Times New Roman" w:hAnsi="Arial" w:cs="Times New Roman"/>
          <w:i/>
          <w:iCs/>
          <w:kern w:val="0"/>
          <w:sz w:val="24"/>
          <w:szCs w:val="20"/>
          <w:lang w:eastAsia="it-IT"/>
          <w14:ligatures w14:val="none"/>
        </w:rPr>
        <w:t xml:space="preserve"> sono la porta: se uno entra attraverso di me, sarà salvato; entrerà e uscirà e troverà pascolo. Il ladro non viene se non per rubare, uccidere e distruggere; io sono venuto perché abbiano la vita e l’abbiano in abbondanza.</w:t>
      </w:r>
    </w:p>
    <w:p w14:paraId="56E136CE" w14:textId="0EE04BBF" w:rsidR="00EC5A5C" w:rsidRPr="00EC5A5C" w:rsidRDefault="00EC5A5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6426F95" w14:textId="7810CB0F" w:rsidR="00EC5A5C" w:rsidRPr="00EC5A5C" w:rsidRDefault="00627BFC" w:rsidP="00EC5A5C">
      <w:pPr>
        <w:spacing w:after="120" w:line="240" w:lineRule="auto"/>
        <w:jc w:val="both"/>
        <w:rPr>
          <w:rFonts w:ascii="Arial" w:eastAsia="Times New Roman" w:hAnsi="Arial" w:cs="Times New Roman"/>
          <w:i/>
          <w:iCs/>
          <w:kern w:val="0"/>
          <w:sz w:val="24"/>
          <w:szCs w:val="20"/>
          <w:lang w:eastAsia="it-IT"/>
          <w14:ligatures w14:val="none"/>
        </w:rPr>
      </w:pPr>
      <w:r w:rsidRPr="00EC5A5C">
        <w:rPr>
          <w:rFonts w:ascii="Arial" w:eastAsia="Times New Roman" w:hAnsi="Arial" w:cs="Times New Roman"/>
          <w:i/>
          <w:iCs/>
          <w:kern w:val="0"/>
          <w:sz w:val="24"/>
          <w:szCs w:val="20"/>
          <w:lang w:eastAsia="it-IT"/>
          <w14:ligatures w14:val="none"/>
        </w:rPr>
        <w:t>Io</w:t>
      </w:r>
      <w:r w:rsidR="00EC5A5C" w:rsidRPr="00EC5A5C">
        <w:rPr>
          <w:rFonts w:ascii="Arial" w:eastAsia="Times New Roman" w:hAnsi="Arial" w:cs="Times New Roman"/>
          <w:i/>
          <w:iCs/>
          <w:kern w:val="0"/>
          <w:sz w:val="24"/>
          <w:szCs w:val="20"/>
          <w:lang w:eastAsia="it-IT"/>
          <w14:ligatures w14:val="none"/>
        </w:rPr>
        <w:t xml:space="preserve"> sono il buon pastore, conosco le mie pecore e le mie pecore conoscono me, </w:t>
      </w:r>
      <w:r w:rsidRPr="00EC5A5C">
        <w:rPr>
          <w:rFonts w:ascii="Arial" w:eastAsia="Times New Roman" w:hAnsi="Arial" w:cs="Times New Roman"/>
          <w:i/>
          <w:iCs/>
          <w:kern w:val="0"/>
          <w:sz w:val="24"/>
          <w:szCs w:val="20"/>
          <w:lang w:eastAsia="it-IT"/>
          <w14:ligatures w14:val="none"/>
        </w:rPr>
        <w:t>così</w:t>
      </w:r>
      <w:r w:rsidR="00EC5A5C" w:rsidRPr="00EC5A5C">
        <w:rPr>
          <w:rFonts w:ascii="Arial" w:eastAsia="Times New Roman" w:hAnsi="Arial" w:cs="Times New Roman"/>
          <w:i/>
          <w:iCs/>
          <w:kern w:val="0"/>
          <w:sz w:val="24"/>
          <w:szCs w:val="20"/>
          <w:lang w:eastAsia="it-IT"/>
          <w14:ligatures w14:val="none"/>
        </w:rPr>
        <w:t xml:space="preserve"> come il Padre conosce me e io conosco il Padre, e do la mia vita per le pecore. E ho altre pecore che non provengono da questo recinto: anche quelle io devo guidare. Ascolteranno la mia voce e diventeranno un solo gregge, un solo pastore. </w:t>
      </w:r>
      <w:r w:rsidRPr="00EC5A5C">
        <w:rPr>
          <w:rFonts w:ascii="Arial" w:eastAsia="Times New Roman" w:hAnsi="Arial" w:cs="Times New Roman"/>
          <w:i/>
          <w:iCs/>
          <w:kern w:val="0"/>
          <w:sz w:val="24"/>
          <w:szCs w:val="20"/>
          <w:lang w:eastAsia="it-IT"/>
          <w14:ligatures w14:val="none"/>
        </w:rPr>
        <w:t>Per</w:t>
      </w:r>
      <w:r w:rsidR="00EC5A5C" w:rsidRPr="00EC5A5C">
        <w:rPr>
          <w:rFonts w:ascii="Arial" w:eastAsia="Times New Roman" w:hAnsi="Arial" w:cs="Times New Roman"/>
          <w:i/>
          <w:iCs/>
          <w:kern w:val="0"/>
          <w:sz w:val="24"/>
          <w:szCs w:val="20"/>
          <w:lang w:eastAsia="it-IT"/>
          <w14:ligatures w14:val="none"/>
        </w:rPr>
        <w:t xml:space="preserve"> questo il Padre mi ama: perché io do la mia vita, per poi riprenderla di nuovo. </w:t>
      </w:r>
      <w:r w:rsidRPr="00EC5A5C">
        <w:rPr>
          <w:rFonts w:ascii="Arial" w:eastAsia="Times New Roman" w:hAnsi="Arial" w:cs="Times New Roman"/>
          <w:i/>
          <w:iCs/>
          <w:kern w:val="0"/>
          <w:sz w:val="24"/>
          <w:szCs w:val="20"/>
          <w:lang w:eastAsia="it-IT"/>
          <w14:ligatures w14:val="none"/>
        </w:rPr>
        <w:t>Nessuno</w:t>
      </w:r>
      <w:r w:rsidR="00EC5A5C" w:rsidRPr="00EC5A5C">
        <w:rPr>
          <w:rFonts w:ascii="Arial" w:eastAsia="Times New Roman" w:hAnsi="Arial" w:cs="Times New Roman"/>
          <w:i/>
          <w:iCs/>
          <w:kern w:val="0"/>
          <w:sz w:val="24"/>
          <w:szCs w:val="20"/>
          <w:lang w:eastAsia="it-IT"/>
          <w14:ligatures w14:val="none"/>
        </w:rPr>
        <w:t xml:space="preserve"> me la toglie: io la do da me stesso. Ho il potere di darla e il potere di riprenderla di nuovo. Questo è il comando che ho ricevuto dal Padre mio». (Gv 10,1-18).</w:t>
      </w:r>
    </w:p>
    <w:p w14:paraId="6BCBD022" w14:textId="7A3B4C9D"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Il pastore è chiamato a porsi tra il lupo e il gregge. Il lupo potrà sbranare fisicamente lui, ma dovrà sempre risparmiare la vita del gregge.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importante sapere questo: sempre i lupi attaccheranno il gregge di Dio. Sempre il pastore dovrà essere il muro di difesa e il baluardo del gregge del Padre.</w:t>
      </w:r>
    </w:p>
    <w:p w14:paraId="04FC8E08"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30</w:t>
      </w:r>
      <w:r w:rsidRPr="00E42385">
        <w:rPr>
          <w:rFonts w:ascii="Arial" w:eastAsia="Times New Roman" w:hAnsi="Arial" w:cs="Times New Roman"/>
          <w:b/>
          <w:kern w:val="0"/>
          <w:sz w:val="24"/>
          <w:szCs w:val="20"/>
          <w:lang w:eastAsia="it-IT"/>
          <w14:ligatures w14:val="none"/>
        </w:rPr>
        <w:t xml:space="preserve">perfino in mezzo a voi sorgeranno alcuni a parlare di cose perverse, per attirare i discepoli dietro di sé. </w:t>
      </w:r>
    </w:p>
    <w:p w14:paraId="6A9717A9" w14:textId="5C103DD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Seconda profezia di Paolo che accompagnerà la vita della Chiesa fino all’avvento dei cieli nuovi e della terra nuova.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Anche in mezzo agli Anziani, ai Presbiteri, ai Vescovi, ai Ministri di Cristo, sorgeranno alcuni a parlare di cose perverse, per attirare discepoli dietro di sé.</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Costoro si faranno pastori autonomi da Cristo e da Dio.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Si faranno maestri di cose false per avere dietro di loro qualche discepolo.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pastore non può avere discepoli.</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pastore può avere solo pecore da custodire per il Signore.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 discepoli sono di Gesù. I discepoli di Gesù vengono affidati al Pastore perché li custodisca sempre come discepoli del Signore.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Perché il pastore sia e rimanga un buon pastore, deve avere sempre a cuore di essere e di rimanere un buon discepolo del Signore.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Solo chi è un buon discepolo del Signore, potrà essere e rimanere un buon pastore.</w:t>
      </w:r>
    </w:p>
    <w:p w14:paraId="4173AF1F"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lastRenderedPageBreak/>
        <w:t>31</w:t>
      </w:r>
      <w:r w:rsidRPr="00E42385">
        <w:rPr>
          <w:rFonts w:ascii="Arial" w:eastAsia="Times New Roman" w:hAnsi="Arial" w:cs="Times New Roman"/>
          <w:b/>
          <w:kern w:val="0"/>
          <w:sz w:val="24"/>
          <w:szCs w:val="20"/>
          <w:lang w:eastAsia="it-IT"/>
          <w14:ligatures w14:val="none"/>
        </w:rPr>
        <w:t>Per questo vigilate, ricordando che per tre anni, notte e giorno, io non ho cessato, tra le lacrime, di ammonire ciascuno di voi.</w:t>
      </w:r>
    </w:p>
    <w:p w14:paraId="463C716B" w14:textId="735AED88"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Ecco il grido accorato di Paolo. Vigilate. Non distruggete il lavoro da me fatto. Non lasciate che altri distruggano il lavoro da me compiuto in tre anni di grande sofferenza.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Io per tre anni, di notte e di giorno, non ho mai cessato, tra le lacrime, di ammonire ciascuno di voi.</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Io vi ho fatto gregge di Cristo Gesù. Non lasciate, non permettete che questo bel gregge di Cristo vada in malora.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Loro non sono solo responsabili del sangue di Cristo, sono anche responsabili delle lacrime e del sangue di Paolo.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Sono responsabili del sangue di Cristo Gesù e del sangue di Paolo.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Quando un pastore subentra ad un altro pastore e distrugge l’opera di colui che lo ha preceduto, o permette che essa vada in malora, non solo è responsabile del sangue di Cristo Gesù, è responsabile anche delle sofferenze, del martirio, della fatica, del sangue di tutti coloro che lo hanno preceduto.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A questa responsabilità nessuno si deve sottrarre, perché essa è una mansione, un incarico, un dovere che viene dallo Spirito Santo, da Dio. </w:t>
      </w:r>
    </w:p>
    <w:p w14:paraId="17D7F33C"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32</w:t>
      </w:r>
      <w:r w:rsidRPr="00E42385">
        <w:rPr>
          <w:rFonts w:ascii="Arial" w:eastAsia="Times New Roman" w:hAnsi="Arial" w:cs="Times New Roman"/>
          <w:b/>
          <w:kern w:val="0"/>
          <w:sz w:val="24"/>
          <w:szCs w:val="20"/>
          <w:lang w:eastAsia="it-IT"/>
          <w14:ligatures w14:val="none"/>
        </w:rPr>
        <w:t xml:space="preserve">E ora vi affido a Dio e alla parola della sua grazia, che ha la potenza di edificare e di concedere l’eredità fra tutti quelli che da lui sono santificati. </w:t>
      </w:r>
    </w:p>
    <w:p w14:paraId="1258C6A1" w14:textId="66464636"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Ora Paolo affida a Dio e alla parola della sua grazia gli Anziani di Efeso.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Li affida insieme a Dio e alla parola della sua grazia. Non solo a Dio, ma anche alla parola della sua grazia.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Perché questo duplice affidamento? Non sarebbe stato sufficiente affidarli solo a Dio?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Sulla grazia ecco cosa insegna San Paolo e l’insieme del Nuovo Testamento. </w:t>
      </w:r>
    </w:p>
    <w:p w14:paraId="0D3CE1D6" w14:textId="566DC8A7"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Entrando da lei, disse: "Ti saluto, o piena di grazia, il Signore è con te" (Lc 1, 28).</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L'angelo le disse: "Non temere, Maria, perché hai trovato grazia presso Dio (Lc 1, 30).</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Il bambino cresceva e si fortificava, pieno di sapienza, e la grazia di Dio era sopra di lui (Lc 2, 40).</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E Gesù cresceva in sapienza, età e grazia davanti a Dio e agli uomini (Lc 2, 52).</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e predicare un anno di grazia del Signore (Lc 4, 19).</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Tutti gli rendevano testimonianza ed erano meravigliati delle parole di grazia che uscivano dalla sua bocca e dicevano: "Non è il figlio di Giuseppe?" (Lc 4, 22).</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Costoro giunti da Gesù lo pregavano con insistenza: "Egli merita che tu gli faccia questa grazia, dicevano (Lc 7, 4).</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E il Verbo si fece carne e venne ad abitare in mezzo a noi; e noi vedemmo la sua gloria, gloria come di unigenito dal Padre, pieno di grazia e di verità (Gv 1, 14).</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Dalla sua pienezza noi tutti abbiamo ricevuto e grazia su grazia (Gv 1, 16).</w:t>
      </w:r>
      <w:r w:rsidR="00C86957">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Perché la legge fu data per mezzo di Mosè, la grazia e la verità vennero per mezzo di Gesù Cristo (Gv 1, 17). </w:t>
      </w:r>
    </w:p>
    <w:p w14:paraId="1505E3D6" w14:textId="47F954F4"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Dio lo ha innalzato con la sua destra facendolo capo e salvatore, per dare a Israele la grazia della conversione e il perdono dei peccati (At 5, 31).</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Stefano intanto, pieno di grazia e di potenza, faceva grandi prodigi e miracoli tra il popolo (At 6, 8).</w:t>
      </w:r>
      <w:r w:rsidR="00C86957">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e lo liberò da tutte le sue afflizioni e gli diede grazia e saggezza davanti al faraone re d'Egitto, il quale lo nominò amministratore dell'Egitto e di tutta la sua casa (At 7, 10).</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Questi trovò grazia innanzi a Dio e domandò di poter trovare una dimora per il Dio di Giacobbe (At 7, 46).</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Quando questi giunse e vide la grazia del Signore, si rallegrò e (At 11, 23).</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Sciolta poi l'assemblea, molti Giudei e proseliti credenti in Dio seguirono Paolo e Barnaba ed essi, intrattenendosi con loro, li esortavano a perseverare nella grazia di Dio (At 13, 43).</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Rimasero tuttavia colà per un certo tempo e parlavano fiduciosi nel Signore, che rendeva testimonianza alla </w:t>
      </w:r>
      <w:r w:rsidRPr="00E42385">
        <w:rPr>
          <w:rFonts w:ascii="Arial" w:eastAsia="Times New Roman" w:hAnsi="Arial" w:cs="Times New Roman"/>
          <w:i/>
          <w:iCs/>
          <w:kern w:val="0"/>
          <w:sz w:val="24"/>
          <w:szCs w:val="20"/>
          <w:lang w:eastAsia="it-IT"/>
          <w14:ligatures w14:val="none"/>
        </w:rPr>
        <w:lastRenderedPageBreak/>
        <w:t>predicazione della sua grazia e concedeva che per mano loro si operassero segni e prodigi (At 14, 3).</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di qui fecero vela per Antiochia là dove erano stati affidati alla grazia del Signore per l'impresa che avevano compiuto (At 14, 26). </w:t>
      </w:r>
    </w:p>
    <w:p w14:paraId="04DE54C6" w14:textId="4A277375"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Noi crediamo che per la grazia del Signore Gesù siamo salvati e nello stesso modo anche loro (At 15, 11).</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Paolo invece scelse Sila e partì, raccomandato dai fratelli alla grazia del Signore (At 15, 40).</w:t>
      </w:r>
      <w:r w:rsidR="00C86957">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Poiché egli desiderava passare nell'Acaia, i fratelli lo incoraggiarono e scrissero ai discepoli di fargli buona accoglienza. Giunto là, fu molto utile a quelli che per opera della grazia erano divenuti credenti (At 18, 27).</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Non ritengo tuttavia la mia vita meritevole di nulla, purché conduca a termine la mia corsa e il servizio che mi fu affidato dal Signore Gesù, di rendere testimonianza al messaggio della grazia di Dio (At 20, 24).</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Ed ora vi affido al Signore e alla parola della sua grazia che ha il potere di edificare e di concedere l'eredità con tutti i santificati (At 20, 32)</w:t>
      </w:r>
      <w:r w:rsidR="00C86957">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dicendomi: Non temere, Paolo; tu devi comparire davanti a Cesare ed ecco, Dio ti ha fatto grazia di tutti i tuoi compagni di navigazione (At 27, 24).</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Per mezzo di lui abbiamo ricevuto la grazia dell'apostolato per ottenere l'obbedienza alla fede da parte di tutte le genti, a gloria del suo nome (Rm 1, 5).</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A quanti sono in Roma amati da Dio e santi per vocazione, grazia a voi e pace da Dio, Padre nostro, e dal Signore Gesù Cristo (Rm 1, 7). </w:t>
      </w:r>
    </w:p>
    <w:p w14:paraId="3AC89644" w14:textId="1B6DBF37" w:rsidR="00E42385" w:rsidRPr="00E42385" w:rsidRDefault="00C86957"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 xml:space="preserve">Ma </w:t>
      </w:r>
      <w:r w:rsidR="00E42385" w:rsidRPr="00E42385">
        <w:rPr>
          <w:rFonts w:ascii="Arial" w:eastAsia="Times New Roman" w:hAnsi="Arial" w:cs="Times New Roman"/>
          <w:i/>
          <w:iCs/>
          <w:kern w:val="0"/>
          <w:sz w:val="24"/>
          <w:szCs w:val="20"/>
          <w:lang w:eastAsia="it-IT"/>
          <w14:ligatures w14:val="none"/>
        </w:rPr>
        <w:t>sono giustificati gratuitamente per la sua grazia, in virtù della redenzione realizzata da Cristo Gesù (Rm 3, 24).</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w:t>
      </w:r>
    </w:p>
    <w:p w14:paraId="61F96DA6" w14:textId="11560252"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perché come il peccato aveva regnato con la morte, così regni anche la grazia con la giustizia per la vita eterna, per mezzo di Gesù Cristo nostro Signore (Rm 5, 21).</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Che diremo dunque? Continuiamo a restare nel peccato perché abbondi la grazia? (Rm 6, 1).</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Il peccato infatti non dominerà più su di voi poiché non siete più sotto la legge, ma sotto la grazia (Rm 6, 14).</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Che dunque? Dobbiamo commettere peccati perché non siamo più sotto la legge, ma sotto la grazia? E' assurdo! (Rm 6, 15). </w:t>
      </w:r>
    </w:p>
    <w:p w14:paraId="121B7577" w14:textId="5725B485"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Così anche al presente c'è un resto, conforme a un'elezione per grazia (Rm 11, 5).</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E se lo è per grazia, non lo è per le opere; altrimenti la grazia non sarebbe più grazia (Rm 11, 6).</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Per la grazia che mi è stata concessa, io dico a ciascuno di voi: non valutatevi più di quanto è conveniente, ma valutatevi in maniera da avere di voi un giusto concetto, ciascuno secondo la misura di fede che Dio gli ha dato (Rm 12, 3).</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Abbiamo pertanto doni diversi secondo la grazia data a ciascuno di noi. Chi ha il </w:t>
      </w:r>
      <w:r w:rsidRPr="00E42385">
        <w:rPr>
          <w:rFonts w:ascii="Arial" w:eastAsia="Times New Roman" w:hAnsi="Arial" w:cs="Times New Roman"/>
          <w:i/>
          <w:iCs/>
          <w:kern w:val="0"/>
          <w:sz w:val="24"/>
          <w:szCs w:val="20"/>
          <w:lang w:eastAsia="it-IT"/>
          <w14:ligatures w14:val="none"/>
        </w:rPr>
        <w:lastRenderedPageBreak/>
        <w:t>dono della profezia la eserciti secondo la misura della fede (Rm 12, 6).</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Tuttavia vi ho scritto con un </w:t>
      </w:r>
      <w:r w:rsidR="005A1F16" w:rsidRPr="00E42385">
        <w:rPr>
          <w:rFonts w:ascii="Arial" w:eastAsia="Times New Roman" w:hAnsi="Arial" w:cs="Times New Roman"/>
          <w:i/>
          <w:iCs/>
          <w:kern w:val="0"/>
          <w:sz w:val="24"/>
          <w:szCs w:val="20"/>
          <w:lang w:eastAsia="it-IT"/>
          <w14:ligatures w14:val="none"/>
        </w:rPr>
        <w:t>po’</w:t>
      </w:r>
      <w:r w:rsidRPr="00E42385">
        <w:rPr>
          <w:rFonts w:ascii="Arial" w:eastAsia="Times New Roman" w:hAnsi="Arial" w:cs="Times New Roman"/>
          <w:i/>
          <w:iCs/>
          <w:kern w:val="0"/>
          <w:sz w:val="24"/>
          <w:szCs w:val="20"/>
          <w:lang w:eastAsia="it-IT"/>
          <w14:ligatures w14:val="none"/>
        </w:rPr>
        <w:t xml:space="preserve"> di audacia, in qualche parte, come per ricordarvi quello che già sapete, a causa della grazia che mi è stata concessa da parte di Dio (Rm 15, 15). </w:t>
      </w:r>
    </w:p>
    <w:p w14:paraId="2C6EDC60" w14:textId="041DD2A3"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Il Dio della pace stritolerà ben presto satana sotto i vostri piedi. La grazia del Signor nostro Gesù Cristo sia con voi (Rm 16, 20).</w:t>
      </w:r>
      <w:r w:rsidR="001C738B">
        <w:rPr>
          <w:rFonts w:ascii="Arial" w:eastAsia="Times New Roman" w:hAnsi="Arial" w:cs="Times New Roman"/>
          <w:i/>
          <w:iCs/>
          <w:kern w:val="0"/>
          <w:sz w:val="24"/>
          <w:szCs w:val="20"/>
          <w:lang w:eastAsia="it-IT"/>
          <w14:ligatures w14:val="none"/>
        </w:rPr>
        <w:t xml:space="preserve"> </w:t>
      </w:r>
      <w:r w:rsidR="00C86957" w:rsidRPr="00E42385">
        <w:rPr>
          <w:rFonts w:ascii="Arial" w:eastAsia="Times New Roman" w:hAnsi="Arial" w:cs="Times New Roman"/>
          <w:i/>
          <w:iCs/>
          <w:kern w:val="0"/>
          <w:sz w:val="24"/>
          <w:szCs w:val="20"/>
          <w:lang w:eastAsia="it-IT"/>
          <w14:ligatures w14:val="none"/>
        </w:rPr>
        <w:t xml:space="preserve">Grazia </w:t>
      </w:r>
      <w:r w:rsidRPr="00E42385">
        <w:rPr>
          <w:rFonts w:ascii="Arial" w:eastAsia="Times New Roman" w:hAnsi="Arial" w:cs="Times New Roman"/>
          <w:i/>
          <w:iCs/>
          <w:kern w:val="0"/>
          <w:sz w:val="24"/>
          <w:szCs w:val="20"/>
          <w:lang w:eastAsia="it-IT"/>
          <w14:ligatures w14:val="none"/>
        </w:rPr>
        <w:t>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Secondo la grazia di Dio che mi è stata data, come un sapiente architetto io ho posto il fondamento; un altro poi vi costruisce sopra. Ma ciascuno stia attento come costruisce (1Cor 3, 10).</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Per grazia di Dio però sono quello che sono, e la sua grazia in me non è stata vana; anzi ho faticato più di tutti loro, non io però, ma la grazia di Dio che è con me (1Cor 15, 10).</w:t>
      </w:r>
      <w:r w:rsidR="00C86957">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La grazia del Signore Gesù sia con voi. Il mio amore con tutti voi in Cristo Gesù! (1Cor 16, 23). </w:t>
      </w:r>
    </w:p>
    <w:p w14:paraId="020CFBEC" w14:textId="21B593F0" w:rsidR="00E42385" w:rsidRPr="00E42385" w:rsidRDefault="00C86957"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 xml:space="preserve">Grazia </w:t>
      </w:r>
      <w:r w:rsidR="00E42385" w:rsidRPr="00E42385">
        <w:rPr>
          <w:rFonts w:ascii="Arial" w:eastAsia="Times New Roman" w:hAnsi="Arial" w:cs="Times New Roman"/>
          <w:i/>
          <w:iCs/>
          <w:kern w:val="0"/>
          <w:sz w:val="24"/>
          <w:szCs w:val="20"/>
          <w:lang w:eastAsia="it-IT"/>
          <w14:ligatures w14:val="none"/>
        </w:rPr>
        <w:t>a voi e pace da Dio Padre nostro e dal Signore Gesù Cristo (2Cor 1, 2).</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Con questa convinzione avevo deciso in un primo tempo di venire da voi, perchè riceveste una seconda grazia (2Cor 1, 15).</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Tutto infatti è per voi, perché la grazia, ancora più abbondante ad opera di un maggior numero, moltiplichi l'inno di lode alla gloria di Dio (2Cor 4, 15). E poiché siamo suoi collaboratori, vi esortiamo a non accogliere invano la grazia di Dio (2Cor 6, 1).</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Vogliamo poi farvi nota, fratelli, la grazia di Dio concessa alle Chiese della Macedonia (2Cor 8, 1).</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domandandoci con insistenza la grazia di prendere parte a questo servizio a favore dei santi (2Cor 8, 4).</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Conoscete infatti la grazia del Signore nostro Gesù Cristo: da ricco che era, si è fatto povero per voi, perché voi diventaste ricchi per mezzo della sua povertà (2Cor 8, 9).</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Del resto, Dio ha potere di far abbondare in voi ogni grazia perché, avendo sempre il necessario in tutto, possiate compiere generosamente tutte le opere di bene (2Cor 9, 8).</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 xml:space="preserve">e pregando per voi manifesteranno il loro affetto a causa della straordinaria grazia di Dio effusa sopra di voi (2Cor 9, 14). </w:t>
      </w:r>
    </w:p>
    <w:p w14:paraId="3AE33A2A" w14:textId="48455521"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 xml:space="preserve">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w:t>
      </w:r>
    </w:p>
    <w:p w14:paraId="62D389D9" w14:textId="4BB2FFA5"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grazia a voi e pace da Dio, Padre nostro, e dal Signore Gesù Cristo (Ef 1, 2).</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secondo il beneplacito della sua volontà. E questo a lode e gloria della sua grazia, che ci ha dato nel suo Figlio diletto (Ef 1, 6). nel quale abbiamo la redenzione mediante il suo sangue, la remissione dei peccati secondo la ricchezza della sua </w:t>
      </w:r>
      <w:r w:rsidRPr="00E42385">
        <w:rPr>
          <w:rFonts w:ascii="Arial" w:eastAsia="Times New Roman" w:hAnsi="Arial" w:cs="Times New Roman"/>
          <w:i/>
          <w:iCs/>
          <w:kern w:val="0"/>
          <w:sz w:val="24"/>
          <w:szCs w:val="20"/>
          <w:lang w:eastAsia="it-IT"/>
          <w14:ligatures w14:val="none"/>
        </w:rPr>
        <w:lastRenderedPageBreak/>
        <w:t>grazia (Ef 1, 7). da morti che eravamo per i peccati, ci ha fatti rivivere con Cristo: per grazia infatti siete stati salvati (Ef 2, 5). per mostrare nei secoli futuri la straordinaria ricchezza della sua grazia mediante la sua bontà verso di noi in Cristo Gesù (Ef 2, 7).</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w:t>
      </w:r>
    </w:p>
    <w:p w14:paraId="565FE801" w14:textId="644AB2FD"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 xml:space="preserve">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w:t>
      </w:r>
      <w:r w:rsidR="00C86957">
        <w:rPr>
          <w:rFonts w:ascii="Arial" w:eastAsia="Times New Roman" w:hAnsi="Arial" w:cs="Times New Roman"/>
          <w:i/>
          <w:iCs/>
          <w:kern w:val="0"/>
          <w:sz w:val="24"/>
          <w:szCs w:val="20"/>
          <w:lang w:eastAsia="it-IT"/>
          <w14:ligatures w14:val="none"/>
        </w:rPr>
        <w:t>p</w:t>
      </w:r>
      <w:r w:rsidRPr="00E42385">
        <w:rPr>
          <w:rFonts w:ascii="Arial" w:eastAsia="Times New Roman" w:hAnsi="Arial" w:cs="Times New Roman"/>
          <w:i/>
          <w:iCs/>
          <w:kern w:val="0"/>
          <w:sz w:val="24"/>
          <w:szCs w:val="20"/>
          <w:lang w:eastAsia="it-IT"/>
          <w14:ligatures w14:val="none"/>
        </w:rPr>
        <w:t>erché a voi è stata concessa la grazia non solo di credere in Cristo; ma anche di soffrire per lui (Fil 1, 29). La grazia del Signore Gesù Cristo sia con il vostro spirito (Fil 4, 23).</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w:t>
      </w:r>
    </w:p>
    <w:p w14:paraId="1406C8B4" w14:textId="44E7A024"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 xml:space="preserve">Il vostro parlare sia sempre con grazia, condito di sapienza, per sapere come rispondere a ciascuno (Col 4, 6). Il saluto è di mia propria mano, di me, Paolo. Ricordatevi delle mie catene. La grazia sia con voi (Col 4, 18). </w:t>
      </w:r>
    </w:p>
    <w:p w14:paraId="1C3323F8" w14:textId="55C9748E"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Paolo, Silvano e Timòteo alla Chiesa dei Tessalonicesi che è in Dio Padre e nel Signore Gesù Cristo: grazia a voi e pace! (1Ts 1, 1). La grazia del Signore nostro Gesù Cristo sia con voi (1Ts 5, 28).</w:t>
      </w:r>
      <w:r w:rsidR="00C86957">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professando la quale taluni hanno deviato dalla fede. La grazia sia con voi! (1Tm 6, 21). </w:t>
      </w:r>
    </w:p>
    <w:p w14:paraId="41C3764D" w14:textId="6FF09EC6" w:rsidR="00E42385" w:rsidRPr="00E42385" w:rsidRDefault="00C86957"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 xml:space="preserve">Al </w:t>
      </w:r>
      <w:r w:rsidR="00E42385" w:rsidRPr="00E42385">
        <w:rPr>
          <w:rFonts w:ascii="Arial" w:eastAsia="Times New Roman" w:hAnsi="Arial" w:cs="Times New Roman"/>
          <w:i/>
          <w:iCs/>
          <w:kern w:val="0"/>
          <w:sz w:val="24"/>
          <w:szCs w:val="20"/>
          <w:lang w:eastAsia="it-IT"/>
          <w14:ligatures w14:val="none"/>
        </w:rPr>
        <w:t>diletto figlio Timòteo: grazia, misericordia e pace da parte di Dio Padre e di Cristo Gesù Signore nostro (2Tm 1, 2).</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Egli infatti ci ha salvati e ci ha chiamati con una vocazione santa, non già in base alle nostre opere, ma secondo il suo proposito e la sua grazia; grazia che ci è stata data in Cristo Gesù fin dall'eternità (2Tm 1, 9).</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Tu dunque, figlio mio, attingi sempre forza nella grazia che è in Cristo Gesù (2Tm 2, 1). Il Signore Gesù sia con il tuo spirito. La grazia sia con voi! (2Tm 4, 22). a Tito, mio vero figlio nella fede comune: grazia e pace da Dio Padre e da Cristo Gesù, nostro salvatore (Tt 1, 4). E' apparsa infatti la grazia di Dio, apportatrice di salvezza per tutti gli uomini (Tt 2, 11).</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 xml:space="preserve">perché giustificati dalla sua grazia diventassimo eredi, </w:t>
      </w:r>
      <w:r w:rsidR="00E42385" w:rsidRPr="00E42385">
        <w:rPr>
          <w:rFonts w:ascii="Arial" w:eastAsia="Times New Roman" w:hAnsi="Arial" w:cs="Times New Roman"/>
          <w:i/>
          <w:iCs/>
          <w:kern w:val="0"/>
          <w:sz w:val="24"/>
          <w:szCs w:val="20"/>
          <w:lang w:eastAsia="it-IT"/>
          <w14:ligatures w14:val="none"/>
        </w:rPr>
        <w:lastRenderedPageBreak/>
        <w:t>secondo la speranza, della vita eterna (Tt 3, 7).</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 xml:space="preserve">Ti salutano tutti coloro che sono con me. Saluta quelli che ci amano nella fede. La grazia sia con tutti voi! (Tt 3, 15). </w:t>
      </w:r>
    </w:p>
    <w:p w14:paraId="3912AA3C" w14:textId="35E69F8E" w:rsidR="00E42385" w:rsidRPr="00E42385" w:rsidRDefault="00C86957"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 xml:space="preserve">Grazia </w:t>
      </w:r>
      <w:r w:rsidR="00E42385" w:rsidRPr="00E42385">
        <w:rPr>
          <w:rFonts w:ascii="Arial" w:eastAsia="Times New Roman" w:hAnsi="Arial" w:cs="Times New Roman"/>
          <w:i/>
          <w:iCs/>
          <w:kern w:val="0"/>
          <w:sz w:val="24"/>
          <w:szCs w:val="20"/>
          <w:lang w:eastAsia="it-IT"/>
          <w14:ligatures w14:val="none"/>
        </w:rPr>
        <w:t>a voi e pace da Dio nostro Padre e dal Signore Gesù Cristo (Fm 1, 3). La grazia del Signore Gesù Cristo sia con il vostro spirito (Fm 1, 25). Però quel Gesù, che fu fatto di poco inferiore agli angeli, lo vediamo ora coronato di gloria e di onore a causa della morte che ha sofferto, perché per la grazia di Dio egli sperimentasse la morte a vantaggio di tutti (Eb 2, 9).</w:t>
      </w:r>
      <w:r w:rsidR="001C738B">
        <w:rPr>
          <w:rFonts w:ascii="Arial" w:eastAsia="Times New Roman" w:hAnsi="Arial" w:cs="Times New Roman"/>
          <w:i/>
          <w:iCs/>
          <w:kern w:val="0"/>
          <w:sz w:val="24"/>
          <w:szCs w:val="20"/>
          <w:lang w:eastAsia="it-IT"/>
          <w14:ligatures w14:val="none"/>
        </w:rPr>
        <w:t xml:space="preserve"> </w:t>
      </w:r>
      <w:r w:rsidR="00E42385" w:rsidRPr="00E42385">
        <w:rPr>
          <w:rFonts w:ascii="Arial" w:eastAsia="Times New Roman" w:hAnsi="Arial" w:cs="Times New Roman"/>
          <w:i/>
          <w:iCs/>
          <w:kern w:val="0"/>
          <w:sz w:val="24"/>
          <w:szCs w:val="20"/>
          <w:lang w:eastAsia="it-IT"/>
          <w14:ligatures w14:val="none"/>
        </w:rPr>
        <w:t xml:space="preserve">Accostiamoci dunque con piena fiducia al trono della grazia, per ricevere misericordia e trovare grazia ed essere aiutati al momento opportuno (Eb 4, 16). Pensate quanto maggiore sarà castigo di cui sarà ritenuto meritevole chi avrà calpestato il Figlio di Dio e considerato profano quel sangue dell'alleanza dal quale è stato un giorno santificato e avrà disprezzato lo Spirito della grazia?(Eb 10, 29). vigilando che nessuno venga meno alla grazia di Dio. Non spunti né cresca alcuna radice velenosa in mezzo a voi, così che molti ne siano infettati (Eb 12, 15). Perciò, poiché noi riceviamo in eredità un regno incrollabile, conserviamo questa grazia e per suo mezzo rendiamo a Dio un culto gradito a lui, con riverenza e timore (Eb 12, 28). </w:t>
      </w:r>
    </w:p>
    <w:p w14:paraId="1E640260" w14:textId="39A62BE6"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Non lasciatevi sviare da dottrine varie e peregrine, perché è bene che il cuore venga rinsaldato per mezzo della grazia, non di cibi che non hanno mai recato giovamento a coloro che ne usarono (Eb 13, 9).</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Salutate tutti i vostri capi e tutti i santi. Vi salutano quelli d'Italia. La grazia sia con tutti voi (Eb 13, 24). Ci </w:t>
      </w:r>
      <w:r w:rsidR="005A1F16" w:rsidRPr="00E42385">
        <w:rPr>
          <w:rFonts w:ascii="Arial" w:eastAsia="Times New Roman" w:hAnsi="Arial" w:cs="Times New Roman"/>
          <w:i/>
          <w:iCs/>
          <w:kern w:val="0"/>
          <w:sz w:val="24"/>
          <w:szCs w:val="20"/>
          <w:lang w:eastAsia="it-IT"/>
          <w14:ligatures w14:val="none"/>
        </w:rPr>
        <w:t>dà</w:t>
      </w:r>
      <w:r w:rsidRPr="00E42385">
        <w:rPr>
          <w:rFonts w:ascii="Arial" w:eastAsia="Times New Roman" w:hAnsi="Arial" w:cs="Times New Roman"/>
          <w:i/>
          <w:iCs/>
          <w:kern w:val="0"/>
          <w:sz w:val="24"/>
          <w:szCs w:val="20"/>
          <w:lang w:eastAsia="it-IT"/>
          <w14:ligatures w14:val="none"/>
        </w:rPr>
        <w:t xml:space="preserve"> anzi una grazia più grande; per questo dice: Dio resiste ai superbi; agli umili invece </w:t>
      </w:r>
      <w:r w:rsidR="005A1F16" w:rsidRPr="00E42385">
        <w:rPr>
          <w:rFonts w:ascii="Arial" w:eastAsia="Times New Roman" w:hAnsi="Arial" w:cs="Times New Roman"/>
          <w:i/>
          <w:iCs/>
          <w:kern w:val="0"/>
          <w:sz w:val="24"/>
          <w:szCs w:val="20"/>
          <w:lang w:eastAsia="it-IT"/>
          <w14:ligatures w14:val="none"/>
        </w:rPr>
        <w:t>dà</w:t>
      </w:r>
      <w:r w:rsidRPr="00E42385">
        <w:rPr>
          <w:rFonts w:ascii="Arial" w:eastAsia="Times New Roman" w:hAnsi="Arial" w:cs="Times New Roman"/>
          <w:i/>
          <w:iCs/>
          <w:kern w:val="0"/>
          <w:sz w:val="24"/>
          <w:szCs w:val="20"/>
          <w:lang w:eastAsia="it-IT"/>
          <w14:ligatures w14:val="none"/>
        </w:rPr>
        <w:t xml:space="preserve"> la sua grazia (Gc 4, 6).secondo la prescienza di Dio Padre, mediante la santificazione dello Spirito, per obbedire a Gesù Cristo e per essere aspersi del suo sangue: grazia e pace a voi in abbondanza (1Pt 1, 2). Su questa salvezza indagarono e scrutarono i profeti che profetizzarono sulla grazia a voi destinata (1Pt 1, 10). Perciò, dopo aver preparato la vostra mente all'azione, siate vigilanti, fissate ogni speranza in quella grazia che vi sarà data quando Gesù Cristo si rivelerà (1Pt 1, 13). E' una grazia per chi conosce Dio subire afflizioni, soffrendo ingiustamente (1Pt 2, 19). E ugualmente voi, mariti, trattate con riguardo le vostre mogli, perché il loro corpo è più debole, e rendete loro onore perché partecipano con voi della grazia della vita: così non saranno impedite le vostre preghiere (1Pt 3, 7). Ciascuno viva secondo la grazia ricevuta, mettendola a servizio degli altri, come buoni amministratori di una multiforme grazia di Dio (1Pt 4, 10). Ugualmente, voi, giovani, siate sottomessi agli anziani. Rivestitevi tutti di umiltà gli uni verso gli altri, perchè Dio resiste ai superbi, ma </w:t>
      </w:r>
      <w:r w:rsidR="005A1F16" w:rsidRPr="00E42385">
        <w:rPr>
          <w:rFonts w:ascii="Arial" w:eastAsia="Times New Roman" w:hAnsi="Arial" w:cs="Times New Roman"/>
          <w:i/>
          <w:iCs/>
          <w:kern w:val="0"/>
          <w:sz w:val="24"/>
          <w:szCs w:val="20"/>
          <w:lang w:eastAsia="it-IT"/>
          <w14:ligatures w14:val="none"/>
        </w:rPr>
        <w:t>da</w:t>
      </w:r>
      <w:r w:rsidRPr="00E42385">
        <w:rPr>
          <w:rFonts w:ascii="Arial" w:eastAsia="Times New Roman" w:hAnsi="Arial" w:cs="Times New Roman"/>
          <w:i/>
          <w:iCs/>
          <w:kern w:val="0"/>
          <w:sz w:val="24"/>
          <w:szCs w:val="20"/>
          <w:lang w:eastAsia="it-IT"/>
          <w14:ligatures w14:val="none"/>
        </w:rPr>
        <w:t xml:space="preserve"> grazia agli umili (1Pt 5, 5). E il Dio di ogni grazia, il quale vi ha chiamati alla sua gloria eterna in Cristo, egli stesso vi ristabilirà, dopo una breve sofferenza vi confermerà e vi renderà forti e saldi (1Pt 5, 10). </w:t>
      </w:r>
    </w:p>
    <w:p w14:paraId="5EDB49FC" w14:textId="61B2D57F" w:rsidR="00E42385" w:rsidRPr="00E42385" w:rsidRDefault="00E42385" w:rsidP="00E42385">
      <w:pPr>
        <w:spacing w:after="120" w:line="240" w:lineRule="auto"/>
        <w:jc w:val="both"/>
        <w:rPr>
          <w:rFonts w:ascii="Arial" w:eastAsia="Times New Roman" w:hAnsi="Arial" w:cs="Times New Roman"/>
          <w:i/>
          <w:iCs/>
          <w:kern w:val="0"/>
          <w:sz w:val="24"/>
          <w:szCs w:val="20"/>
          <w:lang w:eastAsia="it-IT"/>
          <w14:ligatures w14:val="none"/>
        </w:rPr>
      </w:pPr>
      <w:r w:rsidRPr="00E42385">
        <w:rPr>
          <w:rFonts w:ascii="Arial" w:eastAsia="Times New Roman" w:hAnsi="Arial" w:cs="Times New Roman"/>
          <w:i/>
          <w:iCs/>
          <w:kern w:val="0"/>
          <w:sz w:val="24"/>
          <w:szCs w:val="20"/>
          <w:lang w:eastAsia="it-IT"/>
          <w14:ligatures w14:val="none"/>
        </w:rPr>
        <w:t>Vi ho scritto, come io ritengo, brevemente per mezzo di Silvano, fratello fedele, per esortarvi e attestarvi che questa è la vera grazia di Dio. In essa state saldi! (1Pt 5, 12). grazia e pace sia concessa a voi in abbondanza nella conoscenza di Dio e di Gesù Signore nostro (2Pt 1, 2). ma crescete nella grazia e nella conoscenza del Signore nostro e salvatore Gesù Cristo. A lui la gloria, ora e nel giorno dell'eternità. Amen! (2Pt 3, 18). grazia, misericordia e pace siano con noi da parte di Dio Padre e da parte di Gesù Cristo, Figlio del Padre, nella verità e nell'amore (2Gv 1, 3). Si sono infiltrati infatti tra voi alcuni individui - i quali sono già stati segnati da tempo per questa condanna - empi che trovano pretesto alla loro dissolutezza nella grazia del nostro Dio, rinnegando il nostro unico padrone e signore Gesù Cristo (Gd 1, 4).</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Giovanni alle sette Chiese che sono in Asia: grazia a voi e pace da Colui che è, che </w:t>
      </w:r>
      <w:r w:rsidRPr="00E42385">
        <w:rPr>
          <w:rFonts w:ascii="Arial" w:eastAsia="Times New Roman" w:hAnsi="Arial" w:cs="Times New Roman"/>
          <w:i/>
          <w:iCs/>
          <w:kern w:val="0"/>
          <w:sz w:val="24"/>
          <w:szCs w:val="20"/>
          <w:lang w:eastAsia="it-IT"/>
          <w14:ligatures w14:val="none"/>
        </w:rPr>
        <w:lastRenderedPageBreak/>
        <w:t>era e che viene, dai sette spiriti che stanno davanti al suo trono (Ap 1, 4).</w:t>
      </w:r>
      <w:r w:rsidR="001C738B">
        <w:rPr>
          <w:rFonts w:ascii="Arial" w:eastAsia="Times New Roman" w:hAnsi="Arial" w:cs="Times New Roman"/>
          <w:i/>
          <w:iCs/>
          <w:kern w:val="0"/>
          <w:sz w:val="24"/>
          <w:szCs w:val="20"/>
          <w:lang w:eastAsia="it-IT"/>
          <w14:ligatures w14:val="none"/>
        </w:rPr>
        <w:t xml:space="preserve"> </w:t>
      </w:r>
      <w:r w:rsidRPr="00E42385">
        <w:rPr>
          <w:rFonts w:ascii="Arial" w:eastAsia="Times New Roman" w:hAnsi="Arial" w:cs="Times New Roman"/>
          <w:i/>
          <w:iCs/>
          <w:kern w:val="0"/>
          <w:sz w:val="24"/>
          <w:szCs w:val="20"/>
          <w:lang w:eastAsia="it-IT"/>
          <w14:ligatures w14:val="none"/>
        </w:rPr>
        <w:t xml:space="preserve">Colui che attesta queste cose dice: "Sì, verrò presto!". Amen. Vieni, Signore Gesù. La grazia del Signore Gesù sia con tutti voi. Amen! (Ap 22, 20). </w:t>
      </w:r>
    </w:p>
    <w:p w14:paraId="6A79A788" w14:textId="77777777" w:rsidR="00C86957" w:rsidRDefault="00E42385" w:rsidP="00C86957">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Questo versetto così suona nella traduzione della Vulgata.</w:t>
      </w:r>
      <w:r w:rsidR="00C86957">
        <w:rPr>
          <w:rFonts w:ascii="Arial" w:eastAsia="Times New Roman" w:hAnsi="Arial" w:cs="Times New Roman"/>
          <w:kern w:val="0"/>
          <w:sz w:val="24"/>
          <w:szCs w:val="20"/>
          <w:lang w:eastAsia="it-IT"/>
          <w14:ligatures w14:val="none"/>
        </w:rPr>
        <w:t xml:space="preserve"> </w:t>
      </w:r>
    </w:p>
    <w:p w14:paraId="55D28227" w14:textId="5152A465" w:rsidR="00E42385" w:rsidRPr="00C86957" w:rsidRDefault="00E42385" w:rsidP="00C86957">
      <w:pPr>
        <w:spacing w:after="120" w:line="240" w:lineRule="auto"/>
        <w:jc w:val="both"/>
        <w:rPr>
          <w:rFonts w:ascii="Arial" w:eastAsia="Times New Roman" w:hAnsi="Arial" w:cs="Arial"/>
          <w:kern w:val="0"/>
          <w:sz w:val="24"/>
          <w:szCs w:val="24"/>
          <w:lang w:val="la-Latn" w:eastAsia="it-IT"/>
          <w14:ligatures w14:val="none"/>
        </w:rPr>
      </w:pPr>
      <w:r w:rsidRPr="00C86957">
        <w:rPr>
          <w:rFonts w:ascii="Arial" w:eastAsia="Times New Roman" w:hAnsi="Arial" w:cs="Arial"/>
          <w:kern w:val="0"/>
          <w:sz w:val="24"/>
          <w:szCs w:val="24"/>
          <w:lang w:val="la-Latn" w:eastAsia="it-IT"/>
          <w14:ligatures w14:val="none"/>
        </w:rPr>
        <w:t xml:space="preserve">Et nunc commendo vos Deo et verbo gratiae ipsius, qui potens est aedificare et dare hereditatem in sanctificatis omnibus (At 20,32). </w:t>
      </w:r>
    </w:p>
    <w:p w14:paraId="07D7FC0C"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Secondo il Nuovo testamento In greco</w:t>
      </w:r>
    </w:p>
    <w:p w14:paraId="03ECFEBA" w14:textId="77777777" w:rsidR="00E42385" w:rsidRPr="00E42385" w:rsidRDefault="00E42385" w:rsidP="00E42385">
      <w:pPr>
        <w:autoSpaceDE w:val="0"/>
        <w:autoSpaceDN w:val="0"/>
        <w:adjustRightInd w:val="0"/>
        <w:spacing w:after="120" w:line="240" w:lineRule="auto"/>
        <w:jc w:val="both"/>
        <w:rPr>
          <w:rFonts w:ascii="Greek" w:eastAsia="Times New Roman" w:hAnsi="Greek" w:cs="Greek"/>
          <w:kern w:val="0"/>
          <w:sz w:val="28"/>
          <w:szCs w:val="28"/>
          <w:lang w:eastAsia="it-IT"/>
          <w14:ligatures w14:val="none"/>
        </w:rPr>
      </w:pPr>
      <w:r w:rsidRPr="00E42385">
        <w:rPr>
          <w:rFonts w:ascii="Greek" w:eastAsia="Times New Roman" w:hAnsi="Greek" w:cs="Greek"/>
          <w:kern w:val="0"/>
          <w:sz w:val="28"/>
          <w:szCs w:val="28"/>
          <w:lang w:eastAsia="it-IT"/>
          <w14:ligatures w14:val="none"/>
        </w:rPr>
        <w:t xml:space="preserve">Kaˆ t¦ nàn parat…qemai Øm©j tù qeù kaˆ tù lÒgJ tÁj c£ritoj aÙtoà tù dunamšnJ o„kodomÁsai kaˆ doànai t¾n klhronom…an ™n to‹j ¹giasmšnoij p©sin. (At 20,32). </w:t>
      </w:r>
    </w:p>
    <w:p w14:paraId="36A80FF1" w14:textId="4DC22417" w:rsidR="00E42385" w:rsidRP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E42385">
        <w:rPr>
          <w:rFonts w:ascii="Arial" w:eastAsia="Times New Roman" w:hAnsi="Arial" w:cs="Times New Roman"/>
          <w:kern w:val="0"/>
          <w:sz w:val="24"/>
          <w:szCs w:val="24"/>
          <w:lang w:eastAsia="it-IT"/>
          <w14:ligatures w14:val="none"/>
        </w:rPr>
        <w:t>Non basta affidare a Dio. Si affida a Dio affidando alla Parola della sua grazia.</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La Parola della sua grazia è Cristo Gesù, è il suo Vangelo.</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 xml:space="preserve">In questo stesso Capitolo ecco cosa ha già detto Paolo agli Anziani della Chiesa di Efeso: </w:t>
      </w:r>
      <w:r w:rsidRPr="00E42385">
        <w:rPr>
          <w:rFonts w:ascii="Arial" w:eastAsia="Times New Roman" w:hAnsi="Arial" w:cs="Times New Roman"/>
          <w:i/>
          <w:kern w:val="0"/>
          <w:sz w:val="24"/>
          <w:szCs w:val="24"/>
          <w:lang w:eastAsia="it-IT"/>
          <w14:ligatures w14:val="none"/>
        </w:rPr>
        <w:t>“</w:t>
      </w:r>
      <w:r w:rsidRPr="00E42385">
        <w:rPr>
          <w:rFonts w:ascii="Arial" w:eastAsia="Times New Roman" w:hAnsi="Arial" w:cs="Times New Roman"/>
          <w:i/>
          <w:kern w:val="0"/>
          <w:sz w:val="24"/>
          <w:szCs w:val="20"/>
          <w:lang w:eastAsia="it-IT"/>
          <w14:ligatures w14:val="none"/>
        </w:rPr>
        <w:t>Non ritengo in nessun modo preziosa la mia vita, purché conduca a termine la mia corsa e il servizio che mi fu affidato dal Signore Gesù, di dare testimonianza al vangelo della grazia di Dio”</w:t>
      </w:r>
      <w:r w:rsidRPr="00E42385">
        <w:rPr>
          <w:rFonts w:ascii="Arial" w:eastAsia="Times New Roman" w:hAnsi="Arial" w:cs="Times New Roman"/>
          <w:kern w:val="0"/>
          <w:sz w:val="24"/>
          <w:szCs w:val="20"/>
          <w:lang w:eastAsia="it-IT"/>
          <w14:ligatures w14:val="none"/>
        </w:rPr>
        <w:t xml:space="preserve"> (At 20,24). </w:t>
      </w:r>
      <w:r w:rsidRPr="00E42385">
        <w:rPr>
          <w:rFonts w:ascii="Arial" w:eastAsia="Times New Roman" w:hAnsi="Arial" w:cs="Times New Roman"/>
          <w:kern w:val="0"/>
          <w:sz w:val="24"/>
          <w:szCs w:val="24"/>
          <w:lang w:eastAsia="it-IT"/>
          <w14:ligatures w14:val="none"/>
        </w:rPr>
        <w:t>Si affida a Dio, perché</w:t>
      </w:r>
      <w:r w:rsidR="000E350A">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Lui è il Datore di ogni grazia.</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Si affida alla Parola della sua grazia, perché ogni grazia di Dio è stata posta nella sua Parola, nel suo Vangelo.</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È come se San Paolo desse vera “personalità” al Vangelo, alla Parola della grazia.</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Come Dio custodisce, così il Vangelo, la Parola custodisce.</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Chi custodisce Dio e chi custodisce la Parola?</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Dio custodisce coloro che si affidano, si consegnano alla sua custodia.</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Anche la Parola della grazia custodisce coloro che si consegnano ad essa, coloro che si pongono sotto la sua custodia, coloro che rimangono sempre nella Parola e nel Vangelo.</w:t>
      </w:r>
    </w:p>
    <w:p w14:paraId="5A144A5D" w14:textId="1E9B3E57" w:rsid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E42385">
        <w:rPr>
          <w:rFonts w:ascii="Arial" w:eastAsia="Times New Roman" w:hAnsi="Arial" w:cs="Times New Roman"/>
          <w:kern w:val="0"/>
          <w:sz w:val="24"/>
          <w:szCs w:val="24"/>
          <w:lang w:eastAsia="it-IT"/>
          <w14:ligatures w14:val="none"/>
        </w:rPr>
        <w:t>Paolo chiede a Dio di vigilare sugli Anziani della Chiesa di Efeso.</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Ma anche alla Parola della sua grazia – quasi personificata – chiede di vigilare sugli stessi Anziani.</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La Parola della grazia deve avvolgere gli Anziani allo stesso modo che l’aria avvolge un corpo. Solo così essi potranno rimanere immuni dall’errore, dalla falsità, dalla menzogna, dall’inganno, dalla calunnia del mondo.</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Ecco cosa può fare la Parola della grazia di Dio.</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La Parola della grazia ha il potere, è potente, possiede la potenza di edificare e di concedere l’eredità fra tutti quelli che da lui sono santificati.</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Chi viene edificato in Dio? Chi ricevere l’eredità eterna?</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Quanti sono santificati da Dio. Quanti si lasciano santificare da Lui.</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Dio santifica con la Parola, nella Parola, per la Parola.</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Nella Parola che ci santifica, Dio ci edifica e ci concede l’eredità eterna.</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Ci edifica sulla terra come vero Corpo di Cristo Gesù. In Cristo Gesù ci dona l’eredità beata.</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Questa verità così viene espressa da Paolo nella Lettera ai Galati.</w:t>
      </w:r>
    </w:p>
    <w:p w14:paraId="1B3685E9" w14:textId="3545B9BC" w:rsidR="00C86957" w:rsidRPr="00C86957" w:rsidRDefault="00627BFC" w:rsidP="00E42385">
      <w:pPr>
        <w:spacing w:after="120" w:line="240" w:lineRule="auto"/>
        <w:jc w:val="both"/>
        <w:rPr>
          <w:rFonts w:ascii="Arial" w:eastAsia="Times New Roman" w:hAnsi="Arial" w:cs="Times New Roman"/>
          <w:i/>
          <w:iCs/>
          <w:kern w:val="0"/>
          <w:sz w:val="24"/>
          <w:szCs w:val="24"/>
          <w:lang w:eastAsia="it-IT"/>
          <w14:ligatures w14:val="none"/>
        </w:rPr>
      </w:pPr>
      <w:r w:rsidRPr="00C86957">
        <w:rPr>
          <w:rFonts w:ascii="Arial" w:eastAsia="Times New Roman" w:hAnsi="Arial" w:cs="Times New Roman"/>
          <w:i/>
          <w:iCs/>
          <w:kern w:val="0"/>
          <w:sz w:val="24"/>
          <w:szCs w:val="24"/>
          <w:lang w:eastAsia="it-IT"/>
          <w14:ligatures w14:val="none"/>
        </w:rPr>
        <w:t>Dico</w:t>
      </w:r>
      <w:r w:rsidR="00C86957" w:rsidRPr="00C86957">
        <w:rPr>
          <w:rFonts w:ascii="Arial" w:eastAsia="Times New Roman" w:hAnsi="Arial" w:cs="Times New Roman"/>
          <w:i/>
          <w:iCs/>
          <w:kern w:val="0"/>
          <w:sz w:val="24"/>
          <w:szCs w:val="24"/>
          <w:lang w:eastAsia="it-IT"/>
          <w14:ligatures w14:val="none"/>
        </w:rPr>
        <w:t xml:space="preserve"> ancora: per tutto il tempo che l’erede è fanciullo, non è per nulla differente da uno schiavo, benché sia padrone di tutto, ma </w:t>
      </w:r>
      <w:r w:rsidRPr="00C86957">
        <w:rPr>
          <w:rFonts w:ascii="Arial" w:eastAsia="Times New Roman" w:hAnsi="Arial" w:cs="Times New Roman"/>
          <w:i/>
          <w:iCs/>
          <w:kern w:val="0"/>
          <w:sz w:val="24"/>
          <w:szCs w:val="24"/>
          <w:lang w:eastAsia="it-IT"/>
          <w14:ligatures w14:val="none"/>
        </w:rPr>
        <w:t>dipende</w:t>
      </w:r>
      <w:r w:rsidR="00C86957" w:rsidRPr="00C86957">
        <w:rPr>
          <w:rFonts w:ascii="Arial" w:eastAsia="Times New Roman" w:hAnsi="Arial" w:cs="Times New Roman"/>
          <w:i/>
          <w:iCs/>
          <w:kern w:val="0"/>
          <w:sz w:val="24"/>
          <w:szCs w:val="24"/>
          <w:lang w:eastAsia="it-IT"/>
          <w14:ligatures w14:val="none"/>
        </w:rPr>
        <w:t xml:space="preserve"> da tutori e amministratori fino al termine prestabilito dal padre. </w:t>
      </w:r>
      <w:r w:rsidRPr="00C86957">
        <w:rPr>
          <w:rFonts w:ascii="Arial" w:eastAsia="Times New Roman" w:hAnsi="Arial" w:cs="Times New Roman"/>
          <w:i/>
          <w:iCs/>
          <w:kern w:val="0"/>
          <w:sz w:val="24"/>
          <w:szCs w:val="24"/>
          <w:lang w:eastAsia="it-IT"/>
          <w14:ligatures w14:val="none"/>
        </w:rPr>
        <w:t>Così</w:t>
      </w:r>
      <w:r w:rsidR="00C86957" w:rsidRPr="00C86957">
        <w:rPr>
          <w:rFonts w:ascii="Arial" w:eastAsia="Times New Roman" w:hAnsi="Arial" w:cs="Times New Roman"/>
          <w:i/>
          <w:iCs/>
          <w:kern w:val="0"/>
          <w:sz w:val="24"/>
          <w:szCs w:val="24"/>
          <w:lang w:eastAsia="it-IT"/>
          <w14:ligatures w14:val="none"/>
        </w:rPr>
        <w:t xml:space="preserve"> anche noi, quando eravamo fanciulli, eravamo schiavi degli elementi del mondo. 4Ma quando venne la pienezza del tempo, Dio mandò il suo Figlio, nato da donna, nato sotto la Legge, </w:t>
      </w:r>
      <w:r w:rsidRPr="00C86957">
        <w:rPr>
          <w:rFonts w:ascii="Arial" w:eastAsia="Times New Roman" w:hAnsi="Arial" w:cs="Times New Roman"/>
          <w:i/>
          <w:iCs/>
          <w:kern w:val="0"/>
          <w:sz w:val="24"/>
          <w:szCs w:val="24"/>
          <w:lang w:eastAsia="it-IT"/>
          <w14:ligatures w14:val="none"/>
        </w:rPr>
        <w:t>per</w:t>
      </w:r>
      <w:r w:rsidR="00C86957" w:rsidRPr="00C86957">
        <w:rPr>
          <w:rFonts w:ascii="Arial" w:eastAsia="Times New Roman" w:hAnsi="Arial" w:cs="Times New Roman"/>
          <w:i/>
          <w:iCs/>
          <w:kern w:val="0"/>
          <w:sz w:val="24"/>
          <w:szCs w:val="24"/>
          <w:lang w:eastAsia="it-IT"/>
          <w14:ligatures w14:val="none"/>
        </w:rPr>
        <w:t xml:space="preserve"> riscattare quelli che erano sotto la Legge, perché ricevessimo l’adozione a figli. </w:t>
      </w:r>
      <w:r w:rsidRPr="00C86957">
        <w:rPr>
          <w:rFonts w:ascii="Arial" w:eastAsia="Times New Roman" w:hAnsi="Arial" w:cs="Times New Roman"/>
          <w:i/>
          <w:iCs/>
          <w:kern w:val="0"/>
          <w:sz w:val="24"/>
          <w:szCs w:val="24"/>
          <w:lang w:eastAsia="it-IT"/>
          <w14:ligatures w14:val="none"/>
        </w:rPr>
        <w:t>E</w:t>
      </w:r>
      <w:r w:rsidR="00C86957" w:rsidRPr="00C86957">
        <w:rPr>
          <w:rFonts w:ascii="Arial" w:eastAsia="Times New Roman" w:hAnsi="Arial" w:cs="Times New Roman"/>
          <w:i/>
          <w:iCs/>
          <w:kern w:val="0"/>
          <w:sz w:val="24"/>
          <w:szCs w:val="24"/>
          <w:lang w:eastAsia="it-IT"/>
          <w14:ligatures w14:val="none"/>
        </w:rPr>
        <w:t xml:space="preserve"> che voi siete figli lo prova il fatto che Dio mandò nei nostri cuori lo Spirito del suo Figlio, il quale grida: «Abbà! Padre!». </w:t>
      </w:r>
      <w:r w:rsidRPr="00C86957">
        <w:rPr>
          <w:rFonts w:ascii="Arial" w:eastAsia="Times New Roman" w:hAnsi="Arial" w:cs="Times New Roman"/>
          <w:i/>
          <w:iCs/>
          <w:kern w:val="0"/>
          <w:sz w:val="24"/>
          <w:szCs w:val="24"/>
          <w:lang w:eastAsia="it-IT"/>
          <w14:ligatures w14:val="none"/>
        </w:rPr>
        <w:t>Quindi</w:t>
      </w:r>
      <w:r w:rsidR="00C86957" w:rsidRPr="00C86957">
        <w:rPr>
          <w:rFonts w:ascii="Arial" w:eastAsia="Times New Roman" w:hAnsi="Arial" w:cs="Times New Roman"/>
          <w:i/>
          <w:iCs/>
          <w:kern w:val="0"/>
          <w:sz w:val="24"/>
          <w:szCs w:val="24"/>
          <w:lang w:eastAsia="it-IT"/>
          <w14:ligatures w14:val="none"/>
        </w:rPr>
        <w:t xml:space="preserve"> non sei più schiavo, ma figlio e, se figlio, sei anche erede per grazia di Dio. (Gal 4,1-7).</w:t>
      </w:r>
    </w:p>
    <w:p w14:paraId="606CC0D9" w14:textId="05999A24" w:rsidR="00E42385" w:rsidRPr="00E42385" w:rsidRDefault="00E42385" w:rsidP="00E42385">
      <w:pPr>
        <w:spacing w:after="120" w:line="240" w:lineRule="auto"/>
        <w:jc w:val="both"/>
        <w:rPr>
          <w:rFonts w:ascii="Arial" w:eastAsia="Times New Roman" w:hAnsi="Arial" w:cs="Times New Roman"/>
          <w:kern w:val="0"/>
          <w:sz w:val="24"/>
          <w:szCs w:val="24"/>
          <w:lang w:eastAsia="it-IT"/>
          <w14:ligatures w14:val="none"/>
        </w:rPr>
      </w:pPr>
      <w:r w:rsidRPr="00E42385">
        <w:rPr>
          <w:rFonts w:ascii="Arial" w:eastAsia="Times New Roman" w:hAnsi="Arial" w:cs="Times New Roman"/>
          <w:kern w:val="0"/>
          <w:sz w:val="24"/>
          <w:szCs w:val="24"/>
          <w:lang w:eastAsia="it-IT"/>
          <w14:ligatures w14:val="none"/>
        </w:rPr>
        <w:lastRenderedPageBreak/>
        <w:t>Per quanti sono edificati in Cristo Gesù l’eredità è un diritto. È un dono e un diritto. L’erede ha diritto a ricevere l’eredità. Gli spetta.</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L’eresia oggi nella Chiesa vuole l’eredità come diritto per tutti, senza però che si diventi eredi in Cristo della vita eterna.</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Cristo è il solo erede della vita eterna, perché Lui è l’unico Figlio di Dio.</w:t>
      </w:r>
      <w:r w:rsidR="00C86957">
        <w:rPr>
          <w:rFonts w:ascii="Arial" w:eastAsia="Times New Roman" w:hAnsi="Arial" w:cs="Times New Roman"/>
          <w:kern w:val="0"/>
          <w:sz w:val="24"/>
          <w:szCs w:val="24"/>
          <w:lang w:eastAsia="it-IT"/>
          <w14:ligatures w14:val="none"/>
        </w:rPr>
        <w:t xml:space="preserve"> </w:t>
      </w:r>
      <w:r w:rsidRPr="00E42385">
        <w:rPr>
          <w:rFonts w:ascii="Arial" w:eastAsia="Times New Roman" w:hAnsi="Arial" w:cs="Times New Roman"/>
          <w:kern w:val="0"/>
          <w:sz w:val="24"/>
          <w:szCs w:val="24"/>
          <w:lang w:eastAsia="it-IT"/>
          <w14:ligatures w14:val="none"/>
        </w:rPr>
        <w:t xml:space="preserve">In Cristo anche noi diveniamo figli di Dio di adozione e sempre in Lui riceviamo il diritto all’eredità eterna. </w:t>
      </w:r>
    </w:p>
    <w:p w14:paraId="472F2C02"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33</w:t>
      </w:r>
      <w:r w:rsidRPr="00E42385">
        <w:rPr>
          <w:rFonts w:ascii="Arial" w:eastAsia="Times New Roman" w:hAnsi="Arial" w:cs="Times New Roman"/>
          <w:b/>
          <w:kern w:val="0"/>
          <w:sz w:val="24"/>
          <w:szCs w:val="20"/>
          <w:lang w:eastAsia="it-IT"/>
          <w14:ligatures w14:val="none"/>
        </w:rPr>
        <w:t xml:space="preserve">Non ho desiderato né argento né oro né il vestito di nessuno. </w:t>
      </w:r>
    </w:p>
    <w:p w14:paraId="1A7C2CC0" w14:textId="50854A20"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Paolo ora afferma l’assoluta gratuità nel dono del Vangelo della salvezza.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Lui mai ha desiderato l’argento, l’oro, il vestito di qualcuno.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questo il suo vanto sempiterno: predicare gratuitamente il Vangelo.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Questa verità così la esprime nella Prima Lettera ai Corinzi.</w:t>
      </w:r>
    </w:p>
    <w:p w14:paraId="1DDDFD53" w14:textId="33507863"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Non</w:t>
      </w:r>
      <w:r w:rsidR="00C86957" w:rsidRPr="00C86957">
        <w:rPr>
          <w:rFonts w:ascii="Arial" w:eastAsia="Times New Roman" w:hAnsi="Arial" w:cs="Times New Roman"/>
          <w:i/>
          <w:iCs/>
          <w:kern w:val="0"/>
          <w:sz w:val="24"/>
          <w:szCs w:val="20"/>
          <w:lang w:eastAsia="it-IT"/>
          <w14:ligatures w14:val="none"/>
        </w:rPr>
        <w:t xml:space="preserve"> sono forse libero, io? Non sono forse un apostolo? Non ho veduto Cristo, Signore nostro? E non siete voi la mia opera nel Signore? </w:t>
      </w:r>
      <w:r w:rsidRPr="00C86957">
        <w:rPr>
          <w:rFonts w:ascii="Arial" w:eastAsia="Times New Roman" w:hAnsi="Arial" w:cs="Times New Roman"/>
          <w:i/>
          <w:iCs/>
          <w:kern w:val="0"/>
          <w:sz w:val="24"/>
          <w:szCs w:val="20"/>
          <w:lang w:eastAsia="it-IT"/>
          <w14:ligatures w14:val="none"/>
        </w:rPr>
        <w:t>Anche</w:t>
      </w:r>
      <w:r w:rsidR="00C86957" w:rsidRPr="00C86957">
        <w:rPr>
          <w:rFonts w:ascii="Arial" w:eastAsia="Times New Roman" w:hAnsi="Arial" w:cs="Times New Roman"/>
          <w:i/>
          <w:iCs/>
          <w:kern w:val="0"/>
          <w:sz w:val="24"/>
          <w:szCs w:val="20"/>
          <w:lang w:eastAsia="it-IT"/>
          <w14:ligatures w14:val="none"/>
        </w:rPr>
        <w:t xml:space="preserve"> se non sono apostolo per altri, almeno per voi lo sono; voi siete nel Signore il sigillo del mio apostolato. </w:t>
      </w:r>
      <w:r w:rsidRPr="00C86957">
        <w:rPr>
          <w:rFonts w:ascii="Arial" w:eastAsia="Times New Roman" w:hAnsi="Arial" w:cs="Times New Roman"/>
          <w:i/>
          <w:iCs/>
          <w:kern w:val="0"/>
          <w:sz w:val="24"/>
          <w:szCs w:val="20"/>
          <w:lang w:eastAsia="it-IT"/>
          <w14:ligatures w14:val="none"/>
        </w:rPr>
        <w:t>La</w:t>
      </w:r>
      <w:r w:rsidR="00C86957" w:rsidRPr="00C86957">
        <w:rPr>
          <w:rFonts w:ascii="Arial" w:eastAsia="Times New Roman" w:hAnsi="Arial" w:cs="Times New Roman"/>
          <w:i/>
          <w:iCs/>
          <w:kern w:val="0"/>
          <w:sz w:val="24"/>
          <w:szCs w:val="20"/>
          <w:lang w:eastAsia="it-IT"/>
          <w14:ligatures w14:val="none"/>
        </w:rPr>
        <w:t xml:space="preserve"> mia difesa contro quelli che mi accusano è questa: </w:t>
      </w:r>
      <w:r w:rsidRPr="00C86957">
        <w:rPr>
          <w:rFonts w:ascii="Arial" w:eastAsia="Times New Roman" w:hAnsi="Arial" w:cs="Times New Roman"/>
          <w:i/>
          <w:iCs/>
          <w:kern w:val="0"/>
          <w:sz w:val="24"/>
          <w:szCs w:val="20"/>
          <w:lang w:eastAsia="it-IT"/>
          <w14:ligatures w14:val="none"/>
        </w:rPr>
        <w:t>non</w:t>
      </w:r>
      <w:r w:rsidR="00C86957" w:rsidRPr="00C86957">
        <w:rPr>
          <w:rFonts w:ascii="Arial" w:eastAsia="Times New Roman" w:hAnsi="Arial" w:cs="Times New Roman"/>
          <w:i/>
          <w:iCs/>
          <w:kern w:val="0"/>
          <w:sz w:val="24"/>
          <w:szCs w:val="20"/>
          <w:lang w:eastAsia="it-IT"/>
          <w14:ligatures w14:val="none"/>
        </w:rPr>
        <w:t xml:space="preserve"> abbiamo forse il diritto di mangiare e di bere? </w:t>
      </w:r>
      <w:r w:rsidRPr="00C86957">
        <w:rPr>
          <w:rFonts w:ascii="Arial" w:eastAsia="Times New Roman" w:hAnsi="Arial" w:cs="Times New Roman"/>
          <w:i/>
          <w:iCs/>
          <w:kern w:val="0"/>
          <w:sz w:val="24"/>
          <w:szCs w:val="20"/>
          <w:lang w:eastAsia="it-IT"/>
          <w14:ligatures w14:val="none"/>
        </w:rPr>
        <w:t>Non</w:t>
      </w:r>
      <w:r w:rsidR="00C86957" w:rsidRPr="00C86957">
        <w:rPr>
          <w:rFonts w:ascii="Arial" w:eastAsia="Times New Roman" w:hAnsi="Arial" w:cs="Times New Roman"/>
          <w:i/>
          <w:iCs/>
          <w:kern w:val="0"/>
          <w:sz w:val="24"/>
          <w:szCs w:val="20"/>
          <w:lang w:eastAsia="it-IT"/>
          <w14:ligatures w14:val="none"/>
        </w:rPr>
        <w:t xml:space="preserve"> abbiamo il diritto di portare con noi una donna credente, come fanno anche gli altri apostoli e i fratelli del Signore e Cefa? </w:t>
      </w:r>
      <w:r w:rsidRPr="00C86957">
        <w:rPr>
          <w:rFonts w:ascii="Arial" w:eastAsia="Times New Roman" w:hAnsi="Arial" w:cs="Times New Roman"/>
          <w:i/>
          <w:iCs/>
          <w:kern w:val="0"/>
          <w:sz w:val="24"/>
          <w:szCs w:val="20"/>
          <w:lang w:eastAsia="it-IT"/>
          <w14:ligatures w14:val="none"/>
        </w:rPr>
        <w:t>Oppure</w:t>
      </w:r>
      <w:r w:rsidR="00C86957" w:rsidRPr="00C86957">
        <w:rPr>
          <w:rFonts w:ascii="Arial" w:eastAsia="Times New Roman" w:hAnsi="Arial" w:cs="Times New Roman"/>
          <w:i/>
          <w:iCs/>
          <w:kern w:val="0"/>
          <w:sz w:val="24"/>
          <w:szCs w:val="20"/>
          <w:lang w:eastAsia="it-IT"/>
          <w14:ligatures w14:val="none"/>
        </w:rPr>
        <w:t xml:space="preserve"> soltanto io e Bàrnaba non abbiamo il diritto di non lavorare?</w:t>
      </w:r>
    </w:p>
    <w:p w14:paraId="684C2859" w14:textId="610FF66C"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E</w:t>
      </w:r>
      <w:r w:rsidR="00C86957" w:rsidRPr="00C86957">
        <w:rPr>
          <w:rFonts w:ascii="Arial" w:eastAsia="Times New Roman" w:hAnsi="Arial" w:cs="Times New Roman"/>
          <w:i/>
          <w:iCs/>
          <w:kern w:val="0"/>
          <w:sz w:val="24"/>
          <w:szCs w:val="20"/>
          <w:lang w:eastAsia="it-IT"/>
          <w14:ligatures w14:val="none"/>
        </w:rPr>
        <w:t xml:space="preserve"> chi mai presta servizio militare a proprie spese? Chi pianta una vigna senza mangiarne il frutto? Chi fa pascolare un gregge senza cibarsi del latte del gregge? </w:t>
      </w:r>
      <w:r w:rsidRPr="00C86957">
        <w:rPr>
          <w:rFonts w:ascii="Arial" w:eastAsia="Times New Roman" w:hAnsi="Arial" w:cs="Times New Roman"/>
          <w:i/>
          <w:iCs/>
          <w:kern w:val="0"/>
          <w:sz w:val="24"/>
          <w:szCs w:val="20"/>
          <w:lang w:eastAsia="it-IT"/>
          <w14:ligatures w14:val="none"/>
        </w:rPr>
        <w:t>Io</w:t>
      </w:r>
      <w:r w:rsidR="00C86957" w:rsidRPr="00C86957">
        <w:rPr>
          <w:rFonts w:ascii="Arial" w:eastAsia="Times New Roman" w:hAnsi="Arial" w:cs="Times New Roman"/>
          <w:i/>
          <w:iCs/>
          <w:kern w:val="0"/>
          <w:sz w:val="24"/>
          <w:szCs w:val="20"/>
          <w:lang w:eastAsia="it-IT"/>
          <w14:ligatures w14:val="none"/>
        </w:rPr>
        <w:t xml:space="preserve"> non dico questo da un punto di vista umano; è la Legge che dice così. </w:t>
      </w:r>
      <w:r w:rsidRPr="00C86957">
        <w:rPr>
          <w:rFonts w:ascii="Arial" w:eastAsia="Times New Roman" w:hAnsi="Arial" w:cs="Times New Roman"/>
          <w:i/>
          <w:iCs/>
          <w:kern w:val="0"/>
          <w:sz w:val="24"/>
          <w:szCs w:val="20"/>
          <w:lang w:eastAsia="it-IT"/>
          <w14:ligatures w14:val="none"/>
        </w:rPr>
        <w:t>Nella</w:t>
      </w:r>
      <w:r w:rsidR="00C86957" w:rsidRPr="00C86957">
        <w:rPr>
          <w:rFonts w:ascii="Arial" w:eastAsia="Times New Roman" w:hAnsi="Arial" w:cs="Times New Roman"/>
          <w:i/>
          <w:iCs/>
          <w:kern w:val="0"/>
          <w:sz w:val="24"/>
          <w:szCs w:val="20"/>
          <w:lang w:eastAsia="it-IT"/>
          <w14:ligatures w14:val="none"/>
        </w:rPr>
        <w:t xml:space="preserve"> legge di Mosè infatti sta scritto: Non metterai la museruola al bue che trebbia. Forse Dio si prende cura dei buoi? </w:t>
      </w:r>
      <w:r w:rsidRPr="00C86957">
        <w:rPr>
          <w:rFonts w:ascii="Arial" w:eastAsia="Times New Roman" w:hAnsi="Arial" w:cs="Times New Roman"/>
          <w:i/>
          <w:iCs/>
          <w:kern w:val="0"/>
          <w:sz w:val="24"/>
          <w:szCs w:val="20"/>
          <w:lang w:eastAsia="it-IT"/>
          <w14:ligatures w14:val="none"/>
        </w:rPr>
        <w:t>Oppure</w:t>
      </w:r>
      <w:r w:rsidR="00C86957" w:rsidRPr="00C86957">
        <w:rPr>
          <w:rFonts w:ascii="Arial" w:eastAsia="Times New Roman" w:hAnsi="Arial" w:cs="Times New Roman"/>
          <w:i/>
          <w:iCs/>
          <w:kern w:val="0"/>
          <w:sz w:val="24"/>
          <w:szCs w:val="20"/>
          <w:lang w:eastAsia="it-IT"/>
          <w14:ligatures w14:val="none"/>
        </w:rPr>
        <w:t xml:space="preserve"> lo dice proprio per noi? Certamente fu scritto per noi. Poiché colui che ara, deve arare sperando, e colui che trebbia, trebbiare nella speranza di avere la sua parte. </w:t>
      </w:r>
      <w:r w:rsidRPr="00C86957">
        <w:rPr>
          <w:rFonts w:ascii="Arial" w:eastAsia="Times New Roman" w:hAnsi="Arial" w:cs="Times New Roman"/>
          <w:i/>
          <w:iCs/>
          <w:kern w:val="0"/>
          <w:sz w:val="24"/>
          <w:szCs w:val="20"/>
          <w:lang w:eastAsia="it-IT"/>
          <w14:ligatures w14:val="none"/>
        </w:rPr>
        <w:t>Se</w:t>
      </w:r>
      <w:r w:rsidR="00C86957" w:rsidRPr="00C86957">
        <w:rPr>
          <w:rFonts w:ascii="Arial" w:eastAsia="Times New Roman" w:hAnsi="Arial" w:cs="Times New Roman"/>
          <w:i/>
          <w:iCs/>
          <w:kern w:val="0"/>
          <w:sz w:val="24"/>
          <w:szCs w:val="20"/>
          <w:lang w:eastAsia="it-IT"/>
          <w14:ligatures w14:val="none"/>
        </w:rPr>
        <w:t xml:space="preserve"> noi abbiamo seminato in voi beni spirituali, è forse gran cosa se raccoglieremo beni materiali? </w:t>
      </w:r>
      <w:r w:rsidRPr="00C86957">
        <w:rPr>
          <w:rFonts w:ascii="Arial" w:eastAsia="Times New Roman" w:hAnsi="Arial" w:cs="Times New Roman"/>
          <w:i/>
          <w:iCs/>
          <w:kern w:val="0"/>
          <w:sz w:val="24"/>
          <w:szCs w:val="20"/>
          <w:lang w:eastAsia="it-IT"/>
          <w14:ligatures w14:val="none"/>
        </w:rPr>
        <w:t>Se</w:t>
      </w:r>
      <w:r w:rsidR="00C86957" w:rsidRPr="00C86957">
        <w:rPr>
          <w:rFonts w:ascii="Arial" w:eastAsia="Times New Roman" w:hAnsi="Arial" w:cs="Times New Roman"/>
          <w:i/>
          <w:iCs/>
          <w:kern w:val="0"/>
          <w:sz w:val="24"/>
          <w:szCs w:val="20"/>
          <w:lang w:eastAsia="it-IT"/>
          <w14:ligatures w14:val="none"/>
        </w:rPr>
        <w:t xml:space="preserve"> altri hanno tale diritto su di voi, noi non l’abbiamo di più? Noi però non abbiamo voluto servirci di questo diritto, ma tutto sopportiamo per non mettere ostacoli al vangelo di Cristo. </w:t>
      </w:r>
      <w:r w:rsidRPr="00C86957">
        <w:rPr>
          <w:rFonts w:ascii="Arial" w:eastAsia="Times New Roman" w:hAnsi="Arial" w:cs="Times New Roman"/>
          <w:i/>
          <w:iCs/>
          <w:kern w:val="0"/>
          <w:sz w:val="24"/>
          <w:szCs w:val="20"/>
          <w:lang w:eastAsia="it-IT"/>
          <w14:ligatures w14:val="none"/>
        </w:rPr>
        <w:t>Non</w:t>
      </w:r>
      <w:r w:rsidR="00C86957" w:rsidRPr="00C86957">
        <w:rPr>
          <w:rFonts w:ascii="Arial" w:eastAsia="Times New Roman" w:hAnsi="Arial" w:cs="Times New Roman"/>
          <w:i/>
          <w:iCs/>
          <w:kern w:val="0"/>
          <w:sz w:val="24"/>
          <w:szCs w:val="20"/>
          <w:lang w:eastAsia="it-IT"/>
          <w14:ligatures w14:val="none"/>
        </w:rPr>
        <w:t xml:space="preserve"> sapete che quelli che celebrano il culto, dal culto traggono il vitto, e quelli che servono all’altare, dall’altare ricevono la loro parte? </w:t>
      </w:r>
      <w:r w:rsidRPr="00C86957">
        <w:rPr>
          <w:rFonts w:ascii="Arial" w:eastAsia="Times New Roman" w:hAnsi="Arial" w:cs="Times New Roman"/>
          <w:i/>
          <w:iCs/>
          <w:kern w:val="0"/>
          <w:sz w:val="24"/>
          <w:szCs w:val="20"/>
          <w:lang w:eastAsia="it-IT"/>
          <w14:ligatures w14:val="none"/>
        </w:rPr>
        <w:t>Così</w:t>
      </w:r>
      <w:r w:rsidR="00C86957" w:rsidRPr="00C86957">
        <w:rPr>
          <w:rFonts w:ascii="Arial" w:eastAsia="Times New Roman" w:hAnsi="Arial" w:cs="Times New Roman"/>
          <w:i/>
          <w:iCs/>
          <w:kern w:val="0"/>
          <w:sz w:val="24"/>
          <w:szCs w:val="20"/>
          <w:lang w:eastAsia="it-IT"/>
          <w14:ligatures w14:val="none"/>
        </w:rPr>
        <w:t xml:space="preserve"> anche il Signore ha disposto che quelli che annunciano il Vangelo vivano del Vangelo.</w:t>
      </w:r>
    </w:p>
    <w:p w14:paraId="4CB4DE4F" w14:textId="44693A47"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Io</w:t>
      </w:r>
      <w:r w:rsidR="00C86957" w:rsidRPr="00C86957">
        <w:rPr>
          <w:rFonts w:ascii="Arial" w:eastAsia="Times New Roman" w:hAnsi="Arial" w:cs="Times New Roman"/>
          <w:i/>
          <w:iCs/>
          <w:kern w:val="0"/>
          <w:sz w:val="24"/>
          <w:szCs w:val="20"/>
          <w:lang w:eastAsia="it-IT"/>
          <w14:ligatures w14:val="none"/>
        </w:rPr>
        <w:t xml:space="preserve"> invece non mi sono avvalso di alcuno di questi diritti, né ve ne scrivo perché si faccia in tal modo con me; preferirei piuttosto morire. Nessuno mi toglierà questo vanto!</w:t>
      </w:r>
      <w:r>
        <w:rPr>
          <w:rFonts w:ascii="Arial" w:eastAsia="Times New Roman" w:hAnsi="Arial" w:cs="Times New Roman"/>
          <w:i/>
          <w:iCs/>
          <w:kern w:val="0"/>
          <w:sz w:val="24"/>
          <w:szCs w:val="20"/>
          <w:lang w:eastAsia="it-IT"/>
          <w14:ligatures w14:val="none"/>
        </w:rPr>
        <w:t xml:space="preserve"> </w:t>
      </w:r>
      <w:r w:rsidRPr="00C86957">
        <w:rPr>
          <w:rFonts w:ascii="Arial" w:eastAsia="Times New Roman" w:hAnsi="Arial" w:cs="Times New Roman"/>
          <w:i/>
          <w:iCs/>
          <w:kern w:val="0"/>
          <w:sz w:val="24"/>
          <w:szCs w:val="20"/>
          <w:lang w:eastAsia="it-IT"/>
          <w14:ligatures w14:val="none"/>
        </w:rPr>
        <w:t>Infatti</w:t>
      </w:r>
      <w:r w:rsidR="00C86957" w:rsidRPr="00C86957">
        <w:rPr>
          <w:rFonts w:ascii="Arial" w:eastAsia="Times New Roman" w:hAnsi="Arial" w:cs="Times New Roman"/>
          <w:i/>
          <w:iCs/>
          <w:kern w:val="0"/>
          <w:sz w:val="24"/>
          <w:szCs w:val="20"/>
          <w:lang w:eastAsia="it-IT"/>
          <w14:ligatures w14:val="none"/>
        </w:rPr>
        <w:t xml:space="preserve"> annunciare il Vangelo non è per me un vanto, perché è una necessità che mi si impone: guai a me se non annuncio il Vangelo! </w:t>
      </w:r>
      <w:r w:rsidRPr="00C86957">
        <w:rPr>
          <w:rFonts w:ascii="Arial" w:eastAsia="Times New Roman" w:hAnsi="Arial" w:cs="Times New Roman"/>
          <w:i/>
          <w:iCs/>
          <w:kern w:val="0"/>
          <w:sz w:val="24"/>
          <w:szCs w:val="20"/>
          <w:lang w:eastAsia="it-IT"/>
          <w14:ligatures w14:val="none"/>
        </w:rPr>
        <w:t>Se</w:t>
      </w:r>
      <w:r w:rsidR="00C86957" w:rsidRPr="00C86957">
        <w:rPr>
          <w:rFonts w:ascii="Arial" w:eastAsia="Times New Roman" w:hAnsi="Arial" w:cs="Times New Roman"/>
          <w:i/>
          <w:iCs/>
          <w:kern w:val="0"/>
          <w:sz w:val="24"/>
          <w:szCs w:val="20"/>
          <w:lang w:eastAsia="it-IT"/>
          <w14:ligatures w14:val="none"/>
        </w:rPr>
        <w:t xml:space="preserve"> lo faccio di mia iniziativa, ho diritto alla ricompensa; ma se non lo faccio di mia iniziativa, è un incarico che mi è stato affidato. </w:t>
      </w:r>
      <w:r w:rsidRPr="00C86957">
        <w:rPr>
          <w:rFonts w:ascii="Arial" w:eastAsia="Times New Roman" w:hAnsi="Arial" w:cs="Times New Roman"/>
          <w:i/>
          <w:iCs/>
          <w:kern w:val="0"/>
          <w:sz w:val="24"/>
          <w:szCs w:val="20"/>
          <w:lang w:eastAsia="it-IT"/>
          <w14:ligatures w14:val="none"/>
        </w:rPr>
        <w:t>Qual</w:t>
      </w:r>
      <w:r w:rsidR="00C86957" w:rsidRPr="00C86957">
        <w:rPr>
          <w:rFonts w:ascii="Arial" w:eastAsia="Times New Roman" w:hAnsi="Arial" w:cs="Times New Roman"/>
          <w:i/>
          <w:iCs/>
          <w:kern w:val="0"/>
          <w:sz w:val="24"/>
          <w:szCs w:val="20"/>
          <w:lang w:eastAsia="it-IT"/>
          <w14:ligatures w14:val="none"/>
        </w:rPr>
        <w:t xml:space="preserve"> è dunque la mia ricompensa? Quella di annunciare gratuitamente il Vangelo senza usare il diritto conferitomi dal Vangelo.</w:t>
      </w:r>
    </w:p>
    <w:p w14:paraId="51C15FD4" w14:textId="587988B0"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Infatti</w:t>
      </w:r>
      <w:r w:rsidR="00C86957" w:rsidRPr="00C86957">
        <w:rPr>
          <w:rFonts w:ascii="Arial" w:eastAsia="Times New Roman" w:hAnsi="Arial" w:cs="Times New Roman"/>
          <w:i/>
          <w:iCs/>
          <w:kern w:val="0"/>
          <w:sz w:val="24"/>
          <w:szCs w:val="20"/>
          <w:lang w:eastAsia="it-IT"/>
          <w14:ligatures w14:val="none"/>
        </w:rPr>
        <w:t xml:space="preserve">, pur essendo libero da tutti, mi sono fatto servo di tutti per guadagnarne il maggior numero: </w:t>
      </w:r>
      <w:r w:rsidRPr="00C86957">
        <w:rPr>
          <w:rFonts w:ascii="Arial" w:eastAsia="Times New Roman" w:hAnsi="Arial" w:cs="Times New Roman"/>
          <w:i/>
          <w:iCs/>
          <w:kern w:val="0"/>
          <w:sz w:val="24"/>
          <w:szCs w:val="20"/>
          <w:lang w:eastAsia="it-IT"/>
          <w14:ligatures w14:val="none"/>
        </w:rPr>
        <w:t>mi</w:t>
      </w:r>
      <w:r w:rsidR="00C86957" w:rsidRPr="00C86957">
        <w:rPr>
          <w:rFonts w:ascii="Arial" w:eastAsia="Times New Roman" w:hAnsi="Arial" w:cs="Times New Roman"/>
          <w:i/>
          <w:iCs/>
          <w:kern w:val="0"/>
          <w:sz w:val="24"/>
          <w:szCs w:val="20"/>
          <w:lang w:eastAsia="it-IT"/>
          <w14:ligatures w14:val="none"/>
        </w:rPr>
        <w:t xml:space="preserve">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w:t>
      </w:r>
      <w:r w:rsidRPr="00C86957">
        <w:rPr>
          <w:rFonts w:ascii="Arial" w:eastAsia="Times New Roman" w:hAnsi="Arial" w:cs="Times New Roman"/>
          <w:i/>
          <w:iCs/>
          <w:kern w:val="0"/>
          <w:sz w:val="24"/>
          <w:szCs w:val="20"/>
          <w:lang w:eastAsia="it-IT"/>
          <w14:ligatures w14:val="none"/>
        </w:rPr>
        <w:t>Mi</w:t>
      </w:r>
      <w:r w:rsidR="00C86957" w:rsidRPr="00C86957">
        <w:rPr>
          <w:rFonts w:ascii="Arial" w:eastAsia="Times New Roman" w:hAnsi="Arial" w:cs="Times New Roman"/>
          <w:i/>
          <w:iCs/>
          <w:kern w:val="0"/>
          <w:sz w:val="24"/>
          <w:szCs w:val="20"/>
          <w:lang w:eastAsia="it-IT"/>
          <w14:ligatures w14:val="none"/>
        </w:rPr>
        <w:t xml:space="preserve"> sono fatto debole per i </w:t>
      </w:r>
      <w:r w:rsidR="00C86957" w:rsidRPr="00C86957">
        <w:rPr>
          <w:rFonts w:ascii="Arial" w:eastAsia="Times New Roman" w:hAnsi="Arial" w:cs="Times New Roman"/>
          <w:i/>
          <w:iCs/>
          <w:kern w:val="0"/>
          <w:sz w:val="24"/>
          <w:szCs w:val="20"/>
          <w:lang w:eastAsia="it-IT"/>
          <w14:ligatures w14:val="none"/>
        </w:rPr>
        <w:lastRenderedPageBreak/>
        <w:t xml:space="preserve">deboli, per guadagnare i deboli; mi sono fatto tutto per tutti, per salvare a ogni costo qualcuno. </w:t>
      </w:r>
      <w:r w:rsidRPr="00C86957">
        <w:rPr>
          <w:rFonts w:ascii="Arial" w:eastAsia="Times New Roman" w:hAnsi="Arial" w:cs="Times New Roman"/>
          <w:i/>
          <w:iCs/>
          <w:kern w:val="0"/>
          <w:sz w:val="24"/>
          <w:szCs w:val="20"/>
          <w:lang w:eastAsia="it-IT"/>
          <w14:ligatures w14:val="none"/>
        </w:rPr>
        <w:t>Ma</w:t>
      </w:r>
      <w:r w:rsidR="00C86957" w:rsidRPr="00C86957">
        <w:rPr>
          <w:rFonts w:ascii="Arial" w:eastAsia="Times New Roman" w:hAnsi="Arial" w:cs="Times New Roman"/>
          <w:i/>
          <w:iCs/>
          <w:kern w:val="0"/>
          <w:sz w:val="24"/>
          <w:szCs w:val="20"/>
          <w:lang w:eastAsia="it-IT"/>
          <w14:ligatures w14:val="none"/>
        </w:rPr>
        <w:t xml:space="preserve"> tutto io faccio per il Vangelo, per diventarne partecipe anch’io.</w:t>
      </w:r>
    </w:p>
    <w:p w14:paraId="63BC4402" w14:textId="398036CC"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Non</w:t>
      </w:r>
      <w:r w:rsidR="00C86957" w:rsidRPr="00C86957">
        <w:rPr>
          <w:rFonts w:ascii="Arial" w:eastAsia="Times New Roman" w:hAnsi="Arial" w:cs="Times New Roman"/>
          <w:i/>
          <w:iCs/>
          <w:kern w:val="0"/>
          <w:sz w:val="24"/>
          <w:szCs w:val="20"/>
          <w:lang w:eastAsia="it-IT"/>
          <w14:ligatures w14:val="none"/>
        </w:rPr>
        <w:t xml:space="preserve"> sapete che, nelle corse allo stadio, tutti corrono, ma uno solo conquista il premio? Correte anche voi in modo da conquistarlo! </w:t>
      </w:r>
      <w:r w:rsidRPr="00C86957">
        <w:rPr>
          <w:rFonts w:ascii="Arial" w:eastAsia="Times New Roman" w:hAnsi="Arial" w:cs="Times New Roman"/>
          <w:i/>
          <w:iCs/>
          <w:kern w:val="0"/>
          <w:sz w:val="24"/>
          <w:szCs w:val="20"/>
          <w:lang w:eastAsia="it-IT"/>
          <w14:ligatures w14:val="none"/>
        </w:rPr>
        <w:t>Però</w:t>
      </w:r>
      <w:r w:rsidR="00C86957" w:rsidRPr="00C86957">
        <w:rPr>
          <w:rFonts w:ascii="Arial" w:eastAsia="Times New Roman" w:hAnsi="Arial" w:cs="Times New Roman"/>
          <w:i/>
          <w:iCs/>
          <w:kern w:val="0"/>
          <w:sz w:val="24"/>
          <w:szCs w:val="20"/>
          <w:lang w:eastAsia="it-IT"/>
          <w14:ligatures w14:val="none"/>
        </w:rPr>
        <w:t xml:space="preserve"> ogni atleta è disciplinato in tutto; essi lo fanno per ottenere una corona che appassisce, noi invece una che dura per sempre. </w:t>
      </w:r>
      <w:r w:rsidRPr="00C86957">
        <w:rPr>
          <w:rFonts w:ascii="Arial" w:eastAsia="Times New Roman" w:hAnsi="Arial" w:cs="Times New Roman"/>
          <w:i/>
          <w:iCs/>
          <w:kern w:val="0"/>
          <w:sz w:val="24"/>
          <w:szCs w:val="20"/>
          <w:lang w:eastAsia="it-IT"/>
          <w14:ligatures w14:val="none"/>
        </w:rPr>
        <w:t>Io</w:t>
      </w:r>
      <w:r w:rsidR="00C86957" w:rsidRPr="00C86957">
        <w:rPr>
          <w:rFonts w:ascii="Arial" w:eastAsia="Times New Roman" w:hAnsi="Arial" w:cs="Times New Roman"/>
          <w:i/>
          <w:iCs/>
          <w:kern w:val="0"/>
          <w:sz w:val="24"/>
          <w:szCs w:val="20"/>
          <w:lang w:eastAsia="it-IT"/>
          <w14:ligatures w14:val="none"/>
        </w:rPr>
        <w:t xml:space="preserve"> dunque corro, ma non come chi è senza mèta; faccio pugilato, ma non come chi batte l’aria; </w:t>
      </w:r>
      <w:r w:rsidRPr="00C86957">
        <w:rPr>
          <w:rFonts w:ascii="Arial" w:eastAsia="Times New Roman" w:hAnsi="Arial" w:cs="Times New Roman"/>
          <w:i/>
          <w:iCs/>
          <w:kern w:val="0"/>
          <w:sz w:val="24"/>
          <w:szCs w:val="20"/>
          <w:lang w:eastAsia="it-IT"/>
          <w14:ligatures w14:val="none"/>
        </w:rPr>
        <w:t>anzi</w:t>
      </w:r>
      <w:r w:rsidR="00C86957" w:rsidRPr="00C86957">
        <w:rPr>
          <w:rFonts w:ascii="Arial" w:eastAsia="Times New Roman" w:hAnsi="Arial" w:cs="Times New Roman"/>
          <w:i/>
          <w:iCs/>
          <w:kern w:val="0"/>
          <w:sz w:val="24"/>
          <w:szCs w:val="20"/>
          <w:lang w:eastAsia="it-IT"/>
          <w14:ligatures w14:val="none"/>
        </w:rPr>
        <w:t xml:space="preserve"> tratto duramente il mio corpo e lo riduco in schiavitù, perché non succeda che, dopo avere predicato agli altri, io stesso venga squalificato. (1Cor 9,1-27).</w:t>
      </w:r>
    </w:p>
    <w:p w14:paraId="7B0C738D" w14:textId="77777777"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San Paolo vuole sempre porsi sulla scia del profeta Samuele.</w:t>
      </w:r>
    </w:p>
    <w:p w14:paraId="01FBD5F1" w14:textId="250EF2D7"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Allora Samuele disse a tutto Israele: «Ecco, ho ascoltato la vostra voce in tutto quello che mi avete detto e ho costituito su di voi un re. </w:t>
      </w:r>
      <w:r w:rsidR="00627BFC" w:rsidRPr="00C86957">
        <w:rPr>
          <w:rFonts w:ascii="Arial" w:eastAsia="Times New Roman" w:hAnsi="Arial" w:cs="Times New Roman"/>
          <w:i/>
          <w:iCs/>
          <w:kern w:val="0"/>
          <w:sz w:val="24"/>
          <w:szCs w:val="20"/>
          <w:lang w:eastAsia="it-IT"/>
          <w14:ligatures w14:val="none"/>
        </w:rPr>
        <w:t>Ora</w:t>
      </w:r>
      <w:r w:rsidRPr="00C86957">
        <w:rPr>
          <w:rFonts w:ascii="Arial" w:eastAsia="Times New Roman" w:hAnsi="Arial" w:cs="Times New Roman"/>
          <w:i/>
          <w:iCs/>
          <w:kern w:val="0"/>
          <w:sz w:val="24"/>
          <w:szCs w:val="20"/>
          <w:lang w:eastAsia="it-IT"/>
          <w14:ligatures w14:val="none"/>
        </w:rPr>
        <w:t xml:space="preserve">, ecco che il re procede davanti a voi. Quanto a me, sono diventato vecchio e canuto e i miei figli eccoli tra voi. Io ho camminato dalla mia giovinezza fino ad oggi sotto i vostri occhi. </w:t>
      </w:r>
      <w:r w:rsidR="00627BFC" w:rsidRPr="00C86957">
        <w:rPr>
          <w:rFonts w:ascii="Arial" w:eastAsia="Times New Roman" w:hAnsi="Arial" w:cs="Times New Roman"/>
          <w:i/>
          <w:iCs/>
          <w:kern w:val="0"/>
          <w:sz w:val="24"/>
          <w:szCs w:val="20"/>
          <w:lang w:eastAsia="it-IT"/>
          <w14:ligatures w14:val="none"/>
        </w:rPr>
        <w:t>Eccomi</w:t>
      </w:r>
      <w:r w:rsidRPr="00C86957">
        <w:rPr>
          <w:rFonts w:ascii="Arial" w:eastAsia="Times New Roman" w:hAnsi="Arial" w:cs="Times New Roman"/>
          <w:i/>
          <w:iCs/>
          <w:kern w:val="0"/>
          <w:sz w:val="24"/>
          <w:szCs w:val="20"/>
          <w:lang w:eastAsia="it-IT"/>
          <w14:ligatures w14:val="none"/>
        </w:rPr>
        <w:t xml:space="preserve">, pronunciatevi a mio riguardo alla presenza del Signore e del suo consacrato. A chi ho portato via il bue? A chi ho portato via l’asino? Chi ho trattato con prepotenza? A chi ho fatto offesa? Da chi ho accettato un regalo per chiudere gli occhi a suo riguardo? Sono qui a restituire!». </w:t>
      </w:r>
      <w:r w:rsidR="00627BFC" w:rsidRPr="00C86957">
        <w:rPr>
          <w:rFonts w:ascii="Arial" w:eastAsia="Times New Roman" w:hAnsi="Arial" w:cs="Times New Roman"/>
          <w:i/>
          <w:iCs/>
          <w:kern w:val="0"/>
          <w:sz w:val="24"/>
          <w:szCs w:val="20"/>
          <w:lang w:eastAsia="it-IT"/>
          <w14:ligatures w14:val="none"/>
        </w:rPr>
        <w:t>Risposero</w:t>
      </w:r>
      <w:r w:rsidRPr="00C86957">
        <w:rPr>
          <w:rFonts w:ascii="Arial" w:eastAsia="Times New Roman" w:hAnsi="Arial" w:cs="Times New Roman"/>
          <w:i/>
          <w:iCs/>
          <w:kern w:val="0"/>
          <w:sz w:val="24"/>
          <w:szCs w:val="20"/>
          <w:lang w:eastAsia="it-IT"/>
          <w14:ligatures w14:val="none"/>
        </w:rPr>
        <w:t xml:space="preserve">: «Non ci hai trattato con prepotenza, né ci hai fatto offesa, né hai preso nulla da nessuno». </w:t>
      </w:r>
      <w:r w:rsidR="00627BFC" w:rsidRPr="00C86957">
        <w:rPr>
          <w:rFonts w:ascii="Arial" w:eastAsia="Times New Roman" w:hAnsi="Arial" w:cs="Times New Roman"/>
          <w:i/>
          <w:iCs/>
          <w:kern w:val="0"/>
          <w:sz w:val="24"/>
          <w:szCs w:val="20"/>
          <w:lang w:eastAsia="it-IT"/>
          <w14:ligatures w14:val="none"/>
        </w:rPr>
        <w:t>Egli</w:t>
      </w:r>
      <w:r w:rsidRPr="00C86957">
        <w:rPr>
          <w:rFonts w:ascii="Arial" w:eastAsia="Times New Roman" w:hAnsi="Arial" w:cs="Times New Roman"/>
          <w:i/>
          <w:iCs/>
          <w:kern w:val="0"/>
          <w:sz w:val="24"/>
          <w:szCs w:val="20"/>
          <w:lang w:eastAsia="it-IT"/>
          <w14:ligatures w14:val="none"/>
        </w:rPr>
        <w:t xml:space="preserve"> soggiunse loro: «È testimone il Signore contro di voi, ed è testimone oggi il suo consacrato, che non trovaste niente in mano mia». Risposero: «Sì, è testimone».</w:t>
      </w:r>
    </w:p>
    <w:p w14:paraId="354B4300" w14:textId="1884EB57"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Allora</w:t>
      </w:r>
      <w:r w:rsidR="00C86957" w:rsidRPr="00C86957">
        <w:rPr>
          <w:rFonts w:ascii="Arial" w:eastAsia="Times New Roman" w:hAnsi="Arial" w:cs="Times New Roman"/>
          <w:i/>
          <w:iCs/>
          <w:kern w:val="0"/>
          <w:sz w:val="24"/>
          <w:szCs w:val="20"/>
          <w:lang w:eastAsia="it-IT"/>
          <w14:ligatures w14:val="none"/>
        </w:rPr>
        <w:t xml:space="preserve"> Samuele disse al popolo: «È il Signore che ha stabilito Mosè e Aronne, e che ha fatto salire i vostri padri dalla terra d’Egitto. </w:t>
      </w:r>
      <w:r w:rsidRPr="00C86957">
        <w:rPr>
          <w:rFonts w:ascii="Arial" w:eastAsia="Times New Roman" w:hAnsi="Arial" w:cs="Times New Roman"/>
          <w:i/>
          <w:iCs/>
          <w:kern w:val="0"/>
          <w:sz w:val="24"/>
          <w:szCs w:val="20"/>
          <w:lang w:eastAsia="it-IT"/>
          <w14:ligatures w14:val="none"/>
        </w:rPr>
        <w:t>Ora</w:t>
      </w:r>
      <w:r w:rsidR="00C86957" w:rsidRPr="00C86957">
        <w:rPr>
          <w:rFonts w:ascii="Arial" w:eastAsia="Times New Roman" w:hAnsi="Arial" w:cs="Times New Roman"/>
          <w:i/>
          <w:iCs/>
          <w:kern w:val="0"/>
          <w:sz w:val="24"/>
          <w:szCs w:val="20"/>
          <w:lang w:eastAsia="it-IT"/>
          <w14:ligatures w14:val="none"/>
        </w:rPr>
        <w:t xml:space="preserve"> fatevi avanti, perché voglio giudicarvi davanti al Signore a causa di tutti i benefici che il Signore ha operato con voi e con i vostri padri. </w:t>
      </w:r>
      <w:r w:rsidRPr="00C86957">
        <w:rPr>
          <w:rFonts w:ascii="Arial" w:eastAsia="Times New Roman" w:hAnsi="Arial" w:cs="Times New Roman"/>
          <w:i/>
          <w:iCs/>
          <w:kern w:val="0"/>
          <w:sz w:val="24"/>
          <w:szCs w:val="20"/>
          <w:lang w:eastAsia="it-IT"/>
          <w14:ligatures w14:val="none"/>
        </w:rPr>
        <w:t>Quando</w:t>
      </w:r>
      <w:r w:rsidR="00C86957" w:rsidRPr="00C86957">
        <w:rPr>
          <w:rFonts w:ascii="Arial" w:eastAsia="Times New Roman" w:hAnsi="Arial" w:cs="Times New Roman"/>
          <w:i/>
          <w:iCs/>
          <w:kern w:val="0"/>
          <w:sz w:val="24"/>
          <w:szCs w:val="20"/>
          <w:lang w:eastAsia="it-IT"/>
          <w14:ligatures w14:val="none"/>
        </w:rPr>
        <w:t xml:space="preserve"> Giacobbe andò in Egitto e i vostri padri gridarono al Signore, il Signore mandò loro Mosè e Aronne, che li fecero uscire dall’Egitto e li fecero risiedere in questo luogo. </w:t>
      </w:r>
      <w:r w:rsidRPr="00C86957">
        <w:rPr>
          <w:rFonts w:ascii="Arial" w:eastAsia="Times New Roman" w:hAnsi="Arial" w:cs="Times New Roman"/>
          <w:i/>
          <w:iCs/>
          <w:kern w:val="0"/>
          <w:sz w:val="24"/>
          <w:szCs w:val="20"/>
          <w:lang w:eastAsia="it-IT"/>
          <w14:ligatures w14:val="none"/>
        </w:rPr>
        <w:t>Ma</w:t>
      </w:r>
      <w:r w:rsidR="00C86957" w:rsidRPr="00C86957">
        <w:rPr>
          <w:rFonts w:ascii="Arial" w:eastAsia="Times New Roman" w:hAnsi="Arial" w:cs="Times New Roman"/>
          <w:i/>
          <w:iCs/>
          <w:kern w:val="0"/>
          <w:sz w:val="24"/>
          <w:szCs w:val="20"/>
          <w:lang w:eastAsia="it-IT"/>
          <w14:ligatures w14:val="none"/>
        </w:rPr>
        <w:t xml:space="preserve"> essi dimenticarono il Signore, loro Dio, ed egli li consegnò in potere di Sìsara, capo dell’esercito di Asor, e in mano dei Filistei e in mano del re di Moab, che mossero loro guerra. </w:t>
      </w:r>
      <w:r w:rsidRPr="00C86957">
        <w:rPr>
          <w:rFonts w:ascii="Arial" w:eastAsia="Times New Roman" w:hAnsi="Arial" w:cs="Times New Roman"/>
          <w:i/>
          <w:iCs/>
          <w:kern w:val="0"/>
          <w:sz w:val="24"/>
          <w:szCs w:val="20"/>
          <w:lang w:eastAsia="it-IT"/>
          <w14:ligatures w14:val="none"/>
        </w:rPr>
        <w:t>Essi</w:t>
      </w:r>
      <w:r w:rsidR="00C86957" w:rsidRPr="00C86957">
        <w:rPr>
          <w:rFonts w:ascii="Arial" w:eastAsia="Times New Roman" w:hAnsi="Arial" w:cs="Times New Roman"/>
          <w:i/>
          <w:iCs/>
          <w:kern w:val="0"/>
          <w:sz w:val="24"/>
          <w:szCs w:val="20"/>
          <w:lang w:eastAsia="it-IT"/>
          <w14:ligatures w14:val="none"/>
        </w:rPr>
        <w:t xml:space="preserve"> gridarono al Signore e dissero: “Abbiamo peccato, perché abbiamo abbandonato il Signore e abbiamo servito i Baal e le Astarti! Ma ora liberaci dalle mani dei nostri nemici e serviremo te”. </w:t>
      </w:r>
      <w:r w:rsidRPr="00C86957">
        <w:rPr>
          <w:rFonts w:ascii="Arial" w:eastAsia="Times New Roman" w:hAnsi="Arial" w:cs="Times New Roman"/>
          <w:i/>
          <w:iCs/>
          <w:kern w:val="0"/>
          <w:sz w:val="24"/>
          <w:szCs w:val="20"/>
          <w:lang w:eastAsia="it-IT"/>
          <w14:ligatures w14:val="none"/>
        </w:rPr>
        <w:t>Allora</w:t>
      </w:r>
      <w:r w:rsidR="00C86957" w:rsidRPr="00C86957">
        <w:rPr>
          <w:rFonts w:ascii="Arial" w:eastAsia="Times New Roman" w:hAnsi="Arial" w:cs="Times New Roman"/>
          <w:i/>
          <w:iCs/>
          <w:kern w:val="0"/>
          <w:sz w:val="24"/>
          <w:szCs w:val="20"/>
          <w:lang w:eastAsia="it-IT"/>
          <w14:ligatures w14:val="none"/>
        </w:rPr>
        <w:t xml:space="preserve"> il Signore vi mandò Ierub Baal e Barak e Iefte e Samuele, e vi liberò dalle mani dei nemici che vi circondavano e siete vissuti tranquilli. </w:t>
      </w:r>
      <w:r w:rsidRPr="00C86957">
        <w:rPr>
          <w:rFonts w:ascii="Arial" w:eastAsia="Times New Roman" w:hAnsi="Arial" w:cs="Times New Roman"/>
          <w:i/>
          <w:iCs/>
          <w:kern w:val="0"/>
          <w:sz w:val="24"/>
          <w:szCs w:val="20"/>
          <w:lang w:eastAsia="it-IT"/>
          <w14:ligatures w14:val="none"/>
        </w:rPr>
        <w:t>Eppure</w:t>
      </w:r>
      <w:r w:rsidR="00C86957" w:rsidRPr="00C86957">
        <w:rPr>
          <w:rFonts w:ascii="Arial" w:eastAsia="Times New Roman" w:hAnsi="Arial" w:cs="Times New Roman"/>
          <w:i/>
          <w:iCs/>
          <w:kern w:val="0"/>
          <w:sz w:val="24"/>
          <w:szCs w:val="20"/>
          <w:lang w:eastAsia="it-IT"/>
          <w14:ligatures w14:val="none"/>
        </w:rPr>
        <w:t xml:space="preserve">, quando avete visto che Nacas, re degli Ammoniti, muoveva contro di voi, mi avete detto: “No, un re regni sopra di noi”. Invece il Signore, vostro Dio, è vostro re. </w:t>
      </w:r>
      <w:r w:rsidRPr="00C86957">
        <w:rPr>
          <w:rFonts w:ascii="Arial" w:eastAsia="Times New Roman" w:hAnsi="Arial" w:cs="Times New Roman"/>
          <w:i/>
          <w:iCs/>
          <w:kern w:val="0"/>
          <w:sz w:val="24"/>
          <w:szCs w:val="20"/>
          <w:lang w:eastAsia="it-IT"/>
          <w14:ligatures w14:val="none"/>
        </w:rPr>
        <w:t>Ora</w:t>
      </w:r>
      <w:r w:rsidR="00C86957" w:rsidRPr="00C86957">
        <w:rPr>
          <w:rFonts w:ascii="Arial" w:eastAsia="Times New Roman" w:hAnsi="Arial" w:cs="Times New Roman"/>
          <w:i/>
          <w:iCs/>
          <w:kern w:val="0"/>
          <w:sz w:val="24"/>
          <w:szCs w:val="20"/>
          <w:lang w:eastAsia="it-IT"/>
          <w14:ligatures w14:val="none"/>
        </w:rPr>
        <w:t xml:space="preserve"> ecco il re che avete scelto e che avevate chiesto. Ecco che il Signore ha posto un re sopra di voi. </w:t>
      </w:r>
      <w:r w:rsidRPr="00C86957">
        <w:rPr>
          <w:rFonts w:ascii="Arial" w:eastAsia="Times New Roman" w:hAnsi="Arial" w:cs="Times New Roman"/>
          <w:i/>
          <w:iCs/>
          <w:kern w:val="0"/>
          <w:sz w:val="24"/>
          <w:szCs w:val="20"/>
          <w:lang w:eastAsia="it-IT"/>
          <w14:ligatures w14:val="none"/>
        </w:rPr>
        <w:t>Dunque</w:t>
      </w:r>
      <w:r w:rsidR="00C86957" w:rsidRPr="00C86957">
        <w:rPr>
          <w:rFonts w:ascii="Arial" w:eastAsia="Times New Roman" w:hAnsi="Arial" w:cs="Times New Roman"/>
          <w:i/>
          <w:iCs/>
          <w:kern w:val="0"/>
          <w:sz w:val="24"/>
          <w:szCs w:val="20"/>
          <w:lang w:eastAsia="it-IT"/>
          <w14:ligatures w14:val="none"/>
        </w:rPr>
        <w:t xml:space="preserve">, se temerete il Signore, se lo servirete e ascolterete la sua voce e non sarete ribelli alla parola del Signore, voi e il re che regna su di voi sarete con il Signore, vostro Dio. </w:t>
      </w:r>
      <w:r w:rsidRPr="00C86957">
        <w:rPr>
          <w:rFonts w:ascii="Arial" w:eastAsia="Times New Roman" w:hAnsi="Arial" w:cs="Times New Roman"/>
          <w:i/>
          <w:iCs/>
          <w:kern w:val="0"/>
          <w:sz w:val="24"/>
          <w:szCs w:val="20"/>
          <w:lang w:eastAsia="it-IT"/>
          <w14:ligatures w14:val="none"/>
        </w:rPr>
        <w:t>Se</w:t>
      </w:r>
      <w:r w:rsidR="00C86957" w:rsidRPr="00C86957">
        <w:rPr>
          <w:rFonts w:ascii="Arial" w:eastAsia="Times New Roman" w:hAnsi="Arial" w:cs="Times New Roman"/>
          <w:i/>
          <w:iCs/>
          <w:kern w:val="0"/>
          <w:sz w:val="24"/>
          <w:szCs w:val="20"/>
          <w:lang w:eastAsia="it-IT"/>
          <w14:ligatures w14:val="none"/>
        </w:rPr>
        <w:t xml:space="preserve"> invece non ascolterete la voce del Signore e sarete ribelli alla sua parola, la mano del Signore peserà su di voi e sui vostri padri. </w:t>
      </w:r>
      <w:r w:rsidRPr="00C86957">
        <w:rPr>
          <w:rFonts w:ascii="Arial" w:eastAsia="Times New Roman" w:hAnsi="Arial" w:cs="Times New Roman"/>
          <w:i/>
          <w:iCs/>
          <w:kern w:val="0"/>
          <w:sz w:val="24"/>
          <w:szCs w:val="20"/>
          <w:lang w:eastAsia="it-IT"/>
          <w14:ligatures w14:val="none"/>
        </w:rPr>
        <w:t>Fatevi</w:t>
      </w:r>
      <w:r w:rsidR="00C86957" w:rsidRPr="00C86957">
        <w:rPr>
          <w:rFonts w:ascii="Arial" w:eastAsia="Times New Roman" w:hAnsi="Arial" w:cs="Times New Roman"/>
          <w:i/>
          <w:iCs/>
          <w:kern w:val="0"/>
          <w:sz w:val="24"/>
          <w:szCs w:val="20"/>
          <w:lang w:eastAsia="it-IT"/>
          <w14:ligatures w14:val="none"/>
        </w:rPr>
        <w:t xml:space="preserve"> avanti ancora e osservate questa grande cosa che il Signore sta per compiere sotto i vostri occhi. </w:t>
      </w:r>
      <w:r w:rsidRPr="00C86957">
        <w:rPr>
          <w:rFonts w:ascii="Arial" w:eastAsia="Times New Roman" w:hAnsi="Arial" w:cs="Times New Roman"/>
          <w:i/>
          <w:iCs/>
          <w:kern w:val="0"/>
          <w:sz w:val="24"/>
          <w:szCs w:val="20"/>
          <w:lang w:eastAsia="it-IT"/>
          <w14:ligatures w14:val="none"/>
        </w:rPr>
        <w:t>Non</w:t>
      </w:r>
      <w:r w:rsidR="00C86957" w:rsidRPr="00C86957">
        <w:rPr>
          <w:rFonts w:ascii="Arial" w:eastAsia="Times New Roman" w:hAnsi="Arial" w:cs="Times New Roman"/>
          <w:i/>
          <w:iCs/>
          <w:kern w:val="0"/>
          <w:sz w:val="24"/>
          <w:szCs w:val="20"/>
          <w:lang w:eastAsia="it-IT"/>
          <w14:ligatures w14:val="none"/>
        </w:rPr>
        <w:t xml:space="preserve"> è forse questo il tempo della mietitura del grano? Ma io griderò al Signore ed egli manderà tuoni e pioggia. Così vi persuaderete e constaterete che grande è il male che avete fatto davanti al Signore chiedendo un re per voi». </w:t>
      </w:r>
    </w:p>
    <w:p w14:paraId="5F449570" w14:textId="1F3D420A"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Samuele allora invocò il Signore, e il Signore mandò subito tuoni e pioggia in quel giorno. Tutto il popolo ebbe grande timore del Signore e di Samuele. </w:t>
      </w:r>
      <w:r w:rsidR="00627BFC" w:rsidRPr="00C86957">
        <w:rPr>
          <w:rFonts w:ascii="Arial" w:eastAsia="Times New Roman" w:hAnsi="Arial" w:cs="Times New Roman"/>
          <w:i/>
          <w:iCs/>
          <w:kern w:val="0"/>
          <w:sz w:val="24"/>
          <w:szCs w:val="20"/>
          <w:lang w:eastAsia="it-IT"/>
          <w14:ligatures w14:val="none"/>
        </w:rPr>
        <w:t>Tutto</w:t>
      </w:r>
      <w:r w:rsidRPr="00C86957">
        <w:rPr>
          <w:rFonts w:ascii="Arial" w:eastAsia="Times New Roman" w:hAnsi="Arial" w:cs="Times New Roman"/>
          <w:i/>
          <w:iCs/>
          <w:kern w:val="0"/>
          <w:sz w:val="24"/>
          <w:szCs w:val="20"/>
          <w:lang w:eastAsia="it-IT"/>
          <w14:ligatures w14:val="none"/>
        </w:rPr>
        <w:t xml:space="preserve"> il popolo perciò disse a Samuele: «Prega il Signore, tuo Dio, per noi tuoi servi che non </w:t>
      </w:r>
      <w:r w:rsidRPr="00C86957">
        <w:rPr>
          <w:rFonts w:ascii="Arial" w:eastAsia="Times New Roman" w:hAnsi="Arial" w:cs="Times New Roman"/>
          <w:i/>
          <w:iCs/>
          <w:kern w:val="0"/>
          <w:sz w:val="24"/>
          <w:szCs w:val="20"/>
          <w:lang w:eastAsia="it-IT"/>
          <w14:ligatures w14:val="none"/>
        </w:rPr>
        <w:lastRenderedPageBreak/>
        <w:t xml:space="preserve">abbiamo a morire, poiché abbiamo aggiunto a tutti i nostri peccati il male di aver chiesto per noi un re». </w:t>
      </w:r>
      <w:r w:rsidR="00627BFC" w:rsidRPr="00C86957">
        <w:rPr>
          <w:rFonts w:ascii="Arial" w:eastAsia="Times New Roman" w:hAnsi="Arial" w:cs="Times New Roman"/>
          <w:i/>
          <w:iCs/>
          <w:kern w:val="0"/>
          <w:sz w:val="24"/>
          <w:szCs w:val="20"/>
          <w:lang w:eastAsia="it-IT"/>
          <w14:ligatures w14:val="none"/>
        </w:rPr>
        <w:t>Samuele</w:t>
      </w:r>
      <w:r w:rsidRPr="00C86957">
        <w:rPr>
          <w:rFonts w:ascii="Arial" w:eastAsia="Times New Roman" w:hAnsi="Arial" w:cs="Times New Roman"/>
          <w:i/>
          <w:iCs/>
          <w:kern w:val="0"/>
          <w:sz w:val="24"/>
          <w:szCs w:val="20"/>
          <w:lang w:eastAsia="it-IT"/>
          <w14:ligatures w14:val="none"/>
        </w:rPr>
        <w:t xml:space="preserve"> disse al popolo: «Non temete: voi avete fatto tutto questo male, ma almeno non allontanatevi dal Signore, anzi servite lui, il Signore, con tutto il cuore. </w:t>
      </w:r>
      <w:r w:rsidR="00627BFC" w:rsidRPr="00C86957">
        <w:rPr>
          <w:rFonts w:ascii="Arial" w:eastAsia="Times New Roman" w:hAnsi="Arial" w:cs="Times New Roman"/>
          <w:i/>
          <w:iCs/>
          <w:kern w:val="0"/>
          <w:sz w:val="24"/>
          <w:szCs w:val="20"/>
          <w:lang w:eastAsia="it-IT"/>
          <w14:ligatures w14:val="none"/>
        </w:rPr>
        <w:t>Non</w:t>
      </w:r>
      <w:r w:rsidRPr="00C86957">
        <w:rPr>
          <w:rFonts w:ascii="Arial" w:eastAsia="Times New Roman" w:hAnsi="Arial" w:cs="Times New Roman"/>
          <w:i/>
          <w:iCs/>
          <w:kern w:val="0"/>
          <w:sz w:val="24"/>
          <w:szCs w:val="20"/>
          <w:lang w:eastAsia="it-IT"/>
          <w14:ligatures w14:val="none"/>
        </w:rPr>
        <w:t xml:space="preserve"> allontanatevi dietro nullità che non possono giovare né salvare, perché appunto sono nullità. </w:t>
      </w:r>
      <w:r w:rsidR="00627BFC" w:rsidRPr="00C86957">
        <w:rPr>
          <w:rFonts w:ascii="Arial" w:eastAsia="Times New Roman" w:hAnsi="Arial" w:cs="Times New Roman"/>
          <w:i/>
          <w:iCs/>
          <w:kern w:val="0"/>
          <w:sz w:val="24"/>
          <w:szCs w:val="20"/>
          <w:lang w:eastAsia="it-IT"/>
          <w14:ligatures w14:val="none"/>
        </w:rPr>
        <w:t>Certo</w:t>
      </w:r>
      <w:r w:rsidRPr="00C86957">
        <w:rPr>
          <w:rFonts w:ascii="Arial" w:eastAsia="Times New Roman" w:hAnsi="Arial" w:cs="Times New Roman"/>
          <w:i/>
          <w:iCs/>
          <w:kern w:val="0"/>
          <w:sz w:val="24"/>
          <w:szCs w:val="20"/>
          <w:lang w:eastAsia="it-IT"/>
          <w14:ligatures w14:val="none"/>
        </w:rPr>
        <w:t xml:space="preserve">, il Signore non abbandonerà il suo popolo, a causa del suo grande nome, perché il Signore ha deciso di fare di voi il suo popolo. </w:t>
      </w:r>
      <w:r w:rsidR="00627BFC" w:rsidRPr="00C86957">
        <w:rPr>
          <w:rFonts w:ascii="Arial" w:eastAsia="Times New Roman" w:hAnsi="Arial" w:cs="Times New Roman"/>
          <w:i/>
          <w:iCs/>
          <w:kern w:val="0"/>
          <w:sz w:val="24"/>
          <w:szCs w:val="20"/>
          <w:lang w:eastAsia="it-IT"/>
          <w14:ligatures w14:val="none"/>
        </w:rPr>
        <w:t>Quanto</w:t>
      </w:r>
      <w:r w:rsidRPr="00C86957">
        <w:rPr>
          <w:rFonts w:ascii="Arial" w:eastAsia="Times New Roman" w:hAnsi="Arial" w:cs="Times New Roman"/>
          <w:i/>
          <w:iCs/>
          <w:kern w:val="0"/>
          <w:sz w:val="24"/>
          <w:szCs w:val="20"/>
          <w:lang w:eastAsia="it-IT"/>
          <w14:ligatures w14:val="none"/>
        </w:rPr>
        <w:t xml:space="preserve"> a me, non sia mai che io pecchi contro il Signore, tralasciando di supplicare per voi e di indicarvi la via buona e retta. </w:t>
      </w:r>
      <w:r w:rsidR="00627BFC" w:rsidRPr="00C86957">
        <w:rPr>
          <w:rFonts w:ascii="Arial" w:eastAsia="Times New Roman" w:hAnsi="Arial" w:cs="Times New Roman"/>
          <w:i/>
          <w:iCs/>
          <w:kern w:val="0"/>
          <w:sz w:val="24"/>
          <w:szCs w:val="20"/>
          <w:lang w:eastAsia="it-IT"/>
          <w14:ligatures w14:val="none"/>
        </w:rPr>
        <w:t>Solo</w:t>
      </w:r>
      <w:r w:rsidRPr="00C86957">
        <w:rPr>
          <w:rFonts w:ascii="Arial" w:eastAsia="Times New Roman" w:hAnsi="Arial" w:cs="Times New Roman"/>
          <w:i/>
          <w:iCs/>
          <w:kern w:val="0"/>
          <w:sz w:val="24"/>
          <w:szCs w:val="20"/>
          <w:lang w:eastAsia="it-IT"/>
          <w14:ligatures w14:val="none"/>
        </w:rPr>
        <w:t xml:space="preserve"> temete il Signore e servitelo fedelmente con tutto il cuore: considerate infatti le grandi cose che ha operato tra voi. </w:t>
      </w:r>
      <w:r w:rsidR="00627BFC" w:rsidRPr="00C86957">
        <w:rPr>
          <w:rFonts w:ascii="Arial" w:eastAsia="Times New Roman" w:hAnsi="Arial" w:cs="Times New Roman"/>
          <w:i/>
          <w:iCs/>
          <w:kern w:val="0"/>
          <w:sz w:val="24"/>
          <w:szCs w:val="20"/>
          <w:lang w:eastAsia="it-IT"/>
          <w14:ligatures w14:val="none"/>
        </w:rPr>
        <w:t>Se</w:t>
      </w:r>
      <w:r w:rsidRPr="00C86957">
        <w:rPr>
          <w:rFonts w:ascii="Arial" w:eastAsia="Times New Roman" w:hAnsi="Arial" w:cs="Times New Roman"/>
          <w:i/>
          <w:iCs/>
          <w:kern w:val="0"/>
          <w:sz w:val="24"/>
          <w:szCs w:val="20"/>
          <w:lang w:eastAsia="it-IT"/>
          <w14:ligatures w14:val="none"/>
        </w:rPr>
        <w:t xml:space="preserve"> invece vorrete fare il male, voi e il vostro re perirete». (1Sam 12,1-25).</w:t>
      </w:r>
    </w:p>
    <w:p w14:paraId="6E4C6A6E" w14:textId="3E9F875A"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La gratuità è la vera arma dei missionari del Vangelo.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Sempre deve essere manifesto che il missionario è custodito da Dio in tutto.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missionario non viene per ricevere. Viene solo per dare.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Nella gratuità Paolo è maestro insuperabile. </w:t>
      </w:r>
    </w:p>
    <w:p w14:paraId="049BEFB5"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34</w:t>
      </w:r>
      <w:r w:rsidRPr="00E42385">
        <w:rPr>
          <w:rFonts w:ascii="Arial" w:eastAsia="Times New Roman" w:hAnsi="Arial" w:cs="Times New Roman"/>
          <w:b/>
          <w:kern w:val="0"/>
          <w:sz w:val="24"/>
          <w:szCs w:val="20"/>
          <w:lang w:eastAsia="it-IT"/>
          <w14:ligatures w14:val="none"/>
        </w:rPr>
        <w:t xml:space="preserve">Voi sapete che alle necessità mie e di quelli che erano con me hanno provveduto queste mie mani. </w:t>
      </w:r>
    </w:p>
    <w:p w14:paraId="206C5F38" w14:textId="61A5D2FF"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Ecco il vanto di Paolo: aver sempre provveduto alle necessità sue e di quelli che erano con lui con il lavoro delle proprie mani.</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Quando però il lavoro non bastava alle necessità della missione, allora le comunità specie quelle della Macedonia gli offrivano qualche aiuto.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Questo è attestato dalla Lettera ai Filippesi. Filippi è nella Macedonia.</w:t>
      </w:r>
    </w:p>
    <w:p w14:paraId="426186BD" w14:textId="21897066"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Ho</w:t>
      </w:r>
      <w:r w:rsidR="00C86957" w:rsidRPr="00C86957">
        <w:rPr>
          <w:rFonts w:ascii="Arial" w:eastAsia="Times New Roman" w:hAnsi="Arial" w:cs="Times New Roman"/>
          <w:i/>
          <w:iCs/>
          <w:kern w:val="0"/>
          <w:sz w:val="24"/>
          <w:szCs w:val="20"/>
          <w:lang w:eastAsia="it-IT"/>
          <w14:ligatures w14:val="none"/>
        </w:rPr>
        <w:t xml:space="preserve"> provato grande gioia nel Signore perché finalmente avete fatto rifiorire la vostra premura nei miei riguardi: l’avevate anche prima, ma non ne avete avuto l’occasione. </w:t>
      </w:r>
      <w:r w:rsidRPr="00C86957">
        <w:rPr>
          <w:rFonts w:ascii="Arial" w:eastAsia="Times New Roman" w:hAnsi="Arial" w:cs="Times New Roman"/>
          <w:i/>
          <w:iCs/>
          <w:kern w:val="0"/>
          <w:sz w:val="24"/>
          <w:szCs w:val="20"/>
          <w:lang w:eastAsia="it-IT"/>
          <w14:ligatures w14:val="none"/>
        </w:rPr>
        <w:t>Non</w:t>
      </w:r>
      <w:r w:rsidR="00C86957" w:rsidRPr="00C86957">
        <w:rPr>
          <w:rFonts w:ascii="Arial" w:eastAsia="Times New Roman" w:hAnsi="Arial" w:cs="Times New Roman"/>
          <w:i/>
          <w:iCs/>
          <w:kern w:val="0"/>
          <w:sz w:val="24"/>
          <w:szCs w:val="20"/>
          <w:lang w:eastAsia="it-IT"/>
          <w14:ligatures w14:val="none"/>
        </w:rPr>
        <w:t xml:space="preserve"> dico questo per bisogno, perché ho imparato a bastare a me stesso in ogni occasione. </w:t>
      </w:r>
      <w:r w:rsidRPr="00C86957">
        <w:rPr>
          <w:rFonts w:ascii="Arial" w:eastAsia="Times New Roman" w:hAnsi="Arial" w:cs="Times New Roman"/>
          <w:i/>
          <w:iCs/>
          <w:kern w:val="0"/>
          <w:sz w:val="24"/>
          <w:szCs w:val="20"/>
          <w:lang w:eastAsia="it-IT"/>
          <w14:ligatures w14:val="none"/>
        </w:rPr>
        <w:t>So</w:t>
      </w:r>
      <w:r w:rsidR="00C86957" w:rsidRPr="00C86957">
        <w:rPr>
          <w:rFonts w:ascii="Arial" w:eastAsia="Times New Roman" w:hAnsi="Arial" w:cs="Times New Roman"/>
          <w:i/>
          <w:iCs/>
          <w:kern w:val="0"/>
          <w:sz w:val="24"/>
          <w:szCs w:val="20"/>
          <w:lang w:eastAsia="it-IT"/>
          <w14:ligatures w14:val="none"/>
        </w:rPr>
        <w:t xml:space="preserve"> vivere nella povertà come so vivere nell’abbondanza; sono allenato a tutto e per tutto, alla sazietà e alla fame, all’abbondanza e all’indigenza. </w:t>
      </w:r>
      <w:r w:rsidRPr="00C86957">
        <w:rPr>
          <w:rFonts w:ascii="Arial" w:eastAsia="Times New Roman" w:hAnsi="Arial" w:cs="Times New Roman"/>
          <w:i/>
          <w:iCs/>
          <w:kern w:val="0"/>
          <w:sz w:val="24"/>
          <w:szCs w:val="20"/>
          <w:lang w:eastAsia="it-IT"/>
          <w14:ligatures w14:val="none"/>
        </w:rPr>
        <w:t>Tutto</w:t>
      </w:r>
      <w:r w:rsidR="00C86957" w:rsidRPr="00C86957">
        <w:rPr>
          <w:rFonts w:ascii="Arial" w:eastAsia="Times New Roman" w:hAnsi="Arial" w:cs="Times New Roman"/>
          <w:i/>
          <w:iCs/>
          <w:kern w:val="0"/>
          <w:sz w:val="24"/>
          <w:szCs w:val="20"/>
          <w:lang w:eastAsia="it-IT"/>
          <w14:ligatures w14:val="none"/>
        </w:rPr>
        <w:t xml:space="preserve"> posso in colui che mi dà la forza.</w:t>
      </w:r>
    </w:p>
    <w:p w14:paraId="5B6970E4" w14:textId="2ABD16F9"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Avete</w:t>
      </w:r>
      <w:r w:rsidR="00C86957" w:rsidRPr="00C86957">
        <w:rPr>
          <w:rFonts w:ascii="Arial" w:eastAsia="Times New Roman" w:hAnsi="Arial" w:cs="Times New Roman"/>
          <w:i/>
          <w:iCs/>
          <w:kern w:val="0"/>
          <w:sz w:val="24"/>
          <w:szCs w:val="20"/>
          <w:lang w:eastAsia="it-IT"/>
          <w14:ligatures w14:val="none"/>
        </w:rPr>
        <w:t xml:space="preserve"> fatto bene tuttavia a prendere parte alle mie tribolazioni. </w:t>
      </w:r>
      <w:r w:rsidRPr="00C86957">
        <w:rPr>
          <w:rFonts w:ascii="Arial" w:eastAsia="Times New Roman" w:hAnsi="Arial" w:cs="Times New Roman"/>
          <w:i/>
          <w:iCs/>
          <w:kern w:val="0"/>
          <w:sz w:val="24"/>
          <w:szCs w:val="20"/>
          <w:lang w:eastAsia="it-IT"/>
          <w14:ligatures w14:val="none"/>
        </w:rPr>
        <w:t>Lo</w:t>
      </w:r>
      <w:r w:rsidR="00C86957" w:rsidRPr="00C86957">
        <w:rPr>
          <w:rFonts w:ascii="Arial" w:eastAsia="Times New Roman" w:hAnsi="Arial" w:cs="Times New Roman"/>
          <w:i/>
          <w:iCs/>
          <w:kern w:val="0"/>
          <w:sz w:val="24"/>
          <w:szCs w:val="20"/>
          <w:lang w:eastAsia="it-IT"/>
          <w14:ligatures w14:val="none"/>
        </w:rPr>
        <w:t xml:space="preserve"> sapete anche voi, Filippesi, che all’inizio della predicazione del Vangelo, quando partii dalla Macedonia, nessuna Chiesa mi aprì un conto di dare e avere, se non voi soli; e anche a Tessalònica mi avete inviato per due volte il necessario. </w:t>
      </w:r>
      <w:r w:rsidRPr="00C86957">
        <w:rPr>
          <w:rFonts w:ascii="Arial" w:eastAsia="Times New Roman" w:hAnsi="Arial" w:cs="Times New Roman"/>
          <w:i/>
          <w:iCs/>
          <w:kern w:val="0"/>
          <w:sz w:val="24"/>
          <w:szCs w:val="20"/>
          <w:lang w:eastAsia="it-IT"/>
          <w14:ligatures w14:val="none"/>
        </w:rPr>
        <w:t>Non</w:t>
      </w:r>
      <w:r w:rsidR="00C86957" w:rsidRPr="00C86957">
        <w:rPr>
          <w:rFonts w:ascii="Arial" w:eastAsia="Times New Roman" w:hAnsi="Arial" w:cs="Times New Roman"/>
          <w:i/>
          <w:iCs/>
          <w:kern w:val="0"/>
          <w:sz w:val="24"/>
          <w:szCs w:val="20"/>
          <w:lang w:eastAsia="it-IT"/>
          <w14:ligatures w14:val="none"/>
        </w:rPr>
        <w:t xml:space="preserve"> è però il vostro dono che io cerco, ma il frutto che va in abbondanza sul vostro conto. </w:t>
      </w:r>
      <w:r w:rsidRPr="00C86957">
        <w:rPr>
          <w:rFonts w:ascii="Arial" w:eastAsia="Times New Roman" w:hAnsi="Arial" w:cs="Times New Roman"/>
          <w:i/>
          <w:iCs/>
          <w:kern w:val="0"/>
          <w:sz w:val="24"/>
          <w:szCs w:val="20"/>
          <w:lang w:eastAsia="it-IT"/>
          <w14:ligatures w14:val="none"/>
        </w:rPr>
        <w:t>Ho</w:t>
      </w:r>
      <w:r w:rsidR="00C86957" w:rsidRPr="00C86957">
        <w:rPr>
          <w:rFonts w:ascii="Arial" w:eastAsia="Times New Roman" w:hAnsi="Arial" w:cs="Times New Roman"/>
          <w:i/>
          <w:iCs/>
          <w:kern w:val="0"/>
          <w:sz w:val="24"/>
          <w:szCs w:val="20"/>
          <w:lang w:eastAsia="it-IT"/>
          <w14:ligatures w14:val="none"/>
        </w:rPr>
        <w:t xml:space="preserve">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1C69ACCC" w14:textId="77777777"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Anche nella Seconda Lettera ai Corinzi Paolo ribadisce la gratuità più grande nell’annunziare loro il Vangelo.</w:t>
      </w:r>
    </w:p>
    <w:p w14:paraId="620F735D" w14:textId="45F78F3D"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Se soltanto poteste sopportare un po’ di follia da parte mia! Ma, certo, voi mi sopportate. </w:t>
      </w:r>
      <w:r w:rsidR="00627BFC" w:rsidRPr="00C86957">
        <w:rPr>
          <w:rFonts w:ascii="Arial" w:eastAsia="Times New Roman" w:hAnsi="Arial" w:cs="Times New Roman"/>
          <w:i/>
          <w:iCs/>
          <w:kern w:val="0"/>
          <w:sz w:val="24"/>
          <w:szCs w:val="20"/>
          <w:lang w:eastAsia="it-IT"/>
          <w14:ligatures w14:val="none"/>
        </w:rPr>
        <w:t>Io</w:t>
      </w:r>
      <w:r w:rsidRPr="00C86957">
        <w:rPr>
          <w:rFonts w:ascii="Arial" w:eastAsia="Times New Roman" w:hAnsi="Arial" w:cs="Times New Roman"/>
          <w:i/>
          <w:iCs/>
          <w:kern w:val="0"/>
          <w:sz w:val="24"/>
          <w:szCs w:val="20"/>
          <w:lang w:eastAsia="it-IT"/>
          <w14:ligatures w14:val="none"/>
        </w:rPr>
        <w:t xml:space="preserve"> provo infatti per voi una specie di gelosia divina: vi ho promessi infatti a un unico sposo, per presentarvi a Cristo come vergine casta. </w:t>
      </w:r>
      <w:r w:rsidR="00627BFC" w:rsidRPr="00C86957">
        <w:rPr>
          <w:rFonts w:ascii="Arial" w:eastAsia="Times New Roman" w:hAnsi="Arial" w:cs="Times New Roman"/>
          <w:i/>
          <w:iCs/>
          <w:kern w:val="0"/>
          <w:sz w:val="24"/>
          <w:szCs w:val="20"/>
          <w:lang w:eastAsia="it-IT"/>
          <w14:ligatures w14:val="none"/>
        </w:rPr>
        <w:t>Temo</w:t>
      </w:r>
      <w:r w:rsidRPr="00C86957">
        <w:rPr>
          <w:rFonts w:ascii="Arial" w:eastAsia="Times New Roman" w:hAnsi="Arial" w:cs="Times New Roman"/>
          <w:i/>
          <w:iCs/>
          <w:kern w:val="0"/>
          <w:sz w:val="24"/>
          <w:szCs w:val="20"/>
          <w:lang w:eastAsia="it-IT"/>
          <w14:ligatures w14:val="none"/>
        </w:rPr>
        <w:t xml:space="preserve"> però che, come il serpente con la sua malizia sedusse Eva, così i vostri pensieri vengano in qualche modo traviati dalla loro semplicità e purezza nei riguardi di Cristo. </w:t>
      </w:r>
      <w:r w:rsidR="00627BFC" w:rsidRPr="00C86957">
        <w:rPr>
          <w:rFonts w:ascii="Arial" w:eastAsia="Times New Roman" w:hAnsi="Arial" w:cs="Times New Roman"/>
          <w:i/>
          <w:iCs/>
          <w:kern w:val="0"/>
          <w:sz w:val="24"/>
          <w:szCs w:val="20"/>
          <w:lang w:eastAsia="it-IT"/>
          <w14:ligatures w14:val="none"/>
        </w:rPr>
        <w:t>Infatti</w:t>
      </w:r>
      <w:r w:rsidRPr="00C86957">
        <w:rPr>
          <w:rFonts w:ascii="Arial" w:eastAsia="Times New Roman" w:hAnsi="Arial" w:cs="Times New Roman"/>
          <w:i/>
          <w:iCs/>
          <w:kern w:val="0"/>
          <w:sz w:val="24"/>
          <w:szCs w:val="20"/>
          <w:lang w:eastAsia="it-IT"/>
          <w14:ligatures w14:val="none"/>
        </w:rPr>
        <w:t xml:space="preserve">, se il primo venuto vi predica un Gesù diverso da quello che vi abbiamo predicato noi, o se ricevete uno spirito diverso da quello che avete ricevuto, o un altro vangelo che </w:t>
      </w:r>
      <w:r w:rsidRPr="00C86957">
        <w:rPr>
          <w:rFonts w:ascii="Arial" w:eastAsia="Times New Roman" w:hAnsi="Arial" w:cs="Times New Roman"/>
          <w:i/>
          <w:iCs/>
          <w:kern w:val="0"/>
          <w:sz w:val="24"/>
          <w:szCs w:val="20"/>
          <w:lang w:eastAsia="it-IT"/>
          <w14:ligatures w14:val="none"/>
        </w:rPr>
        <w:lastRenderedPageBreak/>
        <w:t xml:space="preserve">non avete ancora sentito, voi siete ben disposti ad accettarlo. </w:t>
      </w:r>
      <w:r w:rsidR="00627BFC" w:rsidRPr="00C86957">
        <w:rPr>
          <w:rFonts w:ascii="Arial" w:eastAsia="Times New Roman" w:hAnsi="Arial" w:cs="Times New Roman"/>
          <w:i/>
          <w:iCs/>
          <w:kern w:val="0"/>
          <w:sz w:val="24"/>
          <w:szCs w:val="20"/>
          <w:lang w:eastAsia="it-IT"/>
          <w14:ligatures w14:val="none"/>
        </w:rPr>
        <w:t>Ora</w:t>
      </w:r>
      <w:r w:rsidRPr="00C86957">
        <w:rPr>
          <w:rFonts w:ascii="Arial" w:eastAsia="Times New Roman" w:hAnsi="Arial" w:cs="Times New Roman"/>
          <w:i/>
          <w:iCs/>
          <w:kern w:val="0"/>
          <w:sz w:val="24"/>
          <w:szCs w:val="20"/>
          <w:lang w:eastAsia="it-IT"/>
          <w14:ligatures w14:val="none"/>
        </w:rPr>
        <w:t xml:space="preserve">, io ritengo di non essere in nulla inferiore a questi superapostoli! </w:t>
      </w:r>
      <w:r w:rsidR="00627BFC" w:rsidRPr="00C86957">
        <w:rPr>
          <w:rFonts w:ascii="Arial" w:eastAsia="Times New Roman" w:hAnsi="Arial" w:cs="Times New Roman"/>
          <w:i/>
          <w:iCs/>
          <w:kern w:val="0"/>
          <w:sz w:val="24"/>
          <w:szCs w:val="20"/>
          <w:lang w:eastAsia="it-IT"/>
          <w14:ligatures w14:val="none"/>
        </w:rPr>
        <w:t>E</w:t>
      </w:r>
      <w:r w:rsidRPr="00C86957">
        <w:rPr>
          <w:rFonts w:ascii="Arial" w:eastAsia="Times New Roman" w:hAnsi="Arial" w:cs="Times New Roman"/>
          <w:i/>
          <w:iCs/>
          <w:kern w:val="0"/>
          <w:sz w:val="24"/>
          <w:szCs w:val="20"/>
          <w:lang w:eastAsia="it-IT"/>
          <w14:ligatures w14:val="none"/>
        </w:rPr>
        <w:t xml:space="preserve"> se anche sono un profano nell’arte del parlare, non lo sono però nella dottrina, come abbiamo dimostrato in tutto e per tutto davanti a voi.</w:t>
      </w:r>
    </w:p>
    <w:p w14:paraId="05C99712" w14:textId="28A2AEB7"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O</w:t>
      </w:r>
      <w:r w:rsidR="00C86957" w:rsidRPr="00C86957">
        <w:rPr>
          <w:rFonts w:ascii="Arial" w:eastAsia="Times New Roman" w:hAnsi="Arial" w:cs="Times New Roman"/>
          <w:i/>
          <w:iCs/>
          <w:kern w:val="0"/>
          <w:sz w:val="24"/>
          <w:szCs w:val="20"/>
          <w:lang w:eastAsia="it-IT"/>
          <w14:ligatures w14:val="none"/>
        </w:rPr>
        <w:t xml:space="preserve"> forse commisi una colpa abbassando me stesso per esaltare voi, quando vi ho annunciato gratuitamente il vangelo di Dio? </w:t>
      </w:r>
      <w:r w:rsidRPr="00C86957">
        <w:rPr>
          <w:rFonts w:ascii="Arial" w:eastAsia="Times New Roman" w:hAnsi="Arial" w:cs="Times New Roman"/>
          <w:i/>
          <w:iCs/>
          <w:kern w:val="0"/>
          <w:sz w:val="24"/>
          <w:szCs w:val="20"/>
          <w:lang w:eastAsia="it-IT"/>
          <w14:ligatures w14:val="none"/>
        </w:rPr>
        <w:t>Ho</w:t>
      </w:r>
      <w:r w:rsidR="00C86957" w:rsidRPr="00C86957">
        <w:rPr>
          <w:rFonts w:ascii="Arial" w:eastAsia="Times New Roman" w:hAnsi="Arial" w:cs="Times New Roman"/>
          <w:i/>
          <w:iCs/>
          <w:kern w:val="0"/>
          <w:sz w:val="24"/>
          <w:szCs w:val="20"/>
          <w:lang w:eastAsia="it-IT"/>
          <w14:ligatures w14:val="none"/>
        </w:rPr>
        <w:t xml:space="preserve"> impoverito altre Chiese accettando il necessario per vivere, allo scopo di servire voi. </w:t>
      </w:r>
      <w:r w:rsidRPr="00C86957">
        <w:rPr>
          <w:rFonts w:ascii="Arial" w:eastAsia="Times New Roman" w:hAnsi="Arial" w:cs="Times New Roman"/>
          <w:i/>
          <w:iCs/>
          <w:kern w:val="0"/>
          <w:sz w:val="24"/>
          <w:szCs w:val="20"/>
          <w:lang w:eastAsia="it-IT"/>
          <w14:ligatures w14:val="none"/>
        </w:rPr>
        <w:t>E</w:t>
      </w:r>
      <w:r w:rsidR="00C86957" w:rsidRPr="00C86957">
        <w:rPr>
          <w:rFonts w:ascii="Arial" w:eastAsia="Times New Roman" w:hAnsi="Arial" w:cs="Times New Roman"/>
          <w:i/>
          <w:iCs/>
          <w:kern w:val="0"/>
          <w:sz w:val="24"/>
          <w:szCs w:val="20"/>
          <w:lang w:eastAsia="it-IT"/>
          <w14:ligatures w14:val="none"/>
        </w:rPr>
        <w:t xml:space="preserv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C86957">
        <w:rPr>
          <w:rFonts w:ascii="Arial" w:eastAsia="Times New Roman" w:hAnsi="Arial" w:cs="Times New Roman"/>
          <w:i/>
          <w:iCs/>
          <w:kern w:val="0"/>
          <w:sz w:val="24"/>
          <w:szCs w:val="20"/>
          <w:lang w:eastAsia="it-IT"/>
          <w14:ligatures w14:val="none"/>
        </w:rPr>
        <w:t>Cristo</w:t>
      </w:r>
      <w:r w:rsidR="00C86957" w:rsidRPr="00C86957">
        <w:rPr>
          <w:rFonts w:ascii="Arial" w:eastAsia="Times New Roman" w:hAnsi="Arial" w:cs="Times New Roman"/>
          <w:i/>
          <w:iCs/>
          <w:kern w:val="0"/>
          <w:sz w:val="24"/>
          <w:szCs w:val="20"/>
          <w:lang w:eastAsia="it-IT"/>
          <w14:ligatures w14:val="none"/>
        </w:rPr>
        <w:t xml:space="preserve"> mi è testimone: nessuno mi toglierà questo vanto in terra di Acaia!</w:t>
      </w:r>
    </w:p>
    <w:p w14:paraId="21B550AD" w14:textId="47A4F2D5"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Perché</w:t>
      </w:r>
      <w:r w:rsidR="00C86957" w:rsidRPr="00C86957">
        <w:rPr>
          <w:rFonts w:ascii="Arial" w:eastAsia="Times New Roman" w:hAnsi="Arial" w:cs="Times New Roman"/>
          <w:i/>
          <w:iCs/>
          <w:kern w:val="0"/>
          <w:sz w:val="24"/>
          <w:szCs w:val="20"/>
          <w:lang w:eastAsia="it-IT"/>
          <w14:ligatures w14:val="none"/>
        </w:rPr>
        <w:t xml:space="preserve">? Forse perché non vi amo? Lo sa Dio! </w:t>
      </w:r>
      <w:r w:rsidRPr="00C86957">
        <w:rPr>
          <w:rFonts w:ascii="Arial" w:eastAsia="Times New Roman" w:hAnsi="Arial" w:cs="Times New Roman"/>
          <w:i/>
          <w:iCs/>
          <w:kern w:val="0"/>
          <w:sz w:val="24"/>
          <w:szCs w:val="20"/>
          <w:lang w:eastAsia="it-IT"/>
          <w14:ligatures w14:val="none"/>
        </w:rPr>
        <w:t>Lo</w:t>
      </w:r>
      <w:r w:rsidR="00C86957" w:rsidRPr="00C86957">
        <w:rPr>
          <w:rFonts w:ascii="Arial" w:eastAsia="Times New Roman" w:hAnsi="Arial" w:cs="Times New Roman"/>
          <w:i/>
          <w:iCs/>
          <w:kern w:val="0"/>
          <w:sz w:val="24"/>
          <w:szCs w:val="20"/>
          <w:lang w:eastAsia="it-IT"/>
          <w14:ligatures w14:val="none"/>
        </w:rPr>
        <w:t xml:space="preserve"> faccio invece, e lo farò ancora, per troncare ogni pretesto a quelli che cercano un pretesto per apparire come noi in quello di cui si vantano. </w:t>
      </w:r>
      <w:r w:rsidRPr="00C86957">
        <w:rPr>
          <w:rFonts w:ascii="Arial" w:eastAsia="Times New Roman" w:hAnsi="Arial" w:cs="Times New Roman"/>
          <w:i/>
          <w:iCs/>
          <w:kern w:val="0"/>
          <w:sz w:val="24"/>
          <w:szCs w:val="20"/>
          <w:lang w:eastAsia="it-IT"/>
          <w14:ligatures w14:val="none"/>
        </w:rPr>
        <w:t>Questi</w:t>
      </w:r>
      <w:r w:rsidR="00C86957" w:rsidRPr="00C86957">
        <w:rPr>
          <w:rFonts w:ascii="Arial" w:eastAsia="Times New Roman" w:hAnsi="Arial" w:cs="Times New Roman"/>
          <w:i/>
          <w:iCs/>
          <w:kern w:val="0"/>
          <w:sz w:val="24"/>
          <w:szCs w:val="20"/>
          <w:lang w:eastAsia="it-IT"/>
          <w14:ligatures w14:val="none"/>
        </w:rPr>
        <w:t xml:space="preserve"> tali sono falsi apostoli, lavoratori fraudolenti, che si mascherano da apostoli di Cristo. </w:t>
      </w:r>
      <w:r w:rsidRPr="00C86957">
        <w:rPr>
          <w:rFonts w:ascii="Arial" w:eastAsia="Times New Roman" w:hAnsi="Arial" w:cs="Times New Roman"/>
          <w:i/>
          <w:iCs/>
          <w:kern w:val="0"/>
          <w:sz w:val="24"/>
          <w:szCs w:val="20"/>
          <w:lang w:eastAsia="it-IT"/>
          <w14:ligatures w14:val="none"/>
        </w:rPr>
        <w:t>Ciò</w:t>
      </w:r>
      <w:r w:rsidR="00C86957" w:rsidRPr="00C86957">
        <w:rPr>
          <w:rFonts w:ascii="Arial" w:eastAsia="Times New Roman" w:hAnsi="Arial" w:cs="Times New Roman"/>
          <w:i/>
          <w:iCs/>
          <w:kern w:val="0"/>
          <w:sz w:val="24"/>
          <w:szCs w:val="20"/>
          <w:lang w:eastAsia="it-IT"/>
          <w14:ligatures w14:val="none"/>
        </w:rPr>
        <w:t xml:space="preserve"> non fa meraviglia, perché anche Satana si maschera da angelo di luce. </w:t>
      </w:r>
      <w:r w:rsidRPr="00C86957">
        <w:rPr>
          <w:rFonts w:ascii="Arial" w:eastAsia="Times New Roman" w:hAnsi="Arial" w:cs="Times New Roman"/>
          <w:i/>
          <w:iCs/>
          <w:kern w:val="0"/>
          <w:sz w:val="24"/>
          <w:szCs w:val="20"/>
          <w:lang w:eastAsia="it-IT"/>
          <w14:ligatures w14:val="none"/>
        </w:rPr>
        <w:t>Non</w:t>
      </w:r>
      <w:r w:rsidR="00C86957" w:rsidRPr="00C86957">
        <w:rPr>
          <w:rFonts w:ascii="Arial" w:eastAsia="Times New Roman" w:hAnsi="Arial" w:cs="Times New Roman"/>
          <w:i/>
          <w:iCs/>
          <w:kern w:val="0"/>
          <w:sz w:val="24"/>
          <w:szCs w:val="20"/>
          <w:lang w:eastAsia="it-IT"/>
          <w14:ligatures w14:val="none"/>
        </w:rPr>
        <w:t xml:space="preserve"> è perciò gran cosa se anche i suoi ministri si mascherano da ministri di giustizia; ma la loro fine sarà secondo le loro opere.</w:t>
      </w:r>
    </w:p>
    <w:p w14:paraId="43E4CD19" w14:textId="0949C1A1"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Lo</w:t>
      </w:r>
      <w:r w:rsidR="00C86957" w:rsidRPr="00C86957">
        <w:rPr>
          <w:rFonts w:ascii="Arial" w:eastAsia="Times New Roman" w:hAnsi="Arial" w:cs="Times New Roman"/>
          <w:i/>
          <w:iCs/>
          <w:kern w:val="0"/>
          <w:sz w:val="24"/>
          <w:szCs w:val="20"/>
          <w:lang w:eastAsia="it-IT"/>
          <w14:ligatures w14:val="none"/>
        </w:rPr>
        <w:t xml:space="preserve"> dico di nuovo: nessuno mi consideri un pazzo. Se no, ritenetemi pure come un pazzo, perché anch’io possa vantarmi un poco. </w:t>
      </w:r>
      <w:r w:rsidRPr="00C86957">
        <w:rPr>
          <w:rFonts w:ascii="Arial" w:eastAsia="Times New Roman" w:hAnsi="Arial" w:cs="Times New Roman"/>
          <w:i/>
          <w:iCs/>
          <w:kern w:val="0"/>
          <w:sz w:val="24"/>
          <w:szCs w:val="20"/>
          <w:lang w:eastAsia="it-IT"/>
          <w14:ligatures w14:val="none"/>
        </w:rPr>
        <w:t>Quello</w:t>
      </w:r>
      <w:r w:rsidR="00C86957" w:rsidRPr="00C86957">
        <w:rPr>
          <w:rFonts w:ascii="Arial" w:eastAsia="Times New Roman" w:hAnsi="Arial" w:cs="Times New Roman"/>
          <w:i/>
          <w:iCs/>
          <w:kern w:val="0"/>
          <w:sz w:val="24"/>
          <w:szCs w:val="20"/>
          <w:lang w:eastAsia="it-IT"/>
          <w14:ligatures w14:val="none"/>
        </w:rPr>
        <w:t xml:space="preserve"> che dico, però, non lo dico secondo il Signore, ma come da stolto, nella fiducia che ho di potermi vantare. </w:t>
      </w:r>
      <w:r w:rsidRPr="00C86957">
        <w:rPr>
          <w:rFonts w:ascii="Arial" w:eastAsia="Times New Roman" w:hAnsi="Arial" w:cs="Times New Roman"/>
          <w:i/>
          <w:iCs/>
          <w:kern w:val="0"/>
          <w:sz w:val="24"/>
          <w:szCs w:val="20"/>
          <w:lang w:eastAsia="it-IT"/>
          <w14:ligatures w14:val="none"/>
        </w:rPr>
        <w:t>Dal</w:t>
      </w:r>
      <w:r w:rsidR="00C86957" w:rsidRPr="00C86957">
        <w:rPr>
          <w:rFonts w:ascii="Arial" w:eastAsia="Times New Roman" w:hAnsi="Arial" w:cs="Times New Roman"/>
          <w:i/>
          <w:iCs/>
          <w:kern w:val="0"/>
          <w:sz w:val="24"/>
          <w:szCs w:val="20"/>
          <w:lang w:eastAsia="it-IT"/>
          <w14:ligatures w14:val="none"/>
        </w:rPr>
        <w:t xml:space="preserve"> momento che molti si vantano da un punto di vista umano, mi vanterò anch’io. </w:t>
      </w:r>
      <w:r w:rsidRPr="00C86957">
        <w:rPr>
          <w:rFonts w:ascii="Arial" w:eastAsia="Times New Roman" w:hAnsi="Arial" w:cs="Times New Roman"/>
          <w:i/>
          <w:iCs/>
          <w:kern w:val="0"/>
          <w:sz w:val="24"/>
          <w:szCs w:val="20"/>
          <w:lang w:eastAsia="it-IT"/>
          <w14:ligatures w14:val="none"/>
        </w:rPr>
        <w:t>Infatti</w:t>
      </w:r>
      <w:r w:rsidR="00C86957" w:rsidRPr="00C86957">
        <w:rPr>
          <w:rFonts w:ascii="Arial" w:eastAsia="Times New Roman" w:hAnsi="Arial" w:cs="Times New Roman"/>
          <w:i/>
          <w:iCs/>
          <w:kern w:val="0"/>
          <w:sz w:val="24"/>
          <w:szCs w:val="20"/>
          <w:lang w:eastAsia="it-IT"/>
          <w14:ligatures w14:val="none"/>
        </w:rPr>
        <w:t xml:space="preserve"> voi, che pure siete saggi, sopportate facilmente gli stolti. </w:t>
      </w:r>
      <w:r w:rsidRPr="00C86957">
        <w:rPr>
          <w:rFonts w:ascii="Arial" w:eastAsia="Times New Roman" w:hAnsi="Arial" w:cs="Times New Roman"/>
          <w:i/>
          <w:iCs/>
          <w:kern w:val="0"/>
          <w:sz w:val="24"/>
          <w:szCs w:val="20"/>
          <w:lang w:eastAsia="it-IT"/>
          <w14:ligatures w14:val="none"/>
        </w:rPr>
        <w:t>In</w:t>
      </w:r>
      <w:r w:rsidR="00C86957" w:rsidRPr="00C86957">
        <w:rPr>
          <w:rFonts w:ascii="Arial" w:eastAsia="Times New Roman" w:hAnsi="Arial" w:cs="Times New Roman"/>
          <w:i/>
          <w:iCs/>
          <w:kern w:val="0"/>
          <w:sz w:val="24"/>
          <w:szCs w:val="20"/>
          <w:lang w:eastAsia="it-IT"/>
          <w14:ligatures w14:val="none"/>
        </w:rPr>
        <w:t xml:space="preserve"> realtà sopportate chi vi rende schiavi, chi vi divora, chi vi deruba, chi è arrogante, chi vi colpisce in faccia. </w:t>
      </w:r>
      <w:r w:rsidRPr="00C86957">
        <w:rPr>
          <w:rFonts w:ascii="Arial" w:eastAsia="Times New Roman" w:hAnsi="Arial" w:cs="Times New Roman"/>
          <w:i/>
          <w:iCs/>
          <w:kern w:val="0"/>
          <w:sz w:val="24"/>
          <w:szCs w:val="20"/>
          <w:lang w:eastAsia="it-IT"/>
          <w14:ligatures w14:val="none"/>
        </w:rPr>
        <w:t>Lo</w:t>
      </w:r>
      <w:r w:rsidR="00C86957" w:rsidRPr="00C86957">
        <w:rPr>
          <w:rFonts w:ascii="Arial" w:eastAsia="Times New Roman" w:hAnsi="Arial" w:cs="Times New Roman"/>
          <w:i/>
          <w:iCs/>
          <w:kern w:val="0"/>
          <w:sz w:val="24"/>
          <w:szCs w:val="20"/>
          <w:lang w:eastAsia="it-IT"/>
          <w14:ligatures w14:val="none"/>
        </w:rPr>
        <w:t xml:space="preserve"> dico con vergogna, come se fossimo stati deboli!</w:t>
      </w:r>
    </w:p>
    <w:p w14:paraId="3B9D002A" w14:textId="331582D4"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Tuttavia, in quello in cui qualcuno osa vantarsi – lo dico da stolto – oso vantarmi anch’io. </w:t>
      </w:r>
      <w:r w:rsidR="00627BFC" w:rsidRPr="00C86957">
        <w:rPr>
          <w:rFonts w:ascii="Arial" w:eastAsia="Times New Roman" w:hAnsi="Arial" w:cs="Times New Roman"/>
          <w:i/>
          <w:iCs/>
          <w:kern w:val="0"/>
          <w:sz w:val="24"/>
          <w:szCs w:val="20"/>
          <w:lang w:eastAsia="it-IT"/>
          <w14:ligatures w14:val="none"/>
        </w:rPr>
        <w:t>Sono</w:t>
      </w:r>
      <w:r w:rsidRPr="00C86957">
        <w:rPr>
          <w:rFonts w:ascii="Arial" w:eastAsia="Times New Roman" w:hAnsi="Arial" w:cs="Times New Roman"/>
          <w:i/>
          <w:iCs/>
          <w:kern w:val="0"/>
          <w:sz w:val="24"/>
          <w:szCs w:val="20"/>
          <w:lang w:eastAsia="it-IT"/>
          <w14:ligatures w14:val="none"/>
        </w:rPr>
        <w:t xml:space="preserve"> Ebrei? Anch’io! Sono Israeliti? Anch’io! Sono stirpe di Abramo? Anch’io! </w:t>
      </w:r>
      <w:r w:rsidR="00627BFC" w:rsidRPr="00C86957">
        <w:rPr>
          <w:rFonts w:ascii="Arial" w:eastAsia="Times New Roman" w:hAnsi="Arial" w:cs="Times New Roman"/>
          <w:i/>
          <w:iCs/>
          <w:kern w:val="0"/>
          <w:sz w:val="24"/>
          <w:szCs w:val="20"/>
          <w:lang w:eastAsia="it-IT"/>
          <w14:ligatures w14:val="none"/>
        </w:rPr>
        <w:t>Sono</w:t>
      </w:r>
      <w:r w:rsidRPr="00C86957">
        <w:rPr>
          <w:rFonts w:ascii="Arial" w:eastAsia="Times New Roman" w:hAnsi="Arial" w:cs="Times New Roman"/>
          <w:i/>
          <w:iCs/>
          <w:kern w:val="0"/>
          <w:sz w:val="24"/>
          <w:szCs w:val="20"/>
          <w:lang w:eastAsia="it-IT"/>
          <w14:ligatures w14:val="none"/>
        </w:rPr>
        <w:t xml:space="preserve"> ministri di Cristo? Sto per dire una pazzia, io lo sono più di loro: molto di più nelle fatiche, molto di più nelle prigionie, infinitamente di più nelle percosse, spesso in pericolo di morte. </w:t>
      </w:r>
      <w:r w:rsidR="00627BFC" w:rsidRPr="00C86957">
        <w:rPr>
          <w:rFonts w:ascii="Arial" w:eastAsia="Times New Roman" w:hAnsi="Arial" w:cs="Times New Roman"/>
          <w:i/>
          <w:iCs/>
          <w:kern w:val="0"/>
          <w:sz w:val="24"/>
          <w:szCs w:val="20"/>
          <w:lang w:eastAsia="it-IT"/>
          <w14:ligatures w14:val="none"/>
        </w:rPr>
        <w:t>Cinque</w:t>
      </w:r>
      <w:r w:rsidRPr="00C86957">
        <w:rPr>
          <w:rFonts w:ascii="Arial" w:eastAsia="Times New Roman" w:hAnsi="Arial" w:cs="Times New Roman"/>
          <w:i/>
          <w:iCs/>
          <w:kern w:val="0"/>
          <w:sz w:val="24"/>
          <w:szCs w:val="20"/>
          <w:lang w:eastAsia="it-IT"/>
          <w14:ligatures w14:val="none"/>
        </w:rPr>
        <w:t xml:space="preserve"> volte dai Giudei ho ricevuto i quaranta colpi meno uno; </w:t>
      </w:r>
      <w:r w:rsidR="00627BFC" w:rsidRPr="00C86957">
        <w:rPr>
          <w:rFonts w:ascii="Arial" w:eastAsia="Times New Roman" w:hAnsi="Arial" w:cs="Times New Roman"/>
          <w:i/>
          <w:iCs/>
          <w:kern w:val="0"/>
          <w:sz w:val="24"/>
          <w:szCs w:val="20"/>
          <w:lang w:eastAsia="it-IT"/>
          <w14:ligatures w14:val="none"/>
        </w:rPr>
        <w:t>tre</w:t>
      </w:r>
      <w:r w:rsidRPr="00C86957">
        <w:rPr>
          <w:rFonts w:ascii="Arial" w:eastAsia="Times New Roman" w:hAnsi="Arial" w:cs="Times New Roman"/>
          <w:i/>
          <w:iCs/>
          <w:kern w:val="0"/>
          <w:sz w:val="24"/>
          <w:szCs w:val="20"/>
          <w:lang w:eastAsia="it-IT"/>
          <w14:ligatures w14:val="none"/>
        </w:rPr>
        <w:t xml:space="preserve"> volte sono stato battuto con le verghe, una volta sono stato lapidato, tre volte ho fatto naufragio, ho trascorso un giorno e una notte in balìa delle onde. </w:t>
      </w:r>
      <w:r w:rsidR="00627BFC" w:rsidRPr="00C86957">
        <w:rPr>
          <w:rFonts w:ascii="Arial" w:eastAsia="Times New Roman" w:hAnsi="Arial" w:cs="Times New Roman"/>
          <w:i/>
          <w:iCs/>
          <w:kern w:val="0"/>
          <w:sz w:val="24"/>
          <w:szCs w:val="20"/>
          <w:lang w:eastAsia="it-IT"/>
          <w14:ligatures w14:val="none"/>
        </w:rPr>
        <w:t>Viaggi</w:t>
      </w:r>
      <w:r w:rsidRPr="00C86957">
        <w:rPr>
          <w:rFonts w:ascii="Arial" w:eastAsia="Times New Roman" w:hAnsi="Arial" w:cs="Times New Roman"/>
          <w:i/>
          <w:iCs/>
          <w:kern w:val="0"/>
          <w:sz w:val="24"/>
          <w:szCs w:val="20"/>
          <w:lang w:eastAsia="it-IT"/>
          <w14:ligatures w14:val="none"/>
        </w:rPr>
        <w:t xml:space="preserve"> innumerevoli, pericoli di fiumi, pericoli di briganti, pericoli dai miei connazionali, pericoli dai pagani, pericoli nella città, pericoli nel deserto, pericoli sul mare, pericoli da parte di falsi fratelli; </w:t>
      </w:r>
      <w:r w:rsidR="00627BFC" w:rsidRPr="00C86957">
        <w:rPr>
          <w:rFonts w:ascii="Arial" w:eastAsia="Times New Roman" w:hAnsi="Arial" w:cs="Times New Roman"/>
          <w:i/>
          <w:iCs/>
          <w:kern w:val="0"/>
          <w:sz w:val="24"/>
          <w:szCs w:val="20"/>
          <w:lang w:eastAsia="it-IT"/>
          <w14:ligatures w14:val="none"/>
        </w:rPr>
        <w:t>disagi</w:t>
      </w:r>
      <w:r w:rsidRPr="00C86957">
        <w:rPr>
          <w:rFonts w:ascii="Arial" w:eastAsia="Times New Roman" w:hAnsi="Arial" w:cs="Times New Roman"/>
          <w:i/>
          <w:iCs/>
          <w:kern w:val="0"/>
          <w:sz w:val="24"/>
          <w:szCs w:val="20"/>
          <w:lang w:eastAsia="it-IT"/>
          <w14:ligatures w14:val="none"/>
        </w:rPr>
        <w:t xml:space="preserve"> e fatiche, veglie senza numero, fame e sete, frequenti digiuni, freddo e nudità. </w:t>
      </w:r>
      <w:r w:rsidR="00627BFC" w:rsidRPr="00C86957">
        <w:rPr>
          <w:rFonts w:ascii="Arial" w:eastAsia="Times New Roman" w:hAnsi="Arial" w:cs="Times New Roman"/>
          <w:i/>
          <w:iCs/>
          <w:kern w:val="0"/>
          <w:sz w:val="24"/>
          <w:szCs w:val="20"/>
          <w:lang w:eastAsia="it-IT"/>
          <w14:ligatures w14:val="none"/>
        </w:rPr>
        <w:t>Oltre</w:t>
      </w:r>
      <w:r w:rsidRPr="00C86957">
        <w:rPr>
          <w:rFonts w:ascii="Arial" w:eastAsia="Times New Roman" w:hAnsi="Arial" w:cs="Times New Roman"/>
          <w:i/>
          <w:iCs/>
          <w:kern w:val="0"/>
          <w:sz w:val="24"/>
          <w:szCs w:val="20"/>
          <w:lang w:eastAsia="it-IT"/>
          <w14:ligatures w14:val="none"/>
        </w:rPr>
        <w:t xml:space="preserve"> a tutto questo, il mio assillo quotidiano, la preoccupazione per tutte le Chiese. </w:t>
      </w:r>
      <w:r w:rsidR="00627BFC" w:rsidRPr="00C86957">
        <w:rPr>
          <w:rFonts w:ascii="Arial" w:eastAsia="Times New Roman" w:hAnsi="Arial" w:cs="Times New Roman"/>
          <w:i/>
          <w:iCs/>
          <w:kern w:val="0"/>
          <w:sz w:val="24"/>
          <w:szCs w:val="20"/>
          <w:lang w:eastAsia="it-IT"/>
          <w14:ligatures w14:val="none"/>
        </w:rPr>
        <w:t>Chi</w:t>
      </w:r>
      <w:r w:rsidRPr="00C86957">
        <w:rPr>
          <w:rFonts w:ascii="Arial" w:eastAsia="Times New Roman" w:hAnsi="Arial" w:cs="Times New Roman"/>
          <w:i/>
          <w:iCs/>
          <w:kern w:val="0"/>
          <w:sz w:val="24"/>
          <w:szCs w:val="20"/>
          <w:lang w:eastAsia="it-IT"/>
          <w14:ligatures w14:val="none"/>
        </w:rPr>
        <w:t xml:space="preserve"> è debole, che anch’io non lo sia? Chi riceve scandalo, che io non ne frema?</w:t>
      </w:r>
    </w:p>
    <w:p w14:paraId="72EF1511" w14:textId="0F5A0CFB"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Se</w:t>
      </w:r>
      <w:r w:rsidR="00C86957" w:rsidRPr="00C86957">
        <w:rPr>
          <w:rFonts w:ascii="Arial" w:eastAsia="Times New Roman" w:hAnsi="Arial" w:cs="Times New Roman"/>
          <w:i/>
          <w:iCs/>
          <w:kern w:val="0"/>
          <w:sz w:val="24"/>
          <w:szCs w:val="20"/>
          <w:lang w:eastAsia="it-IT"/>
          <w14:ligatures w14:val="none"/>
        </w:rPr>
        <w:t xml:space="preserve"> è necessario vantarsi, mi vanterò della mia debolezza. </w:t>
      </w:r>
      <w:r w:rsidRPr="00C86957">
        <w:rPr>
          <w:rFonts w:ascii="Arial" w:eastAsia="Times New Roman" w:hAnsi="Arial" w:cs="Times New Roman"/>
          <w:i/>
          <w:iCs/>
          <w:kern w:val="0"/>
          <w:sz w:val="24"/>
          <w:szCs w:val="20"/>
          <w:lang w:eastAsia="it-IT"/>
          <w14:ligatures w14:val="none"/>
        </w:rPr>
        <w:t>Dio</w:t>
      </w:r>
      <w:r w:rsidR="00C86957" w:rsidRPr="00C86957">
        <w:rPr>
          <w:rFonts w:ascii="Arial" w:eastAsia="Times New Roman" w:hAnsi="Arial" w:cs="Times New Roman"/>
          <w:i/>
          <w:iCs/>
          <w:kern w:val="0"/>
          <w:sz w:val="24"/>
          <w:szCs w:val="20"/>
          <w:lang w:eastAsia="it-IT"/>
          <w14:ligatures w14:val="none"/>
        </w:rPr>
        <w:t xml:space="preserve"> e Padre del Signore Gesù, lui che è benedetto nei secoli, sa che non mentisco. </w:t>
      </w:r>
      <w:r w:rsidRPr="00C86957">
        <w:rPr>
          <w:rFonts w:ascii="Arial" w:eastAsia="Times New Roman" w:hAnsi="Arial" w:cs="Times New Roman"/>
          <w:i/>
          <w:iCs/>
          <w:kern w:val="0"/>
          <w:sz w:val="24"/>
          <w:szCs w:val="20"/>
          <w:lang w:eastAsia="it-IT"/>
          <w14:ligatures w14:val="none"/>
        </w:rPr>
        <w:t>A</w:t>
      </w:r>
      <w:r w:rsidR="00C86957" w:rsidRPr="00C86957">
        <w:rPr>
          <w:rFonts w:ascii="Arial" w:eastAsia="Times New Roman" w:hAnsi="Arial" w:cs="Times New Roman"/>
          <w:i/>
          <w:iCs/>
          <w:kern w:val="0"/>
          <w:sz w:val="24"/>
          <w:szCs w:val="20"/>
          <w:lang w:eastAsia="it-IT"/>
          <w14:ligatures w14:val="none"/>
        </w:rPr>
        <w:t xml:space="preserve"> Damasco, il governatore del re Areta aveva posto delle guardie nella città dei Damasceni per catturarmi, </w:t>
      </w:r>
      <w:r w:rsidRPr="00C86957">
        <w:rPr>
          <w:rFonts w:ascii="Arial" w:eastAsia="Times New Roman" w:hAnsi="Arial" w:cs="Times New Roman"/>
          <w:i/>
          <w:iCs/>
          <w:kern w:val="0"/>
          <w:sz w:val="24"/>
          <w:szCs w:val="20"/>
          <w:lang w:eastAsia="it-IT"/>
          <w14:ligatures w14:val="none"/>
        </w:rPr>
        <w:t>ma</w:t>
      </w:r>
      <w:r w:rsidR="00C86957" w:rsidRPr="00C86957">
        <w:rPr>
          <w:rFonts w:ascii="Arial" w:eastAsia="Times New Roman" w:hAnsi="Arial" w:cs="Times New Roman"/>
          <w:i/>
          <w:iCs/>
          <w:kern w:val="0"/>
          <w:sz w:val="24"/>
          <w:szCs w:val="20"/>
          <w:lang w:eastAsia="it-IT"/>
          <w14:ligatures w14:val="none"/>
        </w:rPr>
        <w:t xml:space="preserve"> da una finestra fui calato giù in una cesta, lungo il muro, e sfuggii dalle sue mani. (2Cor 11,1-33).</w:t>
      </w:r>
    </w:p>
    <w:p w14:paraId="2C48AEC0" w14:textId="7AADCB9B"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Questo vanto nessuno glielo potrà mai togliere.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missionario arricchisce, non impoverisce. Il missionario dona, non riceve.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Il missionario non va nel mondo per impoverire la gente, va dalla gente per arricchirla con il dono della verità e della grazia. </w:t>
      </w:r>
    </w:p>
    <w:p w14:paraId="7B64B5F7"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lastRenderedPageBreak/>
        <w:t>35</w:t>
      </w:r>
      <w:r w:rsidRPr="00E42385">
        <w:rPr>
          <w:rFonts w:ascii="Arial" w:eastAsia="Times New Roman" w:hAnsi="Arial" w:cs="Times New Roman"/>
          <w:b/>
          <w:kern w:val="0"/>
          <w:sz w:val="24"/>
          <w:szCs w:val="20"/>
          <w:lang w:eastAsia="it-IT"/>
          <w14:ligatures w14:val="none"/>
        </w:rPr>
        <w:t>In tutte le maniere vi ho mostrato che i deboli si devono soccorrere lavorando così, ricordando le parole del Signore Gesù, che disse: “Si è più beati nel dare che nel ricevere!”».</w:t>
      </w:r>
    </w:p>
    <w:p w14:paraId="61A5CA1A"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Chi sono i deboli per Paolo?</w:t>
      </w:r>
    </w:p>
    <w:p w14:paraId="35AC29FC" w14:textId="6C6A1D3B"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Di sicuro sono quanti ancora non possiedono una fede forte, adulta.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Questa verità è manifestata da Paolo nella Lettera ai Romani in modo esplicito e chiaro.</w:t>
      </w:r>
    </w:p>
    <w:p w14:paraId="7471CBCE" w14:textId="21C05E53"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Accogliete chi è debole nella fede, senza discuterne le opinioni. </w:t>
      </w:r>
      <w:r w:rsidR="00627BFC" w:rsidRPr="00C86957">
        <w:rPr>
          <w:rFonts w:ascii="Arial" w:eastAsia="Times New Roman" w:hAnsi="Arial" w:cs="Times New Roman"/>
          <w:i/>
          <w:iCs/>
          <w:kern w:val="0"/>
          <w:sz w:val="24"/>
          <w:szCs w:val="20"/>
          <w:lang w:eastAsia="it-IT"/>
          <w14:ligatures w14:val="none"/>
        </w:rPr>
        <w:t>Uno</w:t>
      </w:r>
      <w:r w:rsidRPr="00C86957">
        <w:rPr>
          <w:rFonts w:ascii="Arial" w:eastAsia="Times New Roman" w:hAnsi="Arial" w:cs="Times New Roman"/>
          <w:i/>
          <w:iCs/>
          <w:kern w:val="0"/>
          <w:sz w:val="24"/>
          <w:szCs w:val="20"/>
          <w:lang w:eastAsia="it-IT"/>
          <w14:ligatures w14:val="none"/>
        </w:rPr>
        <w:t xml:space="preserve"> crede di poter mangiare di tutto; l’altro, che invece è debole, mangia solo legumi. </w:t>
      </w:r>
      <w:r w:rsidR="00627BFC" w:rsidRPr="00C86957">
        <w:rPr>
          <w:rFonts w:ascii="Arial" w:eastAsia="Times New Roman" w:hAnsi="Arial" w:cs="Times New Roman"/>
          <w:i/>
          <w:iCs/>
          <w:kern w:val="0"/>
          <w:sz w:val="24"/>
          <w:szCs w:val="20"/>
          <w:lang w:eastAsia="it-IT"/>
          <w14:ligatures w14:val="none"/>
        </w:rPr>
        <w:t>Colui</w:t>
      </w:r>
      <w:r w:rsidRPr="00C86957">
        <w:rPr>
          <w:rFonts w:ascii="Arial" w:eastAsia="Times New Roman" w:hAnsi="Arial" w:cs="Times New Roman"/>
          <w:i/>
          <w:iCs/>
          <w:kern w:val="0"/>
          <w:sz w:val="24"/>
          <w:szCs w:val="20"/>
          <w:lang w:eastAsia="it-IT"/>
          <w14:ligatures w14:val="none"/>
        </w:rPr>
        <w:t xml:space="preserve"> che mangia, non disprezzi chi non mangia; colui che non mangia, non giudichi chi mangia: infatti Dio ha accolto anche lui. </w:t>
      </w:r>
      <w:r w:rsidR="00627BFC" w:rsidRPr="00C86957">
        <w:rPr>
          <w:rFonts w:ascii="Arial" w:eastAsia="Times New Roman" w:hAnsi="Arial" w:cs="Times New Roman"/>
          <w:i/>
          <w:iCs/>
          <w:kern w:val="0"/>
          <w:sz w:val="24"/>
          <w:szCs w:val="20"/>
          <w:lang w:eastAsia="it-IT"/>
          <w14:ligatures w14:val="none"/>
        </w:rPr>
        <w:t>Chi</w:t>
      </w:r>
      <w:r w:rsidRPr="00C86957">
        <w:rPr>
          <w:rFonts w:ascii="Arial" w:eastAsia="Times New Roman" w:hAnsi="Arial" w:cs="Times New Roman"/>
          <w:i/>
          <w:iCs/>
          <w:kern w:val="0"/>
          <w:sz w:val="24"/>
          <w:szCs w:val="20"/>
          <w:lang w:eastAsia="it-IT"/>
          <w14:ligatures w14:val="none"/>
        </w:rPr>
        <w:t xml:space="preserve"> sei tu, che giudichi un servo che non è tuo? Stia in piedi o cada, ciò riguarda il suo padrone. Ma starà in piedi, perché il Signore ha il potere di tenerlo in piedi.</w:t>
      </w:r>
    </w:p>
    <w:p w14:paraId="4CA49EDD" w14:textId="1C744DD5"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C’è</w:t>
      </w:r>
      <w:r w:rsidR="00C86957" w:rsidRPr="00C86957">
        <w:rPr>
          <w:rFonts w:ascii="Arial" w:eastAsia="Times New Roman" w:hAnsi="Arial" w:cs="Times New Roman"/>
          <w:i/>
          <w:iCs/>
          <w:kern w:val="0"/>
          <w:sz w:val="24"/>
          <w:szCs w:val="20"/>
          <w:lang w:eastAsia="it-IT"/>
          <w14:ligatures w14:val="none"/>
        </w:rPr>
        <w:t xml:space="preserve"> chi distingue giorno da giorno, chi invece li giudica tutti uguali; ciascuno però sia fermo nella propria convinzione. </w:t>
      </w:r>
      <w:r w:rsidRPr="00C86957">
        <w:rPr>
          <w:rFonts w:ascii="Arial" w:eastAsia="Times New Roman" w:hAnsi="Arial" w:cs="Times New Roman"/>
          <w:i/>
          <w:iCs/>
          <w:kern w:val="0"/>
          <w:sz w:val="24"/>
          <w:szCs w:val="20"/>
          <w:lang w:eastAsia="it-IT"/>
          <w14:ligatures w14:val="none"/>
        </w:rPr>
        <w:t>Chi</w:t>
      </w:r>
      <w:r w:rsidR="00C86957" w:rsidRPr="00C86957">
        <w:rPr>
          <w:rFonts w:ascii="Arial" w:eastAsia="Times New Roman" w:hAnsi="Arial" w:cs="Times New Roman"/>
          <w:i/>
          <w:iCs/>
          <w:kern w:val="0"/>
          <w:sz w:val="24"/>
          <w:szCs w:val="20"/>
          <w:lang w:eastAsia="it-IT"/>
          <w14:ligatures w14:val="none"/>
        </w:rPr>
        <w:t xml:space="preserve"> si preoccupa dei giorni, lo fa per il Signore; chi mangia di tutto, mangia per il Signore, dal momento che rende grazie a Dio; chi non mangia di tutto, non mangia per il Signore e rende grazie a Dio. </w:t>
      </w:r>
      <w:r w:rsidRPr="00C86957">
        <w:rPr>
          <w:rFonts w:ascii="Arial" w:eastAsia="Times New Roman" w:hAnsi="Arial" w:cs="Times New Roman"/>
          <w:i/>
          <w:iCs/>
          <w:kern w:val="0"/>
          <w:sz w:val="24"/>
          <w:szCs w:val="20"/>
          <w:lang w:eastAsia="it-IT"/>
          <w14:ligatures w14:val="none"/>
        </w:rPr>
        <w:t>Nessuno</w:t>
      </w:r>
      <w:r w:rsidR="00C86957" w:rsidRPr="00C86957">
        <w:rPr>
          <w:rFonts w:ascii="Arial" w:eastAsia="Times New Roman" w:hAnsi="Arial" w:cs="Times New Roman"/>
          <w:i/>
          <w:iCs/>
          <w:kern w:val="0"/>
          <w:sz w:val="24"/>
          <w:szCs w:val="20"/>
          <w:lang w:eastAsia="it-IT"/>
          <w14:ligatures w14:val="none"/>
        </w:rPr>
        <w:t xml:space="preserve"> di noi, infatti, vive per se stesso e nessuno muore per se stesso, </w:t>
      </w:r>
      <w:r w:rsidRPr="00C86957">
        <w:rPr>
          <w:rFonts w:ascii="Arial" w:eastAsia="Times New Roman" w:hAnsi="Arial" w:cs="Times New Roman"/>
          <w:i/>
          <w:iCs/>
          <w:kern w:val="0"/>
          <w:sz w:val="24"/>
          <w:szCs w:val="20"/>
          <w:lang w:eastAsia="it-IT"/>
          <w14:ligatures w14:val="none"/>
        </w:rPr>
        <w:t>perché</w:t>
      </w:r>
      <w:r w:rsidR="00C86957" w:rsidRPr="00C86957">
        <w:rPr>
          <w:rFonts w:ascii="Arial" w:eastAsia="Times New Roman" w:hAnsi="Arial" w:cs="Times New Roman"/>
          <w:i/>
          <w:iCs/>
          <w:kern w:val="0"/>
          <w:sz w:val="24"/>
          <w:szCs w:val="20"/>
          <w:lang w:eastAsia="it-IT"/>
          <w14:ligatures w14:val="none"/>
        </w:rPr>
        <w:t xml:space="preserve"> se noi viviamo, viviamo per il Signore, se noi moriamo, moriamo per il Signore. Sia che viviamo, sia che moriamo, siamo del Signore. </w:t>
      </w:r>
      <w:r w:rsidRPr="00C86957">
        <w:rPr>
          <w:rFonts w:ascii="Arial" w:eastAsia="Times New Roman" w:hAnsi="Arial" w:cs="Times New Roman"/>
          <w:i/>
          <w:iCs/>
          <w:kern w:val="0"/>
          <w:sz w:val="24"/>
          <w:szCs w:val="20"/>
          <w:lang w:eastAsia="it-IT"/>
          <w14:ligatures w14:val="none"/>
        </w:rPr>
        <w:t>Per</w:t>
      </w:r>
      <w:r w:rsidR="00C86957" w:rsidRPr="00C86957">
        <w:rPr>
          <w:rFonts w:ascii="Arial" w:eastAsia="Times New Roman" w:hAnsi="Arial" w:cs="Times New Roman"/>
          <w:i/>
          <w:iCs/>
          <w:kern w:val="0"/>
          <w:sz w:val="24"/>
          <w:szCs w:val="20"/>
          <w:lang w:eastAsia="it-IT"/>
          <w14:ligatures w14:val="none"/>
        </w:rPr>
        <w:t xml:space="preserve"> questo infatti Cristo è morto ed è ritornato alla vita: per essere il Signore dei morti e dei vivi.</w:t>
      </w:r>
    </w:p>
    <w:p w14:paraId="54442AF8" w14:textId="59762E7E"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Ma</w:t>
      </w:r>
      <w:r w:rsidR="00C86957" w:rsidRPr="00C86957">
        <w:rPr>
          <w:rFonts w:ascii="Arial" w:eastAsia="Times New Roman" w:hAnsi="Arial" w:cs="Times New Roman"/>
          <w:i/>
          <w:iCs/>
          <w:kern w:val="0"/>
          <w:sz w:val="24"/>
          <w:szCs w:val="20"/>
          <w:lang w:eastAsia="it-IT"/>
          <w14:ligatures w14:val="none"/>
        </w:rPr>
        <w:t xml:space="preserve"> tu, perché giudichi il tuo fratello? E tu, perché disprezzi il tuo fratello? Tutti infatti ci presenteremo al tribunale di Dio, </w:t>
      </w:r>
      <w:r w:rsidRPr="00C86957">
        <w:rPr>
          <w:rFonts w:ascii="Arial" w:eastAsia="Times New Roman" w:hAnsi="Arial" w:cs="Times New Roman"/>
          <w:i/>
          <w:iCs/>
          <w:kern w:val="0"/>
          <w:sz w:val="24"/>
          <w:szCs w:val="20"/>
          <w:lang w:eastAsia="it-IT"/>
          <w14:ligatures w14:val="none"/>
        </w:rPr>
        <w:t>perché</w:t>
      </w:r>
      <w:r w:rsidR="00C86957" w:rsidRPr="00C86957">
        <w:rPr>
          <w:rFonts w:ascii="Arial" w:eastAsia="Times New Roman" w:hAnsi="Arial" w:cs="Times New Roman"/>
          <w:i/>
          <w:iCs/>
          <w:kern w:val="0"/>
          <w:sz w:val="24"/>
          <w:szCs w:val="20"/>
          <w:lang w:eastAsia="it-IT"/>
          <w14:ligatures w14:val="none"/>
        </w:rPr>
        <w:t xml:space="preserve"> sta scritto:</w:t>
      </w:r>
      <w:r>
        <w:rPr>
          <w:rFonts w:ascii="Arial" w:eastAsia="Times New Roman" w:hAnsi="Arial" w:cs="Times New Roman"/>
          <w:i/>
          <w:iCs/>
          <w:kern w:val="0"/>
          <w:sz w:val="24"/>
          <w:szCs w:val="20"/>
          <w:lang w:eastAsia="it-IT"/>
          <w14:ligatures w14:val="none"/>
        </w:rPr>
        <w:t xml:space="preserve"> </w:t>
      </w:r>
      <w:r w:rsidR="00C86957" w:rsidRPr="00C86957">
        <w:rPr>
          <w:rFonts w:ascii="Arial" w:eastAsia="Times New Roman" w:hAnsi="Arial" w:cs="Times New Roman"/>
          <w:i/>
          <w:iCs/>
          <w:kern w:val="0"/>
          <w:sz w:val="24"/>
          <w:szCs w:val="20"/>
          <w:lang w:eastAsia="it-IT"/>
          <w14:ligatures w14:val="none"/>
        </w:rPr>
        <w:t>Io vivo, dice il Signore:</w:t>
      </w:r>
      <w:r>
        <w:rPr>
          <w:rFonts w:ascii="Arial" w:eastAsia="Times New Roman" w:hAnsi="Arial" w:cs="Times New Roman"/>
          <w:i/>
          <w:iCs/>
          <w:kern w:val="0"/>
          <w:sz w:val="24"/>
          <w:szCs w:val="20"/>
          <w:lang w:eastAsia="it-IT"/>
          <w14:ligatures w14:val="none"/>
        </w:rPr>
        <w:t xml:space="preserve"> </w:t>
      </w:r>
      <w:r w:rsidR="00C86957" w:rsidRPr="00C86957">
        <w:rPr>
          <w:rFonts w:ascii="Arial" w:eastAsia="Times New Roman" w:hAnsi="Arial" w:cs="Times New Roman"/>
          <w:i/>
          <w:iCs/>
          <w:kern w:val="0"/>
          <w:sz w:val="24"/>
          <w:szCs w:val="20"/>
          <w:lang w:eastAsia="it-IT"/>
          <w14:ligatures w14:val="none"/>
        </w:rPr>
        <w:t>ogni ginocchio si piegherà davanti a me</w:t>
      </w:r>
      <w:r>
        <w:rPr>
          <w:rFonts w:ascii="Arial" w:eastAsia="Times New Roman" w:hAnsi="Arial" w:cs="Times New Roman"/>
          <w:i/>
          <w:iCs/>
          <w:kern w:val="0"/>
          <w:sz w:val="24"/>
          <w:szCs w:val="20"/>
          <w:lang w:eastAsia="it-IT"/>
          <w14:ligatures w14:val="none"/>
        </w:rPr>
        <w:t xml:space="preserve"> </w:t>
      </w:r>
      <w:r w:rsidR="00C86957" w:rsidRPr="00C86957">
        <w:rPr>
          <w:rFonts w:ascii="Arial" w:eastAsia="Times New Roman" w:hAnsi="Arial" w:cs="Times New Roman"/>
          <w:i/>
          <w:iCs/>
          <w:kern w:val="0"/>
          <w:sz w:val="24"/>
          <w:szCs w:val="20"/>
          <w:lang w:eastAsia="it-IT"/>
          <w14:ligatures w14:val="none"/>
        </w:rPr>
        <w:t>e ogni lingua renderà gloria a Dio.</w:t>
      </w:r>
    </w:p>
    <w:p w14:paraId="3F0F088F" w14:textId="7D104FFA"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Quindi ciascuno di noi renderà conto di se stesso a Dio.</w:t>
      </w:r>
    </w:p>
    <w:p w14:paraId="3EC83C3A" w14:textId="26D7BDCF"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D’ora in poi non giudichiamoci più gli uni gli altri; piuttosto fate in modo di non essere causa di inciampo o di scandalo per il fratello.</w:t>
      </w:r>
    </w:p>
    <w:p w14:paraId="22BB5497" w14:textId="06E68014"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Io so, e ne sono persuaso nel Signore Gesù, che nulla è impuro in se stesso; ma se uno ritiene qualcosa come impuro, per lui è impuro. </w:t>
      </w:r>
      <w:r w:rsidR="00627BFC" w:rsidRPr="00C86957">
        <w:rPr>
          <w:rFonts w:ascii="Arial" w:eastAsia="Times New Roman" w:hAnsi="Arial" w:cs="Times New Roman"/>
          <w:i/>
          <w:iCs/>
          <w:kern w:val="0"/>
          <w:sz w:val="24"/>
          <w:szCs w:val="20"/>
          <w:lang w:eastAsia="it-IT"/>
          <w14:ligatures w14:val="none"/>
        </w:rPr>
        <w:t>Ora</w:t>
      </w:r>
      <w:r w:rsidRPr="00C86957">
        <w:rPr>
          <w:rFonts w:ascii="Arial" w:eastAsia="Times New Roman" w:hAnsi="Arial" w:cs="Times New Roman"/>
          <w:i/>
          <w:iCs/>
          <w:kern w:val="0"/>
          <w:sz w:val="24"/>
          <w:szCs w:val="20"/>
          <w:lang w:eastAsia="it-IT"/>
          <w14:ligatures w14:val="none"/>
        </w:rPr>
        <w:t xml:space="preserve"> se per un cibo il tuo fratello resta turbato, tu non ti comporti più secondo carità. Non mandare in rovina con il tuo cibo colui per il quale Cristo è morto! </w:t>
      </w:r>
      <w:r w:rsidR="00627BFC" w:rsidRPr="00C86957">
        <w:rPr>
          <w:rFonts w:ascii="Arial" w:eastAsia="Times New Roman" w:hAnsi="Arial" w:cs="Times New Roman"/>
          <w:i/>
          <w:iCs/>
          <w:kern w:val="0"/>
          <w:sz w:val="24"/>
          <w:szCs w:val="20"/>
          <w:lang w:eastAsia="it-IT"/>
          <w14:ligatures w14:val="none"/>
        </w:rPr>
        <w:t>Non</w:t>
      </w:r>
      <w:r w:rsidRPr="00C86957">
        <w:rPr>
          <w:rFonts w:ascii="Arial" w:eastAsia="Times New Roman" w:hAnsi="Arial" w:cs="Times New Roman"/>
          <w:i/>
          <w:iCs/>
          <w:kern w:val="0"/>
          <w:sz w:val="24"/>
          <w:szCs w:val="20"/>
          <w:lang w:eastAsia="it-IT"/>
          <w14:ligatures w14:val="none"/>
        </w:rPr>
        <w:t xml:space="preserve"> divenga motivo di rimprovero il bene di cui godete! Il regno di Dio infatti non è cibo o bevanda, ma giustizia, pace e gioia nello Spirito Santo: chi si fa servitore di Cristo in queste cose è bene accetto a Dio e stimato dagli uomini.</w:t>
      </w:r>
    </w:p>
    <w:p w14:paraId="07A8DE54" w14:textId="49CBB11B"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Cerchiamo dunque ciò che porta alla pace e alla edificazione vicendevole. </w:t>
      </w:r>
      <w:r w:rsidR="00627BFC" w:rsidRPr="00C86957">
        <w:rPr>
          <w:rFonts w:ascii="Arial" w:eastAsia="Times New Roman" w:hAnsi="Arial" w:cs="Times New Roman"/>
          <w:i/>
          <w:iCs/>
          <w:kern w:val="0"/>
          <w:sz w:val="24"/>
          <w:szCs w:val="20"/>
          <w:lang w:eastAsia="it-IT"/>
          <w14:ligatures w14:val="none"/>
        </w:rPr>
        <w:t>Non</w:t>
      </w:r>
      <w:r w:rsidRPr="00C86957">
        <w:rPr>
          <w:rFonts w:ascii="Arial" w:eastAsia="Times New Roman" w:hAnsi="Arial" w:cs="Times New Roman"/>
          <w:i/>
          <w:iCs/>
          <w:kern w:val="0"/>
          <w:sz w:val="24"/>
          <w:szCs w:val="20"/>
          <w:lang w:eastAsia="it-IT"/>
          <w14:ligatures w14:val="none"/>
        </w:rPr>
        <w:t xml:space="preserve"> distruggere l’opera di Dio per una questione di cibo! Tutte le cose sono pure; ma è male per un uomo mangiare dando scandalo. </w:t>
      </w:r>
      <w:r w:rsidR="00627BFC" w:rsidRPr="00C86957">
        <w:rPr>
          <w:rFonts w:ascii="Arial" w:eastAsia="Times New Roman" w:hAnsi="Arial" w:cs="Times New Roman"/>
          <w:i/>
          <w:iCs/>
          <w:kern w:val="0"/>
          <w:sz w:val="24"/>
          <w:szCs w:val="20"/>
          <w:lang w:eastAsia="it-IT"/>
          <w14:ligatures w14:val="none"/>
        </w:rPr>
        <w:t>Perciò</w:t>
      </w:r>
      <w:r w:rsidRPr="00C86957">
        <w:rPr>
          <w:rFonts w:ascii="Arial" w:eastAsia="Times New Roman" w:hAnsi="Arial" w:cs="Times New Roman"/>
          <w:i/>
          <w:iCs/>
          <w:kern w:val="0"/>
          <w:sz w:val="24"/>
          <w:szCs w:val="20"/>
          <w:lang w:eastAsia="it-IT"/>
          <w14:ligatures w14:val="none"/>
        </w:rPr>
        <w:t xml:space="preserve"> è bene non mangiare carne né bere vino né altra cosa per la quale il tuo fratello possa scandalizzarsi.</w:t>
      </w:r>
    </w:p>
    <w:p w14:paraId="7465FC34" w14:textId="356ABC54"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La</w:t>
      </w:r>
      <w:r w:rsidR="00C86957" w:rsidRPr="00C86957">
        <w:rPr>
          <w:rFonts w:ascii="Arial" w:eastAsia="Times New Roman" w:hAnsi="Arial" w:cs="Times New Roman"/>
          <w:i/>
          <w:iCs/>
          <w:kern w:val="0"/>
          <w:sz w:val="24"/>
          <w:szCs w:val="20"/>
          <w:lang w:eastAsia="it-IT"/>
          <w14:ligatures w14:val="none"/>
        </w:rPr>
        <w:t xml:space="preserve"> convinzione che tu hai, conservala per te stesso davanti a Dio. Beato chi non condanna se stesso a causa di ciò che approva. </w:t>
      </w:r>
      <w:r w:rsidRPr="00C86957">
        <w:rPr>
          <w:rFonts w:ascii="Arial" w:eastAsia="Times New Roman" w:hAnsi="Arial" w:cs="Times New Roman"/>
          <w:i/>
          <w:iCs/>
          <w:kern w:val="0"/>
          <w:sz w:val="24"/>
          <w:szCs w:val="20"/>
          <w:lang w:eastAsia="it-IT"/>
          <w14:ligatures w14:val="none"/>
        </w:rPr>
        <w:t>Ma</w:t>
      </w:r>
      <w:r w:rsidR="00C86957" w:rsidRPr="00C86957">
        <w:rPr>
          <w:rFonts w:ascii="Arial" w:eastAsia="Times New Roman" w:hAnsi="Arial" w:cs="Times New Roman"/>
          <w:i/>
          <w:iCs/>
          <w:kern w:val="0"/>
          <w:sz w:val="24"/>
          <w:szCs w:val="20"/>
          <w:lang w:eastAsia="it-IT"/>
          <w14:ligatures w14:val="none"/>
        </w:rPr>
        <w:t xml:space="preserve"> chi è nel dubbio, mangiando si condanna, perché non agisce secondo coscienza; tutto ciò, infatti, che non viene dalla coscienza è peccato. (Rm 14,1-23). </w:t>
      </w:r>
    </w:p>
    <w:p w14:paraId="3763ED8F" w14:textId="5BE564E5"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Noi, che siamo i forti, abbiamo il dovere di portare le infermità dei deboli, senza compiacere noi stessi. </w:t>
      </w:r>
      <w:r w:rsidR="00627BFC" w:rsidRPr="00C86957">
        <w:rPr>
          <w:rFonts w:ascii="Arial" w:eastAsia="Times New Roman" w:hAnsi="Arial" w:cs="Times New Roman"/>
          <w:i/>
          <w:iCs/>
          <w:kern w:val="0"/>
          <w:sz w:val="24"/>
          <w:szCs w:val="20"/>
          <w:lang w:eastAsia="it-IT"/>
          <w14:ligatures w14:val="none"/>
        </w:rPr>
        <w:t>Ciascuno</w:t>
      </w:r>
      <w:r w:rsidRPr="00C86957">
        <w:rPr>
          <w:rFonts w:ascii="Arial" w:eastAsia="Times New Roman" w:hAnsi="Arial" w:cs="Times New Roman"/>
          <w:i/>
          <w:iCs/>
          <w:kern w:val="0"/>
          <w:sz w:val="24"/>
          <w:szCs w:val="20"/>
          <w:lang w:eastAsia="it-IT"/>
          <w14:ligatures w14:val="none"/>
        </w:rPr>
        <w:t xml:space="preserve"> di noi cerchi di piacere al prossimo nel bene, per edificarlo. </w:t>
      </w:r>
      <w:r w:rsidR="00627BFC" w:rsidRPr="00C86957">
        <w:rPr>
          <w:rFonts w:ascii="Arial" w:eastAsia="Times New Roman" w:hAnsi="Arial" w:cs="Times New Roman"/>
          <w:i/>
          <w:iCs/>
          <w:kern w:val="0"/>
          <w:sz w:val="24"/>
          <w:szCs w:val="20"/>
          <w:lang w:eastAsia="it-IT"/>
          <w14:ligatures w14:val="none"/>
        </w:rPr>
        <w:t>Anche</w:t>
      </w:r>
      <w:r w:rsidRPr="00C86957">
        <w:rPr>
          <w:rFonts w:ascii="Arial" w:eastAsia="Times New Roman" w:hAnsi="Arial" w:cs="Times New Roman"/>
          <w:i/>
          <w:iCs/>
          <w:kern w:val="0"/>
          <w:sz w:val="24"/>
          <w:szCs w:val="20"/>
          <w:lang w:eastAsia="it-IT"/>
          <w14:ligatures w14:val="none"/>
        </w:rPr>
        <w:t xml:space="preserve"> Cristo infatti non cercò di piacere a se stesso, ma, come sta scritto: </w:t>
      </w:r>
      <w:r w:rsidRPr="00C86957">
        <w:rPr>
          <w:rFonts w:ascii="Arial" w:eastAsia="Times New Roman" w:hAnsi="Arial" w:cs="Times New Roman"/>
          <w:i/>
          <w:iCs/>
          <w:kern w:val="0"/>
          <w:sz w:val="24"/>
          <w:szCs w:val="20"/>
          <w:lang w:eastAsia="it-IT"/>
          <w14:ligatures w14:val="none"/>
        </w:rPr>
        <w:lastRenderedPageBreak/>
        <w:t xml:space="preserve">Gli insulti di chi ti insulta ricadano su di me. </w:t>
      </w:r>
      <w:r w:rsidR="00627BFC" w:rsidRPr="00C86957">
        <w:rPr>
          <w:rFonts w:ascii="Arial" w:eastAsia="Times New Roman" w:hAnsi="Arial" w:cs="Times New Roman"/>
          <w:i/>
          <w:iCs/>
          <w:kern w:val="0"/>
          <w:sz w:val="24"/>
          <w:szCs w:val="20"/>
          <w:lang w:eastAsia="it-IT"/>
          <w14:ligatures w14:val="none"/>
        </w:rPr>
        <w:t>Tutto</w:t>
      </w:r>
      <w:r w:rsidRPr="00C86957">
        <w:rPr>
          <w:rFonts w:ascii="Arial" w:eastAsia="Times New Roman" w:hAnsi="Arial" w:cs="Times New Roman"/>
          <w:i/>
          <w:iCs/>
          <w:kern w:val="0"/>
          <w:sz w:val="24"/>
          <w:szCs w:val="20"/>
          <w:lang w:eastAsia="it-IT"/>
          <w14:ligatures w14:val="none"/>
        </w:rPr>
        <w:t xml:space="preserve"> ciò che è stato scritto prima di noi, è stato scritto per nostra istruzione, perché, in virtù della perseveranza e della consolazione che provengono dalle Scritture, teniamo viva la speranza. </w:t>
      </w:r>
      <w:r w:rsidR="00627BFC" w:rsidRPr="00C86957">
        <w:rPr>
          <w:rFonts w:ascii="Arial" w:eastAsia="Times New Roman" w:hAnsi="Arial" w:cs="Times New Roman"/>
          <w:i/>
          <w:iCs/>
          <w:kern w:val="0"/>
          <w:sz w:val="24"/>
          <w:szCs w:val="20"/>
          <w:lang w:eastAsia="it-IT"/>
          <w14:ligatures w14:val="none"/>
        </w:rPr>
        <w:t>E</w:t>
      </w:r>
      <w:r w:rsidRPr="00C86957">
        <w:rPr>
          <w:rFonts w:ascii="Arial" w:eastAsia="Times New Roman" w:hAnsi="Arial" w:cs="Times New Roman"/>
          <w:i/>
          <w:iCs/>
          <w:kern w:val="0"/>
          <w:sz w:val="24"/>
          <w:szCs w:val="20"/>
          <w:lang w:eastAsia="it-IT"/>
          <w14:ligatures w14:val="none"/>
        </w:rPr>
        <w:t xml:space="preserve"> il Dio della perseveranza e della consolazione vi conceda di avere gli uni verso gli altri gli stessi sentimenti, sull’esempio di Cristo Gesù, </w:t>
      </w:r>
      <w:r w:rsidR="00627BFC" w:rsidRPr="00C86957">
        <w:rPr>
          <w:rFonts w:ascii="Arial" w:eastAsia="Times New Roman" w:hAnsi="Arial" w:cs="Times New Roman"/>
          <w:i/>
          <w:iCs/>
          <w:kern w:val="0"/>
          <w:sz w:val="24"/>
          <w:szCs w:val="20"/>
          <w:lang w:eastAsia="it-IT"/>
          <w14:ligatures w14:val="none"/>
        </w:rPr>
        <w:t>perché</w:t>
      </w:r>
      <w:r w:rsidRPr="00C86957">
        <w:rPr>
          <w:rFonts w:ascii="Arial" w:eastAsia="Times New Roman" w:hAnsi="Arial" w:cs="Times New Roman"/>
          <w:i/>
          <w:iCs/>
          <w:kern w:val="0"/>
          <w:sz w:val="24"/>
          <w:szCs w:val="20"/>
          <w:lang w:eastAsia="it-IT"/>
          <w14:ligatures w14:val="none"/>
        </w:rPr>
        <w:t xml:space="preserve"> con un solo animo e una voce sola rendiate gloria a Dio, Padre del Signore nostro Gesù Cristo.</w:t>
      </w:r>
    </w:p>
    <w:p w14:paraId="58930898" w14:textId="75864E82"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Accoglietevi</w:t>
      </w:r>
      <w:r w:rsidR="00C86957" w:rsidRPr="00C86957">
        <w:rPr>
          <w:rFonts w:ascii="Arial" w:eastAsia="Times New Roman" w:hAnsi="Arial" w:cs="Times New Roman"/>
          <w:i/>
          <w:iCs/>
          <w:kern w:val="0"/>
          <w:sz w:val="24"/>
          <w:szCs w:val="20"/>
          <w:lang w:eastAsia="it-IT"/>
          <w14:ligatures w14:val="none"/>
        </w:rPr>
        <w:t xml:space="preserve"> perciò gli uni gli altri come anche Cristo accolse voi, per la gloria di Dio. </w:t>
      </w:r>
      <w:r w:rsidRPr="00C86957">
        <w:rPr>
          <w:rFonts w:ascii="Arial" w:eastAsia="Times New Roman" w:hAnsi="Arial" w:cs="Times New Roman"/>
          <w:i/>
          <w:iCs/>
          <w:kern w:val="0"/>
          <w:sz w:val="24"/>
          <w:szCs w:val="20"/>
          <w:lang w:eastAsia="it-IT"/>
          <w14:ligatures w14:val="none"/>
        </w:rPr>
        <w:t>Dico</w:t>
      </w:r>
      <w:r w:rsidR="00C86957" w:rsidRPr="00C86957">
        <w:rPr>
          <w:rFonts w:ascii="Arial" w:eastAsia="Times New Roman" w:hAnsi="Arial" w:cs="Times New Roman"/>
          <w:i/>
          <w:iCs/>
          <w:kern w:val="0"/>
          <w:sz w:val="24"/>
          <w:szCs w:val="20"/>
          <w:lang w:eastAsia="it-IT"/>
          <w14:ligatures w14:val="none"/>
        </w:rPr>
        <w:t xml:space="preserve"> infatti che Cristo è diventato servitore dei circoncisi per mostrare la fedeltà di Dio nel compiere le promesse dei padri; </w:t>
      </w:r>
      <w:r w:rsidRPr="00C86957">
        <w:rPr>
          <w:rFonts w:ascii="Arial" w:eastAsia="Times New Roman" w:hAnsi="Arial" w:cs="Times New Roman"/>
          <w:i/>
          <w:iCs/>
          <w:kern w:val="0"/>
          <w:sz w:val="24"/>
          <w:szCs w:val="20"/>
          <w:lang w:eastAsia="it-IT"/>
          <w14:ligatures w14:val="none"/>
        </w:rPr>
        <w:t>le</w:t>
      </w:r>
      <w:r w:rsidR="00C86957" w:rsidRPr="00C86957">
        <w:rPr>
          <w:rFonts w:ascii="Arial" w:eastAsia="Times New Roman" w:hAnsi="Arial" w:cs="Times New Roman"/>
          <w:i/>
          <w:iCs/>
          <w:kern w:val="0"/>
          <w:sz w:val="24"/>
          <w:szCs w:val="20"/>
          <w:lang w:eastAsia="it-IT"/>
          <w14:ligatures w14:val="none"/>
        </w:rPr>
        <w:t xml:space="preserve"> genti invece glorificano Dio per la sua misericordia, come sta scritto:</w:t>
      </w:r>
      <w:r>
        <w:rPr>
          <w:rFonts w:ascii="Arial" w:eastAsia="Times New Roman" w:hAnsi="Arial" w:cs="Times New Roman"/>
          <w:i/>
          <w:iCs/>
          <w:kern w:val="0"/>
          <w:sz w:val="24"/>
          <w:szCs w:val="20"/>
          <w:lang w:eastAsia="it-IT"/>
          <w14:ligatures w14:val="none"/>
        </w:rPr>
        <w:t xml:space="preserve"> </w:t>
      </w:r>
      <w:r w:rsidR="00C86957" w:rsidRPr="00C86957">
        <w:rPr>
          <w:rFonts w:ascii="Arial" w:eastAsia="Times New Roman" w:hAnsi="Arial" w:cs="Times New Roman"/>
          <w:i/>
          <w:iCs/>
          <w:kern w:val="0"/>
          <w:sz w:val="24"/>
          <w:szCs w:val="20"/>
          <w:lang w:eastAsia="it-IT"/>
          <w14:ligatures w14:val="none"/>
        </w:rPr>
        <w:t>Per questo ti loderò fra le genti</w:t>
      </w:r>
      <w:r>
        <w:rPr>
          <w:rFonts w:ascii="Arial" w:eastAsia="Times New Roman" w:hAnsi="Arial" w:cs="Times New Roman"/>
          <w:i/>
          <w:iCs/>
          <w:kern w:val="0"/>
          <w:sz w:val="24"/>
          <w:szCs w:val="20"/>
          <w:lang w:eastAsia="it-IT"/>
          <w14:ligatures w14:val="none"/>
        </w:rPr>
        <w:t xml:space="preserve"> </w:t>
      </w:r>
      <w:r w:rsidR="00C86957" w:rsidRPr="00C86957">
        <w:rPr>
          <w:rFonts w:ascii="Arial" w:eastAsia="Times New Roman" w:hAnsi="Arial" w:cs="Times New Roman"/>
          <w:i/>
          <w:iCs/>
          <w:kern w:val="0"/>
          <w:sz w:val="24"/>
          <w:szCs w:val="20"/>
          <w:lang w:eastAsia="it-IT"/>
          <w14:ligatures w14:val="none"/>
        </w:rPr>
        <w:t>e canterò inni al tuo nome.</w:t>
      </w:r>
    </w:p>
    <w:p w14:paraId="7C1F65D0" w14:textId="487D8EE7"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E ancora:</w:t>
      </w:r>
      <w:r w:rsidR="00627BFC">
        <w:rPr>
          <w:rFonts w:ascii="Arial" w:eastAsia="Times New Roman" w:hAnsi="Arial" w:cs="Times New Roman"/>
          <w:i/>
          <w:iCs/>
          <w:kern w:val="0"/>
          <w:sz w:val="24"/>
          <w:szCs w:val="20"/>
          <w:lang w:eastAsia="it-IT"/>
          <w14:ligatures w14:val="none"/>
        </w:rPr>
        <w:t xml:space="preserve"> </w:t>
      </w:r>
      <w:r w:rsidRPr="00C86957">
        <w:rPr>
          <w:rFonts w:ascii="Arial" w:eastAsia="Times New Roman" w:hAnsi="Arial" w:cs="Times New Roman"/>
          <w:i/>
          <w:iCs/>
          <w:kern w:val="0"/>
          <w:sz w:val="24"/>
          <w:szCs w:val="20"/>
          <w:lang w:eastAsia="it-IT"/>
          <w14:ligatures w14:val="none"/>
        </w:rPr>
        <w:t>Esultate, o nazioni, insieme al suo popolo.</w:t>
      </w:r>
      <w:r w:rsidR="00627BFC">
        <w:rPr>
          <w:rFonts w:ascii="Arial" w:eastAsia="Times New Roman" w:hAnsi="Arial" w:cs="Times New Roman"/>
          <w:i/>
          <w:iCs/>
          <w:kern w:val="0"/>
          <w:sz w:val="24"/>
          <w:szCs w:val="20"/>
          <w:lang w:eastAsia="it-IT"/>
          <w14:ligatures w14:val="none"/>
        </w:rPr>
        <w:t xml:space="preserve"> </w:t>
      </w:r>
    </w:p>
    <w:p w14:paraId="19CFE818" w14:textId="665178A0"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E di nuovo:</w:t>
      </w:r>
      <w:r w:rsidR="00627BFC">
        <w:rPr>
          <w:rFonts w:ascii="Arial" w:eastAsia="Times New Roman" w:hAnsi="Arial" w:cs="Times New Roman"/>
          <w:i/>
          <w:iCs/>
          <w:kern w:val="0"/>
          <w:sz w:val="24"/>
          <w:szCs w:val="20"/>
          <w:lang w:eastAsia="it-IT"/>
          <w14:ligatures w14:val="none"/>
        </w:rPr>
        <w:t xml:space="preserve"> </w:t>
      </w:r>
      <w:r w:rsidRPr="00C86957">
        <w:rPr>
          <w:rFonts w:ascii="Arial" w:eastAsia="Times New Roman" w:hAnsi="Arial" w:cs="Times New Roman"/>
          <w:i/>
          <w:iCs/>
          <w:kern w:val="0"/>
          <w:sz w:val="24"/>
          <w:szCs w:val="20"/>
          <w:lang w:eastAsia="it-IT"/>
          <w14:ligatures w14:val="none"/>
        </w:rPr>
        <w:t>Genti tutte, lodate il Signore;</w:t>
      </w:r>
      <w:r w:rsidR="00627BFC">
        <w:rPr>
          <w:rFonts w:ascii="Arial" w:eastAsia="Times New Roman" w:hAnsi="Arial" w:cs="Times New Roman"/>
          <w:i/>
          <w:iCs/>
          <w:kern w:val="0"/>
          <w:sz w:val="24"/>
          <w:szCs w:val="20"/>
          <w:lang w:eastAsia="it-IT"/>
          <w14:ligatures w14:val="none"/>
        </w:rPr>
        <w:t xml:space="preserve"> </w:t>
      </w:r>
      <w:r w:rsidRPr="00C86957">
        <w:rPr>
          <w:rFonts w:ascii="Arial" w:eastAsia="Times New Roman" w:hAnsi="Arial" w:cs="Times New Roman"/>
          <w:i/>
          <w:iCs/>
          <w:kern w:val="0"/>
          <w:sz w:val="24"/>
          <w:szCs w:val="20"/>
          <w:lang w:eastAsia="it-IT"/>
          <w14:ligatures w14:val="none"/>
        </w:rPr>
        <w:t>i popoli tutti lo esaltino.</w:t>
      </w:r>
    </w:p>
    <w:p w14:paraId="7DE5D333" w14:textId="12D3411F"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E a sua volta Isaia dice:</w:t>
      </w:r>
      <w:r w:rsidR="00627BFC">
        <w:rPr>
          <w:rFonts w:ascii="Arial" w:eastAsia="Times New Roman" w:hAnsi="Arial" w:cs="Times New Roman"/>
          <w:i/>
          <w:iCs/>
          <w:kern w:val="0"/>
          <w:sz w:val="24"/>
          <w:szCs w:val="20"/>
          <w:lang w:eastAsia="it-IT"/>
          <w14:ligatures w14:val="none"/>
        </w:rPr>
        <w:t xml:space="preserve"> </w:t>
      </w:r>
      <w:r w:rsidRPr="00C86957">
        <w:rPr>
          <w:rFonts w:ascii="Arial" w:eastAsia="Times New Roman" w:hAnsi="Arial" w:cs="Times New Roman"/>
          <w:i/>
          <w:iCs/>
          <w:kern w:val="0"/>
          <w:sz w:val="24"/>
          <w:szCs w:val="20"/>
          <w:lang w:eastAsia="it-IT"/>
          <w14:ligatures w14:val="none"/>
        </w:rPr>
        <w:t>Spunterà il rampollo di Iesse,</w:t>
      </w:r>
      <w:r w:rsidR="00627BFC">
        <w:rPr>
          <w:rFonts w:ascii="Arial" w:eastAsia="Times New Roman" w:hAnsi="Arial" w:cs="Times New Roman"/>
          <w:i/>
          <w:iCs/>
          <w:kern w:val="0"/>
          <w:sz w:val="24"/>
          <w:szCs w:val="20"/>
          <w:lang w:eastAsia="it-IT"/>
          <w14:ligatures w14:val="none"/>
        </w:rPr>
        <w:t xml:space="preserve"> </w:t>
      </w:r>
      <w:r w:rsidRPr="00C86957">
        <w:rPr>
          <w:rFonts w:ascii="Arial" w:eastAsia="Times New Roman" w:hAnsi="Arial" w:cs="Times New Roman"/>
          <w:i/>
          <w:iCs/>
          <w:kern w:val="0"/>
          <w:sz w:val="24"/>
          <w:szCs w:val="20"/>
          <w:lang w:eastAsia="it-IT"/>
          <w14:ligatures w14:val="none"/>
        </w:rPr>
        <w:t>colui che sorgerà a governare le nazioni:</w:t>
      </w:r>
      <w:r w:rsidR="00627BFC">
        <w:rPr>
          <w:rFonts w:ascii="Arial" w:eastAsia="Times New Roman" w:hAnsi="Arial" w:cs="Times New Roman"/>
          <w:i/>
          <w:iCs/>
          <w:kern w:val="0"/>
          <w:sz w:val="24"/>
          <w:szCs w:val="20"/>
          <w:lang w:eastAsia="it-IT"/>
          <w14:ligatures w14:val="none"/>
        </w:rPr>
        <w:t xml:space="preserve"> </w:t>
      </w:r>
      <w:r w:rsidRPr="00C86957">
        <w:rPr>
          <w:rFonts w:ascii="Arial" w:eastAsia="Times New Roman" w:hAnsi="Arial" w:cs="Times New Roman"/>
          <w:i/>
          <w:iCs/>
          <w:kern w:val="0"/>
          <w:sz w:val="24"/>
          <w:szCs w:val="20"/>
          <w:lang w:eastAsia="it-IT"/>
          <w14:ligatures w14:val="none"/>
        </w:rPr>
        <w:t>in lui le nazioni spereranno.</w:t>
      </w:r>
    </w:p>
    <w:p w14:paraId="72D2F25A" w14:textId="405E70F9"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Il Dio della speranza vi riempia, nel credere, di ogni gioia e pace, perché abbondiate nella speranza per la virtù dello Spirito Santo.</w:t>
      </w:r>
    </w:p>
    <w:p w14:paraId="2325089D" w14:textId="643B067A"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Fratelli miei, sono anch’io convinto, per quel che vi riguarda, che voi pure siete pieni di bontà, colmi di ogni conoscenza e capaci di correggervi l’un l’altro. </w:t>
      </w:r>
      <w:r w:rsidR="00627BFC" w:rsidRPr="00C86957">
        <w:rPr>
          <w:rFonts w:ascii="Arial" w:eastAsia="Times New Roman" w:hAnsi="Arial" w:cs="Times New Roman"/>
          <w:i/>
          <w:iCs/>
          <w:kern w:val="0"/>
          <w:sz w:val="24"/>
          <w:szCs w:val="20"/>
          <w:lang w:eastAsia="it-IT"/>
          <w14:ligatures w14:val="none"/>
        </w:rPr>
        <w:t>Tuttavia</w:t>
      </w:r>
      <w:r w:rsidRPr="00C86957">
        <w:rPr>
          <w:rFonts w:ascii="Arial" w:eastAsia="Times New Roman" w:hAnsi="Arial" w:cs="Times New Roman"/>
          <w:i/>
          <w:iCs/>
          <w:kern w:val="0"/>
          <w:sz w:val="24"/>
          <w:szCs w:val="20"/>
          <w:lang w:eastAsia="it-IT"/>
          <w14:ligatures w14:val="none"/>
        </w:rPr>
        <w:t xml:space="preserve">, su alcuni punti, vi ho scritto con un po’ di audacia, come per ricordarvi quello che già sapete, a motivo della grazia che mi è stata data da Dio </w:t>
      </w:r>
      <w:r w:rsidR="00627BFC" w:rsidRPr="00C86957">
        <w:rPr>
          <w:rFonts w:ascii="Arial" w:eastAsia="Times New Roman" w:hAnsi="Arial" w:cs="Times New Roman"/>
          <w:i/>
          <w:iCs/>
          <w:kern w:val="0"/>
          <w:sz w:val="24"/>
          <w:szCs w:val="20"/>
          <w:lang w:eastAsia="it-IT"/>
          <w14:ligatures w14:val="none"/>
        </w:rPr>
        <w:t>per</w:t>
      </w:r>
      <w:r w:rsidRPr="00C86957">
        <w:rPr>
          <w:rFonts w:ascii="Arial" w:eastAsia="Times New Roman" w:hAnsi="Arial" w:cs="Times New Roman"/>
          <w:i/>
          <w:iCs/>
          <w:kern w:val="0"/>
          <w:sz w:val="24"/>
          <w:szCs w:val="20"/>
          <w:lang w:eastAsia="it-IT"/>
          <w14:ligatures w14:val="none"/>
        </w:rPr>
        <w:t xml:space="preserve"> essere ministro di Cristo Gesù tra le genti, adempiendo il sacro ministero di annunciare il vangelo di Dio perché le genti divengano un’offerta gradita, santificata dallo Spirito Santo. </w:t>
      </w:r>
      <w:r w:rsidR="00627BFC" w:rsidRPr="00C86957">
        <w:rPr>
          <w:rFonts w:ascii="Arial" w:eastAsia="Times New Roman" w:hAnsi="Arial" w:cs="Times New Roman"/>
          <w:i/>
          <w:iCs/>
          <w:kern w:val="0"/>
          <w:sz w:val="24"/>
          <w:szCs w:val="20"/>
          <w:lang w:eastAsia="it-IT"/>
          <w14:ligatures w14:val="none"/>
        </w:rPr>
        <w:t>Questo</w:t>
      </w:r>
      <w:r w:rsidRPr="00C86957">
        <w:rPr>
          <w:rFonts w:ascii="Arial" w:eastAsia="Times New Roman" w:hAnsi="Arial" w:cs="Times New Roman"/>
          <w:i/>
          <w:iCs/>
          <w:kern w:val="0"/>
          <w:sz w:val="24"/>
          <w:szCs w:val="20"/>
          <w:lang w:eastAsia="it-IT"/>
          <w14:ligatures w14:val="none"/>
        </w:rPr>
        <w:t xml:space="preserve"> dunque è il mio vanto in Gesù Cristo nelle cose che riguardano Dio. </w:t>
      </w:r>
      <w:r w:rsidR="00627BFC" w:rsidRPr="00C86957">
        <w:rPr>
          <w:rFonts w:ascii="Arial" w:eastAsia="Times New Roman" w:hAnsi="Arial" w:cs="Times New Roman"/>
          <w:i/>
          <w:iCs/>
          <w:kern w:val="0"/>
          <w:sz w:val="24"/>
          <w:szCs w:val="20"/>
          <w:lang w:eastAsia="it-IT"/>
          <w14:ligatures w14:val="none"/>
        </w:rPr>
        <w:t>Non</w:t>
      </w:r>
      <w:r w:rsidRPr="00C86957">
        <w:rPr>
          <w:rFonts w:ascii="Arial" w:eastAsia="Times New Roman" w:hAnsi="Arial" w:cs="Times New Roman"/>
          <w:i/>
          <w:iCs/>
          <w:kern w:val="0"/>
          <w:sz w:val="24"/>
          <w:szCs w:val="20"/>
          <w:lang w:eastAsia="it-IT"/>
          <w14:ligatures w14:val="none"/>
        </w:rPr>
        <w:t xml:space="preserve"> oserei infatti dire nulla se non di quello che Cristo ha operato per mezzo mio per condurre le genti all’obbedienza, con parole e opere, </w:t>
      </w:r>
      <w:r w:rsidR="00627BFC" w:rsidRPr="00C86957">
        <w:rPr>
          <w:rFonts w:ascii="Arial" w:eastAsia="Times New Roman" w:hAnsi="Arial" w:cs="Times New Roman"/>
          <w:i/>
          <w:iCs/>
          <w:kern w:val="0"/>
          <w:sz w:val="24"/>
          <w:szCs w:val="20"/>
          <w:lang w:eastAsia="it-IT"/>
          <w14:ligatures w14:val="none"/>
        </w:rPr>
        <w:t>con</w:t>
      </w:r>
      <w:r w:rsidRPr="00C86957">
        <w:rPr>
          <w:rFonts w:ascii="Arial" w:eastAsia="Times New Roman" w:hAnsi="Arial" w:cs="Times New Roman"/>
          <w:i/>
          <w:iCs/>
          <w:kern w:val="0"/>
          <w:sz w:val="24"/>
          <w:szCs w:val="20"/>
          <w:lang w:eastAsia="it-IT"/>
          <w14:ligatures w14:val="none"/>
        </w:rPr>
        <w:t xml:space="preserve"> la potenza di segni e di prodigi, con la forza dello Spirito. Così da Gerusalemme e in tutte le direzioni fino all’Illiria, ho portato a termine la predicazione del vangelo di Cristo. </w:t>
      </w:r>
      <w:r w:rsidR="00627BFC" w:rsidRPr="00C86957">
        <w:rPr>
          <w:rFonts w:ascii="Arial" w:eastAsia="Times New Roman" w:hAnsi="Arial" w:cs="Times New Roman"/>
          <w:i/>
          <w:iCs/>
          <w:kern w:val="0"/>
          <w:sz w:val="24"/>
          <w:szCs w:val="20"/>
          <w:lang w:eastAsia="it-IT"/>
          <w14:ligatures w14:val="none"/>
        </w:rPr>
        <w:t>Ma</w:t>
      </w:r>
      <w:r w:rsidRPr="00C86957">
        <w:rPr>
          <w:rFonts w:ascii="Arial" w:eastAsia="Times New Roman" w:hAnsi="Arial" w:cs="Times New Roman"/>
          <w:i/>
          <w:iCs/>
          <w:kern w:val="0"/>
          <w:sz w:val="24"/>
          <w:szCs w:val="20"/>
          <w:lang w:eastAsia="it-IT"/>
          <w14:ligatures w14:val="none"/>
        </w:rPr>
        <w:t xml:space="preserve"> mi sono fatto un punto di onore di non annunciare il Vangelo dove era già conosciuto il nome di Cristo, per non costruire su un fondamento altrui, ma, come sta scritto:</w:t>
      </w:r>
      <w:r w:rsidR="00627BFC">
        <w:rPr>
          <w:rFonts w:ascii="Arial" w:eastAsia="Times New Roman" w:hAnsi="Arial" w:cs="Times New Roman"/>
          <w:i/>
          <w:iCs/>
          <w:kern w:val="0"/>
          <w:sz w:val="24"/>
          <w:szCs w:val="20"/>
          <w:lang w:eastAsia="it-IT"/>
          <w14:ligatures w14:val="none"/>
        </w:rPr>
        <w:t xml:space="preserve"> </w:t>
      </w:r>
      <w:r w:rsidRPr="00C86957">
        <w:rPr>
          <w:rFonts w:ascii="Arial" w:eastAsia="Times New Roman" w:hAnsi="Arial" w:cs="Times New Roman"/>
          <w:i/>
          <w:iCs/>
          <w:kern w:val="0"/>
          <w:sz w:val="24"/>
          <w:szCs w:val="20"/>
          <w:lang w:eastAsia="it-IT"/>
          <w14:ligatures w14:val="none"/>
        </w:rPr>
        <w:t>Coloro ai quali non era stato annunciato, lo vedranno,</w:t>
      </w:r>
      <w:r w:rsidR="00627BFC">
        <w:rPr>
          <w:rFonts w:ascii="Arial" w:eastAsia="Times New Roman" w:hAnsi="Arial" w:cs="Times New Roman"/>
          <w:i/>
          <w:iCs/>
          <w:kern w:val="0"/>
          <w:sz w:val="24"/>
          <w:szCs w:val="20"/>
          <w:lang w:eastAsia="it-IT"/>
          <w14:ligatures w14:val="none"/>
        </w:rPr>
        <w:t xml:space="preserve"> </w:t>
      </w:r>
      <w:r w:rsidRPr="00C86957">
        <w:rPr>
          <w:rFonts w:ascii="Arial" w:eastAsia="Times New Roman" w:hAnsi="Arial" w:cs="Times New Roman"/>
          <w:i/>
          <w:iCs/>
          <w:kern w:val="0"/>
          <w:sz w:val="24"/>
          <w:szCs w:val="20"/>
          <w:lang w:eastAsia="it-IT"/>
          <w14:ligatures w14:val="none"/>
        </w:rPr>
        <w:t>e coloro che non ne avevano udito parlare, comprenderanno.</w:t>
      </w:r>
    </w:p>
    <w:p w14:paraId="3F8A65A2" w14:textId="19E7E8A2"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Appunto per questo fui impedito più volte di venire da voi. </w:t>
      </w:r>
      <w:r w:rsidR="00627BFC" w:rsidRPr="00C86957">
        <w:rPr>
          <w:rFonts w:ascii="Arial" w:eastAsia="Times New Roman" w:hAnsi="Arial" w:cs="Times New Roman"/>
          <w:i/>
          <w:iCs/>
          <w:kern w:val="0"/>
          <w:sz w:val="24"/>
          <w:szCs w:val="20"/>
          <w:lang w:eastAsia="it-IT"/>
          <w14:ligatures w14:val="none"/>
        </w:rPr>
        <w:t>Ora</w:t>
      </w:r>
      <w:r w:rsidRPr="00C86957">
        <w:rPr>
          <w:rFonts w:ascii="Arial" w:eastAsia="Times New Roman" w:hAnsi="Arial" w:cs="Times New Roman"/>
          <w:i/>
          <w:iCs/>
          <w:kern w:val="0"/>
          <w:sz w:val="24"/>
          <w:szCs w:val="20"/>
          <w:lang w:eastAsia="it-IT"/>
          <w14:ligatures w14:val="none"/>
        </w:rPr>
        <w:t xml:space="preserve"> però, non trovando più un campo d’azione in queste regioni e avendo già da parecchi anni un vivo desiderio di venire da voi, </w:t>
      </w:r>
      <w:r w:rsidR="00627BFC" w:rsidRPr="00C86957">
        <w:rPr>
          <w:rFonts w:ascii="Arial" w:eastAsia="Times New Roman" w:hAnsi="Arial" w:cs="Times New Roman"/>
          <w:i/>
          <w:iCs/>
          <w:kern w:val="0"/>
          <w:sz w:val="24"/>
          <w:szCs w:val="20"/>
          <w:lang w:eastAsia="it-IT"/>
          <w14:ligatures w14:val="none"/>
        </w:rPr>
        <w:t>spero</w:t>
      </w:r>
      <w:r w:rsidRPr="00C86957">
        <w:rPr>
          <w:rFonts w:ascii="Arial" w:eastAsia="Times New Roman" w:hAnsi="Arial" w:cs="Times New Roman"/>
          <w:i/>
          <w:iCs/>
          <w:kern w:val="0"/>
          <w:sz w:val="24"/>
          <w:szCs w:val="20"/>
          <w:lang w:eastAsia="it-IT"/>
          <w14:ligatures w14:val="none"/>
        </w:rPr>
        <w:t xml:space="preserve"> di vedervi, di passaggio, quando andrò in Spagna, e di essere da voi aiutato a recarmi in quella regione, dopo avere goduto un poco della vostra presenza.</w:t>
      </w:r>
    </w:p>
    <w:p w14:paraId="47B2B63D" w14:textId="233D864F" w:rsidR="00C86957" w:rsidRPr="00C86957" w:rsidRDefault="00627BFC"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Per</w:t>
      </w:r>
      <w:r w:rsidR="00C86957" w:rsidRPr="00C86957">
        <w:rPr>
          <w:rFonts w:ascii="Arial" w:eastAsia="Times New Roman" w:hAnsi="Arial" w:cs="Times New Roman"/>
          <w:i/>
          <w:iCs/>
          <w:kern w:val="0"/>
          <w:sz w:val="24"/>
          <w:szCs w:val="20"/>
          <w:lang w:eastAsia="it-IT"/>
          <w14:ligatures w14:val="none"/>
        </w:rPr>
        <w:t xml:space="preserve"> il momento vado a Gerusalemme, a rendere un servizio ai santi di quella comunità; </w:t>
      </w:r>
      <w:r w:rsidRPr="00C86957">
        <w:rPr>
          <w:rFonts w:ascii="Arial" w:eastAsia="Times New Roman" w:hAnsi="Arial" w:cs="Times New Roman"/>
          <w:i/>
          <w:iCs/>
          <w:kern w:val="0"/>
          <w:sz w:val="24"/>
          <w:szCs w:val="20"/>
          <w:lang w:eastAsia="it-IT"/>
          <w14:ligatures w14:val="none"/>
        </w:rPr>
        <w:t>la</w:t>
      </w:r>
      <w:r w:rsidR="00C86957" w:rsidRPr="00C86957">
        <w:rPr>
          <w:rFonts w:ascii="Arial" w:eastAsia="Times New Roman" w:hAnsi="Arial" w:cs="Times New Roman"/>
          <w:i/>
          <w:iCs/>
          <w:kern w:val="0"/>
          <w:sz w:val="24"/>
          <w:szCs w:val="20"/>
          <w:lang w:eastAsia="it-IT"/>
          <w14:ligatures w14:val="none"/>
        </w:rPr>
        <w:t xml:space="preserve"> Macedonia e l’Acaia infatti hanno voluto realizzare una forma di comunione con i poveri tra i santi che sono a Gerusalemme. </w:t>
      </w:r>
      <w:r w:rsidR="009246D2" w:rsidRPr="00C86957">
        <w:rPr>
          <w:rFonts w:ascii="Arial" w:eastAsia="Times New Roman" w:hAnsi="Arial" w:cs="Times New Roman"/>
          <w:i/>
          <w:iCs/>
          <w:kern w:val="0"/>
          <w:sz w:val="24"/>
          <w:szCs w:val="20"/>
          <w:lang w:eastAsia="it-IT"/>
          <w14:ligatures w14:val="none"/>
        </w:rPr>
        <w:t>L’hanno</w:t>
      </w:r>
      <w:r w:rsidR="00C86957" w:rsidRPr="00C86957">
        <w:rPr>
          <w:rFonts w:ascii="Arial" w:eastAsia="Times New Roman" w:hAnsi="Arial" w:cs="Times New Roman"/>
          <w:i/>
          <w:iCs/>
          <w:kern w:val="0"/>
          <w:sz w:val="24"/>
          <w:szCs w:val="20"/>
          <w:lang w:eastAsia="it-IT"/>
          <w14:ligatures w14:val="none"/>
        </w:rPr>
        <w:t xml:space="preserve"> voluto perché sono ad essi debitori: infatti le genti, avendo partecipato ai loro beni spirituali, sono in debito di rendere loro un servizio sacro anche nelle loro necessità materiali. </w:t>
      </w:r>
      <w:r w:rsidR="009246D2" w:rsidRPr="00C86957">
        <w:rPr>
          <w:rFonts w:ascii="Arial" w:eastAsia="Times New Roman" w:hAnsi="Arial" w:cs="Times New Roman"/>
          <w:i/>
          <w:iCs/>
          <w:kern w:val="0"/>
          <w:sz w:val="24"/>
          <w:szCs w:val="20"/>
          <w:lang w:eastAsia="it-IT"/>
          <w14:ligatures w14:val="none"/>
        </w:rPr>
        <w:t>Quando</w:t>
      </w:r>
      <w:r w:rsidR="00C86957" w:rsidRPr="00C86957">
        <w:rPr>
          <w:rFonts w:ascii="Arial" w:eastAsia="Times New Roman" w:hAnsi="Arial" w:cs="Times New Roman"/>
          <w:i/>
          <w:iCs/>
          <w:kern w:val="0"/>
          <w:sz w:val="24"/>
          <w:szCs w:val="20"/>
          <w:lang w:eastAsia="it-IT"/>
          <w14:ligatures w14:val="none"/>
        </w:rPr>
        <w:t xml:space="preserve"> avrò fatto questo e avrò consegnato sotto garanzia quello che è stato raccolto, partirò per la Spagna passando da voi. </w:t>
      </w:r>
      <w:r w:rsidR="009246D2" w:rsidRPr="00C86957">
        <w:rPr>
          <w:rFonts w:ascii="Arial" w:eastAsia="Times New Roman" w:hAnsi="Arial" w:cs="Times New Roman"/>
          <w:i/>
          <w:iCs/>
          <w:kern w:val="0"/>
          <w:sz w:val="24"/>
          <w:szCs w:val="20"/>
          <w:lang w:eastAsia="it-IT"/>
          <w14:ligatures w14:val="none"/>
        </w:rPr>
        <w:t>So</w:t>
      </w:r>
      <w:r w:rsidR="00C86957" w:rsidRPr="00C86957">
        <w:rPr>
          <w:rFonts w:ascii="Arial" w:eastAsia="Times New Roman" w:hAnsi="Arial" w:cs="Times New Roman"/>
          <w:i/>
          <w:iCs/>
          <w:kern w:val="0"/>
          <w:sz w:val="24"/>
          <w:szCs w:val="20"/>
          <w:lang w:eastAsia="it-IT"/>
          <w14:ligatures w14:val="none"/>
        </w:rPr>
        <w:t xml:space="preserve"> che, giungendo presso di voi, ci verrò con la pienezza della benedizione di Cristo. </w:t>
      </w:r>
      <w:r w:rsidR="009246D2" w:rsidRPr="00C86957">
        <w:rPr>
          <w:rFonts w:ascii="Arial" w:eastAsia="Times New Roman" w:hAnsi="Arial" w:cs="Times New Roman"/>
          <w:i/>
          <w:iCs/>
          <w:kern w:val="0"/>
          <w:sz w:val="24"/>
          <w:szCs w:val="20"/>
          <w:lang w:eastAsia="it-IT"/>
          <w14:ligatures w14:val="none"/>
        </w:rPr>
        <w:t>Perciò</w:t>
      </w:r>
      <w:r w:rsidR="00C86957" w:rsidRPr="00C86957">
        <w:rPr>
          <w:rFonts w:ascii="Arial" w:eastAsia="Times New Roman" w:hAnsi="Arial" w:cs="Times New Roman"/>
          <w:i/>
          <w:iCs/>
          <w:kern w:val="0"/>
          <w:sz w:val="24"/>
          <w:szCs w:val="20"/>
          <w:lang w:eastAsia="it-IT"/>
          <w14:ligatures w14:val="none"/>
        </w:rPr>
        <w:t xml:space="preserve">, fratelli, per il Signore </w:t>
      </w:r>
      <w:r w:rsidR="00C86957" w:rsidRPr="00C86957">
        <w:rPr>
          <w:rFonts w:ascii="Arial" w:eastAsia="Times New Roman" w:hAnsi="Arial" w:cs="Times New Roman"/>
          <w:i/>
          <w:iCs/>
          <w:kern w:val="0"/>
          <w:sz w:val="24"/>
          <w:szCs w:val="20"/>
          <w:lang w:eastAsia="it-IT"/>
          <w14:ligatures w14:val="none"/>
        </w:rPr>
        <w:lastRenderedPageBreak/>
        <w:t xml:space="preserve">nostro Gesù Cristo e l’amore dello Spirito, vi raccomando: lottate con me nelle preghiere che rivolgete a Dio, </w:t>
      </w:r>
      <w:r w:rsidR="009246D2" w:rsidRPr="00C86957">
        <w:rPr>
          <w:rFonts w:ascii="Arial" w:eastAsia="Times New Roman" w:hAnsi="Arial" w:cs="Times New Roman"/>
          <w:i/>
          <w:iCs/>
          <w:kern w:val="0"/>
          <w:sz w:val="24"/>
          <w:szCs w:val="20"/>
          <w:lang w:eastAsia="it-IT"/>
          <w14:ligatures w14:val="none"/>
        </w:rPr>
        <w:t>perché</w:t>
      </w:r>
      <w:r w:rsidR="00C86957" w:rsidRPr="00C86957">
        <w:rPr>
          <w:rFonts w:ascii="Arial" w:eastAsia="Times New Roman" w:hAnsi="Arial" w:cs="Times New Roman"/>
          <w:i/>
          <w:iCs/>
          <w:kern w:val="0"/>
          <w:sz w:val="24"/>
          <w:szCs w:val="20"/>
          <w:lang w:eastAsia="it-IT"/>
          <w14:ligatures w14:val="none"/>
        </w:rPr>
        <w:t xml:space="preserve"> io sia liberato dagli infedeli della Giudea e il mio servizio a Gerusalemme sia bene accetto ai santi. </w:t>
      </w:r>
      <w:r w:rsidR="009246D2" w:rsidRPr="00C86957">
        <w:rPr>
          <w:rFonts w:ascii="Arial" w:eastAsia="Times New Roman" w:hAnsi="Arial" w:cs="Times New Roman"/>
          <w:i/>
          <w:iCs/>
          <w:kern w:val="0"/>
          <w:sz w:val="24"/>
          <w:szCs w:val="20"/>
          <w:lang w:eastAsia="it-IT"/>
          <w14:ligatures w14:val="none"/>
        </w:rPr>
        <w:t>Così</w:t>
      </w:r>
      <w:r w:rsidR="00C86957" w:rsidRPr="00C86957">
        <w:rPr>
          <w:rFonts w:ascii="Arial" w:eastAsia="Times New Roman" w:hAnsi="Arial" w:cs="Times New Roman"/>
          <w:i/>
          <w:iCs/>
          <w:kern w:val="0"/>
          <w:sz w:val="24"/>
          <w:szCs w:val="20"/>
          <w:lang w:eastAsia="it-IT"/>
          <w14:ligatures w14:val="none"/>
        </w:rPr>
        <w:t>, se Dio lo vuole, verrò da voi pieno di gioia per riposarmi in mezzo a voi. Il Dio della pace sia con tutti voi. Amen. (Rm 15,1-33).</w:t>
      </w:r>
    </w:p>
    <w:p w14:paraId="7DE89C2F" w14:textId="611F0EAB"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I deboli nella fede si possono anche scandalizzare vedendo un missionario che vive lasciandosi servire nelle cose materiali.</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Potrebbero scandalizzarsi e abbandonare la stessa fede. Potrebbero rinnegare Cristo Gesù a motivo di un’azione da loro mal compresa e male interpretata.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Invece Paolo predica gratuitamente il Vangelo e nessuno si potrà mai scandalizzare. Nessuno potrà mai avere un pretesto per rinnegare Cristo Gesù o per non accoglierlo.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credibilità del missionario è la linfa sulla quale cresce e matura l’accoglienza del Vangelo.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Un missionario non credibile crea un incendio di scandalo nei cuori di molti e questi si allontanano dalla retta via. Abbandonano Cristo e si rifugiano nella falsità di questo mondo.</w:t>
      </w:r>
    </w:p>
    <w:p w14:paraId="3747AE14" w14:textId="4FDF9CFD"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Missionario e Vangelo devono essere una sola verità, una sola santità, una sola carità, una sola fede, una sola gratuità, un solo mistero.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Quando si fanno due cose tra il missionario e il Vangelo, tutto va in rovina. Tutto si deteriora. Tutto si perde. Tutto va in malora.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Chi si perde e chi va in rovina è Cristo Gesù, che viene allontanato da molti cuori.</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Purtroppo questa verità nessuno vuole farla sua. Anzi in questa verità nessuno più crede.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È questo </w:t>
      </w:r>
      <w:r w:rsidR="005A1F16" w:rsidRPr="00E42385">
        <w:rPr>
          <w:rFonts w:ascii="Arial" w:eastAsia="Times New Roman" w:hAnsi="Arial" w:cs="Times New Roman"/>
          <w:kern w:val="0"/>
          <w:sz w:val="24"/>
          <w:szCs w:val="20"/>
          <w:lang w:eastAsia="it-IT"/>
          <w14:ligatures w14:val="none"/>
        </w:rPr>
        <w:t>lo</w:t>
      </w:r>
      <w:r w:rsidRPr="00E42385">
        <w:rPr>
          <w:rFonts w:ascii="Arial" w:eastAsia="Times New Roman" w:hAnsi="Arial" w:cs="Times New Roman"/>
          <w:kern w:val="0"/>
          <w:sz w:val="24"/>
          <w:szCs w:val="20"/>
          <w:lang w:eastAsia="it-IT"/>
          <w14:ligatures w14:val="none"/>
        </w:rPr>
        <w:t xml:space="preserve"> sfacelo delle comunità cristiane: la separazione tra il missionario e il Vangelo. È il fare due cose: una cosa</w:t>
      </w:r>
      <w:r w:rsidR="000E350A">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il missionario e l’altra cosa è il Vangelo.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Soccorrere i deboli è aiutarli nella loro debolezza.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debolezza è la loro fede, la loro carità, la loro speranza.</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debolezza è ancora il loro poco amore per Cristo Gesù.</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Quando l’amore di Gesù Signore è forte in un cuore, allora lo scandalo dell’altro non incide più sulla nostra fede.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 scandalo dell’altro ci sprona ad essere noi doppiamente esemplari per Cristo: esemplari per noi ed esemplari per quanti si comportano da nemici della croce di Cristo Gesù.</w:t>
      </w:r>
    </w:p>
    <w:p w14:paraId="1C7764DA" w14:textId="50DE4A0E"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Per il resto, fratelli miei, siate lieti nel Signore. Scrivere a voi le stesse cose, a me non pesa e a voi dà sicurezza. </w:t>
      </w:r>
      <w:r w:rsidR="009246D2" w:rsidRPr="00C86957">
        <w:rPr>
          <w:rFonts w:ascii="Arial" w:eastAsia="Times New Roman" w:hAnsi="Arial" w:cs="Times New Roman"/>
          <w:i/>
          <w:iCs/>
          <w:kern w:val="0"/>
          <w:sz w:val="24"/>
          <w:szCs w:val="20"/>
          <w:lang w:eastAsia="it-IT"/>
          <w14:ligatures w14:val="none"/>
        </w:rPr>
        <w:t>Guardatevi</w:t>
      </w:r>
      <w:r w:rsidRPr="00C86957">
        <w:rPr>
          <w:rFonts w:ascii="Arial" w:eastAsia="Times New Roman" w:hAnsi="Arial" w:cs="Times New Roman"/>
          <w:i/>
          <w:iCs/>
          <w:kern w:val="0"/>
          <w:sz w:val="24"/>
          <w:szCs w:val="20"/>
          <w:lang w:eastAsia="it-IT"/>
          <w14:ligatures w14:val="none"/>
        </w:rPr>
        <w:t xml:space="preserve"> dai cani, guardatevi dai cattivi operai, guardatevi da quelli che si fanno mutilare! I veri circoncisi siamo noi, che celebriamo il culto mossi dallo Spirito di Dio e ci vantiamo in Cristo Gesù senza porre fiducia nella carne, </w:t>
      </w:r>
      <w:r w:rsidR="009246D2" w:rsidRPr="00C86957">
        <w:rPr>
          <w:rFonts w:ascii="Arial" w:eastAsia="Times New Roman" w:hAnsi="Arial" w:cs="Times New Roman"/>
          <w:i/>
          <w:iCs/>
          <w:kern w:val="0"/>
          <w:sz w:val="24"/>
          <w:szCs w:val="20"/>
          <w:lang w:eastAsia="it-IT"/>
          <w14:ligatures w14:val="none"/>
        </w:rPr>
        <w:t>sebbene</w:t>
      </w:r>
      <w:r w:rsidRPr="00C86957">
        <w:rPr>
          <w:rFonts w:ascii="Arial" w:eastAsia="Times New Roman" w:hAnsi="Arial" w:cs="Times New Roman"/>
          <w:i/>
          <w:iCs/>
          <w:kern w:val="0"/>
          <w:sz w:val="24"/>
          <w:szCs w:val="20"/>
          <w:lang w:eastAsia="it-IT"/>
          <w14:ligatures w14:val="none"/>
        </w:rPr>
        <w:t xml:space="preserve"> anche in essa io possa confidare. Se qualcuno ritiene di poter avere fiducia nella carne, io più di lui: </w:t>
      </w:r>
      <w:r w:rsidR="009246D2" w:rsidRPr="00C86957">
        <w:rPr>
          <w:rFonts w:ascii="Arial" w:eastAsia="Times New Roman" w:hAnsi="Arial" w:cs="Times New Roman"/>
          <w:i/>
          <w:iCs/>
          <w:kern w:val="0"/>
          <w:sz w:val="24"/>
          <w:szCs w:val="20"/>
          <w:lang w:eastAsia="it-IT"/>
          <w14:ligatures w14:val="none"/>
        </w:rPr>
        <w:t>circonciso</w:t>
      </w:r>
      <w:r w:rsidRPr="00C86957">
        <w:rPr>
          <w:rFonts w:ascii="Arial" w:eastAsia="Times New Roman" w:hAnsi="Arial" w:cs="Times New Roman"/>
          <w:i/>
          <w:iCs/>
          <w:kern w:val="0"/>
          <w:sz w:val="24"/>
          <w:szCs w:val="20"/>
          <w:lang w:eastAsia="it-IT"/>
          <w14:ligatures w14:val="none"/>
        </w:rPr>
        <w:t xml:space="preserve"> all’età di otto giorni, della stirpe d’Israele, della tribù di Beniamino, Ebreo figlio di Ebrei; quanto alla Legge, fariseo; </w:t>
      </w:r>
      <w:r w:rsidR="009246D2" w:rsidRPr="00C86957">
        <w:rPr>
          <w:rFonts w:ascii="Arial" w:eastAsia="Times New Roman" w:hAnsi="Arial" w:cs="Times New Roman"/>
          <w:i/>
          <w:iCs/>
          <w:kern w:val="0"/>
          <w:sz w:val="24"/>
          <w:szCs w:val="20"/>
          <w:lang w:eastAsia="it-IT"/>
          <w14:ligatures w14:val="none"/>
        </w:rPr>
        <w:t>quanto</w:t>
      </w:r>
      <w:r w:rsidRPr="00C86957">
        <w:rPr>
          <w:rFonts w:ascii="Arial" w:eastAsia="Times New Roman" w:hAnsi="Arial" w:cs="Times New Roman"/>
          <w:i/>
          <w:iCs/>
          <w:kern w:val="0"/>
          <w:sz w:val="24"/>
          <w:szCs w:val="20"/>
          <w:lang w:eastAsia="it-IT"/>
          <w14:ligatures w14:val="none"/>
        </w:rPr>
        <w:t xml:space="preserve"> allo zelo, persecutore della Chiesa; quanto alla giustizia che deriva dall’osservanza della Legge, irreprensibile.</w:t>
      </w:r>
    </w:p>
    <w:p w14:paraId="2B64B0B9" w14:textId="22B698D5" w:rsidR="00C86957" w:rsidRPr="00C86957" w:rsidRDefault="009246D2"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Ma</w:t>
      </w:r>
      <w:r w:rsidR="00C86957" w:rsidRPr="00C86957">
        <w:rPr>
          <w:rFonts w:ascii="Arial" w:eastAsia="Times New Roman" w:hAnsi="Arial" w:cs="Times New Roman"/>
          <w:i/>
          <w:iCs/>
          <w:kern w:val="0"/>
          <w:sz w:val="24"/>
          <w:szCs w:val="20"/>
          <w:lang w:eastAsia="it-IT"/>
          <w14:ligatures w14:val="none"/>
        </w:rPr>
        <w:t xml:space="preserve"> queste cose, che per me erano guadagni, io le ho considerate una perdita a motivo di Cristo. </w:t>
      </w:r>
      <w:r w:rsidRPr="00C86957">
        <w:rPr>
          <w:rFonts w:ascii="Arial" w:eastAsia="Times New Roman" w:hAnsi="Arial" w:cs="Times New Roman"/>
          <w:i/>
          <w:iCs/>
          <w:kern w:val="0"/>
          <w:sz w:val="24"/>
          <w:szCs w:val="20"/>
          <w:lang w:eastAsia="it-IT"/>
          <w14:ligatures w14:val="none"/>
        </w:rPr>
        <w:t>Anzi</w:t>
      </w:r>
      <w:r w:rsidR="00C86957" w:rsidRPr="00C86957">
        <w:rPr>
          <w:rFonts w:ascii="Arial" w:eastAsia="Times New Roman" w:hAnsi="Arial" w:cs="Times New Roman"/>
          <w:i/>
          <w:iCs/>
          <w:kern w:val="0"/>
          <w:sz w:val="24"/>
          <w:szCs w:val="20"/>
          <w:lang w:eastAsia="it-IT"/>
          <w14:ligatures w14:val="none"/>
        </w:rPr>
        <w:t xml:space="preserve">, ritengo che tutto sia una perdita a motivo della sublimità della conoscenza di Cristo Gesù, mio Signore. Per lui ho lasciato perdere tutte queste cose e le considero spazzatura, per guadagnare Cristo </w:t>
      </w:r>
      <w:r w:rsidRPr="00C86957">
        <w:rPr>
          <w:rFonts w:ascii="Arial" w:eastAsia="Times New Roman" w:hAnsi="Arial" w:cs="Times New Roman"/>
          <w:i/>
          <w:iCs/>
          <w:kern w:val="0"/>
          <w:sz w:val="24"/>
          <w:szCs w:val="20"/>
          <w:lang w:eastAsia="it-IT"/>
          <w14:ligatures w14:val="none"/>
        </w:rPr>
        <w:t>ed</w:t>
      </w:r>
      <w:r w:rsidR="00C86957" w:rsidRPr="00C86957">
        <w:rPr>
          <w:rFonts w:ascii="Arial" w:eastAsia="Times New Roman" w:hAnsi="Arial" w:cs="Times New Roman"/>
          <w:i/>
          <w:iCs/>
          <w:kern w:val="0"/>
          <w:sz w:val="24"/>
          <w:szCs w:val="20"/>
          <w:lang w:eastAsia="it-IT"/>
          <w14:ligatures w14:val="none"/>
        </w:rPr>
        <w:t xml:space="preserve"> essere trovato in lui, avendo come mia giustizia non quella derivante dalla Legge, ma quella che viene dalla fede in Cristo, la giustizia che viene da Dio, basata sulla fede: </w:t>
      </w:r>
      <w:r w:rsidRPr="00C86957">
        <w:rPr>
          <w:rFonts w:ascii="Arial" w:eastAsia="Times New Roman" w:hAnsi="Arial" w:cs="Times New Roman"/>
          <w:i/>
          <w:iCs/>
          <w:kern w:val="0"/>
          <w:sz w:val="24"/>
          <w:szCs w:val="20"/>
          <w:lang w:eastAsia="it-IT"/>
          <w14:ligatures w14:val="none"/>
        </w:rPr>
        <w:t>perché</w:t>
      </w:r>
      <w:r w:rsidR="00C86957" w:rsidRPr="00C86957">
        <w:rPr>
          <w:rFonts w:ascii="Arial" w:eastAsia="Times New Roman" w:hAnsi="Arial" w:cs="Times New Roman"/>
          <w:i/>
          <w:iCs/>
          <w:kern w:val="0"/>
          <w:sz w:val="24"/>
          <w:szCs w:val="20"/>
          <w:lang w:eastAsia="it-IT"/>
          <w14:ligatures w14:val="none"/>
        </w:rPr>
        <w:t xml:space="preserve"> io possa conoscere lui, la potenza della sua risurrezione, la comunione alle sue sofferenze, facendomi conforme alla sua morte, </w:t>
      </w:r>
      <w:r w:rsidRPr="00C86957">
        <w:rPr>
          <w:rFonts w:ascii="Arial" w:eastAsia="Times New Roman" w:hAnsi="Arial" w:cs="Times New Roman"/>
          <w:i/>
          <w:iCs/>
          <w:kern w:val="0"/>
          <w:sz w:val="24"/>
          <w:szCs w:val="20"/>
          <w:lang w:eastAsia="it-IT"/>
          <w14:ligatures w14:val="none"/>
        </w:rPr>
        <w:t>nella</w:t>
      </w:r>
      <w:r w:rsidR="00C86957" w:rsidRPr="00C86957">
        <w:rPr>
          <w:rFonts w:ascii="Arial" w:eastAsia="Times New Roman" w:hAnsi="Arial" w:cs="Times New Roman"/>
          <w:i/>
          <w:iCs/>
          <w:kern w:val="0"/>
          <w:sz w:val="24"/>
          <w:szCs w:val="20"/>
          <w:lang w:eastAsia="it-IT"/>
          <w14:ligatures w14:val="none"/>
        </w:rPr>
        <w:t xml:space="preserve"> speranza di giungere alla risurrezione dai morti.</w:t>
      </w:r>
    </w:p>
    <w:p w14:paraId="50DC8585" w14:textId="455BDF8E" w:rsidR="00C86957" w:rsidRPr="00C86957" w:rsidRDefault="009246D2"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lastRenderedPageBreak/>
        <w:t>Non</w:t>
      </w:r>
      <w:r w:rsidR="00C86957" w:rsidRPr="00C86957">
        <w:rPr>
          <w:rFonts w:ascii="Arial" w:eastAsia="Times New Roman" w:hAnsi="Arial" w:cs="Times New Roman"/>
          <w:i/>
          <w:iCs/>
          <w:kern w:val="0"/>
          <w:sz w:val="24"/>
          <w:szCs w:val="20"/>
          <w:lang w:eastAsia="it-IT"/>
          <w14:ligatures w14:val="none"/>
        </w:rPr>
        <w:t xml:space="preserve"> ho certo raggiunto la mèta, non sono arrivato alla perfezione; ma mi sforzo di correre per conquistarla, perché anch’io sono stato conquistato da Cristo Gesù. </w:t>
      </w:r>
      <w:r w:rsidRPr="00C86957">
        <w:rPr>
          <w:rFonts w:ascii="Arial" w:eastAsia="Times New Roman" w:hAnsi="Arial" w:cs="Times New Roman"/>
          <w:i/>
          <w:iCs/>
          <w:kern w:val="0"/>
          <w:sz w:val="24"/>
          <w:szCs w:val="20"/>
          <w:lang w:eastAsia="it-IT"/>
          <w14:ligatures w14:val="none"/>
        </w:rPr>
        <w:t>Fratelli</w:t>
      </w:r>
      <w:r w:rsidR="00C86957" w:rsidRPr="00C86957">
        <w:rPr>
          <w:rFonts w:ascii="Arial" w:eastAsia="Times New Roman" w:hAnsi="Arial" w:cs="Times New Roman"/>
          <w:i/>
          <w:iCs/>
          <w:kern w:val="0"/>
          <w:sz w:val="24"/>
          <w:szCs w:val="20"/>
          <w:lang w:eastAsia="it-IT"/>
          <w14:ligatures w14:val="none"/>
        </w:rPr>
        <w:t xml:space="preserve">, io non ritengo ancora di averla conquistata. So soltanto questo: dimenticando ciò che mi sta alle spalle e proteso verso ciò che mi sta di fronte, </w:t>
      </w:r>
      <w:r w:rsidRPr="00C86957">
        <w:rPr>
          <w:rFonts w:ascii="Arial" w:eastAsia="Times New Roman" w:hAnsi="Arial" w:cs="Times New Roman"/>
          <w:i/>
          <w:iCs/>
          <w:kern w:val="0"/>
          <w:sz w:val="24"/>
          <w:szCs w:val="20"/>
          <w:lang w:eastAsia="it-IT"/>
          <w14:ligatures w14:val="none"/>
        </w:rPr>
        <w:t>corro</w:t>
      </w:r>
      <w:r w:rsidR="00C86957" w:rsidRPr="00C86957">
        <w:rPr>
          <w:rFonts w:ascii="Arial" w:eastAsia="Times New Roman" w:hAnsi="Arial" w:cs="Times New Roman"/>
          <w:i/>
          <w:iCs/>
          <w:kern w:val="0"/>
          <w:sz w:val="24"/>
          <w:szCs w:val="20"/>
          <w:lang w:eastAsia="it-IT"/>
          <w14:ligatures w14:val="none"/>
        </w:rPr>
        <w:t xml:space="preserve"> verso la mèta, al premio che Dio ci chiama a ricevere lassù, in Cristo Gesù.</w:t>
      </w:r>
    </w:p>
    <w:p w14:paraId="36FB10C4" w14:textId="3376EABA" w:rsidR="00C86957" w:rsidRPr="00C86957" w:rsidRDefault="009246D2"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Tutti</w:t>
      </w:r>
      <w:r w:rsidR="00C86957" w:rsidRPr="00C86957">
        <w:rPr>
          <w:rFonts w:ascii="Arial" w:eastAsia="Times New Roman" w:hAnsi="Arial" w:cs="Times New Roman"/>
          <w:i/>
          <w:iCs/>
          <w:kern w:val="0"/>
          <w:sz w:val="24"/>
          <w:szCs w:val="20"/>
          <w:lang w:eastAsia="it-IT"/>
          <w14:ligatures w14:val="none"/>
        </w:rPr>
        <w:t xml:space="preserve"> noi, che siamo perfetti, dobbiamo avere questi sentimenti; se in qualche cosa pensate diversamente, Dio vi illuminerà anche su questo. </w:t>
      </w:r>
      <w:r w:rsidRPr="00C86957">
        <w:rPr>
          <w:rFonts w:ascii="Arial" w:eastAsia="Times New Roman" w:hAnsi="Arial" w:cs="Times New Roman"/>
          <w:i/>
          <w:iCs/>
          <w:kern w:val="0"/>
          <w:sz w:val="24"/>
          <w:szCs w:val="20"/>
          <w:lang w:eastAsia="it-IT"/>
          <w14:ligatures w14:val="none"/>
        </w:rPr>
        <w:t>Intanto</w:t>
      </w:r>
      <w:r w:rsidR="00C86957" w:rsidRPr="00C86957">
        <w:rPr>
          <w:rFonts w:ascii="Arial" w:eastAsia="Times New Roman" w:hAnsi="Arial" w:cs="Times New Roman"/>
          <w:i/>
          <w:iCs/>
          <w:kern w:val="0"/>
          <w:sz w:val="24"/>
          <w:szCs w:val="20"/>
          <w:lang w:eastAsia="it-IT"/>
          <w14:ligatures w14:val="none"/>
        </w:rPr>
        <w:t>, dal punto a cui siamo arrivati, insieme procediamo.</w:t>
      </w:r>
    </w:p>
    <w:p w14:paraId="4B85A5E7" w14:textId="21AE0DB7" w:rsidR="00C86957" w:rsidRDefault="009246D2"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Fratelli</w:t>
      </w:r>
      <w:r w:rsidR="00C86957" w:rsidRPr="00C86957">
        <w:rPr>
          <w:rFonts w:ascii="Arial" w:eastAsia="Times New Roman" w:hAnsi="Arial" w:cs="Times New Roman"/>
          <w:i/>
          <w:iCs/>
          <w:kern w:val="0"/>
          <w:sz w:val="24"/>
          <w:szCs w:val="20"/>
          <w:lang w:eastAsia="it-IT"/>
          <w14:ligatures w14:val="none"/>
        </w:rPr>
        <w:t xml:space="preserve">, fatevi insieme miei imitatori e guardate quelli che si comportano secondo l’esempio che avete in noi. </w:t>
      </w:r>
      <w:r w:rsidRPr="00C86957">
        <w:rPr>
          <w:rFonts w:ascii="Arial" w:eastAsia="Times New Roman" w:hAnsi="Arial" w:cs="Times New Roman"/>
          <w:i/>
          <w:iCs/>
          <w:kern w:val="0"/>
          <w:sz w:val="24"/>
          <w:szCs w:val="20"/>
          <w:lang w:eastAsia="it-IT"/>
          <w14:ligatures w14:val="none"/>
        </w:rPr>
        <w:t>Perché</w:t>
      </w:r>
      <w:r w:rsidR="00C86957" w:rsidRPr="00C86957">
        <w:rPr>
          <w:rFonts w:ascii="Arial" w:eastAsia="Times New Roman" w:hAnsi="Arial" w:cs="Times New Roman"/>
          <w:i/>
          <w:iCs/>
          <w:kern w:val="0"/>
          <w:sz w:val="24"/>
          <w:szCs w:val="20"/>
          <w:lang w:eastAsia="it-IT"/>
          <w14:ligatures w14:val="none"/>
        </w:rPr>
        <w:t xml:space="preserve"> molti – ve l’ho già detto più volte e ora, con le lacrime agli occhi, ve lo ripeto – si comportano da nemici della croce di Cristo. </w:t>
      </w:r>
      <w:r w:rsidRPr="00C86957">
        <w:rPr>
          <w:rFonts w:ascii="Arial" w:eastAsia="Times New Roman" w:hAnsi="Arial" w:cs="Times New Roman"/>
          <w:i/>
          <w:iCs/>
          <w:kern w:val="0"/>
          <w:sz w:val="24"/>
          <w:szCs w:val="20"/>
          <w:lang w:eastAsia="it-IT"/>
          <w14:ligatures w14:val="none"/>
        </w:rPr>
        <w:t>La</w:t>
      </w:r>
      <w:r w:rsidR="00C86957" w:rsidRPr="00C86957">
        <w:rPr>
          <w:rFonts w:ascii="Arial" w:eastAsia="Times New Roman" w:hAnsi="Arial" w:cs="Times New Roman"/>
          <w:i/>
          <w:iCs/>
          <w:kern w:val="0"/>
          <w:sz w:val="24"/>
          <w:szCs w:val="20"/>
          <w:lang w:eastAsia="it-IT"/>
          <w14:ligatures w14:val="none"/>
        </w:rPr>
        <w:t xml:space="preserve"> loro sorte finale sarà la perdizione, il ventre è il loro dio. Si vantano di ciò di cui dovrebbero vergognarsi e non pensano che alle cose della terra. </w:t>
      </w:r>
      <w:r w:rsidRPr="00C86957">
        <w:rPr>
          <w:rFonts w:ascii="Arial" w:eastAsia="Times New Roman" w:hAnsi="Arial" w:cs="Times New Roman"/>
          <w:i/>
          <w:iCs/>
          <w:kern w:val="0"/>
          <w:sz w:val="24"/>
          <w:szCs w:val="20"/>
          <w:lang w:eastAsia="it-IT"/>
          <w14:ligatures w14:val="none"/>
        </w:rPr>
        <w:t>La</w:t>
      </w:r>
      <w:r w:rsidR="00C86957" w:rsidRPr="00C86957">
        <w:rPr>
          <w:rFonts w:ascii="Arial" w:eastAsia="Times New Roman" w:hAnsi="Arial" w:cs="Times New Roman"/>
          <w:i/>
          <w:iCs/>
          <w:kern w:val="0"/>
          <w:sz w:val="24"/>
          <w:szCs w:val="20"/>
          <w:lang w:eastAsia="it-IT"/>
          <w14:ligatures w14:val="none"/>
        </w:rPr>
        <w:t xml:space="preserve">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5B3DAA41" w14:textId="7F8F60B0"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Chi ama Cristo Gesù sa farsi doppiamente, infinitamente esemplare.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Il suo esempio deve supplire ai molteplici scandali che gli altri danno alla gente.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sua luce deve essere infinitamente più splendente di quella del sole. Solo così riuscirà a coprire il male provocato e generato nella Chiesa e nel mondo dai cattivi discepoli di Gesù.</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è questa luce luminosissima di amore per Cristo.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Quanti vedono lui, si dimenticano di ogni altro cattivo cristiano. Lui riesce ad oscurarli tutti.</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Questa frase: </w:t>
      </w:r>
      <w:r w:rsidRPr="00E42385">
        <w:rPr>
          <w:rFonts w:ascii="Arial" w:eastAsia="Times New Roman" w:hAnsi="Arial" w:cs="Times New Roman"/>
          <w:i/>
          <w:kern w:val="0"/>
          <w:sz w:val="24"/>
          <w:szCs w:val="20"/>
          <w:lang w:eastAsia="it-IT"/>
          <w14:ligatures w14:val="none"/>
        </w:rPr>
        <w:t>“Si è più beati nel dare che nel ricevere!”</w:t>
      </w:r>
      <w:r w:rsidRPr="00E42385">
        <w:rPr>
          <w:rFonts w:ascii="Arial" w:eastAsia="Times New Roman" w:hAnsi="Arial" w:cs="Times New Roman"/>
          <w:kern w:val="0"/>
          <w:sz w:val="24"/>
          <w:szCs w:val="20"/>
          <w:lang w:eastAsia="it-IT"/>
          <w14:ligatures w14:val="none"/>
        </w:rPr>
        <w:t>, attribuita da Paolo a Gesù Signore non appare nei Vangeli canonici, quelli che noi possediamo.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Della gioia nel dare e che Dio ama chi dona con gioia, Paolo così dice nella Seconda Lettera ai Corinzi, in occasione della colletta per la Chiesa di Gerusalemme.</w:t>
      </w:r>
    </w:p>
    <w:p w14:paraId="00CA1EB2" w14:textId="1AC04FF6" w:rsidR="00C86957" w:rsidRPr="00C86957" w:rsidRDefault="00C86957"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 xml:space="preserve">Riguardo poi a questo servizio in favore dei santi, è superfluo che io ve ne scriva. </w:t>
      </w:r>
      <w:r w:rsidR="009246D2" w:rsidRPr="00C86957">
        <w:rPr>
          <w:rFonts w:ascii="Arial" w:eastAsia="Times New Roman" w:hAnsi="Arial" w:cs="Times New Roman"/>
          <w:i/>
          <w:iCs/>
          <w:kern w:val="0"/>
          <w:sz w:val="24"/>
          <w:szCs w:val="20"/>
          <w:lang w:eastAsia="it-IT"/>
          <w14:ligatures w14:val="none"/>
        </w:rPr>
        <w:t>Conosco</w:t>
      </w:r>
      <w:r w:rsidRPr="00C86957">
        <w:rPr>
          <w:rFonts w:ascii="Arial" w:eastAsia="Times New Roman" w:hAnsi="Arial" w:cs="Times New Roman"/>
          <w:i/>
          <w:iCs/>
          <w:kern w:val="0"/>
          <w:sz w:val="24"/>
          <w:szCs w:val="20"/>
          <w:lang w:eastAsia="it-IT"/>
          <w14:ligatures w14:val="none"/>
        </w:rPr>
        <w:t xml:space="preserve"> infatti la vostra buona volontà, e mi vanto di voi con i Macèdoni, dicendo che l’Acaia è pronta fin dallo scorso anno e già molti sono stati stimolati dal vostro zelo. </w:t>
      </w:r>
      <w:r w:rsidR="009246D2" w:rsidRPr="00C86957">
        <w:rPr>
          <w:rFonts w:ascii="Arial" w:eastAsia="Times New Roman" w:hAnsi="Arial" w:cs="Times New Roman"/>
          <w:i/>
          <w:iCs/>
          <w:kern w:val="0"/>
          <w:sz w:val="24"/>
          <w:szCs w:val="20"/>
          <w:lang w:eastAsia="it-IT"/>
          <w14:ligatures w14:val="none"/>
        </w:rPr>
        <w:t>Ho</w:t>
      </w:r>
      <w:r w:rsidRPr="00C86957">
        <w:rPr>
          <w:rFonts w:ascii="Arial" w:eastAsia="Times New Roman" w:hAnsi="Arial" w:cs="Times New Roman"/>
          <w:i/>
          <w:iCs/>
          <w:kern w:val="0"/>
          <w:sz w:val="24"/>
          <w:szCs w:val="20"/>
          <w:lang w:eastAsia="it-IT"/>
          <w14:ligatures w14:val="none"/>
        </w:rPr>
        <w:t xml:space="preserve"> mandato i fratelli affinché il nostro vanto per voi su questo punto non abbia a dimostrarsi vano, ma, come vi dicevo, siate realmente pronti. </w:t>
      </w:r>
      <w:r w:rsidR="009246D2" w:rsidRPr="00C86957">
        <w:rPr>
          <w:rFonts w:ascii="Arial" w:eastAsia="Times New Roman" w:hAnsi="Arial" w:cs="Times New Roman"/>
          <w:i/>
          <w:iCs/>
          <w:kern w:val="0"/>
          <w:sz w:val="24"/>
          <w:szCs w:val="20"/>
          <w:lang w:eastAsia="it-IT"/>
          <w14:ligatures w14:val="none"/>
        </w:rPr>
        <w:t>Non</w:t>
      </w:r>
      <w:r w:rsidRPr="00C86957">
        <w:rPr>
          <w:rFonts w:ascii="Arial" w:eastAsia="Times New Roman" w:hAnsi="Arial" w:cs="Times New Roman"/>
          <w:i/>
          <w:iCs/>
          <w:kern w:val="0"/>
          <w:sz w:val="24"/>
          <w:szCs w:val="20"/>
          <w:lang w:eastAsia="it-IT"/>
          <w14:ligatures w14:val="none"/>
        </w:rPr>
        <w:t xml:space="preserve"> avvenga che, se verranno con me alcuni Macèdoni, vi trovino impreparati e noi si debba arrossire, per non dire anche voi, di questa nostra fiducia. </w:t>
      </w:r>
      <w:r w:rsidR="009246D2" w:rsidRPr="00C86957">
        <w:rPr>
          <w:rFonts w:ascii="Arial" w:eastAsia="Times New Roman" w:hAnsi="Arial" w:cs="Times New Roman"/>
          <w:i/>
          <w:iCs/>
          <w:kern w:val="0"/>
          <w:sz w:val="24"/>
          <w:szCs w:val="20"/>
          <w:lang w:eastAsia="it-IT"/>
          <w14:ligatures w14:val="none"/>
        </w:rPr>
        <w:t>Ho</w:t>
      </w:r>
      <w:r w:rsidRPr="00C86957">
        <w:rPr>
          <w:rFonts w:ascii="Arial" w:eastAsia="Times New Roman" w:hAnsi="Arial" w:cs="Times New Roman"/>
          <w:i/>
          <w:iCs/>
          <w:kern w:val="0"/>
          <w:sz w:val="24"/>
          <w:szCs w:val="20"/>
          <w:lang w:eastAsia="it-IT"/>
          <w14:ligatures w14:val="none"/>
        </w:rPr>
        <w:t xml:space="preserve"> quindi ritenuto necessario invitare i fratelli a recarsi da voi prima di me, per organizzare la vostra offerta già promessa, perché essa sia pronta come una vera offerta e non come una grettezza.</w:t>
      </w:r>
    </w:p>
    <w:p w14:paraId="58356190" w14:textId="2D459144" w:rsidR="00C86957" w:rsidRPr="00C86957" w:rsidRDefault="009246D2"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Tenete</w:t>
      </w:r>
      <w:r w:rsidR="00C86957" w:rsidRPr="00C86957">
        <w:rPr>
          <w:rFonts w:ascii="Arial" w:eastAsia="Times New Roman" w:hAnsi="Arial" w:cs="Times New Roman"/>
          <w:i/>
          <w:iCs/>
          <w:kern w:val="0"/>
          <w:sz w:val="24"/>
          <w:szCs w:val="20"/>
          <w:lang w:eastAsia="it-IT"/>
          <w14:ligatures w14:val="none"/>
        </w:rPr>
        <w:t xml:space="preserve"> presente questo: chi semina scarsamente, scarsamente raccoglierà e chi semina con larghezza, con larghezza raccoglierà. </w:t>
      </w:r>
      <w:r w:rsidRPr="00C86957">
        <w:rPr>
          <w:rFonts w:ascii="Arial" w:eastAsia="Times New Roman" w:hAnsi="Arial" w:cs="Times New Roman"/>
          <w:i/>
          <w:iCs/>
          <w:kern w:val="0"/>
          <w:sz w:val="24"/>
          <w:szCs w:val="20"/>
          <w:lang w:eastAsia="it-IT"/>
          <w14:ligatures w14:val="none"/>
        </w:rPr>
        <w:t>Ciascuno</w:t>
      </w:r>
      <w:r w:rsidR="00C86957" w:rsidRPr="00C86957">
        <w:rPr>
          <w:rFonts w:ascii="Arial" w:eastAsia="Times New Roman" w:hAnsi="Arial" w:cs="Times New Roman"/>
          <w:i/>
          <w:iCs/>
          <w:kern w:val="0"/>
          <w:sz w:val="24"/>
          <w:szCs w:val="20"/>
          <w:lang w:eastAsia="it-IT"/>
          <w14:ligatures w14:val="none"/>
        </w:rPr>
        <w:t xml:space="preserve"> dia secondo quanto ha deciso nel suo cuore, non con tristezza né per forza, perché Dio ama chi dona con gioia. </w:t>
      </w:r>
      <w:r w:rsidRPr="00C86957">
        <w:rPr>
          <w:rFonts w:ascii="Arial" w:eastAsia="Times New Roman" w:hAnsi="Arial" w:cs="Times New Roman"/>
          <w:i/>
          <w:iCs/>
          <w:kern w:val="0"/>
          <w:sz w:val="24"/>
          <w:szCs w:val="20"/>
          <w:lang w:eastAsia="it-IT"/>
          <w14:ligatures w14:val="none"/>
        </w:rPr>
        <w:t>Del</w:t>
      </w:r>
      <w:r w:rsidR="00C86957" w:rsidRPr="00C86957">
        <w:rPr>
          <w:rFonts w:ascii="Arial" w:eastAsia="Times New Roman" w:hAnsi="Arial" w:cs="Times New Roman"/>
          <w:i/>
          <w:iCs/>
          <w:kern w:val="0"/>
          <w:sz w:val="24"/>
          <w:szCs w:val="20"/>
          <w:lang w:eastAsia="it-IT"/>
          <w14:ligatures w14:val="none"/>
        </w:rPr>
        <w:t xml:space="preserve"> resto, Dio ha potere di far abbondare in voi ogni grazia perché, avendo sempre il necessario in tutto, possiate compiere generosamente tutte le opere di bene. </w:t>
      </w:r>
      <w:r w:rsidRPr="00C86957">
        <w:rPr>
          <w:rFonts w:ascii="Arial" w:eastAsia="Times New Roman" w:hAnsi="Arial" w:cs="Times New Roman"/>
          <w:i/>
          <w:iCs/>
          <w:kern w:val="0"/>
          <w:sz w:val="24"/>
          <w:szCs w:val="20"/>
          <w:lang w:eastAsia="it-IT"/>
          <w14:ligatures w14:val="none"/>
        </w:rPr>
        <w:t>Sta</w:t>
      </w:r>
      <w:r w:rsidR="00C86957" w:rsidRPr="00C86957">
        <w:rPr>
          <w:rFonts w:ascii="Arial" w:eastAsia="Times New Roman" w:hAnsi="Arial" w:cs="Times New Roman"/>
          <w:i/>
          <w:iCs/>
          <w:kern w:val="0"/>
          <w:sz w:val="24"/>
          <w:szCs w:val="20"/>
          <w:lang w:eastAsia="it-IT"/>
          <w14:ligatures w14:val="none"/>
        </w:rPr>
        <w:t xml:space="preserve"> scritto infatti:</w:t>
      </w:r>
      <w:r>
        <w:rPr>
          <w:rFonts w:ascii="Arial" w:eastAsia="Times New Roman" w:hAnsi="Arial" w:cs="Times New Roman"/>
          <w:i/>
          <w:iCs/>
          <w:kern w:val="0"/>
          <w:sz w:val="24"/>
          <w:szCs w:val="20"/>
          <w:lang w:eastAsia="it-IT"/>
          <w14:ligatures w14:val="none"/>
        </w:rPr>
        <w:t xml:space="preserve"> </w:t>
      </w:r>
      <w:r w:rsidR="00C86957" w:rsidRPr="00C86957">
        <w:rPr>
          <w:rFonts w:ascii="Arial" w:eastAsia="Times New Roman" w:hAnsi="Arial" w:cs="Times New Roman"/>
          <w:i/>
          <w:iCs/>
          <w:kern w:val="0"/>
          <w:sz w:val="24"/>
          <w:szCs w:val="20"/>
          <w:lang w:eastAsia="it-IT"/>
          <w14:ligatures w14:val="none"/>
        </w:rPr>
        <w:t>Ha largheggiato, ha dato ai poveri,</w:t>
      </w:r>
      <w:r>
        <w:rPr>
          <w:rFonts w:ascii="Arial" w:eastAsia="Times New Roman" w:hAnsi="Arial" w:cs="Times New Roman"/>
          <w:i/>
          <w:iCs/>
          <w:kern w:val="0"/>
          <w:sz w:val="24"/>
          <w:szCs w:val="20"/>
          <w:lang w:eastAsia="it-IT"/>
          <w14:ligatures w14:val="none"/>
        </w:rPr>
        <w:t xml:space="preserve"> </w:t>
      </w:r>
      <w:r w:rsidR="00C86957" w:rsidRPr="00C86957">
        <w:rPr>
          <w:rFonts w:ascii="Arial" w:eastAsia="Times New Roman" w:hAnsi="Arial" w:cs="Times New Roman"/>
          <w:i/>
          <w:iCs/>
          <w:kern w:val="0"/>
          <w:sz w:val="24"/>
          <w:szCs w:val="20"/>
          <w:lang w:eastAsia="it-IT"/>
          <w14:ligatures w14:val="none"/>
        </w:rPr>
        <w:t>la sua giustizia dura in eterno.</w:t>
      </w:r>
    </w:p>
    <w:p w14:paraId="0BD428A1" w14:textId="20048E0F" w:rsidR="00C86957" w:rsidRPr="00C86957" w:rsidRDefault="009246D2"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Colui</w:t>
      </w:r>
      <w:r w:rsidR="00C86957" w:rsidRPr="00C86957">
        <w:rPr>
          <w:rFonts w:ascii="Arial" w:eastAsia="Times New Roman" w:hAnsi="Arial" w:cs="Times New Roman"/>
          <w:i/>
          <w:iCs/>
          <w:kern w:val="0"/>
          <w:sz w:val="24"/>
          <w:szCs w:val="20"/>
          <w:lang w:eastAsia="it-IT"/>
          <w14:ligatures w14:val="none"/>
        </w:rPr>
        <w:t xml:space="preserve"> che dà il seme al seminatore e il pane per il nutrimento, darà e moltiplicherà anche la vostra semente e farà crescere i frutti della vostra giustizia. </w:t>
      </w:r>
      <w:r w:rsidRPr="00C86957">
        <w:rPr>
          <w:rFonts w:ascii="Arial" w:eastAsia="Times New Roman" w:hAnsi="Arial" w:cs="Times New Roman"/>
          <w:i/>
          <w:iCs/>
          <w:kern w:val="0"/>
          <w:sz w:val="24"/>
          <w:szCs w:val="20"/>
          <w:lang w:eastAsia="it-IT"/>
          <w14:ligatures w14:val="none"/>
        </w:rPr>
        <w:t>Così</w:t>
      </w:r>
      <w:r w:rsidR="00C86957" w:rsidRPr="00C86957">
        <w:rPr>
          <w:rFonts w:ascii="Arial" w:eastAsia="Times New Roman" w:hAnsi="Arial" w:cs="Times New Roman"/>
          <w:i/>
          <w:iCs/>
          <w:kern w:val="0"/>
          <w:sz w:val="24"/>
          <w:szCs w:val="20"/>
          <w:lang w:eastAsia="it-IT"/>
          <w14:ligatures w14:val="none"/>
        </w:rPr>
        <w:t xml:space="preserve"> sarete ricchi per ogni generosità, la quale farà salire a Dio l’inno di ringraziamento per </w:t>
      </w:r>
      <w:r w:rsidR="00C86957" w:rsidRPr="00C86957">
        <w:rPr>
          <w:rFonts w:ascii="Arial" w:eastAsia="Times New Roman" w:hAnsi="Arial" w:cs="Times New Roman"/>
          <w:i/>
          <w:iCs/>
          <w:kern w:val="0"/>
          <w:sz w:val="24"/>
          <w:szCs w:val="20"/>
          <w:lang w:eastAsia="it-IT"/>
          <w14:ligatures w14:val="none"/>
        </w:rPr>
        <w:lastRenderedPageBreak/>
        <w:t xml:space="preserve">mezzo nostro. </w:t>
      </w:r>
      <w:r w:rsidRPr="00C86957">
        <w:rPr>
          <w:rFonts w:ascii="Arial" w:eastAsia="Times New Roman" w:hAnsi="Arial" w:cs="Times New Roman"/>
          <w:i/>
          <w:iCs/>
          <w:kern w:val="0"/>
          <w:sz w:val="24"/>
          <w:szCs w:val="20"/>
          <w:lang w:eastAsia="it-IT"/>
          <w14:ligatures w14:val="none"/>
        </w:rPr>
        <w:t>Perché</w:t>
      </w:r>
      <w:r w:rsidR="00C86957" w:rsidRPr="00C86957">
        <w:rPr>
          <w:rFonts w:ascii="Arial" w:eastAsia="Times New Roman" w:hAnsi="Arial" w:cs="Times New Roman"/>
          <w:i/>
          <w:iCs/>
          <w:kern w:val="0"/>
          <w:sz w:val="24"/>
          <w:szCs w:val="20"/>
          <w:lang w:eastAsia="it-IT"/>
          <w14:ligatures w14:val="none"/>
        </w:rPr>
        <w:t xml:space="preserve">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w:t>
      </w:r>
      <w:r w:rsidRPr="00C86957">
        <w:rPr>
          <w:rFonts w:ascii="Arial" w:eastAsia="Times New Roman" w:hAnsi="Arial" w:cs="Times New Roman"/>
          <w:i/>
          <w:iCs/>
          <w:kern w:val="0"/>
          <w:sz w:val="24"/>
          <w:szCs w:val="20"/>
          <w:lang w:eastAsia="it-IT"/>
          <w14:ligatures w14:val="none"/>
        </w:rPr>
        <w:t>Pregando</w:t>
      </w:r>
      <w:r w:rsidR="00C86957" w:rsidRPr="00C86957">
        <w:rPr>
          <w:rFonts w:ascii="Arial" w:eastAsia="Times New Roman" w:hAnsi="Arial" w:cs="Times New Roman"/>
          <w:i/>
          <w:iCs/>
          <w:kern w:val="0"/>
          <w:sz w:val="24"/>
          <w:szCs w:val="20"/>
          <w:lang w:eastAsia="it-IT"/>
          <w14:ligatures w14:val="none"/>
        </w:rPr>
        <w:t xml:space="preserve"> per voi manifesteranno il loro affetto a causa della straordinaria grazia di Dio effusa sopra di voi. </w:t>
      </w:r>
      <w:r w:rsidRPr="00C86957">
        <w:rPr>
          <w:rFonts w:ascii="Arial" w:eastAsia="Times New Roman" w:hAnsi="Arial" w:cs="Times New Roman"/>
          <w:i/>
          <w:iCs/>
          <w:kern w:val="0"/>
          <w:sz w:val="24"/>
          <w:szCs w:val="20"/>
          <w:lang w:eastAsia="it-IT"/>
          <w14:ligatures w14:val="none"/>
        </w:rPr>
        <w:t>Grazie</w:t>
      </w:r>
      <w:r w:rsidR="00C86957" w:rsidRPr="00C86957">
        <w:rPr>
          <w:rFonts w:ascii="Arial" w:eastAsia="Times New Roman" w:hAnsi="Arial" w:cs="Times New Roman"/>
          <w:i/>
          <w:iCs/>
          <w:kern w:val="0"/>
          <w:sz w:val="24"/>
          <w:szCs w:val="20"/>
          <w:lang w:eastAsia="it-IT"/>
          <w14:ligatures w14:val="none"/>
        </w:rPr>
        <w:t xml:space="preserve"> a Dio per questo suo dono ineffabile! (2Cor 9,1.15).</w:t>
      </w:r>
    </w:p>
    <w:p w14:paraId="6271DDE9"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 xml:space="preserve">Ignoriamo da chi l’abbia attinta. Essa è però purissima verità della manifestazione della carità. </w:t>
      </w:r>
    </w:p>
    <w:p w14:paraId="455B10EE"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36</w:t>
      </w:r>
      <w:r w:rsidRPr="00E42385">
        <w:rPr>
          <w:rFonts w:ascii="Arial" w:eastAsia="Times New Roman" w:hAnsi="Arial" w:cs="Times New Roman"/>
          <w:b/>
          <w:kern w:val="0"/>
          <w:sz w:val="24"/>
          <w:szCs w:val="20"/>
          <w:lang w:eastAsia="it-IT"/>
          <w14:ligatures w14:val="none"/>
        </w:rPr>
        <w:t xml:space="preserve">Dopo aver detto questo, si inginocchiò con tutti loro e pregò. </w:t>
      </w:r>
    </w:p>
    <w:p w14:paraId="3A629F0B" w14:textId="0A118673"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Non basta dire, esortare, raccomandare, predicare, annunziare il Vangelo.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Sul Vangelo annunziato bisogna sempre implorare, chiedere, domandare la grazia a Dio.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ora si inginocchia con tutti quelli che erano presenti e prega, invoca sugli Anziani e su tutta la Chiesa ogni grazia da parte del Signore.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Lui lo sa molto bene. Chi sta in piedi, sta in piedi per grazia, non per le proprie forze e neanche per le sue naturali capacità, o per quanto ha già fatto ieri.</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Se si sta in piedi per grazia, questa grazia sempre si deve chiedere, implorare, invocare.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Nella richiesta di questa grazia, mai ci dobbiamo stancare.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Si è per grazia, dalla grazia, con la grazia.</w:t>
      </w:r>
    </w:p>
    <w:p w14:paraId="39234CA6" w14:textId="68675B8D" w:rsidR="00C86957" w:rsidRPr="00C86957" w:rsidRDefault="009246D2" w:rsidP="00E42385">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In</w:t>
      </w:r>
      <w:r w:rsidR="00C86957" w:rsidRPr="00C86957">
        <w:rPr>
          <w:rFonts w:ascii="Arial" w:eastAsia="Times New Roman" w:hAnsi="Arial" w:cs="Times New Roman"/>
          <w:i/>
          <w:iCs/>
          <w:kern w:val="0"/>
          <w:sz w:val="24"/>
          <w:szCs w:val="20"/>
          <w:lang w:eastAsia="it-IT"/>
          <w14:ligatures w14:val="none"/>
        </w:rPr>
        <w:t xml:space="preserve"> seguito apparve a più di cinquecento fratelli in una sola volta: la maggior parte di essi vive ancora, mentre alcuni sono morti. </w:t>
      </w:r>
      <w:r w:rsidRPr="00C86957">
        <w:rPr>
          <w:rFonts w:ascii="Arial" w:eastAsia="Times New Roman" w:hAnsi="Arial" w:cs="Times New Roman"/>
          <w:i/>
          <w:iCs/>
          <w:kern w:val="0"/>
          <w:sz w:val="24"/>
          <w:szCs w:val="20"/>
          <w:lang w:eastAsia="it-IT"/>
          <w14:ligatures w14:val="none"/>
        </w:rPr>
        <w:t>Inoltre</w:t>
      </w:r>
      <w:r w:rsidR="00C86957" w:rsidRPr="00C86957">
        <w:rPr>
          <w:rFonts w:ascii="Arial" w:eastAsia="Times New Roman" w:hAnsi="Arial" w:cs="Times New Roman"/>
          <w:i/>
          <w:iCs/>
          <w:kern w:val="0"/>
          <w:sz w:val="24"/>
          <w:szCs w:val="20"/>
          <w:lang w:eastAsia="it-IT"/>
          <w14:ligatures w14:val="none"/>
        </w:rPr>
        <w:t xml:space="preserve"> apparve a Giacomo, e quindi a tutti gli apostoli. </w:t>
      </w:r>
      <w:r w:rsidRPr="00C86957">
        <w:rPr>
          <w:rFonts w:ascii="Arial" w:eastAsia="Times New Roman" w:hAnsi="Arial" w:cs="Times New Roman"/>
          <w:i/>
          <w:iCs/>
          <w:kern w:val="0"/>
          <w:sz w:val="24"/>
          <w:szCs w:val="20"/>
          <w:lang w:eastAsia="it-IT"/>
          <w14:ligatures w14:val="none"/>
        </w:rPr>
        <w:t>Ultimo</w:t>
      </w:r>
      <w:r w:rsidR="00C86957" w:rsidRPr="00C86957">
        <w:rPr>
          <w:rFonts w:ascii="Arial" w:eastAsia="Times New Roman" w:hAnsi="Arial" w:cs="Times New Roman"/>
          <w:i/>
          <w:iCs/>
          <w:kern w:val="0"/>
          <w:sz w:val="24"/>
          <w:szCs w:val="20"/>
          <w:lang w:eastAsia="it-IT"/>
          <w14:ligatures w14:val="none"/>
        </w:rPr>
        <w:t xml:space="preserve"> fra tutti apparve anche a me come a un aborto. </w:t>
      </w:r>
      <w:r w:rsidRPr="00C86957">
        <w:rPr>
          <w:rFonts w:ascii="Arial" w:eastAsia="Times New Roman" w:hAnsi="Arial" w:cs="Times New Roman"/>
          <w:i/>
          <w:iCs/>
          <w:kern w:val="0"/>
          <w:sz w:val="24"/>
          <w:szCs w:val="20"/>
          <w:lang w:eastAsia="it-IT"/>
          <w14:ligatures w14:val="none"/>
        </w:rPr>
        <w:t>Io</w:t>
      </w:r>
      <w:r w:rsidR="00C86957" w:rsidRPr="00C86957">
        <w:rPr>
          <w:rFonts w:ascii="Arial" w:eastAsia="Times New Roman" w:hAnsi="Arial" w:cs="Times New Roman"/>
          <w:i/>
          <w:iCs/>
          <w:kern w:val="0"/>
          <w:sz w:val="24"/>
          <w:szCs w:val="20"/>
          <w:lang w:eastAsia="it-IT"/>
          <w14:ligatures w14:val="none"/>
        </w:rPr>
        <w:t xml:space="preserve"> infatti sono il più piccolo tra gli apostoli e non sono degno di essere chiamato apostolo perché ho perseguitato la Chiesa di Dio. </w:t>
      </w:r>
      <w:r w:rsidRPr="00C86957">
        <w:rPr>
          <w:rFonts w:ascii="Arial" w:eastAsia="Times New Roman" w:hAnsi="Arial" w:cs="Times New Roman"/>
          <w:i/>
          <w:iCs/>
          <w:kern w:val="0"/>
          <w:sz w:val="24"/>
          <w:szCs w:val="20"/>
          <w:lang w:eastAsia="it-IT"/>
          <w14:ligatures w14:val="none"/>
        </w:rPr>
        <w:t>Per</w:t>
      </w:r>
      <w:r w:rsidR="00C86957" w:rsidRPr="00C86957">
        <w:rPr>
          <w:rFonts w:ascii="Arial" w:eastAsia="Times New Roman" w:hAnsi="Arial" w:cs="Times New Roman"/>
          <w:i/>
          <w:iCs/>
          <w:kern w:val="0"/>
          <w:sz w:val="24"/>
          <w:szCs w:val="20"/>
          <w:lang w:eastAsia="it-IT"/>
          <w14:ligatures w14:val="none"/>
        </w:rPr>
        <w:t xml:space="preserve"> grazia di Dio, però, sono quello che sono, e la sua grazia in me non è stata vana. Anzi, ho faticato più di tutti loro, non io però, ma la grazia di Dio che è con me. </w:t>
      </w:r>
      <w:r w:rsidRPr="00C86957">
        <w:rPr>
          <w:rFonts w:ascii="Arial" w:eastAsia="Times New Roman" w:hAnsi="Arial" w:cs="Times New Roman"/>
          <w:i/>
          <w:iCs/>
          <w:kern w:val="0"/>
          <w:sz w:val="24"/>
          <w:szCs w:val="20"/>
          <w:lang w:eastAsia="it-IT"/>
          <w14:ligatures w14:val="none"/>
        </w:rPr>
        <w:t>Dunque</w:t>
      </w:r>
      <w:r w:rsidR="00C86957" w:rsidRPr="00C86957">
        <w:rPr>
          <w:rFonts w:ascii="Arial" w:eastAsia="Times New Roman" w:hAnsi="Arial" w:cs="Times New Roman"/>
          <w:i/>
          <w:iCs/>
          <w:kern w:val="0"/>
          <w:sz w:val="24"/>
          <w:szCs w:val="20"/>
          <w:lang w:eastAsia="it-IT"/>
          <w14:ligatures w14:val="none"/>
        </w:rPr>
        <w:t>, sia io che loro, così predichiamo e così avete creduto. (1Cor 15,6-11).</w:t>
      </w:r>
    </w:p>
    <w:p w14:paraId="773E8FF4" w14:textId="724074C1"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Paolo è il frutto perenne della grazia.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Vuole ed insegna con il suo esempio come essere ogni comunità questo frutto perenne della grazia di Dio.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Ricordiamolo sempre: siamo per grazia, dalla grazia, nella grazia, con la grazia.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grazia discende sempre da Dio.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 Dio sempre si deve chiedere.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Nel chiederla, mai ci dobbiamo stancare.</w:t>
      </w:r>
    </w:p>
    <w:p w14:paraId="362581BF"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37</w:t>
      </w:r>
      <w:r w:rsidRPr="00E42385">
        <w:rPr>
          <w:rFonts w:ascii="Arial" w:eastAsia="Times New Roman" w:hAnsi="Arial" w:cs="Times New Roman"/>
          <w:b/>
          <w:kern w:val="0"/>
          <w:sz w:val="24"/>
          <w:szCs w:val="20"/>
          <w:lang w:eastAsia="it-IT"/>
          <w14:ligatures w14:val="none"/>
        </w:rPr>
        <w:t xml:space="preserve">Tutti scoppiarono in pianto e, gettandosi al collo di Paolo, lo baciavano, </w:t>
      </w:r>
    </w:p>
    <w:p w14:paraId="28117C6F" w14:textId="167B1C19"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È questo un momento di grande commozione generale.</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Tutti scoppiano in pianto.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Si gettano al collo di Paolo e lo baciano.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È questa una manifestazione di grande affetto, amore, carità.</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Questi cuori sentono che una parte di se stessi sta venendo meno, li lascia.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Li lascia con il corpo, con lo spirito, Paolo è sempre in mezzo alle sue comunità.</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 possiamo dedurre dalla Prima Lettera ai Corinzi.</w:t>
      </w:r>
    </w:p>
    <w:p w14:paraId="35B3D76D" w14:textId="5EDD77E1" w:rsidR="00C86957" w:rsidRPr="00C86957" w:rsidRDefault="009246D2"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Si</w:t>
      </w:r>
      <w:r w:rsidR="00C86957" w:rsidRPr="00C86957">
        <w:rPr>
          <w:rFonts w:ascii="Arial" w:eastAsia="Times New Roman" w:hAnsi="Arial" w:cs="Times New Roman"/>
          <w:i/>
          <w:iCs/>
          <w:kern w:val="0"/>
          <w:sz w:val="24"/>
          <w:szCs w:val="20"/>
          <w:lang w:eastAsia="it-IT"/>
          <w14:ligatures w14:val="none"/>
        </w:rPr>
        <w:t xml:space="preserve"> sente dovunque parlare di immoralità tra voi, e di una immoralità tale che non si riscontra neanche tra i pagani, al punto che uno convive con la moglie di suo padre. </w:t>
      </w:r>
      <w:r w:rsidRPr="00C86957">
        <w:rPr>
          <w:rFonts w:ascii="Arial" w:eastAsia="Times New Roman" w:hAnsi="Arial" w:cs="Times New Roman"/>
          <w:i/>
          <w:iCs/>
          <w:kern w:val="0"/>
          <w:sz w:val="24"/>
          <w:szCs w:val="20"/>
          <w:lang w:eastAsia="it-IT"/>
          <w14:ligatures w14:val="none"/>
        </w:rPr>
        <w:t>E</w:t>
      </w:r>
      <w:r w:rsidR="00C86957" w:rsidRPr="00C86957">
        <w:rPr>
          <w:rFonts w:ascii="Arial" w:eastAsia="Times New Roman" w:hAnsi="Arial" w:cs="Times New Roman"/>
          <w:i/>
          <w:iCs/>
          <w:kern w:val="0"/>
          <w:sz w:val="24"/>
          <w:szCs w:val="20"/>
          <w:lang w:eastAsia="it-IT"/>
          <w14:ligatures w14:val="none"/>
        </w:rPr>
        <w:t xml:space="preserve"> voi vi gonfiate di orgoglio, piuttosto che esserne afflitti in modo che venga escluso di mezzo a voi colui che ha compiuto un’azione simile! </w:t>
      </w:r>
      <w:r w:rsidRPr="00C86957">
        <w:rPr>
          <w:rFonts w:ascii="Arial" w:eastAsia="Times New Roman" w:hAnsi="Arial" w:cs="Times New Roman"/>
          <w:i/>
          <w:iCs/>
          <w:kern w:val="0"/>
          <w:sz w:val="24"/>
          <w:szCs w:val="20"/>
          <w:lang w:eastAsia="it-IT"/>
          <w14:ligatures w14:val="none"/>
        </w:rPr>
        <w:t>Ebbene</w:t>
      </w:r>
      <w:r w:rsidR="00C86957" w:rsidRPr="00C86957">
        <w:rPr>
          <w:rFonts w:ascii="Arial" w:eastAsia="Times New Roman" w:hAnsi="Arial" w:cs="Times New Roman"/>
          <w:i/>
          <w:iCs/>
          <w:kern w:val="0"/>
          <w:sz w:val="24"/>
          <w:szCs w:val="20"/>
          <w:lang w:eastAsia="it-IT"/>
          <w14:ligatures w14:val="none"/>
        </w:rPr>
        <w:t xml:space="preserve">, io, assente con il corpo ma presente con lo spirito, ho già giudicato, come se fossi presente, colui che ha compiuto tale azione. </w:t>
      </w:r>
      <w:r w:rsidRPr="00C86957">
        <w:rPr>
          <w:rFonts w:ascii="Arial" w:eastAsia="Times New Roman" w:hAnsi="Arial" w:cs="Times New Roman"/>
          <w:i/>
          <w:iCs/>
          <w:kern w:val="0"/>
          <w:sz w:val="24"/>
          <w:szCs w:val="20"/>
          <w:lang w:eastAsia="it-IT"/>
          <w14:ligatures w14:val="none"/>
        </w:rPr>
        <w:t>Nel</w:t>
      </w:r>
      <w:r w:rsidR="00C86957" w:rsidRPr="00C86957">
        <w:rPr>
          <w:rFonts w:ascii="Arial" w:eastAsia="Times New Roman" w:hAnsi="Arial" w:cs="Times New Roman"/>
          <w:i/>
          <w:iCs/>
          <w:kern w:val="0"/>
          <w:sz w:val="24"/>
          <w:szCs w:val="20"/>
          <w:lang w:eastAsia="it-IT"/>
          <w14:ligatures w14:val="none"/>
        </w:rPr>
        <w:t xml:space="preserve"> nome del Signore nostro Gesù, essendo radunati voi e il mio spirito insieme alla potenza del Signore nostro Gesù, </w:t>
      </w:r>
      <w:r w:rsidRPr="00C86957">
        <w:rPr>
          <w:rFonts w:ascii="Arial" w:eastAsia="Times New Roman" w:hAnsi="Arial" w:cs="Times New Roman"/>
          <w:i/>
          <w:iCs/>
          <w:kern w:val="0"/>
          <w:sz w:val="24"/>
          <w:szCs w:val="20"/>
          <w:lang w:eastAsia="it-IT"/>
          <w14:ligatures w14:val="none"/>
        </w:rPr>
        <w:t>questo</w:t>
      </w:r>
      <w:r w:rsidR="00C86957" w:rsidRPr="00C86957">
        <w:rPr>
          <w:rFonts w:ascii="Arial" w:eastAsia="Times New Roman" w:hAnsi="Arial" w:cs="Times New Roman"/>
          <w:i/>
          <w:iCs/>
          <w:kern w:val="0"/>
          <w:sz w:val="24"/>
          <w:szCs w:val="20"/>
          <w:lang w:eastAsia="it-IT"/>
          <w14:ligatures w14:val="none"/>
        </w:rPr>
        <w:t xml:space="preserve"> individuo venga </w:t>
      </w:r>
      <w:r w:rsidR="00C86957" w:rsidRPr="00C86957">
        <w:rPr>
          <w:rFonts w:ascii="Arial" w:eastAsia="Times New Roman" w:hAnsi="Arial" w:cs="Times New Roman"/>
          <w:i/>
          <w:iCs/>
          <w:kern w:val="0"/>
          <w:sz w:val="24"/>
          <w:szCs w:val="20"/>
          <w:lang w:eastAsia="it-IT"/>
          <w14:ligatures w14:val="none"/>
        </w:rPr>
        <w:lastRenderedPageBreak/>
        <w:t>consegnato a Satana a rovina della carne, affinché lo spirito possa essere salvato nel giorno del Signore.</w:t>
      </w:r>
    </w:p>
    <w:p w14:paraId="4F5C3BFA" w14:textId="295CD079" w:rsidR="00C86957" w:rsidRPr="00C86957" w:rsidRDefault="009246D2"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Non</w:t>
      </w:r>
      <w:r w:rsidR="00C86957" w:rsidRPr="00C86957">
        <w:rPr>
          <w:rFonts w:ascii="Arial" w:eastAsia="Times New Roman" w:hAnsi="Arial" w:cs="Times New Roman"/>
          <w:i/>
          <w:iCs/>
          <w:kern w:val="0"/>
          <w:sz w:val="24"/>
          <w:szCs w:val="20"/>
          <w:lang w:eastAsia="it-IT"/>
          <w14:ligatures w14:val="none"/>
        </w:rPr>
        <w:t xml:space="preserve"> è bello che voi vi vantiate. Non sapete che un po’ di lievito fa fermentare tutta la pasta? </w:t>
      </w:r>
      <w:r w:rsidRPr="00C86957">
        <w:rPr>
          <w:rFonts w:ascii="Arial" w:eastAsia="Times New Roman" w:hAnsi="Arial" w:cs="Times New Roman"/>
          <w:i/>
          <w:iCs/>
          <w:kern w:val="0"/>
          <w:sz w:val="24"/>
          <w:szCs w:val="20"/>
          <w:lang w:eastAsia="it-IT"/>
          <w14:ligatures w14:val="none"/>
        </w:rPr>
        <w:t>Togliete</w:t>
      </w:r>
      <w:r w:rsidR="00C86957" w:rsidRPr="00C86957">
        <w:rPr>
          <w:rFonts w:ascii="Arial" w:eastAsia="Times New Roman" w:hAnsi="Arial" w:cs="Times New Roman"/>
          <w:i/>
          <w:iCs/>
          <w:kern w:val="0"/>
          <w:sz w:val="24"/>
          <w:szCs w:val="20"/>
          <w:lang w:eastAsia="it-IT"/>
          <w14:ligatures w14:val="none"/>
        </w:rPr>
        <w:t xml:space="preserve"> via il lievito vecchio, per essere pasta nuova, poiché siete azzimi. E infatti Cristo, nostra Pasqua, è stato immolato! </w:t>
      </w:r>
      <w:r w:rsidRPr="00C86957">
        <w:rPr>
          <w:rFonts w:ascii="Arial" w:eastAsia="Times New Roman" w:hAnsi="Arial" w:cs="Times New Roman"/>
          <w:i/>
          <w:iCs/>
          <w:kern w:val="0"/>
          <w:sz w:val="24"/>
          <w:szCs w:val="20"/>
          <w:lang w:eastAsia="it-IT"/>
          <w14:ligatures w14:val="none"/>
        </w:rPr>
        <w:t>Celebriamo</w:t>
      </w:r>
      <w:r w:rsidR="00C86957" w:rsidRPr="00C86957">
        <w:rPr>
          <w:rFonts w:ascii="Arial" w:eastAsia="Times New Roman" w:hAnsi="Arial" w:cs="Times New Roman"/>
          <w:i/>
          <w:iCs/>
          <w:kern w:val="0"/>
          <w:sz w:val="24"/>
          <w:szCs w:val="20"/>
          <w:lang w:eastAsia="it-IT"/>
          <w14:ligatures w14:val="none"/>
        </w:rPr>
        <w:t xml:space="preserve"> dunque la festa non con il lievito vecchio, né con lievito di malizia e di perversità, ma con azzimi di sincerità e di verità.</w:t>
      </w:r>
    </w:p>
    <w:p w14:paraId="5261E2D5" w14:textId="5F472141" w:rsidR="00C86957" w:rsidRPr="00C86957" w:rsidRDefault="009246D2" w:rsidP="00C86957">
      <w:pPr>
        <w:spacing w:after="120" w:line="240" w:lineRule="auto"/>
        <w:jc w:val="both"/>
        <w:rPr>
          <w:rFonts w:ascii="Arial" w:eastAsia="Times New Roman" w:hAnsi="Arial" w:cs="Times New Roman"/>
          <w:i/>
          <w:iCs/>
          <w:kern w:val="0"/>
          <w:sz w:val="24"/>
          <w:szCs w:val="20"/>
          <w:lang w:eastAsia="it-IT"/>
          <w14:ligatures w14:val="none"/>
        </w:rPr>
      </w:pPr>
      <w:r w:rsidRPr="00C86957">
        <w:rPr>
          <w:rFonts w:ascii="Arial" w:eastAsia="Times New Roman" w:hAnsi="Arial" w:cs="Times New Roman"/>
          <w:i/>
          <w:iCs/>
          <w:kern w:val="0"/>
          <w:sz w:val="24"/>
          <w:szCs w:val="20"/>
          <w:lang w:eastAsia="it-IT"/>
          <w14:ligatures w14:val="none"/>
        </w:rPr>
        <w:t>Vi</w:t>
      </w:r>
      <w:r w:rsidR="00C86957" w:rsidRPr="00C86957">
        <w:rPr>
          <w:rFonts w:ascii="Arial" w:eastAsia="Times New Roman" w:hAnsi="Arial" w:cs="Times New Roman"/>
          <w:i/>
          <w:iCs/>
          <w:kern w:val="0"/>
          <w:sz w:val="24"/>
          <w:szCs w:val="20"/>
          <w:lang w:eastAsia="it-IT"/>
          <w14:ligatures w14:val="none"/>
        </w:rPr>
        <w:t xml:space="preserve"> ho scritto nella lettera di non mescolarvi con chi vive nell’immoralità. </w:t>
      </w:r>
      <w:r w:rsidRPr="00C86957">
        <w:rPr>
          <w:rFonts w:ascii="Arial" w:eastAsia="Times New Roman" w:hAnsi="Arial" w:cs="Times New Roman"/>
          <w:i/>
          <w:iCs/>
          <w:kern w:val="0"/>
          <w:sz w:val="24"/>
          <w:szCs w:val="20"/>
          <w:lang w:eastAsia="it-IT"/>
          <w14:ligatures w14:val="none"/>
        </w:rPr>
        <w:t>Non</w:t>
      </w:r>
      <w:r w:rsidR="00C86957" w:rsidRPr="00C86957">
        <w:rPr>
          <w:rFonts w:ascii="Arial" w:eastAsia="Times New Roman" w:hAnsi="Arial" w:cs="Times New Roman"/>
          <w:i/>
          <w:iCs/>
          <w:kern w:val="0"/>
          <w:sz w:val="24"/>
          <w:szCs w:val="20"/>
          <w:lang w:eastAsia="it-IT"/>
          <w14:ligatures w14:val="none"/>
        </w:rPr>
        <w:t xml:space="preserve"> mi riferivo però agli immorali di questo mondo o agli avari, ai ladri o agli idolatri: altrimenti dovreste uscire dal mondo! </w:t>
      </w:r>
      <w:r w:rsidRPr="00C86957">
        <w:rPr>
          <w:rFonts w:ascii="Arial" w:eastAsia="Times New Roman" w:hAnsi="Arial" w:cs="Times New Roman"/>
          <w:i/>
          <w:iCs/>
          <w:kern w:val="0"/>
          <w:sz w:val="24"/>
          <w:szCs w:val="20"/>
          <w:lang w:eastAsia="it-IT"/>
          <w14:ligatures w14:val="none"/>
        </w:rPr>
        <w:t>Vi</w:t>
      </w:r>
      <w:r w:rsidR="00C86957" w:rsidRPr="00C86957">
        <w:rPr>
          <w:rFonts w:ascii="Arial" w:eastAsia="Times New Roman" w:hAnsi="Arial" w:cs="Times New Roman"/>
          <w:i/>
          <w:iCs/>
          <w:kern w:val="0"/>
          <w:sz w:val="24"/>
          <w:szCs w:val="20"/>
          <w:lang w:eastAsia="it-IT"/>
          <w14:ligatures w14:val="none"/>
        </w:rPr>
        <w:t xml:space="preserve"> ho scritto di non mescolarvi con chi si dice fratello ed è immorale o avaro o idolatra o maldicente o ubriacone o ladro: con questi tali non dovete neanche mangiare insieme. </w:t>
      </w:r>
      <w:r w:rsidRPr="00C86957">
        <w:rPr>
          <w:rFonts w:ascii="Arial" w:eastAsia="Times New Roman" w:hAnsi="Arial" w:cs="Times New Roman"/>
          <w:i/>
          <w:iCs/>
          <w:kern w:val="0"/>
          <w:sz w:val="24"/>
          <w:szCs w:val="20"/>
          <w:lang w:eastAsia="it-IT"/>
          <w14:ligatures w14:val="none"/>
        </w:rPr>
        <w:t>Spetta</w:t>
      </w:r>
      <w:r w:rsidR="00C86957" w:rsidRPr="00C86957">
        <w:rPr>
          <w:rFonts w:ascii="Arial" w:eastAsia="Times New Roman" w:hAnsi="Arial" w:cs="Times New Roman"/>
          <w:i/>
          <w:iCs/>
          <w:kern w:val="0"/>
          <w:sz w:val="24"/>
          <w:szCs w:val="20"/>
          <w:lang w:eastAsia="it-IT"/>
          <w14:ligatures w14:val="none"/>
        </w:rPr>
        <w:t xml:space="preserve"> forse a me giudicare quelli di fuori? Non sono quelli di dentro che voi giudicate? </w:t>
      </w:r>
      <w:r w:rsidRPr="00C86957">
        <w:rPr>
          <w:rFonts w:ascii="Arial" w:eastAsia="Times New Roman" w:hAnsi="Arial" w:cs="Times New Roman"/>
          <w:i/>
          <w:iCs/>
          <w:kern w:val="0"/>
          <w:sz w:val="24"/>
          <w:szCs w:val="20"/>
          <w:lang w:eastAsia="it-IT"/>
          <w14:ligatures w14:val="none"/>
        </w:rPr>
        <w:t>Quelli</w:t>
      </w:r>
      <w:r w:rsidR="00C86957" w:rsidRPr="00C86957">
        <w:rPr>
          <w:rFonts w:ascii="Arial" w:eastAsia="Times New Roman" w:hAnsi="Arial" w:cs="Times New Roman"/>
          <w:i/>
          <w:iCs/>
          <w:kern w:val="0"/>
          <w:sz w:val="24"/>
          <w:szCs w:val="20"/>
          <w:lang w:eastAsia="it-IT"/>
          <w14:ligatures w14:val="none"/>
        </w:rPr>
        <w:t xml:space="preserve"> di fuori li giudicherà Dio. Togliete il malvagio di mezzo a voi! (1Cor 5,1-13).</w:t>
      </w:r>
    </w:p>
    <w:p w14:paraId="7E99DDB0"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La presenza in spirito di Paolo nelle comunità è vero amore, vera carità, vera misericordia.</w:t>
      </w:r>
    </w:p>
    <w:p w14:paraId="6FDAAF82" w14:textId="77777777" w:rsidR="00E42385" w:rsidRPr="00E42385" w:rsidRDefault="00E42385" w:rsidP="00E4238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2385">
        <w:rPr>
          <w:rFonts w:ascii="Arial" w:eastAsia="Times New Roman" w:hAnsi="Arial" w:cs="Times New Roman"/>
          <w:b/>
          <w:kern w:val="0"/>
          <w:position w:val="6"/>
          <w:sz w:val="24"/>
          <w:szCs w:val="20"/>
          <w:vertAlign w:val="superscript"/>
          <w:lang w:eastAsia="it-IT"/>
          <w14:ligatures w14:val="none"/>
        </w:rPr>
        <w:t>38</w:t>
      </w:r>
      <w:r w:rsidRPr="00E42385">
        <w:rPr>
          <w:rFonts w:ascii="Arial" w:eastAsia="Times New Roman" w:hAnsi="Arial" w:cs="Times New Roman"/>
          <w:b/>
          <w:kern w:val="0"/>
          <w:sz w:val="24"/>
          <w:szCs w:val="20"/>
          <w:lang w:eastAsia="it-IT"/>
          <w14:ligatures w14:val="none"/>
        </w:rPr>
        <w:t>addolorati soprattutto perché aveva detto che non avrebbero più rivisto il suo volto. E lo accompagnarono fino alla nave.</w:t>
      </w:r>
    </w:p>
    <w:p w14:paraId="0797A9CA" w14:textId="5C52CA05"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Gli Anziani della Chiesa di Efeso e gli altri sono addolorati perché sanno che non vedranno più il volto di Paolo.</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Non lo vedranno più perché Paolo ormai è diretto verso Roma e a Roma deve anche concludere la sua vita.</w:t>
      </w:r>
      <w:r w:rsidR="00C86957">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Roma sarà il coronamento del suo apostolato e della sua missione.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viene accompagnato fino alla nave.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Loro vogliono godere del volto di Paolo fino all’ultimo, fino a quando è loro concesso. Di Paolo non vogliono perdere neanche un minuto.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Questi sono i frutti della carità: una unione indistruttibile nei cuori.</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Chi ama è amato. Chi non ama, viene fuggito.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Chi ama, raccoglie. Chi non ama, disperde.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Chi ama, unisce. Chi non ama, divide e separa.</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L’amore di Paolo unisce tutte le comunità e tutte le persone.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Una comunità si può reggere solo sul grande amore.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Più grande è l’amore e più solida è la comunità.</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così ci insegna che è sempre dall’amore che si deve partire.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Chi non parte dall’amore, distrugge, abbatte anche i cedri secolari.</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Chi non parte dall’amore, disperde il gregge e lo manda in rovina in pochissimo tempo.</w:t>
      </w:r>
    </w:p>
    <w:p w14:paraId="605960B4" w14:textId="77777777" w:rsidR="00E42385" w:rsidRPr="00E42385" w:rsidRDefault="00E42385" w:rsidP="00E42385">
      <w:pPr>
        <w:spacing w:after="0" w:line="240" w:lineRule="auto"/>
        <w:jc w:val="both"/>
        <w:rPr>
          <w:rFonts w:ascii="Times New Roman" w:eastAsia="Times New Roman" w:hAnsi="Times New Roman" w:cs="Times New Roman"/>
          <w:kern w:val="0"/>
          <w:sz w:val="24"/>
          <w:szCs w:val="20"/>
          <w:lang w:eastAsia="it-IT"/>
          <w14:ligatures w14:val="none"/>
        </w:rPr>
      </w:pPr>
    </w:p>
    <w:p w14:paraId="5FDFCDAD" w14:textId="0916B722" w:rsidR="00E42385" w:rsidRPr="007A7AD2" w:rsidRDefault="001C738B" w:rsidP="007A7AD2">
      <w:pPr>
        <w:pStyle w:val="Corpotesto"/>
        <w:rPr>
          <w:b/>
          <w:bCs/>
        </w:rPr>
      </w:pPr>
      <w:r>
        <w:rPr>
          <w:b/>
          <w:bCs/>
        </w:rPr>
        <w:t xml:space="preserve">In sintesi </w:t>
      </w:r>
    </w:p>
    <w:p w14:paraId="27E26275" w14:textId="77777777" w:rsidR="00E42385" w:rsidRPr="00E42385" w:rsidRDefault="00E42385" w:rsidP="00E42385">
      <w:pPr>
        <w:spacing w:after="120" w:line="240" w:lineRule="auto"/>
        <w:jc w:val="both"/>
        <w:rPr>
          <w:rFonts w:ascii="Arial" w:eastAsia="Times New Roman" w:hAnsi="Arial" w:cs="Times New Roman"/>
          <w:bCs/>
          <w:kern w:val="0"/>
          <w:sz w:val="24"/>
          <w:szCs w:val="20"/>
          <w:lang w:eastAsia="it-IT"/>
          <w14:ligatures w14:val="none"/>
        </w:rPr>
      </w:pPr>
      <w:r w:rsidRPr="00E42385">
        <w:rPr>
          <w:rFonts w:ascii="Arial" w:eastAsia="Times New Roman" w:hAnsi="Arial" w:cs="Times New Roman"/>
          <w:b/>
          <w:bCs/>
          <w:kern w:val="0"/>
          <w:sz w:val="24"/>
          <w:szCs w:val="20"/>
          <w:lang w:eastAsia="it-IT"/>
          <w14:ligatures w14:val="none"/>
        </w:rPr>
        <w:t>Prima riflessione:</w:t>
      </w:r>
      <w:r w:rsidRPr="00E42385">
        <w:rPr>
          <w:rFonts w:ascii="Arial" w:eastAsia="Times New Roman" w:hAnsi="Arial" w:cs="Times New Roman"/>
          <w:bCs/>
          <w:kern w:val="0"/>
          <w:sz w:val="24"/>
          <w:szCs w:val="20"/>
          <w:lang w:eastAsia="it-IT"/>
          <w14:ligatures w14:val="none"/>
        </w:rPr>
        <w:t xml:space="preserve"> Paolo è un missionario itinerante. Si sposta da un luogo all’altro. Sovente si incontra con le sue comunità, con i discepoli del Signore, solo passando da una città all’altra. Egli sviluppa un metodo assai personale di fare la missione: viaggia, incontra, esorta, illumina, incoraggia, corregge, dona quelle giuste e sante disposizioni e poi riprende di nuovo il cammino. Raramente Paolo si ferma a lungo in una città. Solo a Corinto si è fermato per più di un anno. Nelle altre città qualche settimana appena, qualche mese. E tuttavia nessuna comunità da lui fondata fu mai abbandonata, lasciata a se stessa. Lo attestano anche le sue Lettere. Se lui si può recare da loro, lo fa con somma gioia. Se non si può recare, perché impedito cerca notizie, si informa, scrive, manda qualche suo collaboratore. Tutto è in funzione della crescita nella Parola e nella grazia. Per Paolo tutto deve </w:t>
      </w:r>
      <w:r w:rsidRPr="00E42385">
        <w:rPr>
          <w:rFonts w:ascii="Arial" w:eastAsia="Times New Roman" w:hAnsi="Arial" w:cs="Times New Roman"/>
          <w:bCs/>
          <w:i/>
          <w:kern w:val="0"/>
          <w:sz w:val="24"/>
          <w:szCs w:val="20"/>
          <w:lang w:eastAsia="it-IT"/>
          <w14:ligatures w14:val="none"/>
        </w:rPr>
        <w:t>“ruotare”</w:t>
      </w:r>
      <w:r w:rsidRPr="00E42385">
        <w:rPr>
          <w:rFonts w:ascii="Arial" w:eastAsia="Times New Roman" w:hAnsi="Arial" w:cs="Times New Roman"/>
          <w:bCs/>
          <w:kern w:val="0"/>
          <w:sz w:val="24"/>
          <w:szCs w:val="20"/>
          <w:lang w:eastAsia="it-IT"/>
          <w14:ligatures w14:val="none"/>
        </w:rPr>
        <w:t xml:space="preserve"> attorno al Vangelo. Tutti devono essere piantati nel Vangelo. Le vie sono storiche, del momento, secondo le circostanze. La stabilità del missionario è completamente </w:t>
      </w:r>
      <w:r w:rsidRPr="00E42385">
        <w:rPr>
          <w:rFonts w:ascii="Arial" w:eastAsia="Times New Roman" w:hAnsi="Arial" w:cs="Times New Roman"/>
          <w:bCs/>
          <w:kern w:val="0"/>
          <w:sz w:val="24"/>
          <w:szCs w:val="20"/>
          <w:lang w:eastAsia="it-IT"/>
          <w14:ligatures w14:val="none"/>
        </w:rPr>
        <w:lastRenderedPageBreak/>
        <w:t>assente. Il missionario appartiene al mondo. Il Vangelo appartiene al cuore. Il missionario deve provvedere a che il Vangelo sia di ogni cuore. Deve anche vigilare che sia conservato nella sua purezza sempre. Le vie per fare questo sono molteplici e varie. Nessuna è da assolutizzare. Tutte sono da relativizzare. Il missionario non è dell’evangelizzato. È dell’evangelizzando.</w:t>
      </w:r>
    </w:p>
    <w:p w14:paraId="32E7D89A" w14:textId="739BD11C" w:rsidR="00E42385" w:rsidRPr="00E42385" w:rsidRDefault="00E42385" w:rsidP="00E42385">
      <w:pPr>
        <w:spacing w:after="120" w:line="240" w:lineRule="auto"/>
        <w:jc w:val="both"/>
        <w:rPr>
          <w:rFonts w:ascii="Arial" w:eastAsia="Times New Roman" w:hAnsi="Arial" w:cs="Times New Roman"/>
          <w:bCs/>
          <w:kern w:val="0"/>
          <w:sz w:val="24"/>
          <w:szCs w:val="20"/>
          <w:lang w:eastAsia="it-IT"/>
          <w14:ligatures w14:val="none"/>
        </w:rPr>
      </w:pPr>
      <w:r w:rsidRPr="00E42385">
        <w:rPr>
          <w:rFonts w:ascii="Arial" w:eastAsia="Times New Roman" w:hAnsi="Arial" w:cs="Times New Roman"/>
          <w:b/>
          <w:bCs/>
          <w:kern w:val="0"/>
          <w:sz w:val="24"/>
          <w:szCs w:val="20"/>
          <w:lang w:eastAsia="it-IT"/>
          <w14:ligatures w14:val="none"/>
        </w:rPr>
        <w:t>Seconda riflessione:</w:t>
      </w:r>
      <w:r w:rsidRPr="00E42385">
        <w:rPr>
          <w:rFonts w:ascii="Arial" w:eastAsia="Times New Roman" w:hAnsi="Arial" w:cs="Times New Roman"/>
          <w:bCs/>
          <w:kern w:val="0"/>
          <w:sz w:val="24"/>
          <w:szCs w:val="20"/>
          <w:lang w:eastAsia="it-IT"/>
          <w14:ligatures w14:val="none"/>
        </w:rPr>
        <w:t xml:space="preserve"> Ci sono cose che avvengono nella nostra vita di cui noi ignoriamo la finalità, il perché. Avvengono, ma noi non le comprendiamo. Non siamo noi a dover comprendere tutto ciò che accade attorno a noi. Chi deve comprenderle è la storia. È la storia la grande illuminatrice di ogni evento che si compie in essa. La storia però la sua luce la riversa a poco a poco, mai in una sola volta, mai all’istante. Paolo parla. Èutico cade e muore. All’istante non si comprende il perché di questa morte. Paolo lo risuscita. Lo restituisce alla comunità sano e salvo. Paolo parte. Lascia la terra di Asia. Èutico però rimane e non per un solo giorno, bensì per molti anni. Èutico sarà la memoria vivente di Paolo, della sua santità, del suo Vangelo, della sua umiltà, della sua grazia. Quando i discepoli del Signore vedranno Èutico si ricorderanno di Paolo, delle sue parole, dei suoi insegnamenti, delle sue esortazioni, di quanto ha fatto per la loro salvezza. Ancora noi oggi che siamo a distanza di millenni da quell’evento, pensando ad Èutico ci ricordiamo di tutta la vita di Paolo. Ecco la grande luce che viene dalla storia. La storia è la memoria vivente di quanti non sono più tra noi. La storia compie questo grande miracolo: risuscitare le persone e farle contemporanee di ciascuno di noi. Si tratta tuttavia di una risurrezione spirituale. La vera unica risurrezione corporale è quella di Cristo Gesù. L’altra trasformazione corporale è quella della Madre sua, assunta in Cielo in corpo </w:t>
      </w:r>
      <w:r w:rsidR="005A1F16" w:rsidRPr="00E42385">
        <w:rPr>
          <w:rFonts w:ascii="Arial" w:eastAsia="Times New Roman" w:hAnsi="Arial" w:cs="Times New Roman"/>
          <w:bCs/>
          <w:kern w:val="0"/>
          <w:sz w:val="24"/>
          <w:szCs w:val="20"/>
          <w:lang w:eastAsia="it-IT"/>
          <w14:ligatures w14:val="none"/>
        </w:rPr>
        <w:t>e</w:t>
      </w:r>
      <w:r w:rsidRPr="00E42385">
        <w:rPr>
          <w:rFonts w:ascii="Arial" w:eastAsia="Times New Roman" w:hAnsi="Arial" w:cs="Times New Roman"/>
          <w:bCs/>
          <w:kern w:val="0"/>
          <w:sz w:val="24"/>
          <w:szCs w:val="20"/>
          <w:lang w:eastAsia="it-IT"/>
          <w14:ligatures w14:val="none"/>
        </w:rPr>
        <w:t xml:space="preserve"> anima.</w:t>
      </w:r>
    </w:p>
    <w:p w14:paraId="036D6B55"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b/>
          <w:kern w:val="0"/>
          <w:sz w:val="24"/>
          <w:szCs w:val="20"/>
          <w:lang w:eastAsia="it-IT"/>
          <w14:ligatures w14:val="none"/>
        </w:rPr>
        <w:t>Terza riflessione:</w:t>
      </w:r>
      <w:r w:rsidRPr="00E42385">
        <w:rPr>
          <w:rFonts w:ascii="Arial" w:eastAsia="Times New Roman" w:hAnsi="Arial" w:cs="Times New Roman"/>
          <w:kern w:val="0"/>
          <w:sz w:val="24"/>
          <w:szCs w:val="20"/>
          <w:lang w:eastAsia="it-IT"/>
          <w14:ligatures w14:val="none"/>
        </w:rPr>
        <w:t xml:space="preserve"> Paolo è persona visibile. Quanto ha fatto, lo ha sempre operato alla presenza di tutti. Non solo la sua parola è metro di giudizio e di confronto per la conoscenza della verità del Vangelo, quanto anche le sue opere. Tutta la sua vita è metro per la conoscenza della verità del Vangelo. Non di tutti può dirsi questo criterio e questo metro. Non tutto ciò che uno ha fatto, anche se oggi è santo, può essere elevato a criterio di giudizio, a metro di discernimento per la conoscenza della verità del Vangelo. Per comprendere questo enunciato basta leggere un brano della Lettera di San Paolo ai Galati: </w:t>
      </w:r>
      <w:r w:rsidRPr="00E42385">
        <w:rPr>
          <w:rFonts w:ascii="Arial" w:eastAsia="Times New Roman" w:hAnsi="Arial" w:cs="Times New Roman"/>
          <w:i/>
          <w:kern w:val="0"/>
          <w:sz w:val="24"/>
          <w:szCs w:val="20"/>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sidRPr="00E42385">
        <w:rPr>
          <w:rFonts w:ascii="Arial" w:eastAsia="Times New Roman" w:hAnsi="Arial" w:cs="Times New Roman"/>
          <w:kern w:val="0"/>
          <w:sz w:val="24"/>
          <w:szCs w:val="20"/>
          <w:lang w:eastAsia="it-IT"/>
          <w14:ligatures w14:val="none"/>
        </w:rPr>
        <w:t xml:space="preserve"> (Gal 2,11-14). La santità finale quasi mai è santità incipiente, santità di ogni opera compiuta mentre si è in vita. Gesù e la Vergine Maria possiedono una santità perfetta in ogni istante della loro vita, anche se la santità di Gesù è maggiore della santità della Madre. In Paolo, dopo la conversione, la santità è stata sempre conforme alla verità del Vangelo, anche se in questa santità è cresciuto e cresceva di giorno in giorno. Lui può chiedere ai cristiani di farsi suoi imitatori. Lo può chiedere perché la sua coscienza gli attesta la perfetta rettitudine in ogni sua azione: </w:t>
      </w:r>
      <w:r w:rsidRPr="00E42385">
        <w:rPr>
          <w:rFonts w:ascii="Arial" w:eastAsia="Times New Roman" w:hAnsi="Arial" w:cs="Times New Roman"/>
          <w:i/>
          <w:kern w:val="0"/>
          <w:sz w:val="24"/>
          <w:szCs w:val="20"/>
          <w:lang w:eastAsia="it-IT"/>
          <w14:ligatures w14:val="none"/>
        </w:rPr>
        <w:t>“</w:t>
      </w:r>
      <w:r w:rsidRPr="00E42385">
        <w:rPr>
          <w:rFonts w:ascii="Arial" w:eastAsia="Times New Roman" w:hAnsi="Arial" w:cs="Times New Roman"/>
          <w:i/>
          <w:kern w:val="0"/>
          <w:sz w:val="24"/>
          <w:szCs w:val="24"/>
          <w:lang w:eastAsia="it-IT"/>
          <w14:ligatures w14:val="none"/>
        </w:rPr>
        <w:t xml:space="preserve">Voi siete già sazi, siete già diventati ricchi; senza di noi, siete già diventati re. Magari foste diventati re! Così anche noi potremmo regnare con voi. Ritengo infatti che Dio </w:t>
      </w:r>
      <w:r w:rsidRPr="00E42385">
        <w:rPr>
          <w:rFonts w:ascii="Arial" w:eastAsia="Times New Roman" w:hAnsi="Arial" w:cs="Times New Roman"/>
          <w:i/>
          <w:kern w:val="0"/>
          <w:sz w:val="24"/>
          <w:szCs w:val="24"/>
          <w:lang w:eastAsia="it-IT"/>
          <w14:ligatures w14:val="none"/>
        </w:rPr>
        <w:lastRenderedPageBreak/>
        <w:t>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r w:rsidRPr="00E42385">
        <w:rPr>
          <w:rFonts w:ascii="Arial" w:eastAsia="Times New Roman" w:hAnsi="Arial" w:cs="Times New Roman"/>
          <w:kern w:val="0"/>
          <w:sz w:val="24"/>
          <w:szCs w:val="24"/>
          <w:lang w:eastAsia="it-IT"/>
          <w14:ligatures w14:val="none"/>
        </w:rPr>
        <w:t xml:space="preserve"> (1Cor 4,8-17). </w:t>
      </w:r>
      <w:r w:rsidRPr="00E42385">
        <w:rPr>
          <w:rFonts w:ascii="Arial" w:eastAsia="Times New Roman" w:hAnsi="Arial" w:cs="Times New Roman"/>
          <w:i/>
          <w:kern w:val="0"/>
          <w:sz w:val="24"/>
          <w:szCs w:val="24"/>
          <w:lang w:eastAsia="it-IT"/>
          <w14:ligatures w14:val="none"/>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w:t>
      </w:r>
      <w:r w:rsidRPr="00E42385">
        <w:rPr>
          <w:rFonts w:ascii="Arial" w:eastAsia="Times New Roman" w:hAnsi="Arial" w:cs="Times New Roman"/>
          <w:kern w:val="0"/>
          <w:sz w:val="24"/>
          <w:szCs w:val="24"/>
          <w:lang w:eastAsia="it-IT"/>
          <w14:ligatures w14:val="none"/>
        </w:rPr>
        <w:t xml:space="preserve"> (1Cor 10,21-11,1). </w:t>
      </w:r>
      <w:r w:rsidRPr="00E42385">
        <w:rPr>
          <w:rFonts w:ascii="Arial" w:eastAsia="Times New Roman" w:hAnsi="Arial" w:cs="Times New Roman"/>
          <w:i/>
          <w:kern w:val="0"/>
          <w:sz w:val="24"/>
          <w:szCs w:val="24"/>
          <w:lang w:eastAsia="it-IT"/>
          <w14:ligatures w14:val="none"/>
        </w:rPr>
        <w:t>“</w:t>
      </w:r>
      <w:r w:rsidRPr="00E42385">
        <w:rPr>
          <w:rFonts w:ascii="Arial" w:eastAsia="Times New Roman" w:hAnsi="Arial" w:cs="Times New Roman"/>
          <w:i/>
          <w:kern w:val="0"/>
          <w:sz w:val="24"/>
          <w:szCs w:val="20"/>
          <w:lang w:eastAsia="it-IT"/>
          <w14:ligatures w14:val="none"/>
        </w:rPr>
        <w:t xml:space="preserve">Fatevi dunque imitatori di Dio, quali figli carissimi, e camminate nella carità, nel modo in cui anche Cristo ci ha amato e ha dato se stesso per noi, offrendosi a Dio in sacrificio di soave odore”. </w:t>
      </w:r>
      <w:r w:rsidRPr="00E42385">
        <w:rPr>
          <w:rFonts w:ascii="Arial" w:eastAsia="Times New Roman" w:hAnsi="Arial" w:cs="Times New Roman"/>
          <w:kern w:val="0"/>
          <w:sz w:val="24"/>
          <w:szCs w:val="20"/>
          <w:lang w:eastAsia="it-IT"/>
          <w14:ligatures w14:val="none"/>
        </w:rPr>
        <w:t xml:space="preserve">(Ef 5,1-2). </w:t>
      </w:r>
      <w:r w:rsidRPr="00E42385">
        <w:rPr>
          <w:rFonts w:ascii="Arial" w:eastAsia="Times New Roman" w:hAnsi="Arial" w:cs="Times New Roman"/>
          <w:i/>
          <w:kern w:val="0"/>
          <w:sz w:val="24"/>
          <w:szCs w:val="20"/>
          <w:lang w:eastAsia="it-IT"/>
          <w14:ligatures w14:val="none"/>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sidRPr="00E42385">
        <w:rPr>
          <w:rFonts w:ascii="Arial" w:eastAsia="Times New Roman" w:hAnsi="Arial" w:cs="Times New Roman"/>
          <w:kern w:val="0"/>
          <w:sz w:val="24"/>
          <w:szCs w:val="20"/>
          <w:lang w:eastAsia="it-IT"/>
          <w14:ligatures w14:val="none"/>
        </w:rPr>
        <w:t xml:space="preserve"> (Fil 3,17-21). Ecco la coscienza di Paolo dalla quale lui sempre parte per chiedere l’imitazione: </w:t>
      </w:r>
      <w:r w:rsidRPr="00E42385">
        <w:rPr>
          <w:rFonts w:ascii="Arial" w:eastAsia="Times New Roman" w:hAnsi="Arial" w:cs="Times New Roman"/>
          <w:i/>
          <w:kern w:val="0"/>
          <w:sz w:val="24"/>
          <w:szCs w:val="20"/>
          <w:lang w:eastAsia="it-IT"/>
          <w14:ligatures w14:val="none"/>
        </w:rPr>
        <w:t>“</w:t>
      </w:r>
      <w:r w:rsidRPr="00E42385">
        <w:rPr>
          <w:rFonts w:ascii="Arial" w:eastAsia="Times New Roman" w:hAnsi="Arial" w:cs="Times New Roman"/>
          <w:i/>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E42385">
        <w:rPr>
          <w:rFonts w:ascii="Arial" w:eastAsia="Times New Roman" w:hAnsi="Arial" w:cs="Times New Roman"/>
          <w:kern w:val="0"/>
          <w:sz w:val="24"/>
          <w:szCs w:val="24"/>
          <w:lang w:eastAsia="it-IT"/>
          <w14:ligatures w14:val="none"/>
        </w:rPr>
        <w:t xml:space="preserve"> (2Cor 6,3-10). Non ogni santità può essere imitata in tutto. La santità è personale e quasi sempre limitata. La santità è anche </w:t>
      </w:r>
      <w:r w:rsidRPr="00E42385">
        <w:rPr>
          <w:rFonts w:ascii="Arial" w:eastAsia="Times New Roman" w:hAnsi="Arial" w:cs="Times New Roman"/>
          <w:i/>
          <w:kern w:val="0"/>
          <w:sz w:val="24"/>
          <w:szCs w:val="24"/>
          <w:lang w:eastAsia="it-IT"/>
          <w14:ligatures w14:val="none"/>
        </w:rPr>
        <w:t>“temporale”</w:t>
      </w:r>
      <w:r w:rsidRPr="00E42385">
        <w:rPr>
          <w:rFonts w:ascii="Arial" w:eastAsia="Times New Roman" w:hAnsi="Arial" w:cs="Times New Roman"/>
          <w:kern w:val="0"/>
          <w:sz w:val="24"/>
          <w:szCs w:val="24"/>
          <w:lang w:eastAsia="it-IT"/>
          <w14:ligatures w14:val="none"/>
        </w:rPr>
        <w:t xml:space="preserve">, vissuta cioè in un tempo e in un luogo particolari, puntuali, precisi, irripetibili. Ecco il cuore del pensiero di Paolo: </w:t>
      </w:r>
      <w:r w:rsidRPr="00E42385">
        <w:rPr>
          <w:rFonts w:ascii="Arial" w:eastAsia="Times New Roman" w:hAnsi="Arial" w:cs="Times New Roman"/>
          <w:i/>
          <w:kern w:val="0"/>
          <w:sz w:val="24"/>
          <w:szCs w:val="24"/>
          <w:lang w:eastAsia="it-IT"/>
          <w14:ligatures w14:val="none"/>
        </w:rPr>
        <w:t>“</w:t>
      </w:r>
      <w:r w:rsidRPr="00E42385">
        <w:rPr>
          <w:rFonts w:ascii="Arial" w:eastAsia="Times New Roman" w:hAnsi="Arial" w:cs="Times New Roman"/>
          <w:i/>
          <w:kern w:val="0"/>
          <w:sz w:val="24"/>
          <w:szCs w:val="20"/>
          <w:lang w:eastAsia="it-IT"/>
          <w14:ligatures w14:val="none"/>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rsidRPr="00E42385">
        <w:rPr>
          <w:rFonts w:ascii="Arial" w:eastAsia="Times New Roman" w:hAnsi="Arial" w:cs="Times New Roman"/>
          <w:kern w:val="0"/>
          <w:sz w:val="24"/>
          <w:szCs w:val="20"/>
          <w:lang w:eastAsia="it-IT"/>
          <w14:ligatures w14:val="none"/>
        </w:rPr>
        <w:t xml:space="preserve"> (Fil 4,8-9). </w:t>
      </w:r>
    </w:p>
    <w:p w14:paraId="17BB5820" w14:textId="77777777" w:rsidR="00E42385" w:rsidRPr="00E42385" w:rsidRDefault="00E42385" w:rsidP="00E42385">
      <w:pPr>
        <w:spacing w:after="120" w:line="240" w:lineRule="auto"/>
        <w:jc w:val="both"/>
        <w:rPr>
          <w:rFonts w:ascii="Arial" w:eastAsia="Times New Roman" w:hAnsi="Arial" w:cs="Times New Roman"/>
          <w:bCs/>
          <w:kern w:val="0"/>
          <w:sz w:val="24"/>
          <w:szCs w:val="20"/>
          <w:lang w:eastAsia="it-IT"/>
          <w14:ligatures w14:val="none"/>
        </w:rPr>
      </w:pPr>
      <w:r w:rsidRPr="00E42385">
        <w:rPr>
          <w:rFonts w:ascii="Arial" w:eastAsia="Times New Roman" w:hAnsi="Arial" w:cs="Times New Roman"/>
          <w:b/>
          <w:bCs/>
          <w:kern w:val="0"/>
          <w:sz w:val="24"/>
          <w:szCs w:val="20"/>
          <w:lang w:eastAsia="it-IT"/>
          <w14:ligatures w14:val="none"/>
        </w:rPr>
        <w:lastRenderedPageBreak/>
        <w:t xml:space="preserve">Quarta riflessione: </w:t>
      </w:r>
      <w:r w:rsidRPr="00E42385">
        <w:rPr>
          <w:rFonts w:ascii="Arial" w:eastAsia="Times New Roman" w:hAnsi="Arial" w:cs="Times New Roman"/>
          <w:bCs/>
          <w:kern w:val="0"/>
          <w:sz w:val="24"/>
          <w:szCs w:val="20"/>
          <w:lang w:eastAsia="it-IT"/>
          <w14:ligatures w14:val="none"/>
        </w:rPr>
        <w:t>Paolo</w:t>
      </w:r>
      <w:r w:rsidRPr="00E42385">
        <w:rPr>
          <w:rFonts w:ascii="Arial" w:eastAsia="Times New Roman" w:hAnsi="Arial" w:cs="Times New Roman"/>
          <w:b/>
          <w:bCs/>
          <w:kern w:val="0"/>
          <w:sz w:val="24"/>
          <w:szCs w:val="20"/>
          <w:lang w:eastAsia="it-IT"/>
          <w14:ligatures w14:val="none"/>
        </w:rPr>
        <w:t xml:space="preserve"> </w:t>
      </w:r>
      <w:r w:rsidRPr="00E42385">
        <w:rPr>
          <w:rFonts w:ascii="Arial" w:eastAsia="Times New Roman" w:hAnsi="Arial" w:cs="Times New Roman"/>
          <w:bCs/>
          <w:kern w:val="0"/>
          <w:sz w:val="24"/>
          <w:szCs w:val="20"/>
          <w:lang w:eastAsia="it-IT"/>
          <w14:ligatures w14:val="none"/>
        </w:rPr>
        <w:t xml:space="preserve">manifesta agli Anziani di Efeso qual è stata la sua regola pastorale. Egli ha sempre operato in tutta umiltà. Con l’umiltà egli si è posto sempre dinanzi alla volontà di Dio. Mai ha agito di sua iniziativa. Dove il Signore lo inviava, lui si recava. Rimaneva se il Signore gli diceva di rimanere. Partiva se riceveva l’ordine di partire. Annunziava ed insegnava solo quanto Gesù gli rivelava e manifestava. L’obbedienza di Paolo a Gesù Signore è il suo vero cuore. Egli viveva per obbedire e l’apostolato, la missione era in lui solo purissima obbedienza. Dio chiedeva a Paolo non solo il necessario, l’indispensabile, quanto e soprattutto ogni cosa che era utile a formare Cristo nei cuori. Mai si è sottratto al necessario. Mai ha omesso l’utile. Paolo così si è rivelato non solo un esperto evangelizzatore, quanto anche un sapiente e dotto formatore. Il necessario è dire il Vangelo, amministrare i Sacramenti, tenere una catechesi, impostare una buona omelia. Fare cioè tutto ciò che è inerente alla generazione spirituale del cristiano e alla sua crescita in grazia e in sapienza. Ci sono però cose che sono utili. Anche queste bisogna compiere. Cosa è utile? Una presenza, un incontro, una parola, un conforto, un sorriso, una correzione, un invito, un incitamento, un sostegno, un sollievo, un dialogo, una chiarificazione, una preghiera. A volte utile è anche incoraggiare, sostenere, spronare. Utile è dare sempre il buon esempio sia con le parole che con le opere. Utile è dare qualcosa della propria vita ai fratelli. Ebbene, Paolo mai si è sottratto in questo suo compito di dare anche ciò che è utile. Chi vuol lavorare per l’utilità deve completamente sacrificare la sua vita per i fratelli. L’utile però deve essere dato senza mai togliere il necessario, l’indispensabile. L’utile lo può dare solo chi è saggio, accorto, prudente, intelligente, chi è nella luce dello Spirito Santo. Molti per dare l’utile, non essendo saggi e prudenti, tolgono ad altri il necessario e anche l’indispensabile. L’utile è tutto ciò che porta a compimento, a perfezione la vita cristiana. Non si deve mai però confondere l’utile con la vanità, il superfluo, l’accessorio. L’utile è parte integrante della missione. Si dona però sempre nella saggezza dello Spirito Santo. </w:t>
      </w:r>
    </w:p>
    <w:p w14:paraId="0930789A" w14:textId="56228813" w:rsidR="00E42385" w:rsidRPr="00E42385" w:rsidRDefault="00E42385" w:rsidP="00E42385">
      <w:pPr>
        <w:spacing w:after="120" w:line="240" w:lineRule="auto"/>
        <w:jc w:val="both"/>
        <w:rPr>
          <w:rFonts w:ascii="Arial" w:eastAsia="Times New Roman" w:hAnsi="Arial" w:cs="Times New Roman"/>
          <w:color w:val="000000"/>
          <w:kern w:val="0"/>
          <w:sz w:val="24"/>
          <w:szCs w:val="20"/>
          <w:lang w:eastAsia="it-IT"/>
          <w14:ligatures w14:val="none"/>
        </w:rPr>
      </w:pPr>
      <w:r w:rsidRPr="00E42385">
        <w:rPr>
          <w:rFonts w:ascii="Arial" w:eastAsia="Times New Roman" w:hAnsi="Arial" w:cs="Times New Roman"/>
          <w:b/>
          <w:kern w:val="0"/>
          <w:sz w:val="24"/>
          <w:szCs w:val="20"/>
          <w:lang w:eastAsia="it-IT"/>
          <w14:ligatures w14:val="none"/>
        </w:rPr>
        <w:t>Quinta riflessione:</w:t>
      </w:r>
      <w:r w:rsidRPr="00E42385">
        <w:rPr>
          <w:rFonts w:ascii="Arial" w:eastAsia="Times New Roman" w:hAnsi="Arial" w:cs="Times New Roman"/>
          <w:kern w:val="0"/>
          <w:sz w:val="24"/>
          <w:szCs w:val="20"/>
          <w:lang w:eastAsia="it-IT"/>
          <w14:ligatures w14:val="none"/>
        </w:rPr>
        <w:t xml:space="preserve"> Paolo dava a tutti tutta la Parola di Dio, tutta la verità, tutta la rivelazione, tutto il mistero. Non c’è in lui né parzialità né predilezione. Non c’è alcuna omissione o manchevolezza nel dono della Parola. La Parola che lui donava aveva però un fine preciso: la conversione a Dio nella fede nel Signore nostro Gesù Cristo.</w:t>
      </w:r>
      <w:r w:rsidR="000E350A">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Paolo non è un predicatore di morale. Non è un annunziatore di una nuova socialità. Non è neanche un banditore di una dottrina sociale alta ed elevata. Paolo è profondamente impregnato di fede e la fede è in Cristo Gesù Signore nostro, via, verità, vita, grazia e misericordia per ogni uomo. I mali dell’odierna predicazione oggi sono due: la parzialità nell’annunzio. Non si dona tutta la Parola a tutti, sempre, in ogni circostanza. E neanche la si dona nella completezza della sua verità. La si dona monca, priva di essenza, di conoscenza, di vera fede. L’altro male è la riduzione della fede a dottrina sociale, a verità senza più riferimento alla conversione a Dio e alla fede in Cristo Gesù. Questi due mali stanno provocando vere catastrofi in seno al popolo di Dio. Si sta creando un cuore senza più fede, speranza, carità. La salvezza è come se venisse dall’uomo. Basta osservare alcune norme o regole del nostro vivere sociale. Ecco il rimprovero fatto da Dio a tutti coloro che sono parziali nell’insegnamento: </w:t>
      </w:r>
      <w:r w:rsidRPr="00E42385">
        <w:rPr>
          <w:rFonts w:ascii="Arial" w:eastAsia="Times New Roman" w:hAnsi="Arial" w:cs="Times New Roman"/>
          <w:i/>
          <w:kern w:val="0"/>
          <w:sz w:val="24"/>
          <w:szCs w:val="20"/>
          <w:lang w:eastAsia="it-IT"/>
          <w14:ligatures w14:val="none"/>
        </w:rPr>
        <w:t>“</w:t>
      </w:r>
      <w:r w:rsidRPr="00E42385">
        <w:rPr>
          <w:rFonts w:ascii="Arial" w:eastAsia="Times New Roman" w:hAnsi="Arial" w:cs="Times New Roman"/>
          <w:i/>
          <w:color w:val="000000"/>
          <w:kern w:val="0"/>
          <w:sz w:val="24"/>
          <w:szCs w:val="20"/>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w:t>
      </w:r>
      <w:r w:rsidRPr="00E42385">
        <w:rPr>
          <w:rFonts w:ascii="Arial" w:eastAsia="Times New Roman" w:hAnsi="Arial" w:cs="Times New Roman"/>
          <w:i/>
          <w:color w:val="000000"/>
          <w:kern w:val="0"/>
          <w:sz w:val="24"/>
          <w:szCs w:val="20"/>
          <w:lang w:eastAsia="it-IT"/>
          <w14:ligatures w14:val="none"/>
        </w:rPr>
        <w:lastRenderedPageBreak/>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Pr="00E42385">
        <w:rPr>
          <w:rFonts w:ascii="Arial" w:eastAsia="Times New Roman" w:hAnsi="Arial" w:cs="Times New Roman"/>
          <w:color w:val="000000"/>
          <w:kern w:val="0"/>
          <w:sz w:val="24"/>
          <w:szCs w:val="20"/>
          <w:lang w:eastAsia="it-IT"/>
          <w14:ligatures w14:val="none"/>
        </w:rPr>
        <w:t xml:space="preserve"> (Mal 2,1-9). La maggior parte dei mali del mondo sono oggi da ascrivere al mancato dono della Parola. Senza la vera Parola di Dio mai potrà nascere la conversione, mai la fede in Cristo Gesù, Signore nostro.</w:t>
      </w:r>
    </w:p>
    <w:p w14:paraId="238F6F88" w14:textId="59F1A5F4"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b/>
          <w:kern w:val="0"/>
          <w:sz w:val="24"/>
          <w:szCs w:val="20"/>
          <w:lang w:eastAsia="it-IT"/>
          <w14:ligatures w14:val="none"/>
        </w:rPr>
        <w:t>Sesta riflessione:</w:t>
      </w:r>
      <w:r w:rsidR="000E350A">
        <w:rPr>
          <w:rFonts w:ascii="Arial" w:eastAsia="Times New Roman" w:hAnsi="Arial" w:cs="Times New Roman"/>
          <w:b/>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è un costretto, un afferrato, un prigioniero dello Spirito Santo. Paolo è un legato dallo Spirito Santo e allo Spirito Santo. Questo significa che è perennemente sotto la sua mozione e di conseguenza è sempre nella più perfetta realizzazione della volontà di Dio in ordine alla sua vita e all’evangelizzazione degli uomini. Paolo non evangelizza chi vuole lui e dove lui vuole. Egli evangelizza dove il Signore, tramite il suo Santo Spirito, lo manda, lo invia, lo chiama perché vi si rechi o perchè vi dimori. Paolo si è consegnato interamente a Dio. È suo per sempre. È suo in ogni moto della sua volontà. È suo in ogni sussurro dei suoi pensieri. È suo in tutto e sempre. Dio può lavorare per mezzo di lui. Posta la vita in questa dimensione di vera fede e di santo ascolto del Signore, Paolo non si chiede più, non si interroga, non si domanda. Se è in viaggio</w:t>
      </w:r>
      <w:r w:rsidR="000E350A">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perché il Signore vuole che sia in viaggio. Se è in carcere è anche perché il Signore ha bisogno di lui nel carcere per evangelizzare i potenti di questo mondo, oppure per mostrare agli altri discepoli di Cristo Gesù come si vive la vita secondo la fede. Questa visione di fede libera la mente e il cuore da ogni affanno, dubbio, incertezza. Ci dona quella libertà interiore per vivere nella volontà di Dio sempre, anche quando potrebbe sembrare che volontà di Dio non c’è. È questo il più grande miracolo della vera fede e della consegna della nostra vita allo Spirito Santo di Dio. </w:t>
      </w:r>
    </w:p>
    <w:p w14:paraId="50B6881A" w14:textId="77777777" w:rsidR="00E42385" w:rsidRPr="00E42385" w:rsidRDefault="00E42385" w:rsidP="00E42385">
      <w:pPr>
        <w:spacing w:after="120" w:line="240" w:lineRule="auto"/>
        <w:jc w:val="both"/>
        <w:rPr>
          <w:rFonts w:ascii="Arial" w:eastAsia="Times New Roman" w:hAnsi="Arial" w:cs="Times New Roman"/>
          <w:bCs/>
          <w:kern w:val="0"/>
          <w:sz w:val="24"/>
          <w:szCs w:val="20"/>
          <w:lang w:eastAsia="it-IT"/>
          <w14:ligatures w14:val="none"/>
        </w:rPr>
      </w:pPr>
      <w:r w:rsidRPr="00E42385">
        <w:rPr>
          <w:rFonts w:ascii="Arial" w:eastAsia="Times New Roman" w:hAnsi="Arial" w:cs="Times New Roman"/>
          <w:b/>
          <w:bCs/>
          <w:kern w:val="0"/>
          <w:sz w:val="24"/>
          <w:szCs w:val="20"/>
          <w:lang w:eastAsia="it-IT"/>
          <w14:ligatures w14:val="none"/>
        </w:rPr>
        <w:t xml:space="preserve">Settima riflessione: </w:t>
      </w:r>
      <w:r w:rsidRPr="00E42385">
        <w:rPr>
          <w:rFonts w:ascii="Arial" w:eastAsia="Times New Roman" w:hAnsi="Arial" w:cs="Times New Roman"/>
          <w:bCs/>
          <w:kern w:val="0"/>
          <w:sz w:val="24"/>
          <w:szCs w:val="20"/>
          <w:lang w:eastAsia="it-IT"/>
          <w14:ligatures w14:val="none"/>
        </w:rPr>
        <w:t>Il Vangelo è martirio perché vera testimonianza attraverso tutta la nostra vita. Il Vangelo non è martirio nel senso che sul suo annunzio si deve versare il sangue. Questo avverrà alla fine dei nostri giorni, se il Signore vorrà che si passi per questa via. Esso è martirio, cioè testimonianza, nel vero significato della parola: chi annunzia il Vangelo deve vivere il Vangelo. Si annunzia tutto il Vangelo. Si vive tutto il Vangelo. Lo si vive tutto sempre, in ogni luogo, dinanzi ad ogni uomo. L’evangelizzatore deve essere un segno in mezzo agli evangelizzati ed anche agli evangelizzandi. Chi ascolta la Parola del Vangelo, questa stessa Parola la deve vedere già compiuta, realizzata, trasformata in propria vita dall’evangelizzatore. È questo il martirio quotidiano cui ci chiama il Signore. Oggi questa testimonianza si chiama perfetta esemplarità. L’evangelizzatore per questo dovrà sempre poter dire:</w:t>
      </w:r>
      <w:r w:rsidRPr="00E42385">
        <w:rPr>
          <w:rFonts w:ascii="Arial" w:eastAsia="Times New Roman" w:hAnsi="Arial" w:cs="Times New Roman"/>
          <w:bCs/>
          <w:i/>
          <w:kern w:val="0"/>
          <w:sz w:val="24"/>
          <w:szCs w:val="20"/>
          <w:lang w:eastAsia="it-IT"/>
          <w14:ligatures w14:val="none"/>
        </w:rPr>
        <w:t xml:space="preserve"> “Guardate me e saprete cosa è il Vangelo e come si vive”</w:t>
      </w:r>
      <w:r w:rsidRPr="00E42385">
        <w:rPr>
          <w:rFonts w:ascii="Arial" w:eastAsia="Times New Roman" w:hAnsi="Arial" w:cs="Times New Roman"/>
          <w:bCs/>
          <w:kern w:val="0"/>
          <w:sz w:val="24"/>
          <w:szCs w:val="20"/>
          <w:lang w:eastAsia="it-IT"/>
          <w14:ligatures w14:val="none"/>
        </w:rPr>
        <w:t xml:space="preserve">. Se questa testimonianza non viene data, si cade nel peccato dello scandalo. Si diviene pietra di inciampo per molti nella fede. L’altro penserà che la fede è una verità astratta senza alcuna </w:t>
      </w:r>
      <w:r w:rsidRPr="00E42385">
        <w:rPr>
          <w:rFonts w:ascii="Arial" w:eastAsia="Times New Roman" w:hAnsi="Arial" w:cs="Times New Roman"/>
          <w:bCs/>
          <w:kern w:val="0"/>
          <w:sz w:val="24"/>
          <w:szCs w:val="20"/>
          <w:lang w:eastAsia="it-IT"/>
          <w14:ligatures w14:val="none"/>
        </w:rPr>
        <w:lastRenderedPageBreak/>
        <w:t xml:space="preserve">incidenza concreta nella nostra vita. Per questo è giusto, anzi necessario, che l’evangelizzatore prima che con la Parola mostri al mondo la verità del Vangelo con la sua vita. L’evangelizzatore deve imitare in tutto Cristo Gesù. Prima che Gesù dicesse una sola Parola sulla povertà, sulla dignità dell’uomo, sulla verità della nostra condizione umana, prima che iniziasse ad emettere suoni con la sua voce umana, perché ancora in fasce e neonato, ci parlò di tutte queste verità scegliendo di nascere in una nuda e fredda grotta. La sua nascita è la sua prima predica al mondo intero. È così deve essere per l’evangelizzatore: la sua vita deve essere la prima predica, la prima catechesi, la prima omelia, il primo annunzio. </w:t>
      </w:r>
    </w:p>
    <w:p w14:paraId="0590232B"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b/>
          <w:kern w:val="0"/>
          <w:sz w:val="24"/>
          <w:szCs w:val="20"/>
          <w:lang w:eastAsia="it-IT"/>
          <w14:ligatures w14:val="none"/>
        </w:rPr>
        <w:t xml:space="preserve">Ottava riflessione: </w:t>
      </w:r>
      <w:r w:rsidRPr="00E42385">
        <w:rPr>
          <w:rFonts w:ascii="Arial" w:eastAsia="Times New Roman" w:hAnsi="Arial" w:cs="Times New Roman"/>
          <w:kern w:val="0"/>
          <w:sz w:val="24"/>
          <w:szCs w:val="20"/>
          <w:lang w:eastAsia="it-IT"/>
          <w14:ligatures w14:val="none"/>
        </w:rPr>
        <w:t>Paolo</w:t>
      </w:r>
      <w:r w:rsidRPr="00E42385">
        <w:rPr>
          <w:rFonts w:ascii="Arial" w:eastAsia="Times New Roman" w:hAnsi="Arial" w:cs="Times New Roman"/>
          <w:b/>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mantiene con gli evangelizzati solo una relazione evangelica. Li conosce per conversione. Li segue per formazione. Li incontra per esortazione. Stabilisce relazioni con loro per dare completezza e pienezza alla loro fede, speranza, carità in Cristo Gesù. Non ci sono in Paolo affetti umani che lo spingono a visitare questa o quell’altra comunità. Non essendoci alcuna relazione umana tra lui e gli evangelizzati, Paolo è sempre pronto. Può seguire lo Spirito Santo ogni qualvolta dallo Spirito è chiamato per lasciare, abbandonare un campo di missione per recarsi in un altro. Possiamo dire che Paolo vive quella libertà evangelica che Gesù chiedeva a quanti erano desiderosi di andare dietro di Lui: </w:t>
      </w:r>
      <w:r w:rsidRPr="00E42385">
        <w:rPr>
          <w:rFonts w:ascii="Arial" w:eastAsia="Times New Roman" w:hAnsi="Arial" w:cs="Times New Roman"/>
          <w:i/>
          <w:kern w:val="0"/>
          <w:sz w:val="24"/>
          <w:szCs w:val="20"/>
          <w:lang w:eastAsia="it-IT"/>
          <w14:ligatures w14:val="none"/>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Pr="00E42385">
        <w:rPr>
          <w:rFonts w:ascii="Arial" w:eastAsia="Times New Roman" w:hAnsi="Arial" w:cs="Times New Roman"/>
          <w:kern w:val="0"/>
          <w:sz w:val="24"/>
          <w:szCs w:val="20"/>
          <w:lang w:eastAsia="it-IT"/>
          <w14:ligatures w14:val="none"/>
        </w:rPr>
        <w:t xml:space="preserve"> (Lc 9,57-62). Ecco ancora cosa chiedeva Gesù: </w:t>
      </w:r>
      <w:r w:rsidRPr="00E42385">
        <w:rPr>
          <w:rFonts w:ascii="Arial" w:eastAsia="Times New Roman" w:hAnsi="Arial" w:cs="Times New Roman"/>
          <w:i/>
          <w:kern w:val="0"/>
          <w:sz w:val="24"/>
          <w:szCs w:val="20"/>
          <w:lang w:eastAsia="it-IT"/>
          <w14:ligatures w14:val="none"/>
        </w:rPr>
        <w:t xml:space="preserve">“Non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w:t>
      </w:r>
      <w:r w:rsidRPr="00E42385">
        <w:rPr>
          <w:rFonts w:ascii="Arial" w:eastAsia="Times New Roman" w:hAnsi="Arial" w:cs="Times New Roman"/>
          <w:kern w:val="0"/>
          <w:sz w:val="24"/>
          <w:szCs w:val="20"/>
          <w:lang w:eastAsia="it-IT"/>
          <w14:ligatures w14:val="none"/>
        </w:rPr>
        <w:t xml:space="preserve">(Mt 10,34-39). Questa libertà è la stessa vita di Paolo. </w:t>
      </w:r>
    </w:p>
    <w:p w14:paraId="05A1D44F" w14:textId="626C2D5F"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b/>
          <w:kern w:val="0"/>
          <w:sz w:val="24"/>
          <w:szCs w:val="20"/>
          <w:lang w:eastAsia="it-IT"/>
          <w14:ligatures w14:val="none"/>
        </w:rPr>
        <w:t xml:space="preserve">Nona riflessione: </w:t>
      </w:r>
      <w:r w:rsidRPr="00E42385">
        <w:rPr>
          <w:rFonts w:ascii="Arial" w:eastAsia="Times New Roman" w:hAnsi="Arial" w:cs="Times New Roman"/>
          <w:kern w:val="0"/>
          <w:sz w:val="24"/>
          <w:szCs w:val="20"/>
          <w:lang w:eastAsia="it-IT"/>
          <w14:ligatures w14:val="none"/>
        </w:rPr>
        <w:t>La</w:t>
      </w:r>
      <w:r w:rsidRPr="00E42385">
        <w:rPr>
          <w:rFonts w:ascii="Arial" w:eastAsia="Times New Roman" w:hAnsi="Arial" w:cs="Times New Roman"/>
          <w:b/>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Chiesa del Dio vivente ha un prezzo altissimo. Essa è stata acquistata da Dio a prezzo del sangue preziosissimo del Figlio suo Gesù Cristo. Dio acquista le anime con un prezzo così alto e poi li affida ai suoi pastori. Chi vuole essere un buon pastore deve prima di tutto sapere che nessuna pecora o anima che Dio gli affida dovrà andare perduta per</w:t>
      </w:r>
      <w:r w:rsidR="000E350A">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sua negligenza o colpa, o una qualche responsabilità. Non solo. Dovrà mettervi anche ogni impegno a che la pecora che gli è stata affidata attraverso le sue cure giunga alla perfetta maturazione in Cristo Gesù. Potrà fare questo il pastore che aggiungerà il proprio sangue, la propria vita, al sangue e alla vita di Gesù Signore. Paolo per le pecore ha donato tutta la sua vita. Mai si è risparmiato in niente, in nessuna cosa. Sempre sulla breccia per la salvezza delle anime. Paolo si consacrò interamente al bene delle anime. La sua vita fu un perenne martirio, sofferenza, dolore. Ecco la regola che Pietro dona ai presbiteri incaricati a pascere le pecore di Gesù Signore: </w:t>
      </w:r>
      <w:r w:rsidRPr="00E42385">
        <w:rPr>
          <w:rFonts w:ascii="Arial" w:eastAsia="Times New Roman" w:hAnsi="Arial" w:cs="Times New Roman"/>
          <w:i/>
          <w:kern w:val="0"/>
          <w:sz w:val="24"/>
          <w:szCs w:val="20"/>
          <w:lang w:eastAsia="it-IT"/>
          <w14:ligatures w14:val="none"/>
        </w:rPr>
        <w:t xml:space="preserve">“Esorto gli anziani che sono tra voi, quale anziano come loro, testimone delle sofferenze di Cristo e </w:t>
      </w:r>
      <w:r w:rsidRPr="00E42385">
        <w:rPr>
          <w:rFonts w:ascii="Arial" w:eastAsia="Times New Roman" w:hAnsi="Arial" w:cs="Times New Roman"/>
          <w:i/>
          <w:kern w:val="0"/>
          <w:sz w:val="24"/>
          <w:szCs w:val="20"/>
          <w:lang w:eastAsia="it-IT"/>
          <w14:ligatures w14:val="none"/>
        </w:rPr>
        <w:lastRenderedPageBreak/>
        <w:t>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E42385">
        <w:rPr>
          <w:rFonts w:ascii="Arial" w:eastAsia="Times New Roman" w:hAnsi="Arial" w:cs="Times New Roman"/>
          <w:kern w:val="0"/>
          <w:sz w:val="24"/>
          <w:szCs w:val="20"/>
          <w:lang w:eastAsia="it-IT"/>
          <w14:ligatures w14:val="none"/>
        </w:rPr>
        <w:t xml:space="preserve"> (1Pt 5,1-4).</w:t>
      </w:r>
      <w:r w:rsidR="000E350A">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Anche Gesù diede tutta la sua vita per le pecore. Non solo. Ancora oggi le nutre con la sua carne e le disseta con il suo sangue. È questa la regola per chi vuole essere buon pastore in Cristo Gesù.</w:t>
      </w:r>
    </w:p>
    <w:p w14:paraId="2C5A8A35" w14:textId="77777777" w:rsidR="00E42385" w:rsidRPr="00E42385" w:rsidRDefault="00E42385" w:rsidP="00E42385">
      <w:pPr>
        <w:spacing w:after="120" w:line="240" w:lineRule="auto"/>
        <w:jc w:val="both"/>
        <w:rPr>
          <w:rFonts w:ascii="Arial" w:eastAsia="Times New Roman" w:hAnsi="Arial" w:cs="Times New Roman"/>
          <w:bCs/>
          <w:kern w:val="0"/>
          <w:sz w:val="24"/>
          <w:szCs w:val="20"/>
          <w:lang w:eastAsia="it-IT"/>
          <w14:ligatures w14:val="none"/>
        </w:rPr>
      </w:pPr>
      <w:r w:rsidRPr="00E42385">
        <w:rPr>
          <w:rFonts w:ascii="Arial" w:eastAsia="Times New Roman" w:hAnsi="Arial" w:cs="Times New Roman"/>
          <w:b/>
          <w:bCs/>
          <w:kern w:val="0"/>
          <w:sz w:val="24"/>
          <w:szCs w:val="20"/>
          <w:lang w:eastAsia="it-IT"/>
          <w14:ligatures w14:val="none"/>
        </w:rPr>
        <w:t xml:space="preserve">Decima riflessione: </w:t>
      </w:r>
      <w:r w:rsidRPr="00E42385">
        <w:rPr>
          <w:rFonts w:ascii="Arial" w:eastAsia="Times New Roman" w:hAnsi="Arial" w:cs="Times New Roman"/>
          <w:bCs/>
          <w:kern w:val="0"/>
          <w:sz w:val="24"/>
          <w:szCs w:val="20"/>
          <w:lang w:eastAsia="it-IT"/>
          <w14:ligatures w14:val="none"/>
        </w:rPr>
        <w:t xml:space="preserve">La Parola della grazia di Dio è il Vangelo. Paolo affida gli Anziani di Efeso </w:t>
      </w:r>
      <w:r w:rsidRPr="00E42385">
        <w:rPr>
          <w:rFonts w:ascii="Arial" w:eastAsia="Times New Roman" w:hAnsi="Arial" w:cs="Times New Roman"/>
          <w:bCs/>
          <w:i/>
          <w:kern w:val="0"/>
          <w:sz w:val="24"/>
          <w:szCs w:val="20"/>
          <w:lang w:eastAsia="it-IT"/>
          <w14:ligatures w14:val="none"/>
        </w:rPr>
        <w:t>“a Dio e alla Parola della sua grazia”</w:t>
      </w:r>
      <w:r w:rsidRPr="00E42385">
        <w:rPr>
          <w:rFonts w:ascii="Arial" w:eastAsia="Times New Roman" w:hAnsi="Arial" w:cs="Times New Roman"/>
          <w:bCs/>
          <w:kern w:val="0"/>
          <w:sz w:val="24"/>
          <w:szCs w:val="20"/>
          <w:lang w:eastAsia="it-IT"/>
          <w14:ligatures w14:val="none"/>
        </w:rPr>
        <w:t xml:space="preserve">. Non solamente a Dio, perché Dio senza il Vangelo non opera alcuna salvezza e non custodisce nella sua verità e nella sua carità. Non solamente alla Parola della sua grazia, perché mai potrà esistere un Vangelo che non sia immersione in Dio, in Cristo, nello Spirito Santo. Vangelo e Dio devono essere sempre una cosa sola, non due realtà distinte, separate, sconnesse. Il pericolo della retta fede è sempre lo stesso: separare Dio dalla sua Parola e dalla sua grazia. Separare la verità da Dio e farne una verità umana, della terra. Una verità di quaggiù e non più di lassù. Farne una verità posta tutta nelle nostre possibilità. Senza esplicito riferimento a Dio si cade in quell’ateismo religioso che è preponderante ai nostri giorni. Paolo vuole invece che tutti gli Anziani di ogni Chiesa, ma anche di ogni tempo, si consegnino a Dio e al Vangelo. Non a Dio senza il Vangelo. Non al Vangelo senza Dio. Ma a Dio e al Vangelo. Si consegnino a Dio perché dovranno sapere che Dio è sempre al di là e fuori del suo stesso Vangelo. È Lui che dona verità quotidiana alla sua Parola. È Lui che ricolma di forza di salvezza il suo Vangelo. È Lui che porta la vita in ogni sua Parola. La vita che Dio porta alla sua Parola è sempre attuale, per oggi. Si consegnino al Vangelo, perché la Parola di Gesù è il metro per discernere la verità di ogni nostra obbedienza al Signore. Senza la vita nel Vangelo diviene difficile discernere, sapere, individuare la verità e si potrebbe incorrere in errori infiniti. Oggi possiamo affermare che molti nella Chiesa sono senza Dio. Si sono consegnati ad un Vangelo sterile che non dona vita. Ma oggi possiamo anche affermare che molti nella Chiesa sono senza il Vangelo. Sono con un Dio senza alcun principio solido di verità e di fede. Urge ricomporre questa unità indissolubile: Dio e la sua Parola. Dio e il suo Vangelo. Dio e la sua santa rivelazione. In questa unità ricomposta è la vita della Chiesa. Fuori di questa unità vi è solo morte spirituale che apre la via ad ogni morte fisica. </w:t>
      </w:r>
    </w:p>
    <w:p w14:paraId="2874CCE0" w14:textId="77777777"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p>
    <w:p w14:paraId="0F4F8FBC" w14:textId="482B33F8" w:rsidR="00E42385" w:rsidRPr="007A7AD2" w:rsidRDefault="00E42385" w:rsidP="007A7AD2">
      <w:pPr>
        <w:pStyle w:val="Corpotesto"/>
        <w:rPr>
          <w:b/>
          <w:bCs/>
        </w:rPr>
      </w:pPr>
      <w:bookmarkStart w:id="237" w:name="_Toc62148965"/>
      <w:r w:rsidRPr="007A7AD2">
        <w:rPr>
          <w:b/>
          <w:bCs/>
        </w:rPr>
        <w:t>NOTA TEOLOGICA</w:t>
      </w:r>
      <w:bookmarkEnd w:id="237"/>
      <w:r w:rsidR="001C738B">
        <w:rPr>
          <w:b/>
          <w:bCs/>
        </w:rPr>
        <w:t xml:space="preserve"> </w:t>
      </w:r>
      <w:bookmarkStart w:id="238" w:name="_Toc62148966"/>
      <w:r w:rsidRPr="007A7AD2">
        <w:rPr>
          <w:b/>
          <w:bCs/>
        </w:rPr>
        <w:t>SUL VENTESIMO CAPITOLO</w:t>
      </w:r>
      <w:bookmarkEnd w:id="238"/>
    </w:p>
    <w:p w14:paraId="764E3BBA" w14:textId="54132128"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Questo Capitolo Ventesimo lo possiamo definire come il testamento spirituale di Paolo, lasciato in memoria perpetua alla Chiesa e ad ogni sua comunità.</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Ecco quali sono la sua coscienza e il suo cuore.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Egli vive di una assoluta certezza: niente che è in lui viene da lui, dalla sua volontà, dal suo cuore, dai suoi affetti, dalle molteplici relazioni che quotidianamente vive.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Tutto invece viene dallo Spirito Santo. Lui è “costretto”, avvinghiato, afferrato dallo Spirito Santo di Dio.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Non si tratta però di una costrizione senza la sua volontà. La costrizione è libera, perché in Paolo è perfetta obbedienza a Dio e alla sua divina volontà.</w:t>
      </w:r>
    </w:p>
    <w:p w14:paraId="38CB3D4B" w14:textId="642E4B6C"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Paolo vive per obbedire, ascoltare, seguire lo Spirito Santo di Dio.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Lo Spirito del Signore gli ha chiesto la vita. Gli ha chiesto di metterla tutta e interamente a servizio </w:t>
      </w:r>
      <w:r w:rsidRPr="00E42385">
        <w:rPr>
          <w:rFonts w:ascii="Arial" w:eastAsia="Times New Roman" w:hAnsi="Arial" w:cs="Times New Roman"/>
          <w:kern w:val="0"/>
          <w:sz w:val="24"/>
          <w:szCs w:val="20"/>
          <w:lang w:eastAsia="it-IT"/>
          <w14:ligatures w14:val="none"/>
        </w:rPr>
        <w:lastRenderedPageBreak/>
        <w:t>del Vangelo.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Cosa fa Paolo? In questo dono nulla si tiene per sé. Tutto di sé invece dona al Signore, senza mai risparmiarsi in nulla, non solo verso ciò che è necessario e indispensabile, quanto anche verso tutto ciò che è utile alla più grande crescita spirituale delle anime.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Se una sola anima che lui ha incontrato si dovesse perdere, lui si ritiene senza colpa. Ha fatto tutto quanto gli è stato chiesto. Nulla ha omesso. Nulla ha tralasciato. Lui potrà presentarsi al Padre con le stesse parole di Gesù Signore: “</w:t>
      </w:r>
      <w:r w:rsidRPr="00E42385">
        <w:rPr>
          <w:rFonts w:ascii="Arial" w:eastAsia="Times New Roman" w:hAnsi="Arial" w:cs="Times New Roman"/>
          <w:i/>
          <w:kern w:val="0"/>
          <w:sz w:val="24"/>
          <w:szCs w:val="20"/>
          <w:lang w:eastAsia="it-IT"/>
          <w14:ligatures w14:val="none"/>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E42385">
          <w:rPr>
            <w:rFonts w:ascii="Arial" w:eastAsia="Times New Roman" w:hAnsi="Arial" w:cs="Times New Roman"/>
            <w:i/>
            <w:kern w:val="0"/>
            <w:sz w:val="24"/>
            <w:szCs w:val="20"/>
            <w:lang w:eastAsia="it-IT"/>
            <w14:ligatures w14:val="none"/>
          </w:rPr>
          <w:t>la Scrittura.</w:t>
        </w:r>
      </w:smartTag>
      <w:r w:rsidRPr="00E42385">
        <w:rPr>
          <w:rFonts w:ascii="Arial" w:eastAsia="Times New Roman" w:hAnsi="Arial" w:cs="Times New Roman"/>
          <w:i/>
          <w:kern w:val="0"/>
          <w:sz w:val="24"/>
          <w:szCs w:val="20"/>
          <w:lang w:eastAsia="it-IT"/>
          <w14:ligatures w14:val="none"/>
        </w:rPr>
        <w:t xml:space="preserve"> Ma ora io vengo a te e dico questo mentre sono nel mondo, perché abbiano in se stessi la pienezza della mia gioia. Io ho dato loro la tua parola e il mondo li ha odiati, perché essi non sono del mondo, come io non sono del mondo”</w:t>
      </w:r>
      <w:r w:rsidRPr="00E42385">
        <w:rPr>
          <w:rFonts w:ascii="Arial" w:eastAsia="Times New Roman" w:hAnsi="Arial" w:cs="Times New Roman"/>
          <w:kern w:val="0"/>
          <w:sz w:val="24"/>
          <w:szCs w:val="20"/>
          <w:lang w:eastAsia="it-IT"/>
          <w14:ligatures w14:val="none"/>
        </w:rPr>
        <w:t xml:space="preserve"> (Gv 17,12-14). Veramente Paolo non si è mai risparmiato in nulla. La sua vita è stata una perenne immolazione al Vangelo. </w:t>
      </w:r>
    </w:p>
    <w:p w14:paraId="6F1F02B8" w14:textId="76B38A56" w:rsidR="00E42385" w:rsidRP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Altra nota caratteristica di Paolo è la sua gratuità. Mai si è servito del Vangelo per le sue personali necessità della vita quotidiana. Ha sempre provveduto ad ogni sua esigenza – in verità assai minime – con il lavoro delle sue mani.</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è uno che mai si è stancato. Mai si è arreso. Sempre sulla breccia, sino all’ultimo istante della sua vita per la predicazione del Vangelo di Dio.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Paolo è un vero combattente, un vero soldato di Cristo Gesù, una sentinella vigile, sempre all’erta, sempre sveglia perché nessun nemico entrasse a sua insaputa nel campo di Dio per fare strage delle anime.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Lui non si è posto nella Chiesa di Dio a pascere le anime. È stato posto da Dio. Questa coscienza vuole che abbiano tutti gli Anziani della Chiesa di Efeso e di ogni altra Comunità. </w:t>
      </w:r>
    </w:p>
    <w:p w14:paraId="47A82562" w14:textId="3DCB3BC9" w:rsidR="00E42385" w:rsidRDefault="00E42385" w:rsidP="00E42385">
      <w:pPr>
        <w:spacing w:after="120" w:line="240" w:lineRule="auto"/>
        <w:jc w:val="both"/>
        <w:rPr>
          <w:rFonts w:ascii="Arial" w:eastAsia="Times New Roman" w:hAnsi="Arial" w:cs="Times New Roman"/>
          <w:kern w:val="0"/>
          <w:sz w:val="24"/>
          <w:szCs w:val="20"/>
          <w:lang w:eastAsia="it-IT"/>
          <w14:ligatures w14:val="none"/>
        </w:rPr>
      </w:pPr>
      <w:r w:rsidRPr="00E42385">
        <w:rPr>
          <w:rFonts w:ascii="Arial" w:eastAsia="Times New Roman" w:hAnsi="Arial" w:cs="Times New Roman"/>
          <w:kern w:val="0"/>
          <w:sz w:val="24"/>
          <w:szCs w:val="20"/>
          <w:lang w:eastAsia="it-IT"/>
          <w14:ligatures w14:val="none"/>
        </w:rPr>
        <w:t>Dio li ha posti. A Dio dovranno rendere conto di ogni loro azione. Essi sono responsabili dinanzi a Dio, ma anche dinanzi al mondo della loro opera.</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Per loro il mondo si potrà salvare, ma anche perdere; illuminare, ma anche ottenebrare. Può passare nella luce, ma anche sprofondarsi nelle tenebre.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Non si è pastori secondo il cuore di Cristo Gesù se non si è disposti a dare tutto di sé a Dio per la salvezza delle anime.</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La gioia di ogni vero pastore è nel dono totale di sé al Vangelo, alla verità, alla fede. Paolo veramente ha dato tutto. Si è speso tutto.</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Quando si esce da questa visione di fede, quando non ci si spende più per il Vangelo, quando il Vangelo è ridotto ad un mezzo di arricchimento e di gloria mondana, è allora che le eresie nascono nella Chiesa e le dottrine perverse piovono a diluvio su di essa.</w:t>
      </w:r>
      <w:r w:rsidR="001C738B">
        <w:rPr>
          <w:rFonts w:ascii="Arial" w:eastAsia="Times New Roman" w:hAnsi="Arial" w:cs="Times New Roman"/>
          <w:kern w:val="0"/>
          <w:sz w:val="24"/>
          <w:szCs w:val="20"/>
          <w:lang w:eastAsia="it-IT"/>
          <w14:ligatures w14:val="none"/>
        </w:rPr>
        <w:t xml:space="preserve"> </w:t>
      </w:r>
      <w:r w:rsidRPr="00E42385">
        <w:rPr>
          <w:rFonts w:ascii="Arial" w:eastAsia="Times New Roman" w:hAnsi="Arial" w:cs="Times New Roman"/>
          <w:kern w:val="0"/>
          <w:sz w:val="24"/>
          <w:szCs w:val="20"/>
          <w:lang w:eastAsia="it-IT"/>
          <w14:ligatures w14:val="none"/>
        </w:rPr>
        <w:t xml:space="preserve">Vergine Maria, Madre della Redenzione, Angeli e Santi di Dio aiutate i predicatori del Vangelo, gli Anziani della Chiesa di Dio a fare della loro vita un dono totale al Signore. Fate che questa sia la loro unica e sola gioia: donarsi interamente al bene supremo delle anime. Consegnarsi totalmente alla Parola. </w:t>
      </w:r>
    </w:p>
    <w:p w14:paraId="4218C514" w14:textId="77777777" w:rsidR="00F41C50" w:rsidRPr="00E42385" w:rsidRDefault="00F41C50" w:rsidP="00F45714">
      <w:pPr>
        <w:pStyle w:val="Titolo2"/>
      </w:pPr>
      <w:r>
        <w:t xml:space="preserve">CONCLUSIONE </w:t>
      </w:r>
    </w:p>
    <w:p w14:paraId="39E488FB" w14:textId="1A2653B7" w:rsidR="00F41C50" w:rsidRDefault="00F45714" w:rsidP="00E42385">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È </w:t>
      </w:r>
      <w:r w:rsidR="00F41C50">
        <w:rPr>
          <w:rFonts w:ascii="Arial" w:eastAsia="Times New Roman" w:hAnsi="Arial" w:cs="Times New Roman"/>
          <w:kern w:val="0"/>
          <w:sz w:val="24"/>
          <w:szCs w:val="20"/>
          <w:lang w:eastAsia="it-IT"/>
          <w14:ligatures w14:val="none"/>
        </w:rPr>
        <w:t xml:space="preserve">cosa giusta che ogni singolo membro del corpo di Cristo si ponga delle domande che servono come vero e proprio esame di coscienza per la sua persona, così da mettere in luce sia la verità che la falsità, sia la bontà che la cattiveria o addirittura la malvagità della sia evangelizzazione: </w:t>
      </w:r>
      <w:r w:rsidR="005A0E30">
        <w:rPr>
          <w:rFonts w:ascii="Arial" w:eastAsia="Times New Roman" w:hAnsi="Arial" w:cs="Times New Roman"/>
          <w:kern w:val="0"/>
          <w:sz w:val="24"/>
          <w:szCs w:val="20"/>
          <w:lang w:eastAsia="it-IT"/>
          <w14:ligatures w14:val="none"/>
        </w:rPr>
        <w:t xml:space="preserve">Chi è il mio personale evangelizzatore? L’ho scelto per motivi umani o per motivi soprannaturali? Per motivi di convenienza o per motivi di purissima verità? </w:t>
      </w:r>
      <w:r>
        <w:rPr>
          <w:rFonts w:ascii="Arial" w:eastAsia="Times New Roman" w:hAnsi="Arial" w:cs="Times New Roman"/>
          <w:kern w:val="0"/>
          <w:sz w:val="24"/>
          <w:szCs w:val="20"/>
          <w:lang w:eastAsia="it-IT"/>
          <w14:ligatures w14:val="none"/>
        </w:rPr>
        <w:t xml:space="preserve">Come è </w:t>
      </w:r>
      <w:r w:rsidR="005A0E30">
        <w:rPr>
          <w:rFonts w:ascii="Arial" w:eastAsia="Times New Roman" w:hAnsi="Arial" w:cs="Times New Roman"/>
          <w:kern w:val="0"/>
          <w:sz w:val="24"/>
          <w:szCs w:val="20"/>
          <w:lang w:eastAsia="it-IT"/>
          <w14:ligatures w14:val="none"/>
        </w:rPr>
        <w:t xml:space="preserve">la sua evangelizzazione? La seguo </w:t>
      </w:r>
      <w:r>
        <w:rPr>
          <w:rFonts w:ascii="Arial" w:eastAsia="Times New Roman" w:hAnsi="Arial" w:cs="Times New Roman"/>
          <w:kern w:val="0"/>
          <w:sz w:val="24"/>
          <w:szCs w:val="20"/>
          <w:lang w:eastAsia="it-IT"/>
          <w14:ligatures w14:val="none"/>
        </w:rPr>
        <w:t xml:space="preserve">con </w:t>
      </w:r>
      <w:r w:rsidR="005A0E30">
        <w:rPr>
          <w:rFonts w:ascii="Arial" w:eastAsia="Times New Roman" w:hAnsi="Arial" w:cs="Times New Roman"/>
          <w:kern w:val="0"/>
          <w:sz w:val="24"/>
          <w:szCs w:val="20"/>
          <w:lang w:eastAsia="it-IT"/>
          <w14:ligatures w14:val="none"/>
        </w:rPr>
        <w:t>costante impegno? Pongo il mio pensiero al di sopra della sua evangelizzazione? Ma prima ancora</w:t>
      </w:r>
      <w:r>
        <w:rPr>
          <w:rFonts w:ascii="Arial" w:eastAsia="Times New Roman" w:hAnsi="Arial" w:cs="Times New Roman"/>
          <w:kern w:val="0"/>
          <w:sz w:val="24"/>
          <w:szCs w:val="20"/>
          <w:lang w:eastAsia="it-IT"/>
          <w14:ligatures w14:val="none"/>
        </w:rPr>
        <w:t>:</w:t>
      </w:r>
      <w:r w:rsidR="005A0E30">
        <w:rPr>
          <w:rFonts w:ascii="Arial" w:eastAsia="Times New Roman" w:hAnsi="Arial" w:cs="Times New Roman"/>
          <w:kern w:val="0"/>
          <w:sz w:val="24"/>
          <w:szCs w:val="20"/>
          <w:lang w:eastAsia="it-IT"/>
          <w14:ligatures w14:val="none"/>
        </w:rPr>
        <w:t xml:space="preserve"> credo nella sua evangelizzazione?  Mi lascio governare dalla </w:t>
      </w:r>
      <w:r w:rsidR="005A0E30">
        <w:rPr>
          <w:rFonts w:ascii="Arial" w:eastAsia="Times New Roman" w:hAnsi="Arial" w:cs="Times New Roman"/>
          <w:kern w:val="0"/>
          <w:sz w:val="24"/>
          <w:szCs w:val="20"/>
          <w:lang w:eastAsia="it-IT"/>
          <w14:ligatures w14:val="none"/>
        </w:rPr>
        <w:lastRenderedPageBreak/>
        <w:t xml:space="preserve">superbia o dall’umiltà? Se sono stato posto come evangelizzatore: evangelizzo dalla mia volontà, dal mio pensiero, dai miei desideri, dai miei interessi o evangelizzo dalla volontà, dal pensiero, dai desideri, dagli interessi di Cristo </w:t>
      </w:r>
      <w:r>
        <w:rPr>
          <w:rFonts w:ascii="Arial" w:eastAsia="Times New Roman" w:hAnsi="Arial" w:cs="Times New Roman"/>
          <w:kern w:val="0"/>
          <w:sz w:val="24"/>
          <w:szCs w:val="20"/>
          <w:lang w:eastAsia="it-IT"/>
          <w14:ligatures w14:val="none"/>
        </w:rPr>
        <w:t>Gesù?</w:t>
      </w:r>
      <w:r w:rsidR="005A0E30">
        <w:rPr>
          <w:rFonts w:ascii="Arial" w:eastAsia="Times New Roman" w:hAnsi="Arial" w:cs="Times New Roman"/>
          <w:kern w:val="0"/>
          <w:sz w:val="24"/>
          <w:szCs w:val="20"/>
          <w:lang w:eastAsia="it-IT"/>
          <w14:ligatures w14:val="none"/>
        </w:rPr>
        <w:t xml:space="preserve"> So che nel mio ministero di evangelizza</w:t>
      </w:r>
      <w:r>
        <w:rPr>
          <w:rFonts w:ascii="Arial" w:eastAsia="Times New Roman" w:hAnsi="Arial" w:cs="Times New Roman"/>
          <w:kern w:val="0"/>
          <w:sz w:val="24"/>
          <w:szCs w:val="20"/>
          <w:lang w:eastAsia="it-IT"/>
          <w14:ligatures w14:val="none"/>
        </w:rPr>
        <w:t>to</w:t>
      </w:r>
      <w:r w:rsidR="005A0E30">
        <w:rPr>
          <w:rFonts w:ascii="Arial" w:eastAsia="Times New Roman" w:hAnsi="Arial" w:cs="Times New Roman"/>
          <w:kern w:val="0"/>
          <w:sz w:val="24"/>
          <w:szCs w:val="20"/>
          <w:lang w:eastAsia="it-IT"/>
          <w14:ligatures w14:val="none"/>
        </w:rPr>
        <w:t xml:space="preserve">re e anche nel mio dovere di essere evangelizzato non devono essere guardati né amici, né parenti, né madre, né padre, né figli, né sorelle, né fratelli, né alcun’altra persona? So che la libertà dovrà essere somma? So che dinanzi alla purissima verità di Cristo devo scegliere e rimanere nella verità anche a costo di perdere il mondo intero? Sono condizionato nell’evangelizzazione? Sono stato frenato nell’evangelizzazione dalla paura degli uomini? Nell’opera di evangelizzazione ho rinnegato il Vangelo? </w:t>
      </w:r>
      <w:r w:rsidR="002B1A7B">
        <w:rPr>
          <w:rFonts w:ascii="Arial" w:eastAsia="Times New Roman" w:hAnsi="Arial" w:cs="Times New Roman"/>
          <w:kern w:val="0"/>
          <w:sz w:val="24"/>
          <w:szCs w:val="20"/>
          <w:lang w:eastAsia="it-IT"/>
          <w14:ligatures w14:val="none"/>
        </w:rPr>
        <w:t>Quanto prego per ricevere dal Signore anche per mezzo dei membri del corpo di Cristo la vera evangelizzazione</w:t>
      </w:r>
      <w:r>
        <w:rPr>
          <w:rFonts w:ascii="Arial" w:eastAsia="Times New Roman" w:hAnsi="Arial" w:cs="Times New Roman"/>
          <w:kern w:val="0"/>
          <w:sz w:val="24"/>
          <w:szCs w:val="20"/>
          <w:lang w:eastAsia="it-IT"/>
          <w14:ligatures w14:val="none"/>
        </w:rPr>
        <w:t>?</w:t>
      </w:r>
      <w:r w:rsidR="002B1A7B">
        <w:rPr>
          <w:rFonts w:ascii="Arial" w:eastAsia="Times New Roman" w:hAnsi="Arial" w:cs="Times New Roman"/>
          <w:kern w:val="0"/>
          <w:sz w:val="24"/>
          <w:szCs w:val="20"/>
          <w:lang w:eastAsia="it-IT"/>
          <w14:ligatures w14:val="none"/>
        </w:rPr>
        <w:t xml:space="preserve"> So che dalla mia vera evangelizzazione dipende tutta la vita del corpo di Cristo? So che se non mi lasci</w:t>
      </w:r>
      <w:r>
        <w:rPr>
          <w:rFonts w:ascii="Arial" w:eastAsia="Times New Roman" w:hAnsi="Arial" w:cs="Times New Roman"/>
          <w:kern w:val="0"/>
          <w:sz w:val="24"/>
          <w:szCs w:val="20"/>
          <w:lang w:eastAsia="it-IT"/>
          <w14:ligatures w14:val="none"/>
        </w:rPr>
        <w:t>o</w:t>
      </w:r>
      <w:r w:rsidR="002B1A7B">
        <w:rPr>
          <w:rFonts w:ascii="Arial" w:eastAsia="Times New Roman" w:hAnsi="Arial" w:cs="Times New Roman"/>
          <w:kern w:val="0"/>
          <w:sz w:val="24"/>
          <w:szCs w:val="20"/>
          <w:lang w:eastAsia="it-IT"/>
          <w14:ligatures w14:val="none"/>
        </w:rPr>
        <w:t xml:space="preserve"> evangelizzare conducono il corpo di Cristo nella falsità e nella menzogna? So che tutta la Scrittura è vera lampada per i miei passi? Quanto credo nella Parola della Scrittura? So che il mio esempio è vera opera di evangelizzazione? Le domande possono essere infinite. Quest</w:t>
      </w:r>
      <w:r>
        <w:rPr>
          <w:rFonts w:ascii="Arial" w:eastAsia="Times New Roman" w:hAnsi="Arial" w:cs="Times New Roman"/>
          <w:kern w:val="0"/>
          <w:sz w:val="24"/>
          <w:szCs w:val="20"/>
          <w:lang w:eastAsia="it-IT"/>
          <w14:ligatures w14:val="none"/>
        </w:rPr>
        <w:t>e</w:t>
      </w:r>
      <w:r w:rsidR="002B1A7B">
        <w:rPr>
          <w:rFonts w:ascii="Arial" w:eastAsia="Times New Roman" w:hAnsi="Arial" w:cs="Times New Roman"/>
          <w:kern w:val="0"/>
          <w:sz w:val="24"/>
          <w:szCs w:val="20"/>
          <w:lang w:eastAsia="it-IT"/>
          <w14:ligatures w14:val="none"/>
        </w:rPr>
        <w:t xml:space="preserve"> sono sufficienti perché ci convinciamo che senza lasciarci evangelizzare da Cristo Gesù, dallo Spirito Santo, dalla Vergine Maria, dalla Divina Rivelazione, da ogni membro del corpo di Cristo, la nostra opera evangelizzatrice è a rischio di fallimento.</w:t>
      </w:r>
    </w:p>
    <w:p w14:paraId="334CFAA3" w14:textId="33D232C1" w:rsidR="002B1A7B" w:rsidRDefault="002B1A7B" w:rsidP="00E42385">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Ci aiuti la Vergine Maria è vivere con il suo cuore </w:t>
      </w:r>
      <w:r w:rsidR="00F45714">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l’opera di essere </w:t>
      </w:r>
      <w:r w:rsidR="00EB7A44">
        <w:rPr>
          <w:rFonts w:ascii="Arial" w:eastAsia="Times New Roman" w:hAnsi="Arial" w:cs="Times New Roman"/>
          <w:kern w:val="0"/>
          <w:sz w:val="24"/>
          <w:szCs w:val="20"/>
          <w:lang w:eastAsia="it-IT"/>
          <w14:ligatures w14:val="none"/>
        </w:rPr>
        <w:t xml:space="preserve">noi </w:t>
      </w:r>
      <w:r>
        <w:rPr>
          <w:rFonts w:ascii="Arial" w:eastAsia="Times New Roman" w:hAnsi="Arial" w:cs="Times New Roman"/>
          <w:kern w:val="0"/>
          <w:sz w:val="24"/>
          <w:szCs w:val="20"/>
          <w:lang w:eastAsia="it-IT"/>
          <w14:ligatures w14:val="none"/>
        </w:rPr>
        <w:t>evangelizzat</w:t>
      </w:r>
      <w:r w:rsidR="00EB7A44">
        <w:rPr>
          <w:rFonts w:ascii="Arial" w:eastAsia="Times New Roman" w:hAnsi="Arial" w:cs="Times New Roman"/>
          <w:kern w:val="0"/>
          <w:sz w:val="24"/>
          <w:szCs w:val="20"/>
          <w:lang w:eastAsia="it-IT"/>
          <w14:ligatures w14:val="none"/>
        </w:rPr>
        <w:t>or</w:t>
      </w:r>
      <w:r>
        <w:rPr>
          <w:rFonts w:ascii="Arial" w:eastAsia="Times New Roman" w:hAnsi="Arial" w:cs="Times New Roman"/>
          <w:kern w:val="0"/>
          <w:sz w:val="24"/>
          <w:szCs w:val="20"/>
          <w:lang w:eastAsia="it-IT"/>
          <w14:ligatures w14:val="none"/>
        </w:rPr>
        <w:t xml:space="preserve">i e l’opera </w:t>
      </w:r>
      <w:r w:rsidR="00EB7A44">
        <w:rPr>
          <w:rFonts w:ascii="Arial" w:eastAsia="Times New Roman" w:hAnsi="Arial" w:cs="Times New Roman"/>
          <w:kern w:val="0"/>
          <w:sz w:val="24"/>
          <w:szCs w:val="20"/>
          <w:lang w:eastAsia="it-IT"/>
          <w14:ligatures w14:val="none"/>
        </w:rPr>
        <w:t>di essere noi evangelizzati</w:t>
      </w:r>
      <w:r>
        <w:rPr>
          <w:rFonts w:ascii="Arial" w:eastAsia="Times New Roman" w:hAnsi="Arial" w:cs="Times New Roman"/>
          <w:kern w:val="0"/>
          <w:sz w:val="24"/>
          <w:szCs w:val="20"/>
          <w:lang w:eastAsia="it-IT"/>
          <w14:ligatures w14:val="none"/>
        </w:rPr>
        <w:t xml:space="preserve">. Con Lei, presi per mano, faremo evangelica la nostra vita e faremo anche evangelica la vita di tutto il corpo di Cristo. Un corpo di Cristo che non si evangelizza senza alcuna interruzione mai potrà evangelizzare il mondo. </w:t>
      </w:r>
    </w:p>
    <w:p w14:paraId="06F32F26" w14:textId="77777777" w:rsidR="002B1A7B" w:rsidRDefault="002B1A7B" w:rsidP="00E42385">
      <w:pPr>
        <w:spacing w:after="120" w:line="240" w:lineRule="auto"/>
        <w:jc w:val="both"/>
        <w:rPr>
          <w:rFonts w:ascii="Arial" w:eastAsia="Times New Roman" w:hAnsi="Arial" w:cs="Times New Roman"/>
          <w:kern w:val="0"/>
          <w:sz w:val="24"/>
          <w:szCs w:val="20"/>
          <w:lang w:eastAsia="it-IT"/>
          <w14:ligatures w14:val="none"/>
        </w:rPr>
      </w:pPr>
    </w:p>
    <w:p w14:paraId="1F765442" w14:textId="77777777" w:rsidR="00F41C50" w:rsidRDefault="00F41C50" w:rsidP="00E42385">
      <w:pPr>
        <w:spacing w:after="120" w:line="240" w:lineRule="auto"/>
        <w:jc w:val="both"/>
        <w:rPr>
          <w:rFonts w:ascii="Arial" w:eastAsia="Times New Roman" w:hAnsi="Arial" w:cs="Times New Roman"/>
          <w:kern w:val="0"/>
          <w:sz w:val="24"/>
          <w:szCs w:val="20"/>
          <w:lang w:eastAsia="it-IT"/>
          <w14:ligatures w14:val="none"/>
        </w:rPr>
      </w:pPr>
    </w:p>
    <w:p w14:paraId="0B974110" w14:textId="77777777" w:rsidR="00F41C50" w:rsidRDefault="00F41C50" w:rsidP="00E42385">
      <w:pPr>
        <w:spacing w:after="120" w:line="240" w:lineRule="auto"/>
        <w:jc w:val="both"/>
        <w:rPr>
          <w:rFonts w:ascii="Arial" w:eastAsia="Times New Roman" w:hAnsi="Arial" w:cs="Times New Roman"/>
          <w:kern w:val="0"/>
          <w:sz w:val="24"/>
          <w:szCs w:val="20"/>
          <w:lang w:eastAsia="it-IT"/>
          <w14:ligatures w14:val="none"/>
        </w:rPr>
      </w:pPr>
    </w:p>
    <w:p w14:paraId="44A7B46A" w14:textId="77777777" w:rsidR="00F41C50" w:rsidRPr="00E42385" w:rsidRDefault="00F41C50">
      <w:pPr>
        <w:pStyle w:val="Titolo1"/>
        <w:rPr>
          <w:rFonts w:eastAsia="Times New Roman"/>
        </w:rPr>
      </w:pPr>
    </w:p>
    <w:sectPr w:rsidR="00F41C50" w:rsidRPr="00E42385" w:rsidSect="00175525">
      <w:headerReference w:type="default" r:id="rId8"/>
      <w:type w:val="continuous"/>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B3139" w14:textId="77777777" w:rsidR="00796223" w:rsidRDefault="00796223">
      <w:pPr>
        <w:spacing w:after="0" w:line="240" w:lineRule="auto"/>
      </w:pPr>
      <w:r>
        <w:separator/>
      </w:r>
    </w:p>
  </w:endnote>
  <w:endnote w:type="continuationSeparator" w:id="0">
    <w:p w14:paraId="6946B7A5" w14:textId="77777777" w:rsidR="00796223" w:rsidRDefault="00796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22708" w14:textId="77777777" w:rsidR="00796223" w:rsidRDefault="00796223">
      <w:pPr>
        <w:spacing w:after="0" w:line="240" w:lineRule="auto"/>
      </w:pPr>
      <w:r>
        <w:separator/>
      </w:r>
    </w:p>
  </w:footnote>
  <w:footnote w:type="continuationSeparator" w:id="0">
    <w:p w14:paraId="582927A9" w14:textId="77777777" w:rsidR="00796223" w:rsidRDefault="007962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11421" w14:textId="3188930B" w:rsidR="00E42385" w:rsidRPr="007A7AD2" w:rsidRDefault="00E42385" w:rsidP="007A7AD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CBC1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4C4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EAD8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A860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CEB8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D6EB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9EE6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2498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8292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D2E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3"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8"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4"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36"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43"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2" w15:restartNumberingAfterBreak="0">
    <w:nsid w:val="1CE94001"/>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2"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4"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4"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6"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B4F21AB"/>
    <w:multiLevelType w:val="hybridMultilevel"/>
    <w:tmpl w:val="FB0C9F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1"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7"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9"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3"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5"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08"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2"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3"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1"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3"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0"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2"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43555BF7"/>
    <w:multiLevelType w:val="hybridMultilevel"/>
    <w:tmpl w:val="84869C36"/>
    <w:lvl w:ilvl="0" w:tplc="0410000F">
      <w:start w:val="1"/>
      <w:numFmt w:val="decimal"/>
      <w:lvlText w:val="%1."/>
      <w:lvlJc w:val="left"/>
      <w:pPr>
        <w:ind w:left="1636" w:hanging="360"/>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134"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5"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7"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9"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40"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2"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44"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5"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1"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5"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9"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6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2"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3"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4"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5"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6"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67"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8"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0"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1"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72"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73"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5"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6"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7"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9"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0"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2"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3"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84"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7"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3"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4"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7"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8"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9"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01"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2"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04"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5"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06"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09"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0"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12"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3"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5"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638725486">
    <w:abstractNumId w:val="59"/>
  </w:num>
  <w:num w:numId="2" w16cid:durableId="544214979">
    <w:abstractNumId w:val="48"/>
  </w:num>
  <w:num w:numId="3" w16cid:durableId="1854030986">
    <w:abstractNumId w:val="74"/>
  </w:num>
  <w:num w:numId="4" w16cid:durableId="539705586">
    <w:abstractNumId w:val="29"/>
  </w:num>
  <w:num w:numId="5" w16cid:durableId="1283146607">
    <w:abstractNumId w:val="152"/>
  </w:num>
  <w:num w:numId="6" w16cid:durableId="1132863148">
    <w:abstractNumId w:val="195"/>
  </w:num>
  <w:num w:numId="7" w16cid:durableId="1697076560">
    <w:abstractNumId w:val="28"/>
  </w:num>
  <w:num w:numId="8" w16cid:durableId="951130301">
    <w:abstractNumId w:val="85"/>
  </w:num>
  <w:num w:numId="9" w16cid:durableId="890726461">
    <w:abstractNumId w:val="93"/>
  </w:num>
  <w:num w:numId="10" w16cid:durableId="1058628147">
    <w:abstractNumId w:val="94"/>
  </w:num>
  <w:num w:numId="11" w16cid:durableId="82724276">
    <w:abstractNumId w:val="65"/>
  </w:num>
  <w:num w:numId="12" w16cid:durableId="1090391678">
    <w:abstractNumId w:val="18"/>
  </w:num>
  <w:num w:numId="13" w16cid:durableId="1014454329">
    <w:abstractNumId w:val="88"/>
  </w:num>
  <w:num w:numId="14" w16cid:durableId="1461723840">
    <w:abstractNumId w:val="119"/>
  </w:num>
  <w:num w:numId="15" w16cid:durableId="1731418639">
    <w:abstractNumId w:val="49"/>
  </w:num>
  <w:num w:numId="16" w16cid:durableId="1216116581">
    <w:abstractNumId w:val="41"/>
  </w:num>
  <w:num w:numId="17" w16cid:durableId="728113456">
    <w:abstractNumId w:val="14"/>
  </w:num>
  <w:num w:numId="18" w16cid:durableId="1749302654">
    <w:abstractNumId w:val="15"/>
  </w:num>
  <w:num w:numId="19" w16cid:durableId="1273514506">
    <w:abstractNumId w:val="159"/>
  </w:num>
  <w:num w:numId="20" w16cid:durableId="615602155">
    <w:abstractNumId w:val="158"/>
  </w:num>
  <w:num w:numId="21" w16cid:durableId="517549673">
    <w:abstractNumId w:val="196"/>
  </w:num>
  <w:num w:numId="22" w16cid:durableId="476068935">
    <w:abstractNumId w:val="182"/>
  </w:num>
  <w:num w:numId="23" w16cid:durableId="789665604">
    <w:abstractNumId w:val="46"/>
  </w:num>
  <w:num w:numId="24" w16cid:durableId="398093575">
    <w:abstractNumId w:val="62"/>
  </w:num>
  <w:num w:numId="25" w16cid:durableId="2133552724">
    <w:abstractNumId w:val="53"/>
  </w:num>
  <w:num w:numId="26" w16cid:durableId="1758091005">
    <w:abstractNumId w:val="101"/>
  </w:num>
  <w:num w:numId="27" w16cid:durableId="2136757131">
    <w:abstractNumId w:val="163"/>
  </w:num>
  <w:num w:numId="28" w16cid:durableId="1006175868">
    <w:abstractNumId w:val="50"/>
  </w:num>
  <w:num w:numId="29" w16cid:durableId="1979650626">
    <w:abstractNumId w:val="135"/>
  </w:num>
  <w:num w:numId="30" w16cid:durableId="546185870">
    <w:abstractNumId w:val="108"/>
  </w:num>
  <w:num w:numId="31" w16cid:durableId="1343553748">
    <w:abstractNumId w:val="123"/>
  </w:num>
  <w:num w:numId="32" w16cid:durableId="1735197563">
    <w:abstractNumId w:val="165"/>
  </w:num>
  <w:num w:numId="33" w16cid:durableId="900288690">
    <w:abstractNumId w:val="197"/>
  </w:num>
  <w:num w:numId="34" w16cid:durableId="22364451">
    <w:abstractNumId w:val="128"/>
  </w:num>
  <w:num w:numId="35" w16cid:durableId="607351690">
    <w:abstractNumId w:val="214"/>
  </w:num>
  <w:num w:numId="36" w16cid:durableId="1425417391">
    <w:abstractNumId w:val="32"/>
  </w:num>
  <w:num w:numId="37" w16cid:durableId="220484212">
    <w:abstractNumId w:val="124"/>
  </w:num>
  <w:num w:numId="38" w16cid:durableId="1673297815">
    <w:abstractNumId w:val="185"/>
  </w:num>
  <w:num w:numId="39" w16cid:durableId="380978045">
    <w:abstractNumId w:val="117"/>
  </w:num>
  <w:num w:numId="40" w16cid:durableId="1190029325">
    <w:abstractNumId w:val="202"/>
  </w:num>
  <w:num w:numId="41" w16cid:durableId="2008246851">
    <w:abstractNumId w:val="121"/>
  </w:num>
  <w:num w:numId="42" w16cid:durableId="1488352361">
    <w:abstractNumId w:val="145"/>
  </w:num>
  <w:num w:numId="43" w16cid:durableId="865561971">
    <w:abstractNumId w:val="167"/>
  </w:num>
  <w:num w:numId="44" w16cid:durableId="857886294">
    <w:abstractNumId w:val="131"/>
  </w:num>
  <w:num w:numId="45" w16cid:durableId="33621761">
    <w:abstractNumId w:val="13"/>
  </w:num>
  <w:num w:numId="46" w16cid:durableId="1680431026">
    <w:abstractNumId w:val="96"/>
  </w:num>
  <w:num w:numId="47" w16cid:durableId="283535331">
    <w:abstractNumId w:val="56"/>
  </w:num>
  <w:num w:numId="48" w16cid:durableId="937445888">
    <w:abstractNumId w:val="98"/>
  </w:num>
  <w:num w:numId="49" w16cid:durableId="465128557">
    <w:abstractNumId w:val="103"/>
  </w:num>
  <w:num w:numId="50" w16cid:durableId="852766882">
    <w:abstractNumId w:val="70"/>
  </w:num>
  <w:num w:numId="51" w16cid:durableId="1695495839">
    <w:abstractNumId w:val="110"/>
  </w:num>
  <w:num w:numId="52" w16cid:durableId="627903626">
    <w:abstractNumId w:val="67"/>
  </w:num>
  <w:num w:numId="53" w16cid:durableId="743987636">
    <w:abstractNumId w:val="54"/>
  </w:num>
  <w:num w:numId="54" w16cid:durableId="118913644">
    <w:abstractNumId w:val="109"/>
  </w:num>
  <w:num w:numId="55" w16cid:durableId="1219324081">
    <w:abstractNumId w:val="164"/>
  </w:num>
  <w:num w:numId="56" w16cid:durableId="326128463">
    <w:abstractNumId w:val="34"/>
  </w:num>
  <w:num w:numId="57" w16cid:durableId="884177219">
    <w:abstractNumId w:val="118"/>
  </w:num>
  <w:num w:numId="58" w16cid:durableId="1394155989">
    <w:abstractNumId w:val="201"/>
  </w:num>
  <w:num w:numId="59" w16cid:durableId="535434843">
    <w:abstractNumId w:val="87"/>
  </w:num>
  <w:num w:numId="60" w16cid:durableId="1337922178">
    <w:abstractNumId w:val="26"/>
  </w:num>
  <w:num w:numId="61" w16cid:durableId="1018701192">
    <w:abstractNumId w:val="104"/>
  </w:num>
  <w:num w:numId="62" w16cid:durableId="205485737">
    <w:abstractNumId w:val="77"/>
  </w:num>
  <w:num w:numId="63" w16cid:durableId="119884843">
    <w:abstractNumId w:val="20"/>
  </w:num>
  <w:num w:numId="64" w16cid:durableId="1651867242">
    <w:abstractNumId w:val="30"/>
  </w:num>
  <w:num w:numId="65" w16cid:durableId="1886987089">
    <w:abstractNumId w:val="162"/>
  </w:num>
  <w:num w:numId="66" w16cid:durableId="177618257">
    <w:abstractNumId w:val="82"/>
  </w:num>
  <w:num w:numId="67" w16cid:durableId="2105613083">
    <w:abstractNumId w:val="66"/>
  </w:num>
  <w:num w:numId="68" w16cid:durableId="471602944">
    <w:abstractNumId w:val="78"/>
  </w:num>
  <w:num w:numId="69" w16cid:durableId="43527179">
    <w:abstractNumId w:val="150"/>
  </w:num>
  <w:num w:numId="70" w16cid:durableId="1334458636">
    <w:abstractNumId w:val="76"/>
  </w:num>
  <w:num w:numId="71" w16cid:durableId="864439643">
    <w:abstractNumId w:val="64"/>
  </w:num>
  <w:num w:numId="72" w16cid:durableId="1732575937">
    <w:abstractNumId w:val="151"/>
  </w:num>
  <w:num w:numId="73" w16cid:durableId="1253011198">
    <w:abstractNumId w:val="154"/>
  </w:num>
  <w:num w:numId="74" w16cid:durableId="1653832683">
    <w:abstractNumId w:val="115"/>
  </w:num>
  <w:num w:numId="75" w16cid:durableId="655837337">
    <w:abstractNumId w:val="91"/>
  </w:num>
  <w:num w:numId="76" w16cid:durableId="1772507675">
    <w:abstractNumId w:val="39"/>
  </w:num>
  <w:num w:numId="77" w16cid:durableId="307058821">
    <w:abstractNumId w:val="79"/>
  </w:num>
  <w:num w:numId="78" w16cid:durableId="907766503">
    <w:abstractNumId w:val="138"/>
  </w:num>
  <w:num w:numId="79" w16cid:durableId="1544947946">
    <w:abstractNumId w:val="84"/>
  </w:num>
  <w:num w:numId="80" w16cid:durableId="707070898">
    <w:abstractNumId w:val="176"/>
  </w:num>
  <w:num w:numId="81" w16cid:durableId="1428623212">
    <w:abstractNumId w:val="97"/>
  </w:num>
  <w:num w:numId="82" w16cid:durableId="1379209043">
    <w:abstractNumId w:val="125"/>
  </w:num>
  <w:num w:numId="83" w16cid:durableId="125319261">
    <w:abstractNumId w:val="170"/>
  </w:num>
  <w:num w:numId="84" w16cid:durableId="93013704">
    <w:abstractNumId w:val="212"/>
  </w:num>
  <w:num w:numId="85" w16cid:durableId="665086864">
    <w:abstractNumId w:val="126"/>
  </w:num>
  <w:num w:numId="86" w16cid:durableId="1232305851">
    <w:abstractNumId w:val="204"/>
  </w:num>
  <w:num w:numId="87" w16cid:durableId="1767193719">
    <w:abstractNumId w:val="134"/>
  </w:num>
  <w:num w:numId="88" w16cid:durableId="1385443671">
    <w:abstractNumId w:val="63"/>
  </w:num>
  <w:num w:numId="89" w16cid:durableId="649554575">
    <w:abstractNumId w:val="179"/>
  </w:num>
  <w:num w:numId="90" w16cid:durableId="1051616357">
    <w:abstractNumId w:val="192"/>
  </w:num>
  <w:num w:numId="91" w16cid:durableId="1040470960">
    <w:abstractNumId w:val="57"/>
  </w:num>
  <w:num w:numId="92" w16cid:durableId="1486508963">
    <w:abstractNumId w:val="169"/>
  </w:num>
  <w:num w:numId="93" w16cid:durableId="1815445449">
    <w:abstractNumId w:val="38"/>
  </w:num>
  <w:num w:numId="94" w16cid:durableId="532957388">
    <w:abstractNumId w:val="181"/>
  </w:num>
  <w:num w:numId="95" w16cid:durableId="2039892513">
    <w:abstractNumId w:val="178"/>
  </w:num>
  <w:num w:numId="96" w16cid:durableId="661859072">
    <w:abstractNumId w:val="171"/>
  </w:num>
  <w:num w:numId="97" w16cid:durableId="1560895675">
    <w:abstractNumId w:val="136"/>
  </w:num>
  <w:num w:numId="98" w16cid:durableId="663699868">
    <w:abstractNumId w:val="180"/>
  </w:num>
  <w:num w:numId="99" w16cid:durableId="766655146">
    <w:abstractNumId w:val="175"/>
  </w:num>
  <w:num w:numId="100" w16cid:durableId="1343820818">
    <w:abstractNumId w:val="75"/>
  </w:num>
  <w:num w:numId="101" w16cid:durableId="427389571">
    <w:abstractNumId w:val="198"/>
  </w:num>
  <w:num w:numId="102" w16cid:durableId="1350913285">
    <w:abstractNumId w:val="83"/>
  </w:num>
  <w:num w:numId="103" w16cid:durableId="1821144335">
    <w:abstractNumId w:val="120"/>
  </w:num>
  <w:num w:numId="104" w16cid:durableId="74978502">
    <w:abstractNumId w:val="44"/>
  </w:num>
  <w:num w:numId="105" w16cid:durableId="453595667">
    <w:abstractNumId w:val="174"/>
  </w:num>
  <w:num w:numId="106" w16cid:durableId="1511289645">
    <w:abstractNumId w:val="71"/>
  </w:num>
  <w:num w:numId="107" w16cid:durableId="1234197759">
    <w:abstractNumId w:val="153"/>
  </w:num>
  <w:num w:numId="108" w16cid:durableId="2064744288">
    <w:abstractNumId w:val="90"/>
  </w:num>
  <w:num w:numId="109" w16cid:durableId="1643735255">
    <w:abstractNumId w:val="211"/>
  </w:num>
  <w:num w:numId="110" w16cid:durableId="1063597679">
    <w:abstractNumId w:val="183"/>
  </w:num>
  <w:num w:numId="111" w16cid:durableId="159932788">
    <w:abstractNumId w:val="73"/>
  </w:num>
  <w:num w:numId="112" w16cid:durableId="1740518950">
    <w:abstractNumId w:val="205"/>
  </w:num>
  <w:num w:numId="113" w16cid:durableId="2068527551">
    <w:abstractNumId w:val="203"/>
  </w:num>
  <w:num w:numId="114" w16cid:durableId="513567678">
    <w:abstractNumId w:val="72"/>
  </w:num>
  <w:num w:numId="115" w16cid:durableId="775831043">
    <w:abstractNumId w:val="40"/>
  </w:num>
  <w:num w:numId="116" w16cid:durableId="764346981">
    <w:abstractNumId w:val="130"/>
  </w:num>
  <w:num w:numId="117" w16cid:durableId="169608837">
    <w:abstractNumId w:val="8"/>
  </w:num>
  <w:num w:numId="118" w16cid:durableId="967320566">
    <w:abstractNumId w:val="3"/>
  </w:num>
  <w:num w:numId="119" w16cid:durableId="1162938621">
    <w:abstractNumId w:val="2"/>
  </w:num>
  <w:num w:numId="120" w16cid:durableId="2130854715">
    <w:abstractNumId w:val="1"/>
  </w:num>
  <w:num w:numId="121" w16cid:durableId="1940412223">
    <w:abstractNumId w:val="0"/>
  </w:num>
  <w:num w:numId="122" w16cid:durableId="1470971893">
    <w:abstractNumId w:val="9"/>
  </w:num>
  <w:num w:numId="123" w16cid:durableId="1251696929">
    <w:abstractNumId w:val="7"/>
  </w:num>
  <w:num w:numId="124" w16cid:durableId="167717758">
    <w:abstractNumId w:val="6"/>
  </w:num>
  <w:num w:numId="125" w16cid:durableId="1081680124">
    <w:abstractNumId w:val="5"/>
  </w:num>
  <w:num w:numId="126" w16cid:durableId="270016981">
    <w:abstractNumId w:val="4"/>
  </w:num>
  <w:num w:numId="127" w16cid:durableId="718627705">
    <w:abstractNumId w:val="25"/>
  </w:num>
  <w:num w:numId="128" w16cid:durableId="1857965654">
    <w:abstractNumId w:val="61"/>
  </w:num>
  <w:num w:numId="129" w16cid:durableId="252131616">
    <w:abstractNumId w:val="52"/>
  </w:num>
  <w:num w:numId="130" w16cid:durableId="1168902482">
    <w:abstractNumId w:val="140"/>
  </w:num>
  <w:num w:numId="131" w16cid:durableId="1095830596">
    <w:abstractNumId w:val="102"/>
  </w:num>
  <w:num w:numId="132" w16cid:durableId="852693271">
    <w:abstractNumId w:val="37"/>
  </w:num>
  <w:num w:numId="133" w16cid:durableId="1747923835">
    <w:abstractNumId w:val="92"/>
  </w:num>
  <w:num w:numId="134" w16cid:durableId="2075545539">
    <w:abstractNumId w:val="89"/>
  </w:num>
  <w:num w:numId="135" w16cid:durableId="1597320415">
    <w:abstractNumId w:val="191"/>
  </w:num>
  <w:num w:numId="136" w16cid:durableId="671252018">
    <w:abstractNumId w:val="17"/>
  </w:num>
  <w:num w:numId="137" w16cid:durableId="1797943674">
    <w:abstractNumId w:val="133"/>
  </w:num>
  <w:num w:numId="138" w16cid:durableId="1781342475">
    <w:abstractNumId w:val="100"/>
  </w:num>
  <w:num w:numId="139" w16cid:durableId="1298611204">
    <w:abstractNumId w:val="127"/>
  </w:num>
  <w:num w:numId="140" w16cid:durableId="512380800">
    <w:abstractNumId w:val="146"/>
  </w:num>
  <w:num w:numId="141" w16cid:durableId="668867505">
    <w:abstractNumId w:val="148"/>
  </w:num>
  <w:num w:numId="142" w16cid:durableId="629282450">
    <w:abstractNumId w:val="58"/>
  </w:num>
  <w:num w:numId="143" w16cid:durableId="124273957">
    <w:abstractNumId w:val="16"/>
  </w:num>
  <w:num w:numId="144" w16cid:durableId="722292810">
    <w:abstractNumId w:val="177"/>
  </w:num>
  <w:num w:numId="145" w16cid:durableId="239294048">
    <w:abstractNumId w:val="68"/>
  </w:num>
  <w:num w:numId="146" w16cid:durableId="1424104230">
    <w:abstractNumId w:val="142"/>
  </w:num>
  <w:num w:numId="147" w16cid:durableId="1036806543">
    <w:abstractNumId w:val="36"/>
  </w:num>
  <w:num w:numId="148" w16cid:durableId="1087994930">
    <w:abstractNumId w:val="80"/>
  </w:num>
  <w:num w:numId="149" w16cid:durableId="426848480">
    <w:abstractNumId w:val="210"/>
  </w:num>
  <w:num w:numId="150" w16cid:durableId="1491676583">
    <w:abstractNumId w:val="187"/>
  </w:num>
  <w:num w:numId="151" w16cid:durableId="535894779">
    <w:abstractNumId w:val="24"/>
  </w:num>
  <w:num w:numId="152" w16cid:durableId="928196337">
    <w:abstractNumId w:val="209"/>
  </w:num>
  <w:num w:numId="153" w16cid:durableId="564217139">
    <w:abstractNumId w:val="35"/>
  </w:num>
  <w:num w:numId="154" w16cid:durableId="2078745908">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650018088">
    <w:abstractNumId w:val="143"/>
  </w:num>
  <w:num w:numId="156" w16cid:durableId="320502096">
    <w:abstractNumId w:val="21"/>
  </w:num>
  <w:num w:numId="157" w16cid:durableId="475991223">
    <w:abstractNumId w:val="112"/>
  </w:num>
  <w:num w:numId="158" w16cid:durableId="1900170145">
    <w:abstractNumId w:val="42"/>
  </w:num>
  <w:num w:numId="159" w16cid:durableId="337192838">
    <w:abstractNumId w:val="200"/>
  </w:num>
  <w:num w:numId="160" w16cid:durableId="2006740034">
    <w:abstractNumId w:val="122"/>
  </w:num>
  <w:num w:numId="161" w16cid:durableId="1904637711">
    <w:abstractNumId w:val="186"/>
  </w:num>
  <w:num w:numId="162" w16cid:durableId="1408528159">
    <w:abstractNumId w:val="199"/>
  </w:num>
  <w:num w:numId="163" w16cid:durableId="1045300863">
    <w:abstractNumId w:val="132"/>
  </w:num>
  <w:num w:numId="164" w16cid:durableId="2034259068">
    <w:abstractNumId w:val="51"/>
  </w:num>
  <w:num w:numId="165" w16cid:durableId="1773012890">
    <w:abstractNumId w:val="207"/>
  </w:num>
  <w:num w:numId="166" w16cid:durableId="1635984329">
    <w:abstractNumId w:val="114"/>
  </w:num>
  <w:num w:numId="167" w16cid:durableId="102266378">
    <w:abstractNumId w:val="105"/>
  </w:num>
  <w:num w:numId="168" w16cid:durableId="613484883">
    <w:abstractNumId w:val="31"/>
  </w:num>
  <w:num w:numId="169" w16cid:durableId="1899051879">
    <w:abstractNumId w:val="55"/>
  </w:num>
  <w:num w:numId="170" w16cid:durableId="230313132">
    <w:abstractNumId w:val="155"/>
  </w:num>
  <w:num w:numId="171" w16cid:durableId="424613697">
    <w:abstractNumId w:val="12"/>
  </w:num>
  <w:num w:numId="172" w16cid:durableId="1538349773">
    <w:abstractNumId w:val="19"/>
  </w:num>
  <w:num w:numId="173" w16cid:durableId="851409407">
    <w:abstractNumId w:val="95"/>
  </w:num>
  <w:num w:numId="174" w16cid:durableId="2019311364">
    <w:abstractNumId w:val="157"/>
  </w:num>
  <w:num w:numId="175" w16cid:durableId="1110470953">
    <w:abstractNumId w:val="161"/>
  </w:num>
  <w:num w:numId="176" w16cid:durableId="1929382021">
    <w:abstractNumId w:val="60"/>
  </w:num>
  <w:num w:numId="177" w16cid:durableId="2053840965">
    <w:abstractNumId w:val="206"/>
  </w:num>
  <w:num w:numId="178" w16cid:durableId="674918415">
    <w:abstractNumId w:val="190"/>
  </w:num>
  <w:num w:numId="179" w16cid:durableId="1284506335">
    <w:abstractNumId w:val="86"/>
  </w:num>
  <w:num w:numId="180" w16cid:durableId="1289050094">
    <w:abstractNumId w:val="47"/>
  </w:num>
  <w:num w:numId="181" w16cid:durableId="309676368">
    <w:abstractNumId w:val="113"/>
  </w:num>
  <w:num w:numId="182" w16cid:durableId="1478035525">
    <w:abstractNumId w:val="213"/>
  </w:num>
  <w:num w:numId="183" w16cid:durableId="1607075450">
    <w:abstractNumId w:val="45"/>
  </w:num>
  <w:num w:numId="184" w16cid:durableId="382213828">
    <w:abstractNumId w:val="189"/>
  </w:num>
  <w:num w:numId="185" w16cid:durableId="762142934">
    <w:abstractNumId w:val="11"/>
  </w:num>
  <w:num w:numId="186" w16cid:durableId="1010522653">
    <w:abstractNumId w:val="10"/>
  </w:num>
  <w:num w:numId="187" w16cid:durableId="130904224">
    <w:abstractNumId w:val="172"/>
  </w:num>
  <w:num w:numId="188" w16cid:durableId="15615727">
    <w:abstractNumId w:val="43"/>
  </w:num>
  <w:num w:numId="189" w16cid:durableId="324865829">
    <w:abstractNumId w:val="208"/>
  </w:num>
  <w:num w:numId="190" w16cid:durableId="743575732">
    <w:abstractNumId w:val="111"/>
  </w:num>
  <w:num w:numId="191" w16cid:durableId="829910707">
    <w:abstractNumId w:val="22"/>
  </w:num>
  <w:num w:numId="192" w16cid:durableId="227345862">
    <w:abstractNumId w:val="33"/>
  </w:num>
  <w:num w:numId="193" w16cid:durableId="951396191">
    <w:abstractNumId w:val="166"/>
  </w:num>
  <w:num w:numId="194" w16cid:durableId="637489704">
    <w:abstractNumId w:val="27"/>
  </w:num>
  <w:num w:numId="195" w16cid:durableId="30543730">
    <w:abstractNumId w:val="160"/>
  </w:num>
  <w:num w:numId="196" w16cid:durableId="857934159">
    <w:abstractNumId w:val="139"/>
  </w:num>
  <w:num w:numId="197" w16cid:durableId="1425372133">
    <w:abstractNumId w:val="173"/>
  </w:num>
  <w:num w:numId="198" w16cid:durableId="349721744">
    <w:abstractNumId w:val="137"/>
  </w:num>
  <w:num w:numId="199" w16cid:durableId="2091584645">
    <w:abstractNumId w:val="116"/>
  </w:num>
  <w:num w:numId="200" w16cid:durableId="801461945">
    <w:abstractNumId w:val="215"/>
  </w:num>
  <w:num w:numId="201" w16cid:durableId="1907255788">
    <w:abstractNumId w:val="144"/>
  </w:num>
  <w:num w:numId="202" w16cid:durableId="1196580616">
    <w:abstractNumId w:val="188"/>
  </w:num>
  <w:num w:numId="203" w16cid:durableId="1989749627">
    <w:abstractNumId w:val="23"/>
  </w:num>
  <w:num w:numId="204" w16cid:durableId="1053045564">
    <w:abstractNumId w:val="149"/>
  </w:num>
  <w:num w:numId="205" w16cid:durableId="1310162423">
    <w:abstractNumId w:val="69"/>
  </w:num>
  <w:num w:numId="206" w16cid:durableId="989869523">
    <w:abstractNumId w:val="156"/>
  </w:num>
  <w:num w:numId="207" w16cid:durableId="807630846">
    <w:abstractNumId w:val="168"/>
  </w:num>
  <w:num w:numId="208" w16cid:durableId="707098414">
    <w:abstractNumId w:val="106"/>
  </w:num>
  <w:num w:numId="209" w16cid:durableId="1691369509">
    <w:abstractNumId w:val="147"/>
  </w:num>
  <w:num w:numId="210" w16cid:durableId="350882156">
    <w:abstractNumId w:val="194"/>
  </w:num>
  <w:num w:numId="211" w16cid:durableId="815293581">
    <w:abstractNumId w:val="184"/>
  </w:num>
  <w:num w:numId="212" w16cid:durableId="983004726">
    <w:abstractNumId w:val="141"/>
  </w:num>
  <w:num w:numId="213" w16cid:durableId="1384645391">
    <w:abstractNumId w:val="193"/>
  </w:num>
  <w:num w:numId="214" w16cid:durableId="2067799555">
    <w:abstractNumId w:val="129"/>
  </w:num>
  <w:num w:numId="215" w16cid:durableId="394401132">
    <w:abstractNumId w:val="107"/>
  </w:num>
  <w:num w:numId="216" w16cid:durableId="2009093877">
    <w:abstractNumId w:val="99"/>
  </w:num>
  <w:num w:numId="217" w16cid:durableId="1378357248">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46EB"/>
    <w:rsid w:val="00022639"/>
    <w:rsid w:val="00024718"/>
    <w:rsid w:val="00032A20"/>
    <w:rsid w:val="00042ABA"/>
    <w:rsid w:val="000435FB"/>
    <w:rsid w:val="00053537"/>
    <w:rsid w:val="00054DB4"/>
    <w:rsid w:val="00075C3C"/>
    <w:rsid w:val="0009416D"/>
    <w:rsid w:val="000A3194"/>
    <w:rsid w:val="000A60AB"/>
    <w:rsid w:val="000B6105"/>
    <w:rsid w:val="000D04DC"/>
    <w:rsid w:val="000E350A"/>
    <w:rsid w:val="000E4932"/>
    <w:rsid w:val="000E70E8"/>
    <w:rsid w:val="000F0B97"/>
    <w:rsid w:val="000F3EE1"/>
    <w:rsid w:val="000F3FA6"/>
    <w:rsid w:val="00101F87"/>
    <w:rsid w:val="001231D5"/>
    <w:rsid w:val="001244DE"/>
    <w:rsid w:val="00130FEC"/>
    <w:rsid w:val="001411AE"/>
    <w:rsid w:val="00143077"/>
    <w:rsid w:val="00175525"/>
    <w:rsid w:val="0017572C"/>
    <w:rsid w:val="00184146"/>
    <w:rsid w:val="00184D29"/>
    <w:rsid w:val="001A4357"/>
    <w:rsid w:val="001A7C2B"/>
    <w:rsid w:val="001B5637"/>
    <w:rsid w:val="001C4127"/>
    <w:rsid w:val="001C738B"/>
    <w:rsid w:val="001E16D1"/>
    <w:rsid w:val="001E41CF"/>
    <w:rsid w:val="001E6F6E"/>
    <w:rsid w:val="00211276"/>
    <w:rsid w:val="00220A3A"/>
    <w:rsid w:val="00230679"/>
    <w:rsid w:val="00247FFE"/>
    <w:rsid w:val="00253964"/>
    <w:rsid w:val="00265613"/>
    <w:rsid w:val="00265BC5"/>
    <w:rsid w:val="00271606"/>
    <w:rsid w:val="00282A48"/>
    <w:rsid w:val="00284881"/>
    <w:rsid w:val="002A3338"/>
    <w:rsid w:val="002B1A7B"/>
    <w:rsid w:val="002B6D26"/>
    <w:rsid w:val="002D3179"/>
    <w:rsid w:val="002E0EE6"/>
    <w:rsid w:val="002E5A0C"/>
    <w:rsid w:val="002F0543"/>
    <w:rsid w:val="002F78A9"/>
    <w:rsid w:val="003116B4"/>
    <w:rsid w:val="003118AA"/>
    <w:rsid w:val="003133D1"/>
    <w:rsid w:val="0031351B"/>
    <w:rsid w:val="00314EAE"/>
    <w:rsid w:val="00340BCF"/>
    <w:rsid w:val="003427BE"/>
    <w:rsid w:val="00390A41"/>
    <w:rsid w:val="00390F2B"/>
    <w:rsid w:val="0039267B"/>
    <w:rsid w:val="003939AD"/>
    <w:rsid w:val="003B1F0F"/>
    <w:rsid w:val="003C55EC"/>
    <w:rsid w:val="003D443D"/>
    <w:rsid w:val="003E2C7E"/>
    <w:rsid w:val="003E56B5"/>
    <w:rsid w:val="003E600D"/>
    <w:rsid w:val="003F34ED"/>
    <w:rsid w:val="00404573"/>
    <w:rsid w:val="004210BA"/>
    <w:rsid w:val="00434306"/>
    <w:rsid w:val="00446645"/>
    <w:rsid w:val="00465729"/>
    <w:rsid w:val="004C0964"/>
    <w:rsid w:val="004C2949"/>
    <w:rsid w:val="004C5856"/>
    <w:rsid w:val="004F10A3"/>
    <w:rsid w:val="0051737F"/>
    <w:rsid w:val="00521EFC"/>
    <w:rsid w:val="00537F68"/>
    <w:rsid w:val="005455FD"/>
    <w:rsid w:val="0054681D"/>
    <w:rsid w:val="005468BC"/>
    <w:rsid w:val="00551D74"/>
    <w:rsid w:val="005643E0"/>
    <w:rsid w:val="005969B9"/>
    <w:rsid w:val="005A0252"/>
    <w:rsid w:val="005A0E30"/>
    <w:rsid w:val="005A1F16"/>
    <w:rsid w:val="005A7D82"/>
    <w:rsid w:val="005B0AA2"/>
    <w:rsid w:val="005B2E46"/>
    <w:rsid w:val="005C5539"/>
    <w:rsid w:val="005E4F73"/>
    <w:rsid w:val="005E5715"/>
    <w:rsid w:val="005F2B05"/>
    <w:rsid w:val="005F3C1D"/>
    <w:rsid w:val="006064EC"/>
    <w:rsid w:val="006070B5"/>
    <w:rsid w:val="00612760"/>
    <w:rsid w:val="00627BFC"/>
    <w:rsid w:val="006301D1"/>
    <w:rsid w:val="00637664"/>
    <w:rsid w:val="00640667"/>
    <w:rsid w:val="00645AD4"/>
    <w:rsid w:val="00673BEF"/>
    <w:rsid w:val="0068699C"/>
    <w:rsid w:val="00697053"/>
    <w:rsid w:val="006A71A1"/>
    <w:rsid w:val="006B31D2"/>
    <w:rsid w:val="006B3469"/>
    <w:rsid w:val="006C7F6F"/>
    <w:rsid w:val="00714F33"/>
    <w:rsid w:val="0072403B"/>
    <w:rsid w:val="00760982"/>
    <w:rsid w:val="0076304D"/>
    <w:rsid w:val="00766812"/>
    <w:rsid w:val="00776E77"/>
    <w:rsid w:val="00783D8F"/>
    <w:rsid w:val="00796223"/>
    <w:rsid w:val="007A1CD5"/>
    <w:rsid w:val="007A7AD2"/>
    <w:rsid w:val="007C4619"/>
    <w:rsid w:val="007C5833"/>
    <w:rsid w:val="007D69BA"/>
    <w:rsid w:val="007E606B"/>
    <w:rsid w:val="007E7646"/>
    <w:rsid w:val="00806071"/>
    <w:rsid w:val="00812181"/>
    <w:rsid w:val="00817ED5"/>
    <w:rsid w:val="00820221"/>
    <w:rsid w:val="008250AF"/>
    <w:rsid w:val="00840EBF"/>
    <w:rsid w:val="00846287"/>
    <w:rsid w:val="008504CA"/>
    <w:rsid w:val="008601F5"/>
    <w:rsid w:val="00875661"/>
    <w:rsid w:val="00887670"/>
    <w:rsid w:val="00892C3F"/>
    <w:rsid w:val="008B5927"/>
    <w:rsid w:val="008E0180"/>
    <w:rsid w:val="008F21E0"/>
    <w:rsid w:val="00907BB6"/>
    <w:rsid w:val="00915886"/>
    <w:rsid w:val="009246D2"/>
    <w:rsid w:val="00927A60"/>
    <w:rsid w:val="0093739A"/>
    <w:rsid w:val="00941D5F"/>
    <w:rsid w:val="00946A3D"/>
    <w:rsid w:val="00953F9D"/>
    <w:rsid w:val="0096294C"/>
    <w:rsid w:val="0097430F"/>
    <w:rsid w:val="009754AD"/>
    <w:rsid w:val="00983A90"/>
    <w:rsid w:val="00991BC6"/>
    <w:rsid w:val="009A7008"/>
    <w:rsid w:val="009B023A"/>
    <w:rsid w:val="00A03B64"/>
    <w:rsid w:val="00A15DC8"/>
    <w:rsid w:val="00A21B9D"/>
    <w:rsid w:val="00A32294"/>
    <w:rsid w:val="00A32F91"/>
    <w:rsid w:val="00A4331A"/>
    <w:rsid w:val="00A51E3B"/>
    <w:rsid w:val="00A56A96"/>
    <w:rsid w:val="00A75689"/>
    <w:rsid w:val="00A81BE9"/>
    <w:rsid w:val="00A86343"/>
    <w:rsid w:val="00A904C6"/>
    <w:rsid w:val="00A9240D"/>
    <w:rsid w:val="00A97235"/>
    <w:rsid w:val="00A97EC6"/>
    <w:rsid w:val="00AA00D3"/>
    <w:rsid w:val="00AA5C18"/>
    <w:rsid w:val="00AB22BD"/>
    <w:rsid w:val="00AE2DD8"/>
    <w:rsid w:val="00AF7D46"/>
    <w:rsid w:val="00B044E5"/>
    <w:rsid w:val="00B076A8"/>
    <w:rsid w:val="00B10E5E"/>
    <w:rsid w:val="00B41E9C"/>
    <w:rsid w:val="00B4207F"/>
    <w:rsid w:val="00B502FA"/>
    <w:rsid w:val="00B50BDA"/>
    <w:rsid w:val="00B555C2"/>
    <w:rsid w:val="00B71488"/>
    <w:rsid w:val="00B7695C"/>
    <w:rsid w:val="00B876E6"/>
    <w:rsid w:val="00B917C0"/>
    <w:rsid w:val="00BC025F"/>
    <w:rsid w:val="00BF3608"/>
    <w:rsid w:val="00C019A4"/>
    <w:rsid w:val="00C041C5"/>
    <w:rsid w:val="00C04DC9"/>
    <w:rsid w:val="00C04F9F"/>
    <w:rsid w:val="00C13662"/>
    <w:rsid w:val="00C15B6A"/>
    <w:rsid w:val="00C2131C"/>
    <w:rsid w:val="00C313E1"/>
    <w:rsid w:val="00C33883"/>
    <w:rsid w:val="00C41581"/>
    <w:rsid w:val="00C46924"/>
    <w:rsid w:val="00C5436F"/>
    <w:rsid w:val="00C61F06"/>
    <w:rsid w:val="00C64617"/>
    <w:rsid w:val="00C672CD"/>
    <w:rsid w:val="00C815AF"/>
    <w:rsid w:val="00C81C8C"/>
    <w:rsid w:val="00C831FD"/>
    <w:rsid w:val="00C86957"/>
    <w:rsid w:val="00CA01E3"/>
    <w:rsid w:val="00CC70D0"/>
    <w:rsid w:val="00CE3E15"/>
    <w:rsid w:val="00CE45BE"/>
    <w:rsid w:val="00CF2235"/>
    <w:rsid w:val="00CF4268"/>
    <w:rsid w:val="00D40D5D"/>
    <w:rsid w:val="00D41375"/>
    <w:rsid w:val="00D44DE2"/>
    <w:rsid w:val="00D5127C"/>
    <w:rsid w:val="00D53520"/>
    <w:rsid w:val="00D54538"/>
    <w:rsid w:val="00D62B37"/>
    <w:rsid w:val="00D62E48"/>
    <w:rsid w:val="00D72AED"/>
    <w:rsid w:val="00D749DF"/>
    <w:rsid w:val="00DC0369"/>
    <w:rsid w:val="00DD2532"/>
    <w:rsid w:val="00DE1D49"/>
    <w:rsid w:val="00DE3F59"/>
    <w:rsid w:val="00DF430C"/>
    <w:rsid w:val="00E05C6D"/>
    <w:rsid w:val="00E05E1F"/>
    <w:rsid w:val="00E22336"/>
    <w:rsid w:val="00E42385"/>
    <w:rsid w:val="00E5126F"/>
    <w:rsid w:val="00E521B4"/>
    <w:rsid w:val="00E61D56"/>
    <w:rsid w:val="00E70AAD"/>
    <w:rsid w:val="00E732C3"/>
    <w:rsid w:val="00E8656A"/>
    <w:rsid w:val="00E871A9"/>
    <w:rsid w:val="00EB7A44"/>
    <w:rsid w:val="00EC5A5C"/>
    <w:rsid w:val="00F049D3"/>
    <w:rsid w:val="00F06D4C"/>
    <w:rsid w:val="00F14587"/>
    <w:rsid w:val="00F2191B"/>
    <w:rsid w:val="00F23C70"/>
    <w:rsid w:val="00F41C50"/>
    <w:rsid w:val="00F45714"/>
    <w:rsid w:val="00F51666"/>
    <w:rsid w:val="00F54549"/>
    <w:rsid w:val="00F56F67"/>
    <w:rsid w:val="00F65226"/>
    <w:rsid w:val="00F66198"/>
    <w:rsid w:val="00F737B5"/>
    <w:rsid w:val="00FB232A"/>
    <w:rsid w:val="00FB4E4F"/>
    <w:rsid w:val="00FC7AC5"/>
    <w:rsid w:val="00FD1BFA"/>
    <w:rsid w:val="00FD4C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2E0EE6"/>
    <w:pPr>
      <w:keepNext/>
      <w:keepLines/>
      <w:spacing w:before="360" w:after="80"/>
      <w:outlineLvl w:val="0"/>
    </w:pPr>
    <w:rPr>
      <w:rFonts w:ascii="Arial" w:eastAsiaTheme="majorEastAsia" w:hAnsi="Arial" w:cs="Arial"/>
      <w:b/>
      <w:color w:val="000000" w:themeColor="text1"/>
      <w:sz w:val="32"/>
      <w:szCs w:val="32"/>
      <w:lang w:eastAsia="it-IT"/>
    </w:rPr>
  </w:style>
  <w:style w:type="paragraph" w:styleId="Titolo2">
    <w:name w:val="heading 2"/>
    <w:basedOn w:val="Normale"/>
    <w:next w:val="Normale"/>
    <w:link w:val="Titolo2Carattere"/>
    <w:autoRedefine/>
    <w:unhideWhenUsed/>
    <w:qFormat/>
    <w:rsid w:val="00B71488"/>
    <w:pPr>
      <w:keepNext/>
      <w:keepLines/>
      <w:spacing w:before="160" w:after="240"/>
      <w:outlineLvl w:val="1"/>
    </w:pPr>
    <w:rPr>
      <w:rFonts w:ascii="Arial" w:eastAsia="Times New Roman" w:hAnsi="Arial" w:cstheme="majorBidi"/>
      <w:b/>
      <w:color w:val="000000" w:themeColor="text1"/>
      <w:sz w:val="28"/>
      <w:szCs w:val="32"/>
      <w:lang w:eastAsia="it-IT"/>
    </w:rPr>
  </w:style>
  <w:style w:type="paragraph" w:styleId="Titolo3">
    <w:name w:val="heading 3"/>
    <w:basedOn w:val="Normale"/>
    <w:next w:val="Normale"/>
    <w:link w:val="Titolo3Carattere"/>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E0EE6"/>
    <w:rPr>
      <w:rFonts w:ascii="Arial" w:eastAsiaTheme="majorEastAsia" w:hAnsi="Arial" w:cs="Arial"/>
      <w:b/>
      <w:color w:val="000000" w:themeColor="text1"/>
      <w:sz w:val="32"/>
      <w:szCs w:val="32"/>
      <w:lang w:eastAsia="it-IT"/>
    </w:rPr>
  </w:style>
  <w:style w:type="character" w:customStyle="1" w:styleId="Titolo2Carattere">
    <w:name w:val="Titolo 2 Carattere"/>
    <w:basedOn w:val="Carpredefinitoparagrafo"/>
    <w:link w:val="Titolo2"/>
    <w:rsid w:val="00B71488"/>
    <w:rPr>
      <w:rFonts w:ascii="Arial" w:eastAsia="Times New Roman" w:hAnsi="Arial" w:cstheme="majorBidi"/>
      <w:b/>
      <w:color w:val="000000" w:themeColor="text1"/>
      <w:sz w:val="28"/>
      <w:szCs w:val="32"/>
      <w:lang w:eastAsia="it-IT"/>
    </w:rPr>
  </w:style>
  <w:style w:type="character" w:customStyle="1" w:styleId="Titolo3Carattere">
    <w:name w:val="Titolo 3 Carattere"/>
    <w:basedOn w:val="Carpredefinitoparagrafo"/>
    <w:link w:val="Titolo3"/>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numbering" w:customStyle="1" w:styleId="Nessunelenco1">
    <w:name w:val="Nessun elenco1"/>
    <w:next w:val="Nessunelenco"/>
    <w:uiPriority w:val="99"/>
    <w:semiHidden/>
    <w:unhideWhenUsed/>
    <w:rsid w:val="000F3EE1"/>
  </w:style>
  <w:style w:type="paragraph" w:styleId="Sommario1">
    <w:name w:val="toc 1"/>
    <w:basedOn w:val="Normale"/>
    <w:next w:val="Normale"/>
    <w:autoRedefine/>
    <w:uiPriority w:val="39"/>
    <w:rsid w:val="000F3EE1"/>
    <w:pPr>
      <w:spacing w:before="120" w:after="120" w:line="240" w:lineRule="auto"/>
    </w:pPr>
    <w:rPr>
      <w:rFonts w:ascii="Times New Roman" w:eastAsia="Times New Roman" w:hAnsi="Times New Roman" w:cs="Times New Roman"/>
      <w:b/>
      <w:caps/>
      <w:kern w:val="0"/>
      <w:sz w:val="20"/>
      <w:szCs w:val="20"/>
      <w:lang w:eastAsia="it-IT"/>
      <w14:ligatures w14:val="none"/>
    </w:rPr>
  </w:style>
  <w:style w:type="paragraph" w:styleId="Corpotesto">
    <w:name w:val="Body Text"/>
    <w:basedOn w:val="Normale"/>
    <w:link w:val="CorpotestoCarattere"/>
    <w:qFormat/>
    <w:rsid w:val="000F3EE1"/>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0F3EE1"/>
    <w:rPr>
      <w:rFonts w:ascii="Arial" w:eastAsia="Times New Roman" w:hAnsi="Arial" w:cs="Times New Roman"/>
      <w:kern w:val="0"/>
      <w:sz w:val="24"/>
      <w:szCs w:val="20"/>
      <w:lang w:eastAsia="it-IT"/>
      <w14:ligatures w14:val="none"/>
    </w:rPr>
  </w:style>
  <w:style w:type="paragraph" w:styleId="Rientrocorpodeltesto">
    <w:name w:val="Body Text Indent"/>
    <w:basedOn w:val="Normale"/>
    <w:link w:val="RientrocorpodeltestoCarattere"/>
    <w:autoRedefine/>
    <w:rsid w:val="000F3EE1"/>
    <w:pPr>
      <w:spacing w:after="120" w:line="240" w:lineRule="auto"/>
      <w:jc w:val="both"/>
    </w:pPr>
    <w:rPr>
      <w:rFonts w:ascii="Comic Sans MS" w:eastAsia="Times New Roman" w:hAnsi="Comic Sans MS" w:cs="Times New Roman"/>
      <w:kern w:val="0"/>
      <w:sz w:val="24"/>
      <w:szCs w:val="20"/>
      <w:lang w:eastAsia="it-IT"/>
      <w14:ligatures w14:val="none"/>
    </w:rPr>
  </w:style>
  <w:style w:type="character" w:customStyle="1" w:styleId="RientrocorpodeltestoCarattere">
    <w:name w:val="Rientro corpo del testo Carattere"/>
    <w:basedOn w:val="Carpredefinitoparagrafo"/>
    <w:link w:val="Rientrocorpodeltesto"/>
    <w:rsid w:val="000F3EE1"/>
    <w:rPr>
      <w:rFonts w:ascii="Comic Sans MS" w:eastAsia="Times New Roman" w:hAnsi="Comic Sans MS" w:cs="Times New Roman"/>
      <w:kern w:val="0"/>
      <w:sz w:val="24"/>
      <w:szCs w:val="20"/>
      <w:lang w:eastAsia="it-IT"/>
      <w14:ligatures w14:val="none"/>
    </w:rPr>
  </w:style>
  <w:style w:type="paragraph" w:styleId="Corpodeltesto2">
    <w:name w:val="Body Text 2"/>
    <w:basedOn w:val="Normale"/>
    <w:link w:val="Corpodeltesto2Carattere"/>
    <w:rsid w:val="000F3EE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0F3EE1"/>
    <w:rPr>
      <w:rFonts w:ascii="Arial" w:eastAsia="Times New Roman" w:hAnsi="Arial" w:cs="Times New Roman"/>
      <w:b/>
      <w:kern w:val="0"/>
      <w:sz w:val="24"/>
      <w:szCs w:val="20"/>
      <w:lang w:eastAsia="it-IT"/>
      <w14:ligatures w14:val="none"/>
    </w:rPr>
  </w:style>
  <w:style w:type="paragraph" w:styleId="Sommario2">
    <w:name w:val="toc 2"/>
    <w:basedOn w:val="Normale"/>
    <w:next w:val="Normale"/>
    <w:autoRedefine/>
    <w:uiPriority w:val="39"/>
    <w:rsid w:val="000F3EE1"/>
    <w:pPr>
      <w:spacing w:after="0" w:line="240" w:lineRule="auto"/>
      <w:ind w:left="200"/>
    </w:pPr>
    <w:rPr>
      <w:rFonts w:ascii="Times New Roman" w:eastAsia="Times New Roman" w:hAnsi="Times New Roman" w:cs="Times New Roman"/>
      <w:smallCaps/>
      <w:kern w:val="0"/>
      <w:sz w:val="20"/>
      <w:szCs w:val="20"/>
      <w:lang w:eastAsia="it-IT"/>
      <w14:ligatures w14:val="none"/>
    </w:rPr>
  </w:style>
  <w:style w:type="paragraph" w:styleId="Sommario3">
    <w:name w:val="toc 3"/>
    <w:basedOn w:val="Normale"/>
    <w:next w:val="Normale"/>
    <w:autoRedefine/>
    <w:uiPriority w:val="39"/>
    <w:rsid w:val="000F3EE1"/>
    <w:pPr>
      <w:spacing w:after="0" w:line="240" w:lineRule="auto"/>
      <w:ind w:left="400"/>
    </w:pPr>
    <w:rPr>
      <w:rFonts w:ascii="Times New Roman" w:eastAsia="Times New Roman" w:hAnsi="Times New Roman" w:cs="Times New Roman"/>
      <w:i/>
      <w:kern w:val="0"/>
      <w:sz w:val="20"/>
      <w:szCs w:val="20"/>
      <w:lang w:eastAsia="it-IT"/>
      <w14:ligatures w14:val="none"/>
    </w:rPr>
  </w:style>
  <w:style w:type="paragraph" w:styleId="Sommario4">
    <w:name w:val="toc 4"/>
    <w:basedOn w:val="Normale"/>
    <w:next w:val="Normale"/>
    <w:autoRedefine/>
    <w:uiPriority w:val="39"/>
    <w:rsid w:val="000F3EE1"/>
    <w:pPr>
      <w:spacing w:after="0" w:line="240" w:lineRule="auto"/>
      <w:ind w:left="600"/>
    </w:pPr>
    <w:rPr>
      <w:rFonts w:ascii="Times New Roman" w:eastAsia="Times New Roman" w:hAnsi="Times New Roman" w:cs="Times New Roman"/>
      <w:kern w:val="0"/>
      <w:sz w:val="18"/>
      <w:szCs w:val="20"/>
      <w:lang w:eastAsia="it-IT"/>
      <w14:ligatures w14:val="none"/>
    </w:rPr>
  </w:style>
  <w:style w:type="paragraph" w:styleId="Sommario5">
    <w:name w:val="toc 5"/>
    <w:basedOn w:val="Normale"/>
    <w:next w:val="Normale"/>
    <w:autoRedefine/>
    <w:uiPriority w:val="39"/>
    <w:rsid w:val="000F3EE1"/>
    <w:pPr>
      <w:spacing w:after="0" w:line="240" w:lineRule="auto"/>
      <w:ind w:left="800"/>
    </w:pPr>
    <w:rPr>
      <w:rFonts w:ascii="Times New Roman" w:eastAsia="Times New Roman" w:hAnsi="Times New Roman" w:cs="Times New Roman"/>
      <w:kern w:val="0"/>
      <w:sz w:val="18"/>
      <w:szCs w:val="20"/>
      <w:lang w:eastAsia="it-IT"/>
      <w14:ligatures w14:val="none"/>
    </w:rPr>
  </w:style>
  <w:style w:type="paragraph" w:styleId="Sommario6">
    <w:name w:val="toc 6"/>
    <w:basedOn w:val="Normale"/>
    <w:next w:val="Normale"/>
    <w:autoRedefine/>
    <w:uiPriority w:val="39"/>
    <w:rsid w:val="000F3EE1"/>
    <w:pPr>
      <w:spacing w:after="0" w:line="240" w:lineRule="auto"/>
      <w:ind w:left="1000"/>
    </w:pPr>
    <w:rPr>
      <w:rFonts w:ascii="Times New Roman" w:eastAsia="Times New Roman" w:hAnsi="Times New Roman" w:cs="Times New Roman"/>
      <w:kern w:val="0"/>
      <w:sz w:val="18"/>
      <w:szCs w:val="20"/>
      <w:lang w:eastAsia="it-IT"/>
      <w14:ligatures w14:val="none"/>
    </w:rPr>
  </w:style>
  <w:style w:type="paragraph" w:styleId="Sommario7">
    <w:name w:val="toc 7"/>
    <w:basedOn w:val="Normale"/>
    <w:next w:val="Normale"/>
    <w:autoRedefine/>
    <w:uiPriority w:val="39"/>
    <w:rsid w:val="000F3EE1"/>
    <w:pPr>
      <w:spacing w:after="0" w:line="240" w:lineRule="auto"/>
      <w:ind w:left="1200"/>
    </w:pPr>
    <w:rPr>
      <w:rFonts w:ascii="Times New Roman" w:eastAsia="Times New Roman" w:hAnsi="Times New Roman" w:cs="Times New Roman"/>
      <w:kern w:val="0"/>
      <w:sz w:val="18"/>
      <w:szCs w:val="20"/>
      <w:lang w:eastAsia="it-IT"/>
      <w14:ligatures w14:val="none"/>
    </w:rPr>
  </w:style>
  <w:style w:type="paragraph" w:styleId="Sommario8">
    <w:name w:val="toc 8"/>
    <w:basedOn w:val="Normale"/>
    <w:next w:val="Normale"/>
    <w:autoRedefine/>
    <w:uiPriority w:val="39"/>
    <w:rsid w:val="000F3EE1"/>
    <w:pPr>
      <w:spacing w:after="0" w:line="240" w:lineRule="auto"/>
      <w:ind w:left="1400"/>
    </w:pPr>
    <w:rPr>
      <w:rFonts w:ascii="Times New Roman" w:eastAsia="Times New Roman" w:hAnsi="Times New Roman" w:cs="Times New Roman"/>
      <w:kern w:val="0"/>
      <w:sz w:val="18"/>
      <w:szCs w:val="20"/>
      <w:lang w:eastAsia="it-IT"/>
      <w14:ligatures w14:val="none"/>
    </w:rPr>
  </w:style>
  <w:style w:type="paragraph" w:styleId="Sommario9">
    <w:name w:val="toc 9"/>
    <w:basedOn w:val="Normale"/>
    <w:next w:val="Normale"/>
    <w:autoRedefine/>
    <w:uiPriority w:val="39"/>
    <w:rsid w:val="000F3EE1"/>
    <w:pPr>
      <w:spacing w:after="0" w:line="240" w:lineRule="auto"/>
      <w:ind w:left="1600"/>
    </w:pPr>
    <w:rPr>
      <w:rFonts w:ascii="Times New Roman" w:eastAsia="Times New Roman" w:hAnsi="Times New Roman" w:cs="Times New Roman"/>
      <w:kern w:val="0"/>
      <w:sz w:val="18"/>
      <w:szCs w:val="20"/>
      <w:lang w:eastAsia="it-IT"/>
      <w14:ligatures w14:val="none"/>
    </w:rPr>
  </w:style>
  <w:style w:type="paragraph" w:styleId="Corpodeltesto3">
    <w:name w:val="Body Text 3"/>
    <w:basedOn w:val="Normale"/>
    <w:link w:val="Corpodeltesto3Carattere"/>
    <w:autoRedefine/>
    <w:rsid w:val="000F3EE1"/>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deltesto3Carattere">
    <w:name w:val="Corpo del testo 3 Carattere"/>
    <w:basedOn w:val="Carpredefinitoparagrafo"/>
    <w:link w:val="Corpodeltesto3"/>
    <w:rsid w:val="000F3EE1"/>
    <w:rPr>
      <w:rFonts w:ascii="Arial" w:eastAsia="Times New Roman" w:hAnsi="Arial" w:cs="Times New Roman"/>
      <w:kern w:val="0"/>
      <w:sz w:val="24"/>
      <w:szCs w:val="20"/>
      <w:lang w:eastAsia="it-IT"/>
      <w14:ligatures w14:val="none"/>
    </w:rPr>
  </w:style>
  <w:style w:type="paragraph" w:styleId="Testonotaapidipagina">
    <w:name w:val="footnote text"/>
    <w:basedOn w:val="Normale"/>
    <w:link w:val="TestonotaapidipaginaCarattere"/>
    <w:rsid w:val="000F3EE1"/>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0F3EE1"/>
    <w:rPr>
      <w:rFonts w:ascii="Times New Roman" w:eastAsia="Times New Roman" w:hAnsi="Times New Roman" w:cs="Times New Roman"/>
      <w:kern w:val="0"/>
      <w:sz w:val="20"/>
      <w:szCs w:val="20"/>
      <w:lang w:eastAsia="it-IT"/>
      <w14:ligatures w14:val="none"/>
    </w:rPr>
  </w:style>
  <w:style w:type="character" w:styleId="Rimandonotaapidipagina">
    <w:name w:val="footnote reference"/>
    <w:rsid w:val="000F3EE1"/>
    <w:rPr>
      <w:vertAlign w:val="superscript"/>
    </w:rPr>
  </w:style>
  <w:style w:type="paragraph" w:styleId="Intestazione">
    <w:name w:val="header"/>
    <w:basedOn w:val="Normale"/>
    <w:link w:val="IntestazioneCarattere"/>
    <w:rsid w:val="000F3EE1"/>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0F3EE1"/>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rsid w:val="000F3EE1"/>
    <w:pPr>
      <w:shd w:val="clear" w:color="auto" w:fill="000080"/>
      <w:spacing w:after="0" w:line="240" w:lineRule="auto"/>
    </w:pPr>
    <w:rPr>
      <w:rFonts w:ascii="Tahoma" w:eastAsia="Times New Roman" w:hAnsi="Tahoma" w:cs="Times New Roman"/>
      <w:kern w:val="0"/>
      <w:sz w:val="20"/>
      <w:szCs w:val="20"/>
      <w:lang w:eastAsia="it-IT"/>
      <w14:ligatures w14:val="none"/>
    </w:rPr>
  </w:style>
  <w:style w:type="character" w:customStyle="1" w:styleId="MappadocumentoCarattere">
    <w:name w:val="Mappa documento Carattere"/>
    <w:basedOn w:val="Carpredefinitoparagrafo"/>
    <w:link w:val="Mappadocumento"/>
    <w:rsid w:val="000F3EE1"/>
    <w:rPr>
      <w:rFonts w:ascii="Tahoma" w:eastAsia="Times New Roman" w:hAnsi="Tahoma" w:cs="Times New Roman"/>
      <w:kern w:val="0"/>
      <w:sz w:val="20"/>
      <w:szCs w:val="20"/>
      <w:shd w:val="clear" w:color="auto" w:fill="000080"/>
      <w:lang w:eastAsia="it-IT"/>
      <w14:ligatures w14:val="none"/>
    </w:rPr>
  </w:style>
  <w:style w:type="character" w:styleId="Rimandocommento">
    <w:name w:val="annotation reference"/>
    <w:semiHidden/>
    <w:rsid w:val="000F3EE1"/>
    <w:rPr>
      <w:sz w:val="16"/>
    </w:rPr>
  </w:style>
  <w:style w:type="paragraph" w:styleId="Testocommento">
    <w:name w:val="annotation text"/>
    <w:basedOn w:val="Normale"/>
    <w:link w:val="TestocommentoCarattere"/>
    <w:semiHidden/>
    <w:rsid w:val="000F3EE1"/>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commentoCarattere">
    <w:name w:val="Testo commento Carattere"/>
    <w:basedOn w:val="Carpredefinitoparagrafo"/>
    <w:link w:val="Testocommento"/>
    <w:semiHidden/>
    <w:rsid w:val="000F3EE1"/>
    <w:rPr>
      <w:rFonts w:ascii="Times New Roman" w:eastAsia="Times New Roman" w:hAnsi="Times New Roman" w:cs="Times New Roman"/>
      <w:kern w:val="0"/>
      <w:sz w:val="20"/>
      <w:szCs w:val="20"/>
      <w:lang w:eastAsia="it-IT"/>
      <w14:ligatures w14:val="none"/>
    </w:rPr>
  </w:style>
  <w:style w:type="character" w:customStyle="1" w:styleId="CorpodeltestoCarattere">
    <w:name w:val="Corpo del testo Carattere"/>
    <w:rsid w:val="000F3EE1"/>
    <w:rPr>
      <w:rFonts w:ascii="Arial" w:hAnsi="Arial"/>
      <w:noProof w:val="0"/>
      <w:sz w:val="24"/>
      <w:lang w:val="it-IT" w:eastAsia="it-IT" w:bidi="ar-SA"/>
    </w:rPr>
  </w:style>
  <w:style w:type="character" w:styleId="Collegamentoipertestuale">
    <w:name w:val="Hyperlink"/>
    <w:uiPriority w:val="99"/>
    <w:rsid w:val="000F3EE1"/>
    <w:rPr>
      <w:color w:val="0000FF"/>
      <w:u w:val="single"/>
    </w:rPr>
  </w:style>
  <w:style w:type="numbering" w:customStyle="1" w:styleId="Nessunelenco2">
    <w:name w:val="Nessun elenco2"/>
    <w:next w:val="Nessunelenco"/>
    <w:uiPriority w:val="99"/>
    <w:semiHidden/>
    <w:unhideWhenUsed/>
    <w:rsid w:val="00537F68"/>
  </w:style>
  <w:style w:type="paragraph" w:styleId="Testofumetto">
    <w:name w:val="Balloon Text"/>
    <w:basedOn w:val="Normale"/>
    <w:link w:val="TestofumettoCarattere"/>
    <w:rsid w:val="00537F68"/>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537F68"/>
    <w:rPr>
      <w:rFonts w:ascii="Tahoma" w:eastAsia="Times New Roman" w:hAnsi="Tahoma" w:cs="Tahoma"/>
      <w:kern w:val="0"/>
      <w:sz w:val="16"/>
      <w:szCs w:val="16"/>
      <w:lang w:eastAsia="it-IT"/>
      <w14:ligatures w14:val="none"/>
    </w:rPr>
  </w:style>
  <w:style w:type="paragraph" w:customStyle="1" w:styleId="titmaiu">
    <w:name w:val="tit maiu"/>
    <w:basedOn w:val="Normale"/>
    <w:rsid w:val="00537F6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cs="Times New Roman"/>
      <w:b/>
      <w:color w:val="000000"/>
      <w:kern w:val="0"/>
      <w:sz w:val="16"/>
      <w:szCs w:val="20"/>
      <w:lang w:val="en-US" w:eastAsia="it-IT"/>
      <w14:ligatures w14:val="none"/>
    </w:rPr>
  </w:style>
  <w:style w:type="paragraph" w:styleId="Rientrocorpodeltesto3">
    <w:name w:val="Body Text Indent 3"/>
    <w:basedOn w:val="Normale"/>
    <w:link w:val="Rientrocorpodeltesto3Carattere"/>
    <w:rsid w:val="00537F68"/>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537F68"/>
    <w:rPr>
      <w:rFonts w:ascii="Times New Roman" w:eastAsia="Times New Roman" w:hAnsi="Times New Roman" w:cs="Times New Roman"/>
      <w:kern w:val="0"/>
      <w:sz w:val="16"/>
      <w:szCs w:val="16"/>
      <w:lang w:eastAsia="it-IT"/>
      <w14:ligatures w14:val="none"/>
    </w:rPr>
  </w:style>
  <w:style w:type="paragraph" w:customStyle="1" w:styleId="OmniPage7">
    <w:name w:val="OmniPage #7"/>
    <w:basedOn w:val="Normale"/>
    <w:rsid w:val="00537F68"/>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numbering" w:customStyle="1" w:styleId="Nessunelenco3">
    <w:name w:val="Nessun elenco3"/>
    <w:next w:val="Nessunelenco"/>
    <w:uiPriority w:val="99"/>
    <w:semiHidden/>
    <w:unhideWhenUsed/>
    <w:rsid w:val="00537F68"/>
  </w:style>
  <w:style w:type="paragraph" w:styleId="Indirizzodestinatario">
    <w:name w:val="envelope address"/>
    <w:basedOn w:val="Normale"/>
    <w:rsid w:val="00537F68"/>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styleId="Indirizzomittente">
    <w:name w:val="envelope return"/>
    <w:basedOn w:val="Normale"/>
    <w:rsid w:val="00537F68"/>
    <w:pPr>
      <w:spacing w:after="0" w:line="240" w:lineRule="auto"/>
    </w:pPr>
    <w:rPr>
      <w:rFonts w:ascii="Arial" w:eastAsia="Times New Roman" w:hAnsi="Arial" w:cs="Arial"/>
      <w:kern w:val="0"/>
      <w:sz w:val="20"/>
      <w:szCs w:val="20"/>
      <w:lang w:eastAsia="it-IT"/>
      <w14:ligatures w14:val="none"/>
    </w:rPr>
  </w:style>
  <w:style w:type="character" w:customStyle="1" w:styleId="CarattereCarattere">
    <w:name w:val="Carattere Carattere"/>
    <w:rsid w:val="00537F68"/>
    <w:rPr>
      <w:rFonts w:ascii="Arial" w:hAnsi="Arial"/>
      <w:sz w:val="24"/>
      <w:lang w:val="it-IT" w:eastAsia="it-IT" w:bidi="ar-SA"/>
    </w:rPr>
  </w:style>
  <w:style w:type="numbering" w:customStyle="1" w:styleId="Nessunelenco4">
    <w:name w:val="Nessun elenco4"/>
    <w:next w:val="Nessunelenco"/>
    <w:uiPriority w:val="99"/>
    <w:semiHidden/>
    <w:unhideWhenUsed/>
    <w:rsid w:val="00537F68"/>
  </w:style>
  <w:style w:type="numbering" w:customStyle="1" w:styleId="Nessunelenco5">
    <w:name w:val="Nessun elenco5"/>
    <w:next w:val="Nessunelenco"/>
    <w:uiPriority w:val="99"/>
    <w:semiHidden/>
    <w:unhideWhenUsed/>
    <w:rsid w:val="00612760"/>
  </w:style>
  <w:style w:type="numbering" w:customStyle="1" w:styleId="Nessunelenco6">
    <w:name w:val="Nessun elenco6"/>
    <w:next w:val="Nessunelenco"/>
    <w:uiPriority w:val="99"/>
    <w:semiHidden/>
    <w:unhideWhenUsed/>
    <w:rsid w:val="00E42385"/>
  </w:style>
  <w:style w:type="paragraph" w:styleId="Testonormale">
    <w:name w:val="Plain Text"/>
    <w:basedOn w:val="Normale"/>
    <w:link w:val="TestonormaleCarattere"/>
    <w:rsid w:val="00E42385"/>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E42385"/>
    <w:rPr>
      <w:rFonts w:ascii="Courier New" w:eastAsia="Times New Roman" w:hAnsi="Courier New" w:cs="Courier New"/>
      <w:kern w:val="0"/>
      <w:sz w:val="20"/>
      <w:szCs w:val="20"/>
      <w:lang w:eastAsia="it-IT"/>
      <w14:ligatures w14:val="none"/>
    </w:rPr>
  </w:style>
  <w:style w:type="numbering" w:customStyle="1" w:styleId="Nessunelenco7">
    <w:name w:val="Nessun elenco7"/>
    <w:next w:val="Nessunelenco"/>
    <w:uiPriority w:val="99"/>
    <w:semiHidden/>
    <w:unhideWhenUsed/>
    <w:rsid w:val="00E42385"/>
  </w:style>
  <w:style w:type="numbering" w:customStyle="1" w:styleId="Nessunelenco8">
    <w:name w:val="Nessun elenco8"/>
    <w:next w:val="Nessunelenco"/>
    <w:uiPriority w:val="99"/>
    <w:semiHidden/>
    <w:unhideWhenUsed/>
    <w:rsid w:val="00E42385"/>
  </w:style>
  <w:style w:type="paragraph" w:styleId="NormaleWeb">
    <w:name w:val="Normal (Web)"/>
    <w:basedOn w:val="Normale"/>
    <w:rsid w:val="00E4238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E42385"/>
    <w:rPr>
      <w:b w:val="0"/>
      <w:bCs w:val="0"/>
      <w:sz w:val="20"/>
      <w:szCs w:val="20"/>
    </w:rPr>
  </w:style>
  <w:style w:type="character" w:customStyle="1" w:styleId="mw-headline">
    <w:name w:val="mw-headline"/>
    <w:rsid w:val="00E42385"/>
  </w:style>
  <w:style w:type="character" w:styleId="Menzionenonrisolta">
    <w:name w:val="Unresolved Mention"/>
    <w:basedOn w:val="Carpredefinitoparagrafo"/>
    <w:uiPriority w:val="99"/>
    <w:semiHidden/>
    <w:unhideWhenUsed/>
    <w:rsid w:val="00E42385"/>
    <w:rPr>
      <w:color w:val="605E5C"/>
      <w:shd w:val="clear" w:color="auto" w:fill="E1DFDD"/>
    </w:rPr>
  </w:style>
  <w:style w:type="character" w:styleId="Enfasicorsivo">
    <w:name w:val="Emphasis"/>
    <w:basedOn w:val="Carpredefinitoparagrafo"/>
    <w:uiPriority w:val="20"/>
    <w:qFormat/>
    <w:rsid w:val="00E42385"/>
    <w:rPr>
      <w:i/>
      <w:iCs/>
    </w:rPr>
  </w:style>
  <w:style w:type="paragraph" w:styleId="Nessunaspaziatura">
    <w:name w:val="No Spacing"/>
    <w:uiPriority w:val="1"/>
    <w:qFormat/>
    <w:rsid w:val="00E42385"/>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1">
    <w:name w:val="Nessun elenco11"/>
    <w:next w:val="Nessunelenco"/>
    <w:uiPriority w:val="99"/>
    <w:semiHidden/>
    <w:unhideWhenUsed/>
    <w:rsid w:val="00E42385"/>
  </w:style>
  <w:style w:type="numbering" w:customStyle="1" w:styleId="Nessunelenco111">
    <w:name w:val="Nessun elenco111"/>
    <w:next w:val="Nessunelenco"/>
    <w:uiPriority w:val="99"/>
    <w:semiHidden/>
    <w:rsid w:val="00E42385"/>
  </w:style>
  <w:style w:type="character" w:styleId="Enfasigrassetto">
    <w:name w:val="Strong"/>
    <w:basedOn w:val="Carpredefinitoparagrafo"/>
    <w:qFormat/>
    <w:rsid w:val="00E42385"/>
    <w:rPr>
      <w:b/>
      <w:bCs/>
    </w:rPr>
  </w:style>
  <w:style w:type="paragraph" w:customStyle="1" w:styleId="Titolosommario1">
    <w:name w:val="Titolo sommario1"/>
    <w:basedOn w:val="Titolo1"/>
    <w:next w:val="Normale"/>
    <w:uiPriority w:val="39"/>
    <w:unhideWhenUsed/>
    <w:qFormat/>
    <w:rsid w:val="00E42385"/>
    <w:pPr>
      <w:spacing w:before="240" w:after="0"/>
      <w:outlineLvl w:val="9"/>
    </w:pPr>
    <w:rPr>
      <w:rFonts w:ascii="Cambria" w:hAnsi="Cambria" w:cs="Times New Roman"/>
      <w:b w:val="0"/>
      <w:color w:val="365F91"/>
      <w:kern w:val="0"/>
      <w14:ligatures w14:val="none"/>
    </w:rPr>
  </w:style>
  <w:style w:type="paragraph" w:customStyle="1" w:styleId="StileCorpotesto10ptCorsivoAllineatoadestra">
    <w:name w:val="Stile Corpo testo + 10 pt Corsivo Allineato a destra"/>
    <w:basedOn w:val="Corpotesto"/>
    <w:autoRedefine/>
    <w:qFormat/>
    <w:rsid w:val="00E42385"/>
    <w:rPr>
      <w:bCs/>
      <w:i/>
      <w:iCs/>
      <w:sz w:val="20"/>
    </w:rPr>
  </w:style>
  <w:style w:type="paragraph" w:customStyle="1" w:styleId="default-style">
    <w:name w:val="default-style"/>
    <w:basedOn w:val="Normale"/>
    <w:rsid w:val="00E42385"/>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21">
    <w:name w:val="Nessun elenco21"/>
    <w:next w:val="Nessunelenco"/>
    <w:uiPriority w:val="99"/>
    <w:semiHidden/>
    <w:unhideWhenUsed/>
    <w:rsid w:val="00E42385"/>
  </w:style>
  <w:style w:type="numbering" w:customStyle="1" w:styleId="Nessunelenco1111">
    <w:name w:val="Nessun elenco1111"/>
    <w:next w:val="Nessunelenco"/>
    <w:uiPriority w:val="99"/>
    <w:semiHidden/>
    <w:unhideWhenUsed/>
    <w:rsid w:val="00E42385"/>
  </w:style>
  <w:style w:type="numbering" w:customStyle="1" w:styleId="Nessunelenco31">
    <w:name w:val="Nessun elenco31"/>
    <w:next w:val="Nessunelenco"/>
    <w:uiPriority w:val="99"/>
    <w:semiHidden/>
    <w:unhideWhenUsed/>
    <w:rsid w:val="00E42385"/>
  </w:style>
  <w:style w:type="numbering" w:customStyle="1" w:styleId="Nessunelenco41">
    <w:name w:val="Nessun elenco41"/>
    <w:next w:val="Nessunelenco"/>
    <w:uiPriority w:val="99"/>
    <w:semiHidden/>
    <w:unhideWhenUsed/>
    <w:rsid w:val="00E42385"/>
  </w:style>
  <w:style w:type="numbering" w:customStyle="1" w:styleId="Nessunelenco9">
    <w:name w:val="Nessun elenco9"/>
    <w:next w:val="Nessunelenco"/>
    <w:uiPriority w:val="99"/>
    <w:semiHidden/>
    <w:unhideWhenUsed/>
    <w:rsid w:val="00E42385"/>
  </w:style>
  <w:style w:type="numbering" w:customStyle="1" w:styleId="Nessunelenco10">
    <w:name w:val="Nessun elenco10"/>
    <w:next w:val="Nessunelenco"/>
    <w:uiPriority w:val="99"/>
    <w:semiHidden/>
    <w:unhideWhenUsed/>
    <w:rsid w:val="00E42385"/>
  </w:style>
  <w:style w:type="numbering" w:customStyle="1" w:styleId="Nessunelenco12">
    <w:name w:val="Nessun elenco12"/>
    <w:next w:val="Nessunelenco"/>
    <w:uiPriority w:val="99"/>
    <w:semiHidden/>
    <w:unhideWhenUsed/>
    <w:rsid w:val="005F2B05"/>
  </w:style>
  <w:style w:type="numbering" w:customStyle="1" w:styleId="Nessunelenco13">
    <w:name w:val="Nessun elenco13"/>
    <w:next w:val="Nessunelenco"/>
    <w:uiPriority w:val="99"/>
    <w:semiHidden/>
    <w:unhideWhenUsed/>
    <w:rsid w:val="00C41581"/>
  </w:style>
  <w:style w:type="numbering" w:customStyle="1" w:styleId="Nessunelenco14">
    <w:name w:val="Nessun elenco14"/>
    <w:next w:val="Nessunelenco"/>
    <w:uiPriority w:val="99"/>
    <w:semiHidden/>
    <w:unhideWhenUsed/>
    <w:rsid w:val="00C019A4"/>
  </w:style>
  <w:style w:type="numbering" w:customStyle="1" w:styleId="Nessunelenco15">
    <w:name w:val="Nessun elenco15"/>
    <w:next w:val="Nessunelenco"/>
    <w:uiPriority w:val="99"/>
    <w:semiHidden/>
    <w:unhideWhenUsed/>
    <w:rsid w:val="005B0AA2"/>
  </w:style>
  <w:style w:type="numbering" w:customStyle="1" w:styleId="Nessunelenco16">
    <w:name w:val="Nessun elenco16"/>
    <w:next w:val="Nessunelenco"/>
    <w:uiPriority w:val="99"/>
    <w:semiHidden/>
    <w:unhideWhenUsed/>
    <w:rsid w:val="002D3179"/>
  </w:style>
  <w:style w:type="numbering" w:customStyle="1" w:styleId="Nessunelenco17">
    <w:name w:val="Nessun elenco17"/>
    <w:next w:val="Nessunelenco"/>
    <w:uiPriority w:val="99"/>
    <w:semiHidden/>
    <w:unhideWhenUsed/>
    <w:rsid w:val="002D3179"/>
  </w:style>
  <w:style w:type="numbering" w:customStyle="1" w:styleId="Nessunelenco18">
    <w:name w:val="Nessun elenco18"/>
    <w:next w:val="Nessunelenco"/>
    <w:uiPriority w:val="99"/>
    <w:semiHidden/>
    <w:unhideWhenUsed/>
    <w:rsid w:val="002D3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147EA-4A31-499C-862A-558E4E3E3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992</Pages>
  <Words>523759</Words>
  <Characters>2985430</Characters>
  <Application>Microsoft Office Word</Application>
  <DocSecurity>0</DocSecurity>
  <Lines>24878</Lines>
  <Paragraphs>7004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3502185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78</cp:revision>
  <dcterms:created xsi:type="dcterms:W3CDTF">2025-05-15T19:43:00Z</dcterms:created>
  <dcterms:modified xsi:type="dcterms:W3CDTF">2026-01-27T10:00:00Z</dcterms:modified>
</cp:coreProperties>
</file>